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2B2B51">
        <w:rPr>
          <w:b/>
        </w:rPr>
        <w:t>4</w:t>
      </w:r>
      <w:r>
        <w:rPr>
          <w:b/>
        </w:rPr>
        <w:t xml:space="preserve">. </w:t>
      </w:r>
      <w:r w:rsidR="00A91012">
        <w:rPr>
          <w:b/>
        </w:rPr>
        <w:t>szeptember 23-</w:t>
      </w:r>
      <w:r>
        <w:rPr>
          <w:b/>
        </w:rPr>
        <w:t>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3500EB" w:rsidRPr="00A735D7" w:rsidRDefault="003500EB" w:rsidP="003500EB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</w:t>
      </w:r>
      <w:r w:rsidRPr="00A735D7">
        <w:rPr>
          <w:b/>
          <w:u w:val="single"/>
        </w:rPr>
        <w:t>.)</w:t>
      </w:r>
      <w:r>
        <w:rPr>
          <w:b/>
          <w:u w:val="single"/>
        </w:rPr>
        <w:t xml:space="preserve">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506</w:t>
      </w:r>
      <w:r w:rsidRPr="00A735D7">
        <w:rPr>
          <w:b/>
          <w:u w:val="single"/>
        </w:rPr>
        <w:t xml:space="preserve"> /2024</w:t>
      </w:r>
    </w:p>
    <w:p w:rsidR="003500EB" w:rsidRPr="0062157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Cseppkő utca 3. ingatlan </w:t>
      </w:r>
      <w:proofErr w:type="spellStart"/>
      <w:r w:rsidRPr="0062157E">
        <w:rPr>
          <w:b/>
          <w:szCs w:val="20"/>
          <w:u w:val="single"/>
        </w:rPr>
        <w:t>villamosenergia</w:t>
      </w:r>
      <w:proofErr w:type="spellEnd"/>
      <w:r w:rsidRPr="0062157E">
        <w:rPr>
          <w:b/>
          <w:szCs w:val="20"/>
          <w:u w:val="single"/>
        </w:rPr>
        <w:t xml:space="preserve"> ellátása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7E5727">
        <w:rPr>
          <w:szCs w:val="20"/>
        </w:rPr>
        <w:t>Cseppkő utca 3.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Cseppkő utca 1</w:t>
      </w:r>
      <w:r w:rsidRPr="001A1639">
        <w:rPr>
          <w:szCs w:val="20"/>
        </w:rPr>
        <w:t>.</w:t>
      </w:r>
      <w:r>
        <w:rPr>
          <w:szCs w:val="20"/>
        </w:rPr>
        <w:t xml:space="preserve"> ingatlan előtt lévő oszlop, végpontja az elosztói tulajdonú berendezés.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útpadkát érint, a vezeték hossza közterületen 29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Cseppkő utca 3. </w:t>
      </w:r>
      <w:r>
        <w:rPr>
          <w:b/>
          <w:bCs/>
          <w:szCs w:val="20"/>
          <w:lang w:eastAsia="hu-HU"/>
        </w:rPr>
        <w:t xml:space="preserve">(15642/4 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Keszthelyi-Klein Kristóf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240898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augusztus hó</w:t>
      </w:r>
      <w:r w:rsidRPr="00862576">
        <w:rPr>
          <w:szCs w:val="20"/>
          <w:lang w:eastAsia="hu-HU"/>
        </w:rPr>
        <w:t xml:space="preserve">) szerinti földkábel megépítéséhez </w:t>
      </w:r>
      <w:r>
        <w:rPr>
          <w:szCs w:val="20"/>
          <w:lang w:eastAsia="hu-HU"/>
        </w:rPr>
        <w:t>29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</w:t>
      </w:r>
      <w:r w:rsidRPr="007D09CE">
        <w:rPr>
          <w:szCs w:val="20"/>
          <w:lang w:eastAsia="hu-HU"/>
        </w:rPr>
        <w:t>hosszban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23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</w:t>
      </w:r>
      <w:r w:rsidRPr="007D09CE">
        <w:rPr>
          <w:szCs w:val="20"/>
          <w:lang w:eastAsia="hu-HU"/>
        </w:rPr>
        <w:t>hosszban, a II. Kerületi Önkormányzat tulajdonában lévő közterület (</w:t>
      </w:r>
      <w:r>
        <w:rPr>
          <w:szCs w:val="20"/>
          <w:lang w:eastAsia="hu-HU"/>
        </w:rPr>
        <w:t>15642/5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F55BFE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7</w:t>
      </w:r>
      <w:r w:rsidRPr="007D09CE">
        <w:rPr>
          <w:b/>
          <w:sz w:val="20"/>
        </w:rPr>
        <w:t xml:space="preserve"> napot,</w:t>
      </w:r>
    </w:p>
    <w:p w:rsidR="003500EB" w:rsidRPr="007D09CE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elosztó berendezést az ingatlanon belül kell elhelyezni,</w:t>
      </w:r>
    </w:p>
    <w:p w:rsidR="003500EB" w:rsidRPr="007D09CE" w:rsidRDefault="003500EB" w:rsidP="003500E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E76B47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Pr="007D09CE" w:rsidRDefault="003500EB" w:rsidP="003500E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október 31</w:t>
      </w:r>
      <w:r w:rsidRPr="00D01CBF">
        <w:t>.</w:t>
      </w:r>
    </w:p>
    <w:p w:rsidR="003500EB" w:rsidRDefault="003500EB" w:rsidP="003500EB">
      <w:pPr>
        <w:jc w:val="both"/>
      </w:pPr>
    </w:p>
    <w:p w:rsidR="003500EB" w:rsidRPr="00A735D7" w:rsidRDefault="003500EB" w:rsidP="003500EB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2.)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504</w:t>
      </w:r>
      <w:r w:rsidRPr="00A735D7">
        <w:rPr>
          <w:b/>
          <w:u w:val="single"/>
        </w:rPr>
        <w:t xml:space="preserve"> /2024</w:t>
      </w:r>
    </w:p>
    <w:p w:rsidR="003500EB" w:rsidRPr="0062157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Kavics utca 17a. ingatlan </w:t>
      </w:r>
      <w:proofErr w:type="spellStart"/>
      <w:r w:rsidRPr="0062157E">
        <w:rPr>
          <w:b/>
          <w:szCs w:val="20"/>
          <w:u w:val="single"/>
        </w:rPr>
        <w:t>villamosenergia</w:t>
      </w:r>
      <w:proofErr w:type="spellEnd"/>
      <w:r w:rsidRPr="0062157E">
        <w:rPr>
          <w:b/>
          <w:szCs w:val="20"/>
          <w:u w:val="single"/>
        </w:rPr>
        <w:t xml:space="preserve"> ellátása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138B1">
        <w:rPr>
          <w:szCs w:val="20"/>
        </w:rPr>
        <w:t>Kavics utca 17a</w:t>
      </w:r>
      <w:r w:rsidRPr="003A1731">
        <w:rPr>
          <w:szCs w:val="20"/>
        </w:rPr>
        <w:t>.</w:t>
      </w:r>
      <w:r w:rsidRPr="00666BDF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járdát érint, hossza közterületen 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Kavics utca 17a. (15013/7 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>, 0,4 kV-os földkábeles csatlakozó létesítése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4/838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augusztus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3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15006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3A1731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500EB" w:rsidRPr="007D09CE" w:rsidRDefault="003500EB" w:rsidP="003500E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E76B47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Pr="007D09CE" w:rsidRDefault="003500EB" w:rsidP="003500E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október 31</w:t>
      </w:r>
      <w:r w:rsidRPr="00D01CBF">
        <w:t>.</w:t>
      </w:r>
    </w:p>
    <w:p w:rsidR="003500EB" w:rsidRDefault="003500EB" w:rsidP="003500EB">
      <w:pPr>
        <w:jc w:val="both"/>
      </w:pPr>
    </w:p>
    <w:p w:rsidR="003500EB" w:rsidRPr="007D09CE" w:rsidRDefault="003500EB" w:rsidP="003500EB">
      <w:pPr>
        <w:ind w:left="60"/>
        <w:jc w:val="both"/>
        <w:rPr>
          <w:b/>
          <w:u w:val="single"/>
        </w:rPr>
      </w:pPr>
      <w:r>
        <w:rPr>
          <w:b/>
        </w:rPr>
        <w:t>3</w:t>
      </w:r>
      <w:r w:rsidRPr="0023695F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512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Vadrózsa utca 5. </w:t>
      </w:r>
      <w:proofErr w:type="spellStart"/>
      <w:r w:rsidRPr="009B6CD3">
        <w:rPr>
          <w:b/>
          <w:szCs w:val="20"/>
          <w:u w:val="single"/>
        </w:rPr>
        <w:t>villamosenergia</w:t>
      </w:r>
      <w:proofErr w:type="spellEnd"/>
      <w:r w:rsidRPr="009B6CD3">
        <w:rPr>
          <w:b/>
          <w:szCs w:val="20"/>
          <w:u w:val="single"/>
        </w:rPr>
        <w:t xml:space="preserve"> ellátása</w:t>
      </w:r>
      <w:r w:rsidRPr="007D09CE">
        <w:rPr>
          <w:b/>
          <w:szCs w:val="20"/>
        </w:rPr>
        <w:t xml:space="preserve"> 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F55BFE">
        <w:rPr>
          <w:szCs w:val="20"/>
        </w:rPr>
        <w:t>Vadrózsa utca 5.</w:t>
      </w:r>
      <w:r w:rsidRPr="00FD60EB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ingatlannal szemben lévő oszlop, végpontja az új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aszfalt utat, járdát érinti, hossza 13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F55BFE">
        <w:rPr>
          <w:b/>
          <w:szCs w:val="20"/>
        </w:rPr>
        <w:t>Vadrózsa utca 5</w:t>
      </w:r>
      <w:r w:rsidRPr="00FD60EB">
        <w:rPr>
          <w:b/>
          <w:szCs w:val="20"/>
        </w:rPr>
        <w:t>. (1</w:t>
      </w:r>
      <w:r>
        <w:rPr>
          <w:b/>
          <w:szCs w:val="20"/>
        </w:rPr>
        <w:t>2277/5</w:t>
      </w:r>
      <w:r w:rsidRPr="00FD60EB">
        <w:rPr>
          <w:b/>
          <w:szCs w:val="20"/>
        </w:rPr>
        <w:t xml:space="preserve"> hrsz.)</w:t>
      </w:r>
      <w:r>
        <w:rPr>
          <w:b/>
          <w:szCs w:val="20"/>
        </w:rPr>
        <w:t xml:space="preserve">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Papp Árpád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240926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augusztus hó)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13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12278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0C0E0A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500EB" w:rsidRPr="000C0E0A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0C0E0A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0C0E0A">
        <w:rPr>
          <w:b/>
          <w:sz w:val="20"/>
          <w:szCs w:val="20"/>
          <w:u w:val="single"/>
          <w:lang w:eastAsia="hu-HU"/>
        </w:rPr>
        <w:t>ingatlanon belülre</w:t>
      </w:r>
      <w:r w:rsidRPr="000C0E0A">
        <w:rPr>
          <w:b/>
          <w:sz w:val="20"/>
          <w:szCs w:val="20"/>
          <w:lang w:eastAsia="hu-HU"/>
        </w:rPr>
        <w:t xml:space="preserve"> telepítendő, </w:t>
      </w:r>
    </w:p>
    <w:p w:rsidR="003500EB" w:rsidRPr="007D09CE" w:rsidRDefault="003500EB" w:rsidP="003500EB">
      <w:pPr>
        <w:ind w:left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A2590D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Pr="007D09CE" w:rsidRDefault="003500EB" w:rsidP="003500E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500EB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október 31</w:t>
      </w:r>
      <w:r w:rsidRPr="00D01CBF">
        <w:t>.</w:t>
      </w:r>
    </w:p>
    <w:p w:rsidR="003500EB" w:rsidRDefault="003500EB" w:rsidP="003500EB">
      <w:pPr>
        <w:jc w:val="both"/>
      </w:pPr>
    </w:p>
    <w:p w:rsidR="003500EB" w:rsidRPr="00A735D7" w:rsidRDefault="003500EB" w:rsidP="003500EB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4.)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516</w:t>
      </w:r>
      <w:r w:rsidRPr="00A735D7">
        <w:rPr>
          <w:b/>
          <w:u w:val="single"/>
        </w:rPr>
        <w:t xml:space="preserve"> /2024</w:t>
      </w:r>
    </w:p>
    <w:p w:rsidR="003500EB" w:rsidRPr="0062157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Mechwart liget </w:t>
      </w:r>
      <w:proofErr w:type="spellStart"/>
      <w:r w:rsidRPr="0062157E">
        <w:rPr>
          <w:b/>
          <w:szCs w:val="20"/>
          <w:u w:val="single"/>
        </w:rPr>
        <w:t>villamosenergia</w:t>
      </w:r>
      <w:proofErr w:type="spellEnd"/>
      <w:r w:rsidRPr="0062157E">
        <w:rPr>
          <w:b/>
          <w:szCs w:val="20"/>
          <w:u w:val="single"/>
        </w:rPr>
        <w:t xml:space="preserve"> ellátása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A3569B">
        <w:rPr>
          <w:szCs w:val="20"/>
        </w:rPr>
        <w:t xml:space="preserve">Mechwart liget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Mechwart tér 1. előtt húzódó kábelhálózat, végpontja szemben, a Mechwart téren létesítendő kábelfogató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utat, járdát érint, hossza közterületen 6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Mechwart liget </w:t>
      </w:r>
      <w:r w:rsidRPr="00F5268D">
        <w:rPr>
          <w:b/>
          <w:szCs w:val="20"/>
        </w:rPr>
        <w:t>(13</w:t>
      </w:r>
      <w:r>
        <w:rPr>
          <w:b/>
          <w:szCs w:val="20"/>
        </w:rPr>
        <w:t xml:space="preserve">361/1 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Papné Verner Erika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240938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augusztus hó</w:t>
      </w:r>
      <w:r w:rsidRPr="00862576">
        <w:rPr>
          <w:szCs w:val="20"/>
          <w:lang w:eastAsia="hu-HU"/>
        </w:rPr>
        <w:t xml:space="preserve">) szerinti földkábel megépítéséhez </w:t>
      </w:r>
      <w:r>
        <w:rPr>
          <w:szCs w:val="20"/>
          <w:lang w:eastAsia="hu-HU"/>
        </w:rPr>
        <w:t>6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13362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167636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500EB" w:rsidRPr="00167636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167636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167636">
        <w:rPr>
          <w:b/>
          <w:sz w:val="20"/>
          <w:szCs w:val="20"/>
          <w:u w:val="single"/>
          <w:lang w:eastAsia="hu-HU"/>
        </w:rPr>
        <w:t>ingatlanon belülre</w:t>
      </w:r>
      <w:r w:rsidRPr="00167636">
        <w:rPr>
          <w:b/>
          <w:sz w:val="20"/>
          <w:szCs w:val="20"/>
          <w:lang w:eastAsia="hu-HU"/>
        </w:rPr>
        <w:t xml:space="preserve"> telepítendő, </w:t>
      </w:r>
    </w:p>
    <w:p w:rsidR="003500EB" w:rsidRPr="007D09CE" w:rsidRDefault="003500EB" w:rsidP="003500E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E76B47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Pr="007D09CE" w:rsidRDefault="003500EB" w:rsidP="003500E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F63036">
        <w:t xml:space="preserve">Határidő: </w:t>
      </w:r>
      <w:r w:rsidRPr="00F63036">
        <w:tab/>
        <w:t>2024. október 31.</w:t>
      </w:r>
    </w:p>
    <w:p w:rsidR="003500EB" w:rsidRDefault="003500EB" w:rsidP="003500EB">
      <w:pPr>
        <w:jc w:val="both"/>
      </w:pPr>
    </w:p>
    <w:p w:rsidR="003500EB" w:rsidRPr="00A735D7" w:rsidRDefault="003500EB" w:rsidP="003500EB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5.)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518</w:t>
      </w:r>
      <w:r w:rsidRPr="00A735D7">
        <w:rPr>
          <w:b/>
          <w:u w:val="single"/>
        </w:rPr>
        <w:t xml:space="preserve"> /2024</w:t>
      </w:r>
    </w:p>
    <w:p w:rsidR="003500EB" w:rsidRPr="0062157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>,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>Ali</w:t>
      </w:r>
      <w:r w:rsidRPr="00F90D55">
        <w:rPr>
          <w:b/>
          <w:szCs w:val="20"/>
        </w:rPr>
        <w:t xml:space="preserve"> utca </w:t>
      </w:r>
      <w:r>
        <w:rPr>
          <w:b/>
          <w:szCs w:val="20"/>
        </w:rPr>
        <w:t xml:space="preserve">5. ingatlan </w:t>
      </w:r>
      <w:proofErr w:type="spellStart"/>
      <w:r w:rsidRPr="0062157E">
        <w:rPr>
          <w:b/>
          <w:szCs w:val="20"/>
          <w:u w:val="single"/>
        </w:rPr>
        <w:t>villamosenergia</w:t>
      </w:r>
      <w:proofErr w:type="spellEnd"/>
      <w:r w:rsidRPr="0062157E">
        <w:rPr>
          <w:b/>
          <w:szCs w:val="20"/>
          <w:u w:val="single"/>
        </w:rPr>
        <w:t xml:space="preserve"> ellátása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>
        <w:rPr>
          <w:bCs/>
          <w:szCs w:val="20"/>
        </w:rPr>
        <w:t>,</w:t>
      </w:r>
      <w:r w:rsidRPr="005D285A">
        <w:rPr>
          <w:szCs w:val="20"/>
        </w:rPr>
        <w:t xml:space="preserve"> </w:t>
      </w:r>
      <w:r w:rsidRPr="000E5363">
        <w:t>Ali utca 5</w:t>
      </w:r>
      <w:r>
        <w:t>.</w:t>
      </w:r>
      <w:r w:rsidRPr="000E5363">
        <w:t xml:space="preserve"> </w:t>
      </w:r>
      <w: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</w:t>
      </w:r>
      <w:r w:rsidRPr="000E5363">
        <w:t xml:space="preserve"> Ali utca </w:t>
      </w:r>
      <w:r>
        <w:t>7.</w:t>
      </w:r>
      <w:r>
        <w:rPr>
          <w:szCs w:val="20"/>
        </w:rPr>
        <w:t xml:space="preserve"> ingatlan előtt lévő közcélú elosztószekrény, végpontja az új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járdát érint, hossza közterületen 22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Ali</w:t>
      </w:r>
      <w:r w:rsidRPr="00F90D55">
        <w:rPr>
          <w:b/>
          <w:szCs w:val="20"/>
        </w:rPr>
        <w:t xml:space="preserve"> utca </w:t>
      </w:r>
      <w:r>
        <w:rPr>
          <w:b/>
          <w:szCs w:val="20"/>
        </w:rPr>
        <w:t>5</w:t>
      </w:r>
      <w:r w:rsidRPr="00F90D55">
        <w:rPr>
          <w:b/>
          <w:szCs w:val="20"/>
        </w:rPr>
        <w:t>. (1</w:t>
      </w:r>
      <w:r>
        <w:rPr>
          <w:b/>
          <w:szCs w:val="20"/>
        </w:rPr>
        <w:t>543</w:t>
      </w:r>
      <w:r w:rsidRPr="00F90D55">
        <w:rPr>
          <w:b/>
          <w:szCs w:val="20"/>
        </w:rPr>
        <w:t>3</w:t>
      </w:r>
      <w:r>
        <w:rPr>
          <w:b/>
          <w:szCs w:val="20"/>
        </w:rPr>
        <w:t xml:space="preserve">/3 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Keszthelyi-Klein Kristóf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240899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augusztus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22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15433/18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7D09CE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E62E18">
        <w:rPr>
          <w:b/>
          <w:sz w:val="20"/>
        </w:rPr>
        <w:t>7</w:t>
      </w:r>
      <w:r w:rsidRPr="007D09CE">
        <w:rPr>
          <w:b/>
          <w:sz w:val="20"/>
        </w:rPr>
        <w:t xml:space="preserve"> napot,</w:t>
      </w:r>
    </w:p>
    <w:p w:rsidR="003500EB" w:rsidRPr="007D09CE" w:rsidRDefault="003500EB" w:rsidP="003500E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E76B47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Pr="007D09CE" w:rsidRDefault="003500EB" w:rsidP="003500E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F63036">
        <w:t xml:space="preserve">Határidő: </w:t>
      </w:r>
      <w:r w:rsidRPr="00F63036">
        <w:tab/>
        <w:t>2024. október 31.</w:t>
      </w:r>
    </w:p>
    <w:p w:rsidR="003500EB" w:rsidRDefault="003500EB" w:rsidP="003500EB">
      <w:pPr>
        <w:jc w:val="both"/>
      </w:pPr>
    </w:p>
    <w:p w:rsidR="003500EB" w:rsidRPr="00A735D7" w:rsidRDefault="003500EB" w:rsidP="003500EB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6.)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530</w:t>
      </w:r>
      <w:r w:rsidRPr="00A735D7">
        <w:rPr>
          <w:b/>
          <w:u w:val="single"/>
        </w:rPr>
        <w:t xml:space="preserve"> /2024</w:t>
      </w:r>
    </w:p>
    <w:p w:rsidR="003500EB" w:rsidRPr="0062157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Endrődi Sándor utca 73. A. </w:t>
      </w:r>
      <w:proofErr w:type="gramStart"/>
      <w:r>
        <w:rPr>
          <w:b/>
          <w:szCs w:val="20"/>
        </w:rPr>
        <w:t>épület</w:t>
      </w:r>
      <w:proofErr w:type="gramEnd"/>
      <w:r>
        <w:rPr>
          <w:b/>
          <w:szCs w:val="20"/>
        </w:rPr>
        <w:t xml:space="preserve"> </w:t>
      </w:r>
      <w:proofErr w:type="spellStart"/>
      <w:r w:rsidRPr="0062157E">
        <w:rPr>
          <w:b/>
          <w:szCs w:val="20"/>
          <w:u w:val="single"/>
        </w:rPr>
        <w:t>villamosenergia</w:t>
      </w:r>
      <w:proofErr w:type="spellEnd"/>
      <w:r w:rsidRPr="0062157E">
        <w:rPr>
          <w:b/>
          <w:szCs w:val="20"/>
          <w:u w:val="single"/>
        </w:rPr>
        <w:t xml:space="preserve"> ellátása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B15966">
        <w:rPr>
          <w:szCs w:val="20"/>
        </w:rPr>
        <w:t>Endrődi Sándor utca 73. A.</w:t>
      </w:r>
      <w:r>
        <w:rPr>
          <w:szCs w:val="20"/>
        </w:rPr>
        <w:t xml:space="preserve"> </w:t>
      </w:r>
      <w:proofErr w:type="gramStart"/>
      <w:r w:rsidRPr="007D09CE">
        <w:rPr>
          <w:szCs w:val="20"/>
        </w:rPr>
        <w:t>alatti</w:t>
      </w:r>
      <w:proofErr w:type="gramEnd"/>
      <w:r w:rsidRPr="007D09CE">
        <w:rPr>
          <w:szCs w:val="20"/>
        </w:rPr>
        <w:t xml:space="preserve">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földpadkát érint, hossza közterületen 18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Endrődi Sándor utca 73.</w:t>
      </w:r>
      <w:r w:rsidRPr="00020E03">
        <w:rPr>
          <w:b/>
          <w:szCs w:val="20"/>
        </w:rPr>
        <w:t xml:space="preserve"> </w:t>
      </w:r>
      <w:r>
        <w:rPr>
          <w:b/>
          <w:szCs w:val="20"/>
        </w:rPr>
        <w:t xml:space="preserve">A. </w:t>
      </w:r>
      <w:proofErr w:type="gramStart"/>
      <w:r>
        <w:rPr>
          <w:b/>
          <w:szCs w:val="20"/>
        </w:rPr>
        <w:t xml:space="preserve">épület </w:t>
      </w:r>
      <w:r>
        <w:rPr>
          <w:b/>
          <w:bCs/>
          <w:szCs w:val="20"/>
          <w:lang w:eastAsia="hu-HU"/>
        </w:rPr>
        <w:t xml:space="preserve">(12483/3 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,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4/899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augusztus hó</w:t>
      </w:r>
      <w:r w:rsidRPr="00862576">
        <w:rPr>
          <w:szCs w:val="20"/>
          <w:lang w:eastAsia="hu-HU"/>
        </w:rPr>
        <w:t>.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18,0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</w:t>
      </w:r>
      <w:r>
        <w:rPr>
          <w:szCs w:val="20"/>
          <w:lang w:eastAsia="hu-HU"/>
        </w:rPr>
        <w:t xml:space="preserve"> a </w:t>
      </w:r>
      <w:r w:rsidRPr="00AB2E24">
        <w:rPr>
          <w:b/>
          <w:szCs w:val="20"/>
          <w:lang w:eastAsia="hu-HU"/>
        </w:rPr>
        <w:t>Balogh Ádám köz felöl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12467/1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7D09CE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500EB" w:rsidRPr="007D09CE" w:rsidRDefault="003500EB" w:rsidP="003500E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E76B47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Pr="007D09CE" w:rsidRDefault="003500EB" w:rsidP="003500E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október 31</w:t>
      </w:r>
      <w:r w:rsidRPr="00D01CBF">
        <w:t>.</w:t>
      </w:r>
    </w:p>
    <w:p w:rsidR="003500EB" w:rsidRDefault="003500EB" w:rsidP="003500EB">
      <w:pPr>
        <w:jc w:val="both"/>
      </w:pPr>
    </w:p>
    <w:p w:rsidR="003500EB" w:rsidRPr="00A735D7" w:rsidRDefault="003500EB" w:rsidP="003500EB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7.)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532</w:t>
      </w:r>
      <w:r w:rsidRPr="00A735D7">
        <w:rPr>
          <w:b/>
          <w:u w:val="single"/>
        </w:rPr>
        <w:t xml:space="preserve"> /2024</w:t>
      </w:r>
    </w:p>
    <w:p w:rsidR="003500EB" w:rsidRPr="0062157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Pusztaszeri út hrsz.: 15383 </w:t>
      </w:r>
      <w:proofErr w:type="spellStart"/>
      <w:r>
        <w:rPr>
          <w:b/>
          <w:szCs w:val="20"/>
          <w:u w:val="single"/>
        </w:rPr>
        <w:t>Trafibox</w:t>
      </w:r>
      <w:proofErr w:type="spellEnd"/>
      <w:r>
        <w:rPr>
          <w:b/>
          <w:szCs w:val="20"/>
          <w:u w:val="single"/>
        </w:rPr>
        <w:t xml:space="preserve"> </w:t>
      </w:r>
      <w:proofErr w:type="spellStart"/>
      <w:r w:rsidRPr="0062157E">
        <w:rPr>
          <w:b/>
          <w:szCs w:val="20"/>
          <w:u w:val="single"/>
        </w:rPr>
        <w:t>villamosenergia</w:t>
      </w:r>
      <w:proofErr w:type="spellEnd"/>
      <w:r w:rsidRPr="0062157E">
        <w:rPr>
          <w:b/>
          <w:szCs w:val="20"/>
          <w:u w:val="single"/>
        </w:rPr>
        <w:t xml:space="preserve"> ellátása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AB2E24">
        <w:rPr>
          <w:szCs w:val="20"/>
        </w:rPr>
        <w:t>Pusztaszeri út hrsz.: 15383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létesítendő </w:t>
      </w:r>
      <w:proofErr w:type="spellStart"/>
      <w:r>
        <w:rPr>
          <w:szCs w:val="20"/>
        </w:rPr>
        <w:t>trafibox</w:t>
      </w:r>
      <w:proofErr w:type="spellEnd"/>
      <w:r>
        <w:rPr>
          <w:szCs w:val="20"/>
        </w:rPr>
        <w:t xml:space="preserve">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járdát érint, hossza közterületen 4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AB2E24">
        <w:rPr>
          <w:b/>
          <w:szCs w:val="20"/>
        </w:rPr>
        <w:t xml:space="preserve">Pusztaszeri út hrsz.: 15383 </w:t>
      </w:r>
      <w:proofErr w:type="spellStart"/>
      <w:r>
        <w:rPr>
          <w:b/>
          <w:szCs w:val="20"/>
        </w:rPr>
        <w:t>trafibox</w:t>
      </w:r>
      <w:proofErr w:type="spellEnd"/>
      <w:r>
        <w:rPr>
          <w:b/>
          <w:bCs/>
          <w:szCs w:val="20"/>
          <w:lang w:eastAsia="hu-HU"/>
        </w:rPr>
        <w:t xml:space="preserve"> (Pusztaszeri út 70. sz. előtti közterület)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,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4/905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szeptember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4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15383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7D09CE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500EB" w:rsidRPr="007D09CE" w:rsidRDefault="003500EB" w:rsidP="003500E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E76B47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Pr="007D09CE" w:rsidRDefault="003500EB" w:rsidP="003500E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október 31</w:t>
      </w:r>
      <w:r w:rsidRPr="00D01CBF">
        <w:t>.</w:t>
      </w:r>
    </w:p>
    <w:p w:rsidR="003500EB" w:rsidRDefault="003500EB" w:rsidP="003500EB">
      <w:pPr>
        <w:jc w:val="both"/>
      </w:pPr>
    </w:p>
    <w:p w:rsidR="003500EB" w:rsidRPr="007D09CE" w:rsidRDefault="003500EB" w:rsidP="003500EB">
      <w:pPr>
        <w:ind w:left="60"/>
        <w:jc w:val="both"/>
        <w:rPr>
          <w:b/>
          <w:u w:val="single"/>
        </w:rPr>
      </w:pPr>
      <w:r>
        <w:rPr>
          <w:b/>
        </w:rPr>
        <w:t>8</w:t>
      </w:r>
      <w:r w:rsidRPr="0023695F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540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3500EB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Pr="000F007D">
        <w:rPr>
          <w:b/>
          <w:szCs w:val="20"/>
        </w:rPr>
        <w:t>F</w:t>
      </w:r>
      <w:r>
        <w:rPr>
          <w:b/>
          <w:szCs w:val="20"/>
        </w:rPr>
        <w:t xml:space="preserve">elhévízi utcai 60 cm </w:t>
      </w:r>
      <w:proofErr w:type="spellStart"/>
      <w:r>
        <w:rPr>
          <w:b/>
          <w:szCs w:val="20"/>
        </w:rPr>
        <w:t>átm</w:t>
      </w:r>
      <w:proofErr w:type="spellEnd"/>
      <w:r>
        <w:rPr>
          <w:b/>
          <w:szCs w:val="20"/>
        </w:rPr>
        <w:t xml:space="preserve">. egyesített rendszerű csatorna kiváltása I. ütem </w:t>
      </w:r>
    </w:p>
    <w:p w:rsidR="003500EB" w:rsidRPr="007D09CE" w:rsidRDefault="003500EB" w:rsidP="003500EB">
      <w:pPr>
        <w:jc w:val="both"/>
      </w:pP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C754D4">
        <w:rPr>
          <w:szCs w:val="20"/>
        </w:rPr>
        <w:t xml:space="preserve">Felhévízi utcai 60 cm </w:t>
      </w:r>
      <w:proofErr w:type="spellStart"/>
      <w:r w:rsidRPr="00C754D4">
        <w:rPr>
          <w:szCs w:val="20"/>
        </w:rPr>
        <w:t>átm</w:t>
      </w:r>
      <w:proofErr w:type="spellEnd"/>
      <w:r w:rsidRPr="00C754D4">
        <w:rPr>
          <w:szCs w:val="20"/>
        </w:rPr>
        <w:t xml:space="preserve">. egyesített rendszerű csatorna kiváltása I. ütem </w:t>
      </w:r>
      <w:r>
        <w:rPr>
          <w:szCs w:val="20"/>
        </w:rPr>
        <w:t>kiviteli tervéhez.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C754D4">
        <w:rPr>
          <w:b/>
          <w:szCs w:val="20"/>
        </w:rPr>
        <w:t xml:space="preserve">Felhévízi utcai 60 cm </w:t>
      </w:r>
      <w:proofErr w:type="spellStart"/>
      <w:r w:rsidRPr="00C754D4">
        <w:rPr>
          <w:b/>
          <w:szCs w:val="20"/>
        </w:rPr>
        <w:t>átm</w:t>
      </w:r>
      <w:proofErr w:type="spellEnd"/>
      <w:r w:rsidRPr="00C754D4">
        <w:rPr>
          <w:b/>
          <w:szCs w:val="20"/>
        </w:rPr>
        <w:t xml:space="preserve">. egyesített rendszerű csatorna kiváltása I. ütem </w:t>
      </w:r>
      <w:r w:rsidRPr="00C754D4">
        <w:rPr>
          <w:szCs w:val="20"/>
        </w:rPr>
        <w:t>kiviteli terv</w:t>
      </w:r>
      <w:r w:rsidRPr="000F007D">
        <w:rPr>
          <w:b/>
          <w:szCs w:val="20"/>
        </w:rPr>
        <w:t xml:space="preserve"> </w:t>
      </w:r>
      <w:r w:rsidRPr="00661436">
        <w:rPr>
          <w:szCs w:val="20"/>
        </w:rPr>
        <w:t xml:space="preserve">(tervező: </w:t>
      </w:r>
      <w:proofErr w:type="spellStart"/>
      <w:r>
        <w:rPr>
          <w:szCs w:val="20"/>
        </w:rPr>
        <w:t>Mély-Terv</w:t>
      </w:r>
      <w:proofErr w:type="spellEnd"/>
      <w:r>
        <w:rPr>
          <w:szCs w:val="20"/>
        </w:rPr>
        <w:t xml:space="preserve"> Kft., terv</w:t>
      </w:r>
      <w:r w:rsidRPr="00661436">
        <w:rPr>
          <w:szCs w:val="20"/>
        </w:rPr>
        <w:t xml:space="preserve">szám: </w:t>
      </w:r>
      <w:r>
        <w:rPr>
          <w:szCs w:val="20"/>
        </w:rPr>
        <w:t>377/2023</w:t>
      </w:r>
      <w:r w:rsidRPr="00661436">
        <w:rPr>
          <w:szCs w:val="20"/>
        </w:rPr>
        <w:t xml:space="preserve">, </w:t>
      </w:r>
      <w:r>
        <w:rPr>
          <w:szCs w:val="20"/>
        </w:rPr>
        <w:t xml:space="preserve">rajzszám:CS_07/I., </w:t>
      </w:r>
      <w:r w:rsidRPr="00661436">
        <w:rPr>
          <w:szCs w:val="20"/>
        </w:rPr>
        <w:t>dátum: 2023.</w:t>
      </w:r>
      <w:r>
        <w:rPr>
          <w:szCs w:val="20"/>
        </w:rPr>
        <w:t xml:space="preserve"> 09.</w:t>
      </w:r>
      <w:r w:rsidRPr="00661436">
        <w:rPr>
          <w:szCs w:val="20"/>
        </w:rPr>
        <w:t xml:space="preserve"> hó.)</w:t>
      </w:r>
      <w:r w:rsidRPr="007D09CE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 xml:space="preserve">szerinti munkákhoz, </w:t>
      </w:r>
      <w:r w:rsidRPr="007D09CE">
        <w:rPr>
          <w:szCs w:val="20"/>
          <w:lang w:eastAsia="hu-HU"/>
        </w:rPr>
        <w:t>a II. Kerületi Önkormányzat tulajdonában lévő közterület</w:t>
      </w:r>
      <w:r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14919, 15270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0C0E0A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C754D4">
        <w:rPr>
          <w:b/>
          <w:sz w:val="20"/>
        </w:rPr>
        <w:t>2</w:t>
      </w:r>
      <w:r>
        <w:rPr>
          <w:b/>
          <w:sz w:val="20"/>
        </w:rPr>
        <w:t>1</w:t>
      </w:r>
      <w:r w:rsidRPr="007D09CE">
        <w:rPr>
          <w:b/>
          <w:sz w:val="20"/>
        </w:rPr>
        <w:t xml:space="preserve"> napot,</w:t>
      </w:r>
    </w:p>
    <w:p w:rsidR="003500EB" w:rsidRPr="007D09CE" w:rsidRDefault="003500EB" w:rsidP="003500EB">
      <w:pPr>
        <w:ind w:left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A2590D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Pr="007D09CE" w:rsidRDefault="003500EB" w:rsidP="003500E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</w:t>
      </w:r>
      <w:r>
        <w:rPr>
          <w:b/>
          <w:bCs/>
          <w:sz w:val="20"/>
          <w:szCs w:val="20"/>
          <w:u w:val="single"/>
        </w:rPr>
        <w:t xml:space="preserve">tervhez csatlakozó területek </w:t>
      </w:r>
      <w:r w:rsidRPr="007D09CE">
        <w:rPr>
          <w:b/>
          <w:bCs/>
          <w:sz w:val="20"/>
          <w:szCs w:val="20"/>
          <w:u w:val="single"/>
        </w:rPr>
        <w:t>helyreállítási munká</w:t>
      </w:r>
      <w:r>
        <w:rPr>
          <w:b/>
          <w:bCs/>
          <w:sz w:val="20"/>
          <w:szCs w:val="20"/>
          <w:u w:val="single"/>
        </w:rPr>
        <w:t>i</w:t>
      </w:r>
      <w:r w:rsidRPr="007D09CE">
        <w:rPr>
          <w:b/>
          <w:bCs/>
          <w:sz w:val="20"/>
          <w:szCs w:val="20"/>
          <w:u w:val="single"/>
        </w:rPr>
        <w:t>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2024. 2024. </w:t>
      </w:r>
      <w:r>
        <w:t>október 31</w:t>
      </w:r>
      <w:r w:rsidRPr="00D01CBF">
        <w:t>.</w:t>
      </w:r>
    </w:p>
    <w:p w:rsidR="003500EB" w:rsidRDefault="003500EB" w:rsidP="003500EB">
      <w:pPr>
        <w:jc w:val="both"/>
      </w:pPr>
    </w:p>
    <w:p w:rsidR="003500EB" w:rsidRPr="008A7FF2" w:rsidRDefault="003500EB" w:rsidP="003500EB">
      <w:pPr>
        <w:ind w:left="60"/>
        <w:jc w:val="both"/>
        <w:rPr>
          <w:b/>
          <w:u w:val="single"/>
        </w:rPr>
      </w:pPr>
      <w:r>
        <w:rPr>
          <w:b/>
        </w:rPr>
        <w:t>9</w:t>
      </w:r>
      <w:r w:rsidRPr="00ED6969">
        <w:rPr>
          <w:b/>
        </w:rPr>
        <w:t>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541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Felső Zöldmáli út 102/b.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345043">
        <w:rPr>
          <w:szCs w:val="20"/>
        </w:rPr>
        <w:t>Felső Zöldmáli út 102/b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lévő oszlop, vége a meglévő fogyasztásmérő szekrény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aszfalt kapubehajtót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10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3500EB" w:rsidRDefault="003500EB" w:rsidP="003500EB">
      <w:pPr>
        <w:jc w:val="both"/>
        <w:rPr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Pr="00164BF3">
        <w:rPr>
          <w:b/>
          <w:bCs/>
          <w:szCs w:val="20"/>
          <w:lang w:eastAsia="hu-HU"/>
        </w:rPr>
        <w:t xml:space="preserve">Felső Zöldmáli út 102b. </w:t>
      </w:r>
      <w:r>
        <w:rPr>
          <w:b/>
          <w:bCs/>
          <w:szCs w:val="20"/>
          <w:lang w:eastAsia="hu-HU"/>
        </w:rPr>
        <w:t>(</w:t>
      </w:r>
      <w:proofErr w:type="spellStart"/>
      <w:r w:rsidRPr="00164BF3">
        <w:rPr>
          <w:b/>
          <w:bCs/>
          <w:szCs w:val="20"/>
          <w:lang w:eastAsia="hu-HU"/>
        </w:rPr>
        <w:t>hrsz</w:t>
      </w:r>
      <w:proofErr w:type="spellEnd"/>
      <w:r w:rsidRPr="00164BF3">
        <w:rPr>
          <w:b/>
          <w:bCs/>
          <w:szCs w:val="20"/>
          <w:lang w:eastAsia="hu-HU"/>
        </w:rPr>
        <w:t>: 15461/5</w:t>
      </w:r>
      <w:r>
        <w:rPr>
          <w:b/>
          <w:bCs/>
          <w:szCs w:val="20"/>
          <w:lang w:eastAsia="hu-HU"/>
        </w:rPr>
        <w:t xml:space="preserve">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>
        <w:rPr>
          <w:szCs w:val="20"/>
          <w:lang w:eastAsia="hu-HU"/>
        </w:rPr>
        <w:t>tervszám</w:t>
      </w:r>
      <w:proofErr w:type="gramEnd"/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CS-24/929, dátum: 2024. szeptember hó)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>, 10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15514/2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7D09CE" w:rsidRDefault="003500EB" w:rsidP="003500E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</w:t>
      </w:r>
      <w:r>
        <w:rPr>
          <w:sz w:val="20"/>
        </w:rPr>
        <w:t xml:space="preserve">nybevétele nem haladhatja meg az </w:t>
      </w:r>
      <w:r w:rsidRPr="00D204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500EB" w:rsidRPr="007D09CE" w:rsidRDefault="003500EB" w:rsidP="003500E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49012F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Default="003500EB" w:rsidP="003500EB">
      <w:pPr>
        <w:tabs>
          <w:tab w:val="left" w:pos="567"/>
        </w:tabs>
        <w:spacing w:after="160" w:line="254" w:lineRule="auto"/>
        <w:contextualSpacing/>
        <w:jc w:val="both"/>
        <w:rPr>
          <w:rFonts w:eastAsia="Calibri"/>
          <w:b/>
          <w:sz w:val="20"/>
          <w:szCs w:val="20"/>
        </w:rPr>
      </w:pPr>
    </w:p>
    <w:p w:rsidR="003500EB" w:rsidRPr="007D09CE" w:rsidRDefault="003500EB" w:rsidP="003500EB">
      <w:pPr>
        <w:tabs>
          <w:tab w:val="left" w:pos="567"/>
        </w:tabs>
        <w:spacing w:after="160" w:line="254" w:lineRule="auto"/>
        <w:contextualSpacing/>
        <w:jc w:val="both"/>
        <w:rPr>
          <w:rFonts w:eastAsia="Calibri"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3500EB" w:rsidRDefault="003500EB" w:rsidP="003500EB">
      <w:pPr>
        <w:jc w:val="both"/>
      </w:pPr>
    </w:p>
    <w:p w:rsidR="003500EB" w:rsidRPr="008A7FF2" w:rsidRDefault="003500EB" w:rsidP="003500EB">
      <w:pPr>
        <w:ind w:left="60"/>
        <w:jc w:val="both"/>
        <w:rPr>
          <w:b/>
          <w:u w:val="single"/>
        </w:rPr>
      </w:pPr>
      <w:r>
        <w:rPr>
          <w:b/>
        </w:rPr>
        <w:t>10</w:t>
      </w:r>
      <w:r w:rsidRPr="00ED6969">
        <w:rPr>
          <w:b/>
        </w:rPr>
        <w:t>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505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3500EB" w:rsidRPr="00E467FE" w:rsidRDefault="003500EB" w:rsidP="003500EB">
      <w:pPr>
        <w:spacing w:line="264" w:lineRule="auto"/>
        <w:jc w:val="both"/>
        <w:rPr>
          <w:b/>
        </w:rPr>
      </w:pPr>
      <w:r w:rsidRPr="007D09CE">
        <w:rPr>
          <w:b/>
          <w:szCs w:val="20"/>
        </w:rPr>
        <w:t xml:space="preserve">Tárgya: </w:t>
      </w:r>
      <w:r w:rsidRPr="00E467FE">
        <w:rPr>
          <w:b/>
        </w:rPr>
        <w:t xml:space="preserve">EuroVelo6 kerékpár-útvonal Észak-Buda II. A. </w:t>
      </w:r>
      <w:proofErr w:type="gramStart"/>
      <w:r w:rsidRPr="00E467FE">
        <w:rPr>
          <w:b/>
        </w:rPr>
        <w:t>szakasz</w:t>
      </w:r>
      <w:proofErr w:type="gramEnd"/>
      <w:r w:rsidRPr="00E467FE">
        <w:rPr>
          <w:b/>
        </w:rPr>
        <w:t xml:space="preserve"> (Margit híd és </w:t>
      </w:r>
      <w:proofErr w:type="spellStart"/>
      <w:r w:rsidRPr="00E467FE">
        <w:rPr>
          <w:b/>
        </w:rPr>
        <w:t>Görzenál</w:t>
      </w:r>
      <w:proofErr w:type="spellEnd"/>
      <w:r w:rsidRPr="00E467FE">
        <w:rPr>
          <w:b/>
        </w:rPr>
        <w:t xml:space="preserve"> között)</w:t>
      </w:r>
      <w:r>
        <w:rPr>
          <w:b/>
        </w:rPr>
        <w:t xml:space="preserve"> engedélyezési terv</w:t>
      </w:r>
    </w:p>
    <w:p w:rsidR="003500EB" w:rsidRPr="007D09CE" w:rsidRDefault="003500EB" w:rsidP="003500EB">
      <w:pPr>
        <w:jc w:val="both"/>
      </w:pP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</w:t>
      </w:r>
      <w:r>
        <w:rPr>
          <w:bCs/>
          <w:szCs w:val="20"/>
        </w:rPr>
        <w:t>z</w:t>
      </w:r>
      <w:r w:rsidRPr="007D09CE">
        <w:rPr>
          <w:bCs/>
          <w:szCs w:val="20"/>
        </w:rPr>
        <w:t xml:space="preserve"> </w:t>
      </w:r>
      <w:r w:rsidRPr="00E467FE">
        <w:rPr>
          <w:bCs/>
          <w:szCs w:val="20"/>
        </w:rPr>
        <w:t xml:space="preserve">EuroVelo6 kerékpár-útvonal Észak-Buda II. A. </w:t>
      </w:r>
      <w:proofErr w:type="gramStart"/>
      <w:r w:rsidRPr="00E467FE">
        <w:rPr>
          <w:bCs/>
          <w:szCs w:val="20"/>
        </w:rPr>
        <w:t>szakasz</w:t>
      </w:r>
      <w:proofErr w:type="gramEnd"/>
      <w:r w:rsidRPr="00E467FE">
        <w:rPr>
          <w:bCs/>
          <w:szCs w:val="20"/>
        </w:rPr>
        <w:t xml:space="preserve"> (Margit híd és </w:t>
      </w:r>
      <w:proofErr w:type="spellStart"/>
      <w:r w:rsidRPr="00E467FE">
        <w:rPr>
          <w:bCs/>
          <w:szCs w:val="20"/>
        </w:rPr>
        <w:t>Görzenál</w:t>
      </w:r>
      <w:proofErr w:type="spellEnd"/>
      <w:r w:rsidRPr="00E467FE">
        <w:rPr>
          <w:bCs/>
          <w:szCs w:val="20"/>
        </w:rPr>
        <w:t xml:space="preserve"> között) engedélyezési terv</w:t>
      </w:r>
      <w:r>
        <w:rPr>
          <w:szCs w:val="20"/>
        </w:rPr>
        <w:t xml:space="preserve"> </w:t>
      </w:r>
    </w:p>
    <w:p w:rsidR="003500EB" w:rsidRDefault="003500EB" w:rsidP="003500EB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</w:p>
    <w:p w:rsidR="003500EB" w:rsidRPr="007D09CE" w:rsidRDefault="003500EB" w:rsidP="003500E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500EB" w:rsidRDefault="003500EB" w:rsidP="003500E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3500EB" w:rsidRDefault="003500EB" w:rsidP="003500EB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Pr="00E467FE">
        <w:rPr>
          <w:b/>
          <w:bCs/>
          <w:szCs w:val="20"/>
          <w:lang w:eastAsia="hu-HU"/>
        </w:rPr>
        <w:t xml:space="preserve">EuroVelo6 </w:t>
      </w:r>
      <w:r>
        <w:rPr>
          <w:b/>
          <w:bCs/>
          <w:szCs w:val="20"/>
          <w:lang w:eastAsia="hu-HU"/>
        </w:rPr>
        <w:t xml:space="preserve">(Duna menti) </w:t>
      </w:r>
      <w:r w:rsidRPr="00E467FE">
        <w:rPr>
          <w:b/>
          <w:bCs/>
          <w:szCs w:val="20"/>
          <w:lang w:eastAsia="hu-HU"/>
        </w:rPr>
        <w:t xml:space="preserve">kerékpár-útvonal Észak-Buda </w:t>
      </w:r>
      <w:r>
        <w:rPr>
          <w:b/>
          <w:bCs/>
          <w:szCs w:val="20"/>
          <w:lang w:eastAsia="hu-HU"/>
        </w:rPr>
        <w:t xml:space="preserve"> (Városhatár- Lánchíd között) </w:t>
      </w:r>
      <w:r w:rsidRPr="00E467FE">
        <w:rPr>
          <w:b/>
          <w:bCs/>
          <w:szCs w:val="20"/>
          <w:lang w:eastAsia="hu-HU"/>
        </w:rPr>
        <w:t xml:space="preserve">II. A. </w:t>
      </w:r>
      <w:proofErr w:type="gramStart"/>
      <w:r w:rsidRPr="00E467FE">
        <w:rPr>
          <w:b/>
          <w:bCs/>
          <w:szCs w:val="20"/>
          <w:lang w:eastAsia="hu-HU"/>
        </w:rPr>
        <w:t>szakasz</w:t>
      </w:r>
      <w:r>
        <w:rPr>
          <w:b/>
          <w:bCs/>
          <w:szCs w:val="20"/>
          <w:lang w:eastAsia="hu-HU"/>
        </w:rPr>
        <w:t>ának</w:t>
      </w:r>
      <w:proofErr w:type="gramEnd"/>
      <w:r w:rsidRPr="00E467FE">
        <w:rPr>
          <w:b/>
          <w:bCs/>
          <w:szCs w:val="20"/>
          <w:lang w:eastAsia="hu-HU"/>
        </w:rPr>
        <w:t xml:space="preserve"> (Margit híd és </w:t>
      </w:r>
      <w:proofErr w:type="spellStart"/>
      <w:r w:rsidRPr="00E467FE">
        <w:rPr>
          <w:b/>
          <w:bCs/>
          <w:szCs w:val="20"/>
          <w:lang w:eastAsia="hu-HU"/>
        </w:rPr>
        <w:t>Görzenál</w:t>
      </w:r>
      <w:proofErr w:type="spellEnd"/>
      <w:r w:rsidRPr="00E467FE">
        <w:rPr>
          <w:b/>
          <w:bCs/>
          <w:szCs w:val="20"/>
          <w:lang w:eastAsia="hu-HU"/>
        </w:rPr>
        <w:t xml:space="preserve"> között) engedélyezési terv</w:t>
      </w:r>
      <w:r>
        <w:rPr>
          <w:b/>
          <w:bCs/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(</w:t>
      </w:r>
      <w:r>
        <w:rPr>
          <w:szCs w:val="20"/>
          <w:lang w:eastAsia="hu-HU"/>
        </w:rPr>
        <w:t xml:space="preserve">tervező: </w:t>
      </w:r>
      <w:proofErr w:type="spellStart"/>
      <w:r>
        <w:rPr>
          <w:szCs w:val="20"/>
          <w:lang w:eastAsia="hu-HU"/>
        </w:rPr>
        <w:t>Mikroline</w:t>
      </w:r>
      <w:proofErr w:type="spellEnd"/>
      <w:r>
        <w:rPr>
          <w:szCs w:val="20"/>
          <w:lang w:eastAsia="hu-HU"/>
        </w:rPr>
        <w:t xml:space="preserve">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2197, dátum: 2024. augusztus hó)</w:t>
      </w:r>
      <w:r w:rsidRPr="007D09CE">
        <w:rPr>
          <w:szCs w:val="20"/>
          <w:lang w:eastAsia="hu-HU"/>
        </w:rPr>
        <w:t xml:space="preserve"> szerinti</w:t>
      </w:r>
      <w:r>
        <w:rPr>
          <w:szCs w:val="20"/>
          <w:lang w:eastAsia="hu-HU"/>
        </w:rPr>
        <w:t xml:space="preserve"> munkákhoz</w:t>
      </w:r>
      <w:r w:rsidRPr="007D09CE">
        <w:rPr>
          <w:szCs w:val="20"/>
          <w:lang w:eastAsia="hu-HU"/>
        </w:rPr>
        <w:t>, a II. Kerületi Önkormányzat tulajdonában lévő közterület</w:t>
      </w:r>
      <w:r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14617/9, 14617/16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500EB" w:rsidRPr="007D09CE" w:rsidRDefault="003500EB" w:rsidP="003500EB">
      <w:pPr>
        <w:jc w:val="both"/>
        <w:rPr>
          <w:b/>
          <w:bCs/>
          <w:szCs w:val="20"/>
          <w:lang w:eastAsia="hu-HU"/>
        </w:rPr>
      </w:pPr>
    </w:p>
    <w:p w:rsidR="003500EB" w:rsidRPr="00DC15EA" w:rsidRDefault="003500EB" w:rsidP="003500E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</w:t>
      </w:r>
      <w:r w:rsidRPr="00D17E50">
        <w:rPr>
          <w:sz w:val="20"/>
          <w:szCs w:val="20"/>
        </w:rPr>
        <w:t>tevékenység a</w:t>
      </w:r>
      <w:r w:rsidRPr="007D09CE">
        <w:rPr>
          <w:i/>
          <w:sz w:val="20"/>
          <w:szCs w:val="20"/>
        </w:rPr>
        <w:t xml:space="preserve"> </w:t>
      </w:r>
      <w:r w:rsidRPr="00DC15EA">
        <w:rPr>
          <w:b/>
          <w:sz w:val="20"/>
          <w:szCs w:val="20"/>
        </w:rPr>
        <w:t>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500EB" w:rsidRPr="00D17E50" w:rsidRDefault="003500EB" w:rsidP="003500EB">
      <w:pPr>
        <w:numPr>
          <w:ilvl w:val="0"/>
          <w:numId w:val="1"/>
        </w:numPr>
        <w:ind w:hanging="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kérjük elkészíteni a részletes </w:t>
      </w:r>
      <w:r w:rsidRPr="00DC15EA">
        <w:rPr>
          <w:b/>
          <w:sz w:val="20"/>
          <w:szCs w:val="20"/>
        </w:rPr>
        <w:t>útépítési kiviteli tervet</w:t>
      </w:r>
      <w:r>
        <w:rPr>
          <w:b/>
          <w:sz w:val="20"/>
          <w:szCs w:val="20"/>
        </w:rPr>
        <w:t xml:space="preserve">, </w:t>
      </w:r>
      <w:r w:rsidRPr="00D17E50">
        <w:rPr>
          <w:sz w:val="20"/>
          <w:szCs w:val="20"/>
        </w:rPr>
        <w:t xml:space="preserve">mely alapján tudunk majd nyilatkozni a közútkezelői feladatok </w:t>
      </w:r>
      <w:r>
        <w:rPr>
          <w:sz w:val="20"/>
          <w:szCs w:val="20"/>
        </w:rPr>
        <w:t xml:space="preserve">ellátása </w:t>
      </w:r>
      <w:r w:rsidRPr="00D17E50">
        <w:rPr>
          <w:sz w:val="20"/>
          <w:szCs w:val="20"/>
        </w:rPr>
        <w:t>vonatkozásában</w:t>
      </w:r>
    </w:p>
    <w:p w:rsidR="003500EB" w:rsidRPr="007D09CE" w:rsidRDefault="003500EB" w:rsidP="003500EB">
      <w:pPr>
        <w:ind w:left="360"/>
        <w:rPr>
          <w:b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500EB" w:rsidRPr="007D09CE" w:rsidRDefault="003500EB" w:rsidP="003500E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500EB" w:rsidRPr="007D09CE" w:rsidRDefault="003500EB" w:rsidP="003500E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500EB" w:rsidRPr="007D09CE" w:rsidRDefault="003500EB" w:rsidP="003500E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500EB" w:rsidRPr="0049012F" w:rsidRDefault="003500EB" w:rsidP="003500E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500EB" w:rsidRDefault="003500EB" w:rsidP="003500EB">
      <w:pPr>
        <w:tabs>
          <w:tab w:val="left" w:pos="567"/>
        </w:tabs>
        <w:spacing w:after="160" w:line="254" w:lineRule="auto"/>
        <w:contextualSpacing/>
        <w:jc w:val="both"/>
        <w:rPr>
          <w:rFonts w:eastAsia="Calibri"/>
          <w:sz w:val="20"/>
          <w:szCs w:val="20"/>
        </w:rPr>
      </w:pPr>
    </w:p>
    <w:p w:rsidR="003500EB" w:rsidRPr="007D09CE" w:rsidRDefault="003500EB" w:rsidP="003500EB">
      <w:pPr>
        <w:tabs>
          <w:tab w:val="left" w:pos="567"/>
        </w:tabs>
        <w:spacing w:after="160" w:line="254" w:lineRule="auto"/>
        <w:contextualSpacing/>
        <w:jc w:val="both"/>
        <w:rPr>
          <w:rFonts w:eastAsia="Calibri"/>
          <w:sz w:val="20"/>
          <w:szCs w:val="20"/>
        </w:rPr>
      </w:pPr>
    </w:p>
    <w:p w:rsidR="003500EB" w:rsidRPr="00D17E50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Cs/>
          <w:sz w:val="20"/>
          <w:szCs w:val="20"/>
          <w:u w:val="single"/>
        </w:rPr>
      </w:pPr>
      <w:r w:rsidRPr="00D17E50">
        <w:rPr>
          <w:b/>
          <w:bCs/>
          <w:sz w:val="20"/>
          <w:szCs w:val="20"/>
          <w:u w:val="single"/>
        </w:rPr>
        <w:t>A csatlakozó</w:t>
      </w:r>
      <w:r w:rsidRPr="00D17E50">
        <w:rPr>
          <w:bCs/>
          <w:sz w:val="20"/>
          <w:szCs w:val="20"/>
          <w:u w:val="single"/>
        </w:rPr>
        <w:t xml:space="preserve"> burkolatok helyreállítási munkáira vonatkozó általános feltételek:</w:t>
      </w:r>
    </w:p>
    <w:p w:rsidR="003500EB" w:rsidRPr="007D09CE" w:rsidRDefault="003500EB" w:rsidP="003500E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500EB" w:rsidRPr="007D09CE" w:rsidRDefault="003500EB" w:rsidP="003500E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500EB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</w:t>
      </w:r>
      <w:r>
        <w:rPr>
          <w:bCs/>
          <w:sz w:val="20"/>
          <w:szCs w:val="20"/>
        </w:rPr>
        <w:t>okat</w:t>
      </w:r>
      <w:r w:rsidRPr="007D09CE">
        <w:rPr>
          <w:bCs/>
          <w:sz w:val="20"/>
          <w:szCs w:val="20"/>
        </w:rPr>
        <w:t xml:space="preserve"> eredeti anyaggal és minőségben.</w:t>
      </w:r>
    </w:p>
    <w:p w:rsidR="003500EB" w:rsidRPr="007D09CE" w:rsidRDefault="003500EB" w:rsidP="003500E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 </w:t>
      </w:r>
      <w:r>
        <w:rPr>
          <w:bCs/>
          <w:sz w:val="20"/>
          <w:szCs w:val="20"/>
        </w:rPr>
        <w:t xml:space="preserve">kiviteli </w:t>
      </w:r>
      <w:r w:rsidRPr="007D09CE">
        <w:rPr>
          <w:bCs/>
          <w:sz w:val="20"/>
          <w:szCs w:val="20"/>
        </w:rPr>
        <w:t>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500EB" w:rsidRPr="007D09CE" w:rsidRDefault="003500EB" w:rsidP="003500E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00EB" w:rsidRPr="007D09CE" w:rsidRDefault="003500EB" w:rsidP="003500E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500EB" w:rsidRPr="007D09CE" w:rsidRDefault="003500EB" w:rsidP="003500EB">
      <w:pPr>
        <w:jc w:val="both"/>
      </w:pPr>
    </w:p>
    <w:p w:rsidR="003500EB" w:rsidRPr="007D09CE" w:rsidRDefault="003500EB" w:rsidP="003500E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500EB" w:rsidRDefault="003500EB" w:rsidP="003500EB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4400C3" w:rsidRDefault="004400C3" w:rsidP="00FD2B3C">
      <w:pPr>
        <w:jc w:val="both"/>
      </w:pPr>
    </w:p>
    <w:p w:rsidR="006474E3" w:rsidRPr="003500EB" w:rsidRDefault="006474E3" w:rsidP="003500EB">
      <w:pPr>
        <w:pStyle w:val="Listaszerbekezds"/>
        <w:numPr>
          <w:ilvl w:val="0"/>
          <w:numId w:val="48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500EB">
        <w:rPr>
          <w:rFonts w:ascii="Times New Roman" w:hAnsi="Times New Roman"/>
          <w:b/>
          <w:sz w:val="24"/>
          <w:szCs w:val="24"/>
          <w:u w:val="single"/>
        </w:rPr>
        <w:t xml:space="preserve">Ügyiratszám: XII / </w:t>
      </w:r>
      <w:r w:rsidR="00A91012" w:rsidRPr="003500EB">
        <w:rPr>
          <w:rFonts w:ascii="Times New Roman" w:hAnsi="Times New Roman"/>
          <w:b/>
          <w:sz w:val="24"/>
          <w:szCs w:val="24"/>
          <w:u w:val="single"/>
        </w:rPr>
        <w:t>500</w:t>
      </w:r>
      <w:r w:rsidRPr="003500EB">
        <w:rPr>
          <w:rFonts w:ascii="Times New Roman" w:hAnsi="Times New Roman"/>
          <w:b/>
          <w:sz w:val="24"/>
          <w:szCs w:val="24"/>
          <w:u w:val="single"/>
        </w:rPr>
        <w:t xml:space="preserve"> /2024</w:t>
      </w:r>
    </w:p>
    <w:p w:rsidR="006474E3" w:rsidRPr="007D09CE" w:rsidRDefault="006474E3" w:rsidP="006474E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proofErr w:type="spellStart"/>
      <w:r w:rsidR="00A91012">
        <w:rPr>
          <w:b/>
          <w:szCs w:val="20"/>
        </w:rPr>
        <w:t>Görgényi</w:t>
      </w:r>
      <w:proofErr w:type="spellEnd"/>
      <w:r w:rsidR="00A91012">
        <w:rPr>
          <w:b/>
          <w:szCs w:val="20"/>
        </w:rPr>
        <w:t xml:space="preserve"> út 6/C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6474E3" w:rsidRPr="007D09CE" w:rsidRDefault="006474E3" w:rsidP="006474E3">
      <w:pPr>
        <w:jc w:val="both"/>
      </w:pPr>
    </w:p>
    <w:p w:rsidR="006474E3" w:rsidRPr="007D09CE" w:rsidRDefault="006474E3" w:rsidP="006474E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proofErr w:type="spellStart"/>
      <w:r w:rsidR="00A91012">
        <w:rPr>
          <w:szCs w:val="20"/>
        </w:rPr>
        <w:t>Görgényi</w:t>
      </w:r>
      <w:proofErr w:type="spellEnd"/>
      <w:r w:rsidR="00A91012">
        <w:rPr>
          <w:szCs w:val="20"/>
        </w:rPr>
        <w:t xml:space="preserve"> út 6/C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 w:rsidR="00A91012">
        <w:rPr>
          <w:szCs w:val="20"/>
        </w:rPr>
        <w:t xml:space="preserve">z ingatlan sarkánál </w:t>
      </w:r>
      <w:r>
        <w:rPr>
          <w:szCs w:val="20"/>
        </w:rPr>
        <w:t>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 w:rsidR="00B925C5">
        <w:rPr>
          <w:szCs w:val="20"/>
        </w:rPr>
        <w:t xml:space="preserve"> nyomvonal hossza közterületen 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474E3" w:rsidRDefault="006474E3" w:rsidP="006474E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474E3" w:rsidRPr="007D09CE" w:rsidRDefault="006474E3" w:rsidP="006474E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474E3" w:rsidRDefault="006474E3" w:rsidP="006474E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proofErr w:type="spellStart"/>
      <w:r w:rsidR="00A91012">
        <w:rPr>
          <w:b/>
          <w:bCs/>
          <w:szCs w:val="20"/>
          <w:lang w:eastAsia="hu-HU"/>
        </w:rPr>
        <w:t>Görgényi</w:t>
      </w:r>
      <w:proofErr w:type="spellEnd"/>
      <w:r w:rsidR="00A91012">
        <w:rPr>
          <w:b/>
          <w:bCs/>
          <w:szCs w:val="20"/>
          <w:lang w:eastAsia="hu-HU"/>
        </w:rPr>
        <w:t xml:space="preserve"> út 6/C</w:t>
      </w:r>
      <w:r>
        <w:rPr>
          <w:b/>
          <w:bCs/>
          <w:szCs w:val="20"/>
          <w:lang w:eastAsia="hu-HU"/>
        </w:rPr>
        <w:t>. sz. (</w:t>
      </w:r>
      <w:r w:rsidR="00B925C5">
        <w:rPr>
          <w:b/>
          <w:bCs/>
          <w:szCs w:val="20"/>
          <w:lang w:eastAsia="hu-HU"/>
        </w:rPr>
        <w:t>1</w:t>
      </w:r>
      <w:r w:rsidR="00A91012">
        <w:rPr>
          <w:b/>
          <w:bCs/>
          <w:szCs w:val="20"/>
          <w:lang w:eastAsia="hu-HU"/>
        </w:rPr>
        <w:t>1719/2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</w:t>
      </w:r>
      <w:r w:rsidR="00A91012">
        <w:rPr>
          <w:szCs w:val="20"/>
          <w:lang w:eastAsia="hu-HU"/>
        </w:rPr>
        <w:t>827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B925C5">
        <w:rPr>
          <w:szCs w:val="20"/>
          <w:lang w:eastAsia="hu-HU"/>
        </w:rPr>
        <w:t xml:space="preserve"> 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 w:rsidR="00A91012">
        <w:rPr>
          <w:szCs w:val="20"/>
          <w:lang w:eastAsia="hu-HU"/>
        </w:rPr>
        <w:t xml:space="preserve">11709/3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6474E3" w:rsidRPr="007D09CE" w:rsidRDefault="006474E3" w:rsidP="006474E3">
      <w:pPr>
        <w:jc w:val="both"/>
        <w:rPr>
          <w:b/>
          <w:bCs/>
          <w:szCs w:val="20"/>
          <w:lang w:eastAsia="hu-HU"/>
        </w:rPr>
      </w:pPr>
    </w:p>
    <w:p w:rsidR="006474E3" w:rsidRPr="005D2F12" w:rsidRDefault="006474E3" w:rsidP="006474E3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6474E3" w:rsidRPr="007D09CE" w:rsidRDefault="006474E3" w:rsidP="006474E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A91012">
        <w:rPr>
          <w:sz w:val="20"/>
        </w:rPr>
        <w:t>z</w:t>
      </w:r>
      <w:r w:rsidRPr="007D09CE">
        <w:rPr>
          <w:sz w:val="20"/>
        </w:rPr>
        <w:t xml:space="preserve"> </w:t>
      </w:r>
      <w:r w:rsidR="00A91012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6474E3" w:rsidRPr="007D09CE" w:rsidRDefault="006474E3" w:rsidP="006474E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474E3" w:rsidRPr="007D09CE" w:rsidRDefault="006474E3" w:rsidP="006474E3">
      <w:pPr>
        <w:ind w:left="360"/>
        <w:rPr>
          <w:b/>
          <w:sz w:val="20"/>
          <w:szCs w:val="20"/>
        </w:rPr>
      </w:pPr>
    </w:p>
    <w:p w:rsidR="006474E3" w:rsidRPr="007D09CE" w:rsidRDefault="006474E3" w:rsidP="006474E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474E3" w:rsidRPr="007D09CE" w:rsidRDefault="006474E3" w:rsidP="006474E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474E3" w:rsidRPr="007D09CE" w:rsidRDefault="006474E3" w:rsidP="006474E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474E3" w:rsidRPr="007D09CE" w:rsidRDefault="006474E3" w:rsidP="006474E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474E3" w:rsidRPr="007D09CE" w:rsidRDefault="006474E3" w:rsidP="006474E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474E3" w:rsidRPr="007D09CE" w:rsidRDefault="006474E3" w:rsidP="006474E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474E3" w:rsidRPr="007D09CE" w:rsidRDefault="006474E3" w:rsidP="006474E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474E3" w:rsidRPr="007D09CE" w:rsidRDefault="006474E3" w:rsidP="006474E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474E3" w:rsidRPr="007D09CE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474E3" w:rsidRPr="007D09CE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474E3" w:rsidRPr="007D09CE" w:rsidRDefault="006474E3" w:rsidP="006474E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474E3" w:rsidRPr="007D09CE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474E3" w:rsidRPr="007D09CE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474E3" w:rsidRPr="007D09CE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474E3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474E3" w:rsidRPr="007D09CE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474E3" w:rsidRPr="007D09CE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474E3" w:rsidRPr="007D09CE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474E3" w:rsidRPr="007D09CE" w:rsidRDefault="006474E3" w:rsidP="006474E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474E3" w:rsidRPr="007D09CE" w:rsidRDefault="006474E3" w:rsidP="006474E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474E3" w:rsidRPr="007D09CE" w:rsidRDefault="006474E3" w:rsidP="006474E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474E3" w:rsidRPr="007D09CE" w:rsidRDefault="006474E3" w:rsidP="006474E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474E3" w:rsidRPr="007D09CE" w:rsidRDefault="006474E3" w:rsidP="006474E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474E3" w:rsidRPr="007D09CE" w:rsidRDefault="006474E3" w:rsidP="006474E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474E3" w:rsidRPr="007D09CE" w:rsidRDefault="006474E3" w:rsidP="006474E3">
      <w:pPr>
        <w:jc w:val="both"/>
      </w:pPr>
    </w:p>
    <w:p w:rsidR="006474E3" w:rsidRPr="007D09CE" w:rsidRDefault="006474E3" w:rsidP="006474E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474E3" w:rsidRDefault="006474E3" w:rsidP="006474E3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A91012">
        <w:t>október 31</w:t>
      </w:r>
      <w:r w:rsidRPr="00AD5C12">
        <w:t>.</w:t>
      </w:r>
    </w:p>
    <w:p w:rsidR="003500EB" w:rsidRDefault="003500EB" w:rsidP="006474E3">
      <w:pPr>
        <w:jc w:val="both"/>
      </w:pPr>
    </w:p>
    <w:p w:rsidR="002F0C1B" w:rsidRPr="003500EB" w:rsidRDefault="002F0C1B" w:rsidP="003500EB">
      <w:pPr>
        <w:pStyle w:val="Listaszerbekezds"/>
        <w:numPr>
          <w:ilvl w:val="0"/>
          <w:numId w:val="48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500EB">
        <w:rPr>
          <w:rFonts w:ascii="Times New Roman" w:hAnsi="Times New Roman"/>
          <w:b/>
          <w:sz w:val="24"/>
          <w:szCs w:val="24"/>
          <w:u w:val="single"/>
        </w:rPr>
        <w:t>Ügyiratszám: XII / 334 /2024</w:t>
      </w:r>
    </w:p>
    <w:p w:rsidR="002F0C1B" w:rsidRPr="008A7FF2" w:rsidRDefault="002F0C1B" w:rsidP="002F0C1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Turul köz (Turul köz 20. – Turul köz 16.) közötti </w:t>
      </w:r>
      <w:r>
        <w:rPr>
          <w:b/>
          <w:szCs w:val="20"/>
          <w:u w:val="single"/>
        </w:rPr>
        <w:t>vízellátás</w:t>
      </w:r>
      <w:r w:rsidRPr="00284E47">
        <w:rPr>
          <w:b/>
          <w:szCs w:val="20"/>
          <w:u w:val="single"/>
        </w:rPr>
        <w:t xml:space="preserve"> kiviteli terve</w:t>
      </w:r>
      <w:r w:rsidRPr="008A7FF2">
        <w:rPr>
          <w:b/>
          <w:szCs w:val="20"/>
        </w:rPr>
        <w:t xml:space="preserve"> </w:t>
      </w:r>
    </w:p>
    <w:p w:rsidR="002F0C1B" w:rsidRPr="008A7FF2" w:rsidRDefault="002F0C1B" w:rsidP="002F0C1B">
      <w:pPr>
        <w:jc w:val="both"/>
      </w:pPr>
    </w:p>
    <w:p w:rsidR="002F0C1B" w:rsidRDefault="002F0C1B" w:rsidP="002F0C1B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 w:rsidRPr="00284E47">
        <w:rPr>
          <w:szCs w:val="20"/>
        </w:rPr>
        <w:t>Turul köz (Turul köz 20. – Turul köz 1</w:t>
      </w:r>
      <w:r>
        <w:rPr>
          <w:szCs w:val="20"/>
        </w:rPr>
        <w:t>6</w:t>
      </w:r>
      <w:r w:rsidRPr="00284E47">
        <w:rPr>
          <w:szCs w:val="20"/>
        </w:rPr>
        <w:t xml:space="preserve">.) közötti </w:t>
      </w:r>
      <w:r>
        <w:rPr>
          <w:szCs w:val="20"/>
        </w:rPr>
        <w:t xml:space="preserve">vízellátás </w:t>
      </w:r>
      <w:r w:rsidRPr="00284E47">
        <w:rPr>
          <w:szCs w:val="20"/>
        </w:rPr>
        <w:t>kiviteli terve</w:t>
      </w:r>
      <w:r>
        <w:rPr>
          <w:szCs w:val="20"/>
        </w:rPr>
        <w:t xml:space="preserve">. Épül 55 méter hosszú ivóvízvezeték. A tervezett nyomvonal stabilizált földutat érint.    </w:t>
      </w:r>
    </w:p>
    <w:p w:rsidR="002F0C1B" w:rsidRPr="008A7FF2" w:rsidRDefault="002F0C1B" w:rsidP="002F0C1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F0C1B" w:rsidRPr="008A7FF2" w:rsidRDefault="002F0C1B" w:rsidP="002F0C1B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2F0C1B" w:rsidRPr="008A7FF2" w:rsidRDefault="002F0C1B" w:rsidP="002F0C1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Pr="00284E47">
        <w:rPr>
          <w:b/>
          <w:bCs/>
          <w:szCs w:val="20"/>
        </w:rPr>
        <w:t xml:space="preserve">Turul köz </w:t>
      </w:r>
      <w:r>
        <w:rPr>
          <w:b/>
          <w:bCs/>
          <w:szCs w:val="20"/>
        </w:rPr>
        <w:t xml:space="preserve">vízellátás KT. </w:t>
      </w:r>
      <w:r w:rsidRPr="00284E47">
        <w:rPr>
          <w:b/>
          <w:bCs/>
          <w:szCs w:val="20"/>
        </w:rPr>
        <w:t>(Turul köz 20. – Turul köz 1</w:t>
      </w:r>
      <w:r>
        <w:rPr>
          <w:b/>
          <w:bCs/>
          <w:szCs w:val="20"/>
        </w:rPr>
        <w:t>6</w:t>
      </w:r>
      <w:r w:rsidRPr="00284E47">
        <w:rPr>
          <w:b/>
          <w:bCs/>
          <w:szCs w:val="20"/>
        </w:rPr>
        <w:t>.) között</w:t>
      </w:r>
      <w:r>
        <w:rPr>
          <w:b/>
          <w:bCs/>
          <w:szCs w:val="20"/>
        </w:rPr>
        <w:t xml:space="preserve"> </w:t>
      </w:r>
      <w:r w:rsidRPr="00284E47">
        <w:rPr>
          <w:bCs/>
          <w:szCs w:val="20"/>
        </w:rPr>
        <w:t xml:space="preserve">kiviteli </w:t>
      </w:r>
      <w:proofErr w:type="gramStart"/>
      <w:r w:rsidRPr="00284E47">
        <w:rPr>
          <w:bCs/>
          <w:szCs w:val="20"/>
        </w:rPr>
        <w:t>terve</w:t>
      </w:r>
      <w:r w:rsidRPr="00284E47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 xml:space="preserve"> (</w:t>
      </w:r>
      <w:proofErr w:type="gramEnd"/>
      <w:r>
        <w:rPr>
          <w:bCs/>
          <w:szCs w:val="20"/>
        </w:rPr>
        <w:t xml:space="preserve">készítette: </w:t>
      </w:r>
      <w:proofErr w:type="spellStart"/>
      <w:r>
        <w:rPr>
          <w:bCs/>
          <w:szCs w:val="20"/>
        </w:rPr>
        <w:t>Mingterv</w:t>
      </w:r>
      <w:proofErr w:type="spellEnd"/>
      <w:r>
        <w:rPr>
          <w:bCs/>
          <w:szCs w:val="20"/>
        </w:rPr>
        <w:t xml:space="preserve"> Kft., tervszám: V—02/II/2024, kelt: 2024.01)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ivóvízvezeték létesítéséhez, 55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50473/3 hrsz., 50476/3 hrsz., 50477/3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2F0C1B" w:rsidRPr="008A7FF2" w:rsidRDefault="002F0C1B" w:rsidP="002F0C1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F0C1B" w:rsidRPr="003146DB" w:rsidRDefault="002F0C1B" w:rsidP="002F0C1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</w:t>
      </w:r>
      <w:r w:rsidR="00B43D30">
        <w:rPr>
          <w:b/>
          <w:sz w:val="20"/>
          <w:szCs w:val="20"/>
        </w:rPr>
        <w:t>5</w:t>
      </w:r>
      <w:r w:rsidRPr="008A7FF2">
        <w:rPr>
          <w:b/>
          <w:sz w:val="20"/>
          <w:szCs w:val="20"/>
        </w:rPr>
        <w:t xml:space="preserve"> napot,</w:t>
      </w:r>
    </w:p>
    <w:p w:rsidR="002F0C1B" w:rsidRPr="008A7FF2" w:rsidRDefault="002F0C1B" w:rsidP="002F0C1B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F0C1B" w:rsidRPr="008A7FF2" w:rsidRDefault="002F0C1B" w:rsidP="002F0C1B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2F0C1B" w:rsidRPr="008A7FF2" w:rsidRDefault="002F0C1B" w:rsidP="002F0C1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F0C1B" w:rsidRPr="008A7FF2" w:rsidRDefault="002F0C1B" w:rsidP="002F0C1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2F0C1B" w:rsidRPr="008A7FF2" w:rsidRDefault="002F0C1B" w:rsidP="002F0C1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F0C1B" w:rsidRPr="008A7FF2" w:rsidRDefault="002F0C1B" w:rsidP="002F0C1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F0C1B" w:rsidRPr="008A7FF2" w:rsidRDefault="002F0C1B" w:rsidP="002F0C1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F0C1B" w:rsidRPr="008A7FF2" w:rsidRDefault="002F0C1B" w:rsidP="002F0C1B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F0C1B" w:rsidRPr="008A7FF2" w:rsidRDefault="002F0C1B" w:rsidP="002F0C1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F0C1B" w:rsidRPr="008A7FF2" w:rsidRDefault="002F0C1B" w:rsidP="002F0C1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2F0C1B" w:rsidRPr="008A7FF2" w:rsidRDefault="002F0C1B" w:rsidP="002F0C1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2F0C1B" w:rsidRPr="008A7FF2" w:rsidRDefault="002F0C1B" w:rsidP="002F0C1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F0C1B" w:rsidRPr="008A7FF2" w:rsidRDefault="002F0C1B" w:rsidP="002F0C1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F0C1B" w:rsidRPr="008A7FF2" w:rsidRDefault="002F0C1B" w:rsidP="002F0C1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F0C1B" w:rsidRPr="008A7FF2" w:rsidRDefault="002F0C1B" w:rsidP="002F0C1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2F0C1B" w:rsidRPr="008A7FF2" w:rsidRDefault="002F0C1B" w:rsidP="002F0C1B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2F0C1B" w:rsidRPr="008A7FF2" w:rsidRDefault="002F0C1B" w:rsidP="002F0C1B">
      <w:pPr>
        <w:jc w:val="both"/>
      </w:pPr>
    </w:p>
    <w:p w:rsidR="002F0C1B" w:rsidRPr="008A7FF2" w:rsidRDefault="002F0C1B" w:rsidP="002F0C1B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2F0C1B" w:rsidRDefault="002F0C1B" w:rsidP="002F0C1B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 w:rsidR="00B43D30">
        <w:t>október 31</w:t>
      </w:r>
      <w:r w:rsidRPr="008A7FF2">
        <w:t>.</w:t>
      </w:r>
    </w:p>
    <w:p w:rsidR="006103BF" w:rsidRDefault="006103BF" w:rsidP="002F0C1B">
      <w:pPr>
        <w:jc w:val="both"/>
      </w:pPr>
    </w:p>
    <w:p w:rsidR="006103BF" w:rsidRPr="00B61070" w:rsidRDefault="006103BF" w:rsidP="003500EB">
      <w:pPr>
        <w:numPr>
          <w:ilvl w:val="0"/>
          <w:numId w:val="48"/>
        </w:numPr>
        <w:jc w:val="both"/>
        <w:outlineLvl w:val="0"/>
        <w:rPr>
          <w:b/>
          <w:u w:val="single"/>
        </w:rPr>
      </w:pPr>
      <w:r w:rsidRPr="00B61070">
        <w:rPr>
          <w:b/>
          <w:u w:val="single"/>
        </w:rPr>
        <w:t xml:space="preserve">Ügyiratszám: XII / </w:t>
      </w:r>
      <w:r>
        <w:rPr>
          <w:b/>
          <w:u w:val="single"/>
        </w:rPr>
        <w:t>300</w:t>
      </w:r>
      <w:r w:rsidRPr="00B61070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6103BF" w:rsidRPr="00B61070" w:rsidRDefault="006103BF" w:rsidP="006103BF">
      <w:pPr>
        <w:jc w:val="both"/>
        <w:outlineLvl w:val="0"/>
        <w:rPr>
          <w:b/>
        </w:rPr>
      </w:pPr>
      <w:r w:rsidRPr="00B61070">
        <w:rPr>
          <w:b/>
        </w:rPr>
        <w:t xml:space="preserve">Tárgya: Budapest, II. kerület </w:t>
      </w:r>
      <w:r>
        <w:rPr>
          <w:b/>
        </w:rPr>
        <w:t xml:space="preserve">Kőhegyi út, hrsz. 11699/12 </w:t>
      </w:r>
      <w:proofErr w:type="spellStart"/>
      <w:r>
        <w:rPr>
          <w:b/>
        </w:rPr>
        <w:t>Vantage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Towers</w:t>
      </w:r>
      <w:proofErr w:type="spellEnd"/>
      <w:r>
        <w:rPr>
          <w:b/>
        </w:rPr>
        <w:t xml:space="preserve"> bázisállomás energia ellátása</w:t>
      </w:r>
      <w:r w:rsidRPr="00B61070">
        <w:rPr>
          <w:b/>
        </w:rPr>
        <w:t xml:space="preserve"> </w:t>
      </w:r>
    </w:p>
    <w:p w:rsidR="006103BF" w:rsidRPr="00B61070" w:rsidRDefault="006103BF" w:rsidP="006103BF">
      <w:pPr>
        <w:jc w:val="both"/>
        <w:outlineLvl w:val="0"/>
      </w:pPr>
    </w:p>
    <w:p w:rsidR="006103BF" w:rsidRDefault="006103BF" w:rsidP="006103BF">
      <w:pPr>
        <w:jc w:val="both"/>
        <w:outlineLvl w:val="0"/>
      </w:pPr>
      <w:r w:rsidRPr="00B61070">
        <w:t xml:space="preserve">Tulajdonosi hozzájárulást kértek a Budapest, II. kerület </w:t>
      </w:r>
      <w:r>
        <w:t xml:space="preserve">Kőhegyi út 11699/12 </w:t>
      </w:r>
      <w:proofErr w:type="spellStart"/>
      <w:r>
        <w:t>Vantage</w:t>
      </w:r>
      <w:proofErr w:type="spellEnd"/>
      <w:r>
        <w:t xml:space="preserve"> </w:t>
      </w:r>
      <w:proofErr w:type="spellStart"/>
      <w:r>
        <w:t>Towers</w:t>
      </w:r>
      <w:proofErr w:type="spellEnd"/>
      <w:r>
        <w:t xml:space="preserve"> bázisállomás energia ellátását szolgáló földkábel</w:t>
      </w:r>
      <w:r w:rsidR="000B3D52">
        <w:t xml:space="preserve"> (és mérőszekrény)</w:t>
      </w:r>
      <w:r>
        <w:t xml:space="preserve"> létesítése tervhez. </w:t>
      </w:r>
      <w:r w:rsidR="000B3D52">
        <w:t xml:space="preserve">Hasonló, bázisállomás ellátása terv (mely a </w:t>
      </w:r>
      <w:proofErr w:type="spellStart"/>
      <w:r w:rsidR="000B3D52">
        <w:t>Gercse</w:t>
      </w:r>
      <w:proofErr w:type="spellEnd"/>
      <w:r w:rsidR="000B3D52">
        <w:t xml:space="preserve"> utcát érintette) korábban már kértek és kaptak tulajdonosi hozzájárulást. A </w:t>
      </w:r>
      <w:proofErr w:type="spellStart"/>
      <w:r w:rsidR="000B3D52">
        <w:t>Gercse</w:t>
      </w:r>
      <w:proofErr w:type="spellEnd"/>
      <w:r w:rsidR="000B3D52">
        <w:t xml:space="preserve"> utca tekintetében </w:t>
      </w:r>
      <w:r>
        <w:t>lefolytatott Főépítészi egyeztetés emlékeztetője szerint: tekintettel arra, hogy a tervezett beruházás közterületet, valamint tervezett közterületet érint, továbbá összhangban a HÉSZ, a TKR előírásaival és a 2003. évi C. törvénnyel, meglévő közműszerkezetet vesz igénybe, valamint a 14/2013. (IX.25.) NMHH rendelet alapján az antenna mérete nem haladja meg a 4 métert, ezért a tervezett beruházáshoz sem településképi bejelentési eljárás, sem tervtanácsi véleményezési, sem építési engedélyezési eljárás lefolytatása nem szükséges.</w:t>
      </w:r>
      <w:r w:rsidR="000B3D52">
        <w:t xml:space="preserve"> A tervező nyilatkozata szerint a jelen terv azonos paraméterei miatt a fentiek érvényesek a jelen tervre is. A tervezett földkábel az 53220 </w:t>
      </w:r>
      <w:proofErr w:type="spellStart"/>
      <w:r w:rsidR="000B3D52">
        <w:t>hrsz-ú</w:t>
      </w:r>
      <w:proofErr w:type="spellEnd"/>
      <w:r w:rsidR="000B3D52">
        <w:t xml:space="preserve">, és az 53348/1 </w:t>
      </w:r>
      <w:proofErr w:type="spellStart"/>
      <w:r w:rsidR="000B3D52">
        <w:t>hrsz-ú</w:t>
      </w:r>
      <w:proofErr w:type="spellEnd"/>
      <w:r w:rsidR="000B3D52">
        <w:t xml:space="preserve"> önkormányzati közterületet érinti, valamint a 015980/16 </w:t>
      </w:r>
      <w:proofErr w:type="spellStart"/>
      <w:r w:rsidR="000B3D52">
        <w:t>hrsz-ú</w:t>
      </w:r>
      <w:proofErr w:type="spellEnd"/>
      <w:r w:rsidR="000B3D52">
        <w:t xml:space="preserve"> földrészletet, </w:t>
      </w:r>
      <w:proofErr w:type="gramStart"/>
      <w:r w:rsidR="000B3D52">
        <w:t>erdő művelési</w:t>
      </w:r>
      <w:proofErr w:type="gramEnd"/>
      <w:r w:rsidR="000B3D52">
        <w:t xml:space="preserve"> ágú</w:t>
      </w:r>
      <w:r w:rsidR="00170FE4">
        <w:t xml:space="preserve"> külterületi ingatlan,</w:t>
      </w:r>
      <w:r w:rsidR="00170FE4" w:rsidRPr="00170FE4">
        <w:t xml:space="preserve"> </w:t>
      </w:r>
      <w:r w:rsidR="00170FE4">
        <w:t>mely a Magyar Állam tulajdonában, és a Pilis Parkerdő Zrt. kezelésében van. Ez utóbbi igénybevételével kapcsolatos hozzájáruló Kormányhivatali határozatot becsatolták.</w:t>
      </w:r>
      <w:r w:rsidR="000B3D52">
        <w:t xml:space="preserve">   </w:t>
      </w:r>
    </w:p>
    <w:p w:rsidR="006103BF" w:rsidRPr="00B61070" w:rsidRDefault="006103BF" w:rsidP="006103BF">
      <w:pPr>
        <w:jc w:val="both"/>
        <w:outlineLvl w:val="0"/>
      </w:pPr>
    </w:p>
    <w:p w:rsidR="006103BF" w:rsidRPr="00B61070" w:rsidRDefault="006103BF" w:rsidP="006103BF">
      <w:pPr>
        <w:jc w:val="both"/>
        <w:outlineLvl w:val="0"/>
        <w:rPr>
          <w:b/>
          <w:u w:val="single"/>
        </w:rPr>
      </w:pPr>
      <w:r w:rsidRPr="00B61070">
        <w:rPr>
          <w:b/>
          <w:u w:val="single"/>
        </w:rPr>
        <w:t>Határozati javaslat:</w:t>
      </w:r>
    </w:p>
    <w:p w:rsidR="006103BF" w:rsidRPr="00B61070" w:rsidRDefault="006103BF" w:rsidP="006103BF">
      <w:pPr>
        <w:jc w:val="both"/>
        <w:outlineLvl w:val="0"/>
        <w:rPr>
          <w:bCs/>
        </w:rPr>
      </w:pPr>
      <w:r w:rsidRPr="00B61070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B61070">
        <w:rPr>
          <w:bCs/>
        </w:rPr>
        <w:t>VII.01.) önkormányzati rendelet 11. sz. melléklete 5.1.1. pontban átruházott</w:t>
      </w:r>
      <w:r w:rsidRPr="00B61070">
        <w:rPr>
          <w:b/>
          <w:bCs/>
        </w:rPr>
        <w:t xml:space="preserve"> </w:t>
      </w:r>
      <w:r w:rsidRPr="00B61070">
        <w:rPr>
          <w:bCs/>
        </w:rPr>
        <w:t xml:space="preserve">hatáskörében eljárva úgy dönt, hogy a Budapest, II. kerület </w:t>
      </w:r>
      <w:r w:rsidR="000B3D52">
        <w:rPr>
          <w:b/>
          <w:bCs/>
        </w:rPr>
        <w:t xml:space="preserve">Kőhegyi út 11699612 </w:t>
      </w:r>
      <w:proofErr w:type="spellStart"/>
      <w:r w:rsidR="000B3D52">
        <w:rPr>
          <w:b/>
          <w:bCs/>
        </w:rPr>
        <w:t>Vantage</w:t>
      </w:r>
      <w:proofErr w:type="spellEnd"/>
      <w:r w:rsidR="000B3D52">
        <w:rPr>
          <w:b/>
          <w:bCs/>
        </w:rPr>
        <w:t xml:space="preserve"> </w:t>
      </w:r>
      <w:proofErr w:type="spellStart"/>
      <w:r w:rsidR="000B3D52">
        <w:rPr>
          <w:b/>
          <w:bCs/>
        </w:rPr>
        <w:t>Towers</w:t>
      </w:r>
      <w:proofErr w:type="spellEnd"/>
      <w:r w:rsidR="000B3D52">
        <w:rPr>
          <w:b/>
          <w:bCs/>
        </w:rPr>
        <w:t xml:space="preserve"> bázisállomás</w:t>
      </w:r>
      <w:r w:rsidR="00170FE4">
        <w:rPr>
          <w:b/>
          <w:bCs/>
        </w:rPr>
        <w:t xml:space="preserve"> </w:t>
      </w:r>
      <w:r w:rsidRPr="002B3472">
        <w:rPr>
          <w:b/>
          <w:bCs/>
        </w:rPr>
        <w:t>energia ellátás</w:t>
      </w:r>
      <w:r w:rsidR="00170FE4">
        <w:rPr>
          <w:b/>
          <w:bCs/>
        </w:rPr>
        <w:t xml:space="preserve"> kiviteli terve </w:t>
      </w:r>
      <w:r w:rsidRPr="00B61070">
        <w:rPr>
          <w:bCs/>
        </w:rPr>
        <w:t>c.</w:t>
      </w:r>
      <w:r w:rsidRPr="00B61070">
        <w:rPr>
          <w:b/>
          <w:bCs/>
        </w:rPr>
        <w:t xml:space="preserve"> </w:t>
      </w:r>
      <w:r w:rsidRPr="00B61070">
        <w:rPr>
          <w:bCs/>
        </w:rPr>
        <w:t>terv</w:t>
      </w:r>
      <w:r w:rsidR="00170FE4">
        <w:rPr>
          <w:bCs/>
        </w:rPr>
        <w:t>dokumentáció</w:t>
      </w:r>
      <w:r w:rsidRPr="00B61070">
        <w:rPr>
          <w:bCs/>
        </w:rPr>
        <w:t xml:space="preserve"> (készítette: </w:t>
      </w:r>
      <w:proofErr w:type="spellStart"/>
      <w:r>
        <w:rPr>
          <w:bCs/>
        </w:rPr>
        <w:t>Evitek</w:t>
      </w:r>
      <w:proofErr w:type="spellEnd"/>
      <w:r>
        <w:rPr>
          <w:bCs/>
        </w:rPr>
        <w:t xml:space="preserve"> Kft., terv</w:t>
      </w:r>
      <w:r w:rsidRPr="00B61070">
        <w:rPr>
          <w:bCs/>
        </w:rPr>
        <w:t xml:space="preserve">szám: </w:t>
      </w:r>
      <w:r>
        <w:rPr>
          <w:bCs/>
        </w:rPr>
        <w:t>EVI493</w:t>
      </w:r>
      <w:r w:rsidR="00170FE4">
        <w:rPr>
          <w:bCs/>
        </w:rPr>
        <w:t>3</w:t>
      </w:r>
      <w:r w:rsidRPr="00B61070">
        <w:rPr>
          <w:bCs/>
        </w:rPr>
        <w:t xml:space="preserve">, </w:t>
      </w:r>
      <w:r>
        <w:rPr>
          <w:bCs/>
        </w:rPr>
        <w:t>rajzszám: 1</w:t>
      </w:r>
      <w:r w:rsidR="00170FE4">
        <w:rPr>
          <w:bCs/>
        </w:rPr>
        <w:t>838</w:t>
      </w:r>
      <w:r>
        <w:rPr>
          <w:bCs/>
        </w:rPr>
        <w:t xml:space="preserve">-DD-E1, </w:t>
      </w:r>
      <w:r w:rsidRPr="00B61070">
        <w:rPr>
          <w:bCs/>
        </w:rPr>
        <w:t>kelt: 202</w:t>
      </w:r>
      <w:r w:rsidR="00170FE4">
        <w:rPr>
          <w:bCs/>
        </w:rPr>
        <w:t>4</w:t>
      </w:r>
      <w:r w:rsidRPr="00B61070">
        <w:rPr>
          <w:bCs/>
        </w:rPr>
        <w:t>.</w:t>
      </w:r>
      <w:r>
        <w:rPr>
          <w:bCs/>
        </w:rPr>
        <w:t>0</w:t>
      </w:r>
      <w:r w:rsidR="00170FE4">
        <w:rPr>
          <w:bCs/>
        </w:rPr>
        <w:t>3</w:t>
      </w:r>
      <w:r w:rsidRPr="00B61070">
        <w:rPr>
          <w:bCs/>
        </w:rPr>
        <w:t>.</w:t>
      </w:r>
      <w:r w:rsidR="00170FE4">
        <w:rPr>
          <w:bCs/>
        </w:rPr>
        <w:t>13</w:t>
      </w:r>
      <w:r>
        <w:rPr>
          <w:bCs/>
        </w:rPr>
        <w:t>.</w:t>
      </w:r>
      <w:r w:rsidRPr="00B61070">
        <w:rPr>
          <w:bCs/>
        </w:rPr>
        <w:t xml:space="preserve">) szerinti </w:t>
      </w:r>
      <w:r>
        <w:rPr>
          <w:bCs/>
        </w:rPr>
        <w:t>föld</w:t>
      </w:r>
      <w:r w:rsidRPr="00B61070">
        <w:rPr>
          <w:bCs/>
        </w:rPr>
        <w:t xml:space="preserve">kábel létesítéséhez, </w:t>
      </w:r>
      <w:r>
        <w:rPr>
          <w:bCs/>
        </w:rPr>
        <w:t>mérő</w:t>
      </w:r>
      <w:r w:rsidR="00170FE4">
        <w:rPr>
          <w:bCs/>
        </w:rPr>
        <w:t>szekrény</w:t>
      </w:r>
      <w:r>
        <w:rPr>
          <w:bCs/>
        </w:rPr>
        <w:t xml:space="preserve"> elhelyezéséhez </w:t>
      </w:r>
      <w:r w:rsidRPr="00B61070">
        <w:rPr>
          <w:bCs/>
        </w:rPr>
        <w:t>(közterületen) a II. Kerületi Önkormányzat tulajdonában lévő közterület (</w:t>
      </w:r>
      <w:r>
        <w:rPr>
          <w:bCs/>
        </w:rPr>
        <w:t>5</w:t>
      </w:r>
      <w:r w:rsidR="00170FE4">
        <w:rPr>
          <w:bCs/>
        </w:rPr>
        <w:t>3220</w:t>
      </w:r>
      <w:r w:rsidRPr="00B61070">
        <w:rPr>
          <w:bCs/>
        </w:rPr>
        <w:t xml:space="preserve"> hrsz.</w:t>
      </w:r>
      <w:r w:rsidR="00170FE4">
        <w:rPr>
          <w:bCs/>
        </w:rPr>
        <w:t xml:space="preserve">, 53348/1 hrsz.) </w:t>
      </w:r>
      <w:proofErr w:type="spellStart"/>
      <w:r w:rsidRPr="00B61070">
        <w:rPr>
          <w:bCs/>
        </w:rPr>
        <w:t>natkozásában</w:t>
      </w:r>
      <w:proofErr w:type="spellEnd"/>
      <w:r w:rsidRPr="00B61070">
        <w:rPr>
          <w:bCs/>
        </w:rPr>
        <w:t xml:space="preserve">, a tulajdonosi hozzájárulást </w:t>
      </w:r>
      <w:r w:rsidRPr="00B61070">
        <w:rPr>
          <w:bCs/>
          <w:u w:val="single"/>
        </w:rPr>
        <w:t xml:space="preserve">az </w:t>
      </w:r>
      <w:r w:rsidRPr="00B61070">
        <w:rPr>
          <w:b/>
          <w:bCs/>
          <w:u w:val="single"/>
        </w:rPr>
        <w:t>alábbi feltételekkel</w:t>
      </w:r>
      <w:r w:rsidRPr="00B61070">
        <w:rPr>
          <w:bCs/>
        </w:rPr>
        <w:t xml:space="preserve"> adja meg:</w:t>
      </w:r>
      <w:proofErr w:type="gramEnd"/>
    </w:p>
    <w:p w:rsidR="006103BF" w:rsidRPr="00B61070" w:rsidRDefault="006103BF" w:rsidP="006103BF">
      <w:pPr>
        <w:jc w:val="both"/>
        <w:outlineLvl w:val="0"/>
        <w:rPr>
          <w:bCs/>
        </w:rPr>
      </w:pPr>
    </w:p>
    <w:p w:rsidR="006103BF" w:rsidRPr="00B61070" w:rsidRDefault="006103BF" w:rsidP="006103BF">
      <w:pPr>
        <w:numPr>
          <w:ilvl w:val="0"/>
          <w:numId w:val="1"/>
        </w:numPr>
        <w:jc w:val="both"/>
        <w:outlineLvl w:val="0"/>
      </w:pPr>
      <w:r w:rsidRPr="00B61070">
        <w:t xml:space="preserve"> a közterület </w:t>
      </w:r>
      <w:r w:rsidRPr="00B61070">
        <w:rPr>
          <w:i/>
        </w:rPr>
        <w:t>nem közlekedési célú</w:t>
      </w:r>
      <w:r w:rsidRPr="00B61070">
        <w:t xml:space="preserve"> (építési) igénybevétele nem haladhatja meg a </w:t>
      </w:r>
      <w:r w:rsidR="00170FE4">
        <w:rPr>
          <w:b/>
        </w:rPr>
        <w:t>10</w:t>
      </w:r>
      <w:r w:rsidRPr="00B61070">
        <w:rPr>
          <w:b/>
        </w:rPr>
        <w:t xml:space="preserve"> napot,</w:t>
      </w:r>
    </w:p>
    <w:p w:rsidR="006103BF" w:rsidRPr="00B61070" w:rsidRDefault="006103BF" w:rsidP="006103BF">
      <w:pPr>
        <w:numPr>
          <w:ilvl w:val="0"/>
          <w:numId w:val="1"/>
        </w:numPr>
        <w:jc w:val="both"/>
        <w:outlineLvl w:val="0"/>
      </w:pPr>
      <w:r w:rsidRPr="00B61070">
        <w:t xml:space="preserve">jelem hozzájárulás </w:t>
      </w:r>
      <w:r w:rsidR="00170FE4">
        <w:t>a Pest Vármegyei Kormányhivatal PE/ERDŐ/02011-6/2024. sz. határozattal együtt érvényes, az ebben foglaltakat be kell tartani</w:t>
      </w:r>
      <w:r w:rsidRPr="00B61070">
        <w:t>,</w:t>
      </w:r>
    </w:p>
    <w:p w:rsidR="006103BF" w:rsidRPr="00B61070" w:rsidRDefault="006103BF" w:rsidP="006103BF">
      <w:pPr>
        <w:numPr>
          <w:ilvl w:val="0"/>
          <w:numId w:val="1"/>
        </w:numPr>
        <w:jc w:val="both"/>
        <w:outlineLvl w:val="0"/>
        <w:rPr>
          <w:b/>
        </w:rPr>
      </w:pPr>
      <w:r w:rsidRPr="00B61070">
        <w:t xml:space="preserve">amennyiben a terv olyan építési tevékenységet tartalmaz, vagy érint, mely tevékenység </w:t>
      </w:r>
      <w:r w:rsidRPr="00B61070">
        <w:rPr>
          <w:i/>
        </w:rPr>
        <w:t>a településkép védelméről</w:t>
      </w:r>
      <w:r w:rsidRPr="00B61070"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103BF" w:rsidRPr="00B61070" w:rsidRDefault="006103BF" w:rsidP="006103BF">
      <w:pPr>
        <w:jc w:val="both"/>
        <w:outlineLvl w:val="0"/>
        <w:rPr>
          <w:b/>
          <w:bCs/>
          <w:u w:val="single"/>
        </w:rPr>
      </w:pPr>
    </w:p>
    <w:p w:rsidR="006103BF" w:rsidRPr="00B61070" w:rsidRDefault="006103BF" w:rsidP="006103BF">
      <w:pPr>
        <w:jc w:val="both"/>
        <w:outlineLvl w:val="0"/>
        <w:rPr>
          <w:b/>
          <w:bCs/>
          <w:u w:val="single"/>
        </w:rPr>
      </w:pPr>
      <w:r w:rsidRPr="00B61070">
        <w:rPr>
          <w:b/>
          <w:bCs/>
          <w:u w:val="single"/>
        </w:rPr>
        <w:t xml:space="preserve">A közterület </w:t>
      </w:r>
      <w:r w:rsidRPr="00B61070">
        <w:rPr>
          <w:b/>
          <w:bCs/>
          <w:i/>
          <w:u w:val="single"/>
        </w:rPr>
        <w:t>nem közlekedési célú</w:t>
      </w:r>
      <w:r w:rsidRPr="00B61070">
        <w:rPr>
          <w:b/>
          <w:bCs/>
          <w:u w:val="single"/>
        </w:rPr>
        <w:t xml:space="preserve"> útigénybevételére vonatkozó általános feltételek:</w:t>
      </w:r>
    </w:p>
    <w:p w:rsidR="006103BF" w:rsidRPr="00B61070" w:rsidRDefault="006103BF" w:rsidP="006103BF">
      <w:pPr>
        <w:numPr>
          <w:ilvl w:val="0"/>
          <w:numId w:val="1"/>
        </w:numPr>
        <w:jc w:val="both"/>
        <w:outlineLvl w:val="0"/>
      </w:pPr>
      <w:r w:rsidRPr="00B61070">
        <w:t xml:space="preserve"> a kivitelezés előtt a közterületről állapotfelvételt kell készíteni,</w:t>
      </w:r>
    </w:p>
    <w:p w:rsidR="006103BF" w:rsidRPr="00B61070" w:rsidRDefault="006103BF" w:rsidP="006103BF">
      <w:pPr>
        <w:numPr>
          <w:ilvl w:val="0"/>
          <w:numId w:val="1"/>
        </w:numPr>
        <w:jc w:val="both"/>
        <w:outlineLvl w:val="0"/>
        <w:rPr>
          <w:b/>
        </w:rPr>
      </w:pPr>
      <w:r w:rsidRPr="00B61070">
        <w:t xml:space="preserve"> </w:t>
      </w:r>
      <w:r w:rsidRPr="00B61070">
        <w:rPr>
          <w:b/>
        </w:rPr>
        <w:t xml:space="preserve">a </w:t>
      </w:r>
      <w:r w:rsidRPr="00B61070">
        <w:rPr>
          <w:b/>
          <w:i/>
        </w:rPr>
        <w:t>nem közlekedési célú</w:t>
      </w:r>
      <w:r w:rsidRPr="00B61070">
        <w:rPr>
          <w:b/>
        </w:rPr>
        <w:t xml:space="preserve"> igénybevétel érdekében a helyi rendeletben meghatározott díjat kell megfizetni, az igénybevett (munkaterülettel elfoglalt/elkorlátozott) terület alapján, </w:t>
      </w:r>
    </w:p>
    <w:p w:rsidR="006103BF" w:rsidRPr="00B61070" w:rsidRDefault="006103BF" w:rsidP="006103BF">
      <w:pPr>
        <w:numPr>
          <w:ilvl w:val="0"/>
          <w:numId w:val="1"/>
        </w:numPr>
        <w:jc w:val="both"/>
        <w:outlineLvl w:val="0"/>
        <w:rPr>
          <w:b/>
        </w:rPr>
      </w:pPr>
      <w:r w:rsidRPr="00B61070">
        <w:rPr>
          <w:b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103BF" w:rsidRPr="00B61070" w:rsidRDefault="006103BF" w:rsidP="006103BF">
      <w:pPr>
        <w:numPr>
          <w:ilvl w:val="0"/>
          <w:numId w:val="1"/>
        </w:numPr>
        <w:jc w:val="both"/>
        <w:outlineLvl w:val="0"/>
      </w:pPr>
      <w:r w:rsidRPr="00B61070"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103BF" w:rsidRPr="00B61070" w:rsidRDefault="006103BF" w:rsidP="006103BF">
      <w:pPr>
        <w:numPr>
          <w:ilvl w:val="0"/>
          <w:numId w:val="1"/>
        </w:numPr>
        <w:tabs>
          <w:tab w:val="clear" w:pos="360"/>
        </w:tabs>
        <w:jc w:val="both"/>
        <w:outlineLvl w:val="0"/>
      </w:pPr>
      <w:r w:rsidRPr="00B61070">
        <w:rPr>
          <w:b/>
        </w:rPr>
        <w:t xml:space="preserve">A </w:t>
      </w:r>
      <w:r w:rsidRPr="00B61070">
        <w:rPr>
          <w:b/>
          <w:i/>
        </w:rPr>
        <w:t>nem közlekedési célú</w:t>
      </w:r>
      <w:r w:rsidRPr="00B61070">
        <w:rPr>
          <w:b/>
        </w:rPr>
        <w:t xml:space="preserve"> igénybevétel ideje alatt a munkavégzéssel érintett, elfoglalt, igénybevett területek munkaterületek. </w:t>
      </w:r>
      <w:r w:rsidRPr="00B61070">
        <w:t xml:space="preserve">A munkaterületen bekövetkezett balesetek tekintetében a felelősség a </w:t>
      </w:r>
      <w:r w:rsidRPr="00B61070">
        <w:rPr>
          <w:i/>
        </w:rPr>
        <w:t>nem közlekedési célú</w:t>
      </w:r>
      <w:r w:rsidRPr="00B61070">
        <w:t xml:space="preserve"> igénybevevőt</w:t>
      </w:r>
      <w:r w:rsidRPr="00B61070">
        <w:rPr>
          <w:i/>
        </w:rPr>
        <w:t xml:space="preserve"> </w:t>
      </w:r>
      <w:r w:rsidRPr="00B61070">
        <w:t xml:space="preserve">terheli az 1988. évi I. törvény 40. § értelmében. </w:t>
      </w:r>
    </w:p>
    <w:p w:rsidR="006103BF" w:rsidRPr="00B61070" w:rsidRDefault="006103BF" w:rsidP="006103BF">
      <w:pPr>
        <w:numPr>
          <w:ilvl w:val="0"/>
          <w:numId w:val="1"/>
        </w:numPr>
        <w:tabs>
          <w:tab w:val="clear" w:pos="360"/>
        </w:tabs>
        <w:jc w:val="both"/>
        <w:outlineLvl w:val="0"/>
      </w:pPr>
      <w:r w:rsidRPr="00B61070">
        <w:rPr>
          <w:b/>
        </w:rPr>
        <w:t xml:space="preserve">A </w:t>
      </w:r>
      <w:r w:rsidRPr="00B61070">
        <w:rPr>
          <w:b/>
          <w:i/>
        </w:rPr>
        <w:t>nem közlekedési célú</w:t>
      </w:r>
      <w:r w:rsidRPr="00B61070">
        <w:rPr>
          <w:b/>
        </w:rPr>
        <w:t xml:space="preserve"> igénybevétel ideje alatt a munkavédelmi, balesetvédelmi előírások betartása, és minden felelősség a kivitelezés </w:t>
      </w:r>
      <w:r w:rsidRPr="00B61070">
        <w:rPr>
          <w:b/>
          <w:i/>
          <w:iCs/>
        </w:rPr>
        <w:t xml:space="preserve">Engedélyesét </w:t>
      </w:r>
      <w:r w:rsidRPr="00B61070">
        <w:rPr>
          <w:b/>
          <w:iCs/>
        </w:rPr>
        <w:t>terheli</w:t>
      </w:r>
      <w:r w:rsidRPr="00B61070">
        <w:rPr>
          <w:b/>
          <w:i/>
          <w:iCs/>
        </w:rPr>
        <w:t xml:space="preserve">, </w:t>
      </w:r>
      <w:r w:rsidRPr="00B61070">
        <w:rPr>
          <w:b/>
          <w:iCs/>
        </w:rPr>
        <w:t xml:space="preserve">a hivatkozott törvényi rendelkezés, a jelen </w:t>
      </w:r>
      <w:r w:rsidRPr="00B61070">
        <w:rPr>
          <w:b/>
        </w:rPr>
        <w:t xml:space="preserve">munkakezdési hozzájárulásban foglaltak, és </w:t>
      </w:r>
      <w:r w:rsidRPr="00B61070">
        <w:rPr>
          <w:b/>
          <w:i/>
        </w:rPr>
        <w:t>a közutakon végzett munkák elkorlátozási és forgalombiztonsági követelményekről</w:t>
      </w:r>
      <w:r w:rsidRPr="00B61070">
        <w:rPr>
          <w:b/>
        </w:rPr>
        <w:t xml:space="preserve"> szóló 3/2011. (I.31.) </w:t>
      </w:r>
      <w:proofErr w:type="spellStart"/>
      <w:r w:rsidRPr="00B61070">
        <w:rPr>
          <w:b/>
        </w:rPr>
        <w:t>KöViM</w:t>
      </w:r>
      <w:proofErr w:type="spellEnd"/>
      <w:r w:rsidRPr="00B61070">
        <w:rPr>
          <w:b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B61070">
        <w:rPr>
          <w:b/>
          <w:i/>
        </w:rPr>
        <w:t>Engedélyesnek</w:t>
      </w:r>
      <w:r w:rsidRPr="00B61070">
        <w:rPr>
          <w:b/>
        </w:rPr>
        <w:t xml:space="preserve"> kell a teljes anyagi és erkölcsi felelősséget vállalni, az esetleges kárrendezést közvetlenül intézni a károsulttal.</w:t>
      </w:r>
    </w:p>
    <w:p w:rsidR="006103BF" w:rsidRPr="00B61070" w:rsidRDefault="006103BF" w:rsidP="006103BF">
      <w:pPr>
        <w:jc w:val="both"/>
        <w:outlineLvl w:val="0"/>
        <w:rPr>
          <w:b/>
          <w:bCs/>
          <w:u w:val="single"/>
        </w:rPr>
      </w:pPr>
    </w:p>
    <w:p w:rsidR="006103BF" w:rsidRPr="00B61070" w:rsidRDefault="006103BF" w:rsidP="006103BF">
      <w:pPr>
        <w:jc w:val="both"/>
        <w:outlineLvl w:val="0"/>
        <w:rPr>
          <w:b/>
          <w:bCs/>
          <w:u w:val="single"/>
        </w:rPr>
      </w:pPr>
      <w:r w:rsidRPr="00B61070">
        <w:rPr>
          <w:b/>
          <w:bCs/>
          <w:u w:val="single"/>
        </w:rPr>
        <w:t>A helyreállítási munkákra vonatkozó általános feltételek:</w:t>
      </w:r>
    </w:p>
    <w:p w:rsidR="006103BF" w:rsidRPr="00B61070" w:rsidRDefault="006103BF" w:rsidP="006103BF">
      <w:pPr>
        <w:jc w:val="both"/>
        <w:outlineLvl w:val="0"/>
        <w:rPr>
          <w:b/>
          <w:bCs/>
        </w:rPr>
      </w:pPr>
      <w:r w:rsidRPr="00B61070">
        <w:rPr>
          <w:b/>
          <w:bCs/>
        </w:rPr>
        <w:t>Amennyiben úttest burkolata kerül felbontásra:</w:t>
      </w:r>
    </w:p>
    <w:p w:rsidR="006103BF" w:rsidRPr="00B61070" w:rsidRDefault="006103BF" w:rsidP="006103BF">
      <w:pPr>
        <w:jc w:val="both"/>
        <w:outlineLvl w:val="0"/>
        <w:rPr>
          <w:b/>
          <w:bCs/>
        </w:rPr>
      </w:pPr>
      <w:r w:rsidRPr="00B61070">
        <w:rPr>
          <w:bCs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B61070">
        <w:rPr>
          <w:b/>
          <w:bCs/>
        </w:rPr>
        <w:t>.</w:t>
      </w:r>
    </w:p>
    <w:p w:rsidR="006103BF" w:rsidRPr="00B61070" w:rsidRDefault="006103BF" w:rsidP="006103BF">
      <w:pPr>
        <w:jc w:val="both"/>
        <w:outlineLvl w:val="0"/>
        <w:rPr>
          <w:b/>
          <w:bCs/>
        </w:rPr>
      </w:pPr>
      <w:r w:rsidRPr="00B61070">
        <w:rPr>
          <w:b/>
          <w:bCs/>
        </w:rPr>
        <w:t>Amennyiben a bontás során az útburkolatból 50 cm vagy kevesebb szélességű sáv marad az eredeti burkolat széléig:</w:t>
      </w:r>
    </w:p>
    <w:p w:rsidR="006103BF" w:rsidRPr="00B61070" w:rsidRDefault="006103BF" w:rsidP="006103BF">
      <w:pPr>
        <w:jc w:val="both"/>
        <w:outlineLvl w:val="0"/>
        <w:rPr>
          <w:bCs/>
        </w:rPr>
      </w:pPr>
      <w:r w:rsidRPr="00B61070">
        <w:rPr>
          <w:bCs/>
        </w:rPr>
        <w:t>A maradék felső kopóréteget vissza kell bontani (marni), és egybefüggő felületként a kopóréteget elkészíteni.</w:t>
      </w:r>
    </w:p>
    <w:p w:rsidR="006103BF" w:rsidRPr="00B61070" w:rsidRDefault="006103BF" w:rsidP="006103BF">
      <w:pPr>
        <w:jc w:val="both"/>
        <w:outlineLvl w:val="0"/>
        <w:rPr>
          <w:bCs/>
        </w:rPr>
      </w:pPr>
      <w:r w:rsidRPr="00B61070">
        <w:rPr>
          <w:bCs/>
        </w:rPr>
        <w:t xml:space="preserve"> </w:t>
      </w:r>
    </w:p>
    <w:p w:rsidR="006103BF" w:rsidRPr="00B61070" w:rsidRDefault="006103BF" w:rsidP="006103BF">
      <w:pPr>
        <w:jc w:val="both"/>
        <w:outlineLvl w:val="0"/>
        <w:rPr>
          <w:b/>
          <w:bCs/>
        </w:rPr>
      </w:pPr>
      <w:r w:rsidRPr="00B61070">
        <w:rPr>
          <w:b/>
          <w:bCs/>
        </w:rPr>
        <w:t>Amennyiben aszfaltburkolatú járda kerül felbontásra:</w:t>
      </w:r>
    </w:p>
    <w:p w:rsidR="006103BF" w:rsidRPr="00B61070" w:rsidRDefault="006103BF" w:rsidP="006103BF">
      <w:pPr>
        <w:jc w:val="both"/>
        <w:outlineLvl w:val="0"/>
        <w:rPr>
          <w:bCs/>
        </w:rPr>
      </w:pPr>
      <w:r w:rsidRPr="00B61070">
        <w:rPr>
          <w:bCs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103BF" w:rsidRPr="00B61070" w:rsidRDefault="006103BF" w:rsidP="006103BF">
      <w:pPr>
        <w:jc w:val="both"/>
        <w:outlineLvl w:val="0"/>
        <w:rPr>
          <w:bCs/>
        </w:rPr>
      </w:pPr>
    </w:p>
    <w:p w:rsidR="006103BF" w:rsidRPr="00B61070" w:rsidRDefault="006103BF" w:rsidP="006103BF">
      <w:pPr>
        <w:jc w:val="both"/>
        <w:outlineLvl w:val="0"/>
        <w:rPr>
          <w:b/>
          <w:bCs/>
        </w:rPr>
      </w:pPr>
      <w:r w:rsidRPr="00B61070">
        <w:rPr>
          <w:b/>
          <w:bCs/>
        </w:rPr>
        <w:t>Amennyiben egyéb közterület kerül felbontásra:</w:t>
      </w:r>
    </w:p>
    <w:p w:rsidR="006103BF" w:rsidRPr="00B61070" w:rsidRDefault="006103BF" w:rsidP="006103BF">
      <w:pPr>
        <w:jc w:val="both"/>
        <w:outlineLvl w:val="0"/>
        <w:rPr>
          <w:bCs/>
        </w:rPr>
      </w:pPr>
      <w:r w:rsidRPr="00B61070">
        <w:rPr>
          <w:bCs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103BF" w:rsidRPr="00B61070" w:rsidRDefault="006103BF" w:rsidP="006103BF">
      <w:pPr>
        <w:jc w:val="both"/>
        <w:outlineLvl w:val="0"/>
        <w:rPr>
          <w:b/>
          <w:bCs/>
        </w:rPr>
      </w:pPr>
    </w:p>
    <w:p w:rsidR="006103BF" w:rsidRPr="00B61070" w:rsidRDefault="006103BF" w:rsidP="006103BF">
      <w:pPr>
        <w:jc w:val="both"/>
        <w:outlineLvl w:val="0"/>
        <w:rPr>
          <w:bCs/>
        </w:rPr>
      </w:pPr>
      <w:r w:rsidRPr="00B61070">
        <w:rPr>
          <w:bCs/>
        </w:rPr>
        <w:t>A tervre be kell szerezni az érintett közútkezelők</w:t>
      </w:r>
      <w:r w:rsidRPr="00B61070">
        <w:rPr>
          <w:b/>
          <w:bCs/>
        </w:rPr>
        <w:t xml:space="preserve"> </w:t>
      </w:r>
      <w:r w:rsidRPr="00B61070">
        <w:rPr>
          <w:b/>
          <w:bCs/>
          <w:i/>
        </w:rPr>
        <w:t>közútkezelői hozzájárulását is</w:t>
      </w:r>
      <w:r w:rsidRPr="00B61070">
        <w:rPr>
          <w:b/>
          <w:bCs/>
        </w:rPr>
        <w:t xml:space="preserve">, </w:t>
      </w:r>
      <w:r w:rsidRPr="00B61070">
        <w:rPr>
          <w:bCs/>
        </w:rPr>
        <w:t>a kivitelezéshez pedig a</w:t>
      </w:r>
      <w:r w:rsidRPr="00B61070">
        <w:rPr>
          <w:b/>
          <w:bCs/>
        </w:rPr>
        <w:t xml:space="preserve"> </w:t>
      </w:r>
      <w:r w:rsidRPr="00B61070">
        <w:rPr>
          <w:b/>
          <w:bCs/>
          <w:i/>
        </w:rPr>
        <w:t xml:space="preserve">munkakezdési hozzájárulását, </w:t>
      </w:r>
      <w:r w:rsidRPr="00B61070">
        <w:rPr>
          <w:bCs/>
        </w:rPr>
        <w:t xml:space="preserve">az azokban foglalt további feltételeket be kell tartani. </w:t>
      </w:r>
    </w:p>
    <w:p w:rsidR="006103BF" w:rsidRPr="00B61070" w:rsidRDefault="006103BF" w:rsidP="006103BF">
      <w:pPr>
        <w:jc w:val="both"/>
        <w:outlineLvl w:val="0"/>
        <w:rPr>
          <w:b/>
          <w:bCs/>
        </w:rPr>
      </w:pPr>
    </w:p>
    <w:p w:rsidR="006103BF" w:rsidRPr="00B61070" w:rsidRDefault="006103BF" w:rsidP="006103BF">
      <w:pPr>
        <w:jc w:val="both"/>
        <w:outlineLvl w:val="0"/>
        <w:rPr>
          <w:bCs/>
        </w:rPr>
      </w:pPr>
      <w:r w:rsidRPr="00B61070">
        <w:rPr>
          <w:bCs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103BF" w:rsidRPr="00B61070" w:rsidRDefault="006103BF" w:rsidP="006103BF">
      <w:pPr>
        <w:jc w:val="both"/>
        <w:outlineLvl w:val="0"/>
        <w:rPr>
          <w:b/>
          <w:bCs/>
          <w:i/>
          <w:u w:val="single"/>
        </w:rPr>
      </w:pPr>
    </w:p>
    <w:p w:rsidR="006103BF" w:rsidRPr="00B61070" w:rsidRDefault="006103BF" w:rsidP="006103BF">
      <w:pPr>
        <w:jc w:val="both"/>
        <w:outlineLvl w:val="0"/>
      </w:pPr>
      <w:r w:rsidRPr="00B61070">
        <w:t>A Bizottság a Polgármester és a Jegyző útján felkéri Vincek Tibor urat, a Műszaki Osztály vezetőjét, hogy az ügyben a szükséges intézkedéseket tegye meg.</w:t>
      </w:r>
    </w:p>
    <w:p w:rsidR="006103BF" w:rsidRPr="00B61070" w:rsidRDefault="006103BF" w:rsidP="006103BF">
      <w:pPr>
        <w:jc w:val="both"/>
        <w:outlineLvl w:val="0"/>
      </w:pPr>
    </w:p>
    <w:p w:rsidR="006103BF" w:rsidRPr="00B61070" w:rsidRDefault="006103BF" w:rsidP="006103BF">
      <w:pPr>
        <w:jc w:val="both"/>
        <w:outlineLvl w:val="0"/>
      </w:pPr>
      <w:r w:rsidRPr="00B61070">
        <w:t xml:space="preserve">Felelős: </w:t>
      </w:r>
      <w:r w:rsidRPr="00B61070">
        <w:tab/>
        <w:t>Polgármester</w:t>
      </w:r>
    </w:p>
    <w:p w:rsidR="006103BF" w:rsidRPr="00B61070" w:rsidRDefault="006103BF" w:rsidP="006103BF">
      <w:pPr>
        <w:jc w:val="both"/>
        <w:outlineLvl w:val="0"/>
      </w:pPr>
      <w:r w:rsidRPr="00B61070">
        <w:t xml:space="preserve">Határidő: </w:t>
      </w:r>
      <w:r w:rsidRPr="00B61070">
        <w:tab/>
        <w:t xml:space="preserve">2024. </w:t>
      </w:r>
      <w:r w:rsidR="00170FE4">
        <w:t>október 31</w:t>
      </w:r>
      <w:r w:rsidRPr="00B61070">
        <w:t>.</w:t>
      </w:r>
    </w:p>
    <w:p w:rsidR="002F0C1B" w:rsidRDefault="002F0C1B" w:rsidP="00FD2B3C">
      <w:pPr>
        <w:jc w:val="both"/>
      </w:pPr>
    </w:p>
    <w:p w:rsidR="00C542E1" w:rsidRPr="007D09CE" w:rsidRDefault="00C542E1" w:rsidP="003500EB">
      <w:pPr>
        <w:numPr>
          <w:ilvl w:val="0"/>
          <w:numId w:val="48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7A5C9F">
        <w:rPr>
          <w:b/>
          <w:u w:val="single"/>
        </w:rPr>
        <w:t>232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C542E1" w:rsidRPr="007D09CE" w:rsidRDefault="00C542E1" w:rsidP="00C5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7A5C9F">
        <w:rPr>
          <w:b/>
          <w:szCs w:val="20"/>
        </w:rPr>
        <w:t>Aszú</w:t>
      </w:r>
      <w:r>
        <w:rPr>
          <w:b/>
          <w:szCs w:val="20"/>
        </w:rPr>
        <w:t xml:space="preserve"> utca </w:t>
      </w:r>
      <w:r w:rsidR="007A5C9F">
        <w:rPr>
          <w:b/>
          <w:szCs w:val="20"/>
        </w:rPr>
        <w:t>57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542E1" w:rsidRPr="007D09CE" w:rsidRDefault="00C542E1" w:rsidP="00C542E1">
      <w:pPr>
        <w:jc w:val="both"/>
      </w:pPr>
    </w:p>
    <w:p w:rsidR="00C542E1" w:rsidRPr="007D09CE" w:rsidRDefault="00C542E1" w:rsidP="00C542E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7A5C9F">
        <w:rPr>
          <w:szCs w:val="20"/>
        </w:rPr>
        <w:t>Aszú</w:t>
      </w:r>
      <w:r>
        <w:rPr>
          <w:szCs w:val="20"/>
        </w:rPr>
        <w:t xml:space="preserve"> utca </w:t>
      </w:r>
      <w:r w:rsidR="007A5C9F">
        <w:rPr>
          <w:szCs w:val="20"/>
        </w:rPr>
        <w:t>57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28786E">
        <w:rPr>
          <w:szCs w:val="20"/>
        </w:rPr>
        <w:t>os</w:t>
      </w:r>
      <w:r>
        <w:rPr>
          <w:szCs w:val="20"/>
        </w:rPr>
        <w:t xml:space="preserve">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>zöldterületet érint</w:t>
      </w:r>
      <w:r w:rsidR="007A5C9F">
        <w:rPr>
          <w:szCs w:val="20"/>
        </w:rPr>
        <w:t>, és merőlegesen keresztezi az útpályát</w:t>
      </w:r>
      <w:r w:rsidR="0028786E"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7A5C9F">
        <w:rPr>
          <w:szCs w:val="20"/>
        </w:rPr>
        <w:t>30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C542E1" w:rsidRDefault="00C542E1" w:rsidP="00C542E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542E1" w:rsidRPr="007D09CE" w:rsidRDefault="00C542E1" w:rsidP="00C542E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542E1" w:rsidRDefault="00C542E1" w:rsidP="00C542E1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7A5C9F">
        <w:rPr>
          <w:b/>
          <w:bCs/>
          <w:szCs w:val="20"/>
          <w:lang w:eastAsia="hu-HU"/>
        </w:rPr>
        <w:t>Aszú utca 57</w:t>
      </w:r>
      <w:r>
        <w:rPr>
          <w:b/>
          <w:bCs/>
          <w:szCs w:val="20"/>
          <w:lang w:eastAsia="hu-HU"/>
        </w:rPr>
        <w:t>. sz. (5</w:t>
      </w:r>
      <w:r w:rsidR="007A5C9F">
        <w:rPr>
          <w:b/>
          <w:bCs/>
          <w:szCs w:val="20"/>
          <w:lang w:eastAsia="hu-HU"/>
        </w:rPr>
        <w:t>3852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</w:t>
      </w:r>
      <w:r w:rsidR="007A5C9F">
        <w:rPr>
          <w:szCs w:val="20"/>
          <w:lang w:eastAsia="hu-HU"/>
        </w:rPr>
        <w:t>847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7A5C9F">
        <w:rPr>
          <w:szCs w:val="20"/>
          <w:lang w:eastAsia="hu-HU"/>
        </w:rPr>
        <w:t>30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28786E">
        <w:rPr>
          <w:szCs w:val="20"/>
          <w:lang w:eastAsia="hu-HU"/>
        </w:rPr>
        <w:t>2</w:t>
      </w:r>
      <w:r w:rsidR="007A5C9F">
        <w:rPr>
          <w:szCs w:val="20"/>
          <w:lang w:eastAsia="hu-HU"/>
        </w:rPr>
        <w:t xml:space="preserve">195/1 </w:t>
      </w:r>
      <w:r>
        <w:rPr>
          <w:szCs w:val="20"/>
          <w:lang w:eastAsia="hu-HU"/>
        </w:rPr>
        <w:t xml:space="preserve">hrsz., 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C542E1" w:rsidRPr="007D09CE" w:rsidRDefault="00C542E1" w:rsidP="00C542E1">
      <w:pPr>
        <w:jc w:val="both"/>
        <w:rPr>
          <w:b/>
          <w:bCs/>
          <w:szCs w:val="20"/>
          <w:lang w:eastAsia="hu-HU"/>
        </w:rPr>
      </w:pPr>
    </w:p>
    <w:p w:rsidR="00C542E1" w:rsidRPr="005D2F12" w:rsidRDefault="00C542E1" w:rsidP="00C542E1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C542E1" w:rsidRPr="007D09CE" w:rsidRDefault="00C542E1" w:rsidP="00C542E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7A5C9F"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C542E1" w:rsidRPr="007D09CE" w:rsidRDefault="00C542E1" w:rsidP="00C542E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542E1" w:rsidRPr="007D09CE" w:rsidRDefault="00C542E1" w:rsidP="00C542E1">
      <w:pPr>
        <w:ind w:left="360"/>
        <w:rPr>
          <w:b/>
          <w:sz w:val="20"/>
          <w:szCs w:val="20"/>
        </w:rPr>
      </w:pPr>
    </w:p>
    <w:p w:rsidR="00C542E1" w:rsidRPr="007D09CE" w:rsidRDefault="00C542E1" w:rsidP="00C5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542E1" w:rsidRPr="007D09CE" w:rsidRDefault="00C542E1" w:rsidP="00C542E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542E1" w:rsidRPr="007D09CE" w:rsidRDefault="00C542E1" w:rsidP="00C542E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542E1" w:rsidRPr="007D09CE" w:rsidRDefault="00C542E1" w:rsidP="00C542E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542E1" w:rsidRPr="007D09CE" w:rsidRDefault="00C542E1" w:rsidP="00C542E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542E1" w:rsidRPr="007D09CE" w:rsidRDefault="00C542E1" w:rsidP="00C542E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542E1" w:rsidRPr="007D09CE" w:rsidRDefault="00C542E1" w:rsidP="00C542E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542E1" w:rsidRPr="007D09CE" w:rsidRDefault="00C542E1" w:rsidP="00C542E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542E1" w:rsidRPr="007D09CE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542E1" w:rsidRPr="007D09CE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542E1" w:rsidRPr="007D09CE" w:rsidRDefault="00C542E1" w:rsidP="00C542E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542E1" w:rsidRPr="007D09CE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542E1" w:rsidRPr="007D09CE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542E1" w:rsidRPr="007D09CE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542E1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542E1" w:rsidRPr="007D09CE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542E1" w:rsidRPr="007D09CE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542E1" w:rsidRPr="007D09CE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542E1" w:rsidRPr="007D09CE" w:rsidRDefault="00C542E1" w:rsidP="00C542E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542E1" w:rsidRPr="007D09CE" w:rsidRDefault="00C542E1" w:rsidP="00C542E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542E1" w:rsidRPr="007D09CE" w:rsidRDefault="00C542E1" w:rsidP="00C542E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542E1" w:rsidRPr="007D09CE" w:rsidRDefault="00C542E1" w:rsidP="00C542E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542E1" w:rsidRPr="007D09CE" w:rsidRDefault="00C542E1" w:rsidP="00C542E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542E1" w:rsidRPr="007D09CE" w:rsidRDefault="00C542E1" w:rsidP="00C542E1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542E1" w:rsidRPr="007D09CE" w:rsidRDefault="00C542E1" w:rsidP="00C542E1">
      <w:pPr>
        <w:jc w:val="both"/>
      </w:pPr>
    </w:p>
    <w:p w:rsidR="00C542E1" w:rsidRPr="007D09CE" w:rsidRDefault="00C542E1" w:rsidP="00C542E1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542E1" w:rsidRDefault="00C542E1" w:rsidP="00C542E1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7A5C9F">
        <w:t>október 31</w:t>
      </w:r>
      <w:r w:rsidRPr="00AD5C12">
        <w:t>.</w:t>
      </w:r>
    </w:p>
    <w:p w:rsidR="006474E3" w:rsidRDefault="006474E3" w:rsidP="00FD2B3C">
      <w:pPr>
        <w:jc w:val="both"/>
      </w:pPr>
    </w:p>
    <w:p w:rsidR="002B5CC6" w:rsidRPr="007D09CE" w:rsidRDefault="002B5CC6" w:rsidP="003500EB">
      <w:pPr>
        <w:numPr>
          <w:ilvl w:val="0"/>
          <w:numId w:val="48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510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2B5CC6" w:rsidRPr="007D09CE" w:rsidRDefault="002B5CC6" w:rsidP="002B5C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Hunyadi János utca 68.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2B5CC6" w:rsidRPr="007D09CE" w:rsidRDefault="002B5CC6" w:rsidP="002B5CC6">
      <w:pPr>
        <w:jc w:val="both"/>
      </w:pPr>
    </w:p>
    <w:p w:rsidR="002B5CC6" w:rsidRPr="007D09CE" w:rsidRDefault="002B5CC6" w:rsidP="002B5C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Hunyadi János utca 68.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>
        <w:rPr>
          <w:szCs w:val="20"/>
        </w:rPr>
        <w:t xml:space="preserve">csatlakozó </w:t>
      </w:r>
      <w:r w:rsidRPr="004870C9">
        <w:rPr>
          <w:szCs w:val="20"/>
        </w:rPr>
        <w:t>földkábel kiindulási pontja a</w:t>
      </w:r>
      <w:r>
        <w:rPr>
          <w:szCs w:val="20"/>
        </w:rPr>
        <w:t xml:space="preserve">z ingatlan előtt húzódó földkábel, melyre kábel elágazóval csatlakozik.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2B5CC6" w:rsidRDefault="002B5CC6" w:rsidP="002B5CC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2B5CC6" w:rsidRPr="007D09CE" w:rsidRDefault="002B5CC6" w:rsidP="002B5CC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2B5CC6" w:rsidRDefault="002B5CC6" w:rsidP="002B5CC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Hunyadi János utca 68. (52793/4 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240925, dátum: 2024. augusztus)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52794/1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2B5CC6" w:rsidRPr="007D09CE" w:rsidRDefault="002B5CC6" w:rsidP="002B5CC6">
      <w:pPr>
        <w:jc w:val="both"/>
        <w:rPr>
          <w:b/>
          <w:bCs/>
          <w:szCs w:val="20"/>
          <w:lang w:eastAsia="hu-HU"/>
        </w:rPr>
      </w:pPr>
    </w:p>
    <w:p w:rsidR="002B5CC6" w:rsidRPr="005D2F12" w:rsidRDefault="002B5CC6" w:rsidP="002B5CC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 xml:space="preserve">kábelfogadó szekrény </w:t>
      </w:r>
      <w:r w:rsidRPr="005D2F12">
        <w:rPr>
          <w:b/>
          <w:sz w:val="20"/>
          <w:szCs w:val="20"/>
          <w:lang w:eastAsia="hu-HU"/>
        </w:rPr>
        <w:t xml:space="preserve">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</w:t>
      </w:r>
      <w:r>
        <w:rPr>
          <w:b/>
          <w:sz w:val="20"/>
          <w:szCs w:val="20"/>
          <w:lang w:eastAsia="hu-HU"/>
        </w:rPr>
        <w:t>ek</w:t>
      </w:r>
      <w:r w:rsidRPr="005D2F12">
        <w:rPr>
          <w:b/>
          <w:sz w:val="20"/>
          <w:szCs w:val="20"/>
          <w:lang w:eastAsia="hu-HU"/>
        </w:rPr>
        <w:t xml:space="preserve">, </w:t>
      </w:r>
    </w:p>
    <w:p w:rsidR="002B5CC6" w:rsidRPr="007D09CE" w:rsidRDefault="002B5CC6" w:rsidP="002B5CC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2B5CC6" w:rsidRPr="007D09CE" w:rsidRDefault="002B5CC6" w:rsidP="002B5CC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B5CC6" w:rsidRPr="007D09CE" w:rsidRDefault="002B5CC6" w:rsidP="002B5CC6">
      <w:pPr>
        <w:ind w:left="360"/>
        <w:rPr>
          <w:b/>
          <w:sz w:val="20"/>
          <w:szCs w:val="20"/>
        </w:rPr>
      </w:pPr>
    </w:p>
    <w:p w:rsidR="002B5CC6" w:rsidRPr="007D09CE" w:rsidRDefault="002B5CC6" w:rsidP="002B5C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B5CC6" w:rsidRPr="007D09CE" w:rsidRDefault="002B5CC6" w:rsidP="002B5C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2B5CC6" w:rsidRPr="007D09CE" w:rsidRDefault="002B5CC6" w:rsidP="002B5C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B5CC6" w:rsidRPr="007D09CE" w:rsidRDefault="002B5CC6" w:rsidP="002B5CC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B5CC6" w:rsidRPr="007D09CE" w:rsidRDefault="002B5CC6" w:rsidP="002B5CC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B5CC6" w:rsidRPr="007D09CE" w:rsidRDefault="002B5CC6" w:rsidP="002B5CC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B5CC6" w:rsidRPr="007D09CE" w:rsidRDefault="002B5CC6" w:rsidP="002B5CC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B5CC6" w:rsidRPr="007D09CE" w:rsidRDefault="002B5CC6" w:rsidP="002B5CC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B5CC6" w:rsidRPr="007D09CE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2B5CC6" w:rsidRPr="007D09CE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2B5CC6" w:rsidRPr="007D09CE" w:rsidRDefault="002B5CC6" w:rsidP="002B5CC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B5CC6" w:rsidRPr="007D09CE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B5CC6" w:rsidRPr="007D09CE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2B5CC6" w:rsidRPr="007D09CE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2B5CC6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B5CC6" w:rsidRPr="007D09CE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B5CC6" w:rsidRPr="007D09CE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2B5CC6" w:rsidRPr="007D09CE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B5CC6" w:rsidRPr="007D09CE" w:rsidRDefault="002B5CC6" w:rsidP="002B5CC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B5CC6" w:rsidRPr="007D09CE" w:rsidRDefault="002B5CC6" w:rsidP="002B5C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2B5CC6" w:rsidRPr="007D09CE" w:rsidRDefault="002B5CC6" w:rsidP="002B5C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B5CC6" w:rsidRPr="007D09CE" w:rsidRDefault="002B5CC6" w:rsidP="002B5CC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B5CC6" w:rsidRPr="007D09CE" w:rsidRDefault="002B5CC6" w:rsidP="002B5CC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B5CC6" w:rsidRPr="007D09CE" w:rsidRDefault="002B5CC6" w:rsidP="002B5CC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B5CC6" w:rsidRPr="007D09CE" w:rsidRDefault="002B5CC6" w:rsidP="002B5CC6">
      <w:pPr>
        <w:jc w:val="both"/>
      </w:pPr>
    </w:p>
    <w:p w:rsidR="002B5CC6" w:rsidRPr="007D09CE" w:rsidRDefault="002B5CC6" w:rsidP="002B5CC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2B5CC6" w:rsidRDefault="002B5CC6" w:rsidP="002B5CC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2B5CC6" w:rsidRDefault="002B5CC6" w:rsidP="00FD2B3C">
      <w:pPr>
        <w:jc w:val="both"/>
      </w:pPr>
    </w:p>
    <w:p w:rsidR="00C2754E" w:rsidRPr="007D09CE" w:rsidRDefault="00C2754E" w:rsidP="003500EB">
      <w:pPr>
        <w:numPr>
          <w:ilvl w:val="0"/>
          <w:numId w:val="48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529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C2754E" w:rsidRPr="007D09CE" w:rsidRDefault="00C2754E" w:rsidP="00C2754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Szabadság utca 54636/2 hrsz.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2754E" w:rsidRPr="007D09CE" w:rsidRDefault="00C2754E" w:rsidP="00C2754E">
      <w:pPr>
        <w:jc w:val="both"/>
      </w:pPr>
    </w:p>
    <w:p w:rsidR="00C2754E" w:rsidRPr="007D09CE" w:rsidRDefault="00C2754E" w:rsidP="00C2754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Szabadság utca 54636/2 hrsz.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>
        <w:rPr>
          <w:szCs w:val="20"/>
        </w:rPr>
        <w:t xml:space="preserve">csatlakozó </w:t>
      </w:r>
      <w:r w:rsidRPr="004870C9">
        <w:rPr>
          <w:szCs w:val="20"/>
        </w:rPr>
        <w:t>földkábel kiindulási pontja a</w:t>
      </w:r>
      <w:r>
        <w:rPr>
          <w:szCs w:val="20"/>
        </w:rPr>
        <w:t>z ingatlan előtt lévő közcélú elosztó szekrény. A</w:t>
      </w:r>
      <w:r w:rsidRPr="004870C9">
        <w:rPr>
          <w:szCs w:val="20"/>
        </w:rPr>
        <w:t xml:space="preserve">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C2754E" w:rsidRDefault="00C2754E" w:rsidP="00C2754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2754E" w:rsidRPr="007D09CE" w:rsidRDefault="00C2754E" w:rsidP="00C2754E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2754E" w:rsidRDefault="00C2754E" w:rsidP="00C2754E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Szabadság utca 54636/2 hrsz. ingatlan </w:t>
      </w:r>
      <w:r w:rsidRPr="007D09CE">
        <w:rPr>
          <w:b/>
          <w:bCs/>
          <w:szCs w:val="20"/>
          <w:lang w:eastAsia="hu-HU"/>
        </w:rPr>
        <w:t>villamosenergia</w:t>
      </w:r>
      <w:r>
        <w:rPr>
          <w:b/>
          <w:bCs/>
          <w:szCs w:val="20"/>
          <w:lang w:eastAsia="hu-HU"/>
        </w:rPr>
        <w:t>-</w:t>
      </w:r>
      <w:r w:rsidRPr="007D09CE">
        <w:rPr>
          <w:b/>
          <w:bCs/>
          <w:szCs w:val="20"/>
          <w:lang w:eastAsia="hu-HU"/>
        </w:rPr>
        <w:t>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240976, dátum: 2024.09.)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54636/3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C2754E" w:rsidRPr="007D09CE" w:rsidRDefault="00C2754E" w:rsidP="00C2754E">
      <w:pPr>
        <w:jc w:val="both"/>
        <w:rPr>
          <w:b/>
          <w:bCs/>
          <w:szCs w:val="20"/>
          <w:lang w:eastAsia="hu-HU"/>
        </w:rPr>
      </w:pPr>
    </w:p>
    <w:p w:rsidR="00C2754E" w:rsidRPr="005D2F12" w:rsidRDefault="00C2754E" w:rsidP="00C2754E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 xml:space="preserve">kábelfogadó szekrény </w:t>
      </w:r>
      <w:r w:rsidRPr="005D2F12">
        <w:rPr>
          <w:b/>
          <w:sz w:val="20"/>
          <w:szCs w:val="20"/>
          <w:lang w:eastAsia="hu-HU"/>
        </w:rPr>
        <w:t xml:space="preserve">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</w:t>
      </w:r>
      <w:r>
        <w:rPr>
          <w:b/>
          <w:sz w:val="20"/>
          <w:szCs w:val="20"/>
          <w:lang w:eastAsia="hu-HU"/>
        </w:rPr>
        <w:t>ek</w:t>
      </w:r>
      <w:r w:rsidRPr="005D2F12">
        <w:rPr>
          <w:b/>
          <w:sz w:val="20"/>
          <w:szCs w:val="20"/>
          <w:lang w:eastAsia="hu-HU"/>
        </w:rPr>
        <w:t xml:space="preserve">, </w:t>
      </w:r>
    </w:p>
    <w:p w:rsidR="00C2754E" w:rsidRPr="007D09CE" w:rsidRDefault="00C2754E" w:rsidP="00C2754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C2754E" w:rsidRPr="007D09CE" w:rsidRDefault="00C2754E" w:rsidP="00C2754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2754E" w:rsidRPr="007D09CE" w:rsidRDefault="00C2754E" w:rsidP="00C2754E">
      <w:pPr>
        <w:ind w:left="360"/>
        <w:rPr>
          <w:b/>
          <w:sz w:val="20"/>
          <w:szCs w:val="20"/>
        </w:rPr>
      </w:pPr>
    </w:p>
    <w:p w:rsidR="00C2754E" w:rsidRPr="007D09CE" w:rsidRDefault="00C2754E" w:rsidP="00C2754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2754E" w:rsidRPr="007D09CE" w:rsidRDefault="00C2754E" w:rsidP="00C2754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2754E" w:rsidRPr="007D09CE" w:rsidRDefault="00C2754E" w:rsidP="00C2754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2754E" w:rsidRPr="007D09CE" w:rsidRDefault="00C2754E" w:rsidP="00C2754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2754E" w:rsidRPr="007D09CE" w:rsidRDefault="00C2754E" w:rsidP="00C2754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2754E" w:rsidRPr="007D09CE" w:rsidRDefault="00C2754E" w:rsidP="00C2754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2754E" w:rsidRPr="007D09CE" w:rsidRDefault="00C2754E" w:rsidP="00C2754E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2754E" w:rsidRPr="007D09CE" w:rsidRDefault="00C2754E" w:rsidP="00C2754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2754E" w:rsidRPr="007D09C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2754E" w:rsidRPr="007D09C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2754E" w:rsidRPr="007D09CE" w:rsidRDefault="00C2754E" w:rsidP="00C2754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2754E" w:rsidRPr="007D09C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2754E" w:rsidRPr="007D09C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2754E" w:rsidRPr="007D09C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2754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2754E" w:rsidRPr="007D09C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2754E" w:rsidRPr="007D09C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2754E" w:rsidRPr="007D09C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2754E" w:rsidRPr="007D09CE" w:rsidRDefault="00C2754E" w:rsidP="00C2754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2754E" w:rsidRPr="007D09CE" w:rsidRDefault="00C2754E" w:rsidP="00C2754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2754E" w:rsidRPr="007D09CE" w:rsidRDefault="00C2754E" w:rsidP="00C2754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2754E" w:rsidRPr="007D09CE" w:rsidRDefault="00C2754E" w:rsidP="00C2754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2754E" w:rsidRPr="007D09CE" w:rsidRDefault="00C2754E" w:rsidP="00C2754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2754E" w:rsidRPr="007D09CE" w:rsidRDefault="00C2754E" w:rsidP="00C2754E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2754E" w:rsidRPr="007D09CE" w:rsidRDefault="00C2754E" w:rsidP="00C2754E">
      <w:pPr>
        <w:jc w:val="both"/>
      </w:pPr>
    </w:p>
    <w:p w:rsidR="00C2754E" w:rsidRPr="007D09CE" w:rsidRDefault="00C2754E" w:rsidP="00C2754E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2754E" w:rsidRDefault="00C2754E" w:rsidP="00C2754E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2B5CC6" w:rsidRDefault="002B5CC6" w:rsidP="00FD2B3C">
      <w:pPr>
        <w:jc w:val="both"/>
      </w:pPr>
    </w:p>
    <w:p w:rsidR="002A09E7" w:rsidRPr="007D09CE" w:rsidRDefault="002A09E7" w:rsidP="003500EB">
      <w:pPr>
        <w:numPr>
          <w:ilvl w:val="0"/>
          <w:numId w:val="48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FC2724">
        <w:rPr>
          <w:b/>
          <w:u w:val="single"/>
        </w:rPr>
        <w:t>501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2A09E7" w:rsidRPr="007D09CE" w:rsidRDefault="002A09E7" w:rsidP="002A09E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FC2724">
        <w:rPr>
          <w:b/>
          <w:szCs w:val="20"/>
        </w:rPr>
        <w:t xml:space="preserve">Piszke </w:t>
      </w:r>
      <w:r>
        <w:rPr>
          <w:b/>
          <w:szCs w:val="20"/>
        </w:rPr>
        <w:t xml:space="preserve">utca </w:t>
      </w:r>
      <w:r w:rsidR="00FC2724">
        <w:rPr>
          <w:b/>
          <w:szCs w:val="20"/>
        </w:rPr>
        <w:t>42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2A09E7" w:rsidRPr="007D09CE" w:rsidRDefault="002A09E7" w:rsidP="002A09E7">
      <w:pPr>
        <w:jc w:val="both"/>
      </w:pPr>
    </w:p>
    <w:p w:rsidR="002A09E7" w:rsidRPr="007D09CE" w:rsidRDefault="002A09E7" w:rsidP="002A09E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FC2724">
        <w:rPr>
          <w:szCs w:val="20"/>
        </w:rPr>
        <w:t>Piszke</w:t>
      </w:r>
      <w:r>
        <w:rPr>
          <w:szCs w:val="20"/>
        </w:rPr>
        <w:t xml:space="preserve"> utca </w:t>
      </w:r>
      <w:r w:rsidR="00FC2724">
        <w:rPr>
          <w:szCs w:val="20"/>
        </w:rPr>
        <w:t>42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 w:rsidR="00140C33">
        <w:rPr>
          <w:szCs w:val="20"/>
        </w:rPr>
        <w:t xml:space="preserve"> páratlan oldalon </w:t>
      </w:r>
      <w:r>
        <w:rPr>
          <w:szCs w:val="20"/>
        </w:rPr>
        <w:t>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>zöldterületet érint</w:t>
      </w:r>
      <w:r w:rsidR="00FC2724">
        <w:rPr>
          <w:szCs w:val="20"/>
        </w:rPr>
        <w:t>, és merőlegesen keresztezi az útpályát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140C33">
        <w:rPr>
          <w:szCs w:val="20"/>
        </w:rPr>
        <w:t>1</w:t>
      </w:r>
      <w:r w:rsidR="00FC2724">
        <w:rPr>
          <w:szCs w:val="20"/>
        </w:rPr>
        <w:t>9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2A09E7" w:rsidRDefault="002A09E7" w:rsidP="002A09E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2A09E7" w:rsidRPr="007D09CE" w:rsidRDefault="002A09E7" w:rsidP="002A09E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2A09E7" w:rsidRDefault="002A09E7" w:rsidP="002A09E7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FC2724">
        <w:rPr>
          <w:b/>
          <w:bCs/>
          <w:szCs w:val="20"/>
          <w:lang w:eastAsia="hu-HU"/>
        </w:rPr>
        <w:t>Piszke</w:t>
      </w:r>
      <w:r>
        <w:rPr>
          <w:b/>
          <w:bCs/>
          <w:szCs w:val="20"/>
          <w:lang w:eastAsia="hu-HU"/>
        </w:rPr>
        <w:t xml:space="preserve"> utca </w:t>
      </w:r>
      <w:r w:rsidR="00FC2724">
        <w:rPr>
          <w:b/>
          <w:bCs/>
          <w:szCs w:val="20"/>
          <w:lang w:eastAsia="hu-HU"/>
        </w:rPr>
        <w:t>42</w:t>
      </w:r>
      <w:r>
        <w:rPr>
          <w:b/>
          <w:bCs/>
          <w:szCs w:val="20"/>
          <w:lang w:eastAsia="hu-HU"/>
        </w:rPr>
        <w:t>. sz. (</w:t>
      </w:r>
      <w:r w:rsidR="00FC2724">
        <w:rPr>
          <w:b/>
          <w:bCs/>
          <w:szCs w:val="20"/>
          <w:lang w:eastAsia="hu-HU"/>
        </w:rPr>
        <w:t>51604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</w:t>
      </w:r>
      <w:r w:rsidR="00FC2724">
        <w:rPr>
          <w:szCs w:val="20"/>
          <w:lang w:eastAsia="hu-HU"/>
        </w:rPr>
        <w:t>828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140C33">
        <w:rPr>
          <w:szCs w:val="20"/>
          <w:lang w:eastAsia="hu-HU"/>
        </w:rPr>
        <w:t xml:space="preserve"> 1</w:t>
      </w:r>
      <w:r w:rsidR="00FC2724">
        <w:rPr>
          <w:szCs w:val="20"/>
          <w:lang w:eastAsia="hu-HU"/>
        </w:rPr>
        <w:t>9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FC2724">
        <w:rPr>
          <w:szCs w:val="20"/>
          <w:lang w:eastAsia="hu-HU"/>
        </w:rPr>
        <w:t>1603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2A09E7" w:rsidRPr="007D09CE" w:rsidRDefault="002A09E7" w:rsidP="002A09E7">
      <w:pPr>
        <w:jc w:val="both"/>
        <w:rPr>
          <w:b/>
          <w:bCs/>
          <w:szCs w:val="20"/>
          <w:lang w:eastAsia="hu-HU"/>
        </w:rPr>
      </w:pPr>
    </w:p>
    <w:p w:rsidR="002A09E7" w:rsidRPr="005D2F12" w:rsidRDefault="002A09E7" w:rsidP="002A09E7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2A09E7" w:rsidRPr="007D09CE" w:rsidRDefault="002A09E7" w:rsidP="002A09E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FC2724"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2A09E7" w:rsidRPr="007D09CE" w:rsidRDefault="002A09E7" w:rsidP="002A09E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A09E7" w:rsidRPr="007D09CE" w:rsidRDefault="002A09E7" w:rsidP="002A09E7">
      <w:pPr>
        <w:ind w:left="360"/>
        <w:rPr>
          <w:b/>
          <w:sz w:val="20"/>
          <w:szCs w:val="20"/>
        </w:rPr>
      </w:pPr>
    </w:p>
    <w:p w:rsidR="002A09E7" w:rsidRPr="007D09CE" w:rsidRDefault="002A09E7" w:rsidP="002A09E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A09E7" w:rsidRPr="007D09CE" w:rsidRDefault="002A09E7" w:rsidP="002A09E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2A09E7" w:rsidRPr="007D09CE" w:rsidRDefault="002A09E7" w:rsidP="002A09E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A09E7" w:rsidRPr="007D09CE" w:rsidRDefault="002A09E7" w:rsidP="002A09E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A09E7" w:rsidRPr="007D09CE" w:rsidRDefault="002A09E7" w:rsidP="002A09E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A09E7" w:rsidRPr="007D09CE" w:rsidRDefault="002A09E7" w:rsidP="002A09E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A09E7" w:rsidRPr="007D09CE" w:rsidRDefault="002A09E7" w:rsidP="002A09E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A09E7" w:rsidRPr="007D09CE" w:rsidRDefault="002A09E7" w:rsidP="002A09E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A09E7" w:rsidRPr="007D09CE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2A09E7" w:rsidRPr="007D09CE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2A09E7" w:rsidRPr="007D09CE" w:rsidRDefault="002A09E7" w:rsidP="002A09E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A09E7" w:rsidRPr="007D09CE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A09E7" w:rsidRPr="007D09CE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2A09E7" w:rsidRPr="007D09CE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2A09E7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A09E7" w:rsidRPr="007D09CE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A09E7" w:rsidRPr="007D09CE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2A09E7" w:rsidRPr="007D09CE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A09E7" w:rsidRPr="007D09CE" w:rsidRDefault="002A09E7" w:rsidP="002A09E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A09E7" w:rsidRPr="007D09CE" w:rsidRDefault="002A09E7" w:rsidP="002A09E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2A09E7" w:rsidRPr="007D09CE" w:rsidRDefault="002A09E7" w:rsidP="002A09E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A09E7" w:rsidRPr="007D09CE" w:rsidRDefault="002A09E7" w:rsidP="002A09E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A09E7" w:rsidRPr="007D09CE" w:rsidRDefault="002A09E7" w:rsidP="002A09E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A09E7" w:rsidRPr="007D09CE" w:rsidRDefault="002A09E7" w:rsidP="002A09E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A09E7" w:rsidRPr="007D09CE" w:rsidRDefault="002A09E7" w:rsidP="002A09E7">
      <w:pPr>
        <w:jc w:val="both"/>
      </w:pPr>
    </w:p>
    <w:p w:rsidR="002A09E7" w:rsidRPr="007D09CE" w:rsidRDefault="002A09E7" w:rsidP="002A09E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2A09E7" w:rsidRDefault="002A09E7" w:rsidP="002A09E7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FC2724">
        <w:t>október 31</w:t>
      </w:r>
      <w:r w:rsidRPr="00AD5C12">
        <w:t>.</w:t>
      </w:r>
    </w:p>
    <w:p w:rsidR="002A09E7" w:rsidRDefault="002A09E7" w:rsidP="00FD2B3C">
      <w:pPr>
        <w:jc w:val="both"/>
      </w:pPr>
    </w:p>
    <w:p w:rsidR="00FC2724" w:rsidRPr="007D09CE" w:rsidRDefault="00FC2724" w:rsidP="003500EB">
      <w:pPr>
        <w:numPr>
          <w:ilvl w:val="0"/>
          <w:numId w:val="48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498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Gyöngyvér utca 19.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C2724" w:rsidRPr="007D09CE" w:rsidRDefault="00FC2724" w:rsidP="00FC2724">
      <w:pPr>
        <w:jc w:val="both"/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Gyöngyvér utca 19.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11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C2724" w:rsidRDefault="00FC2724" w:rsidP="00FC27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C2724" w:rsidRPr="007D09CE" w:rsidRDefault="00FC2724" w:rsidP="00FC272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C2724" w:rsidRDefault="00FC2724" w:rsidP="00FC272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Gyöngyvér utca 19. sz. (55349/13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CS-24/821)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11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55349/12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C2724" w:rsidRPr="007D09CE" w:rsidRDefault="00FC2724" w:rsidP="00FC2724">
      <w:pPr>
        <w:jc w:val="both"/>
        <w:rPr>
          <w:b/>
          <w:bCs/>
          <w:szCs w:val="20"/>
          <w:lang w:eastAsia="hu-HU"/>
        </w:rPr>
      </w:pPr>
    </w:p>
    <w:p w:rsidR="00FC2724" w:rsidRPr="005D2F12" w:rsidRDefault="00FC2724" w:rsidP="00FC2724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FC2724" w:rsidRPr="007D09CE" w:rsidRDefault="00FC2724" w:rsidP="00FC272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FC2724" w:rsidRPr="007D09CE" w:rsidRDefault="00FC2724" w:rsidP="00FC272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C2724" w:rsidRPr="007D09CE" w:rsidRDefault="00FC2724" w:rsidP="00FC2724">
      <w:pPr>
        <w:ind w:left="360"/>
        <w:rPr>
          <w:b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C2724" w:rsidRPr="007D09CE" w:rsidRDefault="00FC2724" w:rsidP="00FC272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C2724" w:rsidRPr="007D09CE" w:rsidRDefault="00FC2724" w:rsidP="00FC272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C2724" w:rsidRPr="007D09CE" w:rsidRDefault="00FC2724" w:rsidP="00FC272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C2724" w:rsidRPr="007D09CE" w:rsidRDefault="00FC2724" w:rsidP="00FC272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C2724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C2724" w:rsidRPr="007D09CE" w:rsidRDefault="00FC2724" w:rsidP="00FC272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C2724" w:rsidRPr="007D09CE" w:rsidRDefault="00FC2724" w:rsidP="00FC2724">
      <w:pPr>
        <w:jc w:val="both"/>
      </w:pPr>
    </w:p>
    <w:p w:rsidR="00FC2724" w:rsidRPr="007D09CE" w:rsidRDefault="00FC2724" w:rsidP="00FC272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C2724" w:rsidRDefault="00FC2724" w:rsidP="00FC2724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FC2724" w:rsidRDefault="00FC2724" w:rsidP="00FC2724">
      <w:pPr>
        <w:jc w:val="both"/>
      </w:pPr>
    </w:p>
    <w:p w:rsidR="00FC2724" w:rsidRPr="007D09CE" w:rsidRDefault="00FC2724" w:rsidP="003500EB">
      <w:pPr>
        <w:numPr>
          <w:ilvl w:val="0"/>
          <w:numId w:val="48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B90D74">
        <w:rPr>
          <w:b/>
          <w:u w:val="single"/>
        </w:rPr>
        <w:t>497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B90D74">
        <w:rPr>
          <w:b/>
          <w:szCs w:val="20"/>
        </w:rPr>
        <w:t>Mátra utca 8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C2724" w:rsidRPr="007D09CE" w:rsidRDefault="00FC2724" w:rsidP="00FC2724">
      <w:pPr>
        <w:jc w:val="both"/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B90D74">
        <w:rPr>
          <w:szCs w:val="20"/>
        </w:rPr>
        <w:t>Mátra</w:t>
      </w:r>
      <w:r>
        <w:rPr>
          <w:szCs w:val="20"/>
        </w:rPr>
        <w:t xml:space="preserve"> utca </w:t>
      </w:r>
      <w:r w:rsidR="00B90D74">
        <w:rPr>
          <w:szCs w:val="20"/>
        </w:rPr>
        <w:t>8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B90D74">
        <w:rPr>
          <w:szCs w:val="20"/>
        </w:rPr>
        <w:t>23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C2724" w:rsidRDefault="00FC2724" w:rsidP="00FC27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C2724" w:rsidRPr="007D09CE" w:rsidRDefault="00FC2724" w:rsidP="00FC272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C2724" w:rsidRDefault="00FC2724" w:rsidP="00FC272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B90D74">
        <w:rPr>
          <w:b/>
          <w:bCs/>
          <w:szCs w:val="20"/>
          <w:lang w:eastAsia="hu-HU"/>
        </w:rPr>
        <w:t>Mátra</w:t>
      </w:r>
      <w:r>
        <w:rPr>
          <w:b/>
          <w:bCs/>
          <w:szCs w:val="20"/>
          <w:lang w:eastAsia="hu-HU"/>
        </w:rPr>
        <w:t xml:space="preserve"> utca </w:t>
      </w:r>
      <w:r w:rsidR="00B90D74">
        <w:rPr>
          <w:b/>
          <w:bCs/>
          <w:szCs w:val="20"/>
          <w:lang w:eastAsia="hu-HU"/>
        </w:rPr>
        <w:t>8</w:t>
      </w:r>
      <w:r>
        <w:rPr>
          <w:b/>
          <w:bCs/>
          <w:szCs w:val="20"/>
          <w:lang w:eastAsia="hu-HU"/>
        </w:rPr>
        <w:t>. sz. (</w:t>
      </w:r>
      <w:r w:rsidR="00B90D74">
        <w:rPr>
          <w:b/>
          <w:bCs/>
          <w:szCs w:val="20"/>
          <w:lang w:eastAsia="hu-HU"/>
        </w:rPr>
        <w:t>55402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CS-24/8</w:t>
      </w:r>
      <w:r w:rsidR="00B90D74">
        <w:rPr>
          <w:szCs w:val="20"/>
          <w:lang w:eastAsia="hu-HU"/>
        </w:rPr>
        <w:t>05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B90D74">
        <w:rPr>
          <w:szCs w:val="20"/>
          <w:lang w:eastAsia="hu-HU"/>
        </w:rPr>
        <w:t>23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B90D74">
        <w:rPr>
          <w:szCs w:val="20"/>
          <w:lang w:eastAsia="hu-HU"/>
        </w:rPr>
        <w:t>5406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C2724" w:rsidRPr="007D09CE" w:rsidRDefault="00FC2724" w:rsidP="00FC2724">
      <w:pPr>
        <w:jc w:val="both"/>
        <w:rPr>
          <w:b/>
          <w:bCs/>
          <w:szCs w:val="20"/>
          <w:lang w:eastAsia="hu-HU"/>
        </w:rPr>
      </w:pPr>
    </w:p>
    <w:p w:rsidR="00FC2724" w:rsidRPr="005D2F12" w:rsidRDefault="00FC2724" w:rsidP="00FC2724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FC2724" w:rsidRPr="007D09CE" w:rsidRDefault="00FC2724" w:rsidP="00FC272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FC2724" w:rsidRPr="007D09CE" w:rsidRDefault="00FC2724" w:rsidP="00FC272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C2724" w:rsidRPr="007D09CE" w:rsidRDefault="00FC2724" w:rsidP="00FC2724">
      <w:pPr>
        <w:ind w:left="360"/>
        <w:rPr>
          <w:b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C2724" w:rsidRPr="007D09CE" w:rsidRDefault="00FC2724" w:rsidP="00FC272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C2724" w:rsidRPr="007D09CE" w:rsidRDefault="00FC2724" w:rsidP="00FC272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C2724" w:rsidRPr="007D09CE" w:rsidRDefault="00FC2724" w:rsidP="00FC272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C2724" w:rsidRPr="007D09CE" w:rsidRDefault="00FC2724" w:rsidP="00FC272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C2724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C2724" w:rsidRPr="007D09CE" w:rsidRDefault="00FC2724" w:rsidP="00FC272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C2724" w:rsidRPr="007D09CE" w:rsidRDefault="00FC2724" w:rsidP="00FC2724">
      <w:pPr>
        <w:jc w:val="both"/>
      </w:pPr>
    </w:p>
    <w:p w:rsidR="00FC2724" w:rsidRPr="007D09CE" w:rsidRDefault="00FC2724" w:rsidP="00FC272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C2724" w:rsidRDefault="00FC2724" w:rsidP="00FC2724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FC2724" w:rsidRDefault="00FC2724" w:rsidP="00FC2724">
      <w:pPr>
        <w:jc w:val="both"/>
      </w:pPr>
    </w:p>
    <w:p w:rsidR="00FC2724" w:rsidRPr="007D09CE" w:rsidRDefault="00FC2724" w:rsidP="003500EB">
      <w:pPr>
        <w:numPr>
          <w:ilvl w:val="0"/>
          <w:numId w:val="48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</w:t>
      </w:r>
      <w:r w:rsidR="00B51C1F">
        <w:rPr>
          <w:b/>
          <w:u w:val="single"/>
        </w:rPr>
        <w:t>24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B51C1F">
        <w:rPr>
          <w:b/>
          <w:szCs w:val="20"/>
        </w:rPr>
        <w:t>Rózsa utca 12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C2724" w:rsidRPr="007D09CE" w:rsidRDefault="00FC2724" w:rsidP="00FC2724">
      <w:pPr>
        <w:jc w:val="both"/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B51C1F">
        <w:rPr>
          <w:szCs w:val="20"/>
        </w:rPr>
        <w:t>Rózsa utca 12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</w:t>
      </w:r>
      <w:r w:rsidR="00B51C1F">
        <w:rPr>
          <w:szCs w:val="20"/>
        </w:rPr>
        <w:t>1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C2724" w:rsidRDefault="00FC2724" w:rsidP="00FC27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C2724" w:rsidRPr="007D09CE" w:rsidRDefault="00FC2724" w:rsidP="00FC272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C2724" w:rsidRDefault="00FC2724" w:rsidP="00FC272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B51C1F">
        <w:rPr>
          <w:b/>
          <w:bCs/>
          <w:szCs w:val="20"/>
          <w:lang w:eastAsia="hu-HU"/>
        </w:rPr>
        <w:t>Rózsa utca 12</w:t>
      </w:r>
      <w:r>
        <w:rPr>
          <w:b/>
          <w:bCs/>
          <w:szCs w:val="20"/>
          <w:lang w:eastAsia="hu-HU"/>
        </w:rPr>
        <w:t>. sz. (</w:t>
      </w:r>
      <w:r w:rsidR="00B51C1F">
        <w:rPr>
          <w:b/>
          <w:bCs/>
          <w:szCs w:val="20"/>
          <w:lang w:eastAsia="hu-HU"/>
        </w:rPr>
        <w:t>53121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CS-24/8</w:t>
      </w:r>
      <w:r w:rsidR="00B51C1F">
        <w:rPr>
          <w:szCs w:val="20"/>
          <w:lang w:eastAsia="hu-HU"/>
        </w:rPr>
        <w:t>80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</w:t>
      </w:r>
      <w:r w:rsidR="00B51C1F">
        <w:rPr>
          <w:szCs w:val="20"/>
          <w:lang w:eastAsia="hu-HU"/>
        </w:rPr>
        <w:t>1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 w:rsidR="00B51C1F">
        <w:rPr>
          <w:szCs w:val="20"/>
          <w:lang w:eastAsia="hu-HU"/>
        </w:rPr>
        <w:t>53136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C2724" w:rsidRPr="007D09CE" w:rsidRDefault="00FC2724" w:rsidP="00FC2724">
      <w:pPr>
        <w:jc w:val="both"/>
        <w:rPr>
          <w:b/>
          <w:bCs/>
          <w:szCs w:val="20"/>
          <w:lang w:eastAsia="hu-HU"/>
        </w:rPr>
      </w:pPr>
    </w:p>
    <w:p w:rsidR="00FC2724" w:rsidRPr="005D2F12" w:rsidRDefault="00FC2724" w:rsidP="00FC2724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FC2724" w:rsidRPr="007D09CE" w:rsidRDefault="00FC2724" w:rsidP="00FC272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FC2724" w:rsidRPr="007D09CE" w:rsidRDefault="00FC2724" w:rsidP="00FC272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C2724" w:rsidRPr="007D09CE" w:rsidRDefault="00FC2724" w:rsidP="00FC2724">
      <w:pPr>
        <w:ind w:left="360"/>
        <w:rPr>
          <w:b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C2724" w:rsidRPr="007D09CE" w:rsidRDefault="00FC2724" w:rsidP="00FC272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C2724" w:rsidRPr="007D09CE" w:rsidRDefault="00FC2724" w:rsidP="00FC272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C2724" w:rsidRPr="007D09CE" w:rsidRDefault="00FC2724" w:rsidP="00FC272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C2724" w:rsidRPr="007D09CE" w:rsidRDefault="00FC2724" w:rsidP="00FC272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C2724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C2724" w:rsidRPr="007D09CE" w:rsidRDefault="00FC2724" w:rsidP="00FC272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C2724" w:rsidRPr="007D09CE" w:rsidRDefault="00FC2724" w:rsidP="00FC2724">
      <w:pPr>
        <w:jc w:val="both"/>
      </w:pPr>
    </w:p>
    <w:p w:rsidR="00FC2724" w:rsidRPr="007D09CE" w:rsidRDefault="00FC2724" w:rsidP="00FC272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C2724" w:rsidRDefault="00FC2724" w:rsidP="00FC2724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4F1D94" w:rsidRDefault="004F1D94" w:rsidP="00FC2724">
      <w:pPr>
        <w:jc w:val="both"/>
      </w:pPr>
    </w:p>
    <w:p w:rsidR="00FC2724" w:rsidRPr="007D09CE" w:rsidRDefault="00FC2724" w:rsidP="003500EB">
      <w:pPr>
        <w:numPr>
          <w:ilvl w:val="0"/>
          <w:numId w:val="48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</w:t>
      </w:r>
      <w:r w:rsidR="004F1D94">
        <w:rPr>
          <w:b/>
          <w:u w:val="single"/>
        </w:rPr>
        <w:t>23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4F1D94">
        <w:rPr>
          <w:b/>
          <w:szCs w:val="20"/>
        </w:rPr>
        <w:t>Csalán út 22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C2724" w:rsidRPr="007D09CE" w:rsidRDefault="00FC2724" w:rsidP="00FC2724">
      <w:pPr>
        <w:jc w:val="both"/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4F1D94">
        <w:rPr>
          <w:szCs w:val="20"/>
        </w:rPr>
        <w:t>Csalán út 22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4F1D94">
        <w:rPr>
          <w:szCs w:val="20"/>
        </w:rPr>
        <w:t xml:space="preserve">os </w:t>
      </w:r>
      <w:r>
        <w:rPr>
          <w:szCs w:val="20"/>
        </w:rPr>
        <w:t>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</w:t>
      </w:r>
      <w:r w:rsidR="004F1D94">
        <w:rPr>
          <w:szCs w:val="20"/>
        </w:rPr>
        <w:t>az aszfalt burkolatú szerviz szélén halad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4F1D94">
        <w:rPr>
          <w:szCs w:val="20"/>
        </w:rPr>
        <w:t>21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C2724" w:rsidRDefault="00FC2724" w:rsidP="00FC27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C2724" w:rsidRPr="007D09CE" w:rsidRDefault="00FC2724" w:rsidP="00FC272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C2724" w:rsidRDefault="00FC2724" w:rsidP="00FC272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4F1D94">
        <w:rPr>
          <w:b/>
          <w:bCs/>
          <w:szCs w:val="20"/>
          <w:lang w:eastAsia="hu-HU"/>
        </w:rPr>
        <w:t>Csalán út 22</w:t>
      </w:r>
      <w:r>
        <w:rPr>
          <w:b/>
          <w:bCs/>
          <w:szCs w:val="20"/>
          <w:lang w:eastAsia="hu-HU"/>
        </w:rPr>
        <w:t>. sz. (</w:t>
      </w:r>
      <w:r w:rsidR="004F1D94">
        <w:rPr>
          <w:b/>
          <w:bCs/>
          <w:szCs w:val="20"/>
          <w:lang w:eastAsia="hu-HU"/>
        </w:rPr>
        <w:t>11895/3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CS-24/8</w:t>
      </w:r>
      <w:r w:rsidR="004F1D94">
        <w:rPr>
          <w:szCs w:val="20"/>
          <w:lang w:eastAsia="hu-HU"/>
        </w:rPr>
        <w:t>79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4F1D94">
        <w:rPr>
          <w:szCs w:val="20"/>
          <w:lang w:eastAsia="hu-HU"/>
        </w:rPr>
        <w:t>21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 w:rsidR="008A2172">
        <w:rPr>
          <w:szCs w:val="20"/>
          <w:lang w:eastAsia="hu-HU"/>
        </w:rPr>
        <w:t>11745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C2724" w:rsidRPr="007D09CE" w:rsidRDefault="00FC2724" w:rsidP="00FC2724">
      <w:pPr>
        <w:jc w:val="both"/>
        <w:rPr>
          <w:b/>
          <w:bCs/>
          <w:szCs w:val="20"/>
          <w:lang w:eastAsia="hu-HU"/>
        </w:rPr>
      </w:pPr>
    </w:p>
    <w:p w:rsidR="00FC2724" w:rsidRPr="005D2F12" w:rsidRDefault="00FC2724" w:rsidP="00FC2724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FC2724" w:rsidRPr="007D09CE" w:rsidRDefault="00FC2724" w:rsidP="00FC272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FC2724" w:rsidRPr="007D09CE" w:rsidRDefault="00FC2724" w:rsidP="00FC272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C2724" w:rsidRPr="007D09CE" w:rsidRDefault="00FC2724" w:rsidP="00FC2724">
      <w:pPr>
        <w:ind w:left="360"/>
        <w:rPr>
          <w:b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C2724" w:rsidRPr="007D09CE" w:rsidRDefault="00FC2724" w:rsidP="00FC272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C2724" w:rsidRPr="007D09CE" w:rsidRDefault="00FC2724" w:rsidP="00FC27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C2724" w:rsidRPr="007D09CE" w:rsidRDefault="00FC2724" w:rsidP="00FC272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C2724" w:rsidRPr="007D09CE" w:rsidRDefault="00FC2724" w:rsidP="00FC272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C2724" w:rsidRPr="007D09CE" w:rsidRDefault="00FC2724" w:rsidP="00FC27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C2724" w:rsidRPr="007D09CE" w:rsidRDefault="00FC2724" w:rsidP="00FC272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C2724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C2724" w:rsidRPr="007D09CE" w:rsidRDefault="00FC2724" w:rsidP="00FC27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C2724" w:rsidRPr="007D09CE" w:rsidRDefault="00FC2724" w:rsidP="00FC27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C2724" w:rsidRPr="007D09CE" w:rsidRDefault="00FC2724" w:rsidP="00FC272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C2724" w:rsidRPr="007D09CE" w:rsidRDefault="00FC2724" w:rsidP="00FC2724">
      <w:pPr>
        <w:jc w:val="both"/>
      </w:pPr>
    </w:p>
    <w:p w:rsidR="00FC2724" w:rsidRPr="007D09CE" w:rsidRDefault="00FC2724" w:rsidP="00FC272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C2724" w:rsidRDefault="00FC2724" w:rsidP="00FC2724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FC2724" w:rsidRDefault="00FC2724" w:rsidP="00FD2B3C">
      <w:pPr>
        <w:jc w:val="both"/>
      </w:pPr>
    </w:p>
    <w:p w:rsidR="00DE24C3" w:rsidRPr="008A7FF2" w:rsidRDefault="00DE24C3" w:rsidP="003500EB">
      <w:pPr>
        <w:numPr>
          <w:ilvl w:val="0"/>
          <w:numId w:val="48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 w:rsidR="00237809">
        <w:rPr>
          <w:b/>
          <w:u w:val="single"/>
        </w:rPr>
        <w:t>536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DE24C3" w:rsidRPr="008A7FF2" w:rsidRDefault="00DE24C3" w:rsidP="00DE24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proofErr w:type="spellStart"/>
      <w:r w:rsidR="00237809">
        <w:rPr>
          <w:b/>
          <w:szCs w:val="20"/>
        </w:rPr>
        <w:t>Zsíroshegyi</w:t>
      </w:r>
      <w:proofErr w:type="spellEnd"/>
      <w:r w:rsidR="00237809">
        <w:rPr>
          <w:b/>
          <w:szCs w:val="20"/>
        </w:rPr>
        <w:t xml:space="preserve"> út 70.</w:t>
      </w:r>
      <w:r>
        <w:rPr>
          <w:b/>
          <w:szCs w:val="20"/>
        </w:rPr>
        <w:t xml:space="preserve">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szennyvízbekötése</w:t>
      </w:r>
      <w:r w:rsidRPr="008A7FF2">
        <w:rPr>
          <w:b/>
          <w:szCs w:val="20"/>
        </w:rPr>
        <w:t xml:space="preserve"> </w:t>
      </w:r>
    </w:p>
    <w:p w:rsidR="00DE24C3" w:rsidRPr="008A7FF2" w:rsidRDefault="00DE24C3" w:rsidP="00DE24C3">
      <w:pPr>
        <w:jc w:val="both"/>
      </w:pPr>
    </w:p>
    <w:p w:rsidR="00DE24C3" w:rsidRDefault="00DE24C3" w:rsidP="00DE24C3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proofErr w:type="spellStart"/>
      <w:r w:rsidR="00237809">
        <w:rPr>
          <w:szCs w:val="20"/>
        </w:rPr>
        <w:t>Zsíroshegyi</w:t>
      </w:r>
      <w:proofErr w:type="spellEnd"/>
      <w:r w:rsidR="00237809">
        <w:rPr>
          <w:szCs w:val="20"/>
        </w:rPr>
        <w:t xml:space="preserve"> út 70</w:t>
      </w:r>
      <w:r>
        <w:rPr>
          <w:szCs w:val="20"/>
        </w:rPr>
        <w:t xml:space="preserve">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szenny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 w:rsidR="00560342">
        <w:rPr>
          <w:szCs w:val="20"/>
        </w:rPr>
        <w:t xml:space="preserve">re. Épül </w:t>
      </w:r>
      <w:r w:rsidR="00237809">
        <w:rPr>
          <w:szCs w:val="20"/>
        </w:rPr>
        <w:t xml:space="preserve">6 </w:t>
      </w:r>
      <w:r>
        <w:rPr>
          <w:szCs w:val="20"/>
        </w:rPr>
        <w:t>méter hosszú bekötővezeték. A bekötővezeték a zöldterületet érinti</w:t>
      </w:r>
      <w:r w:rsidR="00560342">
        <w:rPr>
          <w:szCs w:val="20"/>
        </w:rPr>
        <w:t xml:space="preserve"> és az útpály</w:t>
      </w:r>
      <w:r w:rsidR="00237809">
        <w:rPr>
          <w:szCs w:val="20"/>
        </w:rPr>
        <w:t>a szélét</w:t>
      </w:r>
      <w:r>
        <w:rPr>
          <w:szCs w:val="20"/>
        </w:rPr>
        <w:t xml:space="preserve">.   </w:t>
      </w:r>
    </w:p>
    <w:p w:rsidR="00DE24C3" w:rsidRPr="008A7FF2" w:rsidRDefault="00DE24C3" w:rsidP="00DE24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DE24C3" w:rsidRPr="008A7FF2" w:rsidRDefault="00DE24C3" w:rsidP="00DE24C3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DE24C3" w:rsidRPr="008A7FF2" w:rsidRDefault="00DE24C3" w:rsidP="00DE24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proofErr w:type="spellStart"/>
      <w:r w:rsidR="00237809">
        <w:rPr>
          <w:b/>
          <w:bCs/>
          <w:szCs w:val="20"/>
        </w:rPr>
        <w:t>Zsíroshegyi</w:t>
      </w:r>
      <w:proofErr w:type="spellEnd"/>
      <w:r w:rsidR="00237809">
        <w:rPr>
          <w:b/>
          <w:bCs/>
          <w:szCs w:val="20"/>
        </w:rPr>
        <w:t xml:space="preserve"> út 70</w:t>
      </w:r>
      <w:r>
        <w:rPr>
          <w:b/>
          <w:bCs/>
          <w:szCs w:val="20"/>
        </w:rPr>
        <w:t xml:space="preserve">. sz. </w:t>
      </w:r>
      <w:r w:rsidR="00560342">
        <w:rPr>
          <w:b/>
          <w:bCs/>
          <w:szCs w:val="20"/>
        </w:rPr>
        <w:t xml:space="preserve">ingatlan </w:t>
      </w:r>
      <w:r w:rsidR="00C72BE6">
        <w:rPr>
          <w:b/>
          <w:bCs/>
          <w:szCs w:val="20"/>
        </w:rPr>
        <w:t xml:space="preserve">házi </w:t>
      </w:r>
      <w:r>
        <w:rPr>
          <w:b/>
          <w:bCs/>
          <w:szCs w:val="20"/>
        </w:rPr>
        <w:t>szennyvíz</w:t>
      </w:r>
      <w:r w:rsidR="00C72BE6">
        <w:rPr>
          <w:b/>
          <w:bCs/>
          <w:szCs w:val="20"/>
        </w:rPr>
        <w:t xml:space="preserve">csatorna építés </w:t>
      </w:r>
      <w:r w:rsidR="00560342" w:rsidRPr="0056034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Pr="005C7DE3">
        <w:rPr>
          <w:bCs/>
          <w:szCs w:val="20"/>
        </w:rPr>
        <w:t>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</w:t>
      </w:r>
      <w:r w:rsidR="00237809">
        <w:rPr>
          <w:bCs/>
          <w:szCs w:val="20"/>
        </w:rPr>
        <w:t>Molnár János</w:t>
      </w:r>
      <w:r>
        <w:rPr>
          <w:bCs/>
          <w:szCs w:val="20"/>
        </w:rPr>
        <w:t xml:space="preserve">, </w:t>
      </w:r>
      <w:r w:rsidR="00237809">
        <w:rPr>
          <w:bCs/>
          <w:szCs w:val="20"/>
        </w:rPr>
        <w:t>terv</w:t>
      </w:r>
      <w:r>
        <w:rPr>
          <w:bCs/>
          <w:szCs w:val="20"/>
        </w:rPr>
        <w:t xml:space="preserve">szám: </w:t>
      </w:r>
      <w:r w:rsidR="00237809">
        <w:rPr>
          <w:bCs/>
          <w:szCs w:val="20"/>
        </w:rPr>
        <w:t>2024/25</w:t>
      </w:r>
      <w:r>
        <w:rPr>
          <w:bCs/>
          <w:szCs w:val="20"/>
        </w:rPr>
        <w:t xml:space="preserve">, </w:t>
      </w:r>
      <w:r w:rsidR="00560342">
        <w:rPr>
          <w:bCs/>
          <w:szCs w:val="20"/>
        </w:rPr>
        <w:t>dátum</w:t>
      </w:r>
      <w:r>
        <w:rPr>
          <w:bCs/>
          <w:szCs w:val="20"/>
        </w:rPr>
        <w:t xml:space="preserve">: 2024. </w:t>
      </w:r>
      <w:r w:rsidR="00237809">
        <w:rPr>
          <w:bCs/>
          <w:szCs w:val="20"/>
        </w:rPr>
        <w:t>augusztus</w:t>
      </w:r>
      <w:r>
        <w:rPr>
          <w:bCs/>
          <w:szCs w:val="20"/>
        </w:rPr>
        <w:t xml:space="preserve">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szennyvízbekötés létesítéséhez, </w:t>
      </w:r>
      <w:r w:rsidR="00237809">
        <w:rPr>
          <w:bCs/>
          <w:szCs w:val="20"/>
        </w:rPr>
        <w:t xml:space="preserve">6 </w:t>
      </w:r>
      <w:r>
        <w:rPr>
          <w:bCs/>
          <w:szCs w:val="20"/>
        </w:rPr>
        <w:t xml:space="preserve">méter hosszban </w:t>
      </w:r>
      <w:r w:rsidRPr="008A7FF2">
        <w:rPr>
          <w:bCs/>
          <w:szCs w:val="20"/>
        </w:rPr>
        <w:t>(közterületen) a II. Kerületi Önkormányzat tulajdonában lévő közterület (</w:t>
      </w:r>
      <w:r w:rsidR="00C72BE6">
        <w:rPr>
          <w:bCs/>
          <w:szCs w:val="20"/>
        </w:rPr>
        <w:t xml:space="preserve">51359 </w:t>
      </w:r>
      <w:r>
        <w:rPr>
          <w:bCs/>
          <w:szCs w:val="20"/>
        </w:rPr>
        <w:t>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DE24C3" w:rsidRPr="008A7FF2" w:rsidRDefault="00DE24C3" w:rsidP="00DE24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DE24C3" w:rsidRPr="003146DB" w:rsidRDefault="00DE24C3" w:rsidP="00DE24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DE24C3" w:rsidRPr="008A7FF2" w:rsidRDefault="00DE24C3" w:rsidP="00DE24C3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E24C3" w:rsidRPr="008A7FF2" w:rsidRDefault="00DE24C3" w:rsidP="00DE24C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DE24C3" w:rsidRPr="008A7FF2" w:rsidRDefault="00DE24C3" w:rsidP="00DE24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DE24C3" w:rsidRPr="008A7FF2" w:rsidRDefault="00DE24C3" w:rsidP="00DE24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DE24C3" w:rsidRPr="008A7FF2" w:rsidRDefault="00DE24C3" w:rsidP="00DE24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E24C3" w:rsidRPr="008A7FF2" w:rsidRDefault="00DE24C3" w:rsidP="00DE24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E24C3" w:rsidRPr="008A7FF2" w:rsidRDefault="00DE24C3" w:rsidP="00DE24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E24C3" w:rsidRPr="008A7FF2" w:rsidRDefault="00DE24C3" w:rsidP="00DE24C3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DE24C3" w:rsidRPr="008A7FF2" w:rsidRDefault="00DE24C3" w:rsidP="00DE24C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E24C3" w:rsidRPr="008A7FF2" w:rsidRDefault="00DE24C3" w:rsidP="00DE24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DE24C3" w:rsidRPr="008A7FF2" w:rsidRDefault="00DE24C3" w:rsidP="00DE24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DE24C3" w:rsidRPr="008A7FF2" w:rsidRDefault="00DE24C3" w:rsidP="00DE24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E24C3" w:rsidRPr="008A7FF2" w:rsidRDefault="00DE24C3" w:rsidP="00DE24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DE24C3" w:rsidRPr="008A7FF2" w:rsidRDefault="00DE24C3" w:rsidP="00DE24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E24C3" w:rsidRPr="008A7FF2" w:rsidRDefault="00DE24C3" w:rsidP="00DE24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DE24C3" w:rsidRPr="008A7FF2" w:rsidRDefault="00DE24C3" w:rsidP="00DE24C3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DE24C3" w:rsidRPr="008A7FF2" w:rsidRDefault="00DE24C3" w:rsidP="00DE24C3">
      <w:pPr>
        <w:jc w:val="both"/>
      </w:pPr>
    </w:p>
    <w:p w:rsidR="00DE24C3" w:rsidRPr="008A7FF2" w:rsidRDefault="00DE24C3" w:rsidP="00DE24C3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DE24C3" w:rsidRPr="008A7FF2" w:rsidRDefault="00DE24C3" w:rsidP="00DE24C3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 w:rsidR="00C72BE6">
        <w:t>október 31</w:t>
      </w:r>
      <w:r w:rsidRPr="008A7FF2">
        <w:t>.</w:t>
      </w:r>
    </w:p>
    <w:p w:rsidR="001173C1" w:rsidRDefault="001173C1" w:rsidP="00FD2B3C">
      <w:pPr>
        <w:jc w:val="both"/>
      </w:pPr>
    </w:p>
    <w:p w:rsidR="00885E1D" w:rsidRPr="007D09CE" w:rsidRDefault="00885E1D" w:rsidP="00885E1D">
      <w:pPr>
        <w:numPr>
          <w:ilvl w:val="0"/>
          <w:numId w:val="48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549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85E1D" w:rsidRPr="007D09CE" w:rsidRDefault="00885E1D" w:rsidP="00885E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Kőhegyi út 015980/16 hrsz.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885E1D" w:rsidRPr="007D09CE" w:rsidRDefault="00885E1D" w:rsidP="00885E1D">
      <w:pPr>
        <w:jc w:val="both"/>
      </w:pPr>
    </w:p>
    <w:p w:rsidR="00885E1D" w:rsidRPr="007D09CE" w:rsidRDefault="00885E1D" w:rsidP="00885E1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Kőhegyi út 015980/16 hrsz.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="00092ACC">
        <w:rPr>
          <w:szCs w:val="20"/>
        </w:rPr>
        <w:t xml:space="preserve">(A terv a jelen előterjesztés 13. pontjában előterjesztett külön tervhez kapcsolódóan készült.) A </w:t>
      </w:r>
      <w:r w:rsidRPr="004870C9">
        <w:rPr>
          <w:szCs w:val="20"/>
        </w:rPr>
        <w:t>tervezett földkábel kiindulási pontja a</w:t>
      </w:r>
      <w:r>
        <w:rPr>
          <w:szCs w:val="20"/>
        </w:rPr>
        <w:t xml:space="preserve"> Rend utca 28. szám előtt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85E1D" w:rsidRDefault="00885E1D" w:rsidP="00885E1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85E1D" w:rsidRPr="007D09CE" w:rsidRDefault="00885E1D" w:rsidP="00885E1D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85E1D" w:rsidRDefault="00885E1D" w:rsidP="00885E1D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Kőhegyi út 15980/16 hrsz.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(Rend utca 28. sz. előtti közterület)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CS-24/944)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53220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</w:t>
      </w:r>
      <w:proofErr w:type="gramEnd"/>
      <w:r w:rsidRPr="007D09CE">
        <w:rPr>
          <w:bCs/>
          <w:szCs w:val="20"/>
          <w:lang w:eastAsia="hu-HU"/>
        </w:rPr>
        <w:t xml:space="preserve"> </w:t>
      </w:r>
      <w:proofErr w:type="gramStart"/>
      <w:r w:rsidRPr="007D09CE">
        <w:rPr>
          <w:bCs/>
          <w:szCs w:val="20"/>
          <w:lang w:eastAsia="hu-HU"/>
        </w:rPr>
        <w:t>meg</w:t>
      </w:r>
      <w:proofErr w:type="gramEnd"/>
      <w:r w:rsidRPr="007D09CE">
        <w:rPr>
          <w:b/>
          <w:bCs/>
          <w:szCs w:val="20"/>
          <w:lang w:eastAsia="hu-HU"/>
        </w:rPr>
        <w:t>:</w:t>
      </w:r>
    </w:p>
    <w:p w:rsidR="00885E1D" w:rsidRPr="007D09CE" w:rsidRDefault="00885E1D" w:rsidP="00885E1D">
      <w:pPr>
        <w:jc w:val="both"/>
        <w:rPr>
          <w:b/>
          <w:bCs/>
          <w:szCs w:val="20"/>
          <w:lang w:eastAsia="hu-HU"/>
        </w:rPr>
      </w:pPr>
    </w:p>
    <w:p w:rsidR="00885E1D" w:rsidRPr="005D2F12" w:rsidRDefault="00885E1D" w:rsidP="00885E1D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885E1D" w:rsidRPr="007D09CE" w:rsidRDefault="00885E1D" w:rsidP="00885E1D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885E1D" w:rsidRPr="007D09CE" w:rsidRDefault="00885E1D" w:rsidP="00885E1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85E1D" w:rsidRPr="007D09CE" w:rsidRDefault="00885E1D" w:rsidP="00885E1D">
      <w:pPr>
        <w:ind w:left="360"/>
        <w:rPr>
          <w:b/>
          <w:sz w:val="20"/>
          <w:szCs w:val="20"/>
        </w:rPr>
      </w:pPr>
    </w:p>
    <w:p w:rsidR="00885E1D" w:rsidRPr="007D09CE" w:rsidRDefault="00885E1D" w:rsidP="00885E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85E1D" w:rsidRPr="007D09CE" w:rsidRDefault="00885E1D" w:rsidP="00885E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85E1D" w:rsidRPr="007D09CE" w:rsidRDefault="00885E1D" w:rsidP="00885E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85E1D" w:rsidRPr="007D09CE" w:rsidRDefault="00885E1D" w:rsidP="00885E1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85E1D" w:rsidRPr="007D09CE" w:rsidRDefault="00885E1D" w:rsidP="00885E1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85E1D" w:rsidRPr="007D09CE" w:rsidRDefault="00885E1D" w:rsidP="00885E1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85E1D" w:rsidRPr="007D09CE" w:rsidRDefault="00885E1D" w:rsidP="00885E1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85E1D" w:rsidRPr="007D09CE" w:rsidRDefault="00885E1D" w:rsidP="00885E1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85E1D" w:rsidRPr="007D09CE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85E1D" w:rsidRPr="007D09CE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85E1D" w:rsidRPr="007D09CE" w:rsidRDefault="00885E1D" w:rsidP="00885E1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85E1D" w:rsidRPr="007D09CE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85E1D" w:rsidRPr="007D09CE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85E1D" w:rsidRPr="007D09CE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85E1D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85E1D" w:rsidRPr="007D09CE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85E1D" w:rsidRPr="007D09CE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85E1D" w:rsidRPr="007D09CE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85E1D" w:rsidRPr="007D09CE" w:rsidRDefault="00885E1D" w:rsidP="00885E1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85E1D" w:rsidRPr="007D09CE" w:rsidRDefault="00885E1D" w:rsidP="00885E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85E1D" w:rsidRPr="007D09CE" w:rsidRDefault="00885E1D" w:rsidP="00885E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85E1D" w:rsidRPr="007D09CE" w:rsidRDefault="00885E1D" w:rsidP="00885E1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85E1D" w:rsidRPr="007D09CE" w:rsidRDefault="00885E1D" w:rsidP="00885E1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85E1D" w:rsidRPr="007D09CE" w:rsidRDefault="00885E1D" w:rsidP="00885E1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85E1D" w:rsidRPr="007D09CE" w:rsidRDefault="00885E1D" w:rsidP="00885E1D">
      <w:pPr>
        <w:jc w:val="both"/>
      </w:pPr>
    </w:p>
    <w:p w:rsidR="00885E1D" w:rsidRPr="007D09CE" w:rsidRDefault="00885E1D" w:rsidP="00885E1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85E1D" w:rsidRDefault="00885E1D" w:rsidP="00885E1D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október 31</w:t>
      </w:r>
      <w:r w:rsidRPr="00AD5C12">
        <w:t>.</w:t>
      </w:r>
    </w:p>
    <w:p w:rsidR="00885E1D" w:rsidRDefault="00885E1D" w:rsidP="004423B7">
      <w:pPr>
        <w:jc w:val="both"/>
      </w:pPr>
    </w:p>
    <w:p w:rsidR="00885E1D" w:rsidRDefault="00885E1D" w:rsidP="004423B7">
      <w:pPr>
        <w:jc w:val="both"/>
      </w:pPr>
    </w:p>
    <w:p w:rsidR="004423B7" w:rsidRDefault="007B1C08" w:rsidP="004423B7">
      <w:pPr>
        <w:jc w:val="both"/>
      </w:pPr>
      <w:r>
        <w:t>B</w:t>
      </w:r>
      <w:r w:rsidR="004E4A84">
        <w:t>udapest, 202</w:t>
      </w:r>
      <w:r w:rsidR="007B3A1E">
        <w:t>4</w:t>
      </w:r>
      <w:r w:rsidR="00F45A3D">
        <w:t>.</w:t>
      </w:r>
      <w:r w:rsidR="00886E5C">
        <w:t xml:space="preserve"> </w:t>
      </w:r>
      <w:r w:rsidR="00C72BE6">
        <w:t>szeptember 1</w:t>
      </w:r>
      <w:r w:rsidR="00236311">
        <w:t>6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97AE1"/>
    <w:multiLevelType w:val="hybridMultilevel"/>
    <w:tmpl w:val="C81A2E5A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9706EC"/>
    <w:multiLevelType w:val="hybridMultilevel"/>
    <w:tmpl w:val="9C0051F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3050D6C"/>
    <w:multiLevelType w:val="hybridMultilevel"/>
    <w:tmpl w:val="527609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3A8D7DE5"/>
    <w:multiLevelType w:val="hybridMultilevel"/>
    <w:tmpl w:val="2C6A2E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D5863"/>
    <w:multiLevelType w:val="hybridMultilevel"/>
    <w:tmpl w:val="3FECA4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0A24A05"/>
    <w:multiLevelType w:val="hybridMultilevel"/>
    <w:tmpl w:val="D51AF62E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46803C3"/>
    <w:multiLevelType w:val="hybridMultilevel"/>
    <w:tmpl w:val="B1906B5C"/>
    <w:lvl w:ilvl="0" w:tplc="CB32D0DA">
      <w:start w:val="11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94A45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 w15:restartNumberingAfterBreak="0">
    <w:nsid w:val="66533EB7"/>
    <w:multiLevelType w:val="hybridMultilevel"/>
    <w:tmpl w:val="5266A9D0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6BDA50C1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 w15:restartNumberingAfterBreak="0">
    <w:nsid w:val="759946D4"/>
    <w:multiLevelType w:val="hybridMultilevel"/>
    <w:tmpl w:val="0602BD5E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6"/>
  </w:num>
  <w:num w:numId="2">
    <w:abstractNumId w:val="40"/>
  </w:num>
  <w:num w:numId="3">
    <w:abstractNumId w:val="26"/>
  </w:num>
  <w:num w:numId="4">
    <w:abstractNumId w:val="26"/>
  </w:num>
  <w:num w:numId="5">
    <w:abstractNumId w:val="11"/>
  </w:num>
  <w:num w:numId="6">
    <w:abstractNumId w:val="27"/>
  </w:num>
  <w:num w:numId="7">
    <w:abstractNumId w:val="8"/>
  </w:num>
  <w:num w:numId="8">
    <w:abstractNumId w:val="5"/>
  </w:num>
  <w:num w:numId="9">
    <w:abstractNumId w:val="36"/>
  </w:num>
  <w:num w:numId="10">
    <w:abstractNumId w:val="37"/>
  </w:num>
  <w:num w:numId="11">
    <w:abstractNumId w:val="35"/>
  </w:num>
  <w:num w:numId="12">
    <w:abstractNumId w:val="32"/>
  </w:num>
  <w:num w:numId="13">
    <w:abstractNumId w:val="33"/>
  </w:num>
  <w:num w:numId="14">
    <w:abstractNumId w:val="12"/>
  </w:num>
  <w:num w:numId="15">
    <w:abstractNumId w:val="19"/>
  </w:num>
  <w:num w:numId="16">
    <w:abstractNumId w:val="30"/>
  </w:num>
  <w:num w:numId="17">
    <w:abstractNumId w:val="23"/>
  </w:num>
  <w:num w:numId="18">
    <w:abstractNumId w:val="24"/>
  </w:num>
  <w:num w:numId="19">
    <w:abstractNumId w:val="10"/>
  </w:num>
  <w:num w:numId="20">
    <w:abstractNumId w:val="1"/>
  </w:num>
  <w:num w:numId="21">
    <w:abstractNumId w:val="7"/>
  </w:num>
  <w:num w:numId="22">
    <w:abstractNumId w:val="9"/>
  </w:num>
  <w:num w:numId="23">
    <w:abstractNumId w:val="2"/>
  </w:num>
  <w:num w:numId="24">
    <w:abstractNumId w:val="25"/>
  </w:num>
  <w:num w:numId="25">
    <w:abstractNumId w:val="28"/>
  </w:num>
  <w:num w:numId="26">
    <w:abstractNumId w:val="3"/>
  </w:num>
  <w:num w:numId="27">
    <w:abstractNumId w:val="43"/>
  </w:num>
  <w:num w:numId="28">
    <w:abstractNumId w:val="29"/>
  </w:num>
  <w:num w:numId="29">
    <w:abstractNumId w:val="22"/>
  </w:num>
  <w:num w:numId="30">
    <w:abstractNumId w:val="39"/>
  </w:num>
  <w:num w:numId="31">
    <w:abstractNumId w:val="34"/>
  </w:num>
  <w:num w:numId="32">
    <w:abstractNumId w:val="41"/>
  </w:num>
  <w:num w:numId="33">
    <w:abstractNumId w:val="26"/>
  </w:num>
  <w:num w:numId="34">
    <w:abstractNumId w:val="13"/>
  </w:num>
  <w:num w:numId="35">
    <w:abstractNumId w:val="4"/>
  </w:num>
  <w:num w:numId="36">
    <w:abstractNumId w:val="26"/>
  </w:num>
  <w:num w:numId="37">
    <w:abstractNumId w:val="16"/>
  </w:num>
  <w:num w:numId="38">
    <w:abstractNumId w:val="6"/>
  </w:num>
  <w:num w:numId="39">
    <w:abstractNumId w:val="31"/>
  </w:num>
  <w:num w:numId="40">
    <w:abstractNumId w:val="18"/>
  </w:num>
  <w:num w:numId="41">
    <w:abstractNumId w:val="42"/>
  </w:num>
  <w:num w:numId="42">
    <w:abstractNumId w:val="15"/>
  </w:num>
  <w:num w:numId="43">
    <w:abstractNumId w:val="38"/>
  </w:num>
  <w:num w:numId="44">
    <w:abstractNumId w:val="17"/>
  </w:num>
  <w:num w:numId="45">
    <w:abstractNumId w:val="14"/>
  </w:num>
  <w:num w:numId="46">
    <w:abstractNumId w:val="20"/>
  </w:num>
  <w:num w:numId="47">
    <w:abstractNumId w:val="0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01F9"/>
    <w:rsid w:val="000016C0"/>
    <w:rsid w:val="00007CF2"/>
    <w:rsid w:val="000118F2"/>
    <w:rsid w:val="0001370B"/>
    <w:rsid w:val="00016A97"/>
    <w:rsid w:val="00017511"/>
    <w:rsid w:val="000215C9"/>
    <w:rsid w:val="00023D9B"/>
    <w:rsid w:val="00027198"/>
    <w:rsid w:val="0002739F"/>
    <w:rsid w:val="000365AF"/>
    <w:rsid w:val="0003713F"/>
    <w:rsid w:val="00047754"/>
    <w:rsid w:val="00050078"/>
    <w:rsid w:val="00051D58"/>
    <w:rsid w:val="00056D81"/>
    <w:rsid w:val="00056E61"/>
    <w:rsid w:val="000634BA"/>
    <w:rsid w:val="000651A3"/>
    <w:rsid w:val="000668CA"/>
    <w:rsid w:val="000702CB"/>
    <w:rsid w:val="00072686"/>
    <w:rsid w:val="00076760"/>
    <w:rsid w:val="00076DBE"/>
    <w:rsid w:val="00080826"/>
    <w:rsid w:val="00092ACC"/>
    <w:rsid w:val="000A3F2C"/>
    <w:rsid w:val="000B3D52"/>
    <w:rsid w:val="000C312E"/>
    <w:rsid w:val="000C3A70"/>
    <w:rsid w:val="000C4F40"/>
    <w:rsid w:val="000C5F6E"/>
    <w:rsid w:val="000C6162"/>
    <w:rsid w:val="000D01CD"/>
    <w:rsid w:val="000D202C"/>
    <w:rsid w:val="000D2DA0"/>
    <w:rsid w:val="000D3F13"/>
    <w:rsid w:val="000E5A40"/>
    <w:rsid w:val="000E6632"/>
    <w:rsid w:val="000F1F51"/>
    <w:rsid w:val="000F5533"/>
    <w:rsid w:val="000F736C"/>
    <w:rsid w:val="000F7609"/>
    <w:rsid w:val="0010124C"/>
    <w:rsid w:val="00103D9C"/>
    <w:rsid w:val="0010472C"/>
    <w:rsid w:val="00106219"/>
    <w:rsid w:val="00110BC9"/>
    <w:rsid w:val="001173C1"/>
    <w:rsid w:val="001174BF"/>
    <w:rsid w:val="001236BE"/>
    <w:rsid w:val="00127312"/>
    <w:rsid w:val="00130432"/>
    <w:rsid w:val="00136793"/>
    <w:rsid w:val="00140C33"/>
    <w:rsid w:val="001418FD"/>
    <w:rsid w:val="0015029F"/>
    <w:rsid w:val="00155C61"/>
    <w:rsid w:val="00160CB9"/>
    <w:rsid w:val="00161397"/>
    <w:rsid w:val="0016798A"/>
    <w:rsid w:val="00167E0E"/>
    <w:rsid w:val="00170FE4"/>
    <w:rsid w:val="001711DA"/>
    <w:rsid w:val="00171376"/>
    <w:rsid w:val="00182B02"/>
    <w:rsid w:val="00183400"/>
    <w:rsid w:val="00184152"/>
    <w:rsid w:val="0018709B"/>
    <w:rsid w:val="00190016"/>
    <w:rsid w:val="00192B00"/>
    <w:rsid w:val="00192BFD"/>
    <w:rsid w:val="00197F74"/>
    <w:rsid w:val="001B26A3"/>
    <w:rsid w:val="001B2C7F"/>
    <w:rsid w:val="001B70BE"/>
    <w:rsid w:val="001C0A27"/>
    <w:rsid w:val="001C1175"/>
    <w:rsid w:val="001C64E2"/>
    <w:rsid w:val="001C74E0"/>
    <w:rsid w:val="001D0D23"/>
    <w:rsid w:val="001D70F4"/>
    <w:rsid w:val="001D716E"/>
    <w:rsid w:val="001D7511"/>
    <w:rsid w:val="001D7FC8"/>
    <w:rsid w:val="001E1184"/>
    <w:rsid w:val="001E3DA7"/>
    <w:rsid w:val="001E65C4"/>
    <w:rsid w:val="001E7676"/>
    <w:rsid w:val="001E783C"/>
    <w:rsid w:val="001F383F"/>
    <w:rsid w:val="001F72DF"/>
    <w:rsid w:val="001F7901"/>
    <w:rsid w:val="0020115F"/>
    <w:rsid w:val="00210C14"/>
    <w:rsid w:val="0022738B"/>
    <w:rsid w:val="00233B6B"/>
    <w:rsid w:val="00236311"/>
    <w:rsid w:val="00237809"/>
    <w:rsid w:val="00240AE6"/>
    <w:rsid w:val="00245EBB"/>
    <w:rsid w:val="00247442"/>
    <w:rsid w:val="00252176"/>
    <w:rsid w:val="00257CE9"/>
    <w:rsid w:val="0026096C"/>
    <w:rsid w:val="00261112"/>
    <w:rsid w:val="00274518"/>
    <w:rsid w:val="002826B3"/>
    <w:rsid w:val="00284E47"/>
    <w:rsid w:val="0028587C"/>
    <w:rsid w:val="0028786E"/>
    <w:rsid w:val="00287E36"/>
    <w:rsid w:val="00292EA1"/>
    <w:rsid w:val="00295306"/>
    <w:rsid w:val="002A029F"/>
    <w:rsid w:val="002A0815"/>
    <w:rsid w:val="002A096E"/>
    <w:rsid w:val="002A09E7"/>
    <w:rsid w:val="002A1D8F"/>
    <w:rsid w:val="002A2A68"/>
    <w:rsid w:val="002A6100"/>
    <w:rsid w:val="002B1384"/>
    <w:rsid w:val="002B2230"/>
    <w:rsid w:val="002B2505"/>
    <w:rsid w:val="002B2B51"/>
    <w:rsid w:val="002B3406"/>
    <w:rsid w:val="002B3472"/>
    <w:rsid w:val="002B52DE"/>
    <w:rsid w:val="002B5CC6"/>
    <w:rsid w:val="002C597C"/>
    <w:rsid w:val="002D0428"/>
    <w:rsid w:val="002D0849"/>
    <w:rsid w:val="002D69A2"/>
    <w:rsid w:val="002E394C"/>
    <w:rsid w:val="002E7C1F"/>
    <w:rsid w:val="002F0C1B"/>
    <w:rsid w:val="002F36AF"/>
    <w:rsid w:val="002F64DD"/>
    <w:rsid w:val="00303A4A"/>
    <w:rsid w:val="00303BCF"/>
    <w:rsid w:val="0031265D"/>
    <w:rsid w:val="0031278B"/>
    <w:rsid w:val="003130FF"/>
    <w:rsid w:val="00314684"/>
    <w:rsid w:val="003146DB"/>
    <w:rsid w:val="00315002"/>
    <w:rsid w:val="00315890"/>
    <w:rsid w:val="003178DC"/>
    <w:rsid w:val="00326782"/>
    <w:rsid w:val="00327BD7"/>
    <w:rsid w:val="00334916"/>
    <w:rsid w:val="003360DC"/>
    <w:rsid w:val="003404C0"/>
    <w:rsid w:val="003408C2"/>
    <w:rsid w:val="00343095"/>
    <w:rsid w:val="00347C57"/>
    <w:rsid w:val="00347E25"/>
    <w:rsid w:val="003500EB"/>
    <w:rsid w:val="00351DC2"/>
    <w:rsid w:val="00355B8E"/>
    <w:rsid w:val="00357248"/>
    <w:rsid w:val="00360B60"/>
    <w:rsid w:val="003621C2"/>
    <w:rsid w:val="0036263B"/>
    <w:rsid w:val="00363CF1"/>
    <w:rsid w:val="0036471A"/>
    <w:rsid w:val="00365FFB"/>
    <w:rsid w:val="00366BE3"/>
    <w:rsid w:val="0037200F"/>
    <w:rsid w:val="00372BAD"/>
    <w:rsid w:val="00380F10"/>
    <w:rsid w:val="00381A12"/>
    <w:rsid w:val="00382CA4"/>
    <w:rsid w:val="00383496"/>
    <w:rsid w:val="00385C52"/>
    <w:rsid w:val="00393DC9"/>
    <w:rsid w:val="00395FA6"/>
    <w:rsid w:val="003A5C90"/>
    <w:rsid w:val="003B3A55"/>
    <w:rsid w:val="003B58AB"/>
    <w:rsid w:val="003C15F4"/>
    <w:rsid w:val="003C2222"/>
    <w:rsid w:val="003C3AA3"/>
    <w:rsid w:val="003C518C"/>
    <w:rsid w:val="003C686E"/>
    <w:rsid w:val="003C7DD3"/>
    <w:rsid w:val="003D2ACB"/>
    <w:rsid w:val="003D6CF5"/>
    <w:rsid w:val="003E43B7"/>
    <w:rsid w:val="003E445B"/>
    <w:rsid w:val="003E72E8"/>
    <w:rsid w:val="003E757E"/>
    <w:rsid w:val="003F6D49"/>
    <w:rsid w:val="00402090"/>
    <w:rsid w:val="004033FB"/>
    <w:rsid w:val="00404329"/>
    <w:rsid w:val="00406528"/>
    <w:rsid w:val="00412FC7"/>
    <w:rsid w:val="004140DF"/>
    <w:rsid w:val="00414781"/>
    <w:rsid w:val="00423192"/>
    <w:rsid w:val="00425A7B"/>
    <w:rsid w:val="00426783"/>
    <w:rsid w:val="00427DD6"/>
    <w:rsid w:val="0043265E"/>
    <w:rsid w:val="0043311B"/>
    <w:rsid w:val="00433571"/>
    <w:rsid w:val="004372A1"/>
    <w:rsid w:val="004377C3"/>
    <w:rsid w:val="004400C3"/>
    <w:rsid w:val="004406F3"/>
    <w:rsid w:val="004423B7"/>
    <w:rsid w:val="00443F6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8019D"/>
    <w:rsid w:val="00481AE7"/>
    <w:rsid w:val="004841FD"/>
    <w:rsid w:val="004844FD"/>
    <w:rsid w:val="0048458B"/>
    <w:rsid w:val="00484D57"/>
    <w:rsid w:val="00485ED4"/>
    <w:rsid w:val="0049171B"/>
    <w:rsid w:val="0049358A"/>
    <w:rsid w:val="00493847"/>
    <w:rsid w:val="00493E7A"/>
    <w:rsid w:val="00494BB3"/>
    <w:rsid w:val="004A1680"/>
    <w:rsid w:val="004A5E08"/>
    <w:rsid w:val="004B44E2"/>
    <w:rsid w:val="004B5E5E"/>
    <w:rsid w:val="004B6BE5"/>
    <w:rsid w:val="004C187E"/>
    <w:rsid w:val="004C5958"/>
    <w:rsid w:val="004C5E49"/>
    <w:rsid w:val="004C704D"/>
    <w:rsid w:val="004C7D9A"/>
    <w:rsid w:val="004D6288"/>
    <w:rsid w:val="004E4A84"/>
    <w:rsid w:val="004F0765"/>
    <w:rsid w:val="004F1D94"/>
    <w:rsid w:val="004F1E6D"/>
    <w:rsid w:val="004F70F3"/>
    <w:rsid w:val="004F749B"/>
    <w:rsid w:val="005042FC"/>
    <w:rsid w:val="00504B83"/>
    <w:rsid w:val="00513E84"/>
    <w:rsid w:val="00514740"/>
    <w:rsid w:val="00520DCE"/>
    <w:rsid w:val="005216C6"/>
    <w:rsid w:val="00522C85"/>
    <w:rsid w:val="00523D7F"/>
    <w:rsid w:val="0052615D"/>
    <w:rsid w:val="00527EB3"/>
    <w:rsid w:val="005322F1"/>
    <w:rsid w:val="00541486"/>
    <w:rsid w:val="005426D8"/>
    <w:rsid w:val="00542B17"/>
    <w:rsid w:val="005467D6"/>
    <w:rsid w:val="0055567E"/>
    <w:rsid w:val="00557F01"/>
    <w:rsid w:val="00560342"/>
    <w:rsid w:val="00566C01"/>
    <w:rsid w:val="00566D8C"/>
    <w:rsid w:val="00571934"/>
    <w:rsid w:val="00580FFF"/>
    <w:rsid w:val="00590168"/>
    <w:rsid w:val="00591D92"/>
    <w:rsid w:val="0059283C"/>
    <w:rsid w:val="005953F2"/>
    <w:rsid w:val="0059557B"/>
    <w:rsid w:val="005962F6"/>
    <w:rsid w:val="005968D5"/>
    <w:rsid w:val="00597203"/>
    <w:rsid w:val="005A35EE"/>
    <w:rsid w:val="005B1381"/>
    <w:rsid w:val="005B6C6C"/>
    <w:rsid w:val="005B7DE4"/>
    <w:rsid w:val="005C23ED"/>
    <w:rsid w:val="005C3687"/>
    <w:rsid w:val="005C4DD0"/>
    <w:rsid w:val="005C6027"/>
    <w:rsid w:val="005C634E"/>
    <w:rsid w:val="005C7DE3"/>
    <w:rsid w:val="005D13C3"/>
    <w:rsid w:val="005D2F12"/>
    <w:rsid w:val="005F22A8"/>
    <w:rsid w:val="005F48C8"/>
    <w:rsid w:val="005F4AC8"/>
    <w:rsid w:val="005F4EAD"/>
    <w:rsid w:val="005F4FB7"/>
    <w:rsid w:val="00604B77"/>
    <w:rsid w:val="00607E4E"/>
    <w:rsid w:val="00607E9E"/>
    <w:rsid w:val="006103BF"/>
    <w:rsid w:val="0061225C"/>
    <w:rsid w:val="00613BB1"/>
    <w:rsid w:val="006151DF"/>
    <w:rsid w:val="006152C4"/>
    <w:rsid w:val="00615E2A"/>
    <w:rsid w:val="0061708F"/>
    <w:rsid w:val="00623141"/>
    <w:rsid w:val="006239A4"/>
    <w:rsid w:val="00637DEA"/>
    <w:rsid w:val="00640FBC"/>
    <w:rsid w:val="00643E34"/>
    <w:rsid w:val="006474E3"/>
    <w:rsid w:val="00650DF5"/>
    <w:rsid w:val="006548D9"/>
    <w:rsid w:val="0065557E"/>
    <w:rsid w:val="006572E0"/>
    <w:rsid w:val="0067064E"/>
    <w:rsid w:val="0068488C"/>
    <w:rsid w:val="00691E74"/>
    <w:rsid w:val="006A1A52"/>
    <w:rsid w:val="006A44F1"/>
    <w:rsid w:val="006B2719"/>
    <w:rsid w:val="006C1E7A"/>
    <w:rsid w:val="006C21EB"/>
    <w:rsid w:val="006C410D"/>
    <w:rsid w:val="006C4E1D"/>
    <w:rsid w:val="006C70FF"/>
    <w:rsid w:val="006C7339"/>
    <w:rsid w:val="006D76A6"/>
    <w:rsid w:val="006E03D2"/>
    <w:rsid w:val="006E077B"/>
    <w:rsid w:val="006E4693"/>
    <w:rsid w:val="006E501C"/>
    <w:rsid w:val="006F0507"/>
    <w:rsid w:val="006F71CF"/>
    <w:rsid w:val="0070260D"/>
    <w:rsid w:val="00711BF9"/>
    <w:rsid w:val="00717F0E"/>
    <w:rsid w:val="0072118E"/>
    <w:rsid w:val="007268D8"/>
    <w:rsid w:val="007301F6"/>
    <w:rsid w:val="00732064"/>
    <w:rsid w:val="0074035E"/>
    <w:rsid w:val="00741722"/>
    <w:rsid w:val="00743632"/>
    <w:rsid w:val="0074365E"/>
    <w:rsid w:val="00745222"/>
    <w:rsid w:val="00745A4E"/>
    <w:rsid w:val="00750C12"/>
    <w:rsid w:val="00756095"/>
    <w:rsid w:val="00757A8A"/>
    <w:rsid w:val="007625B1"/>
    <w:rsid w:val="007652D3"/>
    <w:rsid w:val="007660DA"/>
    <w:rsid w:val="007719D6"/>
    <w:rsid w:val="00784EEC"/>
    <w:rsid w:val="007860AC"/>
    <w:rsid w:val="007902ED"/>
    <w:rsid w:val="0079362C"/>
    <w:rsid w:val="007936A5"/>
    <w:rsid w:val="00793F97"/>
    <w:rsid w:val="007A5C9F"/>
    <w:rsid w:val="007A6F4E"/>
    <w:rsid w:val="007B03C8"/>
    <w:rsid w:val="007B170F"/>
    <w:rsid w:val="007B1C08"/>
    <w:rsid w:val="007B2585"/>
    <w:rsid w:val="007B3A1E"/>
    <w:rsid w:val="007B7577"/>
    <w:rsid w:val="007C6E57"/>
    <w:rsid w:val="007C7DC0"/>
    <w:rsid w:val="007D0DD3"/>
    <w:rsid w:val="007D1E8A"/>
    <w:rsid w:val="007D2901"/>
    <w:rsid w:val="007E1056"/>
    <w:rsid w:val="007F4EB6"/>
    <w:rsid w:val="00811176"/>
    <w:rsid w:val="00813CC6"/>
    <w:rsid w:val="00824EF6"/>
    <w:rsid w:val="00843AB7"/>
    <w:rsid w:val="00852CFF"/>
    <w:rsid w:val="008601AC"/>
    <w:rsid w:val="00860222"/>
    <w:rsid w:val="00867B82"/>
    <w:rsid w:val="008826B9"/>
    <w:rsid w:val="00884F94"/>
    <w:rsid w:val="00885BBF"/>
    <w:rsid w:val="00885E1D"/>
    <w:rsid w:val="00886E5C"/>
    <w:rsid w:val="008908C8"/>
    <w:rsid w:val="00890C21"/>
    <w:rsid w:val="00891847"/>
    <w:rsid w:val="00893DF7"/>
    <w:rsid w:val="008963EF"/>
    <w:rsid w:val="00896CB1"/>
    <w:rsid w:val="008A1E9F"/>
    <w:rsid w:val="008A2172"/>
    <w:rsid w:val="008A2492"/>
    <w:rsid w:val="008A26BC"/>
    <w:rsid w:val="008A3734"/>
    <w:rsid w:val="008A375E"/>
    <w:rsid w:val="008A3C8C"/>
    <w:rsid w:val="008A447E"/>
    <w:rsid w:val="008A6110"/>
    <w:rsid w:val="008A6122"/>
    <w:rsid w:val="008A7C8F"/>
    <w:rsid w:val="008B0529"/>
    <w:rsid w:val="008B0D5A"/>
    <w:rsid w:val="008B0D6F"/>
    <w:rsid w:val="008B1F07"/>
    <w:rsid w:val="008C2071"/>
    <w:rsid w:val="008C316C"/>
    <w:rsid w:val="008C446A"/>
    <w:rsid w:val="008D1F25"/>
    <w:rsid w:val="008D329E"/>
    <w:rsid w:val="008D3734"/>
    <w:rsid w:val="008E10AA"/>
    <w:rsid w:val="008E3EC3"/>
    <w:rsid w:val="008E5E61"/>
    <w:rsid w:val="008F345A"/>
    <w:rsid w:val="008F55C3"/>
    <w:rsid w:val="009002B4"/>
    <w:rsid w:val="0091102C"/>
    <w:rsid w:val="0091265F"/>
    <w:rsid w:val="00921429"/>
    <w:rsid w:val="0092192D"/>
    <w:rsid w:val="00932DC7"/>
    <w:rsid w:val="0093413B"/>
    <w:rsid w:val="00934DB5"/>
    <w:rsid w:val="0093689B"/>
    <w:rsid w:val="0094220F"/>
    <w:rsid w:val="00947714"/>
    <w:rsid w:val="00951A91"/>
    <w:rsid w:val="009641EE"/>
    <w:rsid w:val="009729D9"/>
    <w:rsid w:val="00973980"/>
    <w:rsid w:val="009751A4"/>
    <w:rsid w:val="009772D2"/>
    <w:rsid w:val="0098175D"/>
    <w:rsid w:val="00982DD3"/>
    <w:rsid w:val="009848BB"/>
    <w:rsid w:val="00985ACC"/>
    <w:rsid w:val="0099181A"/>
    <w:rsid w:val="00993EFA"/>
    <w:rsid w:val="009A60CB"/>
    <w:rsid w:val="009B0007"/>
    <w:rsid w:val="009B05A6"/>
    <w:rsid w:val="009B2235"/>
    <w:rsid w:val="009B5B3E"/>
    <w:rsid w:val="009B6399"/>
    <w:rsid w:val="009B69DE"/>
    <w:rsid w:val="009C4068"/>
    <w:rsid w:val="009D2C7C"/>
    <w:rsid w:val="009E37DD"/>
    <w:rsid w:val="009E75CE"/>
    <w:rsid w:val="009F2CF9"/>
    <w:rsid w:val="009F4448"/>
    <w:rsid w:val="009F4DE7"/>
    <w:rsid w:val="009F4F6C"/>
    <w:rsid w:val="00A03B53"/>
    <w:rsid w:val="00A066F9"/>
    <w:rsid w:val="00A12406"/>
    <w:rsid w:val="00A13A84"/>
    <w:rsid w:val="00A1467D"/>
    <w:rsid w:val="00A237E4"/>
    <w:rsid w:val="00A27129"/>
    <w:rsid w:val="00A27417"/>
    <w:rsid w:val="00A30647"/>
    <w:rsid w:val="00A37AAF"/>
    <w:rsid w:val="00A512F9"/>
    <w:rsid w:val="00A535C6"/>
    <w:rsid w:val="00A53662"/>
    <w:rsid w:val="00A560F7"/>
    <w:rsid w:val="00A641F1"/>
    <w:rsid w:val="00A71AC5"/>
    <w:rsid w:val="00A80AD5"/>
    <w:rsid w:val="00A82F70"/>
    <w:rsid w:val="00A87D13"/>
    <w:rsid w:val="00A91012"/>
    <w:rsid w:val="00A92567"/>
    <w:rsid w:val="00A9286A"/>
    <w:rsid w:val="00A92CEF"/>
    <w:rsid w:val="00A97DF5"/>
    <w:rsid w:val="00AA64AD"/>
    <w:rsid w:val="00AB16A5"/>
    <w:rsid w:val="00AB27E8"/>
    <w:rsid w:val="00AB444A"/>
    <w:rsid w:val="00AC0423"/>
    <w:rsid w:val="00AC14AD"/>
    <w:rsid w:val="00AC6637"/>
    <w:rsid w:val="00AC6F6D"/>
    <w:rsid w:val="00AD5C12"/>
    <w:rsid w:val="00AD5CF1"/>
    <w:rsid w:val="00AD610A"/>
    <w:rsid w:val="00AD70C4"/>
    <w:rsid w:val="00AE3088"/>
    <w:rsid w:val="00AF72FB"/>
    <w:rsid w:val="00B04932"/>
    <w:rsid w:val="00B1023B"/>
    <w:rsid w:val="00B12C40"/>
    <w:rsid w:val="00B1532A"/>
    <w:rsid w:val="00B22E2C"/>
    <w:rsid w:val="00B2574A"/>
    <w:rsid w:val="00B27246"/>
    <w:rsid w:val="00B27DDC"/>
    <w:rsid w:val="00B30C6E"/>
    <w:rsid w:val="00B33102"/>
    <w:rsid w:val="00B33D7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3D30"/>
    <w:rsid w:val="00B46357"/>
    <w:rsid w:val="00B51C1F"/>
    <w:rsid w:val="00B61070"/>
    <w:rsid w:val="00B62D3E"/>
    <w:rsid w:val="00B65E0A"/>
    <w:rsid w:val="00B66491"/>
    <w:rsid w:val="00B7200C"/>
    <w:rsid w:val="00B808F4"/>
    <w:rsid w:val="00B80989"/>
    <w:rsid w:val="00B857FE"/>
    <w:rsid w:val="00B85879"/>
    <w:rsid w:val="00B90D74"/>
    <w:rsid w:val="00B91F8D"/>
    <w:rsid w:val="00B925C5"/>
    <w:rsid w:val="00B944A3"/>
    <w:rsid w:val="00B944D2"/>
    <w:rsid w:val="00B96380"/>
    <w:rsid w:val="00BA3589"/>
    <w:rsid w:val="00BB7CB2"/>
    <w:rsid w:val="00BC0CA2"/>
    <w:rsid w:val="00BC584F"/>
    <w:rsid w:val="00BC7B7C"/>
    <w:rsid w:val="00BD0E91"/>
    <w:rsid w:val="00BD1378"/>
    <w:rsid w:val="00BD16F6"/>
    <w:rsid w:val="00BD3F07"/>
    <w:rsid w:val="00BE04B1"/>
    <w:rsid w:val="00BE38A5"/>
    <w:rsid w:val="00BE7D05"/>
    <w:rsid w:val="00BF0D12"/>
    <w:rsid w:val="00BF501F"/>
    <w:rsid w:val="00BF615A"/>
    <w:rsid w:val="00C01FEF"/>
    <w:rsid w:val="00C03BF9"/>
    <w:rsid w:val="00C05EE1"/>
    <w:rsid w:val="00C10344"/>
    <w:rsid w:val="00C10564"/>
    <w:rsid w:val="00C10827"/>
    <w:rsid w:val="00C152DC"/>
    <w:rsid w:val="00C177FA"/>
    <w:rsid w:val="00C2044C"/>
    <w:rsid w:val="00C23EB1"/>
    <w:rsid w:val="00C24A51"/>
    <w:rsid w:val="00C263A2"/>
    <w:rsid w:val="00C27271"/>
    <w:rsid w:val="00C2754E"/>
    <w:rsid w:val="00C3261A"/>
    <w:rsid w:val="00C331A6"/>
    <w:rsid w:val="00C375E3"/>
    <w:rsid w:val="00C42B7C"/>
    <w:rsid w:val="00C542E1"/>
    <w:rsid w:val="00C54DF2"/>
    <w:rsid w:val="00C554C0"/>
    <w:rsid w:val="00C579E7"/>
    <w:rsid w:val="00C629E7"/>
    <w:rsid w:val="00C643CB"/>
    <w:rsid w:val="00C67319"/>
    <w:rsid w:val="00C72BE6"/>
    <w:rsid w:val="00C74DDF"/>
    <w:rsid w:val="00C77F60"/>
    <w:rsid w:val="00C8105E"/>
    <w:rsid w:val="00C829A7"/>
    <w:rsid w:val="00C82B64"/>
    <w:rsid w:val="00C82EBA"/>
    <w:rsid w:val="00C8588D"/>
    <w:rsid w:val="00C90F0E"/>
    <w:rsid w:val="00C91F86"/>
    <w:rsid w:val="00C92140"/>
    <w:rsid w:val="00C92835"/>
    <w:rsid w:val="00C949E5"/>
    <w:rsid w:val="00C9546D"/>
    <w:rsid w:val="00CA2AA6"/>
    <w:rsid w:val="00CA39FC"/>
    <w:rsid w:val="00CA5A58"/>
    <w:rsid w:val="00CB1B69"/>
    <w:rsid w:val="00CB60BD"/>
    <w:rsid w:val="00CC1AB7"/>
    <w:rsid w:val="00CC754E"/>
    <w:rsid w:val="00CD19C3"/>
    <w:rsid w:val="00CD44A1"/>
    <w:rsid w:val="00CD4C6A"/>
    <w:rsid w:val="00CD7E91"/>
    <w:rsid w:val="00CF1C5B"/>
    <w:rsid w:val="00D0276A"/>
    <w:rsid w:val="00D062FF"/>
    <w:rsid w:val="00D06CE0"/>
    <w:rsid w:val="00D107CA"/>
    <w:rsid w:val="00D12E68"/>
    <w:rsid w:val="00D2068A"/>
    <w:rsid w:val="00D209B4"/>
    <w:rsid w:val="00D2244B"/>
    <w:rsid w:val="00D242E1"/>
    <w:rsid w:val="00D30B73"/>
    <w:rsid w:val="00D30C15"/>
    <w:rsid w:val="00D361DB"/>
    <w:rsid w:val="00D44C31"/>
    <w:rsid w:val="00D45311"/>
    <w:rsid w:val="00D45BC1"/>
    <w:rsid w:val="00D50EBA"/>
    <w:rsid w:val="00D530CA"/>
    <w:rsid w:val="00D564B8"/>
    <w:rsid w:val="00D613C9"/>
    <w:rsid w:val="00D62F49"/>
    <w:rsid w:val="00D718F8"/>
    <w:rsid w:val="00D72DD0"/>
    <w:rsid w:val="00D821E6"/>
    <w:rsid w:val="00D82749"/>
    <w:rsid w:val="00D87143"/>
    <w:rsid w:val="00D90391"/>
    <w:rsid w:val="00DA4AF4"/>
    <w:rsid w:val="00DA4CCC"/>
    <w:rsid w:val="00DB2B70"/>
    <w:rsid w:val="00DB3F44"/>
    <w:rsid w:val="00DB559A"/>
    <w:rsid w:val="00DB763C"/>
    <w:rsid w:val="00DC0A93"/>
    <w:rsid w:val="00DC39E6"/>
    <w:rsid w:val="00DC642C"/>
    <w:rsid w:val="00DD4E1C"/>
    <w:rsid w:val="00DD7255"/>
    <w:rsid w:val="00DE24C3"/>
    <w:rsid w:val="00DE49D4"/>
    <w:rsid w:val="00DE505C"/>
    <w:rsid w:val="00DE73CD"/>
    <w:rsid w:val="00DE74A6"/>
    <w:rsid w:val="00DF0FCA"/>
    <w:rsid w:val="00DF2DF9"/>
    <w:rsid w:val="00DF475D"/>
    <w:rsid w:val="00DF4EDC"/>
    <w:rsid w:val="00DF6F3A"/>
    <w:rsid w:val="00DF752F"/>
    <w:rsid w:val="00E01A54"/>
    <w:rsid w:val="00E049B7"/>
    <w:rsid w:val="00E053F3"/>
    <w:rsid w:val="00E07A2A"/>
    <w:rsid w:val="00E11770"/>
    <w:rsid w:val="00E1356D"/>
    <w:rsid w:val="00E177D5"/>
    <w:rsid w:val="00E20245"/>
    <w:rsid w:val="00E2085A"/>
    <w:rsid w:val="00E22759"/>
    <w:rsid w:val="00E34285"/>
    <w:rsid w:val="00E342D4"/>
    <w:rsid w:val="00E37C72"/>
    <w:rsid w:val="00E40DFC"/>
    <w:rsid w:val="00E41AD1"/>
    <w:rsid w:val="00E437C0"/>
    <w:rsid w:val="00E44B5C"/>
    <w:rsid w:val="00E5520B"/>
    <w:rsid w:val="00E568F8"/>
    <w:rsid w:val="00E60887"/>
    <w:rsid w:val="00E74018"/>
    <w:rsid w:val="00E744F9"/>
    <w:rsid w:val="00E77A29"/>
    <w:rsid w:val="00E77D18"/>
    <w:rsid w:val="00E84571"/>
    <w:rsid w:val="00E86A80"/>
    <w:rsid w:val="00E928A7"/>
    <w:rsid w:val="00E94276"/>
    <w:rsid w:val="00EA1738"/>
    <w:rsid w:val="00EA7138"/>
    <w:rsid w:val="00EA754D"/>
    <w:rsid w:val="00EB421A"/>
    <w:rsid w:val="00EB4CC4"/>
    <w:rsid w:val="00EC12FD"/>
    <w:rsid w:val="00EC3C5C"/>
    <w:rsid w:val="00EC3CDC"/>
    <w:rsid w:val="00EC4921"/>
    <w:rsid w:val="00EC6B57"/>
    <w:rsid w:val="00EC72EE"/>
    <w:rsid w:val="00ED4198"/>
    <w:rsid w:val="00ED63CE"/>
    <w:rsid w:val="00EE25C3"/>
    <w:rsid w:val="00EE43E7"/>
    <w:rsid w:val="00EE63A2"/>
    <w:rsid w:val="00EF2D75"/>
    <w:rsid w:val="00EF5F0A"/>
    <w:rsid w:val="00F00135"/>
    <w:rsid w:val="00F02C1A"/>
    <w:rsid w:val="00F10D10"/>
    <w:rsid w:val="00F15EB0"/>
    <w:rsid w:val="00F17839"/>
    <w:rsid w:val="00F21FD0"/>
    <w:rsid w:val="00F30937"/>
    <w:rsid w:val="00F30973"/>
    <w:rsid w:val="00F3259B"/>
    <w:rsid w:val="00F37D11"/>
    <w:rsid w:val="00F40421"/>
    <w:rsid w:val="00F44E5E"/>
    <w:rsid w:val="00F45A3D"/>
    <w:rsid w:val="00F505DE"/>
    <w:rsid w:val="00F50D2E"/>
    <w:rsid w:val="00F5111D"/>
    <w:rsid w:val="00F54FCB"/>
    <w:rsid w:val="00F55AE5"/>
    <w:rsid w:val="00F55ED9"/>
    <w:rsid w:val="00F62B0B"/>
    <w:rsid w:val="00F6517D"/>
    <w:rsid w:val="00F6540E"/>
    <w:rsid w:val="00F6673A"/>
    <w:rsid w:val="00F67A1C"/>
    <w:rsid w:val="00F81BDE"/>
    <w:rsid w:val="00F9400F"/>
    <w:rsid w:val="00F95AF6"/>
    <w:rsid w:val="00FA0AE2"/>
    <w:rsid w:val="00FA2BB1"/>
    <w:rsid w:val="00FB066B"/>
    <w:rsid w:val="00FB3FDC"/>
    <w:rsid w:val="00FB4479"/>
    <w:rsid w:val="00FB4902"/>
    <w:rsid w:val="00FC0AEB"/>
    <w:rsid w:val="00FC2337"/>
    <w:rsid w:val="00FC2724"/>
    <w:rsid w:val="00FC5F9D"/>
    <w:rsid w:val="00FC7837"/>
    <w:rsid w:val="00FD0AFE"/>
    <w:rsid w:val="00FD143C"/>
    <w:rsid w:val="00FD2B3C"/>
    <w:rsid w:val="00FD4EAC"/>
    <w:rsid w:val="00FD67B8"/>
    <w:rsid w:val="00FD6D23"/>
    <w:rsid w:val="00FD71B0"/>
    <w:rsid w:val="00FE07BB"/>
    <w:rsid w:val="00FE4FD1"/>
    <w:rsid w:val="00FF40F7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  <w:style w:type="paragraph" w:customStyle="1" w:styleId="CharCharCharChar1">
    <w:name w:val="Char Char Char Char"/>
    <w:basedOn w:val="Norml"/>
    <w:rsid w:val="00EB4CC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2">
    <w:name w:val="Char Char Char Char"/>
    <w:basedOn w:val="Norml"/>
    <w:rsid w:val="00D12E6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FE3A7-D3CD-4E41-803A-334EC928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17981</Words>
  <Characters>124071</Characters>
  <Application>Microsoft Office Word</Application>
  <DocSecurity>4</DocSecurity>
  <Lines>1033</Lines>
  <Paragraphs>283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cp:lastPrinted>2024-06-11T13:19:00Z</cp:lastPrinted>
  <dcterms:created xsi:type="dcterms:W3CDTF">2024-09-18T11:28:00Z</dcterms:created>
  <dcterms:modified xsi:type="dcterms:W3CDTF">2024-09-18T11:28:00Z</dcterms:modified>
</cp:coreProperties>
</file>