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F31BAE">
        <w:rPr>
          <w:b/>
        </w:rPr>
        <w:t>4</w:t>
      </w:r>
      <w:r>
        <w:rPr>
          <w:b/>
        </w:rPr>
        <w:t xml:space="preserve">. </w:t>
      </w:r>
      <w:r w:rsidR="00214662">
        <w:rPr>
          <w:b/>
        </w:rPr>
        <w:t>augusztus 2</w:t>
      </w:r>
      <w:r w:rsidR="00F31BAE">
        <w:rPr>
          <w:b/>
        </w:rPr>
        <w:t>6</w:t>
      </w:r>
      <w:r w:rsidR="00C15492">
        <w:rPr>
          <w:b/>
        </w:rPr>
        <w:t>.-i rendkívüli</w:t>
      </w:r>
      <w:r>
        <w:rPr>
          <w:b/>
        </w:rPr>
        <w:t xml:space="preserve">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A83BC6" w:rsidP="00425A7B">
      <w:pPr>
        <w:tabs>
          <w:tab w:val="left" w:pos="900"/>
        </w:tabs>
        <w:spacing w:line="264" w:lineRule="auto"/>
        <w:ind w:left="900" w:hanging="900"/>
        <w:jc w:val="both"/>
      </w:pPr>
      <w:r w:rsidRPr="00A83BC6">
        <w:rPr>
          <w:b/>
        </w:rPr>
        <w:t xml:space="preserve">Tárgya: </w:t>
      </w:r>
      <w:r w:rsidR="00F31BAE" w:rsidRPr="00F31BAE">
        <w:rPr>
          <w:b/>
        </w:rPr>
        <w:t>Bem Palace Irodaház Budapest, II. kerület Fekete Sas utca 2. sz. ingatlan előtt kizárólagos várakozóhelyek biztosítása az Ománi Szultánság Budapesti Nagykövetsége részére</w:t>
      </w:r>
      <w:r w:rsidR="00425A7B"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A83BC6" w:rsidRDefault="00A83BC6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C91F86">
      <w:pPr>
        <w:jc w:val="both"/>
      </w:pPr>
      <w:r>
        <w:t xml:space="preserve">A Tisztelt Bizottság a Budapest Főváros II. kerületi Önkormányzat Képviselő-testületének a Képviselő-testület által kialakított bizottságok hatásköréről, a bizottságok és tanácsnokok feladatköréről szóló </w:t>
      </w:r>
      <w:r w:rsidR="00C91F86" w:rsidRPr="00F505DE">
        <w:rPr>
          <w:bCs/>
          <w:lang w:eastAsia="hu-HU"/>
        </w:rPr>
        <w:t>13/1992. (VII.01.) önkormányzati rendelet 11</w:t>
      </w:r>
      <w:proofErr w:type="gramStart"/>
      <w:r w:rsidR="00C91F86" w:rsidRPr="00F505DE">
        <w:rPr>
          <w:bCs/>
          <w:lang w:eastAsia="hu-HU"/>
        </w:rPr>
        <w:t>.sz.</w:t>
      </w:r>
      <w:proofErr w:type="gramEnd"/>
      <w:r w:rsidR="00C91F86" w:rsidRPr="00F505DE">
        <w:rPr>
          <w:bCs/>
          <w:lang w:eastAsia="hu-HU"/>
        </w:rPr>
        <w:t xml:space="preserve"> </w:t>
      </w:r>
      <w:r>
        <w:t xml:space="preserve">melléklet </w:t>
      </w:r>
      <w:r w:rsidR="00C91F86">
        <w:t xml:space="preserve"> </w:t>
      </w:r>
      <w:r w:rsidR="00C91F86" w:rsidRPr="00C91F86">
        <w:t xml:space="preserve">5.1.1. </w:t>
      </w:r>
      <w:r w:rsidR="00C91F86">
        <w:t xml:space="preserve">pont értelmében, a </w:t>
      </w:r>
      <w:r>
        <w:t>Településüzemeltetési, Környezetvédelmi és Közbiztonsági Bizottság (rövidítve: TKKB</w:t>
      </w:r>
      <w:r w:rsidR="00C91F86">
        <w:t>,</w:t>
      </w:r>
      <w:r>
        <w:t xml:space="preserve">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6231CD" w:rsidRDefault="006231CD" w:rsidP="00425A7B">
      <w:pPr>
        <w:ind w:left="993" w:hanging="993"/>
        <w:jc w:val="both"/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</w:t>
      </w:r>
      <w:r w:rsidR="003B649C">
        <w:t>á</w:t>
      </w:r>
      <w:r>
        <w:t>t.</w:t>
      </w:r>
    </w:p>
    <w:p w:rsidR="00F6673A" w:rsidRDefault="00F6673A" w:rsidP="00F6673A">
      <w:pPr>
        <w:jc w:val="both"/>
      </w:pPr>
    </w:p>
    <w:p w:rsidR="00A83BC6" w:rsidRPr="00F6673A" w:rsidRDefault="00A83BC6" w:rsidP="00F6673A">
      <w:pPr>
        <w:jc w:val="both"/>
      </w:pPr>
    </w:p>
    <w:p w:rsidR="00DD1FE8" w:rsidRDefault="00DD1FE8" w:rsidP="00DD1FE8">
      <w:pPr>
        <w:spacing w:line="264" w:lineRule="auto"/>
        <w:ind w:right="-51"/>
        <w:jc w:val="both"/>
      </w:pPr>
    </w:p>
    <w:p w:rsidR="00F31BAE" w:rsidRPr="007D09CE" w:rsidRDefault="00F31BAE" w:rsidP="00F31BAE">
      <w:pPr>
        <w:ind w:left="60"/>
        <w:jc w:val="both"/>
        <w:rPr>
          <w:b/>
          <w:u w:val="single"/>
        </w:rPr>
      </w:pP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490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F31BAE" w:rsidRDefault="00F31BAE" w:rsidP="00F31BA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Cs w:val="20"/>
          <w:u w:val="single"/>
        </w:rPr>
      </w:pPr>
      <w:r w:rsidRPr="007D09CE">
        <w:rPr>
          <w:b/>
          <w:szCs w:val="20"/>
        </w:rPr>
        <w:t>Tárgya</w:t>
      </w:r>
      <w:proofErr w:type="gramStart"/>
      <w:r w:rsidRPr="007D09CE">
        <w:rPr>
          <w:b/>
          <w:szCs w:val="20"/>
        </w:rPr>
        <w:t xml:space="preserve">: </w:t>
      </w:r>
      <w:r>
        <w:rPr>
          <w:b/>
          <w:szCs w:val="20"/>
        </w:rPr>
        <w:t xml:space="preserve"> Bem</w:t>
      </w:r>
      <w:proofErr w:type="gramEnd"/>
      <w:r>
        <w:rPr>
          <w:b/>
          <w:szCs w:val="20"/>
        </w:rPr>
        <w:t xml:space="preserve"> Palace Irodaház </w:t>
      </w:r>
      <w:r w:rsidRPr="007D09CE">
        <w:rPr>
          <w:b/>
          <w:szCs w:val="20"/>
        </w:rPr>
        <w:t xml:space="preserve">Budapest, II. kerület </w:t>
      </w:r>
      <w:r>
        <w:rPr>
          <w:b/>
          <w:szCs w:val="20"/>
        </w:rPr>
        <w:t xml:space="preserve">Fekete Sas utca 2. sz. ingatlan előtt </w:t>
      </w:r>
      <w:r w:rsidRPr="003F5D6B">
        <w:rPr>
          <w:b/>
          <w:szCs w:val="20"/>
          <w:u w:val="single"/>
        </w:rPr>
        <w:t xml:space="preserve">kizárólagos </w:t>
      </w:r>
      <w:r>
        <w:rPr>
          <w:b/>
          <w:szCs w:val="20"/>
          <w:u w:val="single"/>
        </w:rPr>
        <w:t>várakozó</w:t>
      </w:r>
      <w:r w:rsidRPr="003F5D6B">
        <w:rPr>
          <w:b/>
          <w:szCs w:val="20"/>
          <w:u w:val="single"/>
        </w:rPr>
        <w:t xml:space="preserve">helyek biztosítása az </w:t>
      </w:r>
      <w:r w:rsidRPr="003F5D6B">
        <w:rPr>
          <w:b/>
          <w:bCs/>
          <w:szCs w:val="20"/>
          <w:u w:val="single"/>
        </w:rPr>
        <w:t>Ománi Szultánság Budapesti Nagykövetsége részére</w:t>
      </w:r>
    </w:p>
    <w:p w:rsidR="00F31BAE" w:rsidRDefault="00F31BAE" w:rsidP="00F31BAE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u w:val="single"/>
        </w:rPr>
      </w:pP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7D09CE">
        <w:rPr>
          <w:bCs/>
          <w:szCs w:val="20"/>
        </w:rPr>
        <w:t>A</w:t>
      </w:r>
      <w:r>
        <w:rPr>
          <w:bCs/>
          <w:szCs w:val="20"/>
        </w:rPr>
        <w:t>z Ománi Szultánság Budapesti Nagykövetsége megkereste a Budapest Közút Zrt. Forgalomtechnikai Kezelői Főosztályát, kizárólagos várakozóhelyek biztosítása érdekében. A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</w:pPr>
      <w:r>
        <w:rPr>
          <w:bCs/>
          <w:szCs w:val="20"/>
        </w:rPr>
        <w:t>Forgalomtechnikai Kezelői Főosztály, Önkormányzatunk i</w:t>
      </w:r>
      <w:r>
        <w:t>lletékes bizottságának és testületének véleményét kéri az önkormányzati tulajdonú Fekete Sas utca tekintetében.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 xml:space="preserve">A Külgazdasági és Külügyminisztérium Protokoll Főosztályának tájékoztatása szerint:  </w:t>
      </w:r>
    </w:p>
    <w:p w:rsidR="00F31BAE" w:rsidRPr="003F5D6B" w:rsidRDefault="00F31BAE" w:rsidP="00F31BAE">
      <w:pPr>
        <w:suppressAutoHyphens/>
        <w:overflowPunct w:val="0"/>
        <w:autoSpaceDE w:val="0"/>
        <w:jc w:val="both"/>
        <w:textAlignment w:val="baseline"/>
        <w:rPr>
          <w:b/>
          <w:u w:val="single"/>
        </w:rPr>
      </w:pPr>
      <w:r>
        <w:rPr>
          <w:bCs/>
          <w:szCs w:val="20"/>
        </w:rPr>
        <w:t xml:space="preserve"> 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>„</w:t>
      </w:r>
      <w:r w:rsidRPr="007D09CE">
        <w:rPr>
          <w:bCs/>
          <w:szCs w:val="20"/>
        </w:rPr>
        <w:t>A</w:t>
      </w:r>
      <w:r>
        <w:rPr>
          <w:bCs/>
          <w:szCs w:val="20"/>
        </w:rPr>
        <w:t>z Ománi Szultánság Budapesti Nagykövetsége 58/2024 számú szóbeli jegyzékében azon kérelmével fordult a Külgazdasági és Külügyminisztériumhoz, hogy a Nagykövetségnél, - amely a</w:t>
      </w:r>
      <w:r w:rsidRPr="007D09CE">
        <w:rPr>
          <w:bCs/>
          <w:szCs w:val="20"/>
        </w:rPr>
        <w:t xml:space="preserve"> </w:t>
      </w:r>
      <w:r>
        <w:rPr>
          <w:bCs/>
          <w:szCs w:val="20"/>
        </w:rPr>
        <w:t>Bem Centerbe költözött- kizárólagos parkolóhelyet kaphasson (cím: 1027 Budapest, Bem József utca 1/B. a parkolásra kijelölt rész a 1027 Budapest, Fekete Sas utcán található).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>A Nagykövetség tájékoztatása szerint az irodaházat üzemeltető cég vezetése támogatja a nagykövetségi kérést és módjában áll öt parkolóhelyet biztosítani a Nagykövetség számára. A Nagykövetség továbbította főosztályunk számára a megvalósulási dokumentációt, melyet ezúton küldünk szíves felhasználásra.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>
        <w:rPr>
          <w:bCs/>
          <w:szCs w:val="20"/>
        </w:rPr>
        <w:t>A fentiek nyomán kérjük szíves közbenjárásukat arra irányulóan, hogy az Ománi Szultánság Budapesti Nagykövetsége számára a Bem Centernél kizárólagos parkolóhely létesülhessen.”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31BAE" w:rsidRPr="00473C9B" w:rsidRDefault="00F31BAE" w:rsidP="00F31BAE">
      <w:pPr>
        <w:jc w:val="both"/>
        <w:rPr>
          <w:b/>
          <w:i/>
        </w:rPr>
      </w:pPr>
      <w:r>
        <w:rPr>
          <w:i/>
          <w:iCs/>
        </w:rPr>
        <w:t>Az utak forgalomszabályozásáról és a közúti jelzések elhelyezéséről</w:t>
      </w:r>
      <w:r>
        <w:t xml:space="preserve"> szóló </w:t>
      </w:r>
      <w:r>
        <w:rPr>
          <w:i/>
          <w:iCs/>
        </w:rPr>
        <w:t>20/1984. (XII. 21.) KM rendelet</w:t>
      </w:r>
      <w:r>
        <w:t xml:space="preserve"> mellékletének 35.8 pontja szabályozza, hogy mely intézmények, hol jogosultak kizárólagos várakozóhely használatára. A Nagykövetség a </w:t>
      </w:r>
      <w:r w:rsidRPr="00277FD7">
        <w:rPr>
          <w:bCs/>
        </w:rPr>
        <w:t>„közszolgálati tisztviselőkről szóló törvény”</w:t>
      </w:r>
      <w:r w:rsidRPr="00277FD7">
        <w:t xml:space="preserve"> illetve </w:t>
      </w:r>
      <w:r w:rsidRPr="00277FD7">
        <w:rPr>
          <w:bCs/>
        </w:rPr>
        <w:t xml:space="preserve">„a kormányzati igazgatásról szóló törvény” </w:t>
      </w:r>
      <w:r>
        <w:t>hatálya alá tartozó szervezet.</w:t>
      </w:r>
    </w:p>
    <w:p w:rsidR="00F31BAE" w:rsidRDefault="00F31BAE" w:rsidP="00F31BAE">
      <w:pPr>
        <w:jc w:val="both"/>
        <w:rPr>
          <w:b/>
        </w:rPr>
      </w:pPr>
      <w:r>
        <w:t>A jogszabály szerint k</w:t>
      </w:r>
      <w:r w:rsidRPr="00161450">
        <w:t>izárólagos várakozóhely diplomáciai testületek „saját tulajdonában álló, azok székhelyéül szolgáló épületnél azok homlokzatának hosszában” létesíthető.</w:t>
      </w:r>
      <w:r w:rsidRPr="00161450">
        <w:rPr>
          <w:b/>
        </w:rPr>
        <w:t xml:space="preserve"> </w:t>
      </w:r>
    </w:p>
    <w:p w:rsidR="00F31BAE" w:rsidRDefault="00F31BAE" w:rsidP="00F31BAE">
      <w:pPr>
        <w:jc w:val="both"/>
        <w:rPr>
          <w:b/>
        </w:rPr>
      </w:pPr>
    </w:p>
    <w:p w:rsidR="00F31BAE" w:rsidRPr="00473C9B" w:rsidRDefault="00F31BAE" w:rsidP="00F31BAE">
      <w:pPr>
        <w:jc w:val="both"/>
        <w:rPr>
          <w:i/>
          <w:sz w:val="22"/>
          <w:szCs w:val="22"/>
        </w:rPr>
      </w:pPr>
      <w:r w:rsidRPr="00D96AFB">
        <w:t>A fenti tájékoztatás szerint a Nagykövetség</w:t>
      </w:r>
      <w:r w:rsidRPr="00473C9B">
        <w:rPr>
          <w:b/>
          <w:i/>
        </w:rPr>
        <w:t xml:space="preserve"> bérlő az irodaházban</w:t>
      </w:r>
      <w:r w:rsidRPr="00473C9B">
        <w:rPr>
          <w:i/>
        </w:rPr>
        <w:t xml:space="preserve">. 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F31BAE" w:rsidRPr="007D09CE" w:rsidRDefault="00F31BAE" w:rsidP="00F31BAE">
      <w:pPr>
        <w:jc w:val="both"/>
        <w:rPr>
          <w:b/>
          <w:u w:val="single"/>
        </w:rPr>
      </w:pPr>
      <w:r w:rsidRPr="007D09CE">
        <w:rPr>
          <w:b/>
          <w:u w:val="single"/>
        </w:rPr>
        <w:lastRenderedPageBreak/>
        <w:t>Határozati javaslat:</w:t>
      </w:r>
    </w:p>
    <w:p w:rsidR="00F31BAE" w:rsidRDefault="00F31BAE" w:rsidP="00F31BAE">
      <w:pPr>
        <w:spacing w:line="264" w:lineRule="auto"/>
        <w:ind w:right="-51"/>
        <w:jc w:val="both"/>
        <w:rPr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 w:rsidRPr="00C34247">
        <w:rPr>
          <w:b/>
          <w:bCs/>
          <w:szCs w:val="20"/>
          <w:lang w:eastAsia="hu-HU"/>
        </w:rPr>
        <w:t xml:space="preserve">Bem Palace Irodaház Budapest, II. kerület Fekete Sas utca 2. sz. ingatlan előtt </w:t>
      </w:r>
      <w:r w:rsidR="008C71AC">
        <w:rPr>
          <w:b/>
          <w:bCs/>
          <w:szCs w:val="20"/>
          <w:lang w:eastAsia="hu-HU"/>
        </w:rPr>
        <w:t>1</w:t>
      </w:r>
      <w:r>
        <w:rPr>
          <w:b/>
          <w:bCs/>
          <w:szCs w:val="20"/>
          <w:lang w:eastAsia="hu-HU"/>
        </w:rPr>
        <w:t xml:space="preserve"> db </w:t>
      </w:r>
      <w:r w:rsidRPr="00C34247">
        <w:rPr>
          <w:b/>
          <w:bCs/>
          <w:szCs w:val="20"/>
          <w:lang w:eastAsia="hu-HU"/>
        </w:rPr>
        <w:t>kizárólagos</w:t>
      </w:r>
      <w:r w:rsidR="009C7467">
        <w:rPr>
          <w:b/>
          <w:bCs/>
          <w:szCs w:val="20"/>
          <w:lang w:eastAsia="hu-HU"/>
        </w:rPr>
        <w:t xml:space="preserve"> felszíni</w:t>
      </w:r>
      <w:r w:rsidRPr="00C34247">
        <w:rPr>
          <w:b/>
          <w:bCs/>
          <w:szCs w:val="20"/>
          <w:lang w:eastAsia="hu-HU"/>
        </w:rPr>
        <w:t xml:space="preserve"> várakozóhely biztosítás</w:t>
      </w:r>
      <w:r>
        <w:rPr>
          <w:b/>
          <w:bCs/>
          <w:szCs w:val="20"/>
          <w:lang w:eastAsia="hu-HU"/>
        </w:rPr>
        <w:t>át,</w:t>
      </w:r>
      <w:r w:rsidRPr="00C34247">
        <w:rPr>
          <w:b/>
          <w:bCs/>
          <w:szCs w:val="20"/>
          <w:lang w:eastAsia="hu-HU"/>
        </w:rPr>
        <w:t xml:space="preserve"> az Ománi Szultánság Budapesti Nagykövetsége részére</w:t>
      </w:r>
      <w:r w:rsidRPr="007D09CE">
        <w:rPr>
          <w:szCs w:val="20"/>
          <w:lang w:eastAsia="hu-HU"/>
        </w:rPr>
        <w:t>, a II. Kerületi Önkormányzat tulajdonában lévő közterület (</w:t>
      </w:r>
      <w:r>
        <w:rPr>
          <w:szCs w:val="20"/>
          <w:lang w:eastAsia="hu-HU"/>
        </w:rPr>
        <w:t>13508/1 hrsz.</w:t>
      </w:r>
      <w:r w:rsidRPr="007D09CE">
        <w:rPr>
          <w:szCs w:val="20"/>
          <w:lang w:eastAsia="hu-HU"/>
        </w:rPr>
        <w:t>) vonatkozás</w:t>
      </w:r>
      <w:bookmarkStart w:id="0" w:name="_GoBack"/>
      <w:bookmarkEnd w:id="0"/>
      <w:r w:rsidRPr="007D09CE">
        <w:rPr>
          <w:szCs w:val="20"/>
          <w:lang w:eastAsia="hu-HU"/>
        </w:rPr>
        <w:t xml:space="preserve">ában, </w:t>
      </w:r>
    </w:p>
    <w:p w:rsidR="00F31BAE" w:rsidRDefault="00F31BAE" w:rsidP="00F31BAE">
      <w:pPr>
        <w:spacing w:line="264" w:lineRule="auto"/>
        <w:ind w:right="-51"/>
        <w:jc w:val="both"/>
        <w:rPr>
          <w:szCs w:val="20"/>
          <w:lang w:eastAsia="hu-HU"/>
        </w:rPr>
      </w:pPr>
    </w:p>
    <w:p w:rsidR="00F31BAE" w:rsidRDefault="00F31BAE" w:rsidP="00F31BAE">
      <w:pPr>
        <w:spacing w:line="264" w:lineRule="auto"/>
        <w:ind w:right="-51"/>
        <w:jc w:val="center"/>
        <w:rPr>
          <w:u w:val="single"/>
        </w:rPr>
      </w:pPr>
      <w:proofErr w:type="gramStart"/>
      <w:r>
        <w:rPr>
          <w:b/>
          <w:i/>
          <w:u w:val="single"/>
        </w:rPr>
        <w:t>támogatja</w:t>
      </w:r>
      <w:proofErr w:type="gramEnd"/>
      <w:r>
        <w:rPr>
          <w:b/>
          <w:i/>
          <w:u w:val="single"/>
        </w:rPr>
        <w:t xml:space="preserve"> / nem támogatja </w:t>
      </w:r>
    </w:p>
    <w:p w:rsidR="00F31BAE" w:rsidRDefault="00F31BAE" w:rsidP="00F31BAE">
      <w:pPr>
        <w:spacing w:line="264" w:lineRule="auto"/>
        <w:ind w:right="-51"/>
        <w:rPr>
          <w:u w:val="single"/>
        </w:rPr>
      </w:pPr>
    </w:p>
    <w:p w:rsidR="00F31BAE" w:rsidRDefault="00F31BAE" w:rsidP="00F31BAE">
      <w:pPr>
        <w:pStyle w:val="WW-Szvegtrzsbehzssal2"/>
        <w:ind w:left="0" w:firstLine="0"/>
        <w:rPr>
          <w:b w:val="0"/>
          <w:bCs/>
          <w:sz w:val="24"/>
          <w:szCs w:val="24"/>
        </w:rPr>
      </w:pP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</w:pPr>
      <w:r>
        <w:t>A Bizottság a Polgármester és a Jegyző útján felkéri Vincek Tibor urat, a Műszaki Osztály vezetőjét, hogy az ügyben a szükséges intézkedéseket tegye meg.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</w:pP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</w:pPr>
      <w:r>
        <w:t xml:space="preserve">Felelős: </w:t>
      </w:r>
      <w:r>
        <w:tab/>
        <w:t>Polgármester</w:t>
      </w:r>
    </w:p>
    <w:p w:rsidR="00F31BAE" w:rsidRDefault="00F31BAE" w:rsidP="00F31BAE">
      <w:pPr>
        <w:suppressAutoHyphens/>
        <w:overflowPunct w:val="0"/>
        <w:autoSpaceDE w:val="0"/>
        <w:jc w:val="both"/>
        <w:textAlignment w:val="baseline"/>
      </w:pPr>
      <w:r>
        <w:t xml:space="preserve">Határidő: </w:t>
      </w:r>
      <w:r>
        <w:tab/>
        <w:t>2024. szeptember 30.</w:t>
      </w:r>
    </w:p>
    <w:p w:rsidR="006231CD" w:rsidRDefault="006231CD" w:rsidP="00041955">
      <w:pPr>
        <w:jc w:val="both"/>
        <w:outlineLvl w:val="0"/>
        <w:rPr>
          <w:bCs/>
        </w:rPr>
      </w:pPr>
    </w:p>
    <w:p w:rsidR="00517E21" w:rsidRDefault="00517E21" w:rsidP="00886E5C">
      <w:pPr>
        <w:jc w:val="both"/>
      </w:pPr>
    </w:p>
    <w:p w:rsidR="004423B7" w:rsidRDefault="004E4A84" w:rsidP="004423B7">
      <w:pPr>
        <w:jc w:val="both"/>
      </w:pPr>
      <w:r>
        <w:t>Budapest, 202</w:t>
      </w:r>
      <w:r w:rsidR="00F31BAE">
        <w:t>4</w:t>
      </w:r>
      <w:r w:rsidR="00F45A3D">
        <w:t>.</w:t>
      </w:r>
      <w:r w:rsidR="00886E5C">
        <w:t xml:space="preserve"> </w:t>
      </w:r>
      <w:r w:rsidR="00F31BAE">
        <w:t>augusztus</w:t>
      </w:r>
      <w:r w:rsidR="003B3B24">
        <w:t xml:space="preserve"> 1</w:t>
      </w:r>
      <w:r w:rsidR="00922990">
        <w:t>5</w:t>
      </w:r>
      <w:r w:rsidR="003B3B24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</w:p>
    <w:p w:rsidR="00A83BC6" w:rsidRDefault="00A83BC6" w:rsidP="004423B7">
      <w:pPr>
        <w:tabs>
          <w:tab w:val="center" w:pos="6521"/>
        </w:tabs>
        <w:rPr>
          <w:lang w:eastAsia="hu-HU"/>
        </w:rPr>
      </w:pPr>
    </w:p>
    <w:p w:rsidR="00F31BAE" w:rsidRDefault="00F31BAE" w:rsidP="004423B7">
      <w:pPr>
        <w:tabs>
          <w:tab w:val="center" w:pos="6521"/>
        </w:tabs>
        <w:rPr>
          <w:lang w:eastAsia="hu-HU"/>
        </w:rPr>
      </w:pPr>
    </w:p>
    <w:p w:rsidR="00F31BAE" w:rsidRDefault="00F31BAE" w:rsidP="004423B7">
      <w:pPr>
        <w:tabs>
          <w:tab w:val="center" w:pos="6521"/>
        </w:tabs>
        <w:rPr>
          <w:lang w:eastAsia="hu-HU"/>
        </w:rPr>
      </w:pPr>
    </w:p>
    <w:p w:rsidR="00162B3E" w:rsidRDefault="00162B3E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BDA50C1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25"/>
  </w:num>
  <w:num w:numId="3">
    <w:abstractNumId w:val="15"/>
  </w:num>
  <w:num w:numId="4">
    <w:abstractNumId w:val="15"/>
  </w:num>
  <w:num w:numId="5">
    <w:abstractNumId w:val="8"/>
  </w:num>
  <w:num w:numId="6">
    <w:abstractNumId w:val="16"/>
  </w:num>
  <w:num w:numId="7">
    <w:abstractNumId w:val="5"/>
  </w:num>
  <w:num w:numId="8">
    <w:abstractNumId w:val="3"/>
  </w:num>
  <w:num w:numId="9">
    <w:abstractNumId w:val="22"/>
  </w:num>
  <w:num w:numId="10">
    <w:abstractNumId w:val="23"/>
  </w:num>
  <w:num w:numId="11">
    <w:abstractNumId w:val="21"/>
  </w:num>
  <w:num w:numId="12">
    <w:abstractNumId w:val="19"/>
  </w:num>
  <w:num w:numId="13">
    <w:abstractNumId w:val="20"/>
  </w:num>
  <w:num w:numId="14">
    <w:abstractNumId w:val="9"/>
  </w:num>
  <w:num w:numId="15">
    <w:abstractNumId w:val="10"/>
  </w:num>
  <w:num w:numId="16">
    <w:abstractNumId w:val="18"/>
  </w:num>
  <w:num w:numId="17">
    <w:abstractNumId w:val="12"/>
  </w:num>
  <w:num w:numId="18">
    <w:abstractNumId w:val="13"/>
  </w:num>
  <w:num w:numId="19">
    <w:abstractNumId w:val="7"/>
  </w:num>
  <w:num w:numId="20">
    <w:abstractNumId w:val="0"/>
  </w:num>
  <w:num w:numId="21">
    <w:abstractNumId w:val="4"/>
  </w:num>
  <w:num w:numId="22">
    <w:abstractNumId w:val="6"/>
  </w:num>
  <w:num w:numId="23">
    <w:abstractNumId w:val="1"/>
  </w:num>
  <w:num w:numId="24">
    <w:abstractNumId w:val="14"/>
  </w:num>
  <w:num w:numId="25">
    <w:abstractNumId w:val="17"/>
  </w:num>
  <w:num w:numId="26">
    <w:abstractNumId w:val="2"/>
  </w:num>
  <w:num w:numId="27">
    <w:abstractNumId w:val="1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0115F3"/>
    <w:rsid w:val="00016A97"/>
    <w:rsid w:val="00017511"/>
    <w:rsid w:val="00031569"/>
    <w:rsid w:val="00041955"/>
    <w:rsid w:val="00051D58"/>
    <w:rsid w:val="00056D81"/>
    <w:rsid w:val="00056E61"/>
    <w:rsid w:val="000634BA"/>
    <w:rsid w:val="000668CA"/>
    <w:rsid w:val="000702CB"/>
    <w:rsid w:val="00076760"/>
    <w:rsid w:val="00076DBE"/>
    <w:rsid w:val="00090B10"/>
    <w:rsid w:val="000C2F28"/>
    <w:rsid w:val="000C3A70"/>
    <w:rsid w:val="000C4F40"/>
    <w:rsid w:val="000C6162"/>
    <w:rsid w:val="000D202C"/>
    <w:rsid w:val="000D2DA0"/>
    <w:rsid w:val="000E5A40"/>
    <w:rsid w:val="000E6632"/>
    <w:rsid w:val="000F1F51"/>
    <w:rsid w:val="000F736C"/>
    <w:rsid w:val="0010472C"/>
    <w:rsid w:val="00106219"/>
    <w:rsid w:val="001174BF"/>
    <w:rsid w:val="001236BE"/>
    <w:rsid w:val="00136793"/>
    <w:rsid w:val="00155C61"/>
    <w:rsid w:val="00160CB9"/>
    <w:rsid w:val="00162B3E"/>
    <w:rsid w:val="0016798A"/>
    <w:rsid w:val="00167E0E"/>
    <w:rsid w:val="00171376"/>
    <w:rsid w:val="00182B02"/>
    <w:rsid w:val="00183400"/>
    <w:rsid w:val="00184152"/>
    <w:rsid w:val="0018709B"/>
    <w:rsid w:val="00190016"/>
    <w:rsid w:val="00192B00"/>
    <w:rsid w:val="001978D5"/>
    <w:rsid w:val="001B26A3"/>
    <w:rsid w:val="001B70BE"/>
    <w:rsid w:val="001C0A27"/>
    <w:rsid w:val="001C1175"/>
    <w:rsid w:val="001C64E2"/>
    <w:rsid w:val="001D0D23"/>
    <w:rsid w:val="001D716E"/>
    <w:rsid w:val="001D7FC8"/>
    <w:rsid w:val="001E783C"/>
    <w:rsid w:val="001F383F"/>
    <w:rsid w:val="001F72DF"/>
    <w:rsid w:val="0020779E"/>
    <w:rsid w:val="00210C14"/>
    <w:rsid w:val="00214662"/>
    <w:rsid w:val="002230F9"/>
    <w:rsid w:val="00245EBB"/>
    <w:rsid w:val="00247442"/>
    <w:rsid w:val="00252176"/>
    <w:rsid w:val="00277FD7"/>
    <w:rsid w:val="00287E36"/>
    <w:rsid w:val="00292EA1"/>
    <w:rsid w:val="002A029F"/>
    <w:rsid w:val="002A0505"/>
    <w:rsid w:val="002A0815"/>
    <w:rsid w:val="002A1D8F"/>
    <w:rsid w:val="002A6100"/>
    <w:rsid w:val="002B2230"/>
    <w:rsid w:val="002B2505"/>
    <w:rsid w:val="002B52DE"/>
    <w:rsid w:val="002C597C"/>
    <w:rsid w:val="002D63A7"/>
    <w:rsid w:val="00303A4A"/>
    <w:rsid w:val="003130FF"/>
    <w:rsid w:val="00315002"/>
    <w:rsid w:val="00315890"/>
    <w:rsid w:val="00326782"/>
    <w:rsid w:val="00327BD7"/>
    <w:rsid w:val="00334916"/>
    <w:rsid w:val="003360DC"/>
    <w:rsid w:val="003404C0"/>
    <w:rsid w:val="003408C2"/>
    <w:rsid w:val="00344AAC"/>
    <w:rsid w:val="00347C57"/>
    <w:rsid w:val="00351DC2"/>
    <w:rsid w:val="00354691"/>
    <w:rsid w:val="00355B8E"/>
    <w:rsid w:val="00360B60"/>
    <w:rsid w:val="003621C2"/>
    <w:rsid w:val="0036263B"/>
    <w:rsid w:val="0036471A"/>
    <w:rsid w:val="00365FFB"/>
    <w:rsid w:val="00366BE3"/>
    <w:rsid w:val="0037200F"/>
    <w:rsid w:val="00380F10"/>
    <w:rsid w:val="00381A12"/>
    <w:rsid w:val="00382CA4"/>
    <w:rsid w:val="00383496"/>
    <w:rsid w:val="00392BA2"/>
    <w:rsid w:val="00393DC9"/>
    <w:rsid w:val="00395FA6"/>
    <w:rsid w:val="003B3A55"/>
    <w:rsid w:val="003B3B24"/>
    <w:rsid w:val="003B58AB"/>
    <w:rsid w:val="003B649C"/>
    <w:rsid w:val="003C15F4"/>
    <w:rsid w:val="003C518C"/>
    <w:rsid w:val="003D6CF5"/>
    <w:rsid w:val="003E43B7"/>
    <w:rsid w:val="003E72E8"/>
    <w:rsid w:val="003E757E"/>
    <w:rsid w:val="003F6D49"/>
    <w:rsid w:val="00402090"/>
    <w:rsid w:val="004033FB"/>
    <w:rsid w:val="004140DF"/>
    <w:rsid w:val="00414781"/>
    <w:rsid w:val="00425A7B"/>
    <w:rsid w:val="00426783"/>
    <w:rsid w:val="00433571"/>
    <w:rsid w:val="004377C3"/>
    <w:rsid w:val="004406F3"/>
    <w:rsid w:val="004423B7"/>
    <w:rsid w:val="00445CBF"/>
    <w:rsid w:val="00452487"/>
    <w:rsid w:val="00453C01"/>
    <w:rsid w:val="00454B4E"/>
    <w:rsid w:val="00461306"/>
    <w:rsid w:val="00465D6F"/>
    <w:rsid w:val="004669A2"/>
    <w:rsid w:val="00467950"/>
    <w:rsid w:val="004723C7"/>
    <w:rsid w:val="0048458B"/>
    <w:rsid w:val="00484D57"/>
    <w:rsid w:val="0049171B"/>
    <w:rsid w:val="0049358A"/>
    <w:rsid w:val="00493E7A"/>
    <w:rsid w:val="00494BB3"/>
    <w:rsid w:val="004B5E5E"/>
    <w:rsid w:val="004B6BE5"/>
    <w:rsid w:val="004C187E"/>
    <w:rsid w:val="004C5E49"/>
    <w:rsid w:val="004C704D"/>
    <w:rsid w:val="004D2EB7"/>
    <w:rsid w:val="004E4A84"/>
    <w:rsid w:val="004F0B9B"/>
    <w:rsid w:val="004F1E6D"/>
    <w:rsid w:val="004F1F7E"/>
    <w:rsid w:val="004F70F3"/>
    <w:rsid w:val="004F749B"/>
    <w:rsid w:val="00517E21"/>
    <w:rsid w:val="00522C85"/>
    <w:rsid w:val="00523D7F"/>
    <w:rsid w:val="0052615D"/>
    <w:rsid w:val="00527EB3"/>
    <w:rsid w:val="00541486"/>
    <w:rsid w:val="00542B17"/>
    <w:rsid w:val="00557F01"/>
    <w:rsid w:val="00566D8C"/>
    <w:rsid w:val="00590168"/>
    <w:rsid w:val="0059283C"/>
    <w:rsid w:val="005953F2"/>
    <w:rsid w:val="0059557B"/>
    <w:rsid w:val="005962F6"/>
    <w:rsid w:val="005A35EE"/>
    <w:rsid w:val="005B6C6C"/>
    <w:rsid w:val="005C2352"/>
    <w:rsid w:val="005C3687"/>
    <w:rsid w:val="005C4DD0"/>
    <w:rsid w:val="005C6027"/>
    <w:rsid w:val="005D253A"/>
    <w:rsid w:val="005D4C48"/>
    <w:rsid w:val="005E2D4D"/>
    <w:rsid w:val="005E7CF5"/>
    <w:rsid w:val="005F48C8"/>
    <w:rsid w:val="00607E9E"/>
    <w:rsid w:val="00612C6C"/>
    <w:rsid w:val="00615E2A"/>
    <w:rsid w:val="00623141"/>
    <w:rsid w:val="006231CD"/>
    <w:rsid w:val="006239A4"/>
    <w:rsid w:val="00656045"/>
    <w:rsid w:val="006572E0"/>
    <w:rsid w:val="006822C0"/>
    <w:rsid w:val="0068488C"/>
    <w:rsid w:val="00691E74"/>
    <w:rsid w:val="006A1A52"/>
    <w:rsid w:val="006A44F1"/>
    <w:rsid w:val="006B2719"/>
    <w:rsid w:val="006C1E7A"/>
    <w:rsid w:val="006C410D"/>
    <w:rsid w:val="006C70FF"/>
    <w:rsid w:val="006D76A6"/>
    <w:rsid w:val="006E03D2"/>
    <w:rsid w:val="006E4693"/>
    <w:rsid w:val="006E4EB4"/>
    <w:rsid w:val="006E501C"/>
    <w:rsid w:val="0070260D"/>
    <w:rsid w:val="0074035E"/>
    <w:rsid w:val="00743632"/>
    <w:rsid w:val="0074365E"/>
    <w:rsid w:val="00784EEC"/>
    <w:rsid w:val="007860AC"/>
    <w:rsid w:val="007902ED"/>
    <w:rsid w:val="0079362C"/>
    <w:rsid w:val="007936A5"/>
    <w:rsid w:val="007A6F4E"/>
    <w:rsid w:val="007B03C8"/>
    <w:rsid w:val="007B170F"/>
    <w:rsid w:val="007B2585"/>
    <w:rsid w:val="007B7577"/>
    <w:rsid w:val="007D0DD3"/>
    <w:rsid w:val="007D1E8A"/>
    <w:rsid w:val="007D2901"/>
    <w:rsid w:val="007E1056"/>
    <w:rsid w:val="007E59E2"/>
    <w:rsid w:val="008037B5"/>
    <w:rsid w:val="00811176"/>
    <w:rsid w:val="00813CC6"/>
    <w:rsid w:val="00816A78"/>
    <w:rsid w:val="0082051D"/>
    <w:rsid w:val="00824EF6"/>
    <w:rsid w:val="00843AB7"/>
    <w:rsid w:val="00852CFF"/>
    <w:rsid w:val="00860222"/>
    <w:rsid w:val="008704FA"/>
    <w:rsid w:val="008712D5"/>
    <w:rsid w:val="00886E5C"/>
    <w:rsid w:val="00891847"/>
    <w:rsid w:val="00893DF7"/>
    <w:rsid w:val="008A2492"/>
    <w:rsid w:val="008A26BC"/>
    <w:rsid w:val="008A3734"/>
    <w:rsid w:val="008A375E"/>
    <w:rsid w:val="008A6110"/>
    <w:rsid w:val="008A650F"/>
    <w:rsid w:val="008B0D5A"/>
    <w:rsid w:val="008B0D6F"/>
    <w:rsid w:val="008C2071"/>
    <w:rsid w:val="008C71AC"/>
    <w:rsid w:val="008C7AFF"/>
    <w:rsid w:val="008D329E"/>
    <w:rsid w:val="008D3734"/>
    <w:rsid w:val="008E5E61"/>
    <w:rsid w:val="008F345A"/>
    <w:rsid w:val="009002B4"/>
    <w:rsid w:val="009107D2"/>
    <w:rsid w:val="0091102C"/>
    <w:rsid w:val="0091265F"/>
    <w:rsid w:val="00921429"/>
    <w:rsid w:val="0092192D"/>
    <w:rsid w:val="00922990"/>
    <w:rsid w:val="0093413B"/>
    <w:rsid w:val="00934DB5"/>
    <w:rsid w:val="00947714"/>
    <w:rsid w:val="009641EE"/>
    <w:rsid w:val="009729D9"/>
    <w:rsid w:val="00973980"/>
    <w:rsid w:val="009751A4"/>
    <w:rsid w:val="009772D2"/>
    <w:rsid w:val="0098175D"/>
    <w:rsid w:val="009848BB"/>
    <w:rsid w:val="009A60CB"/>
    <w:rsid w:val="009B0007"/>
    <w:rsid w:val="009B05A6"/>
    <w:rsid w:val="009B2235"/>
    <w:rsid w:val="009B5B3E"/>
    <w:rsid w:val="009C0C67"/>
    <w:rsid w:val="009C4068"/>
    <w:rsid w:val="009C7467"/>
    <w:rsid w:val="009C7D24"/>
    <w:rsid w:val="009D2C7C"/>
    <w:rsid w:val="009F4448"/>
    <w:rsid w:val="00A02CE9"/>
    <w:rsid w:val="00A03B53"/>
    <w:rsid w:val="00A535C6"/>
    <w:rsid w:val="00A53662"/>
    <w:rsid w:val="00A71AC5"/>
    <w:rsid w:val="00A80AD5"/>
    <w:rsid w:val="00A83BC6"/>
    <w:rsid w:val="00AA0873"/>
    <w:rsid w:val="00AB16A5"/>
    <w:rsid w:val="00AB444A"/>
    <w:rsid w:val="00AC6F6D"/>
    <w:rsid w:val="00AD5C12"/>
    <w:rsid w:val="00AD5CF1"/>
    <w:rsid w:val="00AD610A"/>
    <w:rsid w:val="00AD70C4"/>
    <w:rsid w:val="00AE3088"/>
    <w:rsid w:val="00B015DB"/>
    <w:rsid w:val="00B04932"/>
    <w:rsid w:val="00B1023B"/>
    <w:rsid w:val="00B12C40"/>
    <w:rsid w:val="00B22E2C"/>
    <w:rsid w:val="00B2574A"/>
    <w:rsid w:val="00B27DDC"/>
    <w:rsid w:val="00B33102"/>
    <w:rsid w:val="00B341C8"/>
    <w:rsid w:val="00B344A9"/>
    <w:rsid w:val="00B35C67"/>
    <w:rsid w:val="00B36784"/>
    <w:rsid w:val="00B3720B"/>
    <w:rsid w:val="00B41FA5"/>
    <w:rsid w:val="00B46357"/>
    <w:rsid w:val="00B62D3E"/>
    <w:rsid w:val="00B66491"/>
    <w:rsid w:val="00B7200C"/>
    <w:rsid w:val="00B808F4"/>
    <w:rsid w:val="00B90D3C"/>
    <w:rsid w:val="00BB7CB2"/>
    <w:rsid w:val="00BC7B7C"/>
    <w:rsid w:val="00BD0E91"/>
    <w:rsid w:val="00BD1378"/>
    <w:rsid w:val="00BD14A4"/>
    <w:rsid w:val="00BD16F6"/>
    <w:rsid w:val="00BD3F07"/>
    <w:rsid w:val="00BE7D05"/>
    <w:rsid w:val="00BF37AB"/>
    <w:rsid w:val="00BF501F"/>
    <w:rsid w:val="00C03BF9"/>
    <w:rsid w:val="00C05EE1"/>
    <w:rsid w:val="00C10344"/>
    <w:rsid w:val="00C10564"/>
    <w:rsid w:val="00C152DC"/>
    <w:rsid w:val="00C15492"/>
    <w:rsid w:val="00C24A51"/>
    <w:rsid w:val="00C331A6"/>
    <w:rsid w:val="00C36B93"/>
    <w:rsid w:val="00C579E7"/>
    <w:rsid w:val="00C8105E"/>
    <w:rsid w:val="00C82EBA"/>
    <w:rsid w:val="00C8588D"/>
    <w:rsid w:val="00C91F86"/>
    <w:rsid w:val="00C92140"/>
    <w:rsid w:val="00C92835"/>
    <w:rsid w:val="00C949E5"/>
    <w:rsid w:val="00C9546D"/>
    <w:rsid w:val="00CA39FC"/>
    <w:rsid w:val="00CA5A58"/>
    <w:rsid w:val="00CB1B69"/>
    <w:rsid w:val="00CC1AB7"/>
    <w:rsid w:val="00CC754E"/>
    <w:rsid w:val="00CD19C3"/>
    <w:rsid w:val="00CD4C6A"/>
    <w:rsid w:val="00CD7E91"/>
    <w:rsid w:val="00CE09F4"/>
    <w:rsid w:val="00CE3309"/>
    <w:rsid w:val="00CF1C5B"/>
    <w:rsid w:val="00CF2063"/>
    <w:rsid w:val="00D06CE0"/>
    <w:rsid w:val="00D107CA"/>
    <w:rsid w:val="00D2068A"/>
    <w:rsid w:val="00D209B4"/>
    <w:rsid w:val="00D2244B"/>
    <w:rsid w:val="00D242E1"/>
    <w:rsid w:val="00D30C15"/>
    <w:rsid w:val="00D45BC1"/>
    <w:rsid w:val="00D613C9"/>
    <w:rsid w:val="00D62F49"/>
    <w:rsid w:val="00D821E6"/>
    <w:rsid w:val="00D82749"/>
    <w:rsid w:val="00DB3F44"/>
    <w:rsid w:val="00DB559A"/>
    <w:rsid w:val="00DB763C"/>
    <w:rsid w:val="00DC39E6"/>
    <w:rsid w:val="00DC642C"/>
    <w:rsid w:val="00DD1FE8"/>
    <w:rsid w:val="00DD4E1C"/>
    <w:rsid w:val="00DD7255"/>
    <w:rsid w:val="00DE505C"/>
    <w:rsid w:val="00DE74A6"/>
    <w:rsid w:val="00DF0FCA"/>
    <w:rsid w:val="00DF2DF9"/>
    <w:rsid w:val="00DF475D"/>
    <w:rsid w:val="00DF6F3A"/>
    <w:rsid w:val="00DF752F"/>
    <w:rsid w:val="00E01A54"/>
    <w:rsid w:val="00E020FA"/>
    <w:rsid w:val="00E049B7"/>
    <w:rsid w:val="00E07A2A"/>
    <w:rsid w:val="00E177D5"/>
    <w:rsid w:val="00E20245"/>
    <w:rsid w:val="00E2085A"/>
    <w:rsid w:val="00E31D14"/>
    <w:rsid w:val="00E37C72"/>
    <w:rsid w:val="00E437C0"/>
    <w:rsid w:val="00E5520B"/>
    <w:rsid w:val="00E568F8"/>
    <w:rsid w:val="00E74018"/>
    <w:rsid w:val="00E84571"/>
    <w:rsid w:val="00E928A7"/>
    <w:rsid w:val="00EA1738"/>
    <w:rsid w:val="00EA7138"/>
    <w:rsid w:val="00EB421A"/>
    <w:rsid w:val="00EC3C5C"/>
    <w:rsid w:val="00EC3CDC"/>
    <w:rsid w:val="00EC6B57"/>
    <w:rsid w:val="00EC72EE"/>
    <w:rsid w:val="00ED63CE"/>
    <w:rsid w:val="00EE25C3"/>
    <w:rsid w:val="00EE43E7"/>
    <w:rsid w:val="00EF2D75"/>
    <w:rsid w:val="00F02C1A"/>
    <w:rsid w:val="00F10D10"/>
    <w:rsid w:val="00F17839"/>
    <w:rsid w:val="00F21FD0"/>
    <w:rsid w:val="00F31BAE"/>
    <w:rsid w:val="00F3259B"/>
    <w:rsid w:val="00F37816"/>
    <w:rsid w:val="00F37D11"/>
    <w:rsid w:val="00F45A3D"/>
    <w:rsid w:val="00F505DE"/>
    <w:rsid w:val="00F50D2E"/>
    <w:rsid w:val="00F54FCB"/>
    <w:rsid w:val="00F55AE5"/>
    <w:rsid w:val="00F55ED9"/>
    <w:rsid w:val="00F62B0B"/>
    <w:rsid w:val="00F6517D"/>
    <w:rsid w:val="00F6673A"/>
    <w:rsid w:val="00F81BDE"/>
    <w:rsid w:val="00F9400F"/>
    <w:rsid w:val="00FA0AE2"/>
    <w:rsid w:val="00FB3FDC"/>
    <w:rsid w:val="00FB4479"/>
    <w:rsid w:val="00FB4902"/>
    <w:rsid w:val="00FC7837"/>
    <w:rsid w:val="00FD143C"/>
    <w:rsid w:val="00FD4EAC"/>
    <w:rsid w:val="00FD6D23"/>
    <w:rsid w:val="00FD71B0"/>
    <w:rsid w:val="00FE0901"/>
    <w:rsid w:val="00FE3E16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31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0419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7</cp:revision>
  <dcterms:created xsi:type="dcterms:W3CDTF">2024-08-16T06:49:00Z</dcterms:created>
  <dcterms:modified xsi:type="dcterms:W3CDTF">2024-08-21T07:27:00Z</dcterms:modified>
</cp:coreProperties>
</file>