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7421CD" w14:textId="77777777" w:rsidR="00314790" w:rsidRPr="006D556C" w:rsidRDefault="00037A2E" w:rsidP="006D556C">
      <w:pPr>
        <w:keepLines/>
        <w:spacing w:before="100" w:beforeAutospacing="1" w:after="100" w:afterAutospacing="1"/>
        <w:ind w:left="-227" w:right="227"/>
        <w:jc w:val="center"/>
        <w:textAlignment w:val="auto"/>
        <w:rPr>
          <w:rFonts w:ascii="Times New Roman" w:eastAsia="Times New Roman" w:hAnsi="Times New Roman"/>
          <w:b/>
          <w:bCs/>
          <w:spacing w:val="100"/>
          <w:lang w:eastAsia="ar-SA"/>
        </w:rPr>
      </w:pPr>
      <w:bookmarkStart w:id="0" w:name="_GoBack"/>
      <w:bookmarkEnd w:id="0"/>
      <w:r w:rsidRPr="006D556C">
        <w:rPr>
          <w:rFonts w:ascii="Times New Roman" w:eastAsia="Times New Roman" w:hAnsi="Times New Roman"/>
          <w:b/>
          <w:bCs/>
          <w:spacing w:val="100"/>
          <w:lang w:eastAsia="ar-SA"/>
        </w:rPr>
        <w:t>ELŐTERJESZTÉS</w:t>
      </w:r>
    </w:p>
    <w:p w14:paraId="672A6659" w14:textId="77777777" w:rsidR="00314790" w:rsidRPr="006D556C" w:rsidRDefault="00314790" w:rsidP="006D556C">
      <w:pPr>
        <w:keepLines/>
        <w:spacing w:before="100" w:beforeAutospacing="1" w:after="100" w:afterAutospacing="1"/>
        <w:ind w:left="-227" w:right="227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0A37501D" w14:textId="77777777" w:rsidR="00314790" w:rsidRPr="006D556C" w:rsidRDefault="00314790" w:rsidP="006D556C">
      <w:pPr>
        <w:keepLines/>
        <w:spacing w:before="100" w:beforeAutospacing="1" w:after="100" w:afterAutospacing="1"/>
        <w:ind w:left="-227" w:right="227"/>
        <w:textAlignment w:val="auto"/>
        <w:rPr>
          <w:rFonts w:ascii="Times New Roman" w:eastAsia="Times New Roman" w:hAnsi="Times New Roman"/>
          <w:lang w:eastAsia="ar-SA"/>
        </w:rPr>
      </w:pPr>
    </w:p>
    <w:p w14:paraId="129876AE" w14:textId="77777777" w:rsidR="00314790" w:rsidRPr="006D556C" w:rsidRDefault="00037A2E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t>Budapest Főváros II. Kerületi Önkormányzat</w:t>
      </w:r>
    </w:p>
    <w:p w14:paraId="28ACD5C4" w14:textId="77777777" w:rsidR="00314790" w:rsidRPr="006D556C" w:rsidRDefault="00037A2E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t xml:space="preserve">Településüzemeltetési, Környezetvédelmi és Közbiztonsági Bizottság </w:t>
      </w:r>
    </w:p>
    <w:p w14:paraId="1C416B84" w14:textId="69CDDE97" w:rsidR="00314790" w:rsidRPr="006D556C" w:rsidRDefault="7CB8A872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b/>
          <w:bCs/>
          <w:lang w:eastAsia="ar-SA"/>
        </w:rPr>
      </w:pPr>
      <w:r w:rsidRPr="006D556C">
        <w:rPr>
          <w:rFonts w:ascii="Times New Roman" w:eastAsia="Times New Roman" w:hAnsi="Times New Roman"/>
          <w:b/>
          <w:bCs/>
          <w:lang w:eastAsia="ar-SA"/>
        </w:rPr>
        <w:t>202</w:t>
      </w:r>
      <w:r w:rsidR="00C52E74" w:rsidRPr="006D556C">
        <w:rPr>
          <w:rFonts w:ascii="Times New Roman" w:eastAsia="Times New Roman" w:hAnsi="Times New Roman"/>
          <w:b/>
          <w:bCs/>
          <w:lang w:eastAsia="ar-SA"/>
        </w:rPr>
        <w:t>3</w:t>
      </w:r>
      <w:r w:rsidRPr="006D556C">
        <w:rPr>
          <w:rFonts w:ascii="Times New Roman" w:eastAsia="Times New Roman" w:hAnsi="Times New Roman"/>
          <w:b/>
          <w:bCs/>
          <w:lang w:eastAsia="ar-SA"/>
        </w:rPr>
        <w:t xml:space="preserve">. </w:t>
      </w:r>
      <w:r w:rsidR="002C4107" w:rsidRPr="006D556C">
        <w:rPr>
          <w:rFonts w:ascii="Times New Roman" w:eastAsia="Times New Roman" w:hAnsi="Times New Roman"/>
          <w:b/>
          <w:bCs/>
          <w:lang w:eastAsia="ar-SA"/>
        </w:rPr>
        <w:t>szeptember 25</w:t>
      </w:r>
      <w:r w:rsidR="00C52E74" w:rsidRPr="006D556C">
        <w:rPr>
          <w:rFonts w:ascii="Times New Roman" w:eastAsia="Times New Roman" w:hAnsi="Times New Roman"/>
          <w:b/>
          <w:bCs/>
          <w:lang w:eastAsia="ar-SA"/>
        </w:rPr>
        <w:t>-</w:t>
      </w:r>
      <w:r w:rsidRPr="006D556C">
        <w:rPr>
          <w:rFonts w:ascii="Times New Roman" w:eastAsia="Times New Roman" w:hAnsi="Times New Roman"/>
          <w:b/>
          <w:bCs/>
          <w:lang w:eastAsia="ar-SA"/>
        </w:rPr>
        <w:t>i rendes ülésére</w:t>
      </w:r>
    </w:p>
    <w:p w14:paraId="5DAB6C7B" w14:textId="77777777" w:rsidR="00314790" w:rsidRPr="006D556C" w:rsidRDefault="00314790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02EB378F" w14:textId="77777777" w:rsidR="00314790" w:rsidRPr="006D556C" w:rsidRDefault="00314790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6A05A809" w14:textId="77777777" w:rsidR="00314790" w:rsidRPr="006D556C" w:rsidRDefault="00314790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5A39BBE3" w14:textId="77777777" w:rsidR="00314790" w:rsidRPr="006D556C" w:rsidRDefault="00314790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41C8F396" w14:textId="77777777" w:rsidR="00314790" w:rsidRPr="006D556C" w:rsidRDefault="00314790" w:rsidP="006D556C">
      <w:pPr>
        <w:keepLines/>
        <w:spacing w:before="100" w:beforeAutospacing="1" w:after="100" w:afterAutospacing="1"/>
        <w:ind w:left="1418" w:hanging="1418"/>
        <w:jc w:val="both"/>
        <w:textAlignment w:val="auto"/>
        <w:rPr>
          <w:rFonts w:ascii="Times New Roman" w:eastAsia="Times New Roman" w:hAnsi="Times New Roman"/>
          <w:b/>
          <w:u w:val="single"/>
          <w:lang w:eastAsia="ar-SA"/>
        </w:rPr>
      </w:pPr>
    </w:p>
    <w:p w14:paraId="72A3D3EC" w14:textId="77777777" w:rsidR="00314790" w:rsidRPr="006D556C" w:rsidRDefault="00314790" w:rsidP="006D556C">
      <w:pPr>
        <w:keepLines/>
        <w:spacing w:before="100" w:beforeAutospacing="1" w:after="100" w:afterAutospacing="1"/>
        <w:ind w:left="1418" w:hanging="1418"/>
        <w:jc w:val="both"/>
        <w:textAlignment w:val="auto"/>
        <w:rPr>
          <w:rFonts w:ascii="Times New Roman" w:eastAsia="Times New Roman" w:hAnsi="Times New Roman"/>
          <w:b/>
          <w:u w:val="single"/>
          <w:lang w:eastAsia="ar-SA"/>
        </w:rPr>
      </w:pPr>
    </w:p>
    <w:p w14:paraId="31C2AE42" w14:textId="4B0BE302" w:rsidR="00314790" w:rsidRPr="006D556C" w:rsidRDefault="7CB8A872" w:rsidP="006D556C">
      <w:pPr>
        <w:keepLines/>
        <w:spacing w:before="100" w:beforeAutospacing="1" w:after="100" w:afterAutospacing="1"/>
        <w:ind w:left="851" w:hanging="851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b/>
          <w:bCs/>
          <w:u w:val="single"/>
          <w:lang w:eastAsia="ar-SA"/>
        </w:rPr>
        <w:t>Tárgy:</w:t>
      </w:r>
      <w:r w:rsidR="00037A2E" w:rsidRPr="006D556C">
        <w:rPr>
          <w:rFonts w:ascii="Times New Roman" w:hAnsi="Times New Roman"/>
        </w:rPr>
        <w:tab/>
      </w:r>
      <w:r w:rsidR="008918C9" w:rsidRPr="006D556C">
        <w:rPr>
          <w:rFonts w:ascii="Times New Roman" w:eastAsia="Times New Roman" w:hAnsi="Times New Roman"/>
          <w:b/>
          <w:bCs/>
          <w:lang w:eastAsia="ar-SA"/>
        </w:rPr>
        <w:t>Társasház Bimbó út 118/D</w:t>
      </w:r>
      <w:r w:rsidR="00C52E74" w:rsidRPr="006D556C">
        <w:rPr>
          <w:rFonts w:ascii="Times New Roman" w:eastAsia="Times New Roman" w:hAnsi="Times New Roman"/>
          <w:b/>
          <w:bCs/>
          <w:lang w:eastAsia="ar-SA"/>
        </w:rPr>
        <w:t xml:space="preserve"> 2023</w:t>
      </w:r>
      <w:r w:rsidRPr="006D556C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006D556C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006D556C">
        <w:rPr>
          <w:rFonts w:ascii="Times New Roman" w:eastAsia="Times New Roman" w:hAnsi="Times New Roman"/>
          <w:b/>
          <w:bCs/>
          <w:lang w:eastAsia="ar-SA"/>
        </w:rPr>
        <w:t xml:space="preserve"> elbírálása </w:t>
      </w:r>
    </w:p>
    <w:p w14:paraId="0D0B940D" w14:textId="77777777" w:rsidR="00314790" w:rsidRPr="006D556C" w:rsidRDefault="00314790" w:rsidP="006D556C">
      <w:pPr>
        <w:keepLines/>
        <w:spacing w:before="100" w:beforeAutospacing="1" w:after="100" w:afterAutospacing="1"/>
        <w:ind w:left="851" w:hanging="851"/>
        <w:jc w:val="both"/>
        <w:textAlignment w:val="auto"/>
        <w:rPr>
          <w:rFonts w:ascii="Times New Roman" w:eastAsia="Times New Roman" w:hAnsi="Times New Roman"/>
          <w:bCs/>
          <w:lang w:eastAsia="ar-SA"/>
        </w:rPr>
      </w:pPr>
    </w:p>
    <w:p w14:paraId="0E27B00A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0061E4C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4EAFD9C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B94D5A5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DEEC669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656B9AB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CF18CD8" w14:textId="77777777" w:rsidR="00314790" w:rsidRPr="006D556C" w:rsidRDefault="00037A2E" w:rsidP="006D556C">
      <w:pPr>
        <w:spacing w:before="100" w:beforeAutospacing="1" w:after="100" w:afterAutospacing="1"/>
        <w:ind w:right="22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b/>
          <w:bCs/>
          <w:u w:val="single"/>
          <w:lang w:eastAsia="ar-SA"/>
        </w:rPr>
        <w:t>Készítette</w:t>
      </w:r>
      <w:r w:rsidRPr="006D556C">
        <w:rPr>
          <w:rFonts w:ascii="Times New Roman" w:eastAsia="Times New Roman" w:hAnsi="Times New Roman"/>
          <w:b/>
          <w:bCs/>
          <w:lang w:eastAsia="ar-SA"/>
        </w:rPr>
        <w:t>:</w:t>
      </w:r>
      <w:r w:rsidRPr="006D556C">
        <w:rPr>
          <w:rFonts w:ascii="Times New Roman" w:eastAsia="Times New Roman" w:hAnsi="Times New Roman"/>
          <w:lang w:eastAsia="ar-SA"/>
        </w:rPr>
        <w:t xml:space="preserve">    </w:t>
      </w:r>
    </w:p>
    <w:p w14:paraId="1D90DBF9" w14:textId="77777777" w:rsidR="00314790" w:rsidRPr="006D556C" w:rsidRDefault="00037A2E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  <w:t>………………………………</w:t>
      </w:r>
    </w:p>
    <w:p w14:paraId="44C74B2D" w14:textId="2D16ED13" w:rsidR="00314790" w:rsidRPr="006D556C" w:rsidRDefault="00037A2E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</w:r>
      <w:r w:rsidR="00C52E74" w:rsidRPr="006D556C">
        <w:rPr>
          <w:rFonts w:ascii="Times New Roman" w:eastAsia="Times New Roman" w:hAnsi="Times New Roman"/>
          <w:lang w:eastAsia="ar-SA"/>
        </w:rPr>
        <w:t>Benedek Beáta</w:t>
      </w:r>
    </w:p>
    <w:p w14:paraId="35C39472" w14:textId="6BAF5BC8" w:rsidR="00314790" w:rsidRPr="006D556C" w:rsidRDefault="00C52E74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  <w:t>Környezetvédelmi koordinátor</w:t>
      </w:r>
    </w:p>
    <w:p w14:paraId="0562CB0E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5EAC1C81" w14:textId="77777777" w:rsidR="00314790" w:rsidRPr="006D556C" w:rsidRDefault="00037A2E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lang w:eastAsia="ar-SA"/>
        </w:rPr>
        <w:t xml:space="preserve">Megjegyzés: A napirend tárgyalása zárt ülést </w:t>
      </w:r>
      <w:r w:rsidRPr="006D556C">
        <w:rPr>
          <w:rFonts w:ascii="Times New Roman" w:eastAsia="Times New Roman" w:hAnsi="Times New Roman"/>
          <w:u w:val="single"/>
          <w:lang w:eastAsia="ar-SA"/>
        </w:rPr>
        <w:t>nem</w:t>
      </w:r>
      <w:r w:rsidRPr="006D556C">
        <w:rPr>
          <w:rFonts w:ascii="Times New Roman" w:eastAsia="Times New Roman" w:hAnsi="Times New Roman"/>
          <w:lang w:eastAsia="ar-SA"/>
        </w:rPr>
        <w:t xml:space="preserve"> igényel</w:t>
      </w:r>
    </w:p>
    <w:p w14:paraId="43774160" w14:textId="77777777" w:rsidR="00314790" w:rsidRPr="006D556C" w:rsidRDefault="00037A2E" w:rsidP="006D556C">
      <w:pPr>
        <w:keepLines/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lastRenderedPageBreak/>
        <w:t>Tisztelt Településüzemeltetési, Környezetvédelmi és Közbiztonsági Bizottság!</w:t>
      </w:r>
    </w:p>
    <w:p w14:paraId="110FFD37" w14:textId="77777777" w:rsidR="00314790" w:rsidRPr="006D556C" w:rsidRDefault="00314790" w:rsidP="006D556C">
      <w:pPr>
        <w:spacing w:before="100" w:beforeAutospacing="1" w:after="100" w:afterAutospacing="1"/>
        <w:ind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FA3F1FC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lang w:eastAsia="ar-SA"/>
        </w:rPr>
        <w:t xml:space="preserve">A Budapest Főváros II. kerületi Önkormányzat Képviselő-testületének a Képviselő-testület által kialakított bizottságok hatásköréről, a bizottságok és tanácsnokok feladatköréről szóló </w:t>
      </w:r>
      <w:r w:rsidRPr="006D556C">
        <w:rPr>
          <w:rFonts w:ascii="Times New Roman" w:eastAsia="Times New Roman" w:hAnsi="Times New Roman"/>
          <w:b/>
          <w:lang w:eastAsia="ar-SA"/>
        </w:rPr>
        <w:t xml:space="preserve">24/2019. (XI.18.) önkormányzati rendelet 5. melléklete 1.7. pont </w:t>
      </w:r>
      <w:r w:rsidRPr="006D556C">
        <w:rPr>
          <w:rFonts w:ascii="Times New Roman" w:eastAsia="Times New Roman" w:hAnsi="Times New Roman"/>
          <w:lang w:eastAsia="ar-SA"/>
        </w:rPr>
        <w:t>értelmében a Településüzemeltetési, Környezetvédelmi és Közbiztonsági Bizottság dönt a környezetvédelemmel kapcsolatos feladatokról.</w:t>
      </w:r>
    </w:p>
    <w:p w14:paraId="6885AEDF" w14:textId="77777777" w:rsidR="00314790" w:rsidRPr="006D556C" w:rsidRDefault="00037A2E" w:rsidP="006D556C">
      <w:pPr>
        <w:keepLines/>
        <w:tabs>
          <w:tab w:val="left" w:pos="7785"/>
        </w:tabs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6D556C">
        <w:rPr>
          <w:rFonts w:ascii="Times New Roman" w:eastAsia="Times New Roman" w:hAnsi="Times New Roman"/>
          <w:lang w:eastAsia="ar-SA"/>
        </w:rPr>
        <w:t>Fentiek alapján kérem a Tisztelt Bizottságot, az alábbi ügyben hozza meg határozatát.</w:t>
      </w:r>
    </w:p>
    <w:p w14:paraId="712A4958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textAlignment w:val="auto"/>
        <w:rPr>
          <w:rFonts w:ascii="Times New Roman" w:eastAsia="Times New Roman" w:hAnsi="Times New Roman"/>
          <w:i/>
          <w:lang w:eastAsia="ar-SA"/>
        </w:rPr>
      </w:pPr>
      <w:r w:rsidRPr="006D556C">
        <w:rPr>
          <w:rFonts w:ascii="Times New Roman" w:eastAsia="Times New Roman" w:hAnsi="Times New Roman"/>
          <w:i/>
          <w:lang w:eastAsia="ar-SA"/>
        </w:rPr>
        <w:t>A napirend tárgyában a határozat meghozatalához egyszerű szótöbbség szükséges!</w:t>
      </w:r>
    </w:p>
    <w:p w14:paraId="6B8057D7" w14:textId="26DF7338" w:rsidR="00314790" w:rsidRPr="006D556C" w:rsidRDefault="7CB8A872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b/>
          <w:bCs/>
          <w:lang w:eastAsia="hu-HU"/>
        </w:rPr>
        <w:t>1.) Ügyiratszám:</w:t>
      </w:r>
      <w:r w:rsidR="00037A2E" w:rsidRPr="006D556C">
        <w:rPr>
          <w:rFonts w:ascii="Times New Roman" w:hAnsi="Times New Roman"/>
        </w:rPr>
        <w:tab/>
      </w:r>
      <w:r w:rsidRPr="006D556C">
        <w:rPr>
          <w:rFonts w:ascii="Times New Roman" w:eastAsia="Times New Roman" w:hAnsi="Times New Roman"/>
          <w:b/>
          <w:bCs/>
          <w:lang w:eastAsia="ar-SA"/>
        </w:rPr>
        <w:t>I/1</w:t>
      </w:r>
      <w:r w:rsidR="00C52E74" w:rsidRPr="006D556C">
        <w:rPr>
          <w:rFonts w:ascii="Times New Roman" w:eastAsia="Times New Roman" w:hAnsi="Times New Roman"/>
          <w:b/>
          <w:bCs/>
          <w:lang w:eastAsia="ar-SA"/>
        </w:rPr>
        <w:t>010-</w:t>
      </w:r>
      <w:r w:rsidR="00995BF6" w:rsidRPr="006D556C">
        <w:rPr>
          <w:rFonts w:ascii="Times New Roman" w:eastAsia="Times New Roman" w:hAnsi="Times New Roman"/>
          <w:b/>
          <w:bCs/>
          <w:lang w:eastAsia="ar-SA"/>
        </w:rPr>
        <w:t>1</w:t>
      </w:r>
      <w:r w:rsidR="00C52E74" w:rsidRPr="006D556C">
        <w:rPr>
          <w:rFonts w:ascii="Times New Roman" w:eastAsia="Times New Roman" w:hAnsi="Times New Roman"/>
          <w:b/>
          <w:bCs/>
          <w:lang w:eastAsia="ar-SA"/>
        </w:rPr>
        <w:t>6/2023</w:t>
      </w:r>
      <w:r w:rsidRPr="006D556C">
        <w:rPr>
          <w:rFonts w:ascii="Times New Roman" w:eastAsia="Times New Roman" w:hAnsi="Times New Roman"/>
          <w:b/>
          <w:bCs/>
          <w:lang w:eastAsia="ar-SA"/>
        </w:rPr>
        <w:t>.</w:t>
      </w:r>
    </w:p>
    <w:p w14:paraId="65EC4B9C" w14:textId="66C1FD4B" w:rsidR="00314790" w:rsidRPr="006D556C" w:rsidRDefault="7CB8A872" w:rsidP="006D556C">
      <w:pPr>
        <w:keepLines/>
        <w:spacing w:before="100" w:beforeAutospacing="1" w:after="100" w:afterAutospacing="1"/>
        <w:ind w:left="1413" w:hanging="1980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     Tárgya:</w:t>
      </w:r>
      <w:r w:rsidR="00037A2E" w:rsidRPr="006D556C">
        <w:rPr>
          <w:rFonts w:ascii="Times New Roman" w:hAnsi="Times New Roman"/>
        </w:rPr>
        <w:tab/>
      </w:r>
      <w:r w:rsidR="00995BF6" w:rsidRPr="006D556C">
        <w:rPr>
          <w:rFonts w:ascii="Times New Roman" w:eastAsia="Times New Roman" w:hAnsi="Times New Roman"/>
          <w:b/>
          <w:bCs/>
          <w:lang w:eastAsia="ar-SA"/>
        </w:rPr>
        <w:t xml:space="preserve">Társasház Bimbó út 118/D </w:t>
      </w:r>
      <w:r w:rsidRPr="006D556C">
        <w:rPr>
          <w:rFonts w:ascii="Times New Roman" w:eastAsia="Times New Roman" w:hAnsi="Times New Roman"/>
          <w:b/>
          <w:bCs/>
          <w:lang w:eastAsia="ar-SA"/>
        </w:rPr>
        <w:t>202</w:t>
      </w:r>
      <w:r w:rsidR="00C52E74" w:rsidRPr="006D556C">
        <w:rPr>
          <w:rFonts w:ascii="Times New Roman" w:eastAsia="Times New Roman" w:hAnsi="Times New Roman"/>
          <w:b/>
          <w:bCs/>
          <w:lang w:eastAsia="ar-SA"/>
        </w:rPr>
        <w:t>3</w:t>
      </w:r>
      <w:r w:rsidRPr="006D556C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006D556C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006D556C">
        <w:rPr>
          <w:rFonts w:ascii="Times New Roman" w:eastAsia="Times New Roman" w:hAnsi="Times New Roman"/>
          <w:b/>
          <w:bCs/>
          <w:lang w:eastAsia="ar-SA"/>
        </w:rPr>
        <w:t xml:space="preserve"> elbírálása</w:t>
      </w:r>
    </w:p>
    <w:p w14:paraId="688869F2" w14:textId="77777777" w:rsidR="003C5CC2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Budapest Főváros II. kerület polgármestere által kiírt „Fogadj örökbe egy közterületet!” </w:t>
      </w:r>
      <w:proofErr w:type="gramStart"/>
      <w:r w:rsidRPr="006D556C">
        <w:rPr>
          <w:rFonts w:ascii="Times New Roman" w:eastAsia="Times New Roman" w:hAnsi="Times New Roman"/>
          <w:lang w:eastAsia="hu-HU"/>
        </w:rPr>
        <w:t>pályázaton</w:t>
      </w:r>
      <w:proofErr w:type="gramEnd"/>
      <w:r w:rsidRPr="006D556C">
        <w:rPr>
          <w:rFonts w:ascii="Times New Roman" w:eastAsia="Times New Roman" w:hAnsi="Times New Roman"/>
          <w:lang w:eastAsia="hu-HU"/>
        </w:rPr>
        <w:t xml:space="preserve"> a </w:t>
      </w:r>
      <w:r w:rsidR="003F7BA3" w:rsidRPr="006D556C">
        <w:rPr>
          <w:rFonts w:ascii="Times New Roman" w:eastAsia="Times New Roman" w:hAnsi="Times New Roman"/>
          <w:lang w:eastAsia="hu-HU"/>
        </w:rPr>
        <w:t xml:space="preserve">Bimbó út 118/D </w:t>
      </w:r>
      <w:r w:rsidRPr="006D556C">
        <w:rPr>
          <w:rFonts w:ascii="Times New Roman" w:eastAsia="Times New Roman" w:hAnsi="Times New Roman"/>
          <w:lang w:eastAsia="hu-HU"/>
        </w:rPr>
        <w:t>Társasház közös képviselője az alábbi tartalommal nyújtotta be pályázatát.</w:t>
      </w:r>
    </w:p>
    <w:p w14:paraId="242E2007" w14:textId="2FD34A2A" w:rsidR="003C5CC2" w:rsidRPr="006D556C" w:rsidRDefault="7CB8A872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A </w:t>
      </w:r>
      <w:r w:rsidR="00071064" w:rsidRPr="006D556C">
        <w:rPr>
          <w:rFonts w:ascii="Times New Roman" w:eastAsia="Times New Roman" w:hAnsi="Times New Roman"/>
          <w:lang w:eastAsia="hu-HU"/>
        </w:rPr>
        <w:t>Bimbó út 118/D egy 12 lakásos társasház közössége.</w:t>
      </w:r>
      <w:r w:rsidR="00AF26F5" w:rsidRPr="006D556C">
        <w:rPr>
          <w:rFonts w:ascii="Times New Roman" w:eastAsia="Times New Roman" w:hAnsi="Times New Roman"/>
          <w:lang w:eastAsia="hu-HU"/>
        </w:rPr>
        <w:t xml:space="preserve"> Több, mint egy évtizede gondozzák lakókörnyezetünkben lévő fákat, bokrokat. A Bimbó úton lévő kőrisfákat az önkormányzat ültette, több etapban. Először 2011-ben, ezek a 116-118 közötti részre jutottak, ami 4 db kőris, 2015-ben a 118. előtti szakaszra a Fillér </w:t>
      </w:r>
      <w:r w:rsidR="00712FDF">
        <w:rPr>
          <w:rFonts w:ascii="Times New Roman" w:eastAsia="Times New Roman" w:hAnsi="Times New Roman"/>
          <w:lang w:eastAsia="hu-HU"/>
        </w:rPr>
        <w:t>utcáig</w:t>
      </w:r>
      <w:r w:rsidR="00AF26F5" w:rsidRPr="006D556C">
        <w:rPr>
          <w:rFonts w:ascii="Times New Roman" w:eastAsia="Times New Roman" w:hAnsi="Times New Roman"/>
          <w:lang w:eastAsia="hu-HU"/>
        </w:rPr>
        <w:t>. A fákat szorgalmasan gondozzák, ma már jótékony árnyat adnak a korábban ültetettek, de a későbbi telepítés is évről évre terebélyesebb.</w:t>
      </w:r>
    </w:p>
    <w:p w14:paraId="38B44CD2" w14:textId="7BA32E1F" w:rsidR="003C5CC2" w:rsidRPr="006D556C" w:rsidRDefault="00AF26F5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A Fillér </w:t>
      </w:r>
      <w:r w:rsidR="00712FDF">
        <w:rPr>
          <w:rFonts w:ascii="Times New Roman" w:eastAsia="Times New Roman" w:hAnsi="Times New Roman"/>
          <w:lang w:eastAsia="hu-HU"/>
        </w:rPr>
        <w:t>utca</w:t>
      </w:r>
      <w:r w:rsidRPr="006D556C">
        <w:rPr>
          <w:rFonts w:ascii="Times New Roman" w:eastAsia="Times New Roman" w:hAnsi="Times New Roman"/>
          <w:lang w:eastAsia="hu-HU"/>
        </w:rPr>
        <w:t xml:space="preserve"> szomszédos részére loncokat ültettek még a 2000-s évek elején, először csak próbaképpen, hogy ebben a </w:t>
      </w:r>
      <w:proofErr w:type="gramStart"/>
      <w:r w:rsidR="00AE419E" w:rsidRPr="006D556C">
        <w:rPr>
          <w:rFonts w:ascii="Times New Roman" w:eastAsia="Times New Roman" w:hAnsi="Times New Roman"/>
          <w:lang w:eastAsia="hu-HU"/>
        </w:rPr>
        <w:t xml:space="preserve">sivár </w:t>
      </w:r>
      <w:r w:rsidRPr="006D556C">
        <w:rPr>
          <w:rFonts w:ascii="Times New Roman" w:eastAsia="Times New Roman" w:hAnsi="Times New Roman"/>
          <w:lang w:eastAsia="hu-HU"/>
        </w:rPr>
        <w:t>,</w:t>
      </w:r>
      <w:proofErr w:type="gramEnd"/>
      <w:r w:rsidRPr="006D556C">
        <w:rPr>
          <w:rFonts w:ascii="Times New Roman" w:eastAsia="Times New Roman" w:hAnsi="Times New Roman"/>
          <w:lang w:eastAsia="hu-HU"/>
        </w:rPr>
        <w:t>,talajba</w:t>
      </w:r>
      <w:r w:rsidR="00AE419E" w:rsidRPr="006D556C">
        <w:rPr>
          <w:rFonts w:ascii="Times New Roman" w:eastAsia="Times New Roman" w:hAnsi="Times New Roman"/>
          <w:lang w:eastAsia="hu-HU"/>
        </w:rPr>
        <w:t>n” túlélik-e a viszontagságokat. Miután közülük egy pár megmaradt a k</w:t>
      </w:r>
      <w:r w:rsidRPr="006D556C">
        <w:rPr>
          <w:rFonts w:ascii="Times New Roman" w:eastAsia="Times New Roman" w:hAnsi="Times New Roman"/>
          <w:lang w:eastAsia="hu-HU"/>
        </w:rPr>
        <w:t xml:space="preserve">övetkező évben újabbakat telepítettek. Sajnos a nem megfelelő föld és az odaparkoló autók </w:t>
      </w:r>
      <w:r w:rsidR="00AE419E" w:rsidRPr="006D556C">
        <w:rPr>
          <w:rFonts w:ascii="Times New Roman" w:eastAsia="Times New Roman" w:hAnsi="Times New Roman"/>
          <w:lang w:eastAsia="hu-HU"/>
        </w:rPr>
        <w:t>nem</w:t>
      </w:r>
      <w:r w:rsidRPr="006D556C">
        <w:rPr>
          <w:rFonts w:ascii="Times New Roman" w:eastAsia="Times New Roman" w:hAnsi="Times New Roman"/>
          <w:lang w:eastAsia="hu-HU"/>
        </w:rPr>
        <w:t xml:space="preserve"> kedveztek nekik.</w:t>
      </w:r>
    </w:p>
    <w:p w14:paraId="2BBB53D1" w14:textId="73ECE361" w:rsidR="003C5CC2" w:rsidRPr="006D556C" w:rsidRDefault="00AF26F5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Ezen lendített sokat az önkormányzati segítség a pályázattal, amikor is a Fillér </w:t>
      </w:r>
      <w:r w:rsidR="00712FDF">
        <w:rPr>
          <w:rFonts w:ascii="Times New Roman" w:eastAsia="Times New Roman" w:hAnsi="Times New Roman"/>
          <w:lang w:eastAsia="hu-HU"/>
        </w:rPr>
        <w:t>utca</w:t>
      </w:r>
      <w:r w:rsidRPr="006D556C">
        <w:rPr>
          <w:rFonts w:ascii="Times New Roman" w:eastAsia="Times New Roman" w:hAnsi="Times New Roman"/>
          <w:lang w:eastAsia="hu-HU"/>
        </w:rPr>
        <w:t xml:space="preserve"> e </w:t>
      </w:r>
      <w:r w:rsidR="00AE419E" w:rsidRPr="006D556C">
        <w:rPr>
          <w:rFonts w:ascii="Times New Roman" w:eastAsia="Times New Roman" w:hAnsi="Times New Roman"/>
          <w:lang w:eastAsia="hu-HU"/>
        </w:rPr>
        <w:t>szakaszát teljesen betelepítetté</w:t>
      </w:r>
      <w:r w:rsidRPr="006D556C">
        <w:rPr>
          <w:rFonts w:ascii="Times New Roman" w:eastAsia="Times New Roman" w:hAnsi="Times New Roman"/>
          <w:lang w:eastAsia="hu-HU"/>
        </w:rPr>
        <w:t xml:space="preserve">k loncokkal. Igaz többször </w:t>
      </w:r>
      <w:r w:rsidR="00AE419E" w:rsidRPr="006D556C">
        <w:rPr>
          <w:rFonts w:ascii="Times New Roman" w:eastAsia="Times New Roman" w:hAnsi="Times New Roman"/>
          <w:lang w:eastAsia="hu-HU"/>
        </w:rPr>
        <w:t>újra ültették</w:t>
      </w:r>
      <w:r w:rsidRPr="006D556C">
        <w:rPr>
          <w:rFonts w:ascii="Times New Roman" w:eastAsia="Times New Roman" w:hAnsi="Times New Roman"/>
          <w:lang w:eastAsia="hu-HU"/>
        </w:rPr>
        <w:t xml:space="preserve"> a tavaszi terepszemle után, mert látszott a sózás hatása és az autók rongálása.</w:t>
      </w:r>
    </w:p>
    <w:p w14:paraId="5FAE59DF" w14:textId="1F03ACB4" w:rsidR="003C5CC2" w:rsidRPr="006D556C" w:rsidRDefault="00AE419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A loncok beváltak, </w:t>
      </w:r>
      <w:r w:rsidR="00AF26F5" w:rsidRPr="006D556C">
        <w:rPr>
          <w:rFonts w:ascii="Times New Roman" w:eastAsia="Times New Roman" w:hAnsi="Times New Roman"/>
          <w:lang w:eastAsia="hu-HU"/>
        </w:rPr>
        <w:t xml:space="preserve">ez vonul végig a Fillér úti kanyarban, folytatva a Bimbó út elválasztó zöld sávjában, kihasználva a kőrisfák közötti hézagokat. </w:t>
      </w:r>
    </w:p>
    <w:p w14:paraId="7A745285" w14:textId="77777777" w:rsidR="006D556C" w:rsidRPr="006D556C" w:rsidRDefault="003C5CC2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Jelen pályázatuk célja a Bimbó út elválasztó zöld sávjában, kb. 23 m</w:t>
      </w:r>
      <w:r w:rsidRPr="006D556C">
        <w:rPr>
          <w:rFonts w:ascii="Times New Roman" w:eastAsia="Times New Roman" w:hAnsi="Times New Roman"/>
          <w:vertAlign w:val="superscript"/>
          <w:lang w:eastAsia="hu-HU"/>
        </w:rPr>
        <w:t>2</w:t>
      </w:r>
      <w:r w:rsidRPr="006D556C">
        <w:rPr>
          <w:rFonts w:ascii="Times New Roman" w:eastAsia="Times New Roman" w:hAnsi="Times New Roman"/>
          <w:lang w:eastAsia="hu-HU"/>
        </w:rPr>
        <w:t xml:space="preserve"> területre loncok ültetése, a kipusztultak helyére. Összegezve, az ültető gödrök kiásása, a loncok betelepítése, azok gondozása lenne az elérendő feladat.</w:t>
      </w:r>
    </w:p>
    <w:p w14:paraId="5D5C6FF6" w14:textId="2E05A671" w:rsidR="006D556C" w:rsidRPr="006D556C" w:rsidRDefault="006D556C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A műszaki osztállyal történt egyeztetés alapján a Bimbó út 116-118. szám előtt tervezett cserjeültetésnek nincsen akadálya, de csak úgy ültethető, hogy az út felülettől 50cm–es sávba ne nőjön bele, még kifejlett állapotban sem. Javasolt helyszín: az ott található fák vonala. A cserje – tervezett lonc – nyírását a jövőben folyamatosan biztosítani kell.</w:t>
      </w:r>
    </w:p>
    <w:p w14:paraId="0D877228" w14:textId="63B463DE" w:rsidR="00314790" w:rsidRDefault="7CB8A872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A pályázó részére – a közterületek szépítésének minősége, illetve a terület nagysága</w:t>
      </w:r>
      <w:r w:rsidR="00696265" w:rsidRPr="006D556C">
        <w:rPr>
          <w:rFonts w:ascii="Times New Roman" w:eastAsia="Times New Roman" w:hAnsi="Times New Roman"/>
          <w:lang w:eastAsia="hu-HU"/>
        </w:rPr>
        <w:t xml:space="preserve"> alapján – a</w:t>
      </w:r>
      <w:r w:rsidRPr="006D556C">
        <w:rPr>
          <w:rFonts w:ascii="Times New Roman" w:eastAsia="Times New Roman" w:hAnsi="Times New Roman"/>
          <w:lang w:eastAsia="hu-HU"/>
        </w:rPr>
        <w:t xml:space="preserve"> </w:t>
      </w:r>
      <w:r w:rsidR="00B023BC" w:rsidRPr="006D556C">
        <w:rPr>
          <w:rFonts w:ascii="Times New Roman" w:eastAsia="Times New Roman" w:hAnsi="Times New Roman"/>
          <w:lang w:eastAsia="hu-HU"/>
        </w:rPr>
        <w:t>141.230</w:t>
      </w:r>
      <w:r w:rsidRPr="006D556C">
        <w:rPr>
          <w:rFonts w:ascii="Times New Roman" w:eastAsia="Times New Roman" w:hAnsi="Times New Roman"/>
          <w:lang w:eastAsia="hu-HU"/>
        </w:rPr>
        <w:t>,- Ft összegű teljes költség figye</w:t>
      </w:r>
      <w:r w:rsidR="00C52E74" w:rsidRPr="006D556C">
        <w:rPr>
          <w:rFonts w:ascii="Times New Roman" w:eastAsia="Times New Roman" w:hAnsi="Times New Roman"/>
          <w:lang w:eastAsia="hu-HU"/>
        </w:rPr>
        <w:t xml:space="preserve">lembevételével a megpályázott </w:t>
      </w:r>
      <w:r w:rsidR="00B023BC" w:rsidRPr="006D556C">
        <w:rPr>
          <w:rFonts w:ascii="Times New Roman" w:eastAsia="Times New Roman" w:hAnsi="Times New Roman"/>
          <w:b/>
          <w:lang w:eastAsia="hu-HU"/>
        </w:rPr>
        <w:t>99.230</w:t>
      </w:r>
      <w:r w:rsidRPr="006D556C">
        <w:rPr>
          <w:rFonts w:ascii="Times New Roman" w:eastAsia="Times New Roman" w:hAnsi="Times New Roman"/>
          <w:b/>
          <w:lang w:eastAsia="hu-HU"/>
        </w:rPr>
        <w:t>,- Ft</w:t>
      </w:r>
      <w:r w:rsidRPr="006D556C">
        <w:rPr>
          <w:rFonts w:ascii="Times New Roman" w:eastAsia="Times New Roman" w:hAnsi="Times New Roman"/>
          <w:lang w:eastAsia="hu-HU"/>
        </w:rPr>
        <w:t xml:space="preserve"> összegű támogatás megítélését javasoljuk. </w:t>
      </w:r>
      <w:r w:rsidR="00B023BC" w:rsidRPr="006D556C">
        <w:rPr>
          <w:rFonts w:ascii="Times New Roman" w:eastAsia="Times New Roman" w:hAnsi="Times New Roman"/>
          <w:lang w:eastAsia="hu-HU"/>
        </w:rPr>
        <w:t xml:space="preserve">A Bimbó út 116-118. elválasztó zöld sávjának </w:t>
      </w:r>
      <w:r w:rsidRPr="006D556C">
        <w:rPr>
          <w:rFonts w:ascii="Times New Roman" w:eastAsia="Times New Roman" w:hAnsi="Times New Roman"/>
          <w:lang w:eastAsia="hu-HU"/>
        </w:rPr>
        <w:t>örökbefogadására beérkezett pályázatot csatoltuk.</w:t>
      </w:r>
    </w:p>
    <w:p w14:paraId="53DEA00B" w14:textId="77777777" w:rsidR="006D556C" w:rsidRDefault="006D556C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EAEABE7" w14:textId="77777777" w:rsidR="006D556C" w:rsidRPr="006D556C" w:rsidRDefault="006D556C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22CBE40" w14:textId="77777777" w:rsidR="00314790" w:rsidRPr="006D556C" w:rsidRDefault="00037A2E" w:rsidP="006D556C">
      <w:pPr>
        <w:pStyle w:val="Listaszerbekezds"/>
        <w:keepLines/>
        <w:numPr>
          <w:ilvl w:val="0"/>
          <w:numId w:val="1"/>
        </w:numPr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 w:rsidRPr="006D556C">
        <w:rPr>
          <w:rFonts w:ascii="Times New Roman" w:eastAsia="Times New Roman" w:hAnsi="Times New Roman"/>
          <w:b/>
          <w:u w:val="single"/>
          <w:lang w:eastAsia="hu-HU"/>
        </w:rPr>
        <w:lastRenderedPageBreak/>
        <w:t>Határozati javaslat:</w:t>
      </w:r>
    </w:p>
    <w:p w14:paraId="3C329D71" w14:textId="202E2D5F" w:rsidR="00314790" w:rsidRPr="006D556C" w:rsidRDefault="7CB8A872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pontban átruházott hatáskörében eljárva úgy dönt, hogy</w:t>
      </w: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 a „Fogadj örökbe egy közterületet!” </w:t>
      </w:r>
      <w:proofErr w:type="gramStart"/>
      <w:r w:rsidRPr="006D556C">
        <w:rPr>
          <w:rFonts w:ascii="Times New Roman" w:eastAsia="Times New Roman" w:hAnsi="Times New Roman"/>
          <w:b/>
          <w:bCs/>
          <w:lang w:eastAsia="hu-HU"/>
        </w:rPr>
        <w:t>elnevezésű</w:t>
      </w:r>
      <w:proofErr w:type="gramEnd"/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 pályázat keretein belül a </w:t>
      </w:r>
      <w:r w:rsidR="00FA09D5" w:rsidRPr="006D556C">
        <w:rPr>
          <w:rFonts w:ascii="Times New Roman" w:eastAsia="Times New Roman" w:hAnsi="Times New Roman"/>
          <w:b/>
          <w:bCs/>
          <w:lang w:eastAsia="hu-HU"/>
        </w:rPr>
        <w:t xml:space="preserve">Budapest Főváros II. Kerületi Önkormányzat Képviselő-testülete az Önkormányzat 9/2021. (II.23.) költségvetési rendeletének 4. tábla B2 Hulladékgazdálkodás és környezetvédelem jogcím alatt található </w:t>
      </w: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„Fogadj örökbe egy közterületet!” </w:t>
      </w:r>
      <w:proofErr w:type="gramStart"/>
      <w:r w:rsidRPr="006D556C">
        <w:rPr>
          <w:rFonts w:ascii="Times New Roman" w:eastAsia="Times New Roman" w:hAnsi="Times New Roman"/>
          <w:b/>
          <w:bCs/>
          <w:lang w:eastAsia="hu-HU"/>
        </w:rPr>
        <w:t>programra</w:t>
      </w:r>
      <w:proofErr w:type="gramEnd"/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 jóváhagyott előirányzat terhére </w:t>
      </w:r>
      <w:r w:rsidR="00556081" w:rsidRPr="006D556C">
        <w:rPr>
          <w:rFonts w:ascii="Times New Roman" w:eastAsia="Times New Roman" w:hAnsi="Times New Roman"/>
          <w:b/>
          <w:bCs/>
          <w:lang w:eastAsia="hu-HU"/>
        </w:rPr>
        <w:t>99.230</w:t>
      </w: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,- Ft támogatást biztosít a </w:t>
      </w:r>
      <w:r w:rsidR="00556081" w:rsidRPr="006D556C">
        <w:rPr>
          <w:rFonts w:ascii="Times New Roman" w:eastAsia="Times New Roman" w:hAnsi="Times New Roman"/>
          <w:b/>
          <w:bCs/>
          <w:lang w:eastAsia="ar-SA"/>
        </w:rPr>
        <w:t xml:space="preserve">Bimbó út 118/D </w:t>
      </w: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Társasház részére a pályázat 3. sz. mellékletét képező vázrajzon feltüntetett összesen </w:t>
      </w:r>
      <w:r w:rsidR="00556081" w:rsidRPr="006D556C">
        <w:rPr>
          <w:rFonts w:ascii="Times New Roman" w:eastAsia="Times New Roman" w:hAnsi="Times New Roman"/>
          <w:b/>
          <w:bCs/>
          <w:lang w:eastAsia="hu-HU"/>
        </w:rPr>
        <w:t xml:space="preserve">23 </w:t>
      </w:r>
      <w:r w:rsidRPr="006D556C">
        <w:rPr>
          <w:rFonts w:ascii="Times New Roman" w:eastAsia="Times New Roman" w:hAnsi="Times New Roman"/>
          <w:b/>
          <w:bCs/>
          <w:lang w:eastAsia="hu-HU"/>
        </w:rPr>
        <w:t>m</w:t>
      </w:r>
      <w:r w:rsidRPr="006D556C">
        <w:rPr>
          <w:rFonts w:ascii="Times New Roman" w:eastAsia="Times New Roman" w:hAnsi="Times New Roman"/>
          <w:b/>
          <w:bCs/>
          <w:vertAlign w:val="superscript"/>
          <w:lang w:eastAsia="hu-HU"/>
        </w:rPr>
        <w:t>2</w:t>
      </w: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 zöldfelület rendbetételére és karbantartására.</w:t>
      </w:r>
    </w:p>
    <w:p w14:paraId="40DD802A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A Bizottság a Polgármester és a Jegyző útján felkéri </w:t>
      </w:r>
      <w:r w:rsidR="0082538F" w:rsidRPr="006D556C">
        <w:rPr>
          <w:rFonts w:ascii="Times New Roman" w:eastAsia="Times New Roman" w:hAnsi="Times New Roman"/>
          <w:lang w:eastAsia="hu-HU"/>
        </w:rPr>
        <w:t xml:space="preserve">Annus Bélánét a Gazdasági Igazgatóság vezetőjét és </w:t>
      </w:r>
      <w:r w:rsidRPr="006D556C">
        <w:rPr>
          <w:rFonts w:ascii="Times New Roman" w:eastAsia="Times New Roman" w:hAnsi="Times New Roman"/>
          <w:lang w:eastAsia="hu-HU"/>
        </w:rPr>
        <w:t xml:space="preserve">Pogány Norbert urat, a Környezetvédelmi Osztály vezetőjét, hogy az ügyben a szükséges intézkedéseket tegye meg. </w:t>
      </w:r>
    </w:p>
    <w:p w14:paraId="5043CB0F" w14:textId="77777777" w:rsidR="00314790" w:rsidRPr="006D556C" w:rsidRDefault="00314790" w:rsidP="006D556C">
      <w:pPr>
        <w:keepLines/>
        <w:spacing w:before="100" w:beforeAutospacing="1" w:after="100" w:afterAutospacing="1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0F7CE078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Felelős: Polgármester</w:t>
      </w:r>
    </w:p>
    <w:p w14:paraId="07459315" w14:textId="19C16683" w:rsidR="00314790" w:rsidRDefault="009B6689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Határidő: 202</w:t>
      </w:r>
      <w:r w:rsidR="00556081" w:rsidRPr="006D556C">
        <w:rPr>
          <w:rFonts w:ascii="Times New Roman" w:eastAsia="Times New Roman" w:hAnsi="Times New Roman"/>
          <w:lang w:eastAsia="hu-HU"/>
        </w:rPr>
        <w:t>4. január 31.</w:t>
      </w:r>
    </w:p>
    <w:p w14:paraId="20EFC43D" w14:textId="77777777" w:rsidR="007439A1" w:rsidRPr="006D556C" w:rsidRDefault="007439A1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8D5DD48" w14:textId="77777777" w:rsidR="00314790" w:rsidRPr="006D556C" w:rsidRDefault="00037A2E" w:rsidP="006D556C">
      <w:pPr>
        <w:pStyle w:val="Listaszerbekezds"/>
        <w:keepLines/>
        <w:numPr>
          <w:ilvl w:val="0"/>
          <w:numId w:val="1"/>
        </w:numPr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 w:rsidRPr="006D556C"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75AE60FE" w14:textId="6AEA62B7" w:rsidR="0082538F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</w:t>
      </w:r>
      <w:r w:rsidRPr="006D556C">
        <w:rPr>
          <w:rFonts w:ascii="Times New Roman" w:eastAsia="Times New Roman" w:hAnsi="Times New Roman"/>
          <w:lang w:eastAsia="ar-SA"/>
        </w:rPr>
        <w:t xml:space="preserve"> a Képviselő-testület által kialakított bizottságok hatásköréről, a bizottságok és tanácsnokok feladatköréről szóló</w:t>
      </w:r>
      <w:r w:rsidRPr="006D556C">
        <w:rPr>
          <w:rFonts w:ascii="Times New Roman" w:eastAsia="Times New Roman" w:hAnsi="Times New Roman"/>
          <w:lang w:eastAsia="hu-HU"/>
        </w:rPr>
        <w:t xml:space="preserve"> 24/2019. (XI.18.) önkormányzati rendelet 5. melléklete 1.7. pontban átruházott hatáskörében eljárva úgy dönt, hogy</w:t>
      </w:r>
      <w:r w:rsidRPr="006D556C">
        <w:rPr>
          <w:rFonts w:ascii="Times New Roman" w:eastAsia="Times New Roman" w:hAnsi="Times New Roman"/>
          <w:b/>
          <w:lang w:eastAsia="hu-HU"/>
        </w:rPr>
        <w:t xml:space="preserve"> a </w:t>
      </w:r>
      <w:r w:rsidR="005C2EFF" w:rsidRPr="006D556C">
        <w:rPr>
          <w:rFonts w:ascii="Times New Roman" w:eastAsia="Times New Roman" w:hAnsi="Times New Roman"/>
          <w:b/>
          <w:bCs/>
          <w:lang w:eastAsia="ar-SA"/>
        </w:rPr>
        <w:t xml:space="preserve">Bimbó út 118/D </w:t>
      </w:r>
      <w:r w:rsidRPr="006D556C">
        <w:rPr>
          <w:rFonts w:ascii="Times New Roman" w:eastAsia="Times New Roman" w:hAnsi="Times New Roman"/>
          <w:b/>
          <w:lang w:eastAsia="hu-HU"/>
        </w:rPr>
        <w:t xml:space="preserve">részére </w:t>
      </w:r>
      <w:r w:rsidR="0082538F" w:rsidRPr="006D556C">
        <w:rPr>
          <w:rFonts w:ascii="Times New Roman" w:eastAsia="Times New Roman" w:hAnsi="Times New Roman"/>
          <w:b/>
          <w:lang w:eastAsia="hu-HU"/>
        </w:rPr>
        <w:t xml:space="preserve">a „Fogadj örökbe egy közterületet!” </w:t>
      </w:r>
      <w:proofErr w:type="gramStart"/>
      <w:r w:rsidR="0082538F" w:rsidRPr="006D556C">
        <w:rPr>
          <w:rFonts w:ascii="Times New Roman" w:eastAsia="Times New Roman" w:hAnsi="Times New Roman"/>
          <w:b/>
          <w:lang w:eastAsia="hu-HU"/>
        </w:rPr>
        <w:t>elnevezésű</w:t>
      </w:r>
      <w:proofErr w:type="gramEnd"/>
      <w:r w:rsidR="0082538F" w:rsidRPr="006D556C">
        <w:rPr>
          <w:rFonts w:ascii="Times New Roman" w:eastAsia="Times New Roman" w:hAnsi="Times New Roman"/>
          <w:b/>
          <w:lang w:eastAsia="hu-HU"/>
        </w:rPr>
        <w:t xml:space="preserve"> pályázathoz támogatást nem biztosít.</w:t>
      </w:r>
    </w:p>
    <w:p w14:paraId="50C0E93C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A Bizottság a Polgármester és a Jegyző útján felkéri Pogány Norbert urat, a Környezetvédelmi Osztály vezetőjét, hogy az ügyben a szükséges intézkedéseket tegye meg. </w:t>
      </w:r>
    </w:p>
    <w:p w14:paraId="67FCAB0A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Felelős: Polgármester</w:t>
      </w:r>
    </w:p>
    <w:p w14:paraId="61D5B0A7" w14:textId="76CECD8A" w:rsidR="009B6689" w:rsidRPr="006D556C" w:rsidRDefault="009B6689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Határidő: 202</w:t>
      </w:r>
      <w:r w:rsidR="00147782">
        <w:rPr>
          <w:rFonts w:ascii="Times New Roman" w:eastAsia="Times New Roman" w:hAnsi="Times New Roman"/>
          <w:lang w:eastAsia="hu-HU"/>
        </w:rPr>
        <w:t>3</w:t>
      </w:r>
      <w:r w:rsidRPr="006D556C">
        <w:rPr>
          <w:rFonts w:ascii="Times New Roman" w:eastAsia="Times New Roman" w:hAnsi="Times New Roman"/>
          <w:lang w:eastAsia="hu-HU"/>
        </w:rPr>
        <w:t xml:space="preserve">. </w:t>
      </w:r>
      <w:r w:rsidR="005C2EFF" w:rsidRPr="006D556C">
        <w:rPr>
          <w:rFonts w:ascii="Times New Roman" w:eastAsia="Times New Roman" w:hAnsi="Times New Roman"/>
          <w:lang w:eastAsia="hu-HU"/>
        </w:rPr>
        <w:t>november 30.</w:t>
      </w:r>
    </w:p>
    <w:p w14:paraId="0E560DA8" w14:textId="77777777" w:rsidR="00051DE2" w:rsidRDefault="00051DE2" w:rsidP="006D556C">
      <w:pPr>
        <w:spacing w:before="100" w:beforeAutospacing="1" w:after="100" w:afterAutospacing="1"/>
        <w:ind w:left="-567"/>
        <w:rPr>
          <w:rFonts w:ascii="Times New Roman" w:hAnsi="Times New Roman"/>
          <w:b/>
          <w:bCs/>
        </w:rPr>
      </w:pPr>
    </w:p>
    <w:p w14:paraId="6B9C2B7D" w14:textId="101B58D2" w:rsidR="009B6689" w:rsidRPr="006D556C" w:rsidRDefault="009B6689" w:rsidP="006D556C">
      <w:pPr>
        <w:spacing w:before="100" w:beforeAutospacing="1" w:after="100" w:afterAutospacing="1"/>
        <w:ind w:left="-567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hAnsi="Times New Roman"/>
          <w:b/>
          <w:bCs/>
        </w:rPr>
        <w:t xml:space="preserve">Budapest, </w:t>
      </w:r>
      <w:r w:rsidR="003A3BD6" w:rsidRPr="006D556C">
        <w:rPr>
          <w:rFonts w:ascii="Times New Roman" w:hAnsi="Times New Roman"/>
          <w:b/>
          <w:bCs/>
        </w:rPr>
        <w:t>2023.</w:t>
      </w:r>
      <w:r w:rsidR="005C2EFF" w:rsidRPr="006D556C">
        <w:rPr>
          <w:rFonts w:ascii="Times New Roman" w:hAnsi="Times New Roman"/>
          <w:b/>
          <w:bCs/>
        </w:rPr>
        <w:t>09.13.</w:t>
      </w:r>
    </w:p>
    <w:p w14:paraId="738610EB" w14:textId="34D5FB6D" w:rsidR="00314790" w:rsidRPr="006D556C" w:rsidRDefault="00037A2E" w:rsidP="006D556C">
      <w:pPr>
        <w:keepLines/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t>Tisztelettel:</w:t>
      </w:r>
    </w:p>
    <w:p w14:paraId="3FFBBC4A" w14:textId="77777777" w:rsidR="00314790" w:rsidRPr="006D556C" w:rsidRDefault="00037A2E" w:rsidP="006D556C">
      <w:pPr>
        <w:keepLines/>
        <w:spacing w:after="0"/>
        <w:ind w:left="5097" w:firstLine="1276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b/>
          <w:lang w:eastAsia="ar-SA"/>
        </w:rPr>
        <w:t>Dr. Szalai Tibor</w:t>
      </w:r>
    </w:p>
    <w:p w14:paraId="6294287E" w14:textId="77777777" w:rsidR="00314790" w:rsidRDefault="00037A2E" w:rsidP="006D556C">
      <w:pPr>
        <w:keepLines/>
        <w:spacing w:after="0"/>
        <w:ind w:left="5097" w:firstLine="1276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t xml:space="preserve"> Jegyző nevében</w:t>
      </w:r>
    </w:p>
    <w:p w14:paraId="29482F14" w14:textId="77777777" w:rsidR="007439A1" w:rsidRPr="006D556C" w:rsidRDefault="007439A1" w:rsidP="006D556C">
      <w:pPr>
        <w:keepLines/>
        <w:spacing w:before="100" w:beforeAutospacing="1" w:after="100" w:afterAutospacing="1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11FA12BD" w14:textId="77777777" w:rsidR="00314790" w:rsidRPr="006D556C" w:rsidRDefault="00037A2E" w:rsidP="006D556C">
      <w:pPr>
        <w:keepLines/>
        <w:spacing w:after="0"/>
        <w:ind w:left="5097" w:firstLine="1276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t>Pogány Norbert</w:t>
      </w:r>
    </w:p>
    <w:p w14:paraId="26395000" w14:textId="03EA93E3" w:rsidR="00031EA7" w:rsidRPr="006D556C" w:rsidRDefault="00037A2E" w:rsidP="006D556C">
      <w:pPr>
        <w:keepLines/>
        <w:spacing w:after="0"/>
        <w:ind w:left="5097" w:firstLine="1276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b/>
          <w:lang w:eastAsia="ar-SA"/>
        </w:rPr>
        <w:t xml:space="preserve">  Osztályvezető</w:t>
      </w:r>
    </w:p>
    <w:p w14:paraId="59381619" w14:textId="77777777" w:rsidR="006D556C" w:rsidRDefault="006D556C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8BC38B5" w14:textId="4816F600" w:rsidR="00217B2D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noProof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A </w:t>
      </w:r>
      <w:r w:rsidR="00B27790" w:rsidRPr="006D556C">
        <w:rPr>
          <w:rFonts w:ascii="Times New Roman" w:eastAsia="Times New Roman" w:hAnsi="Times New Roman"/>
          <w:lang w:eastAsia="hu-HU"/>
        </w:rPr>
        <w:t xml:space="preserve">Bimbó út 118/D </w:t>
      </w:r>
      <w:r w:rsidRPr="006D556C">
        <w:rPr>
          <w:rFonts w:ascii="Times New Roman" w:eastAsia="Times New Roman" w:hAnsi="Times New Roman"/>
          <w:lang w:eastAsia="hu-HU"/>
        </w:rPr>
        <w:t>Társasház teljes pályázati anyaga</w:t>
      </w:r>
      <w:r w:rsidR="00031EA7" w:rsidRPr="006D556C">
        <w:rPr>
          <w:rFonts w:ascii="Times New Roman" w:eastAsia="Times New Roman" w:hAnsi="Times New Roman"/>
          <w:lang w:eastAsia="hu-HU"/>
        </w:rPr>
        <w:t>.</w:t>
      </w:r>
      <w:r w:rsidR="00217B2D" w:rsidRPr="006D556C">
        <w:rPr>
          <w:rFonts w:ascii="Times New Roman" w:eastAsia="Times New Roman" w:hAnsi="Times New Roman"/>
          <w:lang w:eastAsia="hu-HU"/>
        </w:rPr>
        <w:t xml:space="preserve">  </w:t>
      </w:r>
      <w:r w:rsidR="00217B2D" w:rsidRPr="006D556C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160709CC" wp14:editId="3F997AF6">
            <wp:extent cx="70485" cy="17780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" cy="1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17B2D" w:rsidRPr="006D556C">
        <w:rPr>
          <w:rFonts w:ascii="Times New Roman" w:eastAsia="Times New Roman" w:hAnsi="Times New Roman"/>
          <w:lang w:eastAsia="hu-HU"/>
        </w:rPr>
        <w:t xml:space="preserve"> </w:t>
      </w:r>
    </w:p>
    <w:p w14:paraId="5F55424B" w14:textId="39339EDC" w:rsidR="00217B2D" w:rsidRPr="006D556C" w:rsidRDefault="008C27A9" w:rsidP="008C27A9">
      <w:pPr>
        <w:keepLines/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noProof/>
          <w:lang w:eastAsia="hu-HU"/>
        </w:rPr>
      </w:pPr>
      <w:r w:rsidRPr="008C27A9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3F445517" wp14:editId="5C1F5603">
            <wp:extent cx="5671185" cy="8054340"/>
            <wp:effectExtent l="0" t="0" r="5715" b="381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185" cy="805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CBD4A" w14:textId="1A51AC17" w:rsidR="00217B2D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8C27A9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182E4528" wp14:editId="21E2F159">
            <wp:extent cx="5708015" cy="8054340"/>
            <wp:effectExtent l="0" t="0" r="6985" b="381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8015" cy="805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43B024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21C9415A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79ED3177" w14:textId="5BA8F6E4" w:rsidR="00217B2D" w:rsidRPr="006D556C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8C27A9">
        <w:rPr>
          <w:rFonts w:ascii="Times New Roman" w:eastAsia="Times New Roman" w:hAnsi="Times New Roman"/>
          <w:noProof/>
          <w:lang w:eastAsia="hu-HU"/>
        </w:rPr>
        <w:lastRenderedPageBreak/>
        <w:drawing>
          <wp:anchor distT="0" distB="0" distL="114300" distR="114300" simplePos="0" relativeHeight="251658240" behindDoc="0" locked="0" layoutInCell="1" allowOverlap="1" wp14:anchorId="4B5BCBD7" wp14:editId="07C79485">
            <wp:simplePos x="0" y="0"/>
            <wp:positionH relativeFrom="column">
              <wp:posOffset>-3810</wp:posOffset>
            </wp:positionH>
            <wp:positionV relativeFrom="paragraph">
              <wp:posOffset>577</wp:posOffset>
            </wp:positionV>
            <wp:extent cx="5439600" cy="7804800"/>
            <wp:effectExtent l="0" t="0" r="8890" b="5715"/>
            <wp:wrapSquare wrapText="bothSides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9600" cy="78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C27A9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31ECD07D" wp14:editId="65071477">
            <wp:extent cx="2253673" cy="842292"/>
            <wp:effectExtent l="0" t="0" r="0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4765" cy="846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EDF9E6" w14:textId="6AF8F4C0" w:rsidR="00217B2D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8C27A9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5C59E636" wp14:editId="0FCDF33C">
            <wp:extent cx="5514340" cy="7851140"/>
            <wp:effectExtent l="0" t="0" r="0" b="0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340" cy="785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D24D2D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7DE7B90C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3DB2EB62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13FCE958" w14:textId="40821042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8C27A9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617DA261" wp14:editId="4387818E">
            <wp:extent cx="5403215" cy="7638415"/>
            <wp:effectExtent l="0" t="0" r="6985" b="635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215" cy="763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68E7D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76BA7F63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6BB5E994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3CCED345" w14:textId="77777777" w:rsidR="008C27A9" w:rsidRPr="006D556C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6E0728B6" w14:textId="6BA26B0E" w:rsidR="00314790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8C27A9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34E000D9" wp14:editId="56D2AF78">
            <wp:extent cx="5283200" cy="6724015"/>
            <wp:effectExtent l="0" t="0" r="0" b="635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3200" cy="672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F1D778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68E3F946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0CDED4BD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5B941620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5B219DB1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33AB87DD" w14:textId="10E7F70E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8C27A9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7AAB8E60" wp14:editId="00D545EB">
            <wp:extent cx="5283200" cy="6918325"/>
            <wp:effectExtent l="0" t="0" r="0" b="0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3200" cy="691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FD8DC9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484445F2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7E3C3EA2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683BD85E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5AE87061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10A54F47" w14:textId="75DA95F4" w:rsidR="008C27A9" w:rsidRPr="006D556C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8C27A9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5C87D166" wp14:editId="29EFF6C4">
            <wp:extent cx="5172075" cy="5209540"/>
            <wp:effectExtent l="0" t="0" r="9525" b="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520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B1B36C" w14:textId="44174C04" w:rsidR="00217B2D" w:rsidRPr="006D556C" w:rsidRDefault="00217B2D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393494DB" w14:textId="4CCC08C6" w:rsidR="00217B2D" w:rsidRPr="006D556C" w:rsidRDefault="00217B2D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46F6C5A5" w14:textId="5BEC84A3" w:rsidR="00217B2D" w:rsidRPr="006D556C" w:rsidRDefault="00D70B5C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 </w:t>
      </w:r>
    </w:p>
    <w:p w14:paraId="684E66A9" w14:textId="41FDDE6D" w:rsidR="00217B2D" w:rsidRPr="006D556C" w:rsidRDefault="00217B2D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3403131E" w14:textId="77777777" w:rsidR="00217B2D" w:rsidRPr="006D556C" w:rsidRDefault="00217B2D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255FA478" w14:textId="50904F52" w:rsidR="00217B2D" w:rsidRPr="006D556C" w:rsidRDefault="00217B2D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 </w:t>
      </w:r>
    </w:p>
    <w:p w14:paraId="733CFFE3" w14:textId="5A172921" w:rsidR="00217B2D" w:rsidRPr="006D556C" w:rsidRDefault="00217B2D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5A12E8F0" w14:textId="1BA945C5" w:rsidR="00E37DCD" w:rsidRPr="006D556C" w:rsidRDefault="00E37DCD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78F07215" w14:textId="77777777" w:rsidR="00E37DCD" w:rsidRPr="006D556C" w:rsidRDefault="00E37DCD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3B557BAD" w14:textId="47E66744" w:rsidR="00E37DCD" w:rsidRPr="006D556C" w:rsidRDefault="00E37DCD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059D76BD" w14:textId="585EDA90" w:rsidR="00E37DCD" w:rsidRPr="006D556C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8C27A9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10760DC7" wp14:editId="607735FB">
            <wp:extent cx="5588000" cy="7638415"/>
            <wp:effectExtent l="0" t="0" r="0" b="635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000" cy="763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8C819" w14:textId="77777777" w:rsidR="00E37DCD" w:rsidRPr="006D556C" w:rsidRDefault="00E37DCD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39DEE457" w14:textId="6D14673A" w:rsidR="002B46C5" w:rsidRPr="006D556C" w:rsidRDefault="002B46C5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36EABBA4" w14:textId="42C91FDF" w:rsidR="002B46C5" w:rsidRPr="006D556C" w:rsidRDefault="002B46C5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2675339F" w14:textId="2931BF22" w:rsidR="00D70B5C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8C27A9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6516CAB4" wp14:editId="6732F6C5">
            <wp:extent cx="5283200" cy="7315200"/>
            <wp:effectExtent l="0" t="0" r="0" b="0"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320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7E3BDD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29CB7630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7D81CE4D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77D44905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26023822" w14:textId="7669584E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8C27A9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3C4F4784" wp14:editId="6EDB8424">
            <wp:extent cx="5246370" cy="7250430"/>
            <wp:effectExtent l="0" t="0" r="0" b="7620"/>
            <wp:docPr id="22" name="Kép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6370" cy="725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6D92A9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34C12152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7028178F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4D1CC1CF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6343FB96" w14:textId="7C7F12E6" w:rsidR="008C27A9" w:rsidRPr="006D556C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8C27A9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53B80CA6" wp14:editId="42BD8AB5">
            <wp:extent cx="5440045" cy="6973570"/>
            <wp:effectExtent l="0" t="0" r="8255" b="0"/>
            <wp:docPr id="30" name="Kép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045" cy="6973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4A1008" w14:textId="38D874F8" w:rsidR="00D70B5C" w:rsidRPr="006D556C" w:rsidRDefault="00D70B5C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3688565B" w14:textId="77777777" w:rsidR="00D70B5C" w:rsidRPr="006D556C" w:rsidRDefault="00D70B5C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19122743" w14:textId="77777777" w:rsidR="00D70B5C" w:rsidRPr="006D556C" w:rsidRDefault="00D70B5C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6878EB5C" w14:textId="77777777" w:rsidR="00D70B5C" w:rsidRPr="006D556C" w:rsidRDefault="00D70B5C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01EA2734" w14:textId="630C2875" w:rsidR="00D70B5C" w:rsidRPr="006D556C" w:rsidRDefault="00D70B5C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04D59BC3" w14:textId="77777777" w:rsidR="00D70B5C" w:rsidRPr="006D556C" w:rsidRDefault="00D70B5C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11C543C9" w14:textId="54129DF8" w:rsidR="00D70B5C" w:rsidRPr="006D556C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8C27A9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2DF3AC5" wp14:editId="074097F7">
            <wp:extent cx="5403215" cy="7047230"/>
            <wp:effectExtent l="0" t="0" r="6985" b="1270"/>
            <wp:docPr id="31" name="Kép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215" cy="7047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C6357C" w14:textId="0E193FC4" w:rsidR="00D70B5C" w:rsidRPr="006D556C" w:rsidRDefault="00D70B5C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6B473AD7" w14:textId="77777777" w:rsidR="00D70B5C" w:rsidRPr="006D556C" w:rsidRDefault="00D70B5C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26A94A76" w14:textId="6478EC97" w:rsidR="00D70B5C" w:rsidRPr="006D556C" w:rsidRDefault="00D70B5C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542169DF" w14:textId="77777777" w:rsidR="00D70B5C" w:rsidRPr="006D556C" w:rsidRDefault="00D70B5C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19D11FC4" w14:textId="2EA0AE63" w:rsidR="00D70B5C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8C27A9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261513E7" wp14:editId="760EBE1F">
            <wp:extent cx="5366385" cy="6835140"/>
            <wp:effectExtent l="0" t="0" r="5715" b="3810"/>
            <wp:docPr id="32" name="Kép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6385" cy="683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4EE102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1E1AE9C9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0987989E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31F69BA6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5CBDF643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7E9D42B3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7214CF7A" w14:textId="423F997E" w:rsidR="008C27A9" w:rsidRPr="006D556C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8C27A9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272E9008" wp14:editId="34191B78">
            <wp:extent cx="4941570" cy="5236845"/>
            <wp:effectExtent l="0" t="0" r="0" b="1905"/>
            <wp:docPr id="33" name="Kép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1570" cy="523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C5768" w14:textId="77777777" w:rsidR="00D70B5C" w:rsidRPr="006D556C" w:rsidRDefault="00D70B5C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0271E2EA" w14:textId="79AFECAF" w:rsidR="00D70B5C" w:rsidRPr="006D556C" w:rsidRDefault="00D70B5C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4EC54292" w14:textId="77777777" w:rsidR="00D70B5C" w:rsidRPr="006D556C" w:rsidRDefault="00D70B5C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0097B688" w14:textId="77777777" w:rsidR="00D70B5C" w:rsidRPr="006D556C" w:rsidRDefault="00D70B5C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57422A90" w14:textId="6D17F566" w:rsidR="00D70B5C" w:rsidRDefault="00D70B5C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4D3E88D4" w14:textId="77777777" w:rsidR="00E6490E" w:rsidRDefault="00E6490E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7314123E" w14:textId="4B2E45C3" w:rsidR="00E6490E" w:rsidRPr="006D556C" w:rsidRDefault="00E6490E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sectPr w:rsidR="00E6490E" w:rsidRPr="006D556C">
      <w:headerReference w:type="default" r:id="rId24"/>
      <w:headerReference w:type="first" r:id="rId25"/>
      <w:pgSz w:w="11906" w:h="16838"/>
      <w:pgMar w:top="1417" w:right="1417" w:bottom="1417" w:left="1417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4492320" w14:textId="77777777" w:rsidR="007D0768" w:rsidRDefault="007D0768">
      <w:pPr>
        <w:spacing w:after="0"/>
      </w:pPr>
      <w:r>
        <w:separator/>
      </w:r>
    </w:p>
  </w:endnote>
  <w:endnote w:type="continuationSeparator" w:id="0">
    <w:p w14:paraId="483213F0" w14:textId="77777777" w:rsidR="007D0768" w:rsidRDefault="007D076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833CB6E" w14:textId="77777777" w:rsidR="007D0768" w:rsidRDefault="007D0768">
      <w:pPr>
        <w:spacing w:after="0"/>
      </w:pPr>
      <w:r>
        <w:rPr>
          <w:color w:val="000000"/>
        </w:rPr>
        <w:separator/>
      </w:r>
    </w:p>
  </w:footnote>
  <w:footnote w:type="continuationSeparator" w:id="0">
    <w:p w14:paraId="33483F25" w14:textId="77777777" w:rsidR="007D0768" w:rsidRDefault="007D076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AD93B2" w14:textId="77777777" w:rsidR="003E6DF5" w:rsidRDefault="00383D55">
    <w:pPr>
      <w:pStyle w:val="lfej"/>
      <w:jc w:val="center"/>
      <w:rPr>
        <w:rFonts w:ascii="Times New Roman" w:hAnsi="Times New Roman"/>
        <w:sz w:val="24"/>
        <w:szCs w:val="24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81426E" w14:textId="77777777" w:rsidR="003E6DF5" w:rsidRDefault="00037A2E">
    <w:pPr>
      <w:pStyle w:val="lfej"/>
      <w:jc w:val="right"/>
      <w:rPr>
        <w:rFonts w:ascii="Times New Roman" w:hAnsi="Times New Roman"/>
        <w:sz w:val="24"/>
        <w:szCs w:val="24"/>
      </w:rPr>
    </w:pPr>
    <w:proofErr w:type="gramStart"/>
    <w:r>
      <w:rPr>
        <w:rFonts w:ascii="Times New Roman" w:hAnsi="Times New Roman"/>
        <w:sz w:val="24"/>
        <w:szCs w:val="24"/>
      </w:rPr>
      <w:t>.</w:t>
    </w:r>
    <w:proofErr w:type="gramEnd"/>
    <w:r>
      <w:rPr>
        <w:rFonts w:ascii="Times New Roman" w:hAnsi="Times New Roman"/>
        <w:sz w:val="24"/>
        <w:szCs w:val="24"/>
      </w:rPr>
      <w:t xml:space="preserve"> számú előterjesztés</w:t>
    </w:r>
  </w:p>
  <w:p w14:paraId="02F2C34E" w14:textId="77777777" w:rsidR="003E6DF5" w:rsidRDefault="00383D55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21C1C48"/>
    <w:multiLevelType w:val="multilevel"/>
    <w:tmpl w:val="4E3A67F8"/>
    <w:lvl w:ilvl="0">
      <w:start w:val="1"/>
      <w:numFmt w:val="upperLetter"/>
      <w:lvlText w:val="%1)"/>
      <w:lvlJc w:val="left"/>
      <w:pPr>
        <w:ind w:left="-207" w:hanging="360"/>
      </w:pPr>
    </w:lvl>
    <w:lvl w:ilvl="1">
      <w:start w:val="1"/>
      <w:numFmt w:val="lowerLetter"/>
      <w:lvlText w:val="%2."/>
      <w:lvlJc w:val="left"/>
      <w:pPr>
        <w:ind w:left="513" w:hanging="360"/>
      </w:pPr>
    </w:lvl>
    <w:lvl w:ilvl="2">
      <w:start w:val="1"/>
      <w:numFmt w:val="lowerRoman"/>
      <w:lvlText w:val="%3."/>
      <w:lvlJc w:val="right"/>
      <w:pPr>
        <w:ind w:left="1233" w:hanging="180"/>
      </w:pPr>
    </w:lvl>
    <w:lvl w:ilvl="3">
      <w:start w:val="1"/>
      <w:numFmt w:val="decimal"/>
      <w:lvlText w:val="%4."/>
      <w:lvlJc w:val="left"/>
      <w:pPr>
        <w:ind w:left="1953" w:hanging="360"/>
      </w:pPr>
    </w:lvl>
    <w:lvl w:ilvl="4">
      <w:start w:val="1"/>
      <w:numFmt w:val="lowerLetter"/>
      <w:lvlText w:val="%5."/>
      <w:lvlJc w:val="left"/>
      <w:pPr>
        <w:ind w:left="2673" w:hanging="360"/>
      </w:pPr>
    </w:lvl>
    <w:lvl w:ilvl="5">
      <w:start w:val="1"/>
      <w:numFmt w:val="lowerRoman"/>
      <w:lvlText w:val="%6."/>
      <w:lvlJc w:val="right"/>
      <w:pPr>
        <w:ind w:left="3393" w:hanging="180"/>
      </w:pPr>
    </w:lvl>
    <w:lvl w:ilvl="6">
      <w:start w:val="1"/>
      <w:numFmt w:val="decimal"/>
      <w:lvlText w:val="%7."/>
      <w:lvlJc w:val="left"/>
      <w:pPr>
        <w:ind w:left="4113" w:hanging="360"/>
      </w:pPr>
    </w:lvl>
    <w:lvl w:ilvl="7">
      <w:start w:val="1"/>
      <w:numFmt w:val="lowerLetter"/>
      <w:lvlText w:val="%8."/>
      <w:lvlJc w:val="left"/>
      <w:pPr>
        <w:ind w:left="4833" w:hanging="360"/>
      </w:pPr>
    </w:lvl>
    <w:lvl w:ilvl="8">
      <w:start w:val="1"/>
      <w:numFmt w:val="lowerRoman"/>
      <w:lvlText w:val="%9."/>
      <w:lvlJc w:val="right"/>
      <w:pPr>
        <w:ind w:left="5553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5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4790"/>
    <w:rsid w:val="00031EA7"/>
    <w:rsid w:val="00037A2E"/>
    <w:rsid w:val="00051DE2"/>
    <w:rsid w:val="00071064"/>
    <w:rsid w:val="00147782"/>
    <w:rsid w:val="00217B2D"/>
    <w:rsid w:val="002663CF"/>
    <w:rsid w:val="002B46C5"/>
    <w:rsid w:val="002C4107"/>
    <w:rsid w:val="003114E0"/>
    <w:rsid w:val="00314790"/>
    <w:rsid w:val="00316D45"/>
    <w:rsid w:val="00383D55"/>
    <w:rsid w:val="003A3BD6"/>
    <w:rsid w:val="003B11ED"/>
    <w:rsid w:val="003C5CC2"/>
    <w:rsid w:val="003F7BA3"/>
    <w:rsid w:val="00540801"/>
    <w:rsid w:val="00556081"/>
    <w:rsid w:val="005964EE"/>
    <w:rsid w:val="005C2EFF"/>
    <w:rsid w:val="00602226"/>
    <w:rsid w:val="00696265"/>
    <w:rsid w:val="006D556C"/>
    <w:rsid w:val="00712FDF"/>
    <w:rsid w:val="007404BA"/>
    <w:rsid w:val="007439A1"/>
    <w:rsid w:val="007D0768"/>
    <w:rsid w:val="0082538F"/>
    <w:rsid w:val="008918C9"/>
    <w:rsid w:val="008C27A9"/>
    <w:rsid w:val="0095644A"/>
    <w:rsid w:val="00995BF6"/>
    <w:rsid w:val="009A13BB"/>
    <w:rsid w:val="009B6689"/>
    <w:rsid w:val="00AE419E"/>
    <w:rsid w:val="00AF26F5"/>
    <w:rsid w:val="00B023BC"/>
    <w:rsid w:val="00B27790"/>
    <w:rsid w:val="00B77EAE"/>
    <w:rsid w:val="00C4636D"/>
    <w:rsid w:val="00C52E74"/>
    <w:rsid w:val="00CA701C"/>
    <w:rsid w:val="00D553AA"/>
    <w:rsid w:val="00D70B5C"/>
    <w:rsid w:val="00E37DCD"/>
    <w:rsid w:val="00E6490E"/>
    <w:rsid w:val="00E82B32"/>
    <w:rsid w:val="00EA2AB5"/>
    <w:rsid w:val="00EC20F5"/>
    <w:rsid w:val="00F558EB"/>
    <w:rsid w:val="00FA09D5"/>
    <w:rsid w:val="6EC0630F"/>
    <w:rsid w:val="7CB8A8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C0630F"/>
  <w15:docId w15:val="{CAF5C00A-F216-4D73-8E34-73666CEC34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hu-HU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pPr>
      <w:suppressAutoHyphens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fejChar">
    <w:name w:val="Élőfej Char"/>
    <w:basedOn w:val="Bekezdsalapbettpusa"/>
  </w:style>
  <w:style w:type="paragraph" w:styleId="llb">
    <w:name w:val="foot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lbChar">
    <w:name w:val="Élőláb Char"/>
    <w:basedOn w:val="Bekezdsalapbettpusa"/>
  </w:style>
  <w:style w:type="paragraph" w:styleId="Listaszerbekezds">
    <w:name w:val="List Paragraph"/>
    <w:basedOn w:val="Norm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3642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0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706</Words>
  <Characters>4877</Characters>
  <Application>Microsoft Office Word</Application>
  <DocSecurity>4</DocSecurity>
  <Lines>40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Kiss Tamás Attila</dc:creator>
  <dc:description/>
  <cp:lastModifiedBy>Varga Ferdinád Józsefné</cp:lastModifiedBy>
  <cp:revision>2</cp:revision>
  <dcterms:created xsi:type="dcterms:W3CDTF">2023-09-20T11:50:00Z</dcterms:created>
  <dcterms:modified xsi:type="dcterms:W3CDTF">2023-09-20T11:50:00Z</dcterms:modified>
</cp:coreProperties>
</file>