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FB74FB" w:rsidRDefault="00F37B9C" w:rsidP="00DF1FE2">
      <w:pPr>
        <w:tabs>
          <w:tab w:val="left" w:pos="9639"/>
        </w:tabs>
        <w:spacing w:after="0" w:line="240" w:lineRule="auto"/>
        <w:ind w:left="284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FB74FB" w:rsidRDefault="00F37B9C" w:rsidP="00DF1FE2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F6410" w:rsidRPr="00FB74FB" w:rsidRDefault="00BF1DDC" w:rsidP="00DF1FE2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FB74FB" w:rsidRDefault="00BF1DDC" w:rsidP="00DF1FE2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FB74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FB74FB" w:rsidRDefault="00896740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="009017FD" w:rsidRPr="00FB74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FB74FB" w:rsidRDefault="004D13DE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FB74FB" w:rsidRDefault="00F37B9C" w:rsidP="007E2616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927AD0" w:rsidRPr="00FB74FB" w:rsidRDefault="00927AD0" w:rsidP="007E2616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FB74FB" w:rsidRDefault="00F37B9C" w:rsidP="007E261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FB74FB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FB74FB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FB74FB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8B571E"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896740"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március 28</w:t>
      </w:r>
      <w:r w:rsidR="00D04013"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896740"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</w:t>
      </w:r>
      <w:r w:rsidR="00D04013"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896740"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</w:t>
      </w:r>
      <w:r w:rsidR="004E2A88"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8813CD"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4E2A88"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0 </w:t>
      </w:r>
      <w:r w:rsidR="002D229E"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órai</w:t>
      </w: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606333"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FB74FB" w:rsidRDefault="00F37B9C" w:rsidP="007E261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5E87" w:rsidRPr="00FB74FB" w:rsidRDefault="00F37B9C" w:rsidP="007E2616">
      <w:pPr>
        <w:tabs>
          <w:tab w:val="left" w:pos="9639"/>
        </w:tabs>
        <w:spacing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FB74F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37B9C" w:rsidRPr="00FB74FB" w:rsidRDefault="001B343E" w:rsidP="00213A73">
      <w:pPr>
        <w:tabs>
          <w:tab w:val="left" w:pos="9639"/>
        </w:tabs>
        <w:spacing w:after="0"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0E4238" w:rsidRPr="00FB74FB" w:rsidRDefault="000E4238" w:rsidP="00213A7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</w:t>
      </w:r>
      <w:proofErr w:type="spellEnd"/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Andrea a bizottság tagja</w:t>
      </w:r>
      <w:r w:rsidR="009017FD"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0809" w:rsidRPr="00FB74FB" w:rsidRDefault="0056114C" w:rsidP="00213A7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F51405"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DC26D9" w:rsidRPr="00FB74FB" w:rsidRDefault="0028363A" w:rsidP="00213A7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</w:t>
      </w:r>
      <w:proofErr w:type="spellEnd"/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Kató a bizottság tagja </w:t>
      </w:r>
    </w:p>
    <w:p w:rsidR="008536A3" w:rsidRPr="00FB74FB" w:rsidRDefault="008536A3" w:rsidP="00213A7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Péter a bizottság tagja </w:t>
      </w:r>
    </w:p>
    <w:p w:rsidR="000C3B74" w:rsidRPr="00FB74FB" w:rsidRDefault="008536A3" w:rsidP="00213A7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 a bizottság tagja</w:t>
      </w:r>
    </w:p>
    <w:p w:rsidR="004A3A53" w:rsidRPr="00FB74FB" w:rsidRDefault="008536A3" w:rsidP="00213A7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4A3A53"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4A3A53" w:rsidRPr="00FB74FB" w:rsidRDefault="004A3A53" w:rsidP="00213A7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Juhász Veronika a bizottság tagja </w:t>
      </w:r>
    </w:p>
    <w:p w:rsidR="00FB27C9" w:rsidRPr="00FB74FB" w:rsidRDefault="00896740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 Piroska a bizottság tagja</w:t>
      </w:r>
    </w:p>
    <w:p w:rsidR="00DC26D9" w:rsidRPr="00FB74FB" w:rsidRDefault="00F37B9C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</w:p>
    <w:p w:rsidR="004A3A53" w:rsidRPr="00FB74FB" w:rsidRDefault="004A3A53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A1947" w:rsidRPr="00FB74FB" w:rsidRDefault="00AA1947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96740" w:rsidRPr="00FB74FB" w:rsidRDefault="00896740" w:rsidP="00896740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Előd Bendegúz alpolgármester</w:t>
      </w:r>
    </w:p>
    <w:p w:rsidR="00896740" w:rsidRPr="00FB74FB" w:rsidRDefault="00896740" w:rsidP="00896740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Márton alpolgármester</w:t>
      </w:r>
    </w:p>
    <w:p w:rsidR="00896740" w:rsidRPr="00FB74FB" w:rsidRDefault="00896740" w:rsidP="00896740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sz w:val="24"/>
          <w:szCs w:val="24"/>
          <w:lang w:eastAsia="hu-HU"/>
        </w:rPr>
        <w:t>Berg Dániel alpolgármester</w:t>
      </w:r>
      <w:r w:rsidR="00446A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(érkezett:15.10 órakor)</w:t>
      </w:r>
    </w:p>
    <w:p w:rsidR="00AA1947" w:rsidRPr="00FB74FB" w:rsidRDefault="00AA1947" w:rsidP="00213A7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AA1947" w:rsidRPr="00FB74FB" w:rsidRDefault="00AA1947" w:rsidP="00213A7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Ötvös Zoltán Intézményirányítási Osztályvezető </w:t>
      </w:r>
    </w:p>
    <w:p w:rsidR="004A3A53" w:rsidRPr="00FB74FB" w:rsidRDefault="004A3A53" w:rsidP="00213A7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74FB">
        <w:rPr>
          <w:rFonts w:ascii="Times New Roman" w:hAnsi="Times New Roman" w:cs="Times New Roman"/>
          <w:sz w:val="24"/>
          <w:szCs w:val="24"/>
        </w:rPr>
        <w:t>Rácz Edit Intézményirányítási Osztály Humánpolitikai ügyvivő</w:t>
      </w:r>
    </w:p>
    <w:p w:rsidR="006F309D" w:rsidRPr="00FB74FB" w:rsidRDefault="00F96477" w:rsidP="00213A7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Németh Ágnes Intézményirányítási Osztály </w:t>
      </w:r>
      <w:r w:rsidRPr="00FB74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intézményi és szociálpolitikai referense</w:t>
      </w:r>
    </w:p>
    <w:p w:rsidR="002F1561" w:rsidRPr="00FB74FB" w:rsidRDefault="000C3B74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Gottfriedné Tomka Fruzsina Intézményirányítási Osztály ügyintézője</w:t>
      </w:r>
    </w:p>
    <w:p w:rsidR="000C3B74" w:rsidRPr="00FB74FB" w:rsidRDefault="000C3B74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FB74FB" w:rsidRDefault="00F37B9C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3052BF" w:rsidRPr="00FB74FB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</w:t>
      </w:r>
    </w:p>
    <w:p w:rsidR="00F37B9C" w:rsidRPr="00FB74FB" w:rsidRDefault="00F37B9C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FB74FB" w:rsidRDefault="00F37B9C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1769D8" w:rsidRPr="00FB74FB" w:rsidRDefault="001769D8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1659" w:rsidRPr="00FB74FB" w:rsidRDefault="00101659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FB74F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</w:t>
      </w:r>
      <w:proofErr w:type="gramStart"/>
      <w:r w:rsidRPr="00FB74F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Bizottság  úgy</w:t>
      </w:r>
      <w:proofErr w:type="gramEnd"/>
      <w:r w:rsidRPr="00FB74F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dönt, hogy a mai ülés jegyzőkönyvének hitelesítésével</w:t>
      </w:r>
      <w:r w:rsidR="004766DA" w:rsidRPr="00FB74F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0C3B74" w:rsidRPr="00FB74F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Práczki Pétert</w:t>
      </w:r>
      <w:r w:rsidR="00DC26D9" w:rsidRPr="00FB74F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FB74F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7F3AD6" w:rsidRPr="00FB74FB" w:rsidRDefault="007F3AD6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DF1FE2" w:rsidRPr="00FB74FB" w:rsidRDefault="00DF1FE2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DF1FE2" w:rsidRPr="00FB74FB" w:rsidRDefault="00DF1FE2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DF1FE2" w:rsidRPr="00FB74FB" w:rsidRDefault="00DF1FE2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213A73" w:rsidRPr="00FB74FB" w:rsidRDefault="00213A73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EF2A65" w:rsidRPr="00FB74FB" w:rsidRDefault="00EF2A65" w:rsidP="007E261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0C3B74"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67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</w:t>
      </w:r>
      <w:r w:rsidR="008B571E"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</w:t>
      </w:r>
      <w:r w:rsidR="00B34CF5"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8B571E"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0C3B74"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8B571E"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4A3A53"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0C3B74"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7F3AD6" w:rsidRPr="00FB74FB" w:rsidRDefault="007F3AD6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01659" w:rsidRPr="00FB74FB" w:rsidRDefault="00101659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</w:t>
      </w:r>
      <w:proofErr w:type="gramStart"/>
      <w:r w:rsidRPr="00FB74F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Bizottság  úgy</w:t>
      </w:r>
      <w:proofErr w:type="gramEnd"/>
      <w:r w:rsidRPr="00FB74F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dönt, hogy a mai ülés jegyzőkönyvének hitelesítésével </w:t>
      </w:r>
      <w:r w:rsidR="000C3B74" w:rsidRPr="00FB74F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Práczki Pétert </w:t>
      </w:r>
      <w:r w:rsidRPr="00FB74F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E75730" w:rsidRPr="00FB74FB" w:rsidRDefault="00E75730" w:rsidP="007E261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</w:t>
      </w:r>
      <w:r w:rsidR="00B674BA" w:rsidRPr="00FB74FB">
        <w:rPr>
          <w:rFonts w:ascii="Times New Roman" w:hAnsi="Times New Roman" w:cs="Times New Roman"/>
          <w:sz w:val="24"/>
          <w:szCs w:val="24"/>
        </w:rPr>
        <w:t xml:space="preserve"> </w:t>
      </w:r>
      <w:r w:rsidR="000C3B74" w:rsidRPr="00FB74FB">
        <w:rPr>
          <w:rFonts w:ascii="Times New Roman" w:hAnsi="Times New Roman" w:cs="Times New Roman"/>
          <w:sz w:val="24"/>
          <w:szCs w:val="24"/>
        </w:rPr>
        <w:t>9</w:t>
      </w:r>
      <w:r w:rsidR="002F1561" w:rsidRPr="00FB74FB">
        <w:rPr>
          <w:rFonts w:ascii="Times New Roman" w:hAnsi="Times New Roman" w:cs="Times New Roman"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sz w:val="24"/>
          <w:szCs w:val="24"/>
        </w:rPr>
        <w:t>igen)</w:t>
      </w:r>
    </w:p>
    <w:p w:rsidR="00B34CF5" w:rsidRPr="00FB74FB" w:rsidRDefault="00B34CF5" w:rsidP="007E261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F60C2" w:rsidRPr="00FB74FB" w:rsidRDefault="00AF60C2" w:rsidP="00AF60C2">
      <w:pPr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Juhász Veronika képviselő asszony kéri a 14. napirend levételét. </w:t>
      </w:r>
    </w:p>
    <w:p w:rsidR="00AF60C2" w:rsidRPr="00FB74FB" w:rsidRDefault="00AF60C2" w:rsidP="00AF60C2">
      <w:pPr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Az Elnök a meghívóban szereplő napirendet </w:t>
      </w:r>
      <w:r w:rsidR="002E2484">
        <w:rPr>
          <w:rFonts w:ascii="Times New Roman" w:hAnsi="Times New Roman" w:cs="Times New Roman"/>
          <w:sz w:val="24"/>
          <w:szCs w:val="24"/>
        </w:rPr>
        <w:t xml:space="preserve">teszi fel </w:t>
      </w:r>
      <w:r w:rsidRPr="00FB74FB">
        <w:rPr>
          <w:rFonts w:ascii="Times New Roman" w:hAnsi="Times New Roman" w:cs="Times New Roman"/>
          <w:sz w:val="24"/>
          <w:szCs w:val="24"/>
        </w:rPr>
        <w:t>szavazásra.</w:t>
      </w:r>
    </w:p>
    <w:p w:rsidR="000C3B74" w:rsidRPr="00FB74FB" w:rsidRDefault="000C3B74" w:rsidP="000C3B74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6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D02EB4" w:rsidRPr="00FB74FB" w:rsidRDefault="00D02EB4" w:rsidP="007E2616">
      <w:pPr>
        <w:tabs>
          <w:tab w:val="left" w:pos="9639"/>
        </w:tabs>
        <w:spacing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2EB4" w:rsidRPr="00FB74FB" w:rsidRDefault="00D02EB4" w:rsidP="007E2616">
      <w:pPr>
        <w:tabs>
          <w:tab w:val="left" w:pos="9639"/>
        </w:tabs>
        <w:spacing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FB74FB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D02EB4" w:rsidRPr="00FB74FB" w:rsidRDefault="00D02EB4" w:rsidP="007E2616">
      <w:pPr>
        <w:tabs>
          <w:tab w:val="left" w:pos="9639"/>
        </w:tabs>
        <w:spacing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</w:t>
      </w:r>
      <w:proofErr w:type="gramEnd"/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ülés napirendjét az alábbiak szerint hagyja jóvá</w:t>
      </w:r>
    </w:p>
    <w:p w:rsidR="000B00F8" w:rsidRPr="00FB74FB" w:rsidRDefault="000B00F8" w:rsidP="000C3B74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34AA1" w:rsidRPr="00FB74FB" w:rsidRDefault="00034AA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1.Napirend</w:t>
      </w:r>
    </w:p>
    <w:p w:rsidR="000C3B74" w:rsidRPr="00FB74FB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Javaslat</w:t>
      </w:r>
      <w:r w:rsidRPr="00FB7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sz w:val="24"/>
          <w:szCs w:val="24"/>
        </w:rPr>
        <w:t>a Budapest Főváros II. Kerületi Önkormányzat Egészségügyi Szolgálata Szervezeti Működési Szabályzatának elfogadására</w:t>
      </w:r>
    </w:p>
    <w:p w:rsidR="000C3B74" w:rsidRPr="00FB74FB" w:rsidRDefault="000C3B74" w:rsidP="00695A4F">
      <w:pPr>
        <w:pStyle w:val="Listaszerbekezds"/>
        <w:ind w:left="284"/>
        <w:jc w:val="both"/>
      </w:pPr>
    </w:p>
    <w:p w:rsidR="00034AA1" w:rsidRPr="00FB74FB" w:rsidRDefault="00034AA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2.Napirend</w:t>
      </w:r>
    </w:p>
    <w:p w:rsidR="000C3B74" w:rsidRPr="00FB74FB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A GYÓGYMARKET Kereskedelmi és Szolgáltató Kft – Dr. Medgyesi János </w:t>
      </w:r>
      <w:proofErr w:type="gramStart"/>
      <w:r w:rsidRPr="00FB74FB">
        <w:rPr>
          <w:rFonts w:ascii="Times New Roman" w:hAnsi="Times New Roman" w:cs="Times New Roman"/>
          <w:sz w:val="24"/>
          <w:szCs w:val="24"/>
        </w:rPr>
        <w:t>háziorvos  feladat-ellátási</w:t>
      </w:r>
      <w:proofErr w:type="gramEnd"/>
      <w:r w:rsidRPr="00FB74FB">
        <w:rPr>
          <w:rFonts w:ascii="Times New Roman" w:hAnsi="Times New Roman" w:cs="Times New Roman"/>
          <w:sz w:val="24"/>
          <w:szCs w:val="24"/>
        </w:rPr>
        <w:t xml:space="preserve"> szerződésének meghosszabbítása c. képviselő-testületi anyag véleményezése</w:t>
      </w:r>
    </w:p>
    <w:p w:rsidR="000C3B74" w:rsidRPr="00FB74FB" w:rsidRDefault="000C3B74" w:rsidP="00695A4F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4AA1" w:rsidRPr="00FB74FB" w:rsidRDefault="00034AA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3.Napirend</w:t>
      </w:r>
    </w:p>
    <w:p w:rsidR="000C3B74" w:rsidRPr="00FB74FB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DR. RIES Háziorvosi Betéti Társaság – Dr.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Ries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 András háziorvos feladat-ellátási szerződésének meghosszabbítása c. képviselő-testületi anyag véleményezése</w:t>
      </w:r>
    </w:p>
    <w:p w:rsidR="000C3B74" w:rsidRPr="00FB74FB" w:rsidRDefault="000C3B74" w:rsidP="00695A4F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4AA1" w:rsidRPr="00FB74FB" w:rsidRDefault="00034AA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4.Napirend</w:t>
      </w:r>
    </w:p>
    <w:p w:rsidR="000C3B74" w:rsidRPr="00FB74FB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Dr. Bak Egészségügyi Szolgáltató Korlátolt Felelősségű Társaság – Dr. Bak Mihály háziorvos – feladat-ellátási szerződésének módosítása c. képviselő-testületi anyag véleményezése</w:t>
      </w:r>
    </w:p>
    <w:p w:rsidR="000C3B74" w:rsidRPr="00FB74FB" w:rsidRDefault="000C3B74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4AA1" w:rsidRPr="00FB74FB" w:rsidRDefault="00034AA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5.Napirend</w:t>
      </w:r>
    </w:p>
    <w:p w:rsidR="000C3B74" w:rsidRPr="00FB74FB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Javaslat a 2023. évi keretek felosztására</w:t>
      </w:r>
    </w:p>
    <w:p w:rsidR="00034AA1" w:rsidRPr="00FB74FB" w:rsidRDefault="00034AA1" w:rsidP="00695A4F">
      <w:pPr>
        <w:pStyle w:val="Listaszerbekezds"/>
        <w:ind w:left="284"/>
        <w:jc w:val="both"/>
      </w:pPr>
    </w:p>
    <w:p w:rsidR="00034AA1" w:rsidRPr="00FB74FB" w:rsidRDefault="00034AA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6.Napirend</w:t>
      </w:r>
    </w:p>
    <w:p w:rsidR="000C3B74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Javaslat a KKSEB pályázat 2023. évi kiírására</w:t>
      </w:r>
    </w:p>
    <w:p w:rsidR="00A241A0" w:rsidRDefault="00A241A0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241A0" w:rsidRDefault="00A241A0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241A0" w:rsidRDefault="00A241A0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241A0" w:rsidRPr="00FB74FB" w:rsidRDefault="00A241A0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0C3B74" w:rsidRPr="00FB74FB" w:rsidRDefault="000C3B74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4AA1" w:rsidRPr="00FB74FB" w:rsidRDefault="00034AA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lastRenderedPageBreak/>
        <w:t>7.Napirend</w:t>
      </w:r>
    </w:p>
    <w:p w:rsidR="000C3B74" w:rsidRPr="00FB74FB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4FB">
        <w:rPr>
          <w:rFonts w:ascii="Times New Roman" w:hAnsi="Times New Roman" w:cs="Times New Roman"/>
          <w:bCs/>
          <w:sz w:val="24"/>
          <w:szCs w:val="24"/>
        </w:rPr>
        <w:t xml:space="preserve">Javaslat a 2022. évi Szociálpolitikai Keret pályázat elszámolásának elfogadására </w:t>
      </w:r>
    </w:p>
    <w:p w:rsidR="000C3B74" w:rsidRPr="00FB74FB" w:rsidRDefault="000C3B74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4AA1" w:rsidRPr="00FB74FB" w:rsidRDefault="00034AA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8.Napirend</w:t>
      </w:r>
    </w:p>
    <w:p w:rsidR="000C3B74" w:rsidRPr="00FB74FB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4FB">
        <w:rPr>
          <w:rFonts w:ascii="Times New Roman" w:hAnsi="Times New Roman" w:cs="Times New Roman"/>
          <w:bCs/>
          <w:sz w:val="24"/>
          <w:szCs w:val="24"/>
        </w:rPr>
        <w:t xml:space="preserve">Javaslat a 2023. évi Szociálpolitikai Keret pályázat kiírására </w:t>
      </w:r>
    </w:p>
    <w:p w:rsidR="000C3B74" w:rsidRPr="00FB74FB" w:rsidRDefault="000C3B74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4AA1" w:rsidRPr="00FB74FB" w:rsidRDefault="00034AA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9.Napirend</w:t>
      </w:r>
    </w:p>
    <w:p w:rsidR="000C3B74" w:rsidRPr="00FB74FB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Javaslat a nem önkormányzati fenntartású köznevelési intézmények 2023. évi támogatására</w:t>
      </w:r>
    </w:p>
    <w:p w:rsidR="000C3B74" w:rsidRPr="00FB74FB" w:rsidRDefault="000C3B74" w:rsidP="00695A4F">
      <w:pPr>
        <w:pStyle w:val="Listaszerbekezds"/>
        <w:ind w:left="284"/>
        <w:jc w:val="both"/>
      </w:pPr>
    </w:p>
    <w:p w:rsidR="00034AA1" w:rsidRPr="00FB74FB" w:rsidRDefault="00034AA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Cs/>
          <w:sz w:val="24"/>
          <w:szCs w:val="24"/>
        </w:rPr>
        <w:t>10</w:t>
      </w:r>
      <w:r w:rsidRPr="00FB74FB">
        <w:rPr>
          <w:rFonts w:ascii="Times New Roman" w:hAnsi="Times New Roman" w:cs="Times New Roman"/>
          <w:sz w:val="24"/>
          <w:szCs w:val="24"/>
        </w:rPr>
        <w:t>.Napirend</w:t>
      </w:r>
    </w:p>
    <w:p w:rsidR="000C3B74" w:rsidRPr="00FB74FB" w:rsidRDefault="000C3B74" w:rsidP="00695A4F">
      <w:pPr>
        <w:pStyle w:val="Szvegtrzs2"/>
        <w:spacing w:after="0" w:line="240" w:lineRule="auto"/>
        <w:ind w:left="-76"/>
        <w:jc w:val="both"/>
        <w:rPr>
          <w:bCs/>
        </w:rPr>
      </w:pPr>
      <w:proofErr w:type="spellStart"/>
      <w:r w:rsidRPr="00FB74FB">
        <w:rPr>
          <w:bCs/>
        </w:rPr>
        <w:t>Javaslat</w:t>
      </w:r>
      <w:proofErr w:type="spellEnd"/>
      <w:r w:rsidRPr="00FB74FB">
        <w:rPr>
          <w:bCs/>
        </w:rPr>
        <w:t xml:space="preserve"> a </w:t>
      </w:r>
      <w:proofErr w:type="spellStart"/>
      <w:r w:rsidRPr="00FB74FB">
        <w:rPr>
          <w:bCs/>
        </w:rPr>
        <w:t>Civitan</w:t>
      </w:r>
      <w:proofErr w:type="spellEnd"/>
      <w:r w:rsidRPr="00FB74FB">
        <w:rPr>
          <w:bCs/>
        </w:rPr>
        <w:t xml:space="preserve"> Club Budapest-Help </w:t>
      </w:r>
      <w:proofErr w:type="spellStart"/>
      <w:r w:rsidRPr="00FB74FB">
        <w:rPr>
          <w:bCs/>
        </w:rPr>
        <w:t>Egyesület</w:t>
      </w:r>
      <w:proofErr w:type="spellEnd"/>
      <w:r w:rsidRPr="00FB74FB">
        <w:rPr>
          <w:bCs/>
        </w:rPr>
        <w:t xml:space="preserve"> 2022. </w:t>
      </w:r>
      <w:proofErr w:type="spellStart"/>
      <w:proofErr w:type="gramStart"/>
      <w:r w:rsidRPr="00FB74FB">
        <w:rPr>
          <w:bCs/>
        </w:rPr>
        <w:t>évről</w:t>
      </w:r>
      <w:proofErr w:type="spellEnd"/>
      <w:proofErr w:type="gram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szóló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beszámolójának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elfogadására</w:t>
      </w:r>
      <w:proofErr w:type="spellEnd"/>
    </w:p>
    <w:p w:rsidR="000C3B74" w:rsidRPr="00FB74FB" w:rsidRDefault="000C3B74" w:rsidP="00695A4F">
      <w:pPr>
        <w:pStyle w:val="Szvegtrzs2"/>
        <w:spacing w:after="0" w:line="240" w:lineRule="auto"/>
        <w:ind w:left="284"/>
        <w:jc w:val="both"/>
        <w:rPr>
          <w:bCs/>
        </w:rPr>
      </w:pPr>
    </w:p>
    <w:p w:rsidR="00034AA1" w:rsidRPr="00FB74FB" w:rsidRDefault="00034AA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11.Napirend</w:t>
      </w:r>
    </w:p>
    <w:p w:rsidR="000C3B74" w:rsidRPr="00FB74FB" w:rsidRDefault="000C3B74" w:rsidP="00695A4F">
      <w:pPr>
        <w:pStyle w:val="Szvegtrzs2"/>
        <w:spacing w:after="0" w:line="240" w:lineRule="auto"/>
        <w:ind w:left="-76"/>
        <w:jc w:val="both"/>
        <w:rPr>
          <w:bCs/>
        </w:rPr>
      </w:pPr>
      <w:proofErr w:type="spellStart"/>
      <w:r w:rsidRPr="00FB74FB">
        <w:rPr>
          <w:bCs/>
        </w:rPr>
        <w:t>Javaslat</w:t>
      </w:r>
      <w:proofErr w:type="spellEnd"/>
      <w:r w:rsidRPr="00FB74FB">
        <w:rPr>
          <w:bCs/>
        </w:rPr>
        <w:t xml:space="preserve"> a </w:t>
      </w:r>
      <w:proofErr w:type="spellStart"/>
      <w:r w:rsidRPr="00FB74FB">
        <w:rPr>
          <w:bCs/>
        </w:rPr>
        <w:t>Civitan</w:t>
      </w:r>
      <w:proofErr w:type="spellEnd"/>
      <w:r w:rsidRPr="00FB74FB">
        <w:rPr>
          <w:bCs/>
        </w:rPr>
        <w:t xml:space="preserve"> Club Budapest-HELP </w:t>
      </w:r>
      <w:proofErr w:type="spellStart"/>
      <w:r w:rsidRPr="00FB74FB">
        <w:rPr>
          <w:bCs/>
        </w:rPr>
        <w:t>Egyesület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támogatására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tervezett</w:t>
      </w:r>
      <w:proofErr w:type="spellEnd"/>
      <w:r w:rsidRPr="00FB74FB">
        <w:rPr>
          <w:bCs/>
        </w:rPr>
        <w:t xml:space="preserve"> 2023. </w:t>
      </w:r>
      <w:proofErr w:type="spellStart"/>
      <w:proofErr w:type="gramStart"/>
      <w:r w:rsidRPr="00FB74FB">
        <w:rPr>
          <w:bCs/>
        </w:rPr>
        <w:t>évi</w:t>
      </w:r>
      <w:proofErr w:type="spellEnd"/>
      <w:proofErr w:type="gram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előirányzat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felhasználására</w:t>
      </w:r>
      <w:proofErr w:type="spellEnd"/>
      <w:r w:rsidRPr="00FB74FB">
        <w:rPr>
          <w:bCs/>
        </w:rPr>
        <w:t xml:space="preserve"> </w:t>
      </w:r>
    </w:p>
    <w:p w:rsidR="000C3B74" w:rsidRPr="00FB74FB" w:rsidRDefault="000C3B74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4AA1" w:rsidRPr="00FB74FB" w:rsidRDefault="00034AA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12.Napirend</w:t>
      </w:r>
    </w:p>
    <w:p w:rsidR="000C3B74" w:rsidRPr="00FB74FB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4FB">
        <w:rPr>
          <w:rFonts w:ascii="Times New Roman" w:hAnsi="Times New Roman" w:cs="Times New Roman"/>
          <w:bCs/>
          <w:sz w:val="24"/>
          <w:szCs w:val="24"/>
        </w:rPr>
        <w:t>Javaslat a Magyarok Nagyasszonya Ferences Rendtartomány Gondviselés Háza Gondozási Központ és Idősek Klubja 2022. évi beszámolójának elfogadására</w:t>
      </w:r>
    </w:p>
    <w:p w:rsidR="000C3B74" w:rsidRPr="00FB74FB" w:rsidRDefault="000C3B74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4AA1" w:rsidRPr="00FB74FB" w:rsidRDefault="00034AA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13.Napirend</w:t>
      </w:r>
    </w:p>
    <w:p w:rsidR="000C3B74" w:rsidRPr="00FB74FB" w:rsidRDefault="000C3B74" w:rsidP="00695A4F">
      <w:pPr>
        <w:pStyle w:val="Szvegtrzs2"/>
        <w:spacing w:after="0" w:line="240" w:lineRule="auto"/>
        <w:ind w:left="-76" w:right="-31"/>
        <w:jc w:val="both"/>
        <w:rPr>
          <w:bCs/>
        </w:rPr>
      </w:pPr>
      <w:proofErr w:type="spellStart"/>
      <w:r w:rsidRPr="00FB74FB">
        <w:rPr>
          <w:bCs/>
        </w:rPr>
        <w:t>Javaslat</w:t>
      </w:r>
      <w:proofErr w:type="spellEnd"/>
      <w:r w:rsidRPr="00FB74FB">
        <w:rPr>
          <w:bCs/>
        </w:rPr>
        <w:t xml:space="preserve"> a </w:t>
      </w:r>
      <w:proofErr w:type="spellStart"/>
      <w:r w:rsidRPr="00FB74FB">
        <w:rPr>
          <w:bCs/>
        </w:rPr>
        <w:t>Magyarok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Nagyasszonya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Ferences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Rendtartománnyal</w:t>
      </w:r>
      <w:proofErr w:type="spellEnd"/>
      <w:r w:rsidRPr="00FB74FB">
        <w:rPr>
          <w:bCs/>
        </w:rPr>
        <w:t xml:space="preserve"> a </w:t>
      </w:r>
      <w:proofErr w:type="spellStart"/>
      <w:r w:rsidRPr="00FB74FB">
        <w:rPr>
          <w:bCs/>
        </w:rPr>
        <w:t>házi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segítségnyújtás</w:t>
      </w:r>
      <w:proofErr w:type="spellEnd"/>
      <w:r w:rsidRPr="00FB74FB">
        <w:rPr>
          <w:bCs/>
        </w:rPr>
        <w:t xml:space="preserve">, a </w:t>
      </w:r>
      <w:proofErr w:type="spellStart"/>
      <w:r w:rsidRPr="00FB74FB">
        <w:rPr>
          <w:bCs/>
        </w:rPr>
        <w:t>szociális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étkeztetés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és</w:t>
      </w:r>
      <w:proofErr w:type="spellEnd"/>
      <w:r w:rsidRPr="00FB74FB">
        <w:rPr>
          <w:bCs/>
        </w:rPr>
        <w:t xml:space="preserve"> </w:t>
      </w:r>
      <w:proofErr w:type="spellStart"/>
      <w:proofErr w:type="gramStart"/>
      <w:r w:rsidRPr="00FB74FB">
        <w:rPr>
          <w:bCs/>
        </w:rPr>
        <w:t>az</w:t>
      </w:r>
      <w:proofErr w:type="spellEnd"/>
      <w:proofErr w:type="gram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idősek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nappali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ellátására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ellátási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szerződés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megkötésére</w:t>
      </w:r>
      <w:proofErr w:type="spellEnd"/>
      <w:r w:rsidRPr="00FB74FB">
        <w:rPr>
          <w:bCs/>
        </w:rPr>
        <w:t xml:space="preserve"> </w:t>
      </w:r>
      <w:r w:rsidRPr="00FB74FB">
        <w:t xml:space="preserve">c. </w:t>
      </w:r>
      <w:proofErr w:type="spellStart"/>
      <w:r w:rsidRPr="00FB74FB">
        <w:t>képviselő-testületi</w:t>
      </w:r>
      <w:proofErr w:type="spellEnd"/>
      <w:r w:rsidRPr="00FB74FB">
        <w:t xml:space="preserve"> </w:t>
      </w:r>
      <w:proofErr w:type="spellStart"/>
      <w:r w:rsidRPr="00FB74FB">
        <w:t>anyag</w:t>
      </w:r>
      <w:proofErr w:type="spellEnd"/>
      <w:r w:rsidRPr="00FB74FB">
        <w:t xml:space="preserve"> </w:t>
      </w:r>
      <w:proofErr w:type="spellStart"/>
      <w:r w:rsidRPr="00FB74FB">
        <w:t>véleményezése</w:t>
      </w:r>
      <w:proofErr w:type="spellEnd"/>
    </w:p>
    <w:p w:rsidR="000C3B74" w:rsidRPr="00FB74FB" w:rsidRDefault="000C3B74" w:rsidP="00695A4F">
      <w:pPr>
        <w:pStyle w:val="Szvegtrzs2"/>
        <w:spacing w:after="0" w:line="240" w:lineRule="auto"/>
        <w:ind w:left="284" w:right="484" w:hanging="360"/>
        <w:jc w:val="both"/>
        <w:rPr>
          <w:bCs/>
        </w:rPr>
      </w:pPr>
    </w:p>
    <w:p w:rsidR="00034AA1" w:rsidRPr="00FB74FB" w:rsidRDefault="00034AA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14.Napirend</w:t>
      </w:r>
    </w:p>
    <w:p w:rsidR="000C3B74" w:rsidRPr="00FB74FB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4FB">
        <w:rPr>
          <w:rFonts w:ascii="Times New Roman" w:hAnsi="Times New Roman" w:cs="Times New Roman"/>
          <w:bCs/>
          <w:sz w:val="24"/>
          <w:szCs w:val="24"/>
        </w:rPr>
        <w:t xml:space="preserve">Javaslat a Magyarok Máltai Szeretetszolgálat Egyesülettel az utcai szociális munka és a hajléktalan személyek nappali ellátására szerződés megkötésére </w:t>
      </w:r>
      <w:r w:rsidRPr="00FB74FB">
        <w:rPr>
          <w:rFonts w:ascii="Times New Roman" w:hAnsi="Times New Roman" w:cs="Times New Roman"/>
          <w:sz w:val="24"/>
          <w:szCs w:val="24"/>
        </w:rPr>
        <w:t>c. képviselő-testületi anyag véleményezése</w:t>
      </w:r>
    </w:p>
    <w:p w:rsidR="000C3B74" w:rsidRPr="00FB74FB" w:rsidRDefault="000C3B74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4AA1" w:rsidRPr="00FB74FB" w:rsidRDefault="00034AA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15.Napirend</w:t>
      </w:r>
    </w:p>
    <w:p w:rsidR="000C3B74" w:rsidRPr="00FB74FB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4FB">
        <w:rPr>
          <w:rFonts w:ascii="Times New Roman" w:hAnsi="Times New Roman" w:cs="Times New Roman"/>
          <w:bCs/>
          <w:sz w:val="24"/>
          <w:szCs w:val="24"/>
        </w:rPr>
        <w:t>Javaslat a személyes gondoskodást nyújtó szociális és gyermekjóléti szolgáltatások intézményi térítési díjainak megállapítására  </w:t>
      </w:r>
      <w:r w:rsidRPr="00FB74FB">
        <w:rPr>
          <w:rFonts w:ascii="Times New Roman" w:hAnsi="Times New Roman" w:cs="Times New Roman"/>
          <w:sz w:val="24"/>
          <w:szCs w:val="24"/>
        </w:rPr>
        <w:t>c. képviselő-testületi anyag véleményezése</w:t>
      </w:r>
    </w:p>
    <w:p w:rsidR="000C3B74" w:rsidRPr="00FB74FB" w:rsidRDefault="000C3B74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4FB">
        <w:rPr>
          <w:rFonts w:ascii="Times New Roman" w:hAnsi="Times New Roman" w:cs="Times New Roman"/>
          <w:bCs/>
          <w:sz w:val="24"/>
          <w:szCs w:val="24"/>
        </w:rPr>
        <w:t xml:space="preserve">      </w:t>
      </w:r>
    </w:p>
    <w:p w:rsidR="00034AA1" w:rsidRPr="00FB74FB" w:rsidRDefault="00034AA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16.Napirend</w:t>
      </w:r>
    </w:p>
    <w:p w:rsidR="000C3B74" w:rsidRPr="00FB74FB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Vélemény intézményi átszervezésről c. képviselő-testületi anyag véleményezése</w:t>
      </w:r>
    </w:p>
    <w:p w:rsidR="000C3B74" w:rsidRPr="00FB74FB" w:rsidRDefault="000C3B74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4AA1" w:rsidRPr="00FB74FB" w:rsidRDefault="00034AA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17.Napirend</w:t>
      </w:r>
    </w:p>
    <w:p w:rsidR="000C3B74" w:rsidRPr="00FB74FB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Javaslat II. kerületi előadó-művészeti szervezetek részére nyújtott támogatási összegek elszámolásának elfogadására</w:t>
      </w:r>
    </w:p>
    <w:p w:rsidR="000C3B74" w:rsidRPr="00FB74FB" w:rsidRDefault="000C3B74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4AA1" w:rsidRPr="00FB74FB" w:rsidRDefault="00034AA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18.Napirend</w:t>
      </w:r>
    </w:p>
    <w:p w:rsidR="000C3B74" w:rsidRPr="00FB74FB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Javaslat a II. Kerületi Önkormányzat fenntartásában működő óvodák 2023/2024. nevelési évre szóló beiratkozás időpontjára és a hirdetmény tartalmára, valamint a 2023/2024. gondozási évre szóló bölcsődei jelentkezések időpontjára</w:t>
      </w:r>
    </w:p>
    <w:p w:rsidR="000C3B74" w:rsidRDefault="000C3B74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1A0" w:rsidRDefault="00A241A0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1A0" w:rsidRDefault="00A241A0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1A0" w:rsidRDefault="00A241A0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1A0" w:rsidRDefault="00A241A0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1A0" w:rsidRDefault="00A241A0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1A0" w:rsidRDefault="00A241A0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5323C" w:rsidRPr="00FB74FB" w:rsidRDefault="0045323C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4AA1" w:rsidRPr="00FB74FB" w:rsidRDefault="00034AA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19.Napirend</w:t>
      </w:r>
    </w:p>
    <w:p w:rsidR="000C3B74" w:rsidRPr="00FB74FB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Javaslat Ivánka Csaba tiszteletére emléktábla elhelyezésére</w:t>
      </w:r>
    </w:p>
    <w:p w:rsidR="000C3B74" w:rsidRPr="00FB74FB" w:rsidRDefault="000C3B74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4AA1" w:rsidRPr="00FB74FB" w:rsidRDefault="00034AA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20.Napirend</w:t>
      </w:r>
    </w:p>
    <w:p w:rsidR="000C3B74" w:rsidRPr="00FB74FB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Javaslat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Czeizel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 Endre tiszteletére emléktábla elhelyezésére</w:t>
      </w: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034AA1" w:rsidRPr="00FB74FB" w:rsidRDefault="00034AA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21.Napirend</w:t>
      </w:r>
    </w:p>
    <w:p w:rsidR="000C3B74" w:rsidRPr="00FB74FB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Cs/>
          <w:sz w:val="24"/>
          <w:szCs w:val="24"/>
        </w:rPr>
        <w:t>Javaslat</w:t>
      </w:r>
      <w:r w:rsidRPr="00FB7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sz w:val="24"/>
          <w:szCs w:val="24"/>
        </w:rPr>
        <w:t>Budapest Főváros II. Kerületi Önkormányzata tulajdonában lévő 50578/4 hrsz.-ú ingatlanon Tisza István tiszteletére emléktábla elhelyezésére</w:t>
      </w:r>
    </w:p>
    <w:p w:rsidR="000C3B74" w:rsidRPr="00FB74FB" w:rsidRDefault="000C3B74" w:rsidP="00695A4F">
      <w:pPr>
        <w:spacing w:after="0"/>
        <w:ind w:left="2520"/>
        <w:rPr>
          <w:rFonts w:ascii="Times New Roman" w:hAnsi="Times New Roman" w:cs="Times New Roman"/>
          <w:sz w:val="24"/>
          <w:szCs w:val="24"/>
        </w:rPr>
      </w:pPr>
    </w:p>
    <w:p w:rsidR="00034AA1" w:rsidRPr="00FB74FB" w:rsidRDefault="00034AA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22.Napirend</w:t>
      </w:r>
    </w:p>
    <w:p w:rsidR="000C3B74" w:rsidRPr="00FB74FB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Javaslat Budapest Főváros II. kerület Kelemen László utcai – az Ördögárkon átívelő – 10 m-nél kisebb nyílású közúti hídjának elnevezésére c. képviselő-testületi anyag véleményezése</w:t>
      </w:r>
    </w:p>
    <w:p w:rsidR="000C3B74" w:rsidRPr="00FB74FB" w:rsidRDefault="000C3B74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4AA1" w:rsidRPr="00FB74FB" w:rsidRDefault="00034AA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23.Napirend</w:t>
      </w:r>
    </w:p>
    <w:p w:rsidR="000C3B74" w:rsidRPr="00FB74FB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Javaslat Budapest Főváros II. kerület Pesthidegkút és Adyliget névtelen közterületeinek, illetve 10 m-nél kisebb nyílású közúti hídjainak elnevezésére c. képviselő-testületi anyag véleményezése</w:t>
      </w:r>
    </w:p>
    <w:p w:rsidR="000C3B74" w:rsidRPr="00FB74FB" w:rsidRDefault="000C3B74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4AA1" w:rsidRPr="00FB74FB" w:rsidRDefault="00034AA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24.Napirend</w:t>
      </w:r>
    </w:p>
    <w:p w:rsidR="000C3B74" w:rsidRPr="00FB74FB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Javaslat Budapest Főváros II. kerület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Vérhalom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 tér és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Vérhalom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 utca átnevezésére c. képviselő-testületi anyag véleményezése</w:t>
      </w:r>
    </w:p>
    <w:p w:rsidR="000C3B74" w:rsidRPr="00FB74FB" w:rsidRDefault="000C3B74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25.Napirend</w:t>
      </w:r>
    </w:p>
    <w:p w:rsidR="000C3B74" w:rsidRPr="00FB74FB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Döntés felhívás közzétételéről az Önkormányzat tulajdonában álló lakások bérbe adására szolgálati jelleggel, munkavégzésre irányuló jogviszonyhoz kötődően c. képviselő-testületi anyag véleményezése </w:t>
      </w:r>
    </w:p>
    <w:p w:rsidR="000C3B74" w:rsidRPr="00FB74FB" w:rsidRDefault="000C3B74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26.Napirend</w:t>
      </w:r>
    </w:p>
    <w:p w:rsidR="000C3B74" w:rsidRPr="00FB74FB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Kérelem a Budapest II. kerület 14575/1/A/34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>, természetben a Budapest II. kerület Harcsa u. 1. II. em. 2. szám alatti lakás ismételt bérbe adására c. képviselő-testületi anyag véleményezése (zárt)</w:t>
      </w:r>
    </w:p>
    <w:p w:rsidR="000C3B74" w:rsidRPr="00FB74FB" w:rsidRDefault="000C3B74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27.Napirend</w:t>
      </w:r>
    </w:p>
    <w:p w:rsidR="000C3B74" w:rsidRPr="00FB74FB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Kérelem a Budapest II. kerület 14799/0/A/50 hrsz. alatt nyilvántartott, Budapest II. kerület Lajos u. 18-20. III. 9. szám alatti, állami támogatással épült lakás ismételt bérbe adására c. képviselő-testületi anyag véleményezése (zárt)</w:t>
      </w:r>
    </w:p>
    <w:p w:rsidR="000C3B74" w:rsidRPr="00FB74FB" w:rsidRDefault="000C3B74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28.Napirend</w:t>
      </w:r>
    </w:p>
    <w:p w:rsidR="000C3B74" w:rsidRPr="00FB74FB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Kérelem a 1023 Budapest, Bajvívó utca 7. földszint 6. szám alatti lakás ismételt bérbe adására c. képviselő-testületi anyag véleményezése (zárt)</w:t>
      </w:r>
    </w:p>
    <w:p w:rsidR="000C3B74" w:rsidRPr="00FB74FB" w:rsidRDefault="000C3B74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29.Napirend</w:t>
      </w:r>
    </w:p>
    <w:p w:rsidR="000C3B74" w:rsidRPr="00FB74FB" w:rsidRDefault="000C3B74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(zárt)</w:t>
      </w:r>
    </w:p>
    <w:p w:rsidR="000C3B74" w:rsidRPr="00FB74FB" w:rsidRDefault="000C3B74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C3B74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30.</w:t>
      </w:r>
      <w:r w:rsidR="000C3B74" w:rsidRPr="00FB74FB">
        <w:rPr>
          <w:rFonts w:ascii="Times New Roman" w:hAnsi="Times New Roman" w:cs="Times New Roman"/>
          <w:sz w:val="24"/>
          <w:szCs w:val="24"/>
        </w:rPr>
        <w:t>Egyebek (Csináld Magad Társadalom 2023. évi pályázati kiírásról egyeztetés)</w:t>
      </w:r>
    </w:p>
    <w:p w:rsidR="00B37397" w:rsidRPr="00FB74FB" w:rsidRDefault="004A3A53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 </w:t>
      </w:r>
      <w:r w:rsidR="00B37397" w:rsidRPr="00FB74FB">
        <w:rPr>
          <w:rFonts w:ascii="Times New Roman" w:hAnsi="Times New Roman" w:cs="Times New Roman"/>
          <w:sz w:val="24"/>
          <w:szCs w:val="24"/>
        </w:rPr>
        <w:t xml:space="preserve">(egyhangú </w:t>
      </w:r>
      <w:r w:rsidR="00695A4F" w:rsidRPr="00FB74FB">
        <w:rPr>
          <w:rFonts w:ascii="Times New Roman" w:hAnsi="Times New Roman" w:cs="Times New Roman"/>
          <w:sz w:val="24"/>
          <w:szCs w:val="24"/>
        </w:rPr>
        <w:t>9</w:t>
      </w:r>
      <w:r w:rsidR="00B37397" w:rsidRPr="00FB74FB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0C3B74" w:rsidRPr="00FB74FB" w:rsidRDefault="000C3B74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C3B74" w:rsidRPr="00FB74FB" w:rsidRDefault="000C3B74" w:rsidP="000C3B74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0C3B74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0C3B74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1.Napirend</w:t>
      </w: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Javaslat</w:t>
      </w:r>
      <w:r w:rsidRPr="00FB7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sz w:val="24"/>
          <w:szCs w:val="24"/>
        </w:rPr>
        <w:t>a Budapest Főváros II. Kerületi Önkormányzat Egészségügyi Szolgálata Szervezeti Működési Szabályzatának elfogadására</w:t>
      </w:r>
    </w:p>
    <w:p w:rsidR="00695A4F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312FE1" w:rsidRPr="00FB74FB" w:rsidRDefault="00312FE1" w:rsidP="00312FE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B74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312FE1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FB74F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  <w:r w:rsidRPr="00FB74FB">
        <w:rPr>
          <w:rFonts w:ascii="Times New Roman" w:eastAsia="Calibri" w:hAnsi="Times New Roman" w:cs="Times New Roman"/>
          <w:sz w:val="24"/>
          <w:szCs w:val="24"/>
        </w:rPr>
        <w:t>Közoktatási, Közművelődési, Sport, Egészségügyi, Szociális és Lakásügyi Bizottság</w:t>
      </w:r>
      <w:r w:rsidRPr="00FB74F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úgy dönt, hogy elfogadja a </w:t>
      </w:r>
      <w:r w:rsidRPr="00FB74F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Budapest Főváros II. Kerületi </w:t>
      </w:r>
      <w:r w:rsidRPr="00FB74F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Önkormányzat Egészségügyi Szolgálatának </w:t>
      </w:r>
      <w:r w:rsidRPr="00FB74F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(1027 Budapest, </w:t>
      </w:r>
      <w:r w:rsidRPr="00FB74F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Kapás u. 22.) - </w:t>
      </w:r>
      <w:r w:rsidRPr="00FB74F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a határozat mellékletét képező</w:t>
      </w:r>
      <w:r w:rsidRPr="00FB74F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- 2023. április 01-jén hatályba lépő </w:t>
      </w:r>
      <w:r w:rsidRPr="00FB74F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szervezeti és működési szabályzatát, s ezzel egyidejűleg hatályon kívül helyezi az intézmény </w:t>
      </w:r>
      <w:r w:rsidRPr="00FB74F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89/2022.(IV.26.) </w:t>
      </w:r>
      <w:r w:rsidRPr="00FB74F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sz. határozattal elfogadott szervezeti és működési szabályzatát.</w:t>
      </w:r>
    </w:p>
    <w:p w:rsidR="00312FE1" w:rsidRPr="00FB74FB" w:rsidRDefault="00312FE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69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9960FD" w:rsidRPr="00FB74FB" w:rsidRDefault="009960FD" w:rsidP="009960F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B74F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  <w:r w:rsidRPr="00FB74FB">
        <w:rPr>
          <w:rFonts w:ascii="Times New Roman" w:eastAsia="Calibri" w:hAnsi="Times New Roman" w:cs="Times New Roman"/>
          <w:sz w:val="24"/>
          <w:szCs w:val="24"/>
        </w:rPr>
        <w:t>Közoktatási, Közművelődési, Sport, Egészségügyi, Szociális és Lakásügyi Bizottság</w:t>
      </w:r>
      <w:r w:rsidRPr="00FB74F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úgy dönt, hogy elfogadja a </w:t>
      </w:r>
      <w:r w:rsidRPr="00FB74F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Budapest Főváros II. Kerületi </w:t>
      </w:r>
      <w:r w:rsidRPr="00FB74F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Önkormányzat Egészségügyi Szolgálatának </w:t>
      </w:r>
      <w:r w:rsidRPr="00FB74F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(1027 Budapest, </w:t>
      </w:r>
      <w:r w:rsidRPr="00FB74F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Kapás u. 22.) - </w:t>
      </w:r>
      <w:r w:rsidRPr="00FB74F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a határozat mellékletét képező</w:t>
      </w:r>
      <w:r w:rsidRPr="00FB74F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- 2023. április 01-jén hatályba lépő </w:t>
      </w:r>
      <w:r w:rsidRPr="00FB74F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szervezeti és működési szabályzatát, s ezzel egyidejűleg hatályon kívül helyezi az intézmény </w:t>
      </w:r>
      <w:r w:rsidRPr="00FB74F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89/2022.(IV.26.) </w:t>
      </w:r>
      <w:r w:rsidRPr="00FB74F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sz. határozattal elfogadott szervezeti és működési szabályzatát.</w:t>
      </w:r>
    </w:p>
    <w:p w:rsidR="009960FD" w:rsidRPr="00FB74FB" w:rsidRDefault="009960FD" w:rsidP="009960FD">
      <w:pPr>
        <w:rPr>
          <w:rFonts w:ascii="Times New Roman" w:hAnsi="Times New Roman" w:cs="Times New Roman"/>
          <w:sz w:val="24"/>
          <w:szCs w:val="24"/>
        </w:rPr>
      </w:pPr>
    </w:p>
    <w:p w:rsidR="009960FD" w:rsidRPr="00FB74FB" w:rsidRDefault="009960FD" w:rsidP="00312F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9960FD" w:rsidRPr="00FB74FB" w:rsidRDefault="009960FD" w:rsidP="00312F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Határidő: 2023. április 1.</w:t>
      </w:r>
    </w:p>
    <w:p w:rsidR="009960FD" w:rsidRPr="00FB74FB" w:rsidRDefault="009960FD" w:rsidP="00312F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9960FD" w:rsidRPr="00FB74FB" w:rsidRDefault="009960FD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pStyle w:val="Listaszerbekezds"/>
        <w:ind w:left="284"/>
        <w:jc w:val="both"/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2.Napirend</w:t>
      </w: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A GYÓGYMARKET Kereskedelmi és Szolgáltató Kft – Dr. Medgyesi János </w:t>
      </w:r>
      <w:proofErr w:type="gramStart"/>
      <w:r w:rsidRPr="00FB74FB">
        <w:rPr>
          <w:rFonts w:ascii="Times New Roman" w:hAnsi="Times New Roman" w:cs="Times New Roman"/>
          <w:sz w:val="24"/>
          <w:szCs w:val="24"/>
        </w:rPr>
        <w:t>háziorvos  feladat-ellátási</w:t>
      </w:r>
      <w:proofErr w:type="gramEnd"/>
      <w:r w:rsidRPr="00FB74FB">
        <w:rPr>
          <w:rFonts w:ascii="Times New Roman" w:hAnsi="Times New Roman" w:cs="Times New Roman"/>
          <w:sz w:val="24"/>
          <w:szCs w:val="24"/>
        </w:rPr>
        <w:t xml:space="preserve"> szerződésének meghosszabbítása c. képviselő-testületi anyag véleményezése</w:t>
      </w:r>
    </w:p>
    <w:p w:rsidR="009960FD" w:rsidRDefault="009960FD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312FE1" w:rsidRPr="00FB74FB" w:rsidRDefault="00312FE1" w:rsidP="00312F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312FE1">
        <w:rPr>
          <w:rFonts w:ascii="Times New Roman" w:hAnsi="Times New Roman" w:cs="Times New Roman"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2023. március 30-ai Képviselő-testületi ülésre történő „</w:t>
      </w:r>
      <w:r w:rsidRPr="00FB74FB">
        <w:rPr>
          <w:rFonts w:ascii="Times New Roman" w:eastAsia="Calibri" w:hAnsi="Times New Roman" w:cs="Times New Roman"/>
          <w:sz w:val="24"/>
          <w:szCs w:val="24"/>
        </w:rPr>
        <w:t>A GYÓGYMARKET Kereskedelmi és Szolgáltató Kft – Dr. Medgyesi János háziorvos - feladat-ellátási szerződésének meghosszabbítása</w:t>
      </w:r>
      <w:r w:rsidRPr="00FB74FB">
        <w:rPr>
          <w:rFonts w:ascii="Times New Roman" w:hAnsi="Times New Roman" w:cs="Times New Roman"/>
          <w:bCs/>
          <w:sz w:val="24"/>
          <w:szCs w:val="24"/>
        </w:rPr>
        <w:t>”</w:t>
      </w:r>
      <w:r w:rsidRPr="00FB74FB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312FE1" w:rsidRPr="00FB74FB" w:rsidRDefault="00312FE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9960FD" w:rsidRPr="00FB74FB" w:rsidRDefault="009960FD" w:rsidP="009960FD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7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9960FD" w:rsidRPr="00FB74FB" w:rsidRDefault="009960FD" w:rsidP="009960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2023. március 30-ai Képviselő-testületi ülésre történő „</w:t>
      </w:r>
      <w:r w:rsidRPr="00FB74FB">
        <w:rPr>
          <w:rFonts w:ascii="Times New Roman" w:eastAsia="Calibri" w:hAnsi="Times New Roman" w:cs="Times New Roman"/>
          <w:sz w:val="24"/>
          <w:szCs w:val="24"/>
        </w:rPr>
        <w:t>A GYÓGYMARKET Kereskedelmi és Szolgáltató Kft – Dr. Medgyesi János háziorvos - feladat-ellátási szerződésének meghosszabbítása</w:t>
      </w:r>
      <w:r w:rsidRPr="00FB74FB">
        <w:rPr>
          <w:rFonts w:ascii="Times New Roman" w:hAnsi="Times New Roman" w:cs="Times New Roman"/>
          <w:bCs/>
          <w:sz w:val="24"/>
          <w:szCs w:val="24"/>
        </w:rPr>
        <w:t>”</w:t>
      </w:r>
      <w:r w:rsidRPr="00FB74FB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9960FD" w:rsidRPr="00FB74FB" w:rsidRDefault="009960FD" w:rsidP="00312FE1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0FD" w:rsidRPr="00FB74FB" w:rsidRDefault="009960FD" w:rsidP="00312FE1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9960FD" w:rsidRPr="00FB74FB" w:rsidRDefault="009960FD" w:rsidP="00312F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Határidő: március havi rendes testületi ülés</w:t>
      </w:r>
    </w:p>
    <w:p w:rsidR="00FF0778" w:rsidRPr="00FB74FB" w:rsidRDefault="00FF0778" w:rsidP="00312F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695A4F" w:rsidRPr="00FB74FB" w:rsidRDefault="00695A4F" w:rsidP="00695A4F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60FD" w:rsidRPr="00FB74FB" w:rsidRDefault="009960FD" w:rsidP="00695A4F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60FD" w:rsidRPr="00FB74FB" w:rsidRDefault="009960FD" w:rsidP="00695A4F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60FD" w:rsidRPr="00FB74FB" w:rsidRDefault="009960FD" w:rsidP="00695A4F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323C" w:rsidRDefault="0045323C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3.Napirend</w:t>
      </w: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DR. RIES Háziorvosi Betéti Társaság – Dr.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Ries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 András háziorvos feladat-ellátási szerződésének meghosszabbítása c. képviselő-testületi anyag véleményezése</w:t>
      </w:r>
    </w:p>
    <w:p w:rsidR="00282C2C" w:rsidRDefault="00282C2C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312FE1" w:rsidRPr="00FB74FB" w:rsidRDefault="00312FE1" w:rsidP="00312F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312FE1">
        <w:rPr>
          <w:rFonts w:ascii="Times New Roman" w:hAnsi="Times New Roman" w:cs="Times New Roman"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2023. március 30-ai Képviselő-testületi ülésre történő „DR. RIES Háziorvosi Betéti Társaság – Dr.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Ries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 András háziorvos feladat-ellátási szerződésének meghosszabbítása</w:t>
      </w:r>
      <w:r w:rsidRPr="00FB74FB">
        <w:rPr>
          <w:rFonts w:ascii="Times New Roman" w:hAnsi="Times New Roman" w:cs="Times New Roman"/>
          <w:bCs/>
          <w:sz w:val="24"/>
          <w:szCs w:val="24"/>
        </w:rPr>
        <w:t>”</w:t>
      </w:r>
      <w:r w:rsidRPr="00FB74FB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312FE1" w:rsidRPr="00FB74FB" w:rsidRDefault="00312FE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282C2C" w:rsidRPr="00FB74FB" w:rsidRDefault="00282C2C" w:rsidP="00282C2C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7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282C2C" w:rsidRPr="00FB74FB" w:rsidRDefault="00282C2C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282C2C" w:rsidRPr="00FB74FB" w:rsidRDefault="00282C2C" w:rsidP="00282C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2023. március 30-ai Képviselő-testületi ülésre történő „DR. RIES Háziorvosi Betéti Társaság – Dr.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Ries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 András háziorvos feladat-ellátási szerződésének meghosszabbítása</w:t>
      </w:r>
      <w:r w:rsidRPr="00FB74FB">
        <w:rPr>
          <w:rFonts w:ascii="Times New Roman" w:hAnsi="Times New Roman" w:cs="Times New Roman"/>
          <w:bCs/>
          <w:sz w:val="24"/>
          <w:szCs w:val="24"/>
        </w:rPr>
        <w:t>”</w:t>
      </w:r>
      <w:r w:rsidRPr="00FB74FB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282C2C" w:rsidRPr="00FB74FB" w:rsidRDefault="00282C2C" w:rsidP="00282C2C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C2C" w:rsidRPr="00FB74FB" w:rsidRDefault="00282C2C" w:rsidP="00282C2C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282C2C" w:rsidRDefault="00282C2C" w:rsidP="00282C2C">
      <w:pPr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Határidő: március havi rendes testületi ülés</w:t>
      </w:r>
    </w:p>
    <w:p w:rsidR="00A241A0" w:rsidRPr="00FB74FB" w:rsidRDefault="00A241A0" w:rsidP="00A241A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695A4F" w:rsidRPr="00FB74FB" w:rsidRDefault="00695A4F" w:rsidP="00695A4F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4.Napirend</w:t>
      </w: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Dr. Bak Egészségügyi Szolgáltató Korlátolt Felelősségű Társaság – Dr. Bak Mihály háziorvos – feladat-ellátási szerződésének módosítása c. képviselő-testületi anyag véleményezése</w:t>
      </w:r>
    </w:p>
    <w:p w:rsidR="00282C2C" w:rsidRDefault="00282C2C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312FE1" w:rsidRPr="00FB74FB" w:rsidRDefault="00312FE1" w:rsidP="00312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312F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B74FB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Közoktatási, Közművelődési, Sport, Egészségügyi, Szociális és Lakásügyi Bizottság a 2023. március 30-ai Képviselő-testületi ülésre történő „Dr. Bak Mihály háziorvos feladat-ellátási szerződésének módosítása</w:t>
      </w: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”</w:t>
      </w:r>
      <w:r w:rsidRPr="00FB74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előterjesztést tárgyalásra alkalmasnak tartja és javasolja az előterjesztés határozati javaslatának elfogadását.</w:t>
      </w:r>
    </w:p>
    <w:p w:rsidR="00312FE1" w:rsidRPr="00FB74FB" w:rsidRDefault="00312FE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282C2C" w:rsidRPr="00FB74FB" w:rsidRDefault="00282C2C" w:rsidP="00282C2C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7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9933B5" w:rsidRPr="00FB74FB" w:rsidRDefault="009933B5" w:rsidP="00993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Közoktatási, Közművelődési, Sport, Egészségügyi, Szociális és Lakásügyi Bizottság a 2023. március 30-ai Képviselő-testületi ülésre történő „Dr. Bak Mihály háziorvos feladat-ellátási szerződésének módosítása</w:t>
      </w: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”</w:t>
      </w:r>
      <w:r w:rsidRPr="00FB74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előterjesztést tárgyalásra alkalmasnak tartja és javasolja az előterjesztés határozati javaslatának elfogadását.</w:t>
      </w:r>
    </w:p>
    <w:p w:rsidR="009933B5" w:rsidRPr="00FB74FB" w:rsidRDefault="009933B5" w:rsidP="009933B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933B5" w:rsidRPr="00FB74FB" w:rsidRDefault="009933B5" w:rsidP="009933B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9933B5" w:rsidRPr="00FB74FB" w:rsidRDefault="009933B5" w:rsidP="00993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március havi rendes testületi ülés</w:t>
      </w:r>
    </w:p>
    <w:p w:rsidR="00A241A0" w:rsidRPr="00FB74FB" w:rsidRDefault="00A241A0" w:rsidP="00A241A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282C2C" w:rsidRDefault="00282C2C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312FE1" w:rsidRDefault="00312FE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312FE1" w:rsidRDefault="00312FE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312FE1" w:rsidRDefault="00312FE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312FE1" w:rsidRDefault="00312FE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312FE1" w:rsidRPr="00FB74FB" w:rsidRDefault="00312FE1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5.Napirend</w:t>
      </w: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Javaslat a 2023. évi keretek felosztására</w:t>
      </w:r>
    </w:p>
    <w:p w:rsidR="009933B5" w:rsidRPr="00FB74FB" w:rsidRDefault="009933B5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9933B5" w:rsidRPr="00FB74FB" w:rsidRDefault="009933B5" w:rsidP="009933B5">
      <w:pPr>
        <w:pStyle w:val="Listaszerbekezds"/>
        <w:ind w:left="0"/>
        <w:jc w:val="both"/>
      </w:pPr>
      <w:r w:rsidRPr="00FB74FB">
        <w:t>- Bíró Zsolt képviselő úr javasolja a közművelődési keret megosztásának arányosítását. A keret felosztására már a költségvetés tárgyalásakor is tettek javaslatot, melyet most itt vezetnek elő. Igazán 50-50 % lenne a javaslat, de nem fognak ezzel élni.</w:t>
      </w:r>
    </w:p>
    <w:p w:rsidR="009933B5" w:rsidRPr="00FB74FB" w:rsidRDefault="009933B5" w:rsidP="009933B5">
      <w:pPr>
        <w:pStyle w:val="Listaszerbekezds"/>
        <w:ind w:left="0"/>
        <w:jc w:val="both"/>
      </w:pPr>
      <w:r w:rsidRPr="00FB74FB">
        <w:t xml:space="preserve">- Berg alpolgármester válaszában arra tért ki, hogy </w:t>
      </w:r>
      <w:proofErr w:type="gramStart"/>
      <w:r w:rsidRPr="00FB74FB">
        <w:t>au</w:t>
      </w:r>
      <w:proofErr w:type="gramEnd"/>
      <w:r w:rsidRPr="00FB74FB">
        <w:t xml:space="preserve"> igény nagy, ugyanakkor figyelembe vették, hogy a civil szervezeteknek nagyobb a mozgásterük.</w:t>
      </w:r>
    </w:p>
    <w:p w:rsidR="009933B5" w:rsidRPr="00FB74FB" w:rsidRDefault="009933B5" w:rsidP="009933B5">
      <w:pPr>
        <w:pStyle w:val="Listaszerbekezds"/>
        <w:ind w:left="0"/>
        <w:jc w:val="both"/>
      </w:pPr>
      <w:r w:rsidRPr="00FB74FB">
        <w:t xml:space="preserve">- </w:t>
      </w:r>
      <w:proofErr w:type="spellStart"/>
      <w:r w:rsidRPr="00FB74FB">
        <w:t>Riczkó</w:t>
      </w:r>
      <w:proofErr w:type="spellEnd"/>
      <w:r w:rsidRPr="00FB74FB">
        <w:t xml:space="preserve"> Andrea képviselő asszony javasolja, hogy 1 millió forinttal emeljék meg a „civil” sort.</w:t>
      </w:r>
    </w:p>
    <w:p w:rsidR="009933B5" w:rsidRDefault="009933B5" w:rsidP="009933B5">
      <w:pPr>
        <w:pStyle w:val="Listaszerbekezds"/>
        <w:ind w:left="0"/>
        <w:jc w:val="both"/>
      </w:pPr>
      <w:r w:rsidRPr="00FB74FB">
        <w:t>- Juhász Veronika támogatja a civileket. A pénzmaradvány felhasználásának lehetőségére hívta fel a figyelmet.</w:t>
      </w:r>
    </w:p>
    <w:p w:rsidR="0045323C" w:rsidRPr="00FB74FB" w:rsidRDefault="0045323C" w:rsidP="009933B5">
      <w:pPr>
        <w:pStyle w:val="Listaszerbekezds"/>
        <w:ind w:left="0"/>
        <w:jc w:val="both"/>
      </w:pPr>
    </w:p>
    <w:p w:rsidR="009933B5" w:rsidRPr="00FB74FB" w:rsidRDefault="009933B5" w:rsidP="009933B5">
      <w:pPr>
        <w:pStyle w:val="Listaszerbekezds"/>
        <w:ind w:left="0"/>
        <w:jc w:val="both"/>
      </w:pPr>
      <w:r w:rsidRPr="00FB74FB">
        <w:t>- Az előterjesztő Berg Dániel elfogadja azt a javaslatot, mely szerint az előadó-művészeti tevékenységet folytató szervezetek – színházak működése pályázati keret 18,5 millió forint, az önkormányzati fenntartású és nem állami, köznevelési intézmények, civil szervezetek programjainak támogatására a keret összege 9 millió forint legyen.</w:t>
      </w:r>
    </w:p>
    <w:p w:rsidR="009933B5" w:rsidRPr="00FB74FB" w:rsidRDefault="009933B5" w:rsidP="009933B5">
      <w:pPr>
        <w:pStyle w:val="Listaszerbekezds"/>
        <w:ind w:left="0"/>
        <w:jc w:val="both"/>
      </w:pPr>
    </w:p>
    <w:p w:rsidR="009933B5" w:rsidRPr="00FB74FB" w:rsidRDefault="009933B5" w:rsidP="009933B5">
      <w:pPr>
        <w:pStyle w:val="Listaszerbekezds"/>
        <w:ind w:left="0"/>
        <w:jc w:val="both"/>
      </w:pPr>
      <w:r w:rsidRPr="00FB74FB">
        <w:t xml:space="preserve">A színházak állami támogatásával kapcsolatosan Berg alpolgármester hozzáfűzi, hogy a színházak nem kapnak állami támogatást, míg Bíró képviselő egy főpolgármesteri bejelentésre hivatkozik (forrás: 4.4 hírportál), hogy az </w:t>
      </w:r>
      <w:proofErr w:type="spellStart"/>
      <w:r w:rsidRPr="00FB74FB">
        <w:t>Atrium</w:t>
      </w:r>
      <w:proofErr w:type="spellEnd"/>
      <w:r w:rsidRPr="00FB74FB">
        <w:t xml:space="preserve"> színház 30 millió forint támogatást kapott.</w:t>
      </w:r>
    </w:p>
    <w:p w:rsidR="009933B5" w:rsidRPr="00FB74FB" w:rsidRDefault="009933B5" w:rsidP="009933B5">
      <w:pPr>
        <w:pStyle w:val="Listaszerbekezds"/>
        <w:ind w:left="0"/>
        <w:jc w:val="both"/>
      </w:pPr>
      <w:r w:rsidRPr="00FB74FB">
        <w:t xml:space="preserve">Varga alpolgármester úr is megerősíti egy hírportálból, hogy a színházak 2022-ben nem kaptak állami támogatást. Tavalyi évben az </w:t>
      </w:r>
      <w:proofErr w:type="spellStart"/>
      <w:r w:rsidRPr="00FB74FB">
        <w:t>Atrium</w:t>
      </w:r>
      <w:proofErr w:type="spellEnd"/>
      <w:r w:rsidRPr="00FB74FB">
        <w:t xml:space="preserve"> sem.</w:t>
      </w:r>
    </w:p>
    <w:p w:rsidR="009933B5" w:rsidRPr="00FB74FB" w:rsidRDefault="009933B5" w:rsidP="009933B5">
      <w:pPr>
        <w:pStyle w:val="Listaszerbekezds"/>
        <w:ind w:left="0"/>
        <w:jc w:val="both"/>
      </w:pPr>
    </w:p>
    <w:p w:rsidR="009933B5" w:rsidRPr="00FB74FB" w:rsidRDefault="009933B5" w:rsidP="009933B5">
      <w:pPr>
        <w:pStyle w:val="Listaszerbekezds"/>
        <w:numPr>
          <w:ilvl w:val="0"/>
          <w:numId w:val="31"/>
        </w:numPr>
        <w:suppressAutoHyphens/>
        <w:autoSpaceDN w:val="0"/>
        <w:spacing w:after="160" w:line="256" w:lineRule="auto"/>
        <w:ind w:left="0"/>
        <w:contextualSpacing w:val="0"/>
        <w:jc w:val="both"/>
        <w:textAlignment w:val="baseline"/>
      </w:pPr>
      <w:r w:rsidRPr="00FB74FB">
        <w:t xml:space="preserve">Berg alpolgármester javaslata a 9 millió forint támogatási keret további felosztására: önkormányzati óvodák: 4 millió forint, </w:t>
      </w:r>
    </w:p>
    <w:p w:rsidR="009933B5" w:rsidRPr="00FB74FB" w:rsidRDefault="009933B5" w:rsidP="009933B5">
      <w:pPr>
        <w:pStyle w:val="Listaszerbekezds"/>
        <w:ind w:left="0"/>
        <w:jc w:val="both"/>
      </w:pPr>
      <w:proofErr w:type="gramStart"/>
      <w:r w:rsidRPr="00FB74FB">
        <w:t>egyéb</w:t>
      </w:r>
      <w:proofErr w:type="gramEnd"/>
      <w:r w:rsidRPr="00FB74FB">
        <w:t xml:space="preserve"> fenntartású, civil szervezetek: 5 millió forint.</w:t>
      </w:r>
    </w:p>
    <w:p w:rsidR="009933B5" w:rsidRPr="00FB74FB" w:rsidRDefault="009933B5" w:rsidP="009933B5">
      <w:pPr>
        <w:pStyle w:val="Listaszerbekezds"/>
        <w:ind w:left="0"/>
        <w:jc w:val="both"/>
      </w:pPr>
    </w:p>
    <w:p w:rsidR="009933B5" w:rsidRPr="00FB74FB" w:rsidRDefault="009933B5" w:rsidP="009933B5">
      <w:pPr>
        <w:pStyle w:val="Listaszerbekezds"/>
        <w:ind w:left="0"/>
        <w:jc w:val="both"/>
      </w:pPr>
    </w:p>
    <w:p w:rsidR="009933B5" w:rsidRPr="00FB74FB" w:rsidRDefault="009933B5" w:rsidP="009933B5">
      <w:pPr>
        <w:pStyle w:val="Listaszerbekezds"/>
        <w:ind w:left="0"/>
        <w:jc w:val="both"/>
      </w:pPr>
      <w:r w:rsidRPr="00FB74FB">
        <w:t>Bíró képviselő a „kapcsolattartás a határon túli magyarokkal” pályázati keret felosztásával kapcsolatosan jelzi, hogy látja annak összegének megemelését, és egybe lehetne kiírni és méltányolja, hogy a civil szervezetek is belekerültek az előterjesztésbe. Perjés Gábor képviselő is egyetért az egy összegű kiírással és kérdésként felteszi, hogy milyen határon túli magyarokkal van kapcsolat?- Az Intézményirányítási osztálytól kap megfelelő választ (felsorol néhányat példálódzó jelleggel az eddigiekről).</w:t>
      </w:r>
    </w:p>
    <w:p w:rsidR="009933B5" w:rsidRPr="00FB74FB" w:rsidRDefault="009933B5" w:rsidP="009933B5">
      <w:pPr>
        <w:pStyle w:val="Listaszerbekezds"/>
        <w:ind w:left="0"/>
        <w:jc w:val="both"/>
      </w:pPr>
    </w:p>
    <w:p w:rsidR="009933B5" w:rsidRPr="00FB74FB" w:rsidRDefault="009933B5" w:rsidP="009933B5">
      <w:pPr>
        <w:pStyle w:val="Listaszerbekezds"/>
        <w:ind w:left="0"/>
        <w:jc w:val="both"/>
      </w:pPr>
      <w:r w:rsidRPr="00FB74FB">
        <w:t>Elnök úr jelzi, hogy a civil szervezetekkel a határozati javaslat is kiegészül, mert Bíró képviselő általi észrevétel az előterjesztésben igen, de a határozati javaslatban nem szerepel.</w:t>
      </w:r>
    </w:p>
    <w:p w:rsidR="009933B5" w:rsidRPr="00FB74FB" w:rsidRDefault="009933B5" w:rsidP="009933B5">
      <w:pPr>
        <w:pStyle w:val="Listaszerbekezds"/>
        <w:ind w:left="0"/>
        <w:jc w:val="both"/>
      </w:pPr>
    </w:p>
    <w:p w:rsidR="009933B5" w:rsidRPr="00FB74FB" w:rsidRDefault="009933B5" w:rsidP="009933B5">
      <w:pPr>
        <w:pStyle w:val="Listaszerbekezds"/>
        <w:ind w:left="0"/>
        <w:jc w:val="both"/>
      </w:pPr>
      <w:r w:rsidRPr="00FB74FB">
        <w:t>Elnök felteszi szavazásra a határozati javaslatokat (4 db) a javasolt és befogadott módosításokkal:</w:t>
      </w:r>
    </w:p>
    <w:p w:rsidR="009933B5" w:rsidRPr="00FB74FB" w:rsidRDefault="009933B5" w:rsidP="00993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FDB" w:rsidRDefault="00312FE1" w:rsidP="00937FDB">
      <w:pPr>
        <w:pStyle w:val="Listaszerbekezds"/>
        <w:ind w:left="0"/>
        <w:jc w:val="both"/>
        <w:rPr>
          <w:b/>
        </w:rPr>
      </w:pPr>
      <w:r w:rsidRPr="00FB74FB">
        <w:rPr>
          <w:b/>
          <w:bCs/>
          <w:iCs/>
        </w:rPr>
        <w:t>Határozati javaslat:</w:t>
      </w:r>
      <w:r w:rsidR="00937FDB">
        <w:rPr>
          <w:b/>
          <w:bCs/>
          <w:iCs/>
        </w:rPr>
        <w:t xml:space="preserve"> </w:t>
      </w:r>
      <w:r w:rsidR="00937FDB" w:rsidRPr="00FB74FB">
        <w:rPr>
          <w:bCs/>
        </w:rPr>
        <w:t xml:space="preserve">A </w:t>
      </w:r>
      <w:r w:rsidR="00937FDB" w:rsidRPr="00FB74FB">
        <w:t>Közoktatási, Közművelődési, Sport, Egészségügyi, Szociális és Lakásügyi</w:t>
      </w:r>
      <w:r w:rsidR="00937FDB" w:rsidRPr="00FB74FB">
        <w:rPr>
          <w:bCs/>
        </w:rPr>
        <w:t xml:space="preserve"> Bizottság Budapest Főváros II. Kerületi Önkormányzat Képviselő-testületének a bizottságok hatásköréről, a bizottságok és tanácsnokok feladatköréről szóló 13/1992. (VII.01.) önkormányzati rendelet 11. melléklet 6. pontja alapján úgy dönt, hogy a Budapest Főváros II. Kerületi Önkormányzat Képviselő-testületének az Önkormányzat 2023. évi költségvetéséről szóló 6/2023. (II.28.) önkormányzati rendelet 11.§ (1) bekezdés b) pontjában biztosított jogkörében eljárva a 9. számú tábla Egyéb működési célú támogatások </w:t>
      </w:r>
      <w:proofErr w:type="spellStart"/>
      <w:r w:rsidR="00937FDB" w:rsidRPr="00FB74FB">
        <w:rPr>
          <w:bCs/>
        </w:rPr>
        <w:t>áht-n</w:t>
      </w:r>
      <w:proofErr w:type="spellEnd"/>
      <w:r w:rsidR="00937FDB" w:rsidRPr="00FB74FB">
        <w:rPr>
          <w:bCs/>
        </w:rPr>
        <w:t xml:space="preserve"> kívülre a Non-profit szervezeteknek</w:t>
      </w:r>
      <w:r w:rsidR="00937FDB" w:rsidRPr="00FB74FB">
        <w:rPr>
          <w:b/>
          <w:bCs/>
        </w:rPr>
        <w:t xml:space="preserve"> </w:t>
      </w:r>
      <w:r w:rsidR="00937FDB" w:rsidRPr="00FB74FB">
        <w:rPr>
          <w:bCs/>
        </w:rPr>
        <w:t xml:space="preserve">1. sorában szereplő 2023. évi </w:t>
      </w:r>
      <w:r w:rsidR="00937FDB" w:rsidRPr="00FB74FB">
        <w:rPr>
          <w:b/>
        </w:rPr>
        <w:t>Oktatásfejlesztési Keret jogcím előirányzata terhére az alábbi programokat támogatja:</w:t>
      </w:r>
    </w:p>
    <w:p w:rsidR="00937FDB" w:rsidRDefault="00937FDB" w:rsidP="00937FDB">
      <w:pPr>
        <w:pStyle w:val="Listaszerbekezds"/>
        <w:ind w:left="0"/>
        <w:jc w:val="both"/>
        <w:rPr>
          <w:b/>
        </w:rPr>
      </w:pPr>
    </w:p>
    <w:p w:rsidR="00937FDB" w:rsidRDefault="00937FDB" w:rsidP="00937FDB">
      <w:pPr>
        <w:pStyle w:val="Listaszerbekezds"/>
        <w:ind w:left="0"/>
        <w:jc w:val="both"/>
        <w:rPr>
          <w:b/>
        </w:rPr>
      </w:pPr>
    </w:p>
    <w:p w:rsidR="00937FDB" w:rsidRDefault="00937FDB" w:rsidP="00937FDB">
      <w:pPr>
        <w:pStyle w:val="Listaszerbekezds"/>
        <w:ind w:left="0"/>
        <w:jc w:val="both"/>
        <w:rPr>
          <w:b/>
        </w:rPr>
      </w:pPr>
    </w:p>
    <w:p w:rsidR="009933B5" w:rsidRPr="00FB74FB" w:rsidRDefault="009933B5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9933B5" w:rsidRPr="00FB74FB" w:rsidRDefault="009933B5" w:rsidP="009933B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7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7C2E00" w:rsidRPr="00FB74FB" w:rsidRDefault="007C2E00" w:rsidP="009933B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F0907" w:rsidRDefault="00B75B86" w:rsidP="008F0907">
      <w:pPr>
        <w:pStyle w:val="Listaszerbekezds"/>
        <w:ind w:left="0"/>
        <w:jc w:val="both"/>
        <w:rPr>
          <w:b/>
        </w:rPr>
      </w:pPr>
      <w:r w:rsidRPr="00B75B86">
        <w:rPr>
          <w:bCs/>
        </w:rPr>
        <w:t xml:space="preserve">Budapest Főváros II. kerületi Önkormányzat Képviselő-testületének </w:t>
      </w:r>
      <w:r w:rsidRPr="00B75B86">
        <w:rPr>
          <w:bCs/>
          <w:lang w:val="en-US"/>
        </w:rPr>
        <w:t>a</w:t>
      </w:r>
      <w:r w:rsidRPr="00B75B86">
        <w:rPr>
          <w:bCs/>
        </w:rPr>
        <w:t xml:space="preserve">z önkormányzat Szervezeti és Működési Szabályzatáról szóló 13/1992. (VII. 01.) önkormányzati rendelete 11. melléklete </w:t>
      </w:r>
      <w:r w:rsidR="008F0907" w:rsidRPr="00FB74FB">
        <w:rPr>
          <w:bCs/>
        </w:rPr>
        <w:t xml:space="preserve">alapján úgy dönt, hogy a Budapest Főváros II. Kerületi Önkormányzat Képviselő-testületének az Önkormányzat 2023. évi költségvetéséről szóló 6/2023. (II.28.) önkormányzati rendelet 11.§ (1) bekezdés b) pontjában biztosított jogkörében eljárva a 9. számú tábla Egyéb működési célú támogatások </w:t>
      </w:r>
      <w:proofErr w:type="spellStart"/>
      <w:r w:rsidR="008F0907" w:rsidRPr="00FB74FB">
        <w:rPr>
          <w:bCs/>
        </w:rPr>
        <w:t>áht-n</w:t>
      </w:r>
      <w:proofErr w:type="spellEnd"/>
      <w:r w:rsidR="008F0907" w:rsidRPr="00FB74FB">
        <w:rPr>
          <w:bCs/>
        </w:rPr>
        <w:t xml:space="preserve"> kívülre a Non-profit szervezeteknek</w:t>
      </w:r>
      <w:r w:rsidR="008F0907" w:rsidRPr="00FB74FB">
        <w:rPr>
          <w:b/>
          <w:bCs/>
        </w:rPr>
        <w:t xml:space="preserve"> </w:t>
      </w:r>
      <w:r w:rsidR="008F0907" w:rsidRPr="00FB74FB">
        <w:rPr>
          <w:bCs/>
        </w:rPr>
        <w:t xml:space="preserve">1. sorában szereplő 2023. évi </w:t>
      </w:r>
      <w:r w:rsidR="008F0907" w:rsidRPr="00FB74FB">
        <w:rPr>
          <w:b/>
        </w:rPr>
        <w:t>Oktatásfejlesztési Keret jogcím előirányzata terhére az alábbi programokat támogatja:</w:t>
      </w:r>
    </w:p>
    <w:p w:rsidR="00937FDB" w:rsidRDefault="00937FDB" w:rsidP="008F0907">
      <w:pPr>
        <w:pStyle w:val="Listaszerbekezds"/>
        <w:ind w:left="0"/>
        <w:jc w:val="both"/>
        <w:rPr>
          <w:b/>
        </w:rPr>
      </w:pPr>
    </w:p>
    <w:p w:rsidR="008F0907" w:rsidRPr="00FB74FB" w:rsidRDefault="008F0907" w:rsidP="008F0907">
      <w:pPr>
        <w:pStyle w:val="Listaszerbekezds"/>
        <w:numPr>
          <w:ilvl w:val="0"/>
          <w:numId w:val="30"/>
        </w:numPr>
        <w:jc w:val="both"/>
        <w:rPr>
          <w:b/>
        </w:rPr>
      </w:pPr>
      <w:r w:rsidRPr="00FB74FB">
        <w:rPr>
          <w:b/>
        </w:rPr>
        <w:t xml:space="preserve">OKTATÁSFEJLESZTÉSI KERET: 9 000 </w:t>
      </w:r>
      <w:proofErr w:type="spellStart"/>
      <w:r w:rsidRPr="00FB74FB">
        <w:rPr>
          <w:b/>
        </w:rPr>
        <w:t>000</w:t>
      </w:r>
      <w:proofErr w:type="spellEnd"/>
      <w:r w:rsidRPr="00FB74FB">
        <w:rPr>
          <w:b/>
        </w:rPr>
        <w:t xml:space="preserve"> Ft</w:t>
      </w:r>
    </w:p>
    <w:p w:rsidR="008F0907" w:rsidRPr="00FB74FB" w:rsidRDefault="008F0907" w:rsidP="008F090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907" w:rsidRPr="00FB74FB" w:rsidRDefault="008F0907" w:rsidP="008F0907">
      <w:pPr>
        <w:pStyle w:val="Listaszerbekezds"/>
        <w:numPr>
          <w:ilvl w:val="0"/>
          <w:numId w:val="29"/>
        </w:numPr>
        <w:jc w:val="both"/>
        <w:rPr>
          <w:b/>
        </w:rPr>
      </w:pPr>
      <w:r w:rsidRPr="00FB74FB">
        <w:rPr>
          <w:b/>
        </w:rPr>
        <w:t>Pályázatok</w:t>
      </w:r>
    </w:p>
    <w:p w:rsidR="008F0907" w:rsidRPr="00FB74FB" w:rsidRDefault="008F0907" w:rsidP="008F0907">
      <w:pPr>
        <w:tabs>
          <w:tab w:val="left" w:pos="709"/>
        </w:tabs>
        <w:ind w:right="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Állami fenntartású köznevelési intézmények, valamint a II. kerületben működő nem állami, nem önkormányzati fenntartású közoktatási intézmények, civil szervezetek által szervezett szabadidős táborok, erdei iskolák, valamint </w:t>
      </w:r>
      <w:r w:rsidRPr="00FB74FB">
        <w:rPr>
          <w:rFonts w:ascii="Times New Roman" w:hAnsi="Times New Roman" w:cs="Times New Roman"/>
          <w:bCs/>
          <w:sz w:val="24"/>
          <w:szCs w:val="24"/>
        </w:rPr>
        <w:t xml:space="preserve">nyelvi táborok programjainak támogatása. </w:t>
      </w:r>
      <w:r w:rsidRPr="00FB74FB">
        <w:rPr>
          <w:rFonts w:ascii="Times New Roman" w:hAnsi="Times New Roman" w:cs="Times New Roman"/>
          <w:b/>
          <w:bCs/>
          <w:sz w:val="24"/>
          <w:szCs w:val="24"/>
        </w:rPr>
        <w:t>A támogatás a szociálisan rászoruló gyermekek költségeinek részben vagy egészben történő fedezésére irányul.</w:t>
      </w:r>
    </w:p>
    <w:p w:rsidR="007C2E00" w:rsidRPr="00FB74FB" w:rsidRDefault="007C2E00" w:rsidP="008F0907">
      <w:pPr>
        <w:tabs>
          <w:tab w:val="left" w:pos="709"/>
        </w:tabs>
        <w:ind w:right="44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2268"/>
      </w:tblGrid>
      <w:tr w:rsidR="008F0907" w:rsidRPr="00FB74FB" w:rsidTr="007C2E00">
        <w:trPr>
          <w:trHeight w:val="359"/>
        </w:trPr>
        <w:tc>
          <w:tcPr>
            <w:tcW w:w="7650" w:type="dxa"/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spacing w:before="60" w:after="60"/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Közép-Budai Tankerületi Központ által fenntartott köznevelési intézmények </w:t>
            </w:r>
          </w:p>
        </w:tc>
        <w:tc>
          <w:tcPr>
            <w:tcW w:w="2268" w:type="dxa"/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spacing w:before="60" w:after="6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3 000 </w:t>
            </w:r>
            <w:proofErr w:type="spellStart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proofErr w:type="spellEnd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Ft</w:t>
            </w:r>
          </w:p>
        </w:tc>
      </w:tr>
      <w:tr w:rsidR="008F0907" w:rsidRPr="00FB74FB" w:rsidTr="007C2E00"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spacing w:before="60" w:after="60"/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Egyéb fenntartású köznevelési intézmények, civil szervezetek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spacing w:before="60" w:after="6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3 500 000 Ft</w:t>
            </w:r>
          </w:p>
        </w:tc>
      </w:tr>
      <w:tr w:rsidR="008F0907" w:rsidRPr="00FB74FB" w:rsidTr="007C2E00">
        <w:trPr>
          <w:trHeight w:val="203"/>
        </w:trPr>
        <w:tc>
          <w:tcPr>
            <w:tcW w:w="7650" w:type="dxa"/>
            <w:shd w:val="clear" w:color="auto" w:fill="D9D9D9" w:themeFill="background1" w:themeFillShade="D9"/>
          </w:tcPr>
          <w:p w:rsidR="008F0907" w:rsidRPr="00FB74FB" w:rsidRDefault="008F0907" w:rsidP="007C2E00">
            <w:pPr>
              <w:tabs>
                <w:tab w:val="left" w:pos="709"/>
              </w:tabs>
              <w:spacing w:before="60" w:after="60"/>
              <w:ind w:right="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F0907" w:rsidRPr="00FB74FB" w:rsidRDefault="008F0907" w:rsidP="007C2E00">
            <w:pPr>
              <w:tabs>
                <w:tab w:val="left" w:pos="709"/>
              </w:tabs>
              <w:spacing w:before="60" w:after="6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6 500 000 Ft</w:t>
            </w:r>
          </w:p>
        </w:tc>
      </w:tr>
    </w:tbl>
    <w:p w:rsidR="008F0907" w:rsidRPr="00FB74FB" w:rsidRDefault="008F0907" w:rsidP="008F0907">
      <w:pPr>
        <w:tabs>
          <w:tab w:val="left" w:pos="709"/>
        </w:tabs>
        <w:ind w:right="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907" w:rsidRPr="00FB74FB" w:rsidRDefault="008F0907" w:rsidP="008F0907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FB74FB">
        <w:rPr>
          <w:rFonts w:ascii="Times New Roman" w:hAnsi="Times New Roman" w:cs="Times New Roman"/>
          <w:sz w:val="24"/>
          <w:szCs w:val="24"/>
        </w:rPr>
        <w:t>: Bizottság elnöke</w:t>
      </w:r>
    </w:p>
    <w:p w:rsidR="008F0907" w:rsidRDefault="008F0907" w:rsidP="008F0907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Határidő: 2023. március 28.</w:t>
      </w:r>
    </w:p>
    <w:p w:rsidR="00A241A0" w:rsidRPr="00FB74FB" w:rsidRDefault="00A241A0" w:rsidP="00A241A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A241A0" w:rsidRDefault="00A241A0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Pr="00FB74F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907" w:rsidRPr="00FB74FB" w:rsidRDefault="008F0907" w:rsidP="008F0907">
      <w:pPr>
        <w:pStyle w:val="Listaszerbekezds"/>
        <w:numPr>
          <w:ilvl w:val="0"/>
          <w:numId w:val="29"/>
        </w:numPr>
        <w:rPr>
          <w:b/>
          <w:iCs/>
        </w:rPr>
      </w:pPr>
      <w:r w:rsidRPr="00FB74FB">
        <w:rPr>
          <w:b/>
          <w:iCs/>
        </w:rPr>
        <w:t>Támogatások létszám arányában</w:t>
      </w:r>
    </w:p>
    <w:p w:rsidR="008F0907" w:rsidRPr="00FB74FB" w:rsidRDefault="008F0907" w:rsidP="008F0907">
      <w:pPr>
        <w:pStyle w:val="Szvegtrzs"/>
        <w:spacing w:line="276" w:lineRule="auto"/>
        <w:rPr>
          <w:b/>
          <w:bCs/>
        </w:rPr>
      </w:pPr>
      <w:r w:rsidRPr="00FB74FB">
        <w:rPr>
          <w:b/>
        </w:rPr>
        <w:t>2022/ 2023 tanévben a Kimagasló teljesítményt nyújtó tanulók</w:t>
      </w:r>
      <w:r w:rsidRPr="00FB74FB">
        <w:t xml:space="preserve"> </w:t>
      </w:r>
      <w:r w:rsidRPr="00FB74FB">
        <w:rPr>
          <w:b/>
        </w:rPr>
        <w:t xml:space="preserve">tanév végi jutalmazása és a végzős hallgatók érettség ajándékának támogatása </w:t>
      </w:r>
      <w:r w:rsidRPr="00FB74FB">
        <w:t xml:space="preserve">a 2023. februári statisztikai létszám alapján </w:t>
      </w:r>
      <w:r w:rsidRPr="00FB74FB">
        <w:rPr>
          <w:bCs/>
          <w:i/>
        </w:rPr>
        <w:t>keretösszeg</w:t>
      </w:r>
      <w:r w:rsidRPr="00FB74FB">
        <w:rPr>
          <w:b/>
          <w:bCs/>
          <w:i/>
        </w:rPr>
        <w:t xml:space="preserve"> intézményi felosztását</w:t>
      </w:r>
      <w:r w:rsidRPr="00FB74FB">
        <w:rPr>
          <w:bCs/>
        </w:rPr>
        <w:t xml:space="preserve">, – a határozati javaslat 1. sz. és 2. sz. melléklete szerint – </w:t>
      </w:r>
      <w:r w:rsidRPr="00FB74FB">
        <w:rPr>
          <w:b/>
          <w:bCs/>
        </w:rPr>
        <w:t>jóváhagyja.</w:t>
      </w:r>
    </w:p>
    <w:p w:rsidR="008F0907" w:rsidRPr="00FB74FB" w:rsidRDefault="008F0907" w:rsidP="008F0907">
      <w:pPr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2268"/>
      </w:tblGrid>
      <w:tr w:rsidR="008F0907" w:rsidRPr="00FB74FB" w:rsidTr="007C2E00"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spacing w:before="60" w:after="60"/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Cs/>
                <w:sz w:val="24"/>
                <w:szCs w:val="24"/>
              </w:rPr>
              <w:t>Kimagasló teljesítményt nyújtó tanulók tanév végi jutalmazása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spacing w:before="60" w:after="6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1 000 </w:t>
            </w:r>
            <w:proofErr w:type="spellStart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proofErr w:type="spellEnd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Ft</w:t>
            </w:r>
          </w:p>
        </w:tc>
      </w:tr>
      <w:tr w:rsidR="008F0907" w:rsidRPr="00FB74FB" w:rsidTr="007C2E00">
        <w:trPr>
          <w:trHeight w:val="225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spacing w:before="60" w:after="60"/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végzős hallgatók érettség ajándékának támogatása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spacing w:before="60" w:after="6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1 500 000 Ft</w:t>
            </w:r>
          </w:p>
        </w:tc>
      </w:tr>
      <w:tr w:rsidR="008F0907" w:rsidRPr="00FB74FB" w:rsidTr="007C2E00">
        <w:trPr>
          <w:trHeight w:val="131"/>
        </w:trPr>
        <w:tc>
          <w:tcPr>
            <w:tcW w:w="7650" w:type="dxa"/>
            <w:shd w:val="clear" w:color="auto" w:fill="D9D9D9" w:themeFill="background1" w:themeFillShade="D9"/>
          </w:tcPr>
          <w:p w:rsidR="008F0907" w:rsidRPr="00FB74FB" w:rsidRDefault="008F0907" w:rsidP="007C2E00">
            <w:pPr>
              <w:tabs>
                <w:tab w:val="left" w:pos="709"/>
              </w:tabs>
              <w:spacing w:before="60" w:after="60"/>
              <w:ind w:right="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F0907" w:rsidRPr="00FB74FB" w:rsidRDefault="008F0907" w:rsidP="007C2E00">
            <w:pPr>
              <w:tabs>
                <w:tab w:val="left" w:pos="709"/>
              </w:tabs>
              <w:spacing w:before="60" w:after="6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2 500 000 Ft</w:t>
            </w:r>
          </w:p>
        </w:tc>
      </w:tr>
    </w:tbl>
    <w:p w:rsidR="008F0907" w:rsidRPr="00FB74FB" w:rsidRDefault="008F0907" w:rsidP="008F0907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F0907" w:rsidRPr="00FB74FB" w:rsidRDefault="008F0907" w:rsidP="008F0907">
      <w:pPr>
        <w:pStyle w:val="Listaszerbekezds"/>
        <w:numPr>
          <w:ilvl w:val="0"/>
          <w:numId w:val="32"/>
        </w:numPr>
        <w:jc w:val="center"/>
      </w:pPr>
      <w:r w:rsidRPr="00FB74FB">
        <w:t>sz. határozati javaslat melléklete</w:t>
      </w:r>
    </w:p>
    <w:p w:rsidR="008F0907" w:rsidRPr="00FB74FB" w:rsidRDefault="008F0907" w:rsidP="008F0907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B74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Kimagasló teljesítményt nyújtó tanulók jutalmazása 2023. évben</w:t>
      </w:r>
    </w:p>
    <w:p w:rsidR="008F0907" w:rsidRPr="00FB74FB" w:rsidRDefault="008F0907" w:rsidP="008F090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96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4678"/>
        <w:gridCol w:w="1276"/>
        <w:gridCol w:w="1417"/>
        <w:gridCol w:w="1418"/>
      </w:tblGrid>
      <w:tr w:rsidR="008F0907" w:rsidRPr="00FB74FB" w:rsidTr="007C2E00">
        <w:trPr>
          <w:trHeight w:val="473"/>
        </w:trPr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Intézmény megnevezése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2023. febr. létszám fő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Létszám arányos támogatás Ft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Megítélt támogatás </w:t>
            </w:r>
          </w:p>
        </w:tc>
      </w:tr>
      <w:tr w:rsidR="008F0907" w:rsidRPr="00FB74FB" w:rsidTr="007C2E00">
        <w:trPr>
          <w:trHeight w:val="276"/>
        </w:trPr>
        <w:tc>
          <w:tcPr>
            <w:tcW w:w="50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Áldás Utcai Általános Iskola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69 215 Ft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70 000 Ft</w:t>
            </w:r>
          </w:p>
        </w:tc>
      </w:tr>
      <w:tr w:rsidR="008F0907" w:rsidRPr="00FB74FB" w:rsidTr="007C2E00">
        <w:trPr>
          <w:trHeight w:val="274"/>
        </w:trPr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Budenz József Általános Iskola és Gimnázium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82 209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80 000 Ft</w:t>
            </w:r>
          </w:p>
        </w:tc>
      </w:tr>
      <w:tr w:rsidR="008F0907" w:rsidRPr="00FB74FB" w:rsidTr="007C2E00">
        <w:trPr>
          <w:trHeight w:val="298"/>
        </w:trPr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Csik Ferenc Általános Iskola és Gimnázium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100 325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100 000 Ft</w:t>
            </w:r>
          </w:p>
        </w:tc>
      </w:tr>
      <w:tr w:rsidR="008F0907" w:rsidRPr="00FB74FB" w:rsidTr="007C2E00">
        <w:trPr>
          <w:trHeight w:val="226"/>
        </w:trPr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Fillér Utcai Általános Iskola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68 341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70 000 Ft</w:t>
            </w:r>
          </w:p>
        </w:tc>
      </w:tr>
      <w:tr w:rsidR="008F0907" w:rsidRPr="00FB74FB" w:rsidTr="007C2E00">
        <w:trPr>
          <w:trHeight w:val="65"/>
        </w:trPr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Gyermekek Háza Alternatív Ált. Iskola és Gimn.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38 731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40 000 Ft</w:t>
            </w:r>
          </w:p>
        </w:tc>
      </w:tr>
      <w:tr w:rsidR="008F0907" w:rsidRPr="00FB74FB" w:rsidTr="007C2E00">
        <w:trPr>
          <w:trHeight w:val="250"/>
        </w:trPr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907" w:rsidRPr="00FB74FB" w:rsidRDefault="008F0907" w:rsidP="007C2E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Klebelsberg </w:t>
            </w:r>
            <w:proofErr w:type="spellStart"/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Kuno</w:t>
            </w:r>
            <w:proofErr w:type="spellEnd"/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Ált. Iskola, Gimn.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76 462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75 000 Ft</w:t>
            </w:r>
          </w:p>
        </w:tc>
      </w:tr>
      <w:tr w:rsidR="008F0907" w:rsidRPr="00FB74FB" w:rsidTr="007C2E00">
        <w:trPr>
          <w:trHeight w:val="236"/>
        </w:trPr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907" w:rsidRPr="00FB74FB" w:rsidRDefault="008F0907" w:rsidP="007C2E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Kodály Zoltán Ének-zenei Ált. Iskola, Gimn.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70 840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70 000 Ft</w:t>
            </w:r>
          </w:p>
        </w:tc>
      </w:tr>
      <w:tr w:rsidR="008F0907" w:rsidRPr="00FB74FB" w:rsidTr="007C2E00">
        <w:trPr>
          <w:trHeight w:val="218"/>
        </w:trPr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907" w:rsidRPr="00FB74FB" w:rsidRDefault="008F0907" w:rsidP="007C2E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Budapest II. Ker. </w:t>
            </w: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Móricz </w:t>
            </w:r>
            <w:proofErr w:type="spellStart"/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Zs</w:t>
            </w:r>
            <w:proofErr w:type="spellEnd"/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Gimnázium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101 824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100 000 Ft</w:t>
            </w:r>
          </w:p>
        </w:tc>
      </w:tr>
      <w:tr w:rsidR="008F0907" w:rsidRPr="00FB74FB" w:rsidTr="007C2E00">
        <w:trPr>
          <w:trHeight w:val="266"/>
        </w:trPr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907" w:rsidRPr="00FB74FB" w:rsidRDefault="008F0907" w:rsidP="007C2E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Budapest II. Ker. </w:t>
            </w: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Pitypang U. Ált. Iskola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55 347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55 000 Ft</w:t>
            </w:r>
          </w:p>
        </w:tc>
      </w:tr>
      <w:tr w:rsidR="008F0907" w:rsidRPr="00FB74FB" w:rsidTr="007C2E00">
        <w:trPr>
          <w:trHeight w:val="300"/>
        </w:trPr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907" w:rsidRPr="00FB74FB" w:rsidRDefault="008F0907" w:rsidP="007C2E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Budapest II. Ker. </w:t>
            </w: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II. Rákóczi F. Gimnázium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94 953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95 000 Ft</w:t>
            </w:r>
          </w:p>
        </w:tc>
      </w:tr>
      <w:tr w:rsidR="008F0907" w:rsidRPr="00FB74FB" w:rsidTr="007C2E00">
        <w:trPr>
          <w:trHeight w:val="300"/>
        </w:trPr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Pasaréti </w:t>
            </w: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Szabó L. Két Tanítási ny. Ált. Isk., Gimn.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102 074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105 000 Ft</w:t>
            </w:r>
          </w:p>
        </w:tc>
      </w:tr>
      <w:tr w:rsidR="008F0907" w:rsidRPr="00FB74FB" w:rsidTr="007C2E00">
        <w:trPr>
          <w:trHeight w:val="200"/>
        </w:trPr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Remetekertvárosi</w:t>
            </w:r>
            <w:proofErr w:type="spellEnd"/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Általános Iskola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54 973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55 000 Ft</w:t>
            </w:r>
          </w:p>
        </w:tc>
      </w:tr>
      <w:tr w:rsidR="008F0907" w:rsidRPr="00FB74FB" w:rsidTr="007C2E00">
        <w:trPr>
          <w:trHeight w:val="294"/>
        </w:trPr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Rózsadombi Általános Iskola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22 739 Ft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99" w:fill="auto"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25 000 Ft</w:t>
            </w:r>
          </w:p>
        </w:tc>
      </w:tr>
      <w:tr w:rsidR="008F0907" w:rsidRPr="00FB74FB" w:rsidTr="007C2E00">
        <w:trPr>
          <w:trHeight w:val="276"/>
        </w:trPr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Újlaki Két Tanítási nyelvű Általános Iskola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61 969 Ft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60 000 Ft</w:t>
            </w:r>
          </w:p>
        </w:tc>
      </w:tr>
      <w:tr w:rsidR="008F0907" w:rsidRPr="00FB74FB" w:rsidTr="007C2E00">
        <w:trPr>
          <w:trHeight w:val="362"/>
        </w:trPr>
        <w:tc>
          <w:tcPr>
            <w:tcW w:w="5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8F0907" w:rsidRPr="00FB74FB" w:rsidRDefault="008F0907" w:rsidP="007C2E00">
            <w:pPr>
              <w:spacing w:before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Összesen: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8F0907" w:rsidRPr="00FB74FB" w:rsidRDefault="008F0907" w:rsidP="007C2E00">
            <w:pPr>
              <w:spacing w:before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8 084 fő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8F0907" w:rsidRPr="00FB74FB" w:rsidRDefault="008F0907" w:rsidP="007C2E00">
            <w:pPr>
              <w:spacing w:before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1 000 </w:t>
            </w:r>
            <w:proofErr w:type="spellStart"/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  <w:proofErr w:type="spellEnd"/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Ft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8F0907" w:rsidRPr="00FB74FB" w:rsidRDefault="008F0907" w:rsidP="007C2E00">
            <w:pPr>
              <w:spacing w:before="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1 000 </w:t>
            </w:r>
            <w:proofErr w:type="spellStart"/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  <w:proofErr w:type="spellEnd"/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Ft</w:t>
            </w:r>
          </w:p>
        </w:tc>
      </w:tr>
    </w:tbl>
    <w:p w:rsidR="0045323C" w:rsidRDefault="008F0907" w:rsidP="00937FDB">
      <w:pPr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ab/>
      </w:r>
    </w:p>
    <w:p w:rsidR="008F0907" w:rsidRPr="00FB74FB" w:rsidRDefault="008F0907" w:rsidP="008F0907">
      <w:pPr>
        <w:ind w:left="6372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 2. sz. határozati javaslat melléklete</w:t>
      </w:r>
    </w:p>
    <w:p w:rsidR="008F0907" w:rsidRPr="00FB74FB" w:rsidRDefault="008F0907" w:rsidP="008F0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FB74FB">
        <w:rPr>
          <w:rFonts w:ascii="Times New Roman" w:hAnsi="Times New Roman" w:cs="Times New Roman"/>
          <w:b/>
          <w:sz w:val="24"/>
          <w:szCs w:val="24"/>
        </w:rPr>
        <w:t>végzős hallgatók érettség ajándékának támogatása</w:t>
      </w:r>
    </w:p>
    <w:p w:rsidR="008F0907" w:rsidRPr="00FB74FB" w:rsidRDefault="008F0907" w:rsidP="008F090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1134"/>
        <w:gridCol w:w="1843"/>
        <w:gridCol w:w="1275"/>
      </w:tblGrid>
      <w:tr w:rsidR="008F0907" w:rsidRPr="00FB74FB" w:rsidTr="007C2E00">
        <w:trPr>
          <w:trHeight w:val="52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Intézmény megnevezése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febr. létszám fő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Létszám arányos támogatás Ft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Megítélt támogatás </w:t>
            </w:r>
          </w:p>
        </w:tc>
      </w:tr>
      <w:tr w:rsidR="008F0907" w:rsidRPr="00FB74FB" w:rsidTr="007C2E00">
        <w:trPr>
          <w:trHeight w:val="2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07" w:rsidRPr="00FB74FB" w:rsidRDefault="008F0907" w:rsidP="007C2E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Budenz József Általános Iskola és Gimnázium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77 088 Ft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77 000 Ft</w:t>
            </w:r>
          </w:p>
        </w:tc>
      </w:tr>
      <w:tr w:rsidR="008F0907" w:rsidRPr="00FB74FB" w:rsidTr="007C2E00">
        <w:trPr>
          <w:trHeight w:val="2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07" w:rsidRPr="00FB74FB" w:rsidRDefault="008F0907" w:rsidP="007C2E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Csik Ferenc Általános Iskola és Gimnázium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240 899 Ft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240 000 Ft</w:t>
            </w:r>
          </w:p>
        </w:tc>
      </w:tr>
      <w:tr w:rsidR="008F0907" w:rsidRPr="00FB74FB" w:rsidTr="007C2E00">
        <w:trPr>
          <w:trHeight w:val="2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07" w:rsidRPr="00FB74FB" w:rsidRDefault="008F0907" w:rsidP="007C2E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Klebelsberg </w:t>
            </w:r>
            <w:proofErr w:type="spellStart"/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Kuno</w:t>
            </w:r>
            <w:proofErr w:type="spellEnd"/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Általános Iskola és Gimn.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83 512 Ft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84 000 Ft</w:t>
            </w:r>
          </w:p>
        </w:tc>
      </w:tr>
      <w:tr w:rsidR="008F0907" w:rsidRPr="00FB74FB" w:rsidTr="007C2E00">
        <w:trPr>
          <w:trHeight w:val="2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07" w:rsidRPr="00FB74FB" w:rsidRDefault="008F0907" w:rsidP="007C2E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Kodály Zoltán Ének-zenei Ált. Iskola, Gimn.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70 664 Ft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70 000 Ft</w:t>
            </w:r>
          </w:p>
        </w:tc>
      </w:tr>
      <w:tr w:rsidR="008F0907" w:rsidRPr="00FB74FB" w:rsidTr="007C2E00">
        <w:trPr>
          <w:trHeight w:val="2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07" w:rsidRPr="00FB74FB" w:rsidRDefault="008F0907" w:rsidP="007C2E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Budapest II. Ker. Móricz </w:t>
            </w:r>
            <w:proofErr w:type="spellStart"/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Zs</w:t>
            </w:r>
            <w:proofErr w:type="spellEnd"/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Gimnázium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468 951 Ft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470 000 Ft</w:t>
            </w:r>
          </w:p>
        </w:tc>
      </w:tr>
      <w:tr w:rsidR="008F0907" w:rsidRPr="00FB74FB" w:rsidTr="007C2E00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07" w:rsidRPr="00FB74FB" w:rsidRDefault="008F0907" w:rsidP="007C2E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Budapest II. Ker. Rákóczi F. Gimnázium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414 347 Ft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414 000 Ft</w:t>
            </w:r>
          </w:p>
        </w:tc>
      </w:tr>
      <w:tr w:rsidR="008F0907" w:rsidRPr="00FB74FB" w:rsidTr="007C2E00">
        <w:trPr>
          <w:trHeight w:val="2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07" w:rsidRPr="00FB74FB" w:rsidRDefault="008F0907" w:rsidP="007C2E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Pasaréti Szabó L.</w:t>
            </w: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Két Tanítási ny.</w:t>
            </w: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Ált. Isk., Gimn.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144 540 Ft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145 000 Ft</w:t>
            </w:r>
          </w:p>
        </w:tc>
      </w:tr>
      <w:tr w:rsidR="008F0907" w:rsidRPr="00FB74FB" w:rsidTr="007C2E00">
        <w:trPr>
          <w:trHeight w:val="2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07" w:rsidRPr="00FB74FB" w:rsidRDefault="008F0907" w:rsidP="007C2E0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F0907" w:rsidRPr="00FB74FB" w:rsidRDefault="008F0907" w:rsidP="007C2E00">
            <w:pPr>
              <w:spacing w:before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F0907" w:rsidRPr="00FB74FB" w:rsidRDefault="008F0907" w:rsidP="007C2E00">
            <w:pPr>
              <w:spacing w:before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467 fő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F0907" w:rsidRPr="00FB74FB" w:rsidRDefault="008F0907" w:rsidP="007C2E00">
            <w:pPr>
              <w:spacing w:before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1 500 000 Ft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F0907" w:rsidRPr="00FB74FB" w:rsidRDefault="008F0907" w:rsidP="007C2E00">
            <w:pPr>
              <w:spacing w:before="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1 500 000Ft</w:t>
            </w:r>
          </w:p>
        </w:tc>
      </w:tr>
    </w:tbl>
    <w:p w:rsidR="008F0907" w:rsidRPr="00FB74FB" w:rsidRDefault="008F0907" w:rsidP="008F0907">
      <w:pPr>
        <w:tabs>
          <w:tab w:val="left" w:pos="141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907" w:rsidRPr="00FB74FB" w:rsidRDefault="008F0907" w:rsidP="008F0907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FB74FB">
        <w:rPr>
          <w:rFonts w:ascii="Times New Roman" w:hAnsi="Times New Roman" w:cs="Times New Roman"/>
          <w:sz w:val="24"/>
          <w:szCs w:val="24"/>
        </w:rPr>
        <w:t>: Bizottság elnöke</w:t>
      </w:r>
    </w:p>
    <w:p w:rsidR="008F0907" w:rsidRDefault="008F0907" w:rsidP="008F0907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 xml:space="preserve">Határidő: 2023. március 28. </w:t>
      </w:r>
    </w:p>
    <w:p w:rsidR="00A241A0" w:rsidRPr="00FB74FB" w:rsidRDefault="00A241A0" w:rsidP="00A241A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937FDB" w:rsidRPr="00FB74FB" w:rsidRDefault="00937FDB" w:rsidP="00937FDB">
      <w:pPr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37F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B86" w:rsidRPr="00B75B8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="00B75B86" w:rsidRPr="00B75B86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B75B86" w:rsidRPr="00B75B86">
        <w:rPr>
          <w:rFonts w:ascii="Times New Roman" w:hAnsi="Times New Roman" w:cs="Times New Roman"/>
          <w:bCs/>
          <w:sz w:val="24"/>
          <w:szCs w:val="24"/>
        </w:rPr>
        <w:t xml:space="preserve">z önkormányzat Szervezeti és Működési Szabályzatáról szóló 13/1992. (VII. 01.) önkormányzati rendelete 11. melléklete </w:t>
      </w:r>
      <w:r w:rsidRPr="00FB74FB">
        <w:rPr>
          <w:rFonts w:ascii="Times New Roman" w:hAnsi="Times New Roman" w:cs="Times New Roman"/>
          <w:bCs/>
          <w:sz w:val="24"/>
          <w:szCs w:val="24"/>
        </w:rPr>
        <w:t xml:space="preserve">alapján úgy dönt, hogy a Budapest Főváros II. Kerületi Önkormányzat Képviselő-testületének az Önkormányzat 2023. évi költségvetéséről szóló 6/2023. (II.28.) önkormányzati rendelet 11.§ (1) bekezdés b) pontjában biztosított jogkörében eljárva a 9. számú tábla Egyéb működési célú támogatások </w:t>
      </w:r>
      <w:proofErr w:type="spellStart"/>
      <w:r w:rsidRPr="00FB74FB">
        <w:rPr>
          <w:rFonts w:ascii="Times New Roman" w:hAnsi="Times New Roman" w:cs="Times New Roman"/>
          <w:bCs/>
          <w:sz w:val="24"/>
          <w:szCs w:val="24"/>
        </w:rPr>
        <w:t>áht-n</w:t>
      </w:r>
      <w:proofErr w:type="spellEnd"/>
      <w:r w:rsidRPr="00FB74FB">
        <w:rPr>
          <w:rFonts w:ascii="Times New Roman" w:hAnsi="Times New Roman" w:cs="Times New Roman"/>
          <w:bCs/>
          <w:sz w:val="24"/>
          <w:szCs w:val="24"/>
        </w:rPr>
        <w:t xml:space="preserve"> kívülre a Non-profit szervezeteknek</w:t>
      </w:r>
      <w:r w:rsidRPr="00FB7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bCs/>
          <w:sz w:val="24"/>
          <w:szCs w:val="24"/>
        </w:rPr>
        <w:t xml:space="preserve">2. sorában szereplő </w:t>
      </w:r>
      <w:r w:rsidRPr="00FB74FB">
        <w:rPr>
          <w:rFonts w:ascii="Times New Roman" w:hAnsi="Times New Roman" w:cs="Times New Roman"/>
          <w:b/>
          <w:sz w:val="24"/>
          <w:szCs w:val="24"/>
        </w:rPr>
        <w:t>Kulturális, közművelődési és színház keret jogcím előirányzata ebben az évben 27 500 000Ft lett. A bizottság a keretet alábbiak szerint osztja meg és az alábbi programokat támogatja:</w:t>
      </w:r>
    </w:p>
    <w:p w:rsidR="00A241A0" w:rsidRDefault="00A241A0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5B86" w:rsidRDefault="00B75B86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5B86" w:rsidRDefault="00B75B86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Pr="00FB74F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2E00" w:rsidRPr="00FB74FB" w:rsidRDefault="007C2E00" w:rsidP="007C2E0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7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8F0907" w:rsidRPr="00FB74FB" w:rsidRDefault="008F0907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907" w:rsidRPr="00FB74FB" w:rsidRDefault="00B75B86" w:rsidP="008F0907">
      <w:pPr>
        <w:jc w:val="both"/>
        <w:rPr>
          <w:rFonts w:ascii="Times New Roman" w:hAnsi="Times New Roman" w:cs="Times New Roman"/>
          <w:sz w:val="24"/>
          <w:szCs w:val="24"/>
        </w:rPr>
      </w:pPr>
      <w:r w:rsidRPr="00B75B8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B75B86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B75B86">
        <w:rPr>
          <w:rFonts w:ascii="Times New Roman" w:hAnsi="Times New Roman" w:cs="Times New Roman"/>
          <w:bCs/>
          <w:sz w:val="24"/>
          <w:szCs w:val="24"/>
        </w:rPr>
        <w:t xml:space="preserve">z önkormányzat Szervezeti és Működési Szabályzatáról szóló 13/1992. (VII. 01.) önkormányzati rendelete 11. melléklete </w:t>
      </w:r>
      <w:r w:rsidR="008F0907" w:rsidRPr="00FB74FB">
        <w:rPr>
          <w:rFonts w:ascii="Times New Roman" w:hAnsi="Times New Roman" w:cs="Times New Roman"/>
          <w:bCs/>
          <w:sz w:val="24"/>
          <w:szCs w:val="24"/>
        </w:rPr>
        <w:t xml:space="preserve">alapján úgy dönt, hogy a Budapest Főváros II. Kerületi Önkormányzat Képviselő-testületének az Önkormányzat 2023. évi költségvetéséről szóló 6/2023. (II.28.) önkormányzati rendelet 11.§ (1) bekezdés b) pontjában biztosított jogkörében eljárva a 9. számú tábla Egyéb működési célú támogatások </w:t>
      </w:r>
      <w:proofErr w:type="spellStart"/>
      <w:r w:rsidR="008F0907" w:rsidRPr="00FB74FB">
        <w:rPr>
          <w:rFonts w:ascii="Times New Roman" w:hAnsi="Times New Roman" w:cs="Times New Roman"/>
          <w:bCs/>
          <w:sz w:val="24"/>
          <w:szCs w:val="24"/>
        </w:rPr>
        <w:t>áht-n</w:t>
      </w:r>
      <w:proofErr w:type="spellEnd"/>
      <w:r w:rsidR="008F0907" w:rsidRPr="00FB74FB">
        <w:rPr>
          <w:rFonts w:ascii="Times New Roman" w:hAnsi="Times New Roman" w:cs="Times New Roman"/>
          <w:bCs/>
          <w:sz w:val="24"/>
          <w:szCs w:val="24"/>
        </w:rPr>
        <w:t xml:space="preserve"> kívülre a Non-profit szervezeteknek</w:t>
      </w:r>
      <w:r w:rsidR="008F0907" w:rsidRPr="00FB7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907" w:rsidRPr="00FB74FB">
        <w:rPr>
          <w:rFonts w:ascii="Times New Roman" w:hAnsi="Times New Roman" w:cs="Times New Roman"/>
          <w:bCs/>
          <w:sz w:val="24"/>
          <w:szCs w:val="24"/>
        </w:rPr>
        <w:t xml:space="preserve">2. sorában szereplő </w:t>
      </w:r>
      <w:r w:rsidR="008F0907" w:rsidRPr="00FB74FB">
        <w:rPr>
          <w:rFonts w:ascii="Times New Roman" w:hAnsi="Times New Roman" w:cs="Times New Roman"/>
          <w:b/>
          <w:sz w:val="24"/>
          <w:szCs w:val="24"/>
        </w:rPr>
        <w:t>Kulturális, közművelődési és színház keret jogcím előirányzata ebben az évben 27 500 000Ft lett. A bizottság a keretet alábbiak szerint osztja meg és az alábbi programokat támogatja:</w:t>
      </w:r>
    </w:p>
    <w:p w:rsidR="008F0907" w:rsidRPr="00FB74FB" w:rsidRDefault="008F0907" w:rsidP="008F0907">
      <w:pPr>
        <w:pStyle w:val="Cmsor5"/>
        <w:keepNext/>
        <w:numPr>
          <w:ilvl w:val="0"/>
          <w:numId w:val="30"/>
        </w:numPr>
        <w:spacing w:before="0" w:after="0"/>
        <w:jc w:val="both"/>
        <w:rPr>
          <w:sz w:val="24"/>
          <w:szCs w:val="24"/>
        </w:rPr>
      </w:pPr>
      <w:r w:rsidRPr="00FB74FB">
        <w:rPr>
          <w:sz w:val="24"/>
          <w:szCs w:val="24"/>
        </w:rPr>
        <w:t>KÖZMŰVELŐDÉSI KERET: 27 500 000 Ft</w:t>
      </w:r>
    </w:p>
    <w:p w:rsidR="008F0907" w:rsidRPr="00FB74FB" w:rsidRDefault="008F0907" w:rsidP="008F0907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sz w:val="24"/>
          <w:szCs w:val="24"/>
        </w:rPr>
        <w:t xml:space="preserve">Pályázatok: </w:t>
      </w:r>
      <w:r w:rsidRPr="00FB74FB">
        <w:rPr>
          <w:rFonts w:ascii="Times New Roman" w:hAnsi="Times New Roman" w:cs="Times New Roman"/>
          <w:sz w:val="24"/>
          <w:szCs w:val="24"/>
        </w:rPr>
        <w:t>Az</w:t>
      </w:r>
      <w:r w:rsidRPr="00FB7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bCs/>
          <w:sz w:val="24"/>
          <w:szCs w:val="24"/>
        </w:rPr>
        <w:t>előadó-művészeti tevékenységet folytató szervezetek – színházak működése Önkormányzati fenntartású köznevelési intézmények, valamint a II. kerületben működő nem állami, nem önkormányzati köznevelési intézmények, civil szervezetek által szervezett művészeti, kulturális programok, rendezvények támogatása.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843"/>
      </w:tblGrid>
      <w:tr w:rsidR="008F0907" w:rsidRPr="00FB74FB" w:rsidTr="007C2E00">
        <w:trPr>
          <w:trHeight w:val="287"/>
        </w:trPr>
        <w:tc>
          <w:tcPr>
            <w:tcW w:w="7938" w:type="dxa"/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spacing w:after="120"/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Cs/>
                <w:sz w:val="24"/>
                <w:szCs w:val="24"/>
              </w:rPr>
              <w:t>előadó-művészeti tevékenységet folytató szervezetek – színházak működése</w:t>
            </w:r>
          </w:p>
        </w:tc>
        <w:tc>
          <w:tcPr>
            <w:tcW w:w="1843" w:type="dxa"/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18 500 000 Ft</w:t>
            </w:r>
          </w:p>
        </w:tc>
      </w:tr>
      <w:tr w:rsidR="008F0907" w:rsidRPr="00FB74FB" w:rsidTr="007C2E00">
        <w:trPr>
          <w:trHeight w:val="408"/>
        </w:trPr>
        <w:tc>
          <w:tcPr>
            <w:tcW w:w="7938" w:type="dxa"/>
            <w:shd w:val="clear" w:color="auto" w:fill="auto"/>
          </w:tcPr>
          <w:p w:rsidR="008F0907" w:rsidRPr="00FB74FB" w:rsidRDefault="008F0907" w:rsidP="007C2E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Cs/>
                <w:sz w:val="24"/>
                <w:szCs w:val="24"/>
              </w:rPr>
              <w:t>Önkormányzati fenntartású és nem állami, köznevelési intézmények, civil szervezetek által szervezett kulturális programok, rendezvények támogatása.</w:t>
            </w:r>
          </w:p>
        </w:tc>
        <w:tc>
          <w:tcPr>
            <w:tcW w:w="1843" w:type="dxa"/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spacing w:before="4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9 000 </w:t>
            </w:r>
            <w:proofErr w:type="spellStart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proofErr w:type="spellEnd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Ft</w:t>
            </w:r>
          </w:p>
        </w:tc>
      </w:tr>
      <w:tr w:rsidR="008F0907" w:rsidRPr="00FB74FB" w:rsidTr="007C2E00">
        <w:trPr>
          <w:trHeight w:val="154"/>
        </w:trPr>
        <w:tc>
          <w:tcPr>
            <w:tcW w:w="7938" w:type="dxa"/>
            <w:shd w:val="clear" w:color="auto" w:fill="D9D9D9" w:themeFill="background1" w:themeFillShade="D9"/>
          </w:tcPr>
          <w:p w:rsidR="008F0907" w:rsidRPr="00FB74FB" w:rsidRDefault="008F0907" w:rsidP="007C2E00">
            <w:pPr>
              <w:tabs>
                <w:tab w:val="left" w:pos="709"/>
                <w:tab w:val="left" w:pos="1418"/>
              </w:tabs>
              <w:spacing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</w:t>
            </w:r>
            <w:r w:rsidRPr="00FB74F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F0907" w:rsidRPr="00FB74FB" w:rsidRDefault="008F0907" w:rsidP="007C2E00">
            <w:pPr>
              <w:tabs>
                <w:tab w:val="left" w:pos="709"/>
                <w:tab w:val="left" w:pos="1418"/>
              </w:tabs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27 500 000 Ft</w:t>
            </w:r>
          </w:p>
        </w:tc>
      </w:tr>
    </w:tbl>
    <w:p w:rsidR="008F0907" w:rsidRPr="00FB74FB" w:rsidRDefault="008F0907" w:rsidP="008F0907">
      <w:pPr>
        <w:tabs>
          <w:tab w:val="left" w:pos="141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907" w:rsidRPr="00FB74FB" w:rsidRDefault="008F0907" w:rsidP="008F0907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FB74FB">
        <w:rPr>
          <w:rFonts w:ascii="Times New Roman" w:hAnsi="Times New Roman" w:cs="Times New Roman"/>
          <w:sz w:val="24"/>
          <w:szCs w:val="24"/>
        </w:rPr>
        <w:t>: Bizottság elnöke</w:t>
      </w:r>
    </w:p>
    <w:p w:rsidR="008F0907" w:rsidRPr="00FB74FB" w:rsidRDefault="008F0907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 xml:space="preserve">Határidő: 2023. március 28. </w:t>
      </w:r>
    </w:p>
    <w:p w:rsidR="00A241A0" w:rsidRPr="00FB74FB" w:rsidRDefault="00A241A0" w:rsidP="00A241A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8F0907" w:rsidRPr="00FB74FB" w:rsidRDefault="008F0907" w:rsidP="008F0907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sz w:val="24"/>
          <w:szCs w:val="24"/>
        </w:rPr>
        <w:t xml:space="preserve">Pályázatok: </w:t>
      </w:r>
      <w:r w:rsidRPr="00FB74FB">
        <w:rPr>
          <w:rFonts w:ascii="Times New Roman" w:hAnsi="Times New Roman" w:cs="Times New Roman"/>
          <w:sz w:val="24"/>
          <w:szCs w:val="24"/>
        </w:rPr>
        <w:t>Az</w:t>
      </w:r>
      <w:r w:rsidRPr="00FB7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bCs/>
          <w:sz w:val="24"/>
          <w:szCs w:val="24"/>
        </w:rPr>
        <w:t>előadó-művészeti tevékenységet folytató szervezetek – színházak működése Önkormányzati fenntartású köznevelési intézmények, valamint a II. kerületben működő nem állami, nem önkormányzati köznevelési intézmények, civil szervezetek által szervezett művészeti, kulturális programok, rendezvények támogatása.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1559"/>
      </w:tblGrid>
      <w:tr w:rsidR="008F0907" w:rsidRPr="00FB74FB" w:rsidTr="007C2E00">
        <w:tc>
          <w:tcPr>
            <w:tcW w:w="8222" w:type="dxa"/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spacing w:after="60"/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Önkormányzat által fenntartott óvodák </w:t>
            </w:r>
          </w:p>
        </w:tc>
        <w:tc>
          <w:tcPr>
            <w:tcW w:w="1559" w:type="dxa"/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spacing w:after="6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4 000 </w:t>
            </w:r>
            <w:proofErr w:type="spellStart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proofErr w:type="spellEnd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Ft</w:t>
            </w:r>
          </w:p>
        </w:tc>
      </w:tr>
      <w:tr w:rsidR="008F0907" w:rsidRPr="00FB74FB" w:rsidTr="007C2E00">
        <w:trPr>
          <w:trHeight w:val="353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spacing w:after="60"/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Egyéb fenntartású köznevelési intézmények, civil szervezetek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spacing w:after="6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5 000 </w:t>
            </w:r>
            <w:proofErr w:type="spellStart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proofErr w:type="spellEnd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Ft</w:t>
            </w:r>
          </w:p>
        </w:tc>
      </w:tr>
      <w:tr w:rsidR="008F0907" w:rsidRPr="00FB74FB" w:rsidTr="007C2E00">
        <w:tc>
          <w:tcPr>
            <w:tcW w:w="8222" w:type="dxa"/>
            <w:shd w:val="clear" w:color="auto" w:fill="D9D9D9" w:themeFill="background1" w:themeFillShade="D9"/>
          </w:tcPr>
          <w:p w:rsidR="008F0907" w:rsidRPr="00FB74FB" w:rsidRDefault="008F0907" w:rsidP="007C2E00">
            <w:pPr>
              <w:tabs>
                <w:tab w:val="left" w:pos="709"/>
                <w:tab w:val="left" w:pos="1418"/>
              </w:tabs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</w:t>
            </w:r>
            <w:r w:rsidRPr="00FB74F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F0907" w:rsidRPr="00FB74FB" w:rsidRDefault="008F0907" w:rsidP="007C2E00">
            <w:pPr>
              <w:tabs>
                <w:tab w:val="left" w:pos="709"/>
                <w:tab w:val="left" w:pos="1418"/>
              </w:tabs>
              <w:spacing w:after="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9 000 </w:t>
            </w:r>
            <w:proofErr w:type="spellStart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proofErr w:type="spellEnd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Ft</w:t>
            </w:r>
          </w:p>
        </w:tc>
      </w:tr>
    </w:tbl>
    <w:p w:rsidR="008F0907" w:rsidRPr="00FB74FB" w:rsidRDefault="008F0907" w:rsidP="008F0907">
      <w:pPr>
        <w:tabs>
          <w:tab w:val="left" w:pos="141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907" w:rsidRPr="00FB74FB" w:rsidRDefault="008F0907" w:rsidP="008F0907">
      <w:pPr>
        <w:pStyle w:val="Szvegblokk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FB74FB">
        <w:rPr>
          <w:rFonts w:ascii="Times New Roman" w:hAnsi="Times New Roman" w:cs="Times New Roman"/>
          <w:szCs w:val="24"/>
        </w:rPr>
        <w:t xml:space="preserve">KAPCSOLATTARTÁS A HATÁRON TÚLI MAGYAROKKAL KERET: 2 000 </w:t>
      </w:r>
      <w:proofErr w:type="spellStart"/>
      <w:r w:rsidRPr="00FB74FB">
        <w:rPr>
          <w:rFonts w:ascii="Times New Roman" w:hAnsi="Times New Roman" w:cs="Times New Roman"/>
          <w:szCs w:val="24"/>
        </w:rPr>
        <w:t>000</w:t>
      </w:r>
      <w:proofErr w:type="spellEnd"/>
      <w:r w:rsidRPr="00FB74FB">
        <w:rPr>
          <w:rFonts w:ascii="Times New Roman" w:hAnsi="Times New Roman" w:cs="Times New Roman"/>
          <w:bCs w:val="0"/>
          <w:szCs w:val="24"/>
          <w:lang w:eastAsia="hu-HU"/>
        </w:rPr>
        <w:t xml:space="preserve">   Ft</w:t>
      </w:r>
    </w:p>
    <w:p w:rsidR="008F0907" w:rsidRDefault="008F0907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Pr="00FB74FB" w:rsidRDefault="00937FDB" w:rsidP="00937FDB">
      <w:pPr>
        <w:tabs>
          <w:tab w:val="left" w:pos="709"/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37F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B86" w:rsidRPr="00B75B8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="00B75B86" w:rsidRPr="00B75B86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B75B86" w:rsidRPr="00B75B86">
        <w:rPr>
          <w:rFonts w:ascii="Times New Roman" w:hAnsi="Times New Roman" w:cs="Times New Roman"/>
          <w:bCs/>
          <w:sz w:val="24"/>
          <w:szCs w:val="24"/>
        </w:rPr>
        <w:t xml:space="preserve">z önkormányzat Szervezeti és Működési Szabályzatáról szóló 13/1992. (VII. 01.) önkormányzati rendelete 11. melléklete </w:t>
      </w:r>
      <w:r w:rsidRPr="00FB74FB">
        <w:rPr>
          <w:rFonts w:ascii="Times New Roman" w:hAnsi="Times New Roman" w:cs="Times New Roman"/>
          <w:bCs/>
          <w:sz w:val="24"/>
          <w:szCs w:val="24"/>
        </w:rPr>
        <w:t xml:space="preserve">alapján úgy dönt, hogy a Budapest Főváros II. Kerületi Önkormányzat Képviselő-testületének az Önkormányzat 2023. évi költségvetéséről szóló 6/2023. (II.28.) önkormányzati rendelet 11.§ (1) bekezdés b) pontjában biztosított jogkörében eljárva a 9. számú tábla Egyéb működési célú támogatások </w:t>
      </w:r>
      <w:proofErr w:type="spellStart"/>
      <w:r w:rsidRPr="00FB74FB">
        <w:rPr>
          <w:rFonts w:ascii="Times New Roman" w:hAnsi="Times New Roman" w:cs="Times New Roman"/>
          <w:bCs/>
          <w:sz w:val="24"/>
          <w:szCs w:val="24"/>
        </w:rPr>
        <w:t>áht-n</w:t>
      </w:r>
      <w:proofErr w:type="spellEnd"/>
      <w:r w:rsidRPr="00FB74FB">
        <w:rPr>
          <w:rFonts w:ascii="Times New Roman" w:hAnsi="Times New Roman" w:cs="Times New Roman"/>
          <w:bCs/>
          <w:sz w:val="24"/>
          <w:szCs w:val="24"/>
        </w:rPr>
        <w:t xml:space="preserve"> kívülre a Non-profit szervezeteknek</w:t>
      </w:r>
      <w:r w:rsidRPr="00FB7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b/>
          <w:sz w:val="24"/>
          <w:szCs w:val="24"/>
        </w:rPr>
        <w:t>Kapcsolattartás a határon túli magyar iskolákkal Keret jogcím előirányzata terhére a 2 000 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</w:rPr>
        <w:t>000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</w:rPr>
        <w:t xml:space="preserve"> Ft –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</w:rPr>
        <w:t>ot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</w:rPr>
        <w:t xml:space="preserve">  együttesen adja </w:t>
      </w:r>
      <w:proofErr w:type="gramStart"/>
      <w:r w:rsidRPr="00FB74F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937FDB" w:rsidRPr="00FB74FB" w:rsidRDefault="00937FDB" w:rsidP="00937FDB">
      <w:pPr>
        <w:tabs>
          <w:tab w:val="left" w:pos="709"/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5"/>
        <w:gridCol w:w="1843"/>
      </w:tblGrid>
      <w:tr w:rsidR="00937FDB" w:rsidRPr="00FB74FB" w:rsidTr="009A0F36">
        <w:trPr>
          <w:trHeight w:val="205"/>
        </w:trPr>
        <w:tc>
          <w:tcPr>
            <w:tcW w:w="8075" w:type="dxa"/>
            <w:shd w:val="clear" w:color="auto" w:fill="auto"/>
          </w:tcPr>
          <w:p w:rsidR="00937FDB" w:rsidRPr="00FB74FB" w:rsidRDefault="00937FDB" w:rsidP="009A0F36">
            <w:pPr>
              <w:tabs>
                <w:tab w:val="left" w:pos="709"/>
              </w:tabs>
              <w:spacing w:after="60"/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Közép-Budai Tankerületi Központ által fenntartott II. ker. köznevelési intézmények </w:t>
            </w:r>
          </w:p>
        </w:tc>
        <w:tc>
          <w:tcPr>
            <w:tcW w:w="1843" w:type="dxa"/>
            <w:shd w:val="clear" w:color="auto" w:fill="auto"/>
          </w:tcPr>
          <w:p w:rsidR="00937FDB" w:rsidRPr="00FB74FB" w:rsidRDefault="00937FDB" w:rsidP="009A0F36">
            <w:pPr>
              <w:tabs>
                <w:tab w:val="left" w:pos="709"/>
              </w:tabs>
              <w:spacing w:after="60"/>
              <w:ind w:right="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7FDB" w:rsidRPr="00FB74FB" w:rsidTr="009A0F36">
        <w:trPr>
          <w:trHeight w:val="267"/>
        </w:trPr>
        <w:tc>
          <w:tcPr>
            <w:tcW w:w="8075" w:type="dxa"/>
            <w:tcBorders>
              <w:bottom w:val="single" w:sz="4" w:space="0" w:color="auto"/>
            </w:tcBorders>
            <w:shd w:val="clear" w:color="auto" w:fill="auto"/>
          </w:tcPr>
          <w:p w:rsidR="00937FDB" w:rsidRPr="00FB74FB" w:rsidRDefault="00937FDB" w:rsidP="009A0F36">
            <w:pPr>
              <w:tabs>
                <w:tab w:val="left" w:pos="709"/>
              </w:tabs>
              <w:spacing w:after="60"/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Cs/>
                <w:sz w:val="24"/>
                <w:szCs w:val="24"/>
              </w:rPr>
              <w:t>II. kerületi sportegyesületek, diáksport egyesületek és civil szervezetek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37FDB" w:rsidRPr="00FB74FB" w:rsidRDefault="00937FDB" w:rsidP="009A0F36">
            <w:pPr>
              <w:tabs>
                <w:tab w:val="left" w:pos="709"/>
              </w:tabs>
              <w:spacing w:after="6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7FDB" w:rsidRPr="00FB74FB" w:rsidTr="009A0F36">
        <w:trPr>
          <w:trHeight w:val="193"/>
        </w:trPr>
        <w:tc>
          <w:tcPr>
            <w:tcW w:w="8075" w:type="dxa"/>
            <w:shd w:val="clear" w:color="auto" w:fill="D9D9D9" w:themeFill="background1" w:themeFillShade="D9"/>
          </w:tcPr>
          <w:p w:rsidR="00937FDB" w:rsidRPr="00FB74FB" w:rsidRDefault="00937FDB" w:rsidP="009A0F36">
            <w:pPr>
              <w:tabs>
                <w:tab w:val="left" w:pos="709"/>
              </w:tabs>
              <w:spacing w:after="60"/>
              <w:ind w:right="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37FDB" w:rsidRPr="00FB74FB" w:rsidRDefault="00937FDB" w:rsidP="009A0F36">
            <w:pPr>
              <w:tabs>
                <w:tab w:val="left" w:pos="709"/>
              </w:tabs>
              <w:spacing w:after="6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2 000 </w:t>
            </w:r>
            <w:proofErr w:type="spellStart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proofErr w:type="spellEnd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Ft</w:t>
            </w:r>
          </w:p>
        </w:tc>
      </w:tr>
    </w:tbl>
    <w:p w:rsidR="00937FDB" w:rsidRPr="00FB74F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2E00" w:rsidRPr="00FB74FB" w:rsidRDefault="007C2E00" w:rsidP="007C2E0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7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7C2E00" w:rsidRPr="00FB74FB" w:rsidRDefault="007C2E00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907" w:rsidRPr="00FB74FB" w:rsidRDefault="00B75B86" w:rsidP="008F0907">
      <w:pPr>
        <w:tabs>
          <w:tab w:val="left" w:pos="709"/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B8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B75B86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B75B86">
        <w:rPr>
          <w:rFonts w:ascii="Times New Roman" w:hAnsi="Times New Roman" w:cs="Times New Roman"/>
          <w:bCs/>
          <w:sz w:val="24"/>
          <w:szCs w:val="24"/>
        </w:rPr>
        <w:t xml:space="preserve">z önkormányzat Szervezeti és Működési Szabályzatáról szóló 13/1992. (VII. 01.) önkormányzati rendelete 11. melléklete </w:t>
      </w:r>
      <w:r w:rsidR="008F0907" w:rsidRPr="00FB74FB">
        <w:rPr>
          <w:rFonts w:ascii="Times New Roman" w:hAnsi="Times New Roman" w:cs="Times New Roman"/>
          <w:bCs/>
          <w:sz w:val="24"/>
          <w:szCs w:val="24"/>
        </w:rPr>
        <w:t xml:space="preserve">alapján úgy dönt, hogy a Budapest Főváros II. Kerületi Önkormányzat Képviselő-testületének az Önkormányzat 2023. évi költségvetéséről szóló 6/2023. (II.28.) önkormányzati rendelet 11.§ (1) bekezdés b) pontjában biztosított jogkörében eljárva a 9. számú tábla Egyéb működési célú támogatások </w:t>
      </w:r>
      <w:proofErr w:type="spellStart"/>
      <w:r w:rsidR="008F0907" w:rsidRPr="00FB74FB">
        <w:rPr>
          <w:rFonts w:ascii="Times New Roman" w:hAnsi="Times New Roman" w:cs="Times New Roman"/>
          <w:bCs/>
          <w:sz w:val="24"/>
          <w:szCs w:val="24"/>
        </w:rPr>
        <w:t>áht-n</w:t>
      </w:r>
      <w:proofErr w:type="spellEnd"/>
      <w:r w:rsidR="008F0907" w:rsidRPr="00FB74FB">
        <w:rPr>
          <w:rFonts w:ascii="Times New Roman" w:hAnsi="Times New Roman" w:cs="Times New Roman"/>
          <w:bCs/>
          <w:sz w:val="24"/>
          <w:szCs w:val="24"/>
        </w:rPr>
        <w:t xml:space="preserve"> kívülre a Non-profit szervezeteknek</w:t>
      </w:r>
      <w:r w:rsidR="008F0907" w:rsidRPr="00FB7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907" w:rsidRPr="00FB74FB">
        <w:rPr>
          <w:rFonts w:ascii="Times New Roman" w:hAnsi="Times New Roman" w:cs="Times New Roman"/>
          <w:b/>
          <w:sz w:val="24"/>
          <w:szCs w:val="24"/>
        </w:rPr>
        <w:t>Kapcsolattartás a határon túli magyar iskolákkal Keret jogcím előirányzata terhére a 2 000 </w:t>
      </w:r>
      <w:proofErr w:type="spellStart"/>
      <w:r w:rsidR="008F0907" w:rsidRPr="00FB74FB">
        <w:rPr>
          <w:rFonts w:ascii="Times New Roman" w:hAnsi="Times New Roman" w:cs="Times New Roman"/>
          <w:b/>
          <w:sz w:val="24"/>
          <w:szCs w:val="24"/>
        </w:rPr>
        <w:t>000</w:t>
      </w:r>
      <w:proofErr w:type="spellEnd"/>
      <w:r w:rsidR="008F0907" w:rsidRPr="00FB74FB">
        <w:rPr>
          <w:rFonts w:ascii="Times New Roman" w:hAnsi="Times New Roman" w:cs="Times New Roman"/>
          <w:b/>
          <w:sz w:val="24"/>
          <w:szCs w:val="24"/>
        </w:rPr>
        <w:t xml:space="preserve"> Ft –</w:t>
      </w:r>
      <w:proofErr w:type="spellStart"/>
      <w:r w:rsidR="008F0907" w:rsidRPr="00FB74FB">
        <w:rPr>
          <w:rFonts w:ascii="Times New Roman" w:hAnsi="Times New Roman" w:cs="Times New Roman"/>
          <w:b/>
          <w:sz w:val="24"/>
          <w:szCs w:val="24"/>
        </w:rPr>
        <w:t>ot</w:t>
      </w:r>
      <w:proofErr w:type="spellEnd"/>
      <w:r w:rsidR="008F0907" w:rsidRPr="00FB74FB">
        <w:rPr>
          <w:rFonts w:ascii="Times New Roman" w:hAnsi="Times New Roman" w:cs="Times New Roman"/>
          <w:b/>
          <w:sz w:val="24"/>
          <w:szCs w:val="24"/>
        </w:rPr>
        <w:t xml:space="preserve">  együttesen adja </w:t>
      </w:r>
      <w:proofErr w:type="gramStart"/>
      <w:r w:rsidR="008F0907" w:rsidRPr="00FB74F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8F0907" w:rsidRPr="00FB74FB" w:rsidRDefault="008F0907" w:rsidP="008F0907">
      <w:pPr>
        <w:tabs>
          <w:tab w:val="left" w:pos="709"/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5"/>
        <w:gridCol w:w="1843"/>
      </w:tblGrid>
      <w:tr w:rsidR="008F0907" w:rsidRPr="00FB74FB" w:rsidTr="007C2E00">
        <w:trPr>
          <w:trHeight w:val="205"/>
        </w:trPr>
        <w:tc>
          <w:tcPr>
            <w:tcW w:w="8075" w:type="dxa"/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spacing w:after="60"/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Közép-Budai Tankerületi Központ által fenntartott II. ker. köznevelési intézmények </w:t>
            </w:r>
          </w:p>
        </w:tc>
        <w:tc>
          <w:tcPr>
            <w:tcW w:w="1843" w:type="dxa"/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spacing w:after="60"/>
              <w:ind w:right="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907" w:rsidRPr="00FB74FB" w:rsidTr="007C2E00">
        <w:trPr>
          <w:trHeight w:val="267"/>
        </w:trPr>
        <w:tc>
          <w:tcPr>
            <w:tcW w:w="8075" w:type="dxa"/>
            <w:tcBorders>
              <w:bottom w:val="single" w:sz="4" w:space="0" w:color="auto"/>
            </w:tcBorders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spacing w:after="60"/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Cs/>
                <w:sz w:val="24"/>
                <w:szCs w:val="24"/>
              </w:rPr>
              <w:t>II. kerületi sportegyesületek, diáksport egyesületek és civil szervezetek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spacing w:after="6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907" w:rsidRPr="00FB74FB" w:rsidTr="007C2E00">
        <w:trPr>
          <w:trHeight w:val="193"/>
        </w:trPr>
        <w:tc>
          <w:tcPr>
            <w:tcW w:w="8075" w:type="dxa"/>
            <w:shd w:val="clear" w:color="auto" w:fill="D9D9D9" w:themeFill="background1" w:themeFillShade="D9"/>
          </w:tcPr>
          <w:p w:rsidR="008F0907" w:rsidRPr="00FB74FB" w:rsidRDefault="008F0907" w:rsidP="007C2E00">
            <w:pPr>
              <w:tabs>
                <w:tab w:val="left" w:pos="709"/>
              </w:tabs>
              <w:spacing w:after="60"/>
              <w:ind w:right="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F0907" w:rsidRPr="00FB74FB" w:rsidRDefault="008F0907" w:rsidP="007C2E00">
            <w:pPr>
              <w:tabs>
                <w:tab w:val="left" w:pos="709"/>
              </w:tabs>
              <w:spacing w:after="6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2 000 </w:t>
            </w:r>
            <w:proofErr w:type="spellStart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proofErr w:type="spellEnd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Ft</w:t>
            </w:r>
          </w:p>
        </w:tc>
      </w:tr>
    </w:tbl>
    <w:p w:rsidR="008F0907" w:rsidRPr="00FB74FB" w:rsidRDefault="008F0907" w:rsidP="008F0907">
      <w:pPr>
        <w:tabs>
          <w:tab w:val="left" w:pos="141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907" w:rsidRPr="00FB74FB" w:rsidRDefault="008F0907" w:rsidP="008F0907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FB74FB">
        <w:rPr>
          <w:rFonts w:ascii="Times New Roman" w:hAnsi="Times New Roman" w:cs="Times New Roman"/>
          <w:sz w:val="24"/>
          <w:szCs w:val="24"/>
        </w:rPr>
        <w:t>: Bizottság elnöke</w:t>
      </w:r>
    </w:p>
    <w:p w:rsidR="008F0907" w:rsidRPr="00FB74FB" w:rsidRDefault="008F0907" w:rsidP="008F0907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 xml:space="preserve">Határidő: 2023. március 28. </w:t>
      </w:r>
    </w:p>
    <w:p w:rsidR="00A241A0" w:rsidRPr="00FB74FB" w:rsidRDefault="00A241A0" w:rsidP="00A241A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8F0907" w:rsidRPr="00FB74FB" w:rsidRDefault="008F0907" w:rsidP="008F0907">
      <w:pPr>
        <w:tabs>
          <w:tab w:val="left" w:pos="709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F0907" w:rsidRPr="00FB74FB" w:rsidRDefault="008F0907" w:rsidP="008F0907">
      <w:pPr>
        <w:pStyle w:val="Szvegblokk"/>
        <w:numPr>
          <w:ilvl w:val="0"/>
          <w:numId w:val="30"/>
        </w:numPr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FB74FB">
        <w:rPr>
          <w:rFonts w:ascii="Times New Roman" w:hAnsi="Times New Roman" w:cs="Times New Roman"/>
          <w:szCs w:val="24"/>
        </w:rPr>
        <w:t xml:space="preserve">SPORT ÉS TÖMEGSPORT KERET: </w:t>
      </w:r>
      <w:r w:rsidRPr="00FB74FB">
        <w:rPr>
          <w:rFonts w:ascii="Times New Roman" w:hAnsi="Times New Roman" w:cs="Times New Roman"/>
          <w:bCs w:val="0"/>
          <w:szCs w:val="24"/>
          <w:lang w:eastAsia="hu-HU"/>
        </w:rPr>
        <w:t>12 000 </w:t>
      </w:r>
      <w:proofErr w:type="spellStart"/>
      <w:r w:rsidRPr="00FB74FB">
        <w:rPr>
          <w:rFonts w:ascii="Times New Roman" w:hAnsi="Times New Roman" w:cs="Times New Roman"/>
          <w:bCs w:val="0"/>
          <w:szCs w:val="24"/>
          <w:lang w:eastAsia="hu-HU"/>
        </w:rPr>
        <w:t>000</w:t>
      </w:r>
      <w:proofErr w:type="spellEnd"/>
      <w:r w:rsidRPr="00FB74FB">
        <w:rPr>
          <w:rFonts w:ascii="Times New Roman" w:hAnsi="Times New Roman" w:cs="Times New Roman"/>
          <w:bCs w:val="0"/>
          <w:szCs w:val="24"/>
          <w:lang w:eastAsia="hu-HU"/>
        </w:rPr>
        <w:t>  Ft</w:t>
      </w:r>
    </w:p>
    <w:p w:rsidR="008F0907" w:rsidRDefault="008F0907" w:rsidP="008F0907">
      <w:pPr>
        <w:tabs>
          <w:tab w:val="left" w:pos="1418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37FDB" w:rsidRDefault="00937FDB" w:rsidP="008F0907">
      <w:pPr>
        <w:tabs>
          <w:tab w:val="left" w:pos="1418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75B86" w:rsidRDefault="00B75B86" w:rsidP="008F0907">
      <w:pPr>
        <w:tabs>
          <w:tab w:val="left" w:pos="1418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37FDB" w:rsidRDefault="00937FDB" w:rsidP="008F0907">
      <w:pPr>
        <w:tabs>
          <w:tab w:val="left" w:pos="1418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37FDB" w:rsidRDefault="00937FDB" w:rsidP="008F0907">
      <w:pPr>
        <w:tabs>
          <w:tab w:val="left" w:pos="1418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37FDB" w:rsidRDefault="00937FDB" w:rsidP="00937FDB">
      <w:pPr>
        <w:tabs>
          <w:tab w:val="left" w:pos="1418"/>
        </w:tabs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37F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B86" w:rsidRPr="00B75B8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="00B75B86" w:rsidRPr="00B75B86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B75B86" w:rsidRPr="00B75B86">
        <w:rPr>
          <w:rFonts w:ascii="Times New Roman" w:hAnsi="Times New Roman" w:cs="Times New Roman"/>
          <w:bCs/>
          <w:sz w:val="24"/>
          <w:szCs w:val="24"/>
        </w:rPr>
        <w:t xml:space="preserve">z önkormányzat Szervezeti és Működési Szabályzatáról szóló 13/1992. (VII. 01.) önkormányzati rendelete 11. melléklete </w:t>
      </w:r>
      <w:r w:rsidRPr="00FB74FB">
        <w:rPr>
          <w:rFonts w:ascii="Times New Roman" w:hAnsi="Times New Roman" w:cs="Times New Roman"/>
          <w:bCs/>
          <w:sz w:val="24"/>
          <w:szCs w:val="24"/>
        </w:rPr>
        <w:t xml:space="preserve">alapján úgy dönt, hogy a Budapest Főváros II. Kerületi Önkormányzat Képviselő-testületének az Önkormányzat 2023. évi költségvetéséről szóló 6/2023. (II.28.) önkormányzati rendelet 11.§ (1) bekezdés b) pontjában biztosított jogkörében eljárva a 9. számú tábla Egyéb működési célú támogatások </w:t>
      </w:r>
      <w:proofErr w:type="spellStart"/>
      <w:r w:rsidRPr="00FB74FB">
        <w:rPr>
          <w:rFonts w:ascii="Times New Roman" w:hAnsi="Times New Roman" w:cs="Times New Roman"/>
          <w:bCs/>
          <w:sz w:val="24"/>
          <w:szCs w:val="24"/>
        </w:rPr>
        <w:t>áht-n</w:t>
      </w:r>
      <w:proofErr w:type="spellEnd"/>
      <w:r w:rsidRPr="00FB74FB">
        <w:rPr>
          <w:rFonts w:ascii="Times New Roman" w:hAnsi="Times New Roman" w:cs="Times New Roman"/>
          <w:bCs/>
          <w:sz w:val="24"/>
          <w:szCs w:val="24"/>
        </w:rPr>
        <w:t xml:space="preserve"> kívülre a Non-profit szervezeteknek</w:t>
      </w:r>
      <w:r w:rsidRPr="00FB7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bCs/>
          <w:sz w:val="24"/>
          <w:szCs w:val="24"/>
        </w:rPr>
        <w:t xml:space="preserve">3. sorában szereplő </w:t>
      </w:r>
      <w:r w:rsidRPr="00FB74FB">
        <w:rPr>
          <w:rFonts w:ascii="Times New Roman" w:hAnsi="Times New Roman" w:cs="Times New Roman"/>
          <w:sz w:val="24"/>
          <w:szCs w:val="24"/>
        </w:rPr>
        <w:t xml:space="preserve">a 2023. évi </w:t>
      </w:r>
      <w:r w:rsidRPr="00FB74FB">
        <w:rPr>
          <w:rFonts w:ascii="Times New Roman" w:hAnsi="Times New Roman" w:cs="Times New Roman"/>
          <w:b/>
          <w:sz w:val="24"/>
          <w:szCs w:val="24"/>
        </w:rPr>
        <w:t>Sport- és Tömegsport Keret jogcím előirányzata terhére az alábbi programokat támogatja:</w:t>
      </w:r>
    </w:p>
    <w:p w:rsidR="00937FDB" w:rsidRPr="00FB74FB" w:rsidRDefault="00937FDB" w:rsidP="008F0907">
      <w:pPr>
        <w:tabs>
          <w:tab w:val="left" w:pos="1418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C2E00" w:rsidRPr="00FB74FB" w:rsidRDefault="007C2E00" w:rsidP="007C2E0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7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7C2E00" w:rsidRPr="00FB74FB" w:rsidRDefault="007C2E00" w:rsidP="008F0907">
      <w:pPr>
        <w:tabs>
          <w:tab w:val="left" w:pos="1418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F0907" w:rsidRDefault="00B75B86" w:rsidP="008F0907">
      <w:pPr>
        <w:tabs>
          <w:tab w:val="left" w:pos="1418"/>
        </w:tabs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B8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B75B86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B75B86">
        <w:rPr>
          <w:rFonts w:ascii="Times New Roman" w:hAnsi="Times New Roman" w:cs="Times New Roman"/>
          <w:bCs/>
          <w:sz w:val="24"/>
          <w:szCs w:val="24"/>
        </w:rPr>
        <w:t xml:space="preserve">z önkormányzat Szervezeti és Működési Szabályzatáról szóló 13/1992. (VII. 01.) önkormányzati rendelete 11. melléklete </w:t>
      </w:r>
      <w:r w:rsidR="008F0907" w:rsidRPr="00FB74FB">
        <w:rPr>
          <w:rFonts w:ascii="Times New Roman" w:hAnsi="Times New Roman" w:cs="Times New Roman"/>
          <w:bCs/>
          <w:sz w:val="24"/>
          <w:szCs w:val="24"/>
        </w:rPr>
        <w:t xml:space="preserve">alapján úgy dönt, hogy a Budapest Főváros II. Kerületi Önkormányzat Képviselő-testületének az Önkormányzat 2023. évi költségvetéséről szóló 6/2023. (II.28.) önkormányzati rendelet 11.§ (1) bekezdés b) pontjában biztosított jogkörében eljárva a 9. számú tábla Egyéb működési célú támogatások </w:t>
      </w:r>
      <w:proofErr w:type="spellStart"/>
      <w:r w:rsidR="008F0907" w:rsidRPr="00FB74FB">
        <w:rPr>
          <w:rFonts w:ascii="Times New Roman" w:hAnsi="Times New Roman" w:cs="Times New Roman"/>
          <w:bCs/>
          <w:sz w:val="24"/>
          <w:szCs w:val="24"/>
        </w:rPr>
        <w:t>áht-n</w:t>
      </w:r>
      <w:proofErr w:type="spellEnd"/>
      <w:r w:rsidR="008F0907" w:rsidRPr="00FB74FB">
        <w:rPr>
          <w:rFonts w:ascii="Times New Roman" w:hAnsi="Times New Roman" w:cs="Times New Roman"/>
          <w:bCs/>
          <w:sz w:val="24"/>
          <w:szCs w:val="24"/>
        </w:rPr>
        <w:t xml:space="preserve"> kívülre a Non-profit szervezeteknek</w:t>
      </w:r>
      <w:r w:rsidR="008F0907" w:rsidRPr="00FB7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907" w:rsidRPr="00FB74FB">
        <w:rPr>
          <w:rFonts w:ascii="Times New Roman" w:hAnsi="Times New Roman" w:cs="Times New Roman"/>
          <w:bCs/>
          <w:sz w:val="24"/>
          <w:szCs w:val="24"/>
        </w:rPr>
        <w:t xml:space="preserve">3. sorában szereplő </w:t>
      </w:r>
      <w:r w:rsidR="008F0907" w:rsidRPr="00FB74FB">
        <w:rPr>
          <w:rFonts w:ascii="Times New Roman" w:hAnsi="Times New Roman" w:cs="Times New Roman"/>
          <w:sz w:val="24"/>
          <w:szCs w:val="24"/>
        </w:rPr>
        <w:t xml:space="preserve">a 2023. évi </w:t>
      </w:r>
      <w:r w:rsidR="008F0907" w:rsidRPr="00FB74FB">
        <w:rPr>
          <w:rFonts w:ascii="Times New Roman" w:hAnsi="Times New Roman" w:cs="Times New Roman"/>
          <w:b/>
          <w:sz w:val="24"/>
          <w:szCs w:val="24"/>
        </w:rPr>
        <w:t>Sport- és Tömegsport Keret jogcím előirányzata terhére az alábbi programokat támogatja:</w:t>
      </w:r>
    </w:p>
    <w:p w:rsidR="008F0907" w:rsidRPr="00FB74FB" w:rsidRDefault="008F0907" w:rsidP="008F09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907" w:rsidRPr="00FB74FB" w:rsidRDefault="008F0907" w:rsidP="008F0907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sz w:val="24"/>
          <w:szCs w:val="24"/>
        </w:rPr>
        <w:t xml:space="preserve">Pályázatok: </w:t>
      </w:r>
      <w:r w:rsidRPr="00FB74FB">
        <w:rPr>
          <w:rFonts w:ascii="Times New Roman" w:hAnsi="Times New Roman" w:cs="Times New Roman"/>
          <w:sz w:val="24"/>
          <w:szCs w:val="24"/>
        </w:rPr>
        <w:t>A II. kerületi önkormányzati és állami fenntartásban lévő köznevelési intézmények, valamint a II. kerületi sportklubok, sport- és diáksport egyesületek sporttevékenységének támogatása.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5"/>
        <w:gridCol w:w="1843"/>
      </w:tblGrid>
      <w:tr w:rsidR="008F0907" w:rsidRPr="00FB74FB" w:rsidTr="007C2E00">
        <w:trPr>
          <w:trHeight w:val="355"/>
        </w:trPr>
        <w:tc>
          <w:tcPr>
            <w:tcW w:w="8075" w:type="dxa"/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Cs/>
                <w:sz w:val="24"/>
                <w:szCs w:val="24"/>
              </w:rPr>
              <w:t>Önkormányzat által fenntartott óvodák részére</w:t>
            </w:r>
          </w:p>
        </w:tc>
        <w:tc>
          <w:tcPr>
            <w:tcW w:w="1843" w:type="dxa"/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3 250 000 Ft</w:t>
            </w:r>
          </w:p>
        </w:tc>
      </w:tr>
      <w:tr w:rsidR="008F0907" w:rsidRPr="00FB74FB" w:rsidTr="007C2E00">
        <w:trPr>
          <w:trHeight w:val="243"/>
        </w:trPr>
        <w:tc>
          <w:tcPr>
            <w:tcW w:w="8075" w:type="dxa"/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spacing w:after="60"/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Cs/>
                <w:sz w:val="24"/>
                <w:szCs w:val="24"/>
              </w:rPr>
              <w:t>Közép-Budai Tankerületi Központ által fenntartott II. ker. köznevelési intézmények</w:t>
            </w:r>
          </w:p>
        </w:tc>
        <w:tc>
          <w:tcPr>
            <w:tcW w:w="1843" w:type="dxa"/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spacing w:after="6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3 250 000 Ft</w:t>
            </w:r>
          </w:p>
        </w:tc>
      </w:tr>
      <w:tr w:rsidR="008F0907" w:rsidRPr="00FB74FB" w:rsidTr="007C2E00">
        <w:trPr>
          <w:trHeight w:val="267"/>
        </w:trPr>
        <w:tc>
          <w:tcPr>
            <w:tcW w:w="8075" w:type="dxa"/>
            <w:tcBorders>
              <w:bottom w:val="single" w:sz="4" w:space="0" w:color="auto"/>
            </w:tcBorders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spacing w:after="60"/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kerületi sportegyesületek, diáksport egyesületek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spacing w:after="6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5 500 000 Ft</w:t>
            </w:r>
          </w:p>
        </w:tc>
      </w:tr>
      <w:tr w:rsidR="008F0907" w:rsidRPr="00FB74FB" w:rsidTr="007C2E00">
        <w:trPr>
          <w:trHeight w:val="193"/>
        </w:trPr>
        <w:tc>
          <w:tcPr>
            <w:tcW w:w="8075" w:type="dxa"/>
            <w:shd w:val="clear" w:color="auto" w:fill="D9D9D9" w:themeFill="background1" w:themeFillShade="D9"/>
          </w:tcPr>
          <w:p w:rsidR="008F0907" w:rsidRPr="00FB74FB" w:rsidRDefault="008F0907" w:rsidP="007C2E00">
            <w:pPr>
              <w:tabs>
                <w:tab w:val="left" w:pos="709"/>
              </w:tabs>
              <w:spacing w:after="60"/>
              <w:ind w:right="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F0907" w:rsidRPr="00FB74FB" w:rsidRDefault="008F0907" w:rsidP="007C2E00">
            <w:pPr>
              <w:tabs>
                <w:tab w:val="left" w:pos="709"/>
              </w:tabs>
              <w:spacing w:after="6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12 000 </w:t>
            </w:r>
            <w:proofErr w:type="spellStart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proofErr w:type="spellEnd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Ft</w:t>
            </w:r>
          </w:p>
        </w:tc>
      </w:tr>
    </w:tbl>
    <w:p w:rsidR="008F0907" w:rsidRPr="00FB74FB" w:rsidRDefault="008F0907" w:rsidP="008F0907">
      <w:pPr>
        <w:tabs>
          <w:tab w:val="left" w:pos="141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907" w:rsidRPr="00FB74FB" w:rsidRDefault="008F0907" w:rsidP="008F0907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FB74FB">
        <w:rPr>
          <w:rFonts w:ascii="Times New Roman" w:hAnsi="Times New Roman" w:cs="Times New Roman"/>
          <w:sz w:val="24"/>
          <w:szCs w:val="24"/>
        </w:rPr>
        <w:t>: Bizottság elnöke</w:t>
      </w:r>
    </w:p>
    <w:p w:rsidR="008F0907" w:rsidRPr="00FB74FB" w:rsidRDefault="008F0907" w:rsidP="008F0907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Határidő: 2023. március 28.</w:t>
      </w:r>
    </w:p>
    <w:p w:rsidR="00A241A0" w:rsidRPr="00FB74FB" w:rsidRDefault="00A241A0" w:rsidP="00A241A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8F0907" w:rsidRDefault="008F0907" w:rsidP="008F0907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FD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FD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FD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FD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FD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86" w:rsidRDefault="00B75B86" w:rsidP="008F0907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FDB" w:rsidRPr="00FB74FB" w:rsidRDefault="00937FDB" w:rsidP="008F0907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FDB" w:rsidRPr="00FB74FB" w:rsidRDefault="00937FDB" w:rsidP="00937F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37F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B86" w:rsidRPr="00B75B8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="00B75B86" w:rsidRPr="00B75B86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B75B86" w:rsidRPr="00B75B86">
        <w:rPr>
          <w:rFonts w:ascii="Times New Roman" w:hAnsi="Times New Roman" w:cs="Times New Roman"/>
          <w:bCs/>
          <w:sz w:val="24"/>
          <w:szCs w:val="24"/>
        </w:rPr>
        <w:t xml:space="preserve">z önkormányzat Szervezeti és Működési Szabályzatáról szóló 13/1992. (VII. 01.) önkormányzati rendelete 11. melléklete </w:t>
      </w:r>
      <w:r w:rsidRPr="00FB74FB">
        <w:rPr>
          <w:rFonts w:ascii="Times New Roman" w:hAnsi="Times New Roman" w:cs="Times New Roman"/>
          <w:bCs/>
          <w:sz w:val="24"/>
          <w:szCs w:val="24"/>
        </w:rPr>
        <w:t xml:space="preserve">alapján úgy dönt, hogy a Budapest Főváros II. Kerületi Önkormányzat Képviselő-testületének az Önkormányzat 2023. évi költségvetéséről szóló 6/2023. (II.28.) önkormányzati rendelet 11.§ (1) bekezdés b) pontjában biztosított jogkörében eljárva a 9. számú tábla Egyéb működési célú támogatások </w:t>
      </w:r>
      <w:proofErr w:type="spellStart"/>
      <w:r w:rsidRPr="00FB74FB">
        <w:rPr>
          <w:rFonts w:ascii="Times New Roman" w:hAnsi="Times New Roman" w:cs="Times New Roman"/>
          <w:bCs/>
          <w:sz w:val="24"/>
          <w:szCs w:val="24"/>
        </w:rPr>
        <w:t>áht-n</w:t>
      </w:r>
      <w:proofErr w:type="spellEnd"/>
      <w:r w:rsidRPr="00FB74FB">
        <w:rPr>
          <w:rFonts w:ascii="Times New Roman" w:hAnsi="Times New Roman" w:cs="Times New Roman"/>
          <w:bCs/>
          <w:sz w:val="24"/>
          <w:szCs w:val="24"/>
        </w:rPr>
        <w:t xml:space="preserve"> kívülre a Non-profit szervezeteknek</w:t>
      </w:r>
      <w:r w:rsidRPr="00FB7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bCs/>
          <w:sz w:val="24"/>
          <w:szCs w:val="24"/>
        </w:rPr>
        <w:t xml:space="preserve">3. sorában szereplő, </w:t>
      </w:r>
      <w:r w:rsidRPr="00FB74FB">
        <w:rPr>
          <w:rFonts w:ascii="Times New Roman" w:hAnsi="Times New Roman" w:cs="Times New Roman"/>
          <w:sz w:val="24"/>
          <w:szCs w:val="24"/>
        </w:rPr>
        <w:t xml:space="preserve">2023. évi </w:t>
      </w:r>
      <w:r w:rsidRPr="00FB74FB">
        <w:rPr>
          <w:rFonts w:ascii="Times New Roman" w:hAnsi="Times New Roman" w:cs="Times New Roman"/>
          <w:b/>
          <w:sz w:val="24"/>
          <w:szCs w:val="24"/>
        </w:rPr>
        <w:t xml:space="preserve">Életvitel Stratégia jogcím előirányzata terhére az alábbi programokat támogatja. </w:t>
      </w:r>
      <w:r w:rsidRPr="00FB74FB">
        <w:rPr>
          <w:rFonts w:ascii="Times New Roman" w:hAnsi="Times New Roman" w:cs="Times New Roman"/>
          <w:sz w:val="24"/>
          <w:szCs w:val="24"/>
        </w:rPr>
        <w:t xml:space="preserve">2023. februári statisztikai létszám alapján </w:t>
      </w:r>
      <w:r w:rsidRPr="00FB74FB">
        <w:rPr>
          <w:rFonts w:ascii="Times New Roman" w:hAnsi="Times New Roman" w:cs="Times New Roman"/>
          <w:bCs/>
          <w:i/>
          <w:sz w:val="24"/>
          <w:szCs w:val="24"/>
        </w:rPr>
        <w:t>keretösszeg</w:t>
      </w:r>
      <w:r w:rsidRPr="00FB74F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intézményi felosztását</w:t>
      </w:r>
      <w:r w:rsidRPr="00FB74FB">
        <w:rPr>
          <w:rFonts w:ascii="Times New Roman" w:hAnsi="Times New Roman" w:cs="Times New Roman"/>
          <w:bCs/>
          <w:sz w:val="24"/>
          <w:szCs w:val="24"/>
        </w:rPr>
        <w:t xml:space="preserve">, – a határozati javaslat 3. sz. melléklete szerint – </w:t>
      </w:r>
      <w:r w:rsidRPr="00FB74FB">
        <w:rPr>
          <w:rFonts w:ascii="Times New Roman" w:hAnsi="Times New Roman" w:cs="Times New Roman"/>
          <w:b/>
          <w:bCs/>
          <w:sz w:val="24"/>
          <w:szCs w:val="24"/>
        </w:rPr>
        <w:t>jóváhagyja.</w:t>
      </w:r>
    </w:p>
    <w:p w:rsidR="007C2E00" w:rsidRPr="00FB74FB" w:rsidRDefault="007C2E00" w:rsidP="007C2E0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7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8F0907" w:rsidRPr="00FB74FB" w:rsidRDefault="008F0907" w:rsidP="008F0907">
      <w:pPr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0907" w:rsidRPr="00FB74FB" w:rsidRDefault="00B75B86" w:rsidP="008F09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5B8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B75B86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B75B86">
        <w:rPr>
          <w:rFonts w:ascii="Times New Roman" w:hAnsi="Times New Roman" w:cs="Times New Roman"/>
          <w:bCs/>
          <w:sz w:val="24"/>
          <w:szCs w:val="24"/>
        </w:rPr>
        <w:t xml:space="preserve">z önkormányzat Szervezeti és Működési Szabályzatáról szóló 13/1992. (VII. 01.) önkormányzati rendelete 11. melléklete </w:t>
      </w:r>
      <w:r w:rsidR="008F0907" w:rsidRPr="00FB74FB">
        <w:rPr>
          <w:rFonts w:ascii="Times New Roman" w:hAnsi="Times New Roman" w:cs="Times New Roman"/>
          <w:bCs/>
          <w:sz w:val="24"/>
          <w:szCs w:val="24"/>
        </w:rPr>
        <w:t xml:space="preserve">alapján úgy dönt, hogy a Budapest Főváros II. Kerületi Önkormányzat Képviselő-testületének az Önkormányzat 2023. évi költségvetéséről szóló 6/2023. (II.28.) önkormányzati rendelet 11.§ (1) bekezdés b) pontjában biztosított jogkörében eljárva a 9. számú tábla Egyéb működési célú támogatások </w:t>
      </w:r>
      <w:proofErr w:type="spellStart"/>
      <w:r w:rsidR="008F0907" w:rsidRPr="00FB74FB">
        <w:rPr>
          <w:rFonts w:ascii="Times New Roman" w:hAnsi="Times New Roman" w:cs="Times New Roman"/>
          <w:bCs/>
          <w:sz w:val="24"/>
          <w:szCs w:val="24"/>
        </w:rPr>
        <w:t>áht-n</w:t>
      </w:r>
      <w:proofErr w:type="spellEnd"/>
      <w:r w:rsidR="008F0907" w:rsidRPr="00FB74FB">
        <w:rPr>
          <w:rFonts w:ascii="Times New Roman" w:hAnsi="Times New Roman" w:cs="Times New Roman"/>
          <w:bCs/>
          <w:sz w:val="24"/>
          <w:szCs w:val="24"/>
        </w:rPr>
        <w:t xml:space="preserve"> kívülre a Non-profit szervezeteknek</w:t>
      </w:r>
      <w:r w:rsidR="008F0907" w:rsidRPr="00FB7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907" w:rsidRPr="00FB74FB">
        <w:rPr>
          <w:rFonts w:ascii="Times New Roman" w:hAnsi="Times New Roman" w:cs="Times New Roman"/>
          <w:bCs/>
          <w:sz w:val="24"/>
          <w:szCs w:val="24"/>
        </w:rPr>
        <w:t xml:space="preserve">3. sorában szereplő, </w:t>
      </w:r>
      <w:r w:rsidR="008F0907" w:rsidRPr="00FB74FB">
        <w:rPr>
          <w:rFonts w:ascii="Times New Roman" w:hAnsi="Times New Roman" w:cs="Times New Roman"/>
          <w:sz w:val="24"/>
          <w:szCs w:val="24"/>
        </w:rPr>
        <w:t xml:space="preserve">2023. évi </w:t>
      </w:r>
      <w:r w:rsidR="008F0907" w:rsidRPr="00FB74FB">
        <w:rPr>
          <w:rFonts w:ascii="Times New Roman" w:hAnsi="Times New Roman" w:cs="Times New Roman"/>
          <w:b/>
          <w:sz w:val="24"/>
          <w:szCs w:val="24"/>
        </w:rPr>
        <w:t xml:space="preserve">Életvitel Stratégia jogcím előirányzata terhére az alábbi programokat támogatja. </w:t>
      </w:r>
      <w:r w:rsidR="008F0907" w:rsidRPr="00FB74FB">
        <w:rPr>
          <w:rFonts w:ascii="Times New Roman" w:hAnsi="Times New Roman" w:cs="Times New Roman"/>
          <w:sz w:val="24"/>
          <w:szCs w:val="24"/>
        </w:rPr>
        <w:t xml:space="preserve">2023. februári statisztikai létszám alapján </w:t>
      </w:r>
      <w:r w:rsidR="008F0907" w:rsidRPr="00FB74FB">
        <w:rPr>
          <w:rFonts w:ascii="Times New Roman" w:hAnsi="Times New Roman" w:cs="Times New Roman"/>
          <w:bCs/>
          <w:i/>
          <w:sz w:val="24"/>
          <w:szCs w:val="24"/>
        </w:rPr>
        <w:t>keretösszeg</w:t>
      </w:r>
      <w:r w:rsidR="008F0907" w:rsidRPr="00FB74F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intézményi felosztását</w:t>
      </w:r>
      <w:r w:rsidR="008F0907" w:rsidRPr="00FB74FB">
        <w:rPr>
          <w:rFonts w:ascii="Times New Roman" w:hAnsi="Times New Roman" w:cs="Times New Roman"/>
          <w:bCs/>
          <w:sz w:val="24"/>
          <w:szCs w:val="24"/>
        </w:rPr>
        <w:t xml:space="preserve">, – a határozati javaslat 3. sz. melléklete szerint – </w:t>
      </w:r>
      <w:r w:rsidR="008F0907" w:rsidRPr="00FB74FB">
        <w:rPr>
          <w:rFonts w:ascii="Times New Roman" w:hAnsi="Times New Roman" w:cs="Times New Roman"/>
          <w:b/>
          <w:bCs/>
          <w:sz w:val="24"/>
          <w:szCs w:val="24"/>
        </w:rPr>
        <w:t>jóváhagyja.</w:t>
      </w:r>
    </w:p>
    <w:p w:rsidR="008F0907" w:rsidRPr="00FB74FB" w:rsidRDefault="008F0907" w:rsidP="008F09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907" w:rsidRPr="00FB74FB" w:rsidRDefault="008F0907" w:rsidP="008F0907">
      <w:pPr>
        <w:pStyle w:val="Szvegblokk"/>
        <w:tabs>
          <w:tab w:val="left" w:pos="7938"/>
        </w:tabs>
        <w:spacing w:after="120"/>
        <w:ind w:left="0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FB74FB">
        <w:rPr>
          <w:rFonts w:ascii="Times New Roman" w:hAnsi="Times New Roman" w:cs="Times New Roman"/>
          <w:szCs w:val="24"/>
        </w:rPr>
        <w:t>ÉLETVITEL STRATÉGIA: 1</w:t>
      </w:r>
      <w:r w:rsidRPr="00FB74FB">
        <w:rPr>
          <w:rFonts w:ascii="Times New Roman" w:hAnsi="Times New Roman" w:cs="Times New Roman"/>
          <w:bCs w:val="0"/>
          <w:szCs w:val="24"/>
          <w:lang w:eastAsia="hu-HU"/>
        </w:rPr>
        <w:t xml:space="preserve"> 000 </w:t>
      </w:r>
      <w:proofErr w:type="spellStart"/>
      <w:r w:rsidRPr="00FB74FB">
        <w:rPr>
          <w:rFonts w:ascii="Times New Roman" w:hAnsi="Times New Roman" w:cs="Times New Roman"/>
          <w:bCs w:val="0"/>
          <w:szCs w:val="24"/>
          <w:lang w:eastAsia="hu-HU"/>
        </w:rPr>
        <w:t>000</w:t>
      </w:r>
      <w:proofErr w:type="spellEnd"/>
      <w:r w:rsidRPr="00FB74FB">
        <w:rPr>
          <w:rFonts w:ascii="Times New Roman" w:hAnsi="Times New Roman" w:cs="Times New Roman"/>
          <w:bCs w:val="0"/>
          <w:szCs w:val="24"/>
          <w:lang w:eastAsia="hu-HU"/>
        </w:rPr>
        <w:t xml:space="preserve"> Ft</w:t>
      </w:r>
    </w:p>
    <w:p w:rsidR="008F0907" w:rsidRPr="00FB74FB" w:rsidRDefault="008F0907" w:rsidP="008F09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hAnsi="Times New Roman" w:cs="Times New Roman"/>
          <w:b/>
          <w:sz w:val="24"/>
          <w:szCs w:val="24"/>
        </w:rPr>
        <w:t>Támogatások létszám arányában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2126"/>
      </w:tblGrid>
      <w:tr w:rsidR="008F0907" w:rsidRPr="00FB74FB" w:rsidTr="007C2E00">
        <w:trPr>
          <w:trHeight w:val="265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spacing w:after="60"/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Egészségnapok támogatása az állami fenntartású köznevelési intézményekben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F0907" w:rsidRPr="00FB74FB" w:rsidRDefault="008F0907" w:rsidP="007C2E00">
            <w:pPr>
              <w:tabs>
                <w:tab w:val="left" w:pos="709"/>
              </w:tabs>
              <w:spacing w:after="6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1 000 </w:t>
            </w:r>
            <w:proofErr w:type="spellStart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proofErr w:type="spellEnd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Ft</w:t>
            </w:r>
          </w:p>
        </w:tc>
      </w:tr>
      <w:tr w:rsidR="008F0907" w:rsidRPr="00FB74FB" w:rsidTr="007C2E00">
        <w:trPr>
          <w:trHeight w:val="261"/>
        </w:trPr>
        <w:tc>
          <w:tcPr>
            <w:tcW w:w="7797" w:type="dxa"/>
            <w:shd w:val="clear" w:color="auto" w:fill="D9D9D9" w:themeFill="background1" w:themeFillShade="D9"/>
          </w:tcPr>
          <w:p w:rsidR="008F0907" w:rsidRPr="00FB74FB" w:rsidRDefault="008F0907" w:rsidP="007C2E00">
            <w:pPr>
              <w:tabs>
                <w:tab w:val="left" w:pos="709"/>
              </w:tabs>
              <w:spacing w:after="60"/>
              <w:ind w:right="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F0907" w:rsidRPr="00FB74FB" w:rsidRDefault="008F0907" w:rsidP="007C2E00">
            <w:pPr>
              <w:tabs>
                <w:tab w:val="left" w:pos="709"/>
              </w:tabs>
              <w:spacing w:after="60"/>
              <w:ind w:right="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1 000 </w:t>
            </w:r>
            <w:proofErr w:type="spellStart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proofErr w:type="spellEnd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Ft</w:t>
            </w:r>
          </w:p>
        </w:tc>
      </w:tr>
    </w:tbl>
    <w:p w:rsidR="008F0907" w:rsidRPr="00FB74FB" w:rsidRDefault="008F0907" w:rsidP="008F0907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</w:p>
    <w:p w:rsidR="00937FDB" w:rsidRDefault="00937FDB" w:rsidP="008F0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FDB" w:rsidRDefault="00937FDB" w:rsidP="008F0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FDB" w:rsidRDefault="00937FDB" w:rsidP="008F0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FDB" w:rsidRDefault="00937FDB" w:rsidP="008F0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FDB" w:rsidRDefault="00937FDB" w:rsidP="008F0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23C" w:rsidRDefault="008F0907" w:rsidP="008F0907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45323C" w:rsidRDefault="0045323C" w:rsidP="008F0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23C" w:rsidRDefault="0045323C" w:rsidP="008F0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23C" w:rsidRDefault="0045323C" w:rsidP="008F0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23C" w:rsidRDefault="0045323C" w:rsidP="008F0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B86" w:rsidRDefault="00B75B86" w:rsidP="008F0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23C" w:rsidRDefault="0045323C" w:rsidP="008F0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23C" w:rsidRDefault="0045323C" w:rsidP="008F0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907" w:rsidRPr="00FB74FB" w:rsidRDefault="008F0907" w:rsidP="00937FDB">
      <w:pPr>
        <w:jc w:val="right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3. sz. határozati javaslat melléklete</w:t>
      </w:r>
    </w:p>
    <w:p w:rsidR="008F0907" w:rsidRPr="00FB74FB" w:rsidRDefault="008F0907" w:rsidP="008F0907">
      <w:pPr>
        <w:spacing w:before="120" w:after="1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Egészségnapok támogatása</w:t>
      </w:r>
      <w:r w:rsidRPr="00FB74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4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2023. évben</w:t>
      </w:r>
    </w:p>
    <w:tbl>
      <w:tblPr>
        <w:tblW w:w="9809" w:type="dxa"/>
        <w:tblInd w:w="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108"/>
        <w:gridCol w:w="1139"/>
        <w:gridCol w:w="1848"/>
        <w:gridCol w:w="1286"/>
      </w:tblGrid>
      <w:tr w:rsidR="008F0907" w:rsidRPr="00FB74FB" w:rsidTr="007C2E00">
        <w:trPr>
          <w:trHeight w:val="486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Intézmény megnevezése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07" w:rsidRPr="00FB74FB" w:rsidRDefault="008F0907" w:rsidP="007C2E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febr. létszám fő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07" w:rsidRPr="00FB74FB" w:rsidRDefault="008F0907" w:rsidP="007C2E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Létszám arányos támogatás Ft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8F0907" w:rsidRPr="00FB74FB" w:rsidRDefault="008F0907" w:rsidP="007C2E0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Megítélt támogatás </w:t>
            </w:r>
          </w:p>
        </w:tc>
      </w:tr>
      <w:tr w:rsidR="008F0907" w:rsidRPr="00FB74FB" w:rsidTr="007C2E00">
        <w:trPr>
          <w:trHeight w:val="22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07" w:rsidRPr="00FB74FB" w:rsidRDefault="008F0907" w:rsidP="007C2E00">
            <w:pPr>
              <w:spacing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07" w:rsidRPr="00FB74FB" w:rsidRDefault="008F0907" w:rsidP="007C2E00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Áldás Utcai Általános Iskola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69 215 Ft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F0907" w:rsidRPr="00FB74FB" w:rsidRDefault="008F0907" w:rsidP="007C2E00">
            <w:pPr>
              <w:spacing w:after="6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70 000 Ft</w:t>
            </w:r>
          </w:p>
        </w:tc>
      </w:tr>
      <w:tr w:rsidR="008F0907" w:rsidRPr="00FB74FB" w:rsidTr="007C2E00">
        <w:trPr>
          <w:trHeight w:val="22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07" w:rsidRPr="00FB74FB" w:rsidRDefault="008F0907" w:rsidP="007C2E00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Budenz József Általános Iskola és Gimn.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82 209 Ft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80 000 Ft</w:t>
            </w:r>
          </w:p>
        </w:tc>
      </w:tr>
      <w:tr w:rsidR="008F0907" w:rsidRPr="00FB74FB" w:rsidTr="007C2E00">
        <w:trPr>
          <w:trHeight w:val="22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07" w:rsidRPr="00FB74FB" w:rsidRDefault="008F0907" w:rsidP="007C2E00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Csik Ferenc Általános Iskola és Gimn.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100 325 Ft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 Ft</w:t>
            </w:r>
          </w:p>
        </w:tc>
      </w:tr>
      <w:tr w:rsidR="008F0907" w:rsidRPr="00FB74FB" w:rsidTr="007C2E00">
        <w:trPr>
          <w:trHeight w:val="22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07" w:rsidRPr="00FB74FB" w:rsidRDefault="008F0907" w:rsidP="007C2E00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Fillér Utcai Általános Iskola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68 341 Ft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70 000 Ft</w:t>
            </w:r>
          </w:p>
        </w:tc>
      </w:tr>
      <w:tr w:rsidR="008F0907" w:rsidRPr="00FB74FB" w:rsidTr="007C2E00">
        <w:trPr>
          <w:trHeight w:val="22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07" w:rsidRPr="00FB74FB" w:rsidRDefault="008F0907" w:rsidP="007C2E00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Gyermekek Háza Alternatív Ált. isk., Gimn.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38 731 Ft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40 000 Ft</w:t>
            </w:r>
          </w:p>
        </w:tc>
      </w:tr>
      <w:tr w:rsidR="008F0907" w:rsidRPr="00FB74FB" w:rsidTr="007C2E00">
        <w:trPr>
          <w:trHeight w:val="22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07" w:rsidRPr="00FB74FB" w:rsidRDefault="008F0907" w:rsidP="007C2E00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Klebelsberg </w:t>
            </w:r>
            <w:proofErr w:type="spellStart"/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Kuno</w:t>
            </w:r>
            <w:proofErr w:type="spellEnd"/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Ált. Iskola, Gimn.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76 462 Ft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75 000 Ft</w:t>
            </w:r>
          </w:p>
        </w:tc>
      </w:tr>
      <w:tr w:rsidR="008F0907" w:rsidRPr="00FB74FB" w:rsidTr="007C2E00">
        <w:trPr>
          <w:trHeight w:val="22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07" w:rsidRPr="00FB74FB" w:rsidRDefault="008F0907" w:rsidP="007C2E00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Kodály Zoltán Ének-zenei Ált. Iskola, Gimn.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70 840 Ft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70 000 Ft</w:t>
            </w:r>
          </w:p>
        </w:tc>
      </w:tr>
      <w:tr w:rsidR="008F0907" w:rsidRPr="00FB74FB" w:rsidTr="007C2E00">
        <w:trPr>
          <w:trHeight w:val="22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07" w:rsidRPr="00FB74FB" w:rsidRDefault="008F0907" w:rsidP="007C2E00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Budapest II. Ker. </w:t>
            </w: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Móricz </w:t>
            </w:r>
            <w:proofErr w:type="spellStart"/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Zs</w:t>
            </w:r>
            <w:proofErr w:type="spellEnd"/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Gimnázium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101 824 Ft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 Ft</w:t>
            </w:r>
          </w:p>
        </w:tc>
      </w:tr>
      <w:tr w:rsidR="008F0907" w:rsidRPr="00FB74FB" w:rsidTr="007C2E00">
        <w:trPr>
          <w:trHeight w:val="25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07" w:rsidRPr="00FB74FB" w:rsidRDefault="008F0907" w:rsidP="007C2E00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Budapest II. Ker. </w:t>
            </w: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Pitypang U. Ált. Iskola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55 347 Ft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55 000 Ft</w:t>
            </w:r>
          </w:p>
        </w:tc>
      </w:tr>
      <w:tr w:rsidR="008F0907" w:rsidRPr="00FB74FB" w:rsidTr="007C2E00">
        <w:trPr>
          <w:trHeight w:val="22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07" w:rsidRPr="00FB74FB" w:rsidRDefault="008F0907" w:rsidP="007C2E00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Budapest II. Ker. </w:t>
            </w: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II. Rákóczi F. Gimnázium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94 953 Ft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95 000 Ft</w:t>
            </w:r>
          </w:p>
        </w:tc>
      </w:tr>
      <w:tr w:rsidR="008F0907" w:rsidRPr="00FB74FB" w:rsidTr="007C2E00">
        <w:trPr>
          <w:trHeight w:val="22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07" w:rsidRPr="00FB74FB" w:rsidRDefault="008F0907" w:rsidP="007C2E00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Pasaréti </w:t>
            </w: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Szabó L Két Tanítási nyelvű Ált. Isk. és Gimn.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102 074 Ft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 Ft</w:t>
            </w:r>
          </w:p>
        </w:tc>
      </w:tr>
      <w:tr w:rsidR="008F0907" w:rsidRPr="00FB74FB" w:rsidTr="007C2E00">
        <w:trPr>
          <w:trHeight w:val="22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07" w:rsidRPr="00FB74FB" w:rsidRDefault="008F0907" w:rsidP="007C2E00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Remetekertvárosi</w:t>
            </w:r>
            <w:proofErr w:type="spellEnd"/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Általános Iskola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54 973 Ft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55 000 Ft</w:t>
            </w:r>
          </w:p>
        </w:tc>
      </w:tr>
      <w:tr w:rsidR="008F0907" w:rsidRPr="00FB74FB" w:rsidTr="007C2E00">
        <w:trPr>
          <w:trHeight w:val="22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07" w:rsidRPr="00FB74FB" w:rsidRDefault="008F0907" w:rsidP="007C2E00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Rózsadombi Általános Iskola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22 739 Ft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25 000 Ft</w:t>
            </w:r>
          </w:p>
        </w:tc>
      </w:tr>
      <w:tr w:rsidR="008F0907" w:rsidRPr="00FB74FB" w:rsidTr="007C2E00">
        <w:trPr>
          <w:trHeight w:val="22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07" w:rsidRPr="00FB74FB" w:rsidRDefault="008F0907" w:rsidP="007C2E00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Újlaki Két Tanítási Nyelvű Ált. Isk.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907" w:rsidRPr="00FB74FB" w:rsidRDefault="008F0907" w:rsidP="007C2E0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907" w:rsidRPr="00FB74FB" w:rsidRDefault="008F0907" w:rsidP="007C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sz w:val="24"/>
                <w:szCs w:val="24"/>
              </w:rPr>
              <w:t>61 969 Ft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F0907" w:rsidRPr="00FB74FB" w:rsidRDefault="008F0907" w:rsidP="007C2E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65 000 Ft</w:t>
            </w:r>
          </w:p>
        </w:tc>
      </w:tr>
      <w:tr w:rsidR="008F0907" w:rsidRPr="00FB74FB" w:rsidTr="007C2E00">
        <w:trPr>
          <w:trHeight w:val="29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07" w:rsidRPr="00FB74FB" w:rsidRDefault="008F0907" w:rsidP="007C2E00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F0907" w:rsidRPr="00FB74FB" w:rsidRDefault="008F0907" w:rsidP="007C2E00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F0907" w:rsidRPr="00FB74FB" w:rsidRDefault="008F0907" w:rsidP="007C2E00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8 084 fő   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F0907" w:rsidRPr="00FB74FB" w:rsidRDefault="008F0907" w:rsidP="007C2E00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1 000 </w:t>
            </w:r>
            <w:proofErr w:type="spellStart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proofErr w:type="spellEnd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F0907" w:rsidRPr="00FB74FB" w:rsidRDefault="008F0907" w:rsidP="007C2E00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1 000 </w:t>
            </w:r>
            <w:proofErr w:type="spellStart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proofErr w:type="spellEnd"/>
            <w:r w:rsidRPr="00FB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Ft</w:t>
            </w:r>
          </w:p>
        </w:tc>
      </w:tr>
    </w:tbl>
    <w:p w:rsidR="008F0907" w:rsidRPr="00FB74FB" w:rsidRDefault="008F0907" w:rsidP="008F0907">
      <w:pPr>
        <w:tabs>
          <w:tab w:val="left" w:pos="141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0907" w:rsidRPr="00FB74FB" w:rsidRDefault="008F0907" w:rsidP="008F0907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FB74FB">
        <w:rPr>
          <w:rFonts w:ascii="Times New Roman" w:hAnsi="Times New Roman" w:cs="Times New Roman"/>
          <w:sz w:val="24"/>
          <w:szCs w:val="24"/>
        </w:rPr>
        <w:t>: Bizottság elnöke</w:t>
      </w:r>
    </w:p>
    <w:p w:rsidR="008F0907" w:rsidRPr="00FB74FB" w:rsidRDefault="008F0907" w:rsidP="008F0907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 xml:space="preserve">Határidő: 2023. március 28. </w:t>
      </w:r>
    </w:p>
    <w:p w:rsidR="00A241A0" w:rsidRPr="00FB74FB" w:rsidRDefault="00A241A0" w:rsidP="00A241A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8F0907" w:rsidRDefault="008F0907" w:rsidP="008F0907">
      <w:pPr>
        <w:rPr>
          <w:rFonts w:ascii="Times New Roman" w:hAnsi="Times New Roman" w:cs="Times New Roman"/>
          <w:sz w:val="24"/>
          <w:szCs w:val="24"/>
        </w:rPr>
      </w:pPr>
    </w:p>
    <w:p w:rsidR="0045323C" w:rsidRDefault="0045323C" w:rsidP="008F0907">
      <w:pPr>
        <w:rPr>
          <w:rFonts w:ascii="Times New Roman" w:hAnsi="Times New Roman" w:cs="Times New Roman"/>
          <w:sz w:val="24"/>
          <w:szCs w:val="24"/>
        </w:rPr>
      </w:pPr>
    </w:p>
    <w:p w:rsidR="0045323C" w:rsidRDefault="0045323C" w:rsidP="008F0907">
      <w:pPr>
        <w:rPr>
          <w:rFonts w:ascii="Times New Roman" w:hAnsi="Times New Roman" w:cs="Times New Roman"/>
          <w:sz w:val="24"/>
          <w:szCs w:val="24"/>
        </w:rPr>
      </w:pPr>
    </w:p>
    <w:p w:rsidR="0045323C" w:rsidRDefault="0045323C" w:rsidP="008F0907">
      <w:pPr>
        <w:rPr>
          <w:rFonts w:ascii="Times New Roman" w:hAnsi="Times New Roman" w:cs="Times New Roman"/>
          <w:sz w:val="24"/>
          <w:szCs w:val="24"/>
        </w:rPr>
      </w:pPr>
    </w:p>
    <w:p w:rsidR="0045323C" w:rsidRDefault="0045323C" w:rsidP="008F0907">
      <w:pPr>
        <w:rPr>
          <w:rFonts w:ascii="Times New Roman" w:hAnsi="Times New Roman" w:cs="Times New Roman"/>
          <w:sz w:val="24"/>
          <w:szCs w:val="24"/>
        </w:rPr>
      </w:pPr>
    </w:p>
    <w:p w:rsidR="0045323C" w:rsidRDefault="0045323C" w:rsidP="008F0907">
      <w:pPr>
        <w:rPr>
          <w:rFonts w:ascii="Times New Roman" w:hAnsi="Times New Roman" w:cs="Times New Roman"/>
          <w:sz w:val="24"/>
          <w:szCs w:val="24"/>
        </w:rPr>
      </w:pPr>
    </w:p>
    <w:p w:rsidR="0045323C" w:rsidRDefault="0045323C" w:rsidP="008F0907">
      <w:pPr>
        <w:rPr>
          <w:rFonts w:ascii="Times New Roman" w:hAnsi="Times New Roman" w:cs="Times New Roman"/>
          <w:sz w:val="24"/>
          <w:szCs w:val="24"/>
        </w:rPr>
      </w:pPr>
    </w:p>
    <w:p w:rsidR="0045323C" w:rsidRPr="00FB74FB" w:rsidRDefault="0045323C" w:rsidP="008F0907">
      <w:pPr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6.Napirend</w:t>
      </w: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Javaslat a KKSEB pályázat 2023. évi kiírására</w:t>
      </w:r>
    </w:p>
    <w:p w:rsidR="00D5787B" w:rsidRPr="00FB74FB" w:rsidRDefault="00D5787B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D5787B" w:rsidRPr="00FB74FB" w:rsidRDefault="00D5787B" w:rsidP="00B023F2">
      <w:pPr>
        <w:pStyle w:val="Listaszerbekezds"/>
        <w:ind w:left="0"/>
      </w:pPr>
      <w:r w:rsidRPr="00FB74FB">
        <w:t xml:space="preserve">Juhász Veronika javasolja, hogy működési célra is lehessen pályázni és azok is </w:t>
      </w:r>
      <w:proofErr w:type="gramStart"/>
      <w:r w:rsidRPr="00FB74FB">
        <w:t>pályázhassanak</w:t>
      </w:r>
      <w:proofErr w:type="gramEnd"/>
      <w:r w:rsidRPr="00FB74FB">
        <w:t xml:space="preserve"> akik nem a kerületben vannak bejegyezve.</w:t>
      </w:r>
    </w:p>
    <w:p w:rsidR="00D5787B" w:rsidRPr="00FB74FB" w:rsidRDefault="00D5787B" w:rsidP="00B023F2">
      <w:pPr>
        <w:pStyle w:val="Listaszerbekezds"/>
        <w:ind w:left="0"/>
      </w:pPr>
    </w:p>
    <w:p w:rsidR="00D5787B" w:rsidRPr="00FB74FB" w:rsidRDefault="00D5787B" w:rsidP="00B023F2">
      <w:pPr>
        <w:pStyle w:val="Listaszerbekezds"/>
        <w:ind w:left="0"/>
      </w:pPr>
      <w:r w:rsidRPr="00FB74FB">
        <w:t xml:space="preserve">Bíró Zsolt javasolja a maximálisan adható összeg 500 </w:t>
      </w:r>
      <w:proofErr w:type="spellStart"/>
      <w:r w:rsidRPr="00FB74FB">
        <w:t>eFt-ra</w:t>
      </w:r>
      <w:proofErr w:type="spellEnd"/>
      <w:r w:rsidRPr="00FB74FB">
        <w:t xml:space="preserve"> történő emelését, mely befogadásra kerül.</w:t>
      </w:r>
    </w:p>
    <w:p w:rsidR="00D5787B" w:rsidRPr="00FB74FB" w:rsidRDefault="00D5787B" w:rsidP="00B023F2">
      <w:pPr>
        <w:pStyle w:val="Listaszerbekezds"/>
        <w:ind w:left="0"/>
      </w:pPr>
    </w:p>
    <w:p w:rsidR="00D5787B" w:rsidRPr="00FB74FB" w:rsidRDefault="00D5787B" w:rsidP="00B023F2">
      <w:pPr>
        <w:pStyle w:val="Listaszerbekezds"/>
        <w:ind w:left="0"/>
      </w:pPr>
      <w:r w:rsidRPr="00FB74FB">
        <w:t xml:space="preserve">Elnök szavazásra teszi a módosításokkal (az 5. napirend tárgyalásakor elfogadott keretekkel és a maximálisan adható 500 </w:t>
      </w:r>
      <w:proofErr w:type="spellStart"/>
      <w:r w:rsidRPr="00FB74FB">
        <w:t>eFt</w:t>
      </w:r>
      <w:proofErr w:type="spellEnd"/>
      <w:r w:rsidRPr="00FB74FB">
        <w:t xml:space="preserve"> összeggel) a határozati javaslatot. </w:t>
      </w:r>
    </w:p>
    <w:p w:rsidR="00D5787B" w:rsidRPr="00FB74FB" w:rsidRDefault="00D5787B" w:rsidP="00B023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FDB" w:rsidRPr="00FB74FB" w:rsidRDefault="00937FDB" w:rsidP="00937FDB">
      <w:pPr>
        <w:pStyle w:val="Listaszerbekezds"/>
        <w:ind w:left="0"/>
        <w:jc w:val="both"/>
        <w:rPr>
          <w:b/>
          <w:noProof/>
          <w:snapToGrid w:val="0"/>
        </w:rPr>
      </w:pPr>
      <w:r w:rsidRPr="00FB74FB">
        <w:rPr>
          <w:b/>
          <w:bCs/>
          <w:iCs/>
        </w:rPr>
        <w:t>Határozati javaslat:</w:t>
      </w:r>
      <w:r w:rsidRPr="00937FDB">
        <w:rPr>
          <w:bCs/>
        </w:rPr>
        <w:t xml:space="preserve"> </w:t>
      </w:r>
      <w:r w:rsidRPr="00FB74FB">
        <w:rPr>
          <w:bCs/>
        </w:rPr>
        <w:t xml:space="preserve">A </w:t>
      </w:r>
      <w:r w:rsidRPr="00FB74FB">
        <w:t>Közoktatási, Közművelődési, Sport, Egészségügyi, Szociális és Lakásügyi</w:t>
      </w:r>
      <w:r w:rsidRPr="00FB74FB">
        <w:rPr>
          <w:bCs/>
        </w:rPr>
        <w:t xml:space="preserve"> Bizottság Budapest Főváros II. Kerületi Önkormányzat Képviselő-testületének a bizottságok hatásköréről, a bizottságok és tanácsnokok feladatköréről szóló 13/1992. (VII.01.) önkormányzati rendelet 11. melléklet 6. pontja alapján úgy dönt, hogy a Budapest Főváros II. Kerületi Önkormányzat Képviselő-testületének az Önkormányzat 2023. évi költségvetéséről szóló 6/2023. (II.28.) önkormányzati rendelet 11.§ (1) bekezdés b) pontjában biztosított jogkörében eljárva úgy dönt, hogy a 2023. évi </w:t>
      </w:r>
      <w:r w:rsidRPr="00FB74FB">
        <w:rPr>
          <w:b/>
        </w:rPr>
        <w:fldChar w:fldCharType="begin"/>
      </w:r>
      <w:r w:rsidRPr="00FB74FB">
        <w:rPr>
          <w:b/>
        </w:rPr>
        <w:instrText xml:space="preserve"> MERGEFIELD "BIZUGY" </w:instrText>
      </w:r>
      <w:r w:rsidRPr="00FB74FB">
        <w:rPr>
          <w:b/>
        </w:rPr>
        <w:fldChar w:fldCharType="end"/>
      </w:r>
      <w:r w:rsidRPr="00FB74FB">
        <w:rPr>
          <w:b/>
        </w:rPr>
        <w:t xml:space="preserve">a KKSEB pályázatokat - </w:t>
      </w:r>
      <w:r w:rsidRPr="00FB74FB">
        <w:t xml:space="preserve">a határozati javaslat mellékletei (4 db) szerinti tartalommal, - </w:t>
      </w:r>
      <w:r w:rsidRPr="00FB74FB">
        <w:rPr>
          <w:b/>
        </w:rPr>
        <w:t>kiírja.</w:t>
      </w:r>
    </w:p>
    <w:p w:rsidR="007C2E00" w:rsidRPr="00FB74FB" w:rsidRDefault="007C2E00" w:rsidP="00B023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E00" w:rsidRPr="00FB74FB" w:rsidRDefault="007C2E00" w:rsidP="007C2E0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3052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7C2E00" w:rsidRPr="00FB74FB" w:rsidRDefault="007C2E00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7C2E00" w:rsidRPr="00FB74FB" w:rsidRDefault="00B75B86" w:rsidP="007C2E00">
      <w:pPr>
        <w:pStyle w:val="Listaszerbekezds"/>
        <w:ind w:left="0"/>
        <w:jc w:val="both"/>
        <w:rPr>
          <w:b/>
          <w:noProof/>
          <w:snapToGrid w:val="0"/>
        </w:rPr>
      </w:pPr>
      <w:r w:rsidRPr="00B75B86">
        <w:rPr>
          <w:bCs/>
        </w:rPr>
        <w:t xml:space="preserve">Budapest Főváros II. kerületi Önkormányzat Képviselő-testületének </w:t>
      </w:r>
      <w:r w:rsidRPr="00B75B86">
        <w:rPr>
          <w:bCs/>
          <w:lang w:val="en-US"/>
        </w:rPr>
        <w:t>a</w:t>
      </w:r>
      <w:r w:rsidRPr="00B75B86">
        <w:rPr>
          <w:bCs/>
        </w:rPr>
        <w:t xml:space="preserve">z önkormányzat Szervezeti és Működési Szabályzatáról szóló 13/1992. (VII. 01.) önkormányzati rendelete 11. melléklete </w:t>
      </w:r>
      <w:r w:rsidR="007C2E00" w:rsidRPr="00FB74FB">
        <w:rPr>
          <w:bCs/>
        </w:rPr>
        <w:t xml:space="preserve">alapján úgy dönt, hogy a Budapest Főváros II. Kerületi Önkormányzat Képviselő-testületének az Önkormányzat 2023. évi költségvetéséről szóló 6/2023. (II.28.) önkormányzati rendelet 11.§ (1) bekezdés b) pontjában biztosított jogkörében eljárva úgy dönt, hogy a 2023. évi </w:t>
      </w:r>
      <w:r w:rsidR="007C2E00" w:rsidRPr="00FB74FB">
        <w:rPr>
          <w:b/>
        </w:rPr>
        <w:fldChar w:fldCharType="begin"/>
      </w:r>
      <w:r w:rsidR="007C2E00" w:rsidRPr="00FB74FB">
        <w:rPr>
          <w:b/>
        </w:rPr>
        <w:instrText xml:space="preserve"> MERGEFIELD "BIZUGY" </w:instrText>
      </w:r>
      <w:r w:rsidR="007C2E00" w:rsidRPr="00FB74FB">
        <w:rPr>
          <w:b/>
        </w:rPr>
        <w:fldChar w:fldCharType="end"/>
      </w:r>
      <w:r w:rsidR="007C2E00" w:rsidRPr="00FB74FB">
        <w:rPr>
          <w:b/>
        </w:rPr>
        <w:t xml:space="preserve">a KKSEB pályázatokat - </w:t>
      </w:r>
      <w:r w:rsidR="007C2E00" w:rsidRPr="00FB74FB">
        <w:t>a határozati javaslat mellékletei (4 db) szerinti tartalommal</w:t>
      </w:r>
      <w:r w:rsidR="00B023F2" w:rsidRPr="00FB74FB">
        <w:t xml:space="preserve">, </w:t>
      </w:r>
      <w:r w:rsidR="007C2E00" w:rsidRPr="00FB74FB">
        <w:t xml:space="preserve">- </w:t>
      </w:r>
      <w:r w:rsidR="007C2E00" w:rsidRPr="00FB74FB">
        <w:rPr>
          <w:b/>
        </w:rPr>
        <w:t>kiírja.</w:t>
      </w:r>
    </w:p>
    <w:p w:rsidR="007C2E00" w:rsidRPr="00FB74FB" w:rsidRDefault="007C2E00" w:rsidP="007C2E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2E00" w:rsidRPr="00FB74FB" w:rsidRDefault="007C2E00" w:rsidP="007C2E0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FB74FB">
        <w:rPr>
          <w:rFonts w:ascii="Times New Roman" w:hAnsi="Times New Roman" w:cs="Times New Roman"/>
          <w:sz w:val="24"/>
          <w:szCs w:val="24"/>
        </w:rPr>
        <w:t>: Bizottság elnöke</w:t>
      </w:r>
      <w:r w:rsidRPr="00FB7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C2E00" w:rsidRPr="00FB74FB" w:rsidRDefault="007C2E00" w:rsidP="007C2E0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FB74FB">
        <w:rPr>
          <w:rFonts w:ascii="Times New Roman" w:hAnsi="Times New Roman" w:cs="Times New Roman"/>
          <w:bCs/>
          <w:sz w:val="24"/>
          <w:szCs w:val="24"/>
        </w:rPr>
        <w:t>2023. március</w:t>
      </w:r>
    </w:p>
    <w:p w:rsidR="00A241A0" w:rsidRPr="00FB74FB" w:rsidRDefault="00A241A0" w:rsidP="00A241A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7C2E00" w:rsidRDefault="007C2E00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7.Napirend</w:t>
      </w:r>
    </w:p>
    <w:p w:rsidR="00695A4F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4FB">
        <w:rPr>
          <w:rFonts w:ascii="Times New Roman" w:hAnsi="Times New Roman" w:cs="Times New Roman"/>
          <w:bCs/>
          <w:sz w:val="24"/>
          <w:szCs w:val="24"/>
        </w:rPr>
        <w:t xml:space="preserve">Javaslat a 2022. évi Szociálpolitikai Keret pályázat elszámolásának elfogadására </w:t>
      </w:r>
    </w:p>
    <w:p w:rsidR="00937FDB" w:rsidRPr="00FB74FB" w:rsidRDefault="00937FDB" w:rsidP="00695A4F">
      <w:pPr>
        <w:spacing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2B3D" w:rsidRPr="00CB2B3D" w:rsidRDefault="00937FDB" w:rsidP="00CB2B3D">
      <w:pPr>
        <w:rPr>
          <w:rFonts w:ascii="Times New Roman" w:hAnsi="Times New Roman" w:cs="Times New Roman"/>
          <w:sz w:val="24"/>
          <w:szCs w:val="24"/>
        </w:rPr>
      </w:pPr>
      <w:r w:rsidRPr="00CB2B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</w:t>
      </w:r>
      <w:proofErr w:type="gramStart"/>
      <w:r w:rsidRPr="00CB2B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:</w:t>
      </w:r>
      <w:r w:rsidR="00CB2B3D" w:rsidRPr="00CB2B3D">
        <w:rPr>
          <w:rFonts w:ascii="Times New Roman" w:hAnsi="Times New Roman" w:cs="Times New Roman"/>
          <w:sz w:val="24"/>
          <w:szCs w:val="24"/>
        </w:rPr>
        <w:t xml:space="preserve">        A</w:t>
      </w:r>
      <w:proofErr w:type="gramEnd"/>
      <w:r w:rsidR="00CB2B3D" w:rsidRPr="00CB2B3D">
        <w:rPr>
          <w:rFonts w:ascii="Times New Roman" w:hAnsi="Times New Roman" w:cs="Times New Roman"/>
          <w:sz w:val="24"/>
          <w:szCs w:val="24"/>
        </w:rPr>
        <w:t xml:space="preserve"> Bizottság úgy dönt, hogy a – határozat mellékletét képező – 2022. évi Szociálpolitikai Keret pályázat</w:t>
      </w:r>
      <w:r w:rsidR="00CB2B3D" w:rsidRPr="00CB2B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2B3D" w:rsidRPr="00CB2B3D">
        <w:rPr>
          <w:rFonts w:ascii="Times New Roman" w:hAnsi="Times New Roman" w:cs="Times New Roman"/>
          <w:sz w:val="24"/>
          <w:szCs w:val="24"/>
        </w:rPr>
        <w:t>elszámolását elfogadja.</w:t>
      </w:r>
    </w:p>
    <w:p w:rsidR="007C2E00" w:rsidRDefault="007C2E00" w:rsidP="00CB2B3D">
      <w:pPr>
        <w:pStyle w:val="Listaszerbekezds"/>
        <w:ind w:left="0"/>
        <w:jc w:val="both"/>
        <w:rPr>
          <w:bCs/>
        </w:rPr>
      </w:pPr>
    </w:p>
    <w:p w:rsidR="00937FDB" w:rsidRDefault="00937FDB" w:rsidP="00695A4F">
      <w:pPr>
        <w:spacing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2B3D" w:rsidRDefault="00CB2B3D" w:rsidP="00695A4F">
      <w:pPr>
        <w:spacing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2B3D" w:rsidRDefault="00CB2B3D" w:rsidP="00695A4F">
      <w:pPr>
        <w:spacing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5B86" w:rsidRDefault="00B75B86" w:rsidP="00695A4F">
      <w:pPr>
        <w:spacing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2B3D" w:rsidRDefault="00CB2B3D" w:rsidP="00695A4F">
      <w:pPr>
        <w:spacing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Default="00937FDB" w:rsidP="00695A4F">
      <w:pPr>
        <w:spacing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Default="00937FDB" w:rsidP="00695A4F">
      <w:pPr>
        <w:spacing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Pr="00FB74FB" w:rsidRDefault="00937FDB" w:rsidP="00695A4F">
      <w:pPr>
        <w:spacing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2E00" w:rsidRPr="00FB74FB" w:rsidRDefault="007C2E00" w:rsidP="007C2E0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79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7C2E00" w:rsidRPr="00FB74FB" w:rsidRDefault="007C2E00" w:rsidP="00695A4F">
      <w:pPr>
        <w:spacing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2B3D" w:rsidRPr="00CB2B3D" w:rsidRDefault="00CB2B3D" w:rsidP="00CB2B3D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2B3D">
        <w:rPr>
          <w:rFonts w:ascii="Times New Roman" w:hAnsi="Times New Roman" w:cs="Times New Roman"/>
          <w:sz w:val="24"/>
          <w:szCs w:val="24"/>
        </w:rPr>
        <w:t xml:space="preserve"> A Bizottság úgy dönt, hogy a – határozat mellékletét képező – 2022. évi Szociálpolitikai Keret pályázat</w:t>
      </w:r>
      <w:r w:rsidRPr="00CB2B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2B3D">
        <w:rPr>
          <w:rFonts w:ascii="Times New Roman" w:hAnsi="Times New Roman" w:cs="Times New Roman"/>
          <w:sz w:val="24"/>
          <w:szCs w:val="24"/>
        </w:rPr>
        <w:t>elszámolását elfogadja.</w:t>
      </w:r>
    </w:p>
    <w:p w:rsidR="00CB2B3D" w:rsidRPr="00CB2B3D" w:rsidRDefault="00CB2B3D" w:rsidP="00CB2B3D">
      <w:pPr>
        <w:tabs>
          <w:tab w:val="left" w:pos="-1980"/>
          <w:tab w:val="left" w:pos="-284"/>
          <w:tab w:val="left" w:pos="2355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2B3D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CB2B3D" w:rsidRPr="00CB2B3D" w:rsidRDefault="00CB2B3D" w:rsidP="00CB2B3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2B3D">
        <w:rPr>
          <w:rFonts w:ascii="Times New Roman" w:hAnsi="Times New Roman" w:cs="Times New Roman"/>
          <w:sz w:val="24"/>
          <w:szCs w:val="24"/>
        </w:rPr>
        <w:t xml:space="preserve">Határidő: 2023. április 30. </w:t>
      </w:r>
    </w:p>
    <w:p w:rsidR="00A241A0" w:rsidRPr="00CB2B3D" w:rsidRDefault="00CB2B3D" w:rsidP="00CB2B3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2B3D">
        <w:rPr>
          <w:rFonts w:ascii="Times New Roman" w:hAnsi="Times New Roman" w:cs="Times New Roman"/>
          <w:sz w:val="24"/>
          <w:szCs w:val="24"/>
        </w:rPr>
        <w:t xml:space="preserve"> </w:t>
      </w:r>
      <w:r w:rsidR="00A241A0" w:rsidRPr="00CB2B3D">
        <w:rPr>
          <w:rFonts w:ascii="Times New Roman" w:hAnsi="Times New Roman" w:cs="Times New Roman"/>
          <w:sz w:val="24"/>
          <w:szCs w:val="24"/>
        </w:rPr>
        <w:t>(egyhangú 9 igen)</w:t>
      </w:r>
    </w:p>
    <w:p w:rsidR="00A241A0" w:rsidRPr="00CB2B3D" w:rsidRDefault="00A241A0" w:rsidP="00CB2B3D">
      <w:pPr>
        <w:tabs>
          <w:tab w:val="left" w:pos="1418"/>
        </w:tabs>
        <w:spacing w:after="0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2E00" w:rsidRPr="00FB74FB" w:rsidRDefault="007C2E00" w:rsidP="00695A4F">
      <w:pPr>
        <w:spacing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8.Napirend</w:t>
      </w:r>
    </w:p>
    <w:p w:rsidR="00695A4F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4FB">
        <w:rPr>
          <w:rFonts w:ascii="Times New Roman" w:hAnsi="Times New Roman" w:cs="Times New Roman"/>
          <w:bCs/>
          <w:sz w:val="24"/>
          <w:szCs w:val="24"/>
        </w:rPr>
        <w:t xml:space="preserve">Javaslat a 2023. évi Szociálpolitikai Keret pályázat kiírására </w:t>
      </w:r>
    </w:p>
    <w:p w:rsidR="00937FDB" w:rsidRPr="00FB74FB" w:rsidRDefault="00937FDB" w:rsidP="00695A4F">
      <w:pPr>
        <w:spacing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Pr="00FB74FB" w:rsidRDefault="00937FDB" w:rsidP="00937FDB">
      <w:pPr>
        <w:tabs>
          <w:tab w:val="left" w:pos="-1980"/>
          <w:tab w:val="left" w:pos="-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37FDB">
        <w:rPr>
          <w:rFonts w:ascii="Times New Roman" w:hAnsi="Times New Roman" w:cs="Times New Roman"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sz w:val="24"/>
          <w:szCs w:val="24"/>
        </w:rPr>
        <w:t xml:space="preserve">A Bizottság a Budapest Főváros II. Kerületi Önkormányzat Képviselő-testületének 2023. évről szóló 6/2023.(II.28.) rendelete 11.§ (1) bekezdés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bg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) pontja alapján biztosított jogkörben a 2023. évi Szociálpolitikai Keret 11 000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 Ft támogatási összeg felhasználására 2023. március 29. napjától – a határozat 1. melléletét képező – pályázati felhívást kiírja.</w:t>
      </w:r>
    </w:p>
    <w:p w:rsidR="007C2E00" w:rsidRPr="00FB74FB" w:rsidRDefault="007C2E00" w:rsidP="00695A4F">
      <w:pPr>
        <w:spacing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2E00" w:rsidRPr="00FB74FB" w:rsidRDefault="007C2E00" w:rsidP="007C2E0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8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7C2E00" w:rsidRPr="00FB74FB" w:rsidRDefault="007C2E00" w:rsidP="007C2E00">
      <w:pPr>
        <w:tabs>
          <w:tab w:val="left" w:pos="-1980"/>
          <w:tab w:val="left" w:pos="-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A Bizottság a Budapest Főváros II. Kerületi Önkormányzat Képviselő-testületének 2023. évről szóló 6/2023.(II.28.) rendelete 11.§ (1) bekezdés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bg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) pontja alapján biztosított jogkörben a 2023. évi Szociálpolitikai Keret 11 000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 Ft támogatási összeg felhasználására 2023. március 29. napjától – a határozat 1. melléletét képező – pályázati felhívást kiírja.</w:t>
      </w:r>
    </w:p>
    <w:p w:rsidR="007C2E00" w:rsidRPr="00FB74FB" w:rsidRDefault="007C2E00" w:rsidP="007C2E00">
      <w:pPr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7C2E00" w:rsidRPr="00FB74FB" w:rsidRDefault="007C2E00" w:rsidP="007C2E00">
      <w:pPr>
        <w:pStyle w:val="Szvegtrzs2"/>
      </w:pPr>
      <w:proofErr w:type="spellStart"/>
      <w:r w:rsidRPr="00FB74FB">
        <w:t>Határidő</w:t>
      </w:r>
      <w:proofErr w:type="spellEnd"/>
      <w:r w:rsidRPr="00FB74FB">
        <w:t xml:space="preserve">: 2023. </w:t>
      </w:r>
      <w:proofErr w:type="spellStart"/>
      <w:proofErr w:type="gramStart"/>
      <w:r w:rsidRPr="00FB74FB">
        <w:t>április</w:t>
      </w:r>
      <w:proofErr w:type="spellEnd"/>
      <w:proofErr w:type="gramEnd"/>
      <w:r w:rsidRPr="00FB74FB">
        <w:t xml:space="preserve"> 17.</w:t>
      </w:r>
    </w:p>
    <w:p w:rsidR="00A241A0" w:rsidRPr="00FB74FB" w:rsidRDefault="00A241A0" w:rsidP="00A241A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937FDB" w:rsidRPr="00FB74FB" w:rsidRDefault="00937FDB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9.Napirend</w:t>
      </w: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Javaslat a nem önkormányzati fenntartású köznevelési intézmények 2023. évi támogatására</w:t>
      </w:r>
    </w:p>
    <w:p w:rsidR="009D6EE7" w:rsidRPr="00FB74FB" w:rsidRDefault="009D6EE7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937FDB" w:rsidRDefault="00937FDB" w:rsidP="00937F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37F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B86" w:rsidRPr="00B75B8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="00B75B86" w:rsidRPr="00B75B86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B75B86" w:rsidRPr="00B75B86">
        <w:rPr>
          <w:rFonts w:ascii="Times New Roman" w:hAnsi="Times New Roman" w:cs="Times New Roman"/>
          <w:bCs/>
          <w:sz w:val="24"/>
          <w:szCs w:val="24"/>
        </w:rPr>
        <w:t xml:space="preserve">z önkormányzat Szervezeti és Működési Szabályzatáról szóló 13/1992. (VII. 01.) önkormányzati rendelete 11. melléklete </w:t>
      </w:r>
      <w:r w:rsidRPr="00FB74FB">
        <w:rPr>
          <w:rFonts w:ascii="Times New Roman" w:hAnsi="Times New Roman" w:cs="Times New Roman"/>
          <w:bCs/>
          <w:sz w:val="24"/>
          <w:szCs w:val="24"/>
        </w:rPr>
        <w:t xml:space="preserve">alapján úgy dönt, hogy a Budapest Főváros II. Kerületi Önkormányzat Képviselő-testületének az Önkormányzat 2023. évi költségvetéséről szóló 6/2023. (II.28.) önkormányzati rendelet 11.§ (1) bekezdés b) pontjában biztosított jogkörében eljárva </w:t>
      </w:r>
      <w:r w:rsidRPr="00FB74FB">
        <w:rPr>
          <w:rFonts w:ascii="Times New Roman" w:hAnsi="Times New Roman" w:cs="Times New Roman"/>
          <w:b/>
          <w:bCs/>
          <w:sz w:val="24"/>
          <w:szCs w:val="24"/>
        </w:rPr>
        <w:t>Nem önkormányzati oktatási intézmények</w:t>
      </w:r>
      <w:r w:rsidRPr="00FB74F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bCs/>
          <w:sz w:val="24"/>
          <w:szCs w:val="24"/>
        </w:rPr>
        <w:t xml:space="preserve">2023. évi támogatásának felosztását, az utalások ütemezését - a határozati javaslat mellékletének megfelelően - </w:t>
      </w:r>
      <w:r w:rsidRPr="00FB74FB">
        <w:rPr>
          <w:rFonts w:ascii="Times New Roman" w:hAnsi="Times New Roman" w:cs="Times New Roman"/>
          <w:b/>
          <w:bCs/>
          <w:sz w:val="24"/>
          <w:szCs w:val="24"/>
        </w:rPr>
        <w:t>jóváhagyja.</w:t>
      </w:r>
    </w:p>
    <w:p w:rsidR="00B75B86" w:rsidRDefault="00B75B86" w:rsidP="00937F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86" w:rsidRDefault="00B75B86" w:rsidP="00937F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86" w:rsidRDefault="00B75B86" w:rsidP="00937F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86" w:rsidRPr="00FB74FB" w:rsidRDefault="00B75B86" w:rsidP="00937FD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6EE7" w:rsidRPr="00FB74FB" w:rsidRDefault="009D6EE7" w:rsidP="009D6EE7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8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9D6EE7" w:rsidRPr="00FB74FB" w:rsidRDefault="00B75B86" w:rsidP="009D6E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B86">
        <w:rPr>
          <w:rFonts w:ascii="Times New Roman" w:hAnsi="Times New Roman" w:cs="Times New Roman"/>
          <w:bCs/>
          <w:sz w:val="24"/>
          <w:szCs w:val="24"/>
        </w:rPr>
        <w:t xml:space="preserve">Budapest Főváros II. kerületi Önkormányzat Képviselő-testületének </w:t>
      </w:r>
      <w:r w:rsidRPr="00B75B86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B75B86">
        <w:rPr>
          <w:rFonts w:ascii="Times New Roman" w:hAnsi="Times New Roman" w:cs="Times New Roman"/>
          <w:bCs/>
          <w:sz w:val="24"/>
          <w:szCs w:val="24"/>
        </w:rPr>
        <w:t xml:space="preserve">z önkormányzat Szervezeti és Működési Szabályzatáról szóló 13/1992. (VII. 01.) önkormányzati rendelete 11. melléklete </w:t>
      </w:r>
      <w:r w:rsidR="009D6EE7" w:rsidRPr="00FB74FB">
        <w:rPr>
          <w:rFonts w:ascii="Times New Roman" w:hAnsi="Times New Roman" w:cs="Times New Roman"/>
          <w:bCs/>
          <w:sz w:val="24"/>
          <w:szCs w:val="24"/>
        </w:rPr>
        <w:t xml:space="preserve">alapján úgy dönt, hogy a Budapest Főváros II. Kerületi Önkormányzat Képviselő-testületének az Önkormányzat 2023. évi költségvetéséről szóló 6/2023. (II.28.) önkormányzati rendelet 11.§ (1) bekezdés b) pontjában biztosított jogkörében eljárva </w:t>
      </w:r>
      <w:r w:rsidR="009D6EE7" w:rsidRPr="00FB74FB">
        <w:rPr>
          <w:rFonts w:ascii="Times New Roman" w:hAnsi="Times New Roman" w:cs="Times New Roman"/>
          <w:b/>
          <w:bCs/>
          <w:sz w:val="24"/>
          <w:szCs w:val="24"/>
        </w:rPr>
        <w:t>Nem önkormányzati oktatási intézmények</w:t>
      </w:r>
      <w:r w:rsidR="009D6EE7" w:rsidRPr="00FB74F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D6EE7" w:rsidRPr="00FB74FB">
        <w:rPr>
          <w:rFonts w:ascii="Times New Roman" w:hAnsi="Times New Roman" w:cs="Times New Roman"/>
          <w:bCs/>
          <w:sz w:val="24"/>
          <w:szCs w:val="24"/>
        </w:rPr>
        <w:t xml:space="preserve">2023. évi támogatásának felosztását, az utalások ütemezését - a határozati javaslat mellékletének megfelelően - </w:t>
      </w:r>
      <w:r w:rsidR="009D6EE7" w:rsidRPr="00FB74FB">
        <w:rPr>
          <w:rFonts w:ascii="Times New Roman" w:hAnsi="Times New Roman" w:cs="Times New Roman"/>
          <w:b/>
          <w:bCs/>
          <w:sz w:val="24"/>
          <w:szCs w:val="24"/>
        </w:rPr>
        <w:t>jóváhagyja.</w:t>
      </w:r>
    </w:p>
    <w:p w:rsidR="009D6EE7" w:rsidRPr="00FB74FB" w:rsidRDefault="009D6EE7" w:rsidP="0045323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FB74FB">
        <w:rPr>
          <w:rFonts w:ascii="Times New Roman" w:hAnsi="Times New Roman" w:cs="Times New Roman"/>
          <w:sz w:val="24"/>
          <w:szCs w:val="24"/>
        </w:rPr>
        <w:t>: Bizottság elnöke</w:t>
      </w:r>
      <w:r w:rsidRPr="00FB7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6EE7" w:rsidRPr="00FB74FB" w:rsidRDefault="009D6EE7" w:rsidP="0045323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FB74FB">
        <w:rPr>
          <w:rFonts w:ascii="Times New Roman" w:hAnsi="Times New Roman" w:cs="Times New Roman"/>
          <w:bCs/>
          <w:sz w:val="24"/>
          <w:szCs w:val="24"/>
        </w:rPr>
        <w:t>2023. március</w:t>
      </w:r>
    </w:p>
    <w:p w:rsidR="00A241A0" w:rsidRPr="00FB74FB" w:rsidRDefault="00A241A0" w:rsidP="0045323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9D6EE7" w:rsidRPr="00FB74FB" w:rsidRDefault="009D6EE7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BF31F1" w:rsidRPr="00FB74FB" w:rsidRDefault="00BF31F1" w:rsidP="00BF31F1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Cs/>
          <w:sz w:val="24"/>
          <w:szCs w:val="24"/>
        </w:rPr>
        <w:t>10</w:t>
      </w:r>
      <w:r w:rsidRPr="00FB74FB">
        <w:rPr>
          <w:rFonts w:ascii="Times New Roman" w:hAnsi="Times New Roman" w:cs="Times New Roman"/>
          <w:sz w:val="24"/>
          <w:szCs w:val="24"/>
        </w:rPr>
        <w:t>.Napirend</w:t>
      </w:r>
    </w:p>
    <w:p w:rsidR="00BF31F1" w:rsidRPr="00FB74FB" w:rsidRDefault="00BF31F1" w:rsidP="00BF31F1">
      <w:pPr>
        <w:pStyle w:val="Szvegtrzs2"/>
        <w:spacing w:after="0" w:line="240" w:lineRule="auto"/>
        <w:ind w:left="-76"/>
        <w:jc w:val="both"/>
        <w:rPr>
          <w:bCs/>
        </w:rPr>
      </w:pPr>
      <w:proofErr w:type="spellStart"/>
      <w:r w:rsidRPr="00FB74FB">
        <w:rPr>
          <w:bCs/>
        </w:rPr>
        <w:t>Javaslat</w:t>
      </w:r>
      <w:proofErr w:type="spellEnd"/>
      <w:r w:rsidRPr="00FB74FB">
        <w:rPr>
          <w:bCs/>
        </w:rPr>
        <w:t xml:space="preserve"> a </w:t>
      </w:r>
      <w:proofErr w:type="spellStart"/>
      <w:r w:rsidRPr="00FB74FB">
        <w:rPr>
          <w:bCs/>
        </w:rPr>
        <w:t>Civitan</w:t>
      </w:r>
      <w:proofErr w:type="spellEnd"/>
      <w:r w:rsidRPr="00FB74FB">
        <w:rPr>
          <w:bCs/>
        </w:rPr>
        <w:t xml:space="preserve"> Club Budapest-Help </w:t>
      </w:r>
      <w:proofErr w:type="spellStart"/>
      <w:r w:rsidRPr="00FB74FB">
        <w:rPr>
          <w:bCs/>
        </w:rPr>
        <w:t>Egyesület</w:t>
      </w:r>
      <w:proofErr w:type="spellEnd"/>
      <w:r w:rsidRPr="00FB74FB">
        <w:rPr>
          <w:bCs/>
        </w:rPr>
        <w:t xml:space="preserve"> 2022. </w:t>
      </w:r>
      <w:proofErr w:type="spellStart"/>
      <w:proofErr w:type="gramStart"/>
      <w:r w:rsidRPr="00FB74FB">
        <w:rPr>
          <w:bCs/>
        </w:rPr>
        <w:t>évről</w:t>
      </w:r>
      <w:proofErr w:type="spellEnd"/>
      <w:proofErr w:type="gram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szóló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beszámolójának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elfogadására</w:t>
      </w:r>
      <w:proofErr w:type="spellEnd"/>
    </w:p>
    <w:p w:rsidR="00BF31F1" w:rsidRPr="00FB74FB" w:rsidRDefault="00BF31F1" w:rsidP="00BF31F1">
      <w:pPr>
        <w:pStyle w:val="Szvegtrzs2"/>
        <w:spacing w:after="0" w:line="240" w:lineRule="auto"/>
        <w:ind w:left="-76"/>
        <w:jc w:val="both"/>
        <w:rPr>
          <w:bCs/>
        </w:rPr>
      </w:pPr>
    </w:p>
    <w:p w:rsidR="00937FDB" w:rsidRPr="00FB74FB" w:rsidRDefault="00937FDB" w:rsidP="00937FDB">
      <w:pPr>
        <w:suppressAutoHyphens/>
        <w:jc w:val="both"/>
        <w:rPr>
          <w:rFonts w:ascii="Times New Roman" w:eastAsia="Noto Sans CJK SC Regular" w:hAnsi="Times New Roman" w:cs="Times New Roman"/>
          <w:i/>
          <w:kern w:val="2"/>
          <w:sz w:val="24"/>
          <w:szCs w:val="24"/>
          <w:lang w:eastAsia="zh-CN" w:bidi="hi-IN"/>
        </w:rPr>
      </w:pPr>
      <w:r w:rsidRPr="00FB74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37FDB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Pr="00FB74FB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 xml:space="preserve">Az önkormányzat Szervezeti és Működési Szabályzatáról szóló 13/1992.(VII.01.) önkormányzati rendelet </w:t>
      </w:r>
      <w:r w:rsidRPr="00FB74FB">
        <w:rPr>
          <w:rFonts w:ascii="Times New Roman" w:hAnsi="Times New Roman" w:cs="Times New Roman"/>
          <w:sz w:val="24"/>
          <w:szCs w:val="24"/>
        </w:rPr>
        <w:t xml:space="preserve">11. melléklete </w:t>
      </w:r>
      <w:r w:rsidRPr="00FB74FB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6.1.15. pontja alapján a Bizottság dönt </w:t>
      </w:r>
      <w:r w:rsidRPr="00FB74FB">
        <w:rPr>
          <w:rFonts w:ascii="Times New Roman" w:eastAsia="Noto Sans CJK SC Regular" w:hAnsi="Times New Roman" w:cs="Times New Roman"/>
          <w:i/>
          <w:kern w:val="2"/>
          <w:sz w:val="24"/>
          <w:szCs w:val="24"/>
          <w:lang w:eastAsia="zh-CN" w:bidi="hi-IN"/>
        </w:rPr>
        <w:t>a szociális, és – bölcsődék kivételével - gyermekjóléti szolgáltatást nyújtó önkormányzati intézmények és az önkormányzattal szerződéses jogviszonyban álló szolgáltatók szakmai tevékenységéről szóló beszámolóinak elfogadásáról.</w:t>
      </w:r>
    </w:p>
    <w:p w:rsidR="009D6EE7" w:rsidRPr="00FB74FB" w:rsidRDefault="009D6EE7" w:rsidP="009D6EE7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8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9D6EE7" w:rsidRPr="00FB74FB" w:rsidRDefault="009D6EE7" w:rsidP="00695A4F">
      <w:pPr>
        <w:pStyle w:val="Szvegtrzs2"/>
        <w:spacing w:after="0" w:line="240" w:lineRule="auto"/>
        <w:ind w:left="284"/>
        <w:jc w:val="both"/>
        <w:rPr>
          <w:bCs/>
        </w:rPr>
      </w:pPr>
    </w:p>
    <w:p w:rsidR="009D6EE7" w:rsidRPr="00FB74FB" w:rsidRDefault="009D6EE7" w:rsidP="009D6EE7">
      <w:pPr>
        <w:suppressAutoHyphens/>
        <w:jc w:val="both"/>
        <w:rPr>
          <w:rFonts w:ascii="Times New Roman" w:eastAsia="Noto Sans CJK SC Regular" w:hAnsi="Times New Roman" w:cs="Times New Roman"/>
          <w:i/>
          <w:kern w:val="2"/>
          <w:sz w:val="24"/>
          <w:szCs w:val="24"/>
          <w:lang w:eastAsia="zh-CN" w:bidi="hi-IN"/>
        </w:rPr>
      </w:pPr>
      <w:r w:rsidRPr="00FB74FB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 xml:space="preserve">Az önkormányzat Szervezeti és Működési Szabályzatáról szóló 13/1992.(VII.01.) önkormányzati rendelet </w:t>
      </w:r>
      <w:r w:rsidRPr="00FB74FB">
        <w:rPr>
          <w:rFonts w:ascii="Times New Roman" w:hAnsi="Times New Roman" w:cs="Times New Roman"/>
          <w:sz w:val="24"/>
          <w:szCs w:val="24"/>
        </w:rPr>
        <w:t xml:space="preserve">11. melléklete </w:t>
      </w:r>
      <w:r w:rsidRPr="00FB74FB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6.1.15. pontja alapján a Bizottság dönt </w:t>
      </w:r>
      <w:r w:rsidRPr="00FB74FB">
        <w:rPr>
          <w:rFonts w:ascii="Times New Roman" w:eastAsia="Noto Sans CJK SC Regular" w:hAnsi="Times New Roman" w:cs="Times New Roman"/>
          <w:i/>
          <w:kern w:val="2"/>
          <w:sz w:val="24"/>
          <w:szCs w:val="24"/>
          <w:lang w:eastAsia="zh-CN" w:bidi="hi-IN"/>
        </w:rPr>
        <w:t>a szociális, és – bölcsődék kivételével - gyermekjóléti szolgáltatást nyújtó önkormányzati intézmények és az önkormányzattal szerződéses jogviszonyban álló szolgáltatók szakmai tevékenységéről szóló beszámolóinak elfogadásáról.</w:t>
      </w:r>
    </w:p>
    <w:p w:rsidR="009D6EE7" w:rsidRPr="00FB74FB" w:rsidRDefault="009D6EE7" w:rsidP="009D6EE7">
      <w:pPr>
        <w:pStyle w:val="Cm"/>
        <w:jc w:val="both"/>
        <w:rPr>
          <w:b w:val="0"/>
          <w:sz w:val="24"/>
          <w:szCs w:val="24"/>
        </w:rPr>
      </w:pPr>
      <w:r w:rsidRPr="00FB74FB">
        <w:rPr>
          <w:b w:val="0"/>
          <w:sz w:val="24"/>
          <w:szCs w:val="24"/>
        </w:rPr>
        <w:t>A fentiek alapján kérem, hogy szíveskedjenek a</w:t>
      </w:r>
      <w:r w:rsidRPr="00FB74FB">
        <w:rPr>
          <w:sz w:val="24"/>
          <w:szCs w:val="24"/>
        </w:rPr>
        <w:t xml:space="preserve"> </w:t>
      </w:r>
      <w:r w:rsidRPr="00FB74FB">
        <w:rPr>
          <w:b w:val="0"/>
          <w:sz w:val="24"/>
          <w:szCs w:val="24"/>
        </w:rPr>
        <w:t xml:space="preserve">mellékelt beszámolót megtárgyalni és elfogadni. </w:t>
      </w:r>
    </w:p>
    <w:p w:rsidR="009D6EE7" w:rsidRPr="00FB74FB" w:rsidRDefault="009D6EE7" w:rsidP="009D6EE7">
      <w:pPr>
        <w:pStyle w:val="Szvegtrzsbehzssal"/>
        <w:ind w:left="2832" w:firstLine="708"/>
        <w:rPr>
          <w:b/>
          <w:bCs/>
          <w:sz w:val="24"/>
          <w:szCs w:val="24"/>
        </w:rPr>
      </w:pPr>
    </w:p>
    <w:p w:rsidR="009D6EE7" w:rsidRPr="00FB74FB" w:rsidRDefault="009D6EE7" w:rsidP="009D6EE7">
      <w:pPr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Felkéri a Bizottság elnökét, hogy a döntésről a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Civitan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 Club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Budapest-Help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 Egyesület vezetőjét tájékoztassa.</w:t>
      </w:r>
    </w:p>
    <w:p w:rsidR="009D6EE7" w:rsidRPr="00FB74FB" w:rsidRDefault="009D6EE7" w:rsidP="0093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9D6EE7" w:rsidRPr="00FB74FB" w:rsidRDefault="009D6EE7" w:rsidP="00937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Határidő: 2023. április 30.</w:t>
      </w:r>
    </w:p>
    <w:p w:rsidR="00A241A0" w:rsidRPr="00FB74FB" w:rsidRDefault="00A241A0" w:rsidP="00937FD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9D6EE7" w:rsidRPr="00FB74FB" w:rsidRDefault="009D6EE7" w:rsidP="00695A4F">
      <w:pPr>
        <w:pStyle w:val="Szvegtrzs2"/>
        <w:spacing w:after="0" w:line="240" w:lineRule="auto"/>
        <w:ind w:left="284"/>
        <w:jc w:val="both"/>
        <w:rPr>
          <w:bCs/>
        </w:rPr>
      </w:pPr>
    </w:p>
    <w:p w:rsidR="009D6EE7" w:rsidRPr="00FB74FB" w:rsidRDefault="009D6EE7" w:rsidP="00695A4F">
      <w:pPr>
        <w:pStyle w:val="Szvegtrzs2"/>
        <w:spacing w:after="0" w:line="240" w:lineRule="auto"/>
        <w:ind w:left="284"/>
        <w:jc w:val="both"/>
        <w:rPr>
          <w:bCs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11.Napirend</w:t>
      </w:r>
    </w:p>
    <w:p w:rsidR="00695A4F" w:rsidRDefault="00695A4F" w:rsidP="00695A4F">
      <w:pPr>
        <w:pStyle w:val="Szvegtrzs2"/>
        <w:spacing w:after="0" w:line="240" w:lineRule="auto"/>
        <w:ind w:left="-76"/>
        <w:jc w:val="both"/>
        <w:rPr>
          <w:bCs/>
        </w:rPr>
      </w:pPr>
      <w:proofErr w:type="spellStart"/>
      <w:r w:rsidRPr="00FB74FB">
        <w:rPr>
          <w:bCs/>
        </w:rPr>
        <w:t>Javaslat</w:t>
      </w:r>
      <w:proofErr w:type="spellEnd"/>
      <w:r w:rsidRPr="00FB74FB">
        <w:rPr>
          <w:bCs/>
        </w:rPr>
        <w:t xml:space="preserve"> a </w:t>
      </w:r>
      <w:proofErr w:type="spellStart"/>
      <w:r w:rsidRPr="00FB74FB">
        <w:rPr>
          <w:bCs/>
        </w:rPr>
        <w:t>Civitan</w:t>
      </w:r>
      <w:proofErr w:type="spellEnd"/>
      <w:r w:rsidRPr="00FB74FB">
        <w:rPr>
          <w:bCs/>
        </w:rPr>
        <w:t xml:space="preserve"> Club Budapest-HELP </w:t>
      </w:r>
      <w:proofErr w:type="spellStart"/>
      <w:r w:rsidRPr="00FB74FB">
        <w:rPr>
          <w:bCs/>
        </w:rPr>
        <w:t>Egyesület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támogatására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tervezett</w:t>
      </w:r>
      <w:proofErr w:type="spellEnd"/>
      <w:r w:rsidRPr="00FB74FB">
        <w:rPr>
          <w:bCs/>
        </w:rPr>
        <w:t xml:space="preserve"> 2023. </w:t>
      </w:r>
      <w:proofErr w:type="spellStart"/>
      <w:proofErr w:type="gramStart"/>
      <w:r w:rsidRPr="00FB74FB">
        <w:rPr>
          <w:bCs/>
        </w:rPr>
        <w:t>évi</w:t>
      </w:r>
      <w:proofErr w:type="spellEnd"/>
      <w:proofErr w:type="gram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előirányzat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felhasználására</w:t>
      </w:r>
      <w:proofErr w:type="spellEnd"/>
      <w:r w:rsidRPr="00FB74FB">
        <w:rPr>
          <w:bCs/>
        </w:rPr>
        <w:t xml:space="preserve"> </w:t>
      </w:r>
    </w:p>
    <w:p w:rsidR="00937FDB" w:rsidRPr="00FB74FB" w:rsidRDefault="00937FDB" w:rsidP="00695A4F">
      <w:pPr>
        <w:pStyle w:val="Szvegtrzs2"/>
        <w:spacing w:after="0" w:line="240" w:lineRule="auto"/>
        <w:ind w:left="-76"/>
        <w:jc w:val="both"/>
        <w:rPr>
          <w:bCs/>
        </w:rPr>
      </w:pPr>
    </w:p>
    <w:p w:rsidR="00937FDB" w:rsidRDefault="00937FDB" w:rsidP="00937FDB">
      <w:pPr>
        <w:pStyle w:val="Szvegtrzs2"/>
        <w:spacing w:after="0" w:line="240" w:lineRule="auto"/>
        <w:jc w:val="both"/>
      </w:pPr>
      <w:proofErr w:type="spellStart"/>
      <w:r w:rsidRPr="00FB74FB">
        <w:rPr>
          <w:b/>
          <w:bCs/>
          <w:iCs/>
          <w:lang w:eastAsia="hu-HU"/>
        </w:rPr>
        <w:t>Határozati</w:t>
      </w:r>
      <w:proofErr w:type="spellEnd"/>
      <w:r w:rsidRPr="00FB74FB">
        <w:rPr>
          <w:b/>
          <w:bCs/>
          <w:iCs/>
          <w:lang w:eastAsia="hu-HU"/>
        </w:rPr>
        <w:t xml:space="preserve"> </w:t>
      </w:r>
      <w:proofErr w:type="spellStart"/>
      <w:r w:rsidRPr="00FB74FB">
        <w:rPr>
          <w:b/>
          <w:bCs/>
          <w:iCs/>
          <w:lang w:eastAsia="hu-HU"/>
        </w:rPr>
        <w:t>javaslat</w:t>
      </w:r>
      <w:proofErr w:type="spellEnd"/>
      <w:r w:rsidRPr="00FB74FB">
        <w:rPr>
          <w:b/>
          <w:bCs/>
          <w:iCs/>
          <w:lang w:eastAsia="hu-HU"/>
        </w:rPr>
        <w:t>:</w:t>
      </w:r>
      <w:r w:rsidRPr="00937FDB">
        <w:t xml:space="preserve"> </w:t>
      </w:r>
      <w:r w:rsidRPr="00FB74FB">
        <w:t xml:space="preserve">Budapest </w:t>
      </w:r>
      <w:proofErr w:type="spellStart"/>
      <w:r w:rsidRPr="00FB74FB">
        <w:t>Főváros</w:t>
      </w:r>
      <w:proofErr w:type="spellEnd"/>
      <w:r w:rsidRPr="00FB74FB">
        <w:t xml:space="preserve"> II. </w:t>
      </w:r>
      <w:proofErr w:type="spellStart"/>
      <w:r w:rsidRPr="00FB74FB">
        <w:t>Kerületi</w:t>
      </w:r>
      <w:proofErr w:type="spellEnd"/>
      <w:r w:rsidRPr="00FB74FB">
        <w:t xml:space="preserve"> </w:t>
      </w:r>
      <w:proofErr w:type="spellStart"/>
      <w:r w:rsidRPr="00FB74FB">
        <w:t>Önkormányzat</w:t>
      </w:r>
      <w:proofErr w:type="spellEnd"/>
      <w:r w:rsidRPr="00FB74FB">
        <w:t xml:space="preserve"> Képviselő-</w:t>
      </w:r>
      <w:proofErr w:type="spellStart"/>
      <w:r w:rsidRPr="00FB74FB">
        <w:t>testületének</w:t>
      </w:r>
      <w:proofErr w:type="spellEnd"/>
      <w:r w:rsidRPr="00FB74FB">
        <w:t xml:space="preserve"> </w:t>
      </w:r>
      <w:proofErr w:type="spellStart"/>
      <w:r w:rsidRPr="00FB74FB">
        <w:t>Közoktatási</w:t>
      </w:r>
      <w:proofErr w:type="spellEnd"/>
      <w:r w:rsidRPr="00FB74FB">
        <w:t xml:space="preserve">, </w:t>
      </w:r>
      <w:proofErr w:type="spellStart"/>
      <w:r w:rsidRPr="00FB74FB">
        <w:t>Közművelődési</w:t>
      </w:r>
      <w:proofErr w:type="spellEnd"/>
      <w:r w:rsidRPr="00FB74FB">
        <w:t xml:space="preserve">, Sport, </w:t>
      </w:r>
      <w:proofErr w:type="spellStart"/>
      <w:r w:rsidRPr="00FB74FB">
        <w:t>Egészségügyi</w:t>
      </w:r>
      <w:proofErr w:type="spellEnd"/>
      <w:r w:rsidRPr="00FB74FB">
        <w:t xml:space="preserve">, </w:t>
      </w:r>
      <w:proofErr w:type="spellStart"/>
      <w:r w:rsidRPr="00FB74FB">
        <w:t>Szociális</w:t>
      </w:r>
      <w:proofErr w:type="spellEnd"/>
      <w:r w:rsidRPr="00FB74FB">
        <w:t xml:space="preserve"> </w:t>
      </w:r>
      <w:proofErr w:type="spellStart"/>
      <w:r w:rsidRPr="00FB74FB">
        <w:t>és</w:t>
      </w:r>
      <w:proofErr w:type="spellEnd"/>
      <w:r w:rsidRPr="00FB74FB">
        <w:t xml:space="preserve"> </w:t>
      </w:r>
      <w:proofErr w:type="spellStart"/>
      <w:r w:rsidRPr="00FB74FB">
        <w:t>Lakásügyi</w:t>
      </w:r>
      <w:proofErr w:type="spellEnd"/>
      <w:r w:rsidRPr="00FB74FB">
        <w:t xml:space="preserve"> </w:t>
      </w:r>
      <w:proofErr w:type="spellStart"/>
      <w:r w:rsidRPr="00FB74FB">
        <w:t>Bizottsága</w:t>
      </w:r>
      <w:proofErr w:type="spellEnd"/>
      <w:r w:rsidRPr="00FB74FB">
        <w:t xml:space="preserve"> </w:t>
      </w:r>
      <w:proofErr w:type="spellStart"/>
      <w:r w:rsidRPr="00FB74FB">
        <w:t>úgy</w:t>
      </w:r>
      <w:proofErr w:type="spellEnd"/>
      <w:r w:rsidRPr="00FB74FB">
        <w:t xml:space="preserve"> </w:t>
      </w:r>
      <w:proofErr w:type="spellStart"/>
      <w:r w:rsidRPr="00FB74FB">
        <w:t>dönt</w:t>
      </w:r>
      <w:proofErr w:type="spellEnd"/>
      <w:r w:rsidRPr="00FB74FB">
        <w:t xml:space="preserve">, </w:t>
      </w:r>
      <w:proofErr w:type="spellStart"/>
      <w:r w:rsidRPr="00FB74FB">
        <w:t>hogy</w:t>
      </w:r>
      <w:proofErr w:type="spellEnd"/>
      <w:r w:rsidRPr="00FB74FB">
        <w:t xml:space="preserve"> a </w:t>
      </w:r>
      <w:proofErr w:type="spellStart"/>
      <w:r w:rsidRPr="00FB74FB">
        <w:t>Civitan</w:t>
      </w:r>
      <w:proofErr w:type="spellEnd"/>
      <w:r w:rsidRPr="00FB74FB">
        <w:t xml:space="preserve"> Club Budapest-HELP </w:t>
      </w:r>
      <w:proofErr w:type="spellStart"/>
      <w:r w:rsidRPr="00FB74FB">
        <w:t>Egyesület</w:t>
      </w:r>
      <w:proofErr w:type="spellEnd"/>
      <w:r w:rsidRPr="00FB74FB">
        <w:t xml:space="preserve"> </w:t>
      </w:r>
      <w:proofErr w:type="spellStart"/>
      <w:r w:rsidRPr="00FB74FB">
        <w:t>részére</w:t>
      </w:r>
      <w:proofErr w:type="spellEnd"/>
      <w:r w:rsidRPr="00FB74FB">
        <w:t xml:space="preserve"> a 9. </w:t>
      </w:r>
      <w:proofErr w:type="spellStart"/>
      <w:proofErr w:type="gramStart"/>
      <w:r w:rsidRPr="00FB74FB">
        <w:t>számú</w:t>
      </w:r>
      <w:proofErr w:type="spellEnd"/>
      <w:proofErr w:type="gramEnd"/>
      <w:r w:rsidRPr="00FB74FB">
        <w:t xml:space="preserve"> </w:t>
      </w:r>
      <w:proofErr w:type="spellStart"/>
      <w:r w:rsidRPr="00FB74FB">
        <w:t>tábla</w:t>
      </w:r>
      <w:proofErr w:type="spellEnd"/>
      <w:r w:rsidRPr="00FB74FB">
        <w:t xml:space="preserve"> II./a 9. </w:t>
      </w:r>
      <w:proofErr w:type="spellStart"/>
      <w:proofErr w:type="gramStart"/>
      <w:r w:rsidRPr="00FB74FB">
        <w:t>sor</w:t>
      </w:r>
      <w:proofErr w:type="spellEnd"/>
      <w:proofErr w:type="gramEnd"/>
      <w:r w:rsidRPr="00FB74FB">
        <w:t xml:space="preserve"> 4. </w:t>
      </w:r>
      <w:proofErr w:type="spellStart"/>
      <w:proofErr w:type="gramStart"/>
      <w:r w:rsidRPr="00FB74FB">
        <w:t>oszlop</w:t>
      </w:r>
      <w:proofErr w:type="spellEnd"/>
      <w:proofErr w:type="gramEnd"/>
      <w:r w:rsidRPr="00FB74FB">
        <w:t xml:space="preserve"> </w:t>
      </w:r>
      <w:proofErr w:type="spellStart"/>
      <w:r w:rsidRPr="00FB74FB">
        <w:t>eredeti</w:t>
      </w:r>
      <w:proofErr w:type="spellEnd"/>
      <w:r w:rsidRPr="00FB74FB">
        <w:t xml:space="preserve"> </w:t>
      </w:r>
      <w:proofErr w:type="spellStart"/>
      <w:r w:rsidRPr="00FB74FB">
        <w:t>előirányzatként</w:t>
      </w:r>
      <w:proofErr w:type="spellEnd"/>
      <w:r w:rsidRPr="00FB74FB">
        <w:t xml:space="preserve"> </w:t>
      </w:r>
      <w:proofErr w:type="spellStart"/>
      <w:r w:rsidRPr="00FB74FB">
        <w:t>megjelölt</w:t>
      </w:r>
      <w:proofErr w:type="spellEnd"/>
      <w:r w:rsidRPr="00FB74FB">
        <w:t xml:space="preserve"> 8 000 000 Ft </w:t>
      </w:r>
      <w:proofErr w:type="spellStart"/>
      <w:r w:rsidRPr="00FB74FB">
        <w:t>működési</w:t>
      </w:r>
      <w:proofErr w:type="spellEnd"/>
      <w:r w:rsidRPr="00FB74FB">
        <w:t xml:space="preserve"> </w:t>
      </w:r>
      <w:proofErr w:type="spellStart"/>
      <w:r w:rsidRPr="00FB74FB">
        <w:t>támogatás</w:t>
      </w:r>
      <w:proofErr w:type="spellEnd"/>
      <w:r w:rsidRPr="00FB74FB">
        <w:t xml:space="preserve"> a </w:t>
      </w:r>
      <w:proofErr w:type="spellStart"/>
      <w:r w:rsidRPr="00FB74FB">
        <w:t>támogatási</w:t>
      </w:r>
      <w:proofErr w:type="spellEnd"/>
      <w:r w:rsidRPr="00FB74FB">
        <w:t xml:space="preserve"> </w:t>
      </w:r>
      <w:proofErr w:type="spellStart"/>
      <w:r w:rsidRPr="00FB74FB">
        <w:t>szerződésben</w:t>
      </w:r>
      <w:proofErr w:type="spellEnd"/>
      <w:r w:rsidRPr="00FB74FB">
        <w:t xml:space="preserve"> </w:t>
      </w:r>
      <w:proofErr w:type="spellStart"/>
      <w:r w:rsidRPr="00FB74FB">
        <w:t>foglaltak</w:t>
      </w:r>
      <w:proofErr w:type="spellEnd"/>
      <w:r w:rsidRPr="00FB74FB">
        <w:t xml:space="preserve"> </w:t>
      </w:r>
      <w:proofErr w:type="spellStart"/>
      <w:r w:rsidRPr="00FB74FB">
        <w:t>szerint</w:t>
      </w:r>
      <w:proofErr w:type="spellEnd"/>
      <w:r w:rsidRPr="00FB74FB">
        <w:t xml:space="preserve"> </w:t>
      </w:r>
      <w:proofErr w:type="spellStart"/>
      <w:r w:rsidRPr="00FB74FB">
        <w:t>kerüljön</w:t>
      </w:r>
      <w:proofErr w:type="spellEnd"/>
      <w:r w:rsidRPr="00FB74FB">
        <w:t xml:space="preserve"> </w:t>
      </w:r>
      <w:proofErr w:type="spellStart"/>
      <w:r w:rsidRPr="00FB74FB">
        <w:t>átutalásra</w:t>
      </w:r>
      <w:proofErr w:type="spellEnd"/>
      <w:r w:rsidRPr="00FB74FB">
        <w:t>.</w:t>
      </w:r>
    </w:p>
    <w:p w:rsidR="00B75B86" w:rsidRDefault="00B75B86" w:rsidP="00937FDB">
      <w:pPr>
        <w:pStyle w:val="Szvegtrzs2"/>
        <w:spacing w:after="0" w:line="240" w:lineRule="auto"/>
        <w:jc w:val="both"/>
      </w:pPr>
    </w:p>
    <w:p w:rsidR="00B75B86" w:rsidRDefault="00B75B86" w:rsidP="00937FDB">
      <w:pPr>
        <w:pStyle w:val="Szvegtrzs2"/>
        <w:spacing w:after="0" w:line="240" w:lineRule="auto"/>
        <w:jc w:val="both"/>
      </w:pPr>
    </w:p>
    <w:p w:rsidR="00B75B86" w:rsidRDefault="00B75B86" w:rsidP="00937FDB">
      <w:pPr>
        <w:pStyle w:val="Szvegtrzs2"/>
        <w:spacing w:after="0" w:line="240" w:lineRule="auto"/>
        <w:jc w:val="both"/>
      </w:pPr>
    </w:p>
    <w:p w:rsidR="00B75B86" w:rsidRPr="00FB74FB" w:rsidRDefault="00B75B86" w:rsidP="00937FDB">
      <w:pPr>
        <w:pStyle w:val="Szvegtrzs2"/>
        <w:spacing w:after="0" w:line="240" w:lineRule="auto"/>
        <w:jc w:val="both"/>
      </w:pPr>
    </w:p>
    <w:p w:rsidR="009D6EE7" w:rsidRPr="00FB74FB" w:rsidRDefault="009D6EE7" w:rsidP="00695A4F">
      <w:pPr>
        <w:pStyle w:val="Szvegtrzs2"/>
        <w:spacing w:after="0" w:line="240" w:lineRule="auto"/>
        <w:ind w:left="-76"/>
        <w:jc w:val="both"/>
        <w:rPr>
          <w:bCs/>
        </w:rPr>
      </w:pPr>
    </w:p>
    <w:p w:rsidR="009D6EE7" w:rsidRPr="00FB74FB" w:rsidRDefault="009D6EE7" w:rsidP="009D6EE7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8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D5787B" w:rsidRPr="00FB74FB" w:rsidRDefault="00D5787B" w:rsidP="00D5787B">
      <w:pPr>
        <w:pStyle w:val="Szvegtrzs2"/>
        <w:spacing w:after="0" w:line="240" w:lineRule="auto"/>
        <w:jc w:val="both"/>
      </w:pPr>
      <w:r w:rsidRPr="00FB74FB">
        <w:t xml:space="preserve">Budapest </w:t>
      </w:r>
      <w:proofErr w:type="spellStart"/>
      <w:r w:rsidRPr="00FB74FB">
        <w:t>Főváros</w:t>
      </w:r>
      <w:proofErr w:type="spellEnd"/>
      <w:r w:rsidRPr="00FB74FB">
        <w:t xml:space="preserve"> II. </w:t>
      </w:r>
      <w:proofErr w:type="spellStart"/>
      <w:r w:rsidRPr="00FB74FB">
        <w:t>Kerületi</w:t>
      </w:r>
      <w:proofErr w:type="spellEnd"/>
      <w:r w:rsidRPr="00FB74FB">
        <w:t xml:space="preserve"> </w:t>
      </w:r>
      <w:proofErr w:type="spellStart"/>
      <w:r w:rsidRPr="00FB74FB">
        <w:t>Önkormányzat</w:t>
      </w:r>
      <w:proofErr w:type="spellEnd"/>
      <w:r w:rsidRPr="00FB74FB">
        <w:t xml:space="preserve"> Képviselő-</w:t>
      </w:r>
      <w:proofErr w:type="spellStart"/>
      <w:r w:rsidRPr="00FB74FB">
        <w:t>testületének</w:t>
      </w:r>
      <w:proofErr w:type="spellEnd"/>
      <w:r w:rsidRPr="00FB74FB">
        <w:t xml:space="preserve"> </w:t>
      </w:r>
      <w:proofErr w:type="spellStart"/>
      <w:r w:rsidRPr="00FB74FB">
        <w:t>Közoktatási</w:t>
      </w:r>
      <w:proofErr w:type="spellEnd"/>
      <w:r w:rsidRPr="00FB74FB">
        <w:t xml:space="preserve">, </w:t>
      </w:r>
      <w:proofErr w:type="spellStart"/>
      <w:r w:rsidRPr="00FB74FB">
        <w:t>Közművelődési</w:t>
      </w:r>
      <w:proofErr w:type="spellEnd"/>
      <w:r w:rsidRPr="00FB74FB">
        <w:t xml:space="preserve">, Sport, </w:t>
      </w:r>
      <w:proofErr w:type="spellStart"/>
      <w:r w:rsidRPr="00FB74FB">
        <w:t>Egészségügyi</w:t>
      </w:r>
      <w:proofErr w:type="spellEnd"/>
      <w:r w:rsidRPr="00FB74FB">
        <w:t xml:space="preserve">, </w:t>
      </w:r>
      <w:proofErr w:type="spellStart"/>
      <w:r w:rsidRPr="00FB74FB">
        <w:t>Szociális</w:t>
      </w:r>
      <w:proofErr w:type="spellEnd"/>
      <w:r w:rsidRPr="00FB74FB">
        <w:t xml:space="preserve"> </w:t>
      </w:r>
      <w:proofErr w:type="spellStart"/>
      <w:r w:rsidRPr="00FB74FB">
        <w:t>és</w:t>
      </w:r>
      <w:proofErr w:type="spellEnd"/>
      <w:r w:rsidRPr="00FB74FB">
        <w:t xml:space="preserve"> </w:t>
      </w:r>
      <w:proofErr w:type="spellStart"/>
      <w:r w:rsidRPr="00FB74FB">
        <w:t>Lakásügyi</w:t>
      </w:r>
      <w:proofErr w:type="spellEnd"/>
      <w:r w:rsidRPr="00FB74FB">
        <w:t xml:space="preserve"> </w:t>
      </w:r>
      <w:proofErr w:type="spellStart"/>
      <w:r w:rsidRPr="00FB74FB">
        <w:t>Bizottsága</w:t>
      </w:r>
      <w:proofErr w:type="spellEnd"/>
      <w:r w:rsidRPr="00FB74FB">
        <w:t xml:space="preserve"> </w:t>
      </w:r>
      <w:proofErr w:type="spellStart"/>
      <w:r w:rsidRPr="00FB74FB">
        <w:t>úgy</w:t>
      </w:r>
      <w:proofErr w:type="spellEnd"/>
      <w:r w:rsidRPr="00FB74FB">
        <w:t xml:space="preserve"> </w:t>
      </w:r>
      <w:proofErr w:type="spellStart"/>
      <w:r w:rsidRPr="00FB74FB">
        <w:t>dönt</w:t>
      </w:r>
      <w:proofErr w:type="spellEnd"/>
      <w:r w:rsidRPr="00FB74FB">
        <w:t xml:space="preserve">, </w:t>
      </w:r>
      <w:proofErr w:type="spellStart"/>
      <w:r w:rsidRPr="00FB74FB">
        <w:t>hogy</w:t>
      </w:r>
      <w:proofErr w:type="spellEnd"/>
      <w:r w:rsidRPr="00FB74FB">
        <w:t xml:space="preserve"> a </w:t>
      </w:r>
      <w:proofErr w:type="spellStart"/>
      <w:r w:rsidRPr="00FB74FB">
        <w:t>Civitan</w:t>
      </w:r>
      <w:proofErr w:type="spellEnd"/>
      <w:r w:rsidRPr="00FB74FB">
        <w:t xml:space="preserve"> Club Budapest-HELP </w:t>
      </w:r>
      <w:proofErr w:type="spellStart"/>
      <w:r w:rsidRPr="00FB74FB">
        <w:t>Egyesület</w:t>
      </w:r>
      <w:proofErr w:type="spellEnd"/>
      <w:r w:rsidRPr="00FB74FB">
        <w:t xml:space="preserve"> </w:t>
      </w:r>
      <w:proofErr w:type="spellStart"/>
      <w:r w:rsidRPr="00FB74FB">
        <w:t>részére</w:t>
      </w:r>
      <w:proofErr w:type="spellEnd"/>
      <w:r w:rsidRPr="00FB74FB">
        <w:t xml:space="preserve"> a 9. </w:t>
      </w:r>
      <w:proofErr w:type="spellStart"/>
      <w:proofErr w:type="gramStart"/>
      <w:r w:rsidRPr="00FB74FB">
        <w:t>számú</w:t>
      </w:r>
      <w:proofErr w:type="spellEnd"/>
      <w:proofErr w:type="gramEnd"/>
      <w:r w:rsidRPr="00FB74FB">
        <w:t xml:space="preserve"> </w:t>
      </w:r>
      <w:proofErr w:type="spellStart"/>
      <w:r w:rsidRPr="00FB74FB">
        <w:t>tábla</w:t>
      </w:r>
      <w:proofErr w:type="spellEnd"/>
      <w:r w:rsidRPr="00FB74FB">
        <w:t xml:space="preserve"> II./a 9. </w:t>
      </w:r>
      <w:proofErr w:type="spellStart"/>
      <w:proofErr w:type="gramStart"/>
      <w:r w:rsidRPr="00FB74FB">
        <w:t>sor</w:t>
      </w:r>
      <w:proofErr w:type="spellEnd"/>
      <w:proofErr w:type="gramEnd"/>
      <w:r w:rsidRPr="00FB74FB">
        <w:t xml:space="preserve"> 4. </w:t>
      </w:r>
      <w:proofErr w:type="spellStart"/>
      <w:proofErr w:type="gramStart"/>
      <w:r w:rsidRPr="00FB74FB">
        <w:t>oszlop</w:t>
      </w:r>
      <w:proofErr w:type="spellEnd"/>
      <w:proofErr w:type="gramEnd"/>
      <w:r w:rsidRPr="00FB74FB">
        <w:t xml:space="preserve"> </w:t>
      </w:r>
      <w:proofErr w:type="spellStart"/>
      <w:r w:rsidRPr="00FB74FB">
        <w:t>eredeti</w:t>
      </w:r>
      <w:proofErr w:type="spellEnd"/>
      <w:r w:rsidRPr="00FB74FB">
        <w:t xml:space="preserve"> </w:t>
      </w:r>
      <w:proofErr w:type="spellStart"/>
      <w:r w:rsidRPr="00FB74FB">
        <w:t>előirányzatként</w:t>
      </w:r>
      <w:proofErr w:type="spellEnd"/>
      <w:r w:rsidRPr="00FB74FB">
        <w:t xml:space="preserve"> </w:t>
      </w:r>
      <w:proofErr w:type="spellStart"/>
      <w:r w:rsidRPr="00FB74FB">
        <w:t>megjelölt</w:t>
      </w:r>
      <w:proofErr w:type="spellEnd"/>
      <w:r w:rsidRPr="00FB74FB">
        <w:t xml:space="preserve"> 8 000 000 Ft </w:t>
      </w:r>
      <w:proofErr w:type="spellStart"/>
      <w:r w:rsidRPr="00FB74FB">
        <w:t>működési</w:t>
      </w:r>
      <w:proofErr w:type="spellEnd"/>
      <w:r w:rsidRPr="00FB74FB">
        <w:t xml:space="preserve"> </w:t>
      </w:r>
      <w:proofErr w:type="spellStart"/>
      <w:r w:rsidRPr="00FB74FB">
        <w:t>támogatás</w:t>
      </w:r>
      <w:proofErr w:type="spellEnd"/>
      <w:r w:rsidRPr="00FB74FB">
        <w:t xml:space="preserve"> a </w:t>
      </w:r>
      <w:proofErr w:type="spellStart"/>
      <w:r w:rsidRPr="00FB74FB">
        <w:t>támogatási</w:t>
      </w:r>
      <w:proofErr w:type="spellEnd"/>
      <w:r w:rsidRPr="00FB74FB">
        <w:t xml:space="preserve"> </w:t>
      </w:r>
      <w:proofErr w:type="spellStart"/>
      <w:r w:rsidRPr="00FB74FB">
        <w:t>szerződésben</w:t>
      </w:r>
      <w:proofErr w:type="spellEnd"/>
      <w:r w:rsidRPr="00FB74FB">
        <w:t xml:space="preserve"> </w:t>
      </w:r>
      <w:proofErr w:type="spellStart"/>
      <w:r w:rsidRPr="00FB74FB">
        <w:t>foglaltak</w:t>
      </w:r>
      <w:proofErr w:type="spellEnd"/>
      <w:r w:rsidRPr="00FB74FB">
        <w:t xml:space="preserve"> </w:t>
      </w:r>
      <w:proofErr w:type="spellStart"/>
      <w:r w:rsidRPr="00FB74FB">
        <w:t>szerint</w:t>
      </w:r>
      <w:proofErr w:type="spellEnd"/>
      <w:r w:rsidRPr="00FB74FB">
        <w:t xml:space="preserve"> </w:t>
      </w:r>
      <w:proofErr w:type="spellStart"/>
      <w:r w:rsidRPr="00FB74FB">
        <w:t>kerüljön</w:t>
      </w:r>
      <w:proofErr w:type="spellEnd"/>
      <w:r w:rsidRPr="00FB74FB">
        <w:t xml:space="preserve"> </w:t>
      </w:r>
      <w:proofErr w:type="spellStart"/>
      <w:r w:rsidRPr="00FB74FB">
        <w:t>átutalásra</w:t>
      </w:r>
      <w:proofErr w:type="spellEnd"/>
      <w:r w:rsidRPr="00FB74FB">
        <w:t>.</w:t>
      </w:r>
    </w:p>
    <w:p w:rsidR="00D5787B" w:rsidRPr="00FB74FB" w:rsidRDefault="00D5787B" w:rsidP="00D5787B">
      <w:pPr>
        <w:pStyle w:val="Szvegtrzs2"/>
        <w:spacing w:after="0" w:line="240" w:lineRule="auto"/>
        <w:jc w:val="both"/>
      </w:pPr>
    </w:p>
    <w:p w:rsidR="00D5787B" w:rsidRPr="00FB74FB" w:rsidRDefault="00D5787B" w:rsidP="00D5787B">
      <w:pPr>
        <w:pStyle w:val="Szvegtrzs2"/>
        <w:spacing w:after="0" w:line="240" w:lineRule="auto"/>
        <w:jc w:val="both"/>
      </w:pPr>
      <w:proofErr w:type="spellStart"/>
      <w:r w:rsidRPr="00FB74FB">
        <w:t>Felkéri</w:t>
      </w:r>
      <w:proofErr w:type="spellEnd"/>
      <w:r w:rsidRPr="00FB74FB">
        <w:t xml:space="preserve"> a </w:t>
      </w:r>
      <w:proofErr w:type="spellStart"/>
      <w:r w:rsidRPr="00FB74FB">
        <w:t>polgármestert</w:t>
      </w:r>
      <w:proofErr w:type="spellEnd"/>
      <w:r w:rsidRPr="00FB74FB">
        <w:t xml:space="preserve"> a </w:t>
      </w:r>
      <w:proofErr w:type="spellStart"/>
      <w:r w:rsidRPr="00FB74FB">
        <w:t>határozati</w:t>
      </w:r>
      <w:proofErr w:type="spellEnd"/>
      <w:r w:rsidRPr="00FB74FB">
        <w:t xml:space="preserve"> </w:t>
      </w:r>
      <w:proofErr w:type="spellStart"/>
      <w:r w:rsidRPr="00FB74FB">
        <w:t>javaslat</w:t>
      </w:r>
      <w:proofErr w:type="spellEnd"/>
      <w:r w:rsidRPr="00FB74FB">
        <w:t xml:space="preserve"> </w:t>
      </w:r>
      <w:proofErr w:type="spellStart"/>
      <w:r w:rsidRPr="00FB74FB">
        <w:t>melléklete</w:t>
      </w:r>
      <w:proofErr w:type="spellEnd"/>
      <w:r w:rsidRPr="00FB74FB">
        <w:t xml:space="preserve"> </w:t>
      </w:r>
      <w:proofErr w:type="spellStart"/>
      <w:r w:rsidRPr="00FB74FB">
        <w:t>szerinti</w:t>
      </w:r>
      <w:proofErr w:type="spellEnd"/>
      <w:r w:rsidRPr="00FB74FB">
        <w:t xml:space="preserve"> </w:t>
      </w:r>
      <w:proofErr w:type="spellStart"/>
      <w:r w:rsidRPr="00FB74FB">
        <w:t>megállapodás</w:t>
      </w:r>
      <w:proofErr w:type="spellEnd"/>
      <w:r w:rsidRPr="00FB74FB">
        <w:t xml:space="preserve"> </w:t>
      </w:r>
      <w:proofErr w:type="spellStart"/>
      <w:r w:rsidRPr="00FB74FB">
        <w:t>aláírására</w:t>
      </w:r>
      <w:proofErr w:type="spellEnd"/>
      <w:r w:rsidRPr="00FB74FB">
        <w:t>.</w:t>
      </w:r>
    </w:p>
    <w:p w:rsidR="00D5787B" w:rsidRPr="00FB74FB" w:rsidRDefault="00D5787B" w:rsidP="00D5787B">
      <w:pPr>
        <w:pStyle w:val="Szvegtrzs2"/>
        <w:spacing w:after="0" w:line="240" w:lineRule="auto"/>
        <w:jc w:val="both"/>
      </w:pPr>
    </w:p>
    <w:p w:rsidR="00D5787B" w:rsidRPr="00FB74FB" w:rsidRDefault="00D5787B" w:rsidP="00D5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D5787B" w:rsidRPr="00FB74FB" w:rsidRDefault="00D5787B" w:rsidP="00D5787B">
      <w:pPr>
        <w:pStyle w:val="Szvegtrzs2"/>
        <w:spacing w:after="0" w:line="240" w:lineRule="auto"/>
        <w:jc w:val="both"/>
      </w:pPr>
      <w:proofErr w:type="spellStart"/>
      <w:r w:rsidRPr="00FB74FB">
        <w:t>Határidő</w:t>
      </w:r>
      <w:proofErr w:type="spellEnd"/>
      <w:r w:rsidRPr="00FB74FB">
        <w:t xml:space="preserve">: 2023. </w:t>
      </w:r>
      <w:proofErr w:type="spellStart"/>
      <w:proofErr w:type="gramStart"/>
      <w:r w:rsidRPr="00FB74FB">
        <w:t>április</w:t>
      </w:r>
      <w:proofErr w:type="spellEnd"/>
      <w:proofErr w:type="gramEnd"/>
      <w:r w:rsidRPr="00FB74FB">
        <w:t xml:space="preserve"> 30.</w:t>
      </w:r>
    </w:p>
    <w:p w:rsidR="00A241A0" w:rsidRPr="00FB74FB" w:rsidRDefault="00A241A0" w:rsidP="00A241A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9D6EE7" w:rsidRDefault="009D6EE7" w:rsidP="00695A4F">
      <w:pPr>
        <w:pStyle w:val="Szvegtrzs2"/>
        <w:spacing w:after="0" w:line="240" w:lineRule="auto"/>
        <w:ind w:left="-76"/>
        <w:jc w:val="both"/>
        <w:rPr>
          <w:bCs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12.Napirend</w:t>
      </w: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4FB">
        <w:rPr>
          <w:rFonts w:ascii="Times New Roman" w:hAnsi="Times New Roman" w:cs="Times New Roman"/>
          <w:bCs/>
          <w:sz w:val="24"/>
          <w:szCs w:val="24"/>
        </w:rPr>
        <w:t>Javaslat a Magyarok Nagyasszonya Ferences Rendtartomány Gondviselés Háza Gondozási Központ és Idősek Klubja 2022. évi beszámolójának elfogadására</w:t>
      </w:r>
    </w:p>
    <w:p w:rsidR="00695A4F" w:rsidRPr="00FB74FB" w:rsidRDefault="00695A4F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DB" w:rsidRPr="00FB74FB" w:rsidRDefault="00937FDB" w:rsidP="00937FDB">
      <w:pPr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937FDB">
        <w:rPr>
          <w:rFonts w:ascii="Times New Roman" w:hAnsi="Times New Roman" w:cs="Times New Roman"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sz w:val="24"/>
          <w:szCs w:val="24"/>
        </w:rPr>
        <w:t xml:space="preserve">Budapest Főváros II. Kerületi Önkormányzat Képviselő-testületének </w:t>
      </w:r>
      <w:r w:rsidRPr="00FB74FB">
        <w:rPr>
          <w:rFonts w:ascii="Times New Roman" w:hAnsi="Times New Roman" w:cs="Times New Roman"/>
          <w:sz w:val="24"/>
          <w:szCs w:val="24"/>
          <w:lang w:eastAsia="ar-SA"/>
        </w:rPr>
        <w:t>Közoktatási, Közművelődési, Sport, Egészségügyi, Szociális és Lakásügyi Bizottság</w:t>
      </w:r>
      <w:r w:rsidRPr="00FB74F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B74FB">
        <w:rPr>
          <w:rFonts w:ascii="Times New Roman" w:hAnsi="Times New Roman" w:cs="Times New Roman"/>
          <w:sz w:val="24"/>
          <w:szCs w:val="24"/>
        </w:rPr>
        <w:t>megtárgyalta és elfogadja - a határozat melléklete szerinti -</w:t>
      </w:r>
      <w:r w:rsidRPr="00FB74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sz w:val="24"/>
          <w:szCs w:val="24"/>
        </w:rPr>
        <w:t>Magyarok Nagyasszonya Ferences Rendtartomány Gondviselés Háza Gondozási Központ és Idősek Klubja 2022. évre vonatkozó beszámolóját.</w:t>
      </w:r>
    </w:p>
    <w:p w:rsidR="00D5787B" w:rsidRPr="00FB74FB" w:rsidRDefault="00D5787B" w:rsidP="00D5787B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8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D5787B" w:rsidRPr="00FB74FB" w:rsidRDefault="00D5787B" w:rsidP="00D5787B">
      <w:pPr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Budapest Főváros II. Kerületi Önkormányzat Képviselő-testületének </w:t>
      </w:r>
      <w:r w:rsidRPr="00FB74FB">
        <w:rPr>
          <w:rFonts w:ascii="Times New Roman" w:hAnsi="Times New Roman" w:cs="Times New Roman"/>
          <w:sz w:val="24"/>
          <w:szCs w:val="24"/>
          <w:lang w:eastAsia="ar-SA"/>
        </w:rPr>
        <w:t>Közoktatási, Közművelődési, Sport, Egészségügyi, Szociális és Lakásügyi Bizottság</w:t>
      </w:r>
      <w:r w:rsidRPr="00FB74F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B74FB">
        <w:rPr>
          <w:rFonts w:ascii="Times New Roman" w:hAnsi="Times New Roman" w:cs="Times New Roman"/>
          <w:sz w:val="24"/>
          <w:szCs w:val="24"/>
        </w:rPr>
        <w:t>megtárgyalta és elfogadja - a határozat melléklete szerinti -</w:t>
      </w:r>
      <w:r w:rsidRPr="00FB74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sz w:val="24"/>
          <w:szCs w:val="24"/>
        </w:rPr>
        <w:t>Magyarok Nagyasszonya Ferences Rendtartomány Gondviselés Háza Gondozási Központ és Idősek Klubja 2022. évre vonatkozó beszámolóját.</w:t>
      </w:r>
    </w:p>
    <w:p w:rsidR="00D5787B" w:rsidRPr="00FB74FB" w:rsidRDefault="00D5787B" w:rsidP="00D5787B">
      <w:pPr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Felkéri a Bizottság elnökét, hogy a döntésről a Gondviselés Háza Gondozási Központ és vezetőjét tájékoztassa.</w:t>
      </w:r>
    </w:p>
    <w:p w:rsidR="00D5787B" w:rsidRPr="00FB74FB" w:rsidRDefault="00D5787B" w:rsidP="00D57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D5787B" w:rsidRPr="00FB74FB" w:rsidRDefault="00D5787B" w:rsidP="00D57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Határidő: 2023. április 30.</w:t>
      </w:r>
    </w:p>
    <w:p w:rsidR="00A241A0" w:rsidRPr="00FB74FB" w:rsidRDefault="00A241A0" w:rsidP="00A241A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D5787B" w:rsidRPr="00FB74FB" w:rsidRDefault="00D5787B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709A" w:rsidRPr="00FB74FB" w:rsidRDefault="0065709A" w:rsidP="0065709A">
      <w:pPr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A 13. naprend tárgyalása előtt az Elnök </w:t>
      </w:r>
      <w:r w:rsidRPr="00FB74FB">
        <w:rPr>
          <w:rFonts w:ascii="Times New Roman" w:hAnsi="Times New Roman" w:cs="Times New Roman"/>
          <w:b/>
          <w:sz w:val="24"/>
          <w:szCs w:val="24"/>
        </w:rPr>
        <w:t>16.00 órakor szünetet</w:t>
      </w:r>
      <w:r w:rsidRPr="00FB74FB">
        <w:rPr>
          <w:rFonts w:ascii="Times New Roman" w:hAnsi="Times New Roman" w:cs="Times New Roman"/>
          <w:sz w:val="24"/>
          <w:szCs w:val="24"/>
        </w:rPr>
        <w:t xml:space="preserve"> rendel el.</w:t>
      </w:r>
    </w:p>
    <w:p w:rsidR="0065709A" w:rsidRPr="00FB74FB" w:rsidRDefault="0065709A" w:rsidP="0065709A">
      <w:pPr>
        <w:pStyle w:val="Listaszerbekezds"/>
        <w:ind w:left="1004"/>
      </w:pPr>
    </w:p>
    <w:p w:rsidR="0065709A" w:rsidRPr="00FB74FB" w:rsidRDefault="0065709A" w:rsidP="0065709A">
      <w:pPr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16.05 perckor folytatódik az ülés</w:t>
      </w:r>
    </w:p>
    <w:p w:rsidR="00D5787B" w:rsidRDefault="00D5787B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2B3D" w:rsidRDefault="00CB2B3D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2B3D" w:rsidRDefault="00CB2B3D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2B3D" w:rsidRDefault="00CB2B3D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2B3D" w:rsidRDefault="00CB2B3D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5B86" w:rsidRDefault="00B75B86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5B86" w:rsidRDefault="00B75B86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5B86" w:rsidRDefault="00B75B86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2B3D" w:rsidRDefault="00CB2B3D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2B3D" w:rsidRDefault="00CB2B3D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2B3D" w:rsidRPr="00FB74FB" w:rsidRDefault="00CB2B3D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13.Napirend</w:t>
      </w:r>
    </w:p>
    <w:p w:rsidR="00695A4F" w:rsidRPr="00FB74FB" w:rsidRDefault="00695A4F" w:rsidP="00695A4F">
      <w:pPr>
        <w:pStyle w:val="Szvegtrzs2"/>
        <w:spacing w:after="0" w:line="240" w:lineRule="auto"/>
        <w:ind w:left="-76" w:right="-31"/>
        <w:jc w:val="both"/>
      </w:pPr>
      <w:proofErr w:type="spellStart"/>
      <w:r w:rsidRPr="00FB74FB">
        <w:rPr>
          <w:bCs/>
        </w:rPr>
        <w:t>Javaslat</w:t>
      </w:r>
      <w:proofErr w:type="spellEnd"/>
      <w:r w:rsidRPr="00FB74FB">
        <w:rPr>
          <w:bCs/>
        </w:rPr>
        <w:t xml:space="preserve"> a </w:t>
      </w:r>
      <w:proofErr w:type="spellStart"/>
      <w:r w:rsidRPr="00FB74FB">
        <w:rPr>
          <w:bCs/>
        </w:rPr>
        <w:t>Magyarok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Nagyasszonya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Ferences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Rendtartománnyal</w:t>
      </w:r>
      <w:proofErr w:type="spellEnd"/>
      <w:r w:rsidRPr="00FB74FB">
        <w:rPr>
          <w:bCs/>
        </w:rPr>
        <w:t xml:space="preserve"> a </w:t>
      </w:r>
      <w:proofErr w:type="spellStart"/>
      <w:r w:rsidRPr="00FB74FB">
        <w:rPr>
          <w:bCs/>
        </w:rPr>
        <w:t>házi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segítségnyújtás</w:t>
      </w:r>
      <w:proofErr w:type="spellEnd"/>
      <w:r w:rsidRPr="00FB74FB">
        <w:rPr>
          <w:bCs/>
        </w:rPr>
        <w:t xml:space="preserve">, a </w:t>
      </w:r>
      <w:proofErr w:type="spellStart"/>
      <w:r w:rsidRPr="00FB74FB">
        <w:rPr>
          <w:bCs/>
        </w:rPr>
        <w:t>szociális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étkeztetés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és</w:t>
      </w:r>
      <w:proofErr w:type="spellEnd"/>
      <w:r w:rsidRPr="00FB74FB">
        <w:rPr>
          <w:bCs/>
        </w:rPr>
        <w:t xml:space="preserve"> </w:t>
      </w:r>
      <w:proofErr w:type="spellStart"/>
      <w:proofErr w:type="gramStart"/>
      <w:r w:rsidRPr="00FB74FB">
        <w:rPr>
          <w:bCs/>
        </w:rPr>
        <w:t>az</w:t>
      </w:r>
      <w:proofErr w:type="spellEnd"/>
      <w:proofErr w:type="gram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idősek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nappali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ellátására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ellátási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szerződés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megkötésére</w:t>
      </w:r>
      <w:proofErr w:type="spellEnd"/>
      <w:r w:rsidRPr="00FB74FB">
        <w:rPr>
          <w:bCs/>
        </w:rPr>
        <w:t xml:space="preserve"> </w:t>
      </w:r>
      <w:r w:rsidRPr="00FB74FB">
        <w:t xml:space="preserve">c. </w:t>
      </w:r>
      <w:proofErr w:type="spellStart"/>
      <w:r w:rsidRPr="00FB74FB">
        <w:t>képviselő-testületi</w:t>
      </w:r>
      <w:proofErr w:type="spellEnd"/>
      <w:r w:rsidRPr="00FB74FB">
        <w:t xml:space="preserve"> </w:t>
      </w:r>
      <w:proofErr w:type="spellStart"/>
      <w:r w:rsidRPr="00FB74FB">
        <w:t>anyag</w:t>
      </w:r>
      <w:proofErr w:type="spellEnd"/>
      <w:r w:rsidRPr="00FB74FB">
        <w:t xml:space="preserve"> </w:t>
      </w:r>
      <w:proofErr w:type="spellStart"/>
      <w:r w:rsidRPr="00FB74FB">
        <w:t>véleményezése</w:t>
      </w:r>
      <w:proofErr w:type="spellEnd"/>
    </w:p>
    <w:p w:rsidR="0065709A" w:rsidRPr="00FB74FB" w:rsidRDefault="0065709A" w:rsidP="00695A4F">
      <w:pPr>
        <w:pStyle w:val="Szvegtrzs2"/>
        <w:spacing w:after="0" w:line="240" w:lineRule="auto"/>
        <w:ind w:left="-76" w:right="-31"/>
        <w:jc w:val="both"/>
        <w:rPr>
          <w:bCs/>
        </w:rPr>
      </w:pPr>
    </w:p>
    <w:p w:rsidR="0065709A" w:rsidRDefault="0065709A" w:rsidP="0065709A">
      <w:pPr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Gál Andrea képviselő asszony és Juhász Veronika képviselő asszony kérdésére tájékoztatást nyújt Vargáné Luketics Gabriella a házi segítségnyújtásról és a térítési díjakról, azok típusáról, képzésének módjáról. A tájékoztatást elfogadják, köszönik.</w:t>
      </w:r>
    </w:p>
    <w:p w:rsidR="00695A4F" w:rsidRPr="00FB74FB" w:rsidRDefault="00695A4F" w:rsidP="00695A4F">
      <w:pPr>
        <w:pStyle w:val="Szvegtrzs2"/>
        <w:spacing w:after="0" w:line="240" w:lineRule="auto"/>
        <w:ind w:left="284" w:right="484" w:hanging="360"/>
        <w:jc w:val="both"/>
        <w:rPr>
          <w:bCs/>
        </w:rPr>
      </w:pPr>
    </w:p>
    <w:p w:rsidR="00D5787B" w:rsidRPr="00FB74FB" w:rsidRDefault="00D5787B" w:rsidP="00D5787B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8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D5787B" w:rsidRPr="00FB74FB" w:rsidRDefault="00D5787B" w:rsidP="00695A4F">
      <w:pPr>
        <w:pStyle w:val="Szvegtrzs2"/>
        <w:spacing w:after="0" w:line="240" w:lineRule="auto"/>
        <w:ind w:left="284" w:right="484" w:hanging="360"/>
        <w:jc w:val="both"/>
        <w:rPr>
          <w:bCs/>
        </w:rPr>
      </w:pPr>
    </w:p>
    <w:p w:rsidR="007E2D5B" w:rsidRPr="00FB74FB" w:rsidRDefault="007E2D5B" w:rsidP="007E2D5B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A Közoktatási, Közművelődési, Sport Egészségügyi, Szociális és Lakásügyi Bizottság a 2023. március 30-ai Képviselő-testületi ülésre történő </w:t>
      </w:r>
      <w:r w:rsidRPr="00FB74FB">
        <w:rPr>
          <w:rFonts w:ascii="Times New Roman" w:hAnsi="Times New Roman" w:cs="Times New Roman"/>
          <w:i/>
          <w:sz w:val="24"/>
          <w:szCs w:val="24"/>
        </w:rPr>
        <w:t>„Javaslat a Magyarok Nagyasszonya Ferences Rendtartománnyal a házi segítségnyújtás, a szociális étkeztetés és az idősek nappali ellátására ellátási szerződés megkötésére”</w:t>
      </w:r>
      <w:r w:rsidRPr="00FB74FB">
        <w:rPr>
          <w:rFonts w:ascii="Times New Roman" w:hAnsi="Times New Roman" w:cs="Times New Roman"/>
          <w:sz w:val="24"/>
          <w:szCs w:val="24"/>
        </w:rPr>
        <w:t xml:space="preserve"> tárgyú előterjesztést tárgyalásra alkalmasnak tartja és javasolja az előterjesztés határozati javaslatának elfogadását. </w:t>
      </w:r>
    </w:p>
    <w:p w:rsidR="007E2D5B" w:rsidRPr="00FB74FB" w:rsidRDefault="007E2D5B" w:rsidP="007E2D5B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7E2D5B" w:rsidRPr="00FB74FB" w:rsidRDefault="007E2D5B" w:rsidP="007E2D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Határidő: március havi testületi ülés</w:t>
      </w:r>
    </w:p>
    <w:p w:rsidR="00A241A0" w:rsidRDefault="00A241A0" w:rsidP="00A241A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D5787B" w:rsidRPr="00FB74FB" w:rsidRDefault="00D5787B" w:rsidP="00695A4F">
      <w:pPr>
        <w:pStyle w:val="Szvegtrzs2"/>
        <w:spacing w:after="0" w:line="240" w:lineRule="auto"/>
        <w:ind w:left="284" w:right="484" w:hanging="360"/>
        <w:jc w:val="both"/>
        <w:rPr>
          <w:bCs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14.Napirend</w:t>
      </w: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Cs/>
          <w:sz w:val="24"/>
          <w:szCs w:val="24"/>
        </w:rPr>
        <w:t xml:space="preserve">Javaslat a Magyarok Máltai Szeretetszolgálat Egyesülettel az utcai szociális munka és a hajléktalan személyek nappali ellátására szerződés megkötésére </w:t>
      </w:r>
      <w:r w:rsidRPr="00FB74FB">
        <w:rPr>
          <w:rFonts w:ascii="Times New Roman" w:hAnsi="Times New Roman" w:cs="Times New Roman"/>
          <w:sz w:val="24"/>
          <w:szCs w:val="24"/>
        </w:rPr>
        <w:t>c. képviselő-testületi anyag véleményezése</w:t>
      </w:r>
    </w:p>
    <w:p w:rsidR="0065709A" w:rsidRPr="00FB74FB" w:rsidRDefault="0065709A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5709A" w:rsidRPr="00FB74FB" w:rsidRDefault="0065709A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5709A" w:rsidRPr="00FB74FB" w:rsidRDefault="0065709A" w:rsidP="0045323C">
      <w:pPr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Juhász Veronika képviselő asszony kérése, hogy kerüljön bele a szerződésbe, hogy az önkormányzat egy éven belül biztosítja a megfelelő ingatlant. Kovács alpolgármester és Varga alpolgármester tájékoztatást adnak, hogy elkötelezett szándékuk ellenére az eddigi sok éves törekvéseik során tapasztalt lakossági ellenállás ellehetetlenítette és a szolgáltatás megszüntetésére kényszerítette az akkori vezetést.  Ettől függetlenül továbbra is fontos a feladat. </w:t>
      </w:r>
    </w:p>
    <w:p w:rsidR="0065709A" w:rsidRPr="00FB74FB" w:rsidRDefault="0065709A" w:rsidP="0045323C">
      <w:pPr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Vargáné Luketics Gabriella szakmai véleménye, hogy a hajléktalanok nappali ellátása a két telephelyen megfelelően biztosított, a szükséges szolgáltatások rendelkezésre állnak, igaz, hogy nem a II. kerület közigazgatási területén, de azzal szomszédos kerületben és annak is a kerületünkkel határos részén, néhány perces séta távolságra.</w:t>
      </w:r>
    </w:p>
    <w:p w:rsidR="0065709A" w:rsidRPr="00FB74FB" w:rsidRDefault="0065709A" w:rsidP="0045323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4FB">
        <w:rPr>
          <w:rFonts w:ascii="Times New Roman" w:hAnsi="Times New Roman" w:cs="Times New Roman"/>
          <w:sz w:val="24"/>
          <w:szCs w:val="24"/>
        </w:rPr>
        <w:t>Riczkó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 Andrea képviselő asszony a nemrég készült felmérés eredményeire utal, és ha jól működik a mostani szolgáltatás, az igényeket ki tudja elégíteni akkor </w:t>
      </w:r>
      <w:proofErr w:type="gramStart"/>
      <w:r w:rsidRPr="00FB74FB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FB74FB">
        <w:rPr>
          <w:rFonts w:ascii="Times New Roman" w:hAnsi="Times New Roman" w:cs="Times New Roman"/>
          <w:sz w:val="24"/>
          <w:szCs w:val="24"/>
        </w:rPr>
        <w:t xml:space="preserve"> kellene túlértékelni a számokat.</w:t>
      </w:r>
    </w:p>
    <w:p w:rsidR="0065709A" w:rsidRPr="00FB74FB" w:rsidRDefault="0065709A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535EE" w:rsidRDefault="00A535EE" w:rsidP="00A535EE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A535EE">
        <w:rPr>
          <w:rFonts w:ascii="Times New Roman" w:hAnsi="Times New Roman" w:cs="Times New Roman"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sz w:val="24"/>
          <w:szCs w:val="24"/>
        </w:rPr>
        <w:t xml:space="preserve">A Közoktatási, Közművelődési, Sport Egészségügyi, Szociális és Lakásügyi Bizottság a 2023. március 30-ai Képviselő-testületi ülésre történő </w:t>
      </w:r>
      <w:r w:rsidRPr="00FB74FB">
        <w:rPr>
          <w:rFonts w:ascii="Times New Roman" w:hAnsi="Times New Roman" w:cs="Times New Roman"/>
          <w:i/>
          <w:sz w:val="24"/>
          <w:szCs w:val="24"/>
        </w:rPr>
        <w:t>a „Javaslat a Magyar Máltai Szeretetszolgálat Egyesülettel az utcai szociális munka és a hajléktalan személyek nappali ellátására ellátási szerződés megkötésére”</w:t>
      </w:r>
      <w:r w:rsidRPr="00FB74FB">
        <w:rPr>
          <w:rFonts w:ascii="Times New Roman" w:hAnsi="Times New Roman" w:cs="Times New Roman"/>
          <w:sz w:val="24"/>
          <w:szCs w:val="24"/>
        </w:rPr>
        <w:t xml:space="preserve"> tárgyú előterjesztést tárgyalásra alkalmasnak tartja és javasolja az előterjesztés határozati javaslatának elfogadását. </w:t>
      </w:r>
    </w:p>
    <w:p w:rsidR="00B75B86" w:rsidRPr="00FB74FB" w:rsidRDefault="00B75B86" w:rsidP="00A535EE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D5B" w:rsidRPr="00FB74FB" w:rsidRDefault="007E2D5B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7E2D5B" w:rsidRPr="00FB74FB" w:rsidRDefault="007E2D5B" w:rsidP="007E2D5B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8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3052BF" w:rsidRDefault="003052BF" w:rsidP="0065709A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5709A" w:rsidRPr="00FB74FB" w:rsidRDefault="0065709A" w:rsidP="0065709A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A Közoktatási, Közművelődési, Sport Egészségügyi, Szociális és Lakásügyi Bizottság a 2023. március 30-ai Képviselő-testületi ülésre történő </w:t>
      </w:r>
      <w:r w:rsidRPr="00FB74FB">
        <w:rPr>
          <w:rFonts w:ascii="Times New Roman" w:hAnsi="Times New Roman" w:cs="Times New Roman"/>
          <w:i/>
          <w:sz w:val="24"/>
          <w:szCs w:val="24"/>
        </w:rPr>
        <w:t>a „Javaslat a Magyar Máltai Szeretetszolgálat Egyesülettel az utcai szociális munka és a hajléktalan személyek nappali ellátására ellátási szerződés megkötésére”</w:t>
      </w:r>
      <w:r w:rsidRPr="00FB74FB">
        <w:rPr>
          <w:rFonts w:ascii="Times New Roman" w:hAnsi="Times New Roman" w:cs="Times New Roman"/>
          <w:sz w:val="24"/>
          <w:szCs w:val="24"/>
        </w:rPr>
        <w:t xml:space="preserve"> tárgyú előterjesztést tárgyalásra alkalmasnak tartja és javasolja az előterjesztés határozati javaslatának elfogadását. </w:t>
      </w:r>
    </w:p>
    <w:p w:rsidR="0065709A" w:rsidRPr="00FB74FB" w:rsidRDefault="0065709A" w:rsidP="0065709A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65709A" w:rsidRPr="00FB74FB" w:rsidRDefault="0065709A" w:rsidP="00657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Határidő: március havi testületi ülés</w:t>
      </w:r>
    </w:p>
    <w:p w:rsidR="00A241A0" w:rsidRDefault="00A241A0" w:rsidP="00A241A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65709A" w:rsidRPr="00FB74FB" w:rsidRDefault="0065709A" w:rsidP="0065709A">
      <w:pPr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Juhász Veronika a napirendhez ügyrendi javaslatként határozati javaslatot nyújt be, melyet az Elnök szavazásra bocsájt:</w:t>
      </w:r>
    </w:p>
    <w:p w:rsidR="00A535EE" w:rsidRPr="00FB74FB" w:rsidRDefault="00A535EE" w:rsidP="00A535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A535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i/>
          <w:sz w:val="24"/>
          <w:szCs w:val="24"/>
        </w:rPr>
        <w:t>A bizottság felkéri a területért felelős alpolgármestert, hogy a vagyoni iroda és a szociális igazgatóság bevonásával vizsgálja meg, hogy mely ingatlant, illetve ingatlanokat tudja rendelkezésre bocsátani hajléktalan melegedő funkciójának ellátására a II. kerület közigazgatási területén.</w:t>
      </w:r>
    </w:p>
    <w:p w:rsidR="00A535EE" w:rsidRPr="00FB74FB" w:rsidRDefault="00A535EE" w:rsidP="00A535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4FB">
        <w:rPr>
          <w:rFonts w:ascii="Times New Roman" w:hAnsi="Times New Roman" w:cs="Times New Roman"/>
          <w:i/>
          <w:sz w:val="24"/>
          <w:szCs w:val="24"/>
        </w:rPr>
        <w:t>Amennyiben a vizsgálat során legalább egy ingatlan megfelelőnek bizonyul a hajléktalan melegedő létesítésére, akkor az önkormányzat folytassa le a szükséges egyeztetéseket a tulajdonosokkal, és készítse elő az ingatlan használatát. Az önkormányzat lehetőségei szerint mind a jogi követelmények, mind az ellátás méltó körülményeinek biztosítása szempontjából alkalmassá teszi a megfelelő ingatlant.” </w:t>
      </w:r>
    </w:p>
    <w:p w:rsidR="0065709A" w:rsidRPr="00FB74FB" w:rsidRDefault="0065709A" w:rsidP="0065709A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8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65709A" w:rsidRPr="00FB74FB" w:rsidRDefault="0065709A" w:rsidP="00695A4F">
      <w:pPr>
        <w:spacing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709A" w:rsidRPr="00FB74FB" w:rsidRDefault="0065709A" w:rsidP="00A535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4FB">
        <w:rPr>
          <w:rFonts w:ascii="Times New Roman" w:hAnsi="Times New Roman" w:cs="Times New Roman"/>
          <w:i/>
          <w:sz w:val="24"/>
          <w:szCs w:val="24"/>
        </w:rPr>
        <w:t>„A bizottság felkéri a területért felelős alpolgármestert, hogy a vagyoni iroda és a szociális igazgatóság bevonásával vizsgálja meg, hogy mely ingatlant, illetve ingatlanokat tudja rendelkezésre bocsátani hajléktalan melegedő funkciójának ellátására a II. kerület közigazgatási területén.</w:t>
      </w:r>
    </w:p>
    <w:p w:rsidR="0065709A" w:rsidRPr="00FB74FB" w:rsidRDefault="0065709A" w:rsidP="00A535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4FB">
        <w:rPr>
          <w:rFonts w:ascii="Times New Roman" w:hAnsi="Times New Roman" w:cs="Times New Roman"/>
          <w:i/>
          <w:sz w:val="24"/>
          <w:szCs w:val="24"/>
        </w:rPr>
        <w:t>Amennyiben a vizsgálat során legalább egy ingatlan megfelelőnek bizonyul a hajléktalan melegedő létesítésére, akkor az önkormányzat folytassa le a szükséges egyeztetéseket a tulajdonosokkal, és készítse elő az ingatlan használatát. Az önkormányzat lehetőségei szerint mind a jogi követelmények, mind az ellátás méltó körülményeinek biztosítása szempontjából alkalmassá teszi a megfelelő ingatlant.” </w:t>
      </w:r>
    </w:p>
    <w:p w:rsidR="0065709A" w:rsidRPr="00FB74FB" w:rsidRDefault="0065709A" w:rsidP="0065709A">
      <w:pPr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Határidő: 2024. március</w:t>
      </w:r>
    </w:p>
    <w:p w:rsidR="0065709A" w:rsidRPr="00FB74FB" w:rsidRDefault="0065709A" w:rsidP="0065709A">
      <w:pPr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Felelős: Kovács Márton alpolgármester</w:t>
      </w:r>
    </w:p>
    <w:p w:rsidR="00A241A0" w:rsidRPr="00FB74FB" w:rsidRDefault="00A241A0" w:rsidP="00A241A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695A4F" w:rsidRPr="00FB74FB" w:rsidRDefault="00695A4F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15.Napirend</w:t>
      </w:r>
    </w:p>
    <w:p w:rsidR="00695A4F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Cs/>
          <w:sz w:val="24"/>
          <w:szCs w:val="24"/>
        </w:rPr>
        <w:t>Javaslat a személyes gondoskodást nyújtó szociális és gyermekjóléti szolgáltatások intézményi térítési díjainak megállapítására  </w:t>
      </w:r>
      <w:r w:rsidRPr="00FB74FB">
        <w:rPr>
          <w:rFonts w:ascii="Times New Roman" w:hAnsi="Times New Roman" w:cs="Times New Roman"/>
          <w:sz w:val="24"/>
          <w:szCs w:val="24"/>
        </w:rPr>
        <w:t>c. képviselő-testületi anyag véleményezése</w:t>
      </w:r>
    </w:p>
    <w:p w:rsidR="00A535EE" w:rsidRDefault="00A535EE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535EE" w:rsidRPr="00FB74FB" w:rsidRDefault="00A535EE" w:rsidP="00A535EE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A535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bCs/>
          <w:sz w:val="24"/>
          <w:szCs w:val="24"/>
        </w:rPr>
        <w:t>     </w:t>
      </w:r>
      <w:r w:rsidRPr="00FB74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Közoktatási, Közművelődési, Sport Egészségügyi, Szociális és Lakásügyi Bizottság a 2023. március 30-ai Képviselő-testületi ülésre történő </w:t>
      </w:r>
      <w:r w:rsidRPr="00FB74F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„Javaslat a személyes gondoskodást nyújtó szociális és gyermekjóléti szolgáltatások intézményi térítési díjainak módosítására”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B74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tárgyú előterjesztést tárgyalásra alkalmasnak tartja és javasolja az előterjesztés határozati javaslatának elfogadását. </w:t>
      </w:r>
    </w:p>
    <w:p w:rsidR="0065709A" w:rsidRPr="00FB74FB" w:rsidRDefault="0065709A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5709A" w:rsidRPr="00FB74FB" w:rsidRDefault="0065709A" w:rsidP="0065709A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3052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65709A" w:rsidRPr="00FB74FB" w:rsidRDefault="0065709A" w:rsidP="00695A4F">
      <w:pPr>
        <w:spacing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709A" w:rsidRPr="00FB74FB" w:rsidRDefault="00695A4F" w:rsidP="0065709A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74FB">
        <w:rPr>
          <w:rFonts w:ascii="Times New Roman" w:hAnsi="Times New Roman" w:cs="Times New Roman"/>
          <w:bCs/>
          <w:sz w:val="24"/>
          <w:szCs w:val="24"/>
        </w:rPr>
        <w:t>     </w:t>
      </w:r>
      <w:r w:rsidR="0065709A" w:rsidRPr="00FB74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Közoktatási, Közművelődési, Sport Egészségügyi, Szociális és Lakásügyi Bizottság a 2023. március 30-ai Képviselő-testületi ülésre történő </w:t>
      </w:r>
      <w:r w:rsidR="0065709A" w:rsidRPr="00FB74F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„Javaslat a személyes gondoskodást nyújtó szociális és gyermekjóléti szolgáltatások intézményi térítési díjainak módosítására”</w:t>
      </w:r>
      <w:r w:rsidR="0065709A" w:rsidRPr="00FB74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5709A" w:rsidRPr="00FB74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tárgyú előterjesztést tárgyalásra alkalmasnak tartja és javasolja az előterjesztés határozati javaslatának elfogadását. </w:t>
      </w:r>
    </w:p>
    <w:p w:rsidR="0065709A" w:rsidRPr="00FB74FB" w:rsidRDefault="0065709A" w:rsidP="0065709A">
      <w:pPr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Közoktatási, Közművelődési, Sport Egészségügyi, Szociális és Lakásügyi Bizottság elnöke</w:t>
      </w:r>
    </w:p>
    <w:p w:rsidR="0065709A" w:rsidRPr="00FB74FB" w:rsidRDefault="0065709A" w:rsidP="0065709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március havi testületi ülés</w:t>
      </w:r>
    </w:p>
    <w:p w:rsidR="00A241A0" w:rsidRPr="00FB74FB" w:rsidRDefault="00A241A0" w:rsidP="00A241A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695A4F" w:rsidRDefault="00695A4F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16.Napirend</w:t>
      </w:r>
    </w:p>
    <w:p w:rsidR="00695A4F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Vélemény intézményi átszervezésről c. képviselő-testületi anyag véleményezése</w:t>
      </w:r>
    </w:p>
    <w:p w:rsidR="00A535EE" w:rsidRPr="00FB74FB" w:rsidRDefault="00A535EE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535EE" w:rsidRPr="00FB74FB" w:rsidRDefault="00A535EE" w:rsidP="00A535E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A535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bCs/>
          <w:sz w:val="24"/>
          <w:szCs w:val="24"/>
        </w:rPr>
        <w:t>     </w:t>
      </w:r>
      <w:r w:rsidRPr="00FB74FB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2023. január 24-ei Képviselő-testületi ülésre történő</w:t>
      </w:r>
      <w:r w:rsidRPr="00FB74FB">
        <w:rPr>
          <w:rFonts w:ascii="Times New Roman" w:hAnsi="Times New Roman" w:cs="Times New Roman"/>
          <w:sz w:val="24"/>
          <w:szCs w:val="24"/>
        </w:rPr>
        <w:t xml:space="preserve"> „Vélemény intézményi átszervezésről”</w:t>
      </w:r>
      <w:r w:rsidRPr="00FB74FB">
        <w:rPr>
          <w:rFonts w:ascii="Times New Roman" w:hAnsi="Times New Roman" w:cs="Times New Roman"/>
          <w:bCs/>
          <w:sz w:val="24"/>
          <w:szCs w:val="24"/>
        </w:rPr>
        <w:t>c.</w:t>
      </w:r>
      <w:r w:rsidRPr="00FB74FB">
        <w:rPr>
          <w:rFonts w:ascii="Times New Roman" w:hAnsi="Times New Roman" w:cs="Times New Roman"/>
          <w:sz w:val="24"/>
          <w:szCs w:val="24"/>
        </w:rPr>
        <w:t xml:space="preserve"> előterjesztést </w:t>
      </w:r>
      <w:r w:rsidRPr="00FB74FB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65709A" w:rsidRPr="00FB74FB" w:rsidRDefault="0065709A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5709A" w:rsidRPr="00FB74FB" w:rsidRDefault="0065709A" w:rsidP="0065709A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89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65709A" w:rsidRPr="00FB74FB" w:rsidRDefault="0065709A" w:rsidP="006570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FB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2023. január 24-ei Képviselő-testületi ülésre történő</w:t>
      </w:r>
      <w:r w:rsidRPr="00FB74FB">
        <w:rPr>
          <w:rFonts w:ascii="Times New Roman" w:hAnsi="Times New Roman" w:cs="Times New Roman"/>
          <w:sz w:val="24"/>
          <w:szCs w:val="24"/>
        </w:rPr>
        <w:t xml:space="preserve"> „Vélemény intézményi átszervezésről”</w:t>
      </w:r>
      <w:r w:rsidRPr="00FB74FB">
        <w:rPr>
          <w:rFonts w:ascii="Times New Roman" w:hAnsi="Times New Roman" w:cs="Times New Roman"/>
          <w:bCs/>
          <w:sz w:val="24"/>
          <w:szCs w:val="24"/>
        </w:rPr>
        <w:t>c.</w:t>
      </w:r>
      <w:r w:rsidRPr="00FB74FB">
        <w:rPr>
          <w:rFonts w:ascii="Times New Roman" w:hAnsi="Times New Roman" w:cs="Times New Roman"/>
          <w:sz w:val="24"/>
          <w:szCs w:val="24"/>
        </w:rPr>
        <w:t xml:space="preserve"> előterjesztést </w:t>
      </w:r>
      <w:r w:rsidRPr="00FB74FB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65709A" w:rsidRPr="00FB74FB" w:rsidRDefault="0065709A" w:rsidP="00E70E30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5709A" w:rsidRPr="00FB74FB" w:rsidRDefault="0065709A" w:rsidP="00E70E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Határidő: januári testületi ülés</w:t>
      </w:r>
    </w:p>
    <w:p w:rsidR="00A241A0" w:rsidRDefault="00A241A0" w:rsidP="00E70E3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695A4F" w:rsidRPr="00FB74FB" w:rsidRDefault="00695A4F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17.Napirend</w:t>
      </w: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Javaslat II. kerületi előadó-művészeti szervezetek részére nyújtott támogatási összegek elszámolásának elfogadására</w:t>
      </w:r>
    </w:p>
    <w:p w:rsidR="0065709A" w:rsidRPr="00FB74FB" w:rsidRDefault="0065709A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E45AE7" w:rsidRDefault="00E45AE7" w:rsidP="00E45AE7">
      <w:pPr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Bíró Zsolt stilisztikai kifogást jelez az egyik elszámolás kapcsán.</w:t>
      </w:r>
    </w:p>
    <w:p w:rsidR="00A535EE" w:rsidRDefault="00A535EE" w:rsidP="00A535EE">
      <w:pPr>
        <w:pStyle w:val="Szvegtrzs"/>
        <w:jc w:val="both"/>
        <w:rPr>
          <w:bCs/>
        </w:rPr>
      </w:pPr>
      <w:r w:rsidRPr="00FB74FB">
        <w:rPr>
          <w:b/>
          <w:bCs/>
          <w:iCs/>
        </w:rPr>
        <w:t>Határozati javaslat:</w:t>
      </w:r>
      <w:r w:rsidRPr="00A535EE">
        <w:rPr>
          <w:bCs/>
        </w:rPr>
        <w:t xml:space="preserve"> </w:t>
      </w:r>
      <w:r w:rsidRPr="00FB74FB">
        <w:t xml:space="preserve">A Közoktatási, Közművelődési, Sport, Egészségügyi, Szociális és Lakásügyi Bizottság a Képviselő-testület Szervezeti és Működési Szabályzatáról szóló 13/1992.(VII.1.) Budapest Főváros II. Kerületi Önkormányzat Képviselő-testületének önkormányzati rendelete 11. melléklet 6. pontja alapján </w:t>
      </w:r>
      <w:r w:rsidRPr="00FB74FB">
        <w:rPr>
          <w:bCs/>
        </w:rPr>
        <w:t xml:space="preserve">a </w:t>
      </w:r>
      <w:r w:rsidRPr="00FB74FB">
        <w:t xml:space="preserve">II. kerületi előadó-művészeti szervezetek (színházak) részére 2021. évben nyújtott </w:t>
      </w:r>
      <w:r w:rsidRPr="00FB74FB">
        <w:rPr>
          <w:bCs/>
        </w:rPr>
        <w:t xml:space="preserve">támogatási összegek felhasználásáról - a </w:t>
      </w:r>
      <w:proofErr w:type="spellStart"/>
      <w:r w:rsidRPr="00FB74FB">
        <w:rPr>
          <w:bCs/>
        </w:rPr>
        <w:t>Thea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Theater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Entertainment</w:t>
      </w:r>
      <w:proofErr w:type="spellEnd"/>
      <w:r w:rsidRPr="00FB74FB">
        <w:rPr>
          <w:bCs/>
        </w:rPr>
        <w:t xml:space="preserve"> &amp; Nonprofit Kft,</w:t>
      </w:r>
      <w:r w:rsidRPr="00FB74FB">
        <w:rPr>
          <w:b/>
          <w:bCs/>
          <w:color w:val="000000"/>
        </w:rPr>
        <w:t xml:space="preserve"> </w:t>
      </w:r>
      <w:r w:rsidRPr="00FB74FB">
        <w:rPr>
          <w:bCs/>
          <w:color w:val="000000"/>
        </w:rPr>
        <w:t>az</w:t>
      </w:r>
      <w:r w:rsidRPr="00FB74FB">
        <w:rPr>
          <w:b/>
          <w:bCs/>
          <w:color w:val="000000"/>
        </w:rPr>
        <w:t xml:space="preserve"> </w:t>
      </w:r>
      <w:proofErr w:type="spellStart"/>
      <w:r w:rsidRPr="00FB74FB">
        <w:rPr>
          <w:bCs/>
          <w:color w:val="000000"/>
        </w:rPr>
        <w:t>Erdődy</w:t>
      </w:r>
      <w:proofErr w:type="spellEnd"/>
      <w:r w:rsidRPr="00FB74FB">
        <w:rPr>
          <w:bCs/>
          <w:color w:val="000000"/>
        </w:rPr>
        <w:t xml:space="preserve"> Kamarazenekar Alapítvány, a Függetlenül Egymással Közhasznú Egyesület,</w:t>
      </w:r>
      <w:r w:rsidRPr="00FB74FB">
        <w:rPr>
          <w:b/>
          <w:color w:val="000000"/>
        </w:rPr>
        <w:t xml:space="preserve"> </w:t>
      </w:r>
      <w:r w:rsidRPr="00FB74FB">
        <w:rPr>
          <w:color w:val="000000"/>
        </w:rPr>
        <w:t xml:space="preserve">a SAVASAKTI </w:t>
      </w:r>
      <w:proofErr w:type="spellStart"/>
      <w:r w:rsidRPr="00FB74FB">
        <w:rPr>
          <w:color w:val="000000"/>
        </w:rPr>
        <w:t>Kalánanda</w:t>
      </w:r>
      <w:proofErr w:type="spellEnd"/>
      <w:r w:rsidRPr="00FB74FB">
        <w:rPr>
          <w:color w:val="000000"/>
        </w:rPr>
        <w:t xml:space="preserve"> Táncszínházi Közhasznú Egyesület</w:t>
      </w:r>
      <w:proofErr w:type="gramStart"/>
      <w:r w:rsidRPr="00FB74FB">
        <w:rPr>
          <w:color w:val="000000"/>
        </w:rPr>
        <w:t>,  a</w:t>
      </w:r>
      <w:proofErr w:type="gramEnd"/>
      <w:r w:rsidRPr="00FB74FB">
        <w:rPr>
          <w:color w:val="000000"/>
        </w:rPr>
        <w:t xml:space="preserve"> </w:t>
      </w:r>
      <w:proofErr w:type="spellStart"/>
      <w:r w:rsidRPr="00FB74FB">
        <w:rPr>
          <w:bCs/>
          <w:color w:val="000000"/>
        </w:rPr>
        <w:t>Soharóza</w:t>
      </w:r>
      <w:proofErr w:type="spellEnd"/>
      <w:r w:rsidRPr="00FB74FB">
        <w:rPr>
          <w:bCs/>
          <w:color w:val="000000"/>
        </w:rPr>
        <w:t xml:space="preserve"> Közhasznú Egyesület </w:t>
      </w:r>
      <w:r w:rsidRPr="00FB74FB">
        <w:rPr>
          <w:bCs/>
          <w:i/>
        </w:rPr>
        <w:t xml:space="preserve">   </w:t>
      </w:r>
      <w:r w:rsidRPr="00FB74FB">
        <w:rPr>
          <w:bCs/>
        </w:rPr>
        <w:t xml:space="preserve">által  benyújtott  -  elszámolásokat elfogadja. </w:t>
      </w:r>
    </w:p>
    <w:p w:rsidR="00B75B86" w:rsidRDefault="00B75B86" w:rsidP="00A535EE">
      <w:pPr>
        <w:pStyle w:val="Szvegtrzs"/>
        <w:jc w:val="both"/>
        <w:rPr>
          <w:bCs/>
        </w:rPr>
      </w:pPr>
    </w:p>
    <w:p w:rsidR="00B75B86" w:rsidRDefault="00B75B86" w:rsidP="00A535EE">
      <w:pPr>
        <w:pStyle w:val="Szvegtrzs"/>
        <w:jc w:val="both"/>
        <w:rPr>
          <w:bCs/>
        </w:rPr>
      </w:pPr>
    </w:p>
    <w:p w:rsidR="00B75B86" w:rsidRPr="00FB74FB" w:rsidRDefault="00B75B86" w:rsidP="00A535EE">
      <w:pPr>
        <w:pStyle w:val="Szvegtrzs"/>
        <w:jc w:val="both"/>
      </w:pPr>
    </w:p>
    <w:p w:rsidR="0074186C" w:rsidRDefault="0074186C" w:rsidP="00A535EE">
      <w:pPr>
        <w:pStyle w:val="Szvegtrzs"/>
        <w:jc w:val="both"/>
        <w:rPr>
          <w:b/>
          <w:bCs/>
          <w:iCs/>
        </w:rPr>
      </w:pPr>
    </w:p>
    <w:p w:rsidR="00A535EE" w:rsidRPr="00FB74FB" w:rsidRDefault="00A535EE" w:rsidP="00A535EE">
      <w:pPr>
        <w:pStyle w:val="Szvegtrzs"/>
        <w:jc w:val="both"/>
      </w:pPr>
      <w:r w:rsidRPr="00FB74FB">
        <w:rPr>
          <w:b/>
          <w:bCs/>
          <w:iCs/>
        </w:rPr>
        <w:t>Határozati javaslat:</w:t>
      </w:r>
      <w:r w:rsidRPr="00A535EE">
        <w:t xml:space="preserve"> </w:t>
      </w:r>
      <w:r w:rsidR="00B75B86" w:rsidRPr="00B75B86">
        <w:t xml:space="preserve">Budapest Főváros II. kerületi Önkormányzat Képviselő-testületének </w:t>
      </w:r>
      <w:r w:rsidR="00B75B86" w:rsidRPr="00B75B86">
        <w:rPr>
          <w:lang w:val="en-US"/>
        </w:rPr>
        <w:t>a</w:t>
      </w:r>
      <w:r w:rsidR="00B75B86" w:rsidRPr="00B75B86">
        <w:t xml:space="preserve">z önkormányzat Szervezeti és Működési Szabályzatáról szóló 13/1992. (VII. 01.) önkormányzati rendelete 11. melléklete </w:t>
      </w:r>
      <w:r w:rsidRPr="00FB74FB">
        <w:t xml:space="preserve">alapján </w:t>
      </w:r>
      <w:r w:rsidRPr="00FB74FB">
        <w:rPr>
          <w:bCs/>
        </w:rPr>
        <w:t xml:space="preserve">a </w:t>
      </w:r>
      <w:r w:rsidRPr="00FB74FB">
        <w:t xml:space="preserve">II. kerületi előadó-művészeti szervezetek (színházak) részére 2021. évben nyújtott </w:t>
      </w:r>
      <w:r w:rsidRPr="00FB74FB">
        <w:rPr>
          <w:bCs/>
        </w:rPr>
        <w:t xml:space="preserve">támogatási összegek felhasználásáról - a </w:t>
      </w:r>
      <w:proofErr w:type="spellStart"/>
      <w:r w:rsidRPr="00FB74FB">
        <w:rPr>
          <w:bCs/>
        </w:rPr>
        <w:t>Thea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Theater</w:t>
      </w:r>
      <w:proofErr w:type="spellEnd"/>
      <w:r w:rsidRPr="00FB74FB">
        <w:rPr>
          <w:bCs/>
        </w:rPr>
        <w:t xml:space="preserve"> </w:t>
      </w:r>
      <w:proofErr w:type="spellStart"/>
      <w:r w:rsidRPr="00FB74FB">
        <w:rPr>
          <w:bCs/>
        </w:rPr>
        <w:t>Entertainment</w:t>
      </w:r>
      <w:proofErr w:type="spellEnd"/>
      <w:r w:rsidRPr="00FB74FB">
        <w:rPr>
          <w:bCs/>
        </w:rPr>
        <w:t xml:space="preserve"> &amp; Nonprofit Kft,</w:t>
      </w:r>
      <w:r w:rsidRPr="00FB74FB">
        <w:rPr>
          <w:b/>
          <w:bCs/>
          <w:color w:val="000000"/>
        </w:rPr>
        <w:t xml:space="preserve"> </w:t>
      </w:r>
      <w:r w:rsidRPr="00FB74FB">
        <w:rPr>
          <w:bCs/>
          <w:color w:val="000000"/>
        </w:rPr>
        <w:t>az</w:t>
      </w:r>
      <w:r w:rsidRPr="00FB74FB">
        <w:rPr>
          <w:b/>
          <w:bCs/>
          <w:color w:val="000000"/>
        </w:rPr>
        <w:t xml:space="preserve"> </w:t>
      </w:r>
      <w:proofErr w:type="spellStart"/>
      <w:r w:rsidRPr="00FB74FB">
        <w:rPr>
          <w:bCs/>
          <w:color w:val="000000"/>
        </w:rPr>
        <w:t>Erdődy</w:t>
      </w:r>
      <w:proofErr w:type="spellEnd"/>
      <w:r w:rsidRPr="00FB74FB">
        <w:rPr>
          <w:bCs/>
          <w:color w:val="000000"/>
        </w:rPr>
        <w:t xml:space="preserve"> Kamarazenekar Alapítvány, a Függetlenül Egymással Közhasznú Egyesület,</w:t>
      </w:r>
      <w:r w:rsidRPr="00FB74FB">
        <w:rPr>
          <w:b/>
          <w:color w:val="000000"/>
        </w:rPr>
        <w:t xml:space="preserve"> </w:t>
      </w:r>
      <w:r w:rsidRPr="00FB74FB">
        <w:rPr>
          <w:color w:val="000000"/>
        </w:rPr>
        <w:t xml:space="preserve">a SAVASAKTI </w:t>
      </w:r>
      <w:proofErr w:type="spellStart"/>
      <w:r w:rsidRPr="00FB74FB">
        <w:rPr>
          <w:color w:val="000000"/>
        </w:rPr>
        <w:t>Kalánanda</w:t>
      </w:r>
      <w:proofErr w:type="spellEnd"/>
      <w:r w:rsidRPr="00FB74FB">
        <w:rPr>
          <w:color w:val="000000"/>
        </w:rPr>
        <w:t xml:space="preserve"> Táncszínházi Közhasznú Egyesület</w:t>
      </w:r>
      <w:proofErr w:type="gramStart"/>
      <w:r w:rsidRPr="00FB74FB">
        <w:rPr>
          <w:color w:val="000000"/>
        </w:rPr>
        <w:t>,  a</w:t>
      </w:r>
      <w:proofErr w:type="gramEnd"/>
      <w:r w:rsidRPr="00FB74FB">
        <w:rPr>
          <w:color w:val="000000"/>
        </w:rPr>
        <w:t xml:space="preserve"> </w:t>
      </w:r>
      <w:proofErr w:type="spellStart"/>
      <w:r w:rsidRPr="00FB74FB">
        <w:rPr>
          <w:bCs/>
          <w:color w:val="000000"/>
        </w:rPr>
        <w:t>Soharóza</w:t>
      </w:r>
      <w:proofErr w:type="spellEnd"/>
      <w:r w:rsidRPr="00FB74FB">
        <w:rPr>
          <w:bCs/>
          <w:color w:val="000000"/>
        </w:rPr>
        <w:t xml:space="preserve"> Közhasznú Egyesület </w:t>
      </w:r>
      <w:r w:rsidRPr="00FB74FB">
        <w:rPr>
          <w:bCs/>
          <w:i/>
        </w:rPr>
        <w:t xml:space="preserve">   </w:t>
      </w:r>
      <w:r w:rsidRPr="00FB74FB">
        <w:rPr>
          <w:bCs/>
        </w:rPr>
        <w:t xml:space="preserve">által  benyújtott  -  elszámolásokat elfogadja. </w:t>
      </w:r>
    </w:p>
    <w:p w:rsidR="00A535EE" w:rsidRDefault="00A535EE" w:rsidP="00A535EE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709A" w:rsidRPr="00FB74FB" w:rsidRDefault="0065709A" w:rsidP="0065709A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9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65709A" w:rsidRPr="00FB74FB" w:rsidRDefault="0065709A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E45AE7" w:rsidRPr="00FB74FB" w:rsidRDefault="00B75B86" w:rsidP="00E45AE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B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II. kerületi Önkormányzat Képviselő-testületének </w:t>
      </w:r>
      <w:r w:rsidRPr="00B75B86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a</w:t>
      </w:r>
      <w:r w:rsidRPr="00B75B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önkormányzat Szervezeti és Működési Szabályzatáról szóló 13/1992. (VII. 01.) önkormányzati rendelete 11. melléklete </w:t>
      </w:r>
      <w:r w:rsidR="00E45AE7" w:rsidRPr="00FB74FB">
        <w:rPr>
          <w:rFonts w:ascii="Times New Roman" w:hAnsi="Times New Roman" w:cs="Times New Roman"/>
          <w:sz w:val="24"/>
          <w:szCs w:val="24"/>
        </w:rPr>
        <w:t xml:space="preserve">alapján </w:t>
      </w:r>
      <w:r w:rsidR="00E45AE7" w:rsidRPr="00FB74FB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E45AE7" w:rsidRPr="00FB74FB">
        <w:rPr>
          <w:rFonts w:ascii="Times New Roman" w:hAnsi="Times New Roman" w:cs="Times New Roman"/>
          <w:sz w:val="24"/>
          <w:szCs w:val="24"/>
        </w:rPr>
        <w:t xml:space="preserve">II. kerületi előadó-művészeti szervezetek (színházak) részére 2021. évben nyújtott </w:t>
      </w:r>
      <w:r w:rsidR="00E45AE7" w:rsidRPr="00FB74FB">
        <w:rPr>
          <w:rFonts w:ascii="Times New Roman" w:hAnsi="Times New Roman" w:cs="Times New Roman"/>
          <w:bCs/>
          <w:sz w:val="24"/>
          <w:szCs w:val="24"/>
        </w:rPr>
        <w:t xml:space="preserve">támogatási összegek felhasználásáról - a </w:t>
      </w:r>
      <w:proofErr w:type="spellStart"/>
      <w:r w:rsidR="00E45AE7" w:rsidRPr="00FB74FB">
        <w:rPr>
          <w:rFonts w:ascii="Times New Roman" w:hAnsi="Times New Roman" w:cs="Times New Roman"/>
          <w:bCs/>
          <w:sz w:val="24"/>
          <w:szCs w:val="24"/>
        </w:rPr>
        <w:t>Thea</w:t>
      </w:r>
      <w:proofErr w:type="spellEnd"/>
      <w:r w:rsidR="00E45AE7" w:rsidRPr="00FB7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5AE7" w:rsidRPr="00FB74FB">
        <w:rPr>
          <w:rFonts w:ascii="Times New Roman" w:hAnsi="Times New Roman" w:cs="Times New Roman"/>
          <w:bCs/>
          <w:sz w:val="24"/>
          <w:szCs w:val="24"/>
        </w:rPr>
        <w:t>Theater</w:t>
      </w:r>
      <w:proofErr w:type="spellEnd"/>
      <w:r w:rsidR="00E45AE7" w:rsidRPr="00FB74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5AE7" w:rsidRPr="00FB74FB">
        <w:rPr>
          <w:rFonts w:ascii="Times New Roman" w:hAnsi="Times New Roman" w:cs="Times New Roman"/>
          <w:bCs/>
          <w:sz w:val="24"/>
          <w:szCs w:val="24"/>
        </w:rPr>
        <w:t>Entertainment</w:t>
      </w:r>
      <w:proofErr w:type="spellEnd"/>
      <w:r w:rsidR="00E45AE7" w:rsidRPr="00FB74FB">
        <w:rPr>
          <w:rFonts w:ascii="Times New Roman" w:hAnsi="Times New Roman" w:cs="Times New Roman"/>
          <w:bCs/>
          <w:sz w:val="24"/>
          <w:szCs w:val="24"/>
        </w:rPr>
        <w:t xml:space="preserve"> &amp; Nonprofit Kft,</w:t>
      </w:r>
      <w:r w:rsidR="00E45AE7" w:rsidRPr="00FB7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E45AE7" w:rsidRPr="00FB7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az</w:t>
      </w:r>
      <w:r w:rsidR="00E45AE7" w:rsidRPr="00FB7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="00E45AE7" w:rsidRPr="00FB7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Erdődy</w:t>
      </w:r>
      <w:proofErr w:type="spellEnd"/>
      <w:r w:rsidR="00E45AE7" w:rsidRPr="00FB7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Kamarazenekar Alapítvány, a Függetlenül Egymással Közhasznú Egyesület,</w:t>
      </w:r>
      <w:r w:rsidR="00E45AE7" w:rsidRPr="00FB74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E45AE7" w:rsidRPr="00FB74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SAVASAKTI </w:t>
      </w:r>
      <w:proofErr w:type="spellStart"/>
      <w:r w:rsidR="00E45AE7" w:rsidRPr="00FB74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Kalánanda</w:t>
      </w:r>
      <w:proofErr w:type="spellEnd"/>
      <w:r w:rsidR="00E45AE7" w:rsidRPr="00FB74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Táncszínházi Közhasznú Egyesület</w:t>
      </w:r>
      <w:proofErr w:type="gramStart"/>
      <w:r w:rsidR="00E45AE7" w:rsidRPr="00FB74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 a</w:t>
      </w:r>
      <w:proofErr w:type="gramEnd"/>
      <w:r w:rsidR="00E45AE7" w:rsidRPr="00FB74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E45AE7" w:rsidRPr="00FB7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Soharóza</w:t>
      </w:r>
      <w:proofErr w:type="spellEnd"/>
      <w:r w:rsidR="00E45AE7" w:rsidRPr="00FB7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Közhasznú Egyesület </w:t>
      </w:r>
      <w:r w:rsidR="00E45AE7" w:rsidRPr="00FB74FB"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  <w:r w:rsidR="00E45AE7" w:rsidRPr="00FB74FB">
        <w:rPr>
          <w:rFonts w:ascii="Times New Roman" w:hAnsi="Times New Roman" w:cs="Times New Roman"/>
          <w:bCs/>
          <w:sz w:val="24"/>
          <w:szCs w:val="24"/>
        </w:rPr>
        <w:t xml:space="preserve">által  benyújtott  -  elszámolásokat elfogadja. </w:t>
      </w:r>
    </w:p>
    <w:p w:rsidR="00E45AE7" w:rsidRPr="00FB74FB" w:rsidRDefault="00E45AE7" w:rsidP="00E45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AE7" w:rsidRPr="00FB74FB" w:rsidRDefault="00E45AE7" w:rsidP="00E45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FB74FB">
        <w:rPr>
          <w:rFonts w:ascii="Times New Roman" w:hAnsi="Times New Roman" w:cs="Times New Roman"/>
          <w:sz w:val="24"/>
          <w:szCs w:val="24"/>
        </w:rPr>
        <w:t xml:space="preserve">a Bizottság elnöke </w:t>
      </w:r>
    </w:p>
    <w:p w:rsidR="00E45AE7" w:rsidRPr="00FB74FB" w:rsidRDefault="00E45AE7" w:rsidP="00E45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/>
          <w:sz w:val="24"/>
          <w:szCs w:val="24"/>
        </w:rPr>
        <w:t>Határidő:</w:t>
      </w:r>
      <w:r w:rsidRPr="00FB74FB">
        <w:rPr>
          <w:rFonts w:ascii="Times New Roman" w:hAnsi="Times New Roman" w:cs="Times New Roman"/>
          <w:sz w:val="24"/>
          <w:szCs w:val="24"/>
        </w:rPr>
        <w:tab/>
        <w:t xml:space="preserve">azonnal </w:t>
      </w:r>
    </w:p>
    <w:p w:rsidR="00E45AE7" w:rsidRPr="00FB74FB" w:rsidRDefault="00E45AE7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(6 igen, 3 tartózkodás)</w:t>
      </w:r>
    </w:p>
    <w:p w:rsidR="0074186C" w:rsidRDefault="0074186C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18.Napirend</w:t>
      </w: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Javaslat a II. Kerületi Önkormányzat fenntartásában működő óvodák 2023/2024. nevelési évre szóló beiratkozás időpontjára és a hirdetmény tartalmára, valamint a 2023/2024. gondozási évre szóló bölcsődei jelentkezések időpontjára</w:t>
      </w:r>
    </w:p>
    <w:p w:rsidR="00E45AE7" w:rsidRDefault="00E45AE7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535EE" w:rsidRDefault="00A535EE" w:rsidP="00A535EE">
      <w:pPr>
        <w:pStyle w:val="Szvegtrzs"/>
        <w:jc w:val="both"/>
        <w:rPr>
          <w:bCs/>
        </w:rPr>
      </w:pPr>
      <w:r w:rsidRPr="00FB74FB">
        <w:rPr>
          <w:b/>
          <w:bCs/>
          <w:iCs/>
        </w:rPr>
        <w:t>Határozati javaslat:</w:t>
      </w:r>
      <w:r w:rsidRPr="00A535EE">
        <w:t xml:space="preserve"> </w:t>
      </w:r>
      <w:r w:rsidRPr="00FB74FB">
        <w:t xml:space="preserve">A Közoktatási, Közművelődési, Sport, Egészségügyi, Szociális és Lakásügyi Bizottság a Képviselő-testület Szervezeti és Működési Szabályzatáról szóló 13/1992.(VII.1.) Budapest Főváros II. Kerületi Önkormányzat Képviselő-testületének önkormányzati rendelete 11. melléklet 6.1.7. pontja alapján </w:t>
      </w:r>
      <w:r w:rsidRPr="00FB74FB">
        <w:rPr>
          <w:bCs/>
        </w:rPr>
        <w:t xml:space="preserve">- a </w:t>
      </w:r>
      <w:r w:rsidRPr="00FB74FB">
        <w:rPr>
          <w:b/>
          <w:bCs/>
        </w:rPr>
        <w:t>2023/2024. nevelési évre szóló óvodai beiratkozás időpontját</w:t>
      </w:r>
      <w:r w:rsidRPr="00FB74FB">
        <w:rPr>
          <w:bCs/>
        </w:rPr>
        <w:t xml:space="preserve"> Budapest Főváros II. Kerületi Önkormányzat fenntartásában működő </w:t>
      </w:r>
      <w:proofErr w:type="gramStart"/>
      <w:r w:rsidRPr="00FB74FB">
        <w:rPr>
          <w:bCs/>
        </w:rPr>
        <w:t xml:space="preserve">óvodákban  </w:t>
      </w:r>
      <w:r w:rsidRPr="00FB74FB">
        <w:rPr>
          <w:b/>
          <w:bCs/>
          <w:u w:val="single"/>
        </w:rPr>
        <w:t>2023.</w:t>
      </w:r>
      <w:proofErr w:type="gramEnd"/>
      <w:r w:rsidRPr="00FB74FB">
        <w:rPr>
          <w:b/>
          <w:bCs/>
          <w:u w:val="single"/>
        </w:rPr>
        <w:t xml:space="preserve"> április 28-tól május 5-ig</w:t>
      </w:r>
      <w:r w:rsidRPr="00FB74FB">
        <w:rPr>
          <w:bCs/>
          <w:u w:val="single"/>
        </w:rPr>
        <w:t xml:space="preserve"> </w:t>
      </w:r>
      <w:r w:rsidRPr="00FB74FB">
        <w:rPr>
          <w:bCs/>
        </w:rPr>
        <w:t xml:space="preserve">tartó hétre tűzi ki és - a határozati javaslat melléklete szerinti tartalommal - elfogadja az óvodai felvételekről szóló </w:t>
      </w:r>
    </w:p>
    <w:p w:rsidR="00A535EE" w:rsidRPr="00FB74FB" w:rsidRDefault="00A535EE" w:rsidP="00A535E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B74FB">
        <w:rPr>
          <w:rFonts w:ascii="Times New Roman" w:hAnsi="Times New Roman" w:cs="Times New Roman"/>
          <w:bCs/>
          <w:sz w:val="24"/>
          <w:szCs w:val="24"/>
        </w:rPr>
        <w:t>HIRDETMÉNY-t</w:t>
      </w:r>
      <w:proofErr w:type="spellEnd"/>
      <w:r w:rsidRPr="00FB74FB">
        <w:rPr>
          <w:rFonts w:ascii="Times New Roman" w:hAnsi="Times New Roman" w:cs="Times New Roman"/>
          <w:bCs/>
          <w:sz w:val="24"/>
          <w:szCs w:val="24"/>
        </w:rPr>
        <w:t>.</w:t>
      </w:r>
    </w:p>
    <w:p w:rsidR="00E45AE7" w:rsidRPr="00FB74FB" w:rsidRDefault="00E45AE7" w:rsidP="00E45AE7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9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E45AE7" w:rsidRPr="00FB74FB" w:rsidRDefault="00E45AE7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E45AE7" w:rsidRPr="00FB74FB" w:rsidRDefault="00E45AE7" w:rsidP="00E45AE7">
      <w:pPr>
        <w:pStyle w:val="Szvegtrzs"/>
      </w:pPr>
      <w:r w:rsidRPr="00FB74FB">
        <w:t xml:space="preserve">A Közoktatási, Közművelődési, Sport, Egészségügyi, Szociális és Lakásügyi Bizottság </w:t>
      </w:r>
      <w:proofErr w:type="gramStart"/>
      <w:r w:rsidRPr="00FB74FB">
        <w:t>a</w:t>
      </w:r>
      <w:proofErr w:type="gramEnd"/>
      <w:r w:rsidRPr="00FB74FB">
        <w:t xml:space="preserve"> </w:t>
      </w:r>
    </w:p>
    <w:p w:rsidR="0045323C" w:rsidRDefault="00E45AE7" w:rsidP="00E45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Képviselő-testület Szervezeti és Működési Szabályzatáról szóló 13/1992.(VII.1.) Budapest Főváros II. Kerületi Önkormányzat Képviselő-testületének önkormányzati rendelete 11. melléklet 6.1.7. pontja alapján </w:t>
      </w:r>
      <w:r w:rsidRPr="00FB74FB">
        <w:rPr>
          <w:rFonts w:ascii="Times New Roman" w:hAnsi="Times New Roman" w:cs="Times New Roman"/>
          <w:bCs/>
          <w:sz w:val="24"/>
          <w:szCs w:val="24"/>
        </w:rPr>
        <w:t xml:space="preserve">- a </w:t>
      </w:r>
      <w:r w:rsidRPr="00FB74FB">
        <w:rPr>
          <w:rFonts w:ascii="Times New Roman" w:hAnsi="Times New Roman" w:cs="Times New Roman"/>
          <w:b/>
          <w:bCs/>
          <w:sz w:val="24"/>
          <w:szCs w:val="24"/>
        </w:rPr>
        <w:t>2023/2024. nevelési évre szóló óvodai beiratkozás időpontját</w:t>
      </w:r>
      <w:r w:rsidRPr="00FB74FB">
        <w:rPr>
          <w:rFonts w:ascii="Times New Roman" w:hAnsi="Times New Roman" w:cs="Times New Roman"/>
          <w:bCs/>
          <w:sz w:val="24"/>
          <w:szCs w:val="24"/>
        </w:rPr>
        <w:t xml:space="preserve"> Budapest Főváros II. Kerületi Önkormányzat fenntartásában működő </w:t>
      </w:r>
      <w:proofErr w:type="gramStart"/>
      <w:r w:rsidRPr="00FB74FB">
        <w:rPr>
          <w:rFonts w:ascii="Times New Roman" w:hAnsi="Times New Roman" w:cs="Times New Roman"/>
          <w:bCs/>
          <w:sz w:val="24"/>
          <w:szCs w:val="24"/>
        </w:rPr>
        <w:t xml:space="preserve">óvodákban  </w:t>
      </w:r>
      <w:r w:rsidRPr="00FB74FB">
        <w:rPr>
          <w:rFonts w:ascii="Times New Roman" w:hAnsi="Times New Roman" w:cs="Times New Roman"/>
          <w:b/>
          <w:bCs/>
          <w:sz w:val="24"/>
          <w:szCs w:val="24"/>
          <w:u w:val="single"/>
        </w:rPr>
        <w:t>2023.</w:t>
      </w:r>
      <w:proofErr w:type="gramEnd"/>
      <w:r w:rsidRPr="00FB74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április 28-tól május 5-ig</w:t>
      </w:r>
      <w:r w:rsidRPr="00FB74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FB74FB">
        <w:rPr>
          <w:rFonts w:ascii="Times New Roman" w:hAnsi="Times New Roman" w:cs="Times New Roman"/>
          <w:bCs/>
          <w:sz w:val="24"/>
          <w:szCs w:val="24"/>
        </w:rPr>
        <w:t xml:space="preserve">tartó hétre tűzi ki és - a határozati javaslat melléklete szerinti tartalommal - elfogadja az óvodai felvételekről szóló </w:t>
      </w:r>
    </w:p>
    <w:p w:rsidR="00E45AE7" w:rsidRPr="00FB74FB" w:rsidRDefault="00E45AE7" w:rsidP="00E45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B74FB">
        <w:rPr>
          <w:rFonts w:ascii="Times New Roman" w:hAnsi="Times New Roman" w:cs="Times New Roman"/>
          <w:bCs/>
          <w:sz w:val="24"/>
          <w:szCs w:val="24"/>
        </w:rPr>
        <w:t>HIRDETMÉNY-t</w:t>
      </w:r>
      <w:proofErr w:type="spellEnd"/>
      <w:r w:rsidRPr="00FB74FB">
        <w:rPr>
          <w:rFonts w:ascii="Times New Roman" w:hAnsi="Times New Roman" w:cs="Times New Roman"/>
          <w:bCs/>
          <w:sz w:val="24"/>
          <w:szCs w:val="24"/>
        </w:rPr>
        <w:t>.</w:t>
      </w:r>
    </w:p>
    <w:p w:rsidR="00E45AE7" w:rsidRPr="00FB74FB" w:rsidRDefault="00E45AE7" w:rsidP="00B75B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/>
          <w:sz w:val="24"/>
          <w:szCs w:val="24"/>
        </w:rPr>
        <w:t>Felelős:</w:t>
      </w:r>
      <w:r w:rsidRPr="00FB74FB">
        <w:rPr>
          <w:rFonts w:ascii="Times New Roman" w:hAnsi="Times New Roman" w:cs="Times New Roman"/>
          <w:sz w:val="24"/>
          <w:szCs w:val="24"/>
        </w:rPr>
        <w:tab/>
        <w:t>a Bizottság elnöke</w:t>
      </w:r>
    </w:p>
    <w:p w:rsidR="00E45AE7" w:rsidRPr="00FB74FB" w:rsidRDefault="00E45AE7" w:rsidP="00B75B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/>
          <w:sz w:val="24"/>
          <w:szCs w:val="24"/>
        </w:rPr>
        <w:t>Határidő:</w:t>
      </w:r>
      <w:r w:rsidRPr="00FB74FB">
        <w:rPr>
          <w:rFonts w:ascii="Times New Roman" w:hAnsi="Times New Roman" w:cs="Times New Roman"/>
          <w:sz w:val="24"/>
          <w:szCs w:val="24"/>
        </w:rPr>
        <w:tab/>
        <w:t>2023. március 31.</w:t>
      </w:r>
    </w:p>
    <w:p w:rsidR="00A241A0" w:rsidRPr="00FB74FB" w:rsidRDefault="00A241A0" w:rsidP="00B75B8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A535EE" w:rsidRPr="00FB74FB" w:rsidRDefault="00A535EE" w:rsidP="00A535EE">
      <w:pPr>
        <w:pStyle w:val="Szvegtrzs"/>
        <w:jc w:val="both"/>
        <w:rPr>
          <w:bCs/>
        </w:rPr>
      </w:pPr>
      <w:r w:rsidRPr="00FB74FB">
        <w:rPr>
          <w:b/>
          <w:bCs/>
          <w:iCs/>
        </w:rPr>
        <w:t>Határozati javaslat:</w:t>
      </w:r>
      <w:r w:rsidRPr="00A535EE">
        <w:t xml:space="preserve"> </w:t>
      </w:r>
      <w:r w:rsidRPr="00FB74FB">
        <w:t>A Közoktatási, Közművelődési, Sport, Egészségügyi, Szociális és Lakásügyi Bizottság a Képviselő-testület Szervezeti és Működési Szabályzatáról szóló 13/1992.(VII.1.) Budapest Főváros II. Kerületi Önkormányzat Képviselő-testületének önkormányzati rendelete 11. melléklet 6.1.7. pontja alapján</w:t>
      </w:r>
      <w:r w:rsidRPr="00FB74FB">
        <w:rPr>
          <w:bCs/>
        </w:rPr>
        <w:t xml:space="preserve">, a </w:t>
      </w:r>
      <w:r w:rsidRPr="00FB74FB">
        <w:rPr>
          <w:b/>
          <w:bCs/>
        </w:rPr>
        <w:t>2023/2024. nevelési évre szóló bölcsődei beiratkozás időpontját</w:t>
      </w:r>
      <w:r w:rsidRPr="00FB74FB">
        <w:rPr>
          <w:bCs/>
        </w:rPr>
        <w:t xml:space="preserve"> Budapest Főváros II. Kerületi Önkormányzat fenntartásában működő </w:t>
      </w:r>
      <w:proofErr w:type="gramStart"/>
      <w:r w:rsidRPr="00FB74FB">
        <w:rPr>
          <w:bCs/>
        </w:rPr>
        <w:t xml:space="preserve">bölcsődékben  </w:t>
      </w:r>
      <w:r w:rsidRPr="00FB74FB">
        <w:rPr>
          <w:b/>
          <w:bCs/>
          <w:u w:val="single"/>
        </w:rPr>
        <w:t>2023.</w:t>
      </w:r>
      <w:proofErr w:type="gramEnd"/>
      <w:r w:rsidRPr="00FB74FB">
        <w:rPr>
          <w:b/>
          <w:bCs/>
          <w:u w:val="single"/>
        </w:rPr>
        <w:t xml:space="preserve"> április 28-tól május 5-ig</w:t>
      </w:r>
      <w:r w:rsidRPr="00FB74FB">
        <w:rPr>
          <w:bCs/>
          <w:u w:val="single"/>
        </w:rPr>
        <w:t xml:space="preserve"> </w:t>
      </w:r>
      <w:r w:rsidRPr="00FB74FB">
        <w:rPr>
          <w:bCs/>
        </w:rPr>
        <w:t>tartó hétre tűzi ki és - a határozati javaslat melléklete szerinti tartalommal - elfogadja a bölcsődei jelentkezések felvételi eljárásáról szóló „Tájékoztató”</w:t>
      </w:r>
      <w:proofErr w:type="spellStart"/>
      <w:r w:rsidRPr="00FB74FB">
        <w:rPr>
          <w:bCs/>
        </w:rPr>
        <w:t>-t</w:t>
      </w:r>
      <w:proofErr w:type="spellEnd"/>
      <w:r w:rsidRPr="00FB74FB">
        <w:rPr>
          <w:bCs/>
        </w:rPr>
        <w:t xml:space="preserve"> és a szükséges intézkedést megteszi. </w:t>
      </w:r>
    </w:p>
    <w:p w:rsidR="00E45AE7" w:rsidRPr="00FB74FB" w:rsidRDefault="00E45AE7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E21929" w:rsidRPr="00FB74FB" w:rsidRDefault="00E21929" w:rsidP="00E2192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9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E21929" w:rsidRPr="00FB74FB" w:rsidRDefault="00E21929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E21929" w:rsidRPr="00FB74FB" w:rsidRDefault="00E21929" w:rsidP="00E21929">
      <w:pPr>
        <w:pStyle w:val="Szvegtrzs"/>
      </w:pPr>
      <w:r w:rsidRPr="00FB74FB">
        <w:t xml:space="preserve">A Közoktatási, Közművelődési, Sport, Egészségügyi, Szociális és Lakásügyi Bizottság </w:t>
      </w:r>
      <w:proofErr w:type="gramStart"/>
      <w:r w:rsidRPr="00FB74FB">
        <w:t>a</w:t>
      </w:r>
      <w:proofErr w:type="gramEnd"/>
      <w:r w:rsidRPr="00FB74FB">
        <w:t xml:space="preserve"> </w:t>
      </w:r>
    </w:p>
    <w:p w:rsidR="00E21929" w:rsidRPr="00FB74FB" w:rsidRDefault="00E21929" w:rsidP="00E219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Képviselő-testület Szervezeti és Működési Szabályzatáról szóló 13/1992.(VII.1.) Budapest Főváros II. Kerületi Önkormányzat Képviselő-testületének önkormányzati rendelete 11. melléklet 6.1.7. pontja alapján</w:t>
      </w:r>
      <w:r w:rsidRPr="00FB74FB">
        <w:rPr>
          <w:rFonts w:ascii="Times New Roman" w:hAnsi="Times New Roman" w:cs="Times New Roman"/>
          <w:bCs/>
          <w:sz w:val="24"/>
          <w:szCs w:val="24"/>
        </w:rPr>
        <w:t xml:space="preserve">, a </w:t>
      </w:r>
      <w:r w:rsidRPr="00FB74FB">
        <w:rPr>
          <w:rFonts w:ascii="Times New Roman" w:hAnsi="Times New Roman" w:cs="Times New Roman"/>
          <w:b/>
          <w:bCs/>
          <w:sz w:val="24"/>
          <w:szCs w:val="24"/>
        </w:rPr>
        <w:t>2023/2024. nevelési évre szóló bölcsődei beiratkozás időpontját</w:t>
      </w:r>
      <w:r w:rsidRPr="00FB74FB">
        <w:rPr>
          <w:rFonts w:ascii="Times New Roman" w:hAnsi="Times New Roman" w:cs="Times New Roman"/>
          <w:bCs/>
          <w:sz w:val="24"/>
          <w:szCs w:val="24"/>
        </w:rPr>
        <w:t xml:space="preserve"> Budapest Főváros II. Kerületi Önkormányzat fenntartásában működő </w:t>
      </w:r>
      <w:proofErr w:type="gramStart"/>
      <w:r w:rsidRPr="00FB74FB">
        <w:rPr>
          <w:rFonts w:ascii="Times New Roman" w:hAnsi="Times New Roman" w:cs="Times New Roman"/>
          <w:bCs/>
          <w:sz w:val="24"/>
          <w:szCs w:val="24"/>
        </w:rPr>
        <w:t xml:space="preserve">bölcsődékben  </w:t>
      </w:r>
      <w:r w:rsidRPr="00FB74FB">
        <w:rPr>
          <w:rFonts w:ascii="Times New Roman" w:hAnsi="Times New Roman" w:cs="Times New Roman"/>
          <w:b/>
          <w:bCs/>
          <w:sz w:val="24"/>
          <w:szCs w:val="24"/>
          <w:u w:val="single"/>
        </w:rPr>
        <w:t>2023.</w:t>
      </w:r>
      <w:proofErr w:type="gramEnd"/>
      <w:r w:rsidRPr="00FB74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április 28-tól május 5-ig</w:t>
      </w:r>
      <w:r w:rsidRPr="00FB74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FB74FB">
        <w:rPr>
          <w:rFonts w:ascii="Times New Roman" w:hAnsi="Times New Roman" w:cs="Times New Roman"/>
          <w:bCs/>
          <w:sz w:val="24"/>
          <w:szCs w:val="24"/>
        </w:rPr>
        <w:t>tartó hétre tűzi ki és - a határozati javaslat melléklete szerinti tartalommal - elfogadja a bölcsődei jelentkezések felvételi eljárásáról szóló „Tájékoztató”</w:t>
      </w:r>
      <w:proofErr w:type="spellStart"/>
      <w:r w:rsidRPr="00FB74FB">
        <w:rPr>
          <w:rFonts w:ascii="Times New Roman" w:hAnsi="Times New Roman" w:cs="Times New Roman"/>
          <w:bCs/>
          <w:sz w:val="24"/>
          <w:szCs w:val="24"/>
        </w:rPr>
        <w:t>-t</w:t>
      </w:r>
      <w:proofErr w:type="spellEnd"/>
      <w:r w:rsidRPr="00FB74FB">
        <w:rPr>
          <w:rFonts w:ascii="Times New Roman" w:hAnsi="Times New Roman" w:cs="Times New Roman"/>
          <w:bCs/>
          <w:sz w:val="24"/>
          <w:szCs w:val="24"/>
        </w:rPr>
        <w:t xml:space="preserve"> és a szükséges intézkedést megteszi. </w:t>
      </w:r>
    </w:p>
    <w:p w:rsidR="00E21929" w:rsidRPr="00FB74FB" w:rsidRDefault="00E21929" w:rsidP="007418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1929" w:rsidRPr="00FB74FB" w:rsidRDefault="00E21929" w:rsidP="00741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/>
          <w:sz w:val="24"/>
          <w:szCs w:val="24"/>
        </w:rPr>
        <w:t>Felelős:</w:t>
      </w:r>
      <w:r w:rsidRPr="00FB74FB">
        <w:rPr>
          <w:rFonts w:ascii="Times New Roman" w:hAnsi="Times New Roman" w:cs="Times New Roman"/>
          <w:sz w:val="24"/>
          <w:szCs w:val="24"/>
        </w:rPr>
        <w:tab/>
        <w:t>Bizottság elnöke</w:t>
      </w:r>
    </w:p>
    <w:p w:rsidR="00E21929" w:rsidRPr="00FB74FB" w:rsidRDefault="00E21929" w:rsidP="00741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/>
          <w:sz w:val="24"/>
          <w:szCs w:val="24"/>
        </w:rPr>
        <w:t>Határidő:</w:t>
      </w:r>
      <w:r w:rsidRPr="00FB74FB">
        <w:rPr>
          <w:rFonts w:ascii="Times New Roman" w:hAnsi="Times New Roman" w:cs="Times New Roman"/>
          <w:sz w:val="24"/>
          <w:szCs w:val="24"/>
        </w:rPr>
        <w:tab/>
        <w:t>2023. március 31.</w:t>
      </w:r>
    </w:p>
    <w:p w:rsidR="00A241A0" w:rsidRPr="00FB74FB" w:rsidRDefault="00A241A0" w:rsidP="0074186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E45AE7" w:rsidRPr="00FB74FB" w:rsidRDefault="00E45AE7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19.Napirend</w:t>
      </w:r>
    </w:p>
    <w:p w:rsidR="00695A4F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Javaslat Ivánka Csaba tiszteletére emléktábla elhelyezésére</w:t>
      </w:r>
    </w:p>
    <w:p w:rsidR="00A535EE" w:rsidRPr="00FB74FB" w:rsidRDefault="00A535EE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535EE" w:rsidRPr="00FB74FB" w:rsidRDefault="00A535EE" w:rsidP="00A535EE">
      <w:pPr>
        <w:pStyle w:val="Szvegtrzs"/>
        <w:spacing w:after="0"/>
        <w:jc w:val="both"/>
      </w:pPr>
      <w:r w:rsidRPr="00FB74FB">
        <w:rPr>
          <w:b/>
          <w:bCs/>
          <w:iCs/>
        </w:rPr>
        <w:t>Határozati javaslat:</w:t>
      </w:r>
      <w:r w:rsidRPr="00A535EE">
        <w:t xml:space="preserve"> </w:t>
      </w:r>
      <w:r w:rsidRPr="00FB74FB">
        <w:t xml:space="preserve">A Közoktatási, Közművelődési, Sport, Egészségügyi, Szociális és Lakásügyi Bizottság </w:t>
      </w:r>
      <w:proofErr w:type="gramStart"/>
      <w:r w:rsidRPr="00FB74FB">
        <w:t>a</w:t>
      </w:r>
      <w:proofErr w:type="gramEnd"/>
      <w:r w:rsidRPr="00FB74FB">
        <w:t xml:space="preserve"> </w:t>
      </w:r>
    </w:p>
    <w:p w:rsidR="00A535EE" w:rsidRPr="00FB74FB" w:rsidRDefault="00A535EE" w:rsidP="00A535EE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Képviselő-testület Szervezeti és Működési Szabályzatáról szóló 13/1992.(VII.1.) Budapest Főváros II. Kerületi Önkormányzat Képviselő-testületének önkormányzati rendelete 11. melléklet 6.2.1 pontja alapján </w:t>
      </w:r>
      <w:r w:rsidRPr="00FB74FB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FB74FB">
        <w:rPr>
          <w:rFonts w:ascii="Times New Roman" w:hAnsi="Times New Roman" w:cs="Times New Roman"/>
          <w:sz w:val="24"/>
          <w:szCs w:val="24"/>
        </w:rPr>
        <w:t xml:space="preserve"> Ivánka Csaba tiszteletére emléktábla elhelyezését a II.,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Krecsányi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 u. 1. sz. ingatlan bejáratának oszlopán az alábbi szöveggel:</w:t>
      </w:r>
    </w:p>
    <w:p w:rsidR="00A535EE" w:rsidRPr="00FB74FB" w:rsidRDefault="00A535EE" w:rsidP="00A535EE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A535EE" w:rsidRPr="00FB74FB" w:rsidRDefault="00A535EE" w:rsidP="00A535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EBBEN A HÁZBAN ÉLT</w:t>
      </w:r>
    </w:p>
    <w:p w:rsidR="00A535EE" w:rsidRPr="00FB74FB" w:rsidRDefault="00A535EE" w:rsidP="00A535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IVÁNKA CSABA</w:t>
      </w:r>
      <w:r w:rsidRPr="00FB74FB">
        <w:rPr>
          <w:rFonts w:ascii="Times New Roman" w:hAnsi="Times New Roman" w:cs="Times New Roman"/>
          <w:sz w:val="24"/>
          <w:szCs w:val="24"/>
        </w:rPr>
        <w:br/>
        <w:t>1948 – 1996</w:t>
      </w:r>
      <w:r w:rsidRPr="00FB74FB">
        <w:rPr>
          <w:rFonts w:ascii="Times New Roman" w:hAnsi="Times New Roman" w:cs="Times New Roman"/>
          <w:sz w:val="24"/>
          <w:szCs w:val="24"/>
        </w:rPr>
        <w:br/>
        <w:t xml:space="preserve">JÁSZAI MARI-DÍJAS </w:t>
      </w:r>
      <w:r w:rsidRPr="00FB74FB">
        <w:rPr>
          <w:rFonts w:ascii="Times New Roman" w:hAnsi="Times New Roman" w:cs="Times New Roman"/>
          <w:sz w:val="24"/>
          <w:szCs w:val="24"/>
        </w:rPr>
        <w:br/>
        <w:t xml:space="preserve">SZÍNÉSZ, RENDEZŐ, </w:t>
      </w:r>
      <w:r w:rsidRPr="00FB74FB">
        <w:rPr>
          <w:rFonts w:ascii="Times New Roman" w:hAnsi="Times New Roman" w:cs="Times New Roman"/>
          <w:sz w:val="24"/>
          <w:szCs w:val="24"/>
        </w:rPr>
        <w:br/>
        <w:t>ROCKZENÉSZ,</w:t>
      </w:r>
      <w:r w:rsidRPr="00FB74FB">
        <w:rPr>
          <w:rFonts w:ascii="Times New Roman" w:hAnsi="Times New Roman" w:cs="Times New Roman"/>
          <w:sz w:val="24"/>
          <w:szCs w:val="24"/>
        </w:rPr>
        <w:br/>
        <w:t xml:space="preserve">A NEMZETI SZÍNHÁZ MŰVÉSZ </w:t>
      </w:r>
    </w:p>
    <w:p w:rsidR="00A535EE" w:rsidRPr="00FB74FB" w:rsidRDefault="00A535EE" w:rsidP="00A535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br/>
        <w:t>MASZK ORSZÁGOS SZÍNÉSZEGYESÜLET</w:t>
      </w:r>
      <w:r w:rsidRPr="00FB74FB">
        <w:rPr>
          <w:rFonts w:ascii="Times New Roman" w:hAnsi="Times New Roman" w:cs="Times New Roman"/>
          <w:sz w:val="24"/>
          <w:szCs w:val="24"/>
        </w:rPr>
        <w:br/>
        <w:t>BUDAPEST II. KERÜLET ÖNKORMÁNYZATA</w:t>
      </w:r>
      <w:r w:rsidRPr="00FB74FB">
        <w:rPr>
          <w:rFonts w:ascii="Times New Roman" w:hAnsi="Times New Roman" w:cs="Times New Roman"/>
          <w:sz w:val="24"/>
          <w:szCs w:val="24"/>
        </w:rPr>
        <w:br/>
        <w:t>2023</w:t>
      </w:r>
    </w:p>
    <w:p w:rsidR="00E45AE7" w:rsidRPr="00FB74FB" w:rsidRDefault="00E45AE7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535EE" w:rsidRDefault="00A535EE" w:rsidP="00E45AE7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35EE" w:rsidRDefault="00A535EE" w:rsidP="00E45AE7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35EE" w:rsidRDefault="00A535EE" w:rsidP="00E45AE7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5AE7" w:rsidRPr="00FB74FB" w:rsidRDefault="00E45AE7" w:rsidP="00E45AE7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9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E45AE7" w:rsidRPr="00FB74FB" w:rsidRDefault="00E45AE7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E21929" w:rsidRPr="00FB74FB" w:rsidRDefault="00E21929" w:rsidP="00E21929">
      <w:pPr>
        <w:pStyle w:val="Szvegtrzs"/>
        <w:spacing w:after="0"/>
        <w:jc w:val="both"/>
      </w:pPr>
      <w:r w:rsidRPr="00FB74FB">
        <w:t xml:space="preserve">A Közoktatási, Közművelődési, Sport, Egészségügyi, Szociális és Lakásügyi Bizottság </w:t>
      </w:r>
      <w:proofErr w:type="gramStart"/>
      <w:r w:rsidRPr="00FB74FB">
        <w:t>a</w:t>
      </w:r>
      <w:proofErr w:type="gramEnd"/>
      <w:r w:rsidRPr="00FB74FB">
        <w:t xml:space="preserve"> </w:t>
      </w:r>
    </w:p>
    <w:p w:rsidR="00E21929" w:rsidRPr="00FB74FB" w:rsidRDefault="00E21929" w:rsidP="00E21929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Képviselő-testület Szervezeti és Működési Szabályzatáról szóló 13/1992.(VII.1.) Budapest Főváros II. Kerületi Önkormányzat Képviselő-testületének önkormányzati rendelete 11. melléklet 6.2.1 pontja alapján </w:t>
      </w:r>
      <w:r w:rsidRPr="00FB74FB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FB74FB">
        <w:rPr>
          <w:rFonts w:ascii="Times New Roman" w:hAnsi="Times New Roman" w:cs="Times New Roman"/>
          <w:sz w:val="24"/>
          <w:szCs w:val="24"/>
        </w:rPr>
        <w:t xml:space="preserve"> Ivánka Csaba tiszteletére emléktábla elhelyezését a II.,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Krecsányi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 u. 1. sz. ingatlan bejáratának oszlopán az alábbi szöveggel:</w:t>
      </w:r>
    </w:p>
    <w:p w:rsidR="00E21929" w:rsidRPr="00FB74FB" w:rsidRDefault="00E21929" w:rsidP="00E21929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E21929" w:rsidRPr="00FB74FB" w:rsidRDefault="00E21929" w:rsidP="00E219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EBBEN A HÁZBAN ÉLT</w:t>
      </w:r>
    </w:p>
    <w:p w:rsidR="00E21929" w:rsidRPr="00FB74FB" w:rsidRDefault="00E21929" w:rsidP="00E219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IVÁNKA CSABA</w:t>
      </w:r>
      <w:r w:rsidRPr="00FB74FB">
        <w:rPr>
          <w:rFonts w:ascii="Times New Roman" w:hAnsi="Times New Roman" w:cs="Times New Roman"/>
          <w:sz w:val="24"/>
          <w:szCs w:val="24"/>
        </w:rPr>
        <w:br/>
        <w:t>1948 – 1996</w:t>
      </w:r>
      <w:r w:rsidRPr="00FB74FB">
        <w:rPr>
          <w:rFonts w:ascii="Times New Roman" w:hAnsi="Times New Roman" w:cs="Times New Roman"/>
          <w:sz w:val="24"/>
          <w:szCs w:val="24"/>
        </w:rPr>
        <w:br/>
        <w:t xml:space="preserve">JÁSZAI MARI-DÍJAS </w:t>
      </w:r>
      <w:r w:rsidRPr="00FB74FB">
        <w:rPr>
          <w:rFonts w:ascii="Times New Roman" w:hAnsi="Times New Roman" w:cs="Times New Roman"/>
          <w:sz w:val="24"/>
          <w:szCs w:val="24"/>
        </w:rPr>
        <w:br/>
        <w:t xml:space="preserve">SZÍNÉSZ, RENDEZŐ, </w:t>
      </w:r>
      <w:r w:rsidRPr="00FB74FB">
        <w:rPr>
          <w:rFonts w:ascii="Times New Roman" w:hAnsi="Times New Roman" w:cs="Times New Roman"/>
          <w:sz w:val="24"/>
          <w:szCs w:val="24"/>
        </w:rPr>
        <w:br/>
        <w:t>ROCKZENÉSZ,</w:t>
      </w:r>
      <w:r w:rsidRPr="00FB74FB">
        <w:rPr>
          <w:rFonts w:ascii="Times New Roman" w:hAnsi="Times New Roman" w:cs="Times New Roman"/>
          <w:sz w:val="24"/>
          <w:szCs w:val="24"/>
        </w:rPr>
        <w:br/>
        <w:t xml:space="preserve">A NEMZETI SZÍNHÁZ MŰVÉSZ </w:t>
      </w:r>
    </w:p>
    <w:p w:rsidR="00E21929" w:rsidRPr="00FB74FB" w:rsidRDefault="00E21929" w:rsidP="00E219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br/>
        <w:t>MASZK ORSZÁGOS SZÍNÉSZEGYESÜLET</w:t>
      </w:r>
      <w:r w:rsidRPr="00FB74FB">
        <w:rPr>
          <w:rFonts w:ascii="Times New Roman" w:hAnsi="Times New Roman" w:cs="Times New Roman"/>
          <w:sz w:val="24"/>
          <w:szCs w:val="24"/>
        </w:rPr>
        <w:br/>
        <w:t>BUDAPEST II. KERÜLET ÖNKORMÁNYZATA</w:t>
      </w:r>
      <w:r w:rsidRPr="00FB74FB">
        <w:rPr>
          <w:rFonts w:ascii="Times New Roman" w:hAnsi="Times New Roman" w:cs="Times New Roman"/>
          <w:sz w:val="24"/>
          <w:szCs w:val="24"/>
        </w:rPr>
        <w:br/>
        <w:t>2023</w:t>
      </w:r>
    </w:p>
    <w:p w:rsidR="00E21929" w:rsidRPr="00FB74FB" w:rsidRDefault="00E21929" w:rsidP="00E21929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/>
          <w:sz w:val="24"/>
          <w:szCs w:val="24"/>
        </w:rPr>
        <w:t>Felelős:</w:t>
      </w:r>
      <w:r w:rsidRPr="00FB74FB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E21929" w:rsidRPr="00FB74FB" w:rsidRDefault="00E21929" w:rsidP="00E21929">
      <w:pPr>
        <w:pStyle w:val="Szvegtrzs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/>
          <w:sz w:val="24"/>
          <w:szCs w:val="24"/>
        </w:rPr>
        <w:t xml:space="preserve">   Határidő:</w:t>
      </w:r>
      <w:r w:rsidRPr="00FB74FB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A241A0" w:rsidRDefault="00A241A0" w:rsidP="00A241A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A535EE" w:rsidRPr="00FB74FB" w:rsidRDefault="00A535EE" w:rsidP="00A535EE">
      <w:pPr>
        <w:pStyle w:val="Szvegtrzs"/>
        <w:spacing w:after="0"/>
        <w:jc w:val="both"/>
      </w:pPr>
      <w:r w:rsidRPr="00FB74FB">
        <w:rPr>
          <w:b/>
          <w:bCs/>
          <w:iCs/>
        </w:rPr>
        <w:t>Határozati javaslat:</w:t>
      </w:r>
      <w:r w:rsidRPr="00A535EE">
        <w:t xml:space="preserve"> </w:t>
      </w:r>
      <w:r w:rsidRPr="00FB74FB">
        <w:t>A Közoktatási, Közművelődési, Sport, Egészségügyi, Szociális és Lakásügyi Bizottság a Képviselő-testület Szervezeti és Működési Szabályzatáról szóló 13/1992.(VII.1.) Budapest Főváros II. Kerületi Önkormányzat Képviselő-testületének önkormányzati rendelete 11. melléklet 6.2.1 pontja alapján úgy dönt, hogy az 4</w:t>
      </w:r>
      <w:proofErr w:type="gramStart"/>
      <w:r w:rsidRPr="00FB74FB">
        <w:t>.sz.</w:t>
      </w:r>
      <w:proofErr w:type="gramEnd"/>
      <w:r w:rsidRPr="00FB74FB">
        <w:t xml:space="preserve"> tábla  B/9 dologi kiadások terhére  338.000,- Ft összeget biztosít Ivánka Csaba Jászai Mari-díjas színművész tiszteletére állítandó emléktábla költségére. </w:t>
      </w:r>
    </w:p>
    <w:p w:rsidR="0045323C" w:rsidRPr="00FB74FB" w:rsidRDefault="0045323C" w:rsidP="00A241A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21929" w:rsidRPr="00FB74FB" w:rsidRDefault="00E21929" w:rsidP="00E2192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9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E21929" w:rsidRPr="00FB74FB" w:rsidRDefault="00E21929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E21929" w:rsidRPr="00FB74FB" w:rsidRDefault="00E21929" w:rsidP="00E21929">
      <w:pPr>
        <w:pStyle w:val="Szvegtrzs"/>
        <w:spacing w:after="0"/>
        <w:jc w:val="both"/>
      </w:pPr>
      <w:r w:rsidRPr="00FB74FB">
        <w:t xml:space="preserve">A Közoktatási, Közművelődési, Sport, Egészségügyi, Szociális és Lakásügyi Bizottság </w:t>
      </w:r>
      <w:proofErr w:type="gramStart"/>
      <w:r w:rsidRPr="00FB74FB">
        <w:t>a</w:t>
      </w:r>
      <w:proofErr w:type="gramEnd"/>
      <w:r w:rsidRPr="00FB74FB">
        <w:t xml:space="preserve"> </w:t>
      </w:r>
    </w:p>
    <w:p w:rsidR="00E21929" w:rsidRPr="00FB74FB" w:rsidRDefault="00E21929" w:rsidP="00E21929">
      <w:pPr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Képviselő-testület Szervezeti és Működési Szabályzatáról szóló 13/1992.(VII.1.) Budapest Főváros II. Kerületi Önkormányzat Képviselő-testületének önkormányzati rendelete 11. melléklet 6.2.1 pontja alapján úgy dönt, hogy az 4</w:t>
      </w:r>
      <w:proofErr w:type="gramStart"/>
      <w:r w:rsidRPr="00FB74FB">
        <w:rPr>
          <w:rFonts w:ascii="Times New Roman" w:hAnsi="Times New Roman" w:cs="Times New Roman"/>
          <w:sz w:val="24"/>
          <w:szCs w:val="24"/>
        </w:rPr>
        <w:t>.sz.</w:t>
      </w:r>
      <w:proofErr w:type="gramEnd"/>
      <w:r w:rsidRPr="00FB74FB">
        <w:rPr>
          <w:rFonts w:ascii="Times New Roman" w:hAnsi="Times New Roman" w:cs="Times New Roman"/>
          <w:sz w:val="24"/>
          <w:szCs w:val="24"/>
        </w:rPr>
        <w:t xml:space="preserve"> tábla  B/9 dologi kiadások terhére  338.000,- Ft összeget biztosít Ivánka Csaba Jászai Mari-díjas színművész tiszteletére állítandó emléktábla költségére. </w:t>
      </w:r>
    </w:p>
    <w:p w:rsidR="00E21929" w:rsidRPr="00FB74FB" w:rsidRDefault="00E21929" w:rsidP="00E21929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/>
          <w:sz w:val="24"/>
          <w:szCs w:val="24"/>
        </w:rPr>
        <w:t>Felelős:</w:t>
      </w:r>
      <w:r w:rsidRPr="00FB74FB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E21929" w:rsidRPr="00FB74FB" w:rsidRDefault="00E21929" w:rsidP="00E21929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/>
          <w:sz w:val="24"/>
          <w:szCs w:val="24"/>
        </w:rPr>
        <w:t>Határidő:</w:t>
      </w:r>
      <w:r w:rsidRPr="00FB74FB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A241A0" w:rsidRPr="00FB74FB" w:rsidRDefault="00A241A0" w:rsidP="00A241A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E21929" w:rsidRPr="00FB74FB" w:rsidRDefault="00E21929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E21929" w:rsidRDefault="00E21929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45323C" w:rsidRDefault="0045323C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45323C" w:rsidRDefault="0045323C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45323C" w:rsidRPr="00FB74FB" w:rsidRDefault="0045323C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E21929" w:rsidRPr="00FB74FB" w:rsidRDefault="00E21929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E21929" w:rsidRPr="00FB74FB" w:rsidRDefault="00E21929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E21929" w:rsidRPr="00FB74FB" w:rsidRDefault="00E21929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20.Napirend</w:t>
      </w:r>
    </w:p>
    <w:p w:rsidR="00695A4F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Javaslat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Czeizel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 Endre tiszteletére emléktábla elhelyezésére</w:t>
      </w:r>
    </w:p>
    <w:p w:rsidR="00A535EE" w:rsidRPr="00FB74FB" w:rsidRDefault="00A535EE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535EE" w:rsidRPr="00FB74FB" w:rsidRDefault="00A535EE" w:rsidP="00A53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A535EE">
        <w:rPr>
          <w:rFonts w:ascii="Times New Roman" w:hAnsi="Times New Roman" w:cs="Times New Roman"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Képviselő-testület Szervezeti és Működési Szabályzatáról szóló 13/1992.(VII.1.) Budapest Főváros II. Kerületi Önkormányzat Képviselő-testületének önkormányzati rendelete 11. melléklet 6.2.1 pontja alapján </w:t>
      </w:r>
      <w:r w:rsidRPr="00FB74FB">
        <w:rPr>
          <w:rFonts w:ascii="Times New Roman" w:hAnsi="Times New Roman" w:cs="Times New Roman"/>
          <w:b/>
          <w:bCs/>
          <w:sz w:val="24"/>
          <w:szCs w:val="24"/>
        </w:rPr>
        <w:t xml:space="preserve">támogatja </w:t>
      </w:r>
      <w:r w:rsidRPr="00FB74FB">
        <w:rPr>
          <w:rFonts w:ascii="Times New Roman" w:hAnsi="Times New Roman" w:cs="Times New Roman"/>
          <w:bCs/>
          <w:sz w:val="24"/>
          <w:szCs w:val="24"/>
        </w:rPr>
        <w:t xml:space="preserve">Dr.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Czeizel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 Endre tiszteletére emléktábla elhelyezését a II., Törökvész lejtő 32. sz. ingatlan bejáratának oszlopán az alábbi szöveggel:</w:t>
      </w:r>
    </w:p>
    <w:p w:rsidR="00A535EE" w:rsidRPr="00FB74FB" w:rsidRDefault="00A535EE" w:rsidP="00A535EE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A535EE" w:rsidRPr="00FB74FB" w:rsidRDefault="00A535EE" w:rsidP="00A53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E HÁZBAN ÉLT 1985-TŐL HALÁLÁIG</w:t>
      </w:r>
    </w:p>
    <w:p w:rsidR="00A535EE" w:rsidRPr="00FB74FB" w:rsidRDefault="00A535EE" w:rsidP="00A53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DR. CZEIZEL ENDRE</w:t>
      </w:r>
    </w:p>
    <w:p w:rsidR="00A535EE" w:rsidRPr="00FB74FB" w:rsidRDefault="00A535EE" w:rsidP="00A53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1935–2015</w:t>
      </w:r>
    </w:p>
    <w:p w:rsidR="00A535EE" w:rsidRPr="00FB74FB" w:rsidRDefault="00A535EE" w:rsidP="00A53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AZ ORVOSTUDOMÁNYOK</w:t>
      </w:r>
    </w:p>
    <w:p w:rsidR="00A535EE" w:rsidRPr="00FB74FB" w:rsidRDefault="00A535EE" w:rsidP="00A53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AKADÉMIAI DOKTORA</w:t>
      </w:r>
    </w:p>
    <w:p w:rsidR="00A535EE" w:rsidRPr="00FB74FB" w:rsidRDefault="00A535EE" w:rsidP="00A53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CÍMZETES EGYETEMI TANÁR</w:t>
      </w:r>
    </w:p>
    <w:p w:rsidR="00A535EE" w:rsidRPr="00FB74FB" w:rsidRDefault="00A535EE" w:rsidP="00A53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A MAGYAR HUMÁNGENETIKA</w:t>
      </w:r>
    </w:p>
    <w:p w:rsidR="00A535EE" w:rsidRPr="00FB74FB" w:rsidRDefault="00A535EE" w:rsidP="00A53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KIEMELKEDŐ ALAKJA</w:t>
      </w:r>
    </w:p>
    <w:p w:rsidR="00A535EE" w:rsidRPr="00FB74FB" w:rsidRDefault="00A535EE" w:rsidP="00A53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AZ OPTIMÁLIS CSALÁDTERVEZÉSI</w:t>
      </w:r>
    </w:p>
    <w:p w:rsidR="00A535EE" w:rsidRPr="00FB74FB" w:rsidRDefault="00A535EE" w:rsidP="00A53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MODELL MEGALKOTÓJA</w:t>
      </w:r>
    </w:p>
    <w:p w:rsidR="00A535EE" w:rsidRPr="00FB74FB" w:rsidRDefault="00A535EE" w:rsidP="00A535EE">
      <w:pPr>
        <w:pStyle w:val="Szvegtrzs3"/>
        <w:spacing w:after="0" w:line="240" w:lineRule="auto"/>
        <w:ind w:right="3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„akinek sok ezer család köszönheti gyermeke születését”</w:t>
      </w:r>
    </w:p>
    <w:p w:rsidR="00E21929" w:rsidRPr="00FB74FB" w:rsidRDefault="00E21929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E21929" w:rsidRPr="00FB74FB" w:rsidRDefault="00E21929" w:rsidP="00E2192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9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E21929" w:rsidRPr="00FB74FB" w:rsidRDefault="00E21929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E21929" w:rsidRPr="00FB74FB" w:rsidRDefault="00E21929" w:rsidP="00B75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Képviselő-testület Szervezeti és Működési Szabályzatáról szóló 13/1992.(VII.1.) Budapest Főváros II. Kerületi Önkormányzat Képviselő-testületének önkormányzati rendelete 11. melléklet 6.2.1 pontja alapján </w:t>
      </w:r>
      <w:r w:rsidRPr="00FB74FB">
        <w:rPr>
          <w:rFonts w:ascii="Times New Roman" w:hAnsi="Times New Roman" w:cs="Times New Roman"/>
          <w:b/>
          <w:bCs/>
          <w:sz w:val="24"/>
          <w:szCs w:val="24"/>
        </w:rPr>
        <w:t xml:space="preserve">támogatja </w:t>
      </w:r>
      <w:r w:rsidRPr="00FB74FB">
        <w:rPr>
          <w:rFonts w:ascii="Times New Roman" w:hAnsi="Times New Roman" w:cs="Times New Roman"/>
          <w:bCs/>
          <w:sz w:val="24"/>
          <w:szCs w:val="24"/>
        </w:rPr>
        <w:t xml:space="preserve">Dr.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Czeizel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 Endre tiszteletére emléktábla elhelyezését a II., Törökvész lejtő 32. sz. ingatlan bejáratának oszlopán az alábbi szöveggel:</w:t>
      </w:r>
    </w:p>
    <w:p w:rsidR="00E21929" w:rsidRPr="00FB74FB" w:rsidRDefault="00E21929" w:rsidP="00E21929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E21929" w:rsidRPr="00FB74FB" w:rsidRDefault="00E21929" w:rsidP="00E21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E HÁZBAN ÉLT 1985-TŐL HALÁLÁIG</w:t>
      </w:r>
    </w:p>
    <w:p w:rsidR="00E21929" w:rsidRPr="00FB74FB" w:rsidRDefault="00E21929" w:rsidP="00E21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DR. CZEIZEL ENDRE</w:t>
      </w:r>
    </w:p>
    <w:p w:rsidR="00E21929" w:rsidRPr="00FB74FB" w:rsidRDefault="00E21929" w:rsidP="00E21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1935–2015</w:t>
      </w:r>
    </w:p>
    <w:p w:rsidR="00E21929" w:rsidRPr="00FB74FB" w:rsidRDefault="00E21929" w:rsidP="00E21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AZ ORVOSTUDOMÁNYOK</w:t>
      </w:r>
    </w:p>
    <w:p w:rsidR="00E21929" w:rsidRPr="00FB74FB" w:rsidRDefault="00E21929" w:rsidP="00E21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AKADÉMIAI DOKTORA</w:t>
      </w:r>
    </w:p>
    <w:p w:rsidR="00E21929" w:rsidRPr="00FB74FB" w:rsidRDefault="00E21929" w:rsidP="00E21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CÍMZETES EGYETEMI TANÁR</w:t>
      </w:r>
    </w:p>
    <w:p w:rsidR="00E21929" w:rsidRPr="00FB74FB" w:rsidRDefault="00E21929" w:rsidP="00E21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A MAGYAR HUMÁNGENETIKA</w:t>
      </w:r>
    </w:p>
    <w:p w:rsidR="00E21929" w:rsidRPr="00FB74FB" w:rsidRDefault="00E21929" w:rsidP="00E21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KIEMELKEDŐ ALAKJA</w:t>
      </w:r>
    </w:p>
    <w:p w:rsidR="00E21929" w:rsidRPr="00FB74FB" w:rsidRDefault="00E21929" w:rsidP="00E21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AZ OPTIMÁLIS CSALÁDTERVEZÉSI</w:t>
      </w:r>
    </w:p>
    <w:p w:rsidR="00E21929" w:rsidRPr="00FB74FB" w:rsidRDefault="00E21929" w:rsidP="00E21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sz w:val="24"/>
          <w:szCs w:val="24"/>
        </w:rPr>
        <w:t>MODELL MEGALKOTÓJA</w:t>
      </w:r>
    </w:p>
    <w:p w:rsidR="00E21929" w:rsidRPr="00FB74FB" w:rsidRDefault="00E21929" w:rsidP="00E21929">
      <w:pPr>
        <w:pStyle w:val="Szvegtrzs3"/>
        <w:spacing w:after="0" w:line="240" w:lineRule="auto"/>
        <w:ind w:right="3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74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„akinek sok ezer család köszönheti gyermeke születését”</w:t>
      </w:r>
    </w:p>
    <w:p w:rsidR="00E21929" w:rsidRPr="00FB74FB" w:rsidRDefault="00E21929" w:rsidP="00E21929">
      <w:pPr>
        <w:pStyle w:val="Szvegtrzs3"/>
        <w:spacing w:after="0" w:line="240" w:lineRule="auto"/>
        <w:ind w:right="38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21929" w:rsidRPr="00FB74FB" w:rsidRDefault="00E21929" w:rsidP="00E21929">
      <w:pPr>
        <w:pStyle w:val="Szvegtrzs3"/>
        <w:spacing w:after="0" w:line="240" w:lineRule="auto"/>
        <w:ind w:right="383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/>
          <w:sz w:val="24"/>
          <w:szCs w:val="24"/>
        </w:rPr>
        <w:t>Felelős:</w:t>
      </w:r>
      <w:r w:rsidRPr="00FB74FB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E21929" w:rsidRPr="00FB74FB" w:rsidRDefault="00E21929" w:rsidP="00E21929">
      <w:pPr>
        <w:pStyle w:val="Szvegtrzs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/>
          <w:sz w:val="24"/>
          <w:szCs w:val="24"/>
        </w:rPr>
        <w:t xml:space="preserve">   Határidő:</w:t>
      </w:r>
      <w:r w:rsidRPr="00FB74FB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A535EE" w:rsidRPr="00FB74FB" w:rsidRDefault="00A535EE" w:rsidP="00A535EE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E21929" w:rsidRDefault="00E21929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535EE" w:rsidRDefault="00A535EE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535EE" w:rsidRDefault="00A535EE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535EE" w:rsidRDefault="00A535EE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535EE" w:rsidRDefault="00A535EE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535EE" w:rsidRDefault="00A535EE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535EE" w:rsidRPr="00FB74FB" w:rsidRDefault="00A535EE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21.Napirend</w:t>
      </w: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Cs/>
          <w:sz w:val="24"/>
          <w:szCs w:val="24"/>
        </w:rPr>
        <w:t>Javaslat</w:t>
      </w:r>
      <w:r w:rsidRPr="00FB7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sz w:val="24"/>
          <w:szCs w:val="24"/>
        </w:rPr>
        <w:t>Budapest Főváros II. Kerületi Önkormányzata tulajdonában lévő 50578/4 hrsz.-ú ingatlanon Tisza István tiszteletére emléktábla elhelyezésére</w:t>
      </w:r>
    </w:p>
    <w:p w:rsidR="00F118FB" w:rsidRPr="00FB74FB" w:rsidRDefault="00F118FB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F118FB" w:rsidRPr="00FB74FB" w:rsidRDefault="00F118FB" w:rsidP="00351080">
      <w:pPr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Bíró Zsolt a GTB módosítását javasolja.</w:t>
      </w:r>
    </w:p>
    <w:p w:rsidR="00F118FB" w:rsidRPr="00FB74FB" w:rsidRDefault="00F118FB" w:rsidP="00351080">
      <w:pPr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Berg alpolgármester az előzményekről tájékoztatást ad, ez a VÖK javaslata. A javított szövegre tesznek a képviselők javaslatot, de nem érthető jól. </w:t>
      </w:r>
    </w:p>
    <w:p w:rsidR="00F118FB" w:rsidRPr="00FB74FB" w:rsidRDefault="00F118FB" w:rsidP="00F118FB">
      <w:pPr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Az Elnök az alábbi módosított javaslatot teszi fel szavazásra:</w:t>
      </w:r>
    </w:p>
    <w:p w:rsidR="00F118FB" w:rsidRPr="00FB74FB" w:rsidRDefault="00351080" w:rsidP="00F118FB">
      <w:pPr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 </w:t>
      </w:r>
      <w:r w:rsidR="00F118FB" w:rsidRPr="00FB74FB">
        <w:rPr>
          <w:rFonts w:ascii="Times New Roman" w:hAnsi="Times New Roman" w:cs="Times New Roman"/>
          <w:sz w:val="24"/>
          <w:szCs w:val="24"/>
        </w:rPr>
        <w:t>„Tisza István tiszteletére emléktábla kerüljön elhelyezésre”</w:t>
      </w:r>
    </w:p>
    <w:p w:rsidR="006A5B4B" w:rsidRPr="00FB74FB" w:rsidRDefault="006A5B4B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535EE" w:rsidRPr="00FB74FB" w:rsidRDefault="00A535EE" w:rsidP="00A535EE">
      <w:pPr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A535EE">
        <w:rPr>
          <w:rFonts w:ascii="Times New Roman" w:hAnsi="Times New Roman" w:cs="Times New Roman"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Budapest Főváros II. kerületi Önkormányzat Képviselő testületének az önkormányzat Szervezeti és Működési Szabályzatáról szóló 13/1992. (VII. 01.) önkormányzati rendelete 11. sz. mellékletének 6.2.1. pontja alapján támogatja, hogy Budapest Főváros II. Kerületi Önkormányzat tulajdonában álló 50578/4 hrsz.-ú, beépítetlen terület besorolású, valójában sportpályaként és szabadidőparkként funkcionáló területen „Tisza István tiszteletére” emléktábla kerüljön elhelyezésre a mártírhalált halt gróf Tisza István miniszterelnök emlékére. Az emléktábla anyagáról, formájáról, megjelenéséről, az elhelyezés pontos helyéről és költségeiről a Bizottság külön határozatban dönt.</w:t>
      </w:r>
    </w:p>
    <w:p w:rsidR="00A535EE" w:rsidRPr="00FB74FB" w:rsidRDefault="00A535EE" w:rsidP="00A535EE">
      <w:pPr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A Bizottság a Polgármester útján felkéri Kiss Roland bizottsági elnököt, hogy a határozat végrehajtása érdekében a szükséges intézkedéseket tegye meg.</w:t>
      </w:r>
    </w:p>
    <w:p w:rsidR="00B05CEA" w:rsidRPr="00FB74FB" w:rsidRDefault="00B05CEA" w:rsidP="00E2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CEA" w:rsidRPr="00FB74FB" w:rsidRDefault="00B05CEA" w:rsidP="00B05CEA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3052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E21929" w:rsidRPr="00FB74FB" w:rsidRDefault="00E21929" w:rsidP="00E2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929" w:rsidRPr="00FB74FB" w:rsidRDefault="00E21929" w:rsidP="00E21929">
      <w:pPr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Budapest Főváros II. kerületi Önkormányzat Képviselő testületének az önkormányzat Szervezeti és Működési Szabályzatáról szóló 13/1992. (VII. 01.) önkormányzati rendelete 11. sz. mellékletének 6.2.1. pontja alapján támogatja, hogy Budapest Főváros II. Kerületi Önkormányzat tulajdonában álló 50578/4 hrsz.-ú, beépítetlen terület besorolású, valójában sportpályaként és szabadidőparkként funkcionáló területen „Tisza István </w:t>
      </w:r>
      <w:r w:rsidR="00351080" w:rsidRPr="00FB74FB">
        <w:rPr>
          <w:rFonts w:ascii="Times New Roman" w:hAnsi="Times New Roman" w:cs="Times New Roman"/>
          <w:sz w:val="24"/>
          <w:szCs w:val="24"/>
        </w:rPr>
        <w:t>tiszteletére</w:t>
      </w:r>
      <w:r w:rsidRPr="00FB74FB">
        <w:rPr>
          <w:rFonts w:ascii="Times New Roman" w:hAnsi="Times New Roman" w:cs="Times New Roman"/>
          <w:sz w:val="24"/>
          <w:szCs w:val="24"/>
        </w:rPr>
        <w:t>” emléktábla kerüljön elhelyezésre a mártírhalált halt gróf Tisza István miniszterelnök emlékére. Az emléktábla anyagáról, formájáról, megjelenéséről, az elhelyezés pontos helyéről és költségeiről a Bizottság külön határozatban dönt.</w:t>
      </w:r>
    </w:p>
    <w:p w:rsidR="00E21929" w:rsidRPr="00FB74FB" w:rsidRDefault="00E21929" w:rsidP="00E21929">
      <w:pPr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A Bizottság a Polgármester útján felkéri Kiss Roland bizottsági elnököt, hogy a határozat végrehajtása érdekében a szükséges intézkedéseket tegye meg.</w:t>
      </w:r>
    </w:p>
    <w:p w:rsidR="00E21929" w:rsidRPr="00FB74FB" w:rsidRDefault="00E21929" w:rsidP="00E21929">
      <w:pPr>
        <w:pStyle w:val="Szvegtrzs"/>
        <w:spacing w:after="0"/>
        <w:jc w:val="both"/>
      </w:pPr>
    </w:p>
    <w:p w:rsidR="00E21929" w:rsidRPr="00FB74FB" w:rsidRDefault="00E21929" w:rsidP="00E21929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/>
          <w:sz w:val="24"/>
          <w:szCs w:val="24"/>
        </w:rPr>
        <w:t>Felelős:</w:t>
      </w:r>
      <w:r w:rsidRPr="00FB74FB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E21929" w:rsidRPr="00FB74FB" w:rsidRDefault="00E21929" w:rsidP="00E21929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b/>
          <w:sz w:val="24"/>
          <w:szCs w:val="24"/>
        </w:rPr>
        <w:t>Határidő:</w:t>
      </w:r>
      <w:r w:rsidRPr="00FB74FB">
        <w:rPr>
          <w:rFonts w:ascii="Times New Roman" w:hAnsi="Times New Roman" w:cs="Times New Roman"/>
          <w:sz w:val="24"/>
          <w:szCs w:val="24"/>
        </w:rPr>
        <w:t xml:space="preserve"> 90 nap</w:t>
      </w:r>
    </w:p>
    <w:p w:rsidR="00351080" w:rsidRPr="00FB74FB" w:rsidRDefault="00351080" w:rsidP="00351080">
      <w:pPr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7 igen 2 tartózkodás</w:t>
      </w:r>
    </w:p>
    <w:p w:rsidR="00E21929" w:rsidRDefault="00E21929" w:rsidP="00695A4F">
      <w:pPr>
        <w:spacing w:after="0"/>
        <w:ind w:left="2520"/>
        <w:rPr>
          <w:rFonts w:ascii="Times New Roman" w:hAnsi="Times New Roman" w:cs="Times New Roman"/>
          <w:sz w:val="24"/>
          <w:szCs w:val="24"/>
        </w:rPr>
      </w:pPr>
    </w:p>
    <w:p w:rsidR="00A535EE" w:rsidRDefault="00A535EE" w:rsidP="00695A4F">
      <w:pPr>
        <w:spacing w:after="0"/>
        <w:ind w:left="2520"/>
        <w:rPr>
          <w:rFonts w:ascii="Times New Roman" w:hAnsi="Times New Roman" w:cs="Times New Roman"/>
          <w:sz w:val="24"/>
          <w:szCs w:val="24"/>
        </w:rPr>
      </w:pPr>
    </w:p>
    <w:p w:rsidR="00A535EE" w:rsidRDefault="00A535EE" w:rsidP="00695A4F">
      <w:pPr>
        <w:spacing w:after="0"/>
        <w:ind w:left="2520"/>
        <w:rPr>
          <w:rFonts w:ascii="Times New Roman" w:hAnsi="Times New Roman" w:cs="Times New Roman"/>
          <w:sz w:val="24"/>
          <w:szCs w:val="24"/>
        </w:rPr>
      </w:pPr>
    </w:p>
    <w:p w:rsidR="00A535EE" w:rsidRDefault="00A535EE" w:rsidP="00695A4F">
      <w:pPr>
        <w:spacing w:after="0"/>
        <w:ind w:left="2520"/>
        <w:rPr>
          <w:rFonts w:ascii="Times New Roman" w:hAnsi="Times New Roman" w:cs="Times New Roman"/>
          <w:sz w:val="24"/>
          <w:szCs w:val="24"/>
        </w:rPr>
      </w:pPr>
    </w:p>
    <w:p w:rsidR="00A535EE" w:rsidRPr="00FB74FB" w:rsidRDefault="00A535EE" w:rsidP="00695A4F">
      <w:pPr>
        <w:spacing w:after="0"/>
        <w:ind w:left="2520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22.Napirend</w:t>
      </w:r>
    </w:p>
    <w:p w:rsidR="00695A4F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Javaslat Budapest Főváros II. kerület Kelemen László utcai – az Ördögárkon átívelő – 10 m-nél kisebb nyílású közúti hídjának elnevezésére c. képviselő-testületi anyag véleményezése</w:t>
      </w:r>
    </w:p>
    <w:p w:rsidR="00A535EE" w:rsidRPr="00FB74FB" w:rsidRDefault="00A535EE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535EE" w:rsidRPr="00FB74FB" w:rsidRDefault="00A535EE" w:rsidP="00A535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A535EE">
        <w:rPr>
          <w:rFonts w:ascii="Times New Roman" w:hAnsi="Times New Roman" w:cs="Times New Roman"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2023. március 30-ai Képviselő-testületi ülésre történő „Javaslat Budapest Főváros II. kerület Kelemen László utcai – az Ördögárkon átívelő – 10 m-nél kisebb nyílású közúti hídjának elnevezésére” </w:t>
      </w:r>
      <w:r w:rsidRPr="00FB74FB">
        <w:rPr>
          <w:rFonts w:ascii="Times New Roman" w:hAnsi="Times New Roman" w:cs="Times New Roman"/>
          <w:bCs/>
          <w:sz w:val="24"/>
          <w:szCs w:val="24"/>
        </w:rPr>
        <w:t>c.</w:t>
      </w:r>
      <w:r w:rsidRPr="00FB74FB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javaslatainak elfogadását.</w:t>
      </w:r>
    </w:p>
    <w:p w:rsidR="005B2120" w:rsidRPr="00FB74FB" w:rsidRDefault="005B2120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5B2120" w:rsidRPr="00FB74FB" w:rsidRDefault="005B2120" w:rsidP="005B212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3052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5B2120" w:rsidRPr="00FB74FB" w:rsidRDefault="005B2120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5B2120" w:rsidRPr="00FB74FB" w:rsidRDefault="005B2120" w:rsidP="005B21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2023. március 30-ai Képviselő-testületi ülésre történő „Javaslat Budapest Főváros II. kerület Kelemen László utcai – az Ördögárkon átívelő – 10 m-nél kisebb nyílású közúti hídjának elnevezésére” </w:t>
      </w:r>
      <w:r w:rsidRPr="00FB74FB">
        <w:rPr>
          <w:rFonts w:ascii="Times New Roman" w:hAnsi="Times New Roman" w:cs="Times New Roman"/>
          <w:bCs/>
          <w:sz w:val="24"/>
          <w:szCs w:val="24"/>
        </w:rPr>
        <w:t>c.</w:t>
      </w:r>
      <w:r w:rsidRPr="00FB74FB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javaslatainak elfogadását.</w:t>
      </w:r>
    </w:p>
    <w:p w:rsidR="005B2120" w:rsidRPr="00FB74FB" w:rsidRDefault="005B2120" w:rsidP="00A535EE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120" w:rsidRPr="00FB74FB" w:rsidRDefault="005B2120" w:rsidP="00A535EE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5B2120" w:rsidRPr="00FB74FB" w:rsidRDefault="005B2120" w:rsidP="00A535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Határidő: 2023. március 30.</w:t>
      </w:r>
    </w:p>
    <w:p w:rsidR="006A5B4B" w:rsidRPr="00FB74FB" w:rsidRDefault="006A5B4B" w:rsidP="00A535E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5B2120" w:rsidRDefault="005B2120" w:rsidP="00A535EE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23.Napirend</w:t>
      </w:r>
    </w:p>
    <w:p w:rsidR="00695A4F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Javaslat Budapest Főváros II. kerület Pesthidegkút és Adyliget névtelen közterületeinek, illetve 10 m-nél kisebb nyílású közúti hídjainak elnevezésére c. képviselő-testületi anyag véleményezése</w:t>
      </w:r>
    </w:p>
    <w:p w:rsidR="00A535EE" w:rsidRPr="00FB74FB" w:rsidRDefault="00A535EE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535EE" w:rsidRPr="00FB74FB" w:rsidRDefault="00A535EE" w:rsidP="00A535EE">
      <w:pPr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A535EE">
        <w:rPr>
          <w:rFonts w:ascii="Times New Roman" w:hAnsi="Times New Roman" w:cs="Times New Roman"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2023. március 30-ai Képviselő-testületi ülésre történő „Javaslat Budapest Főváros II. kerület Pesthidegkút és Adyliget névtelen közterületeinek, illetve 10 m-nél kisebb nyílású közúti hídjainak elnevezésére” </w:t>
      </w:r>
      <w:r w:rsidRPr="00FB74FB">
        <w:rPr>
          <w:rFonts w:ascii="Times New Roman" w:hAnsi="Times New Roman" w:cs="Times New Roman"/>
          <w:bCs/>
          <w:sz w:val="24"/>
          <w:szCs w:val="24"/>
        </w:rPr>
        <w:t>c.</w:t>
      </w:r>
      <w:r w:rsidRPr="00FB74FB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javaslatainak elfogadását.</w:t>
      </w:r>
    </w:p>
    <w:p w:rsidR="005B2120" w:rsidRPr="00FB74FB" w:rsidRDefault="005B2120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5B2120" w:rsidRPr="00FB74FB" w:rsidRDefault="005B2120" w:rsidP="005B212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144B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5B2120" w:rsidRPr="00FB74FB" w:rsidRDefault="005B2120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5B2120" w:rsidRPr="00FB74FB" w:rsidRDefault="005B2120" w:rsidP="005B2120">
      <w:pPr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2023. március 30-ai Képviselő-testületi ülésre történő „Javaslat Budapest Főváros II. kerület Pesthidegkút és Adyliget névtelen közterületeinek, illetve 10 m-nél kisebb nyílású közúti hídjainak elnevezésére” </w:t>
      </w:r>
      <w:r w:rsidRPr="00FB74FB">
        <w:rPr>
          <w:rFonts w:ascii="Times New Roman" w:hAnsi="Times New Roman" w:cs="Times New Roman"/>
          <w:bCs/>
          <w:sz w:val="24"/>
          <w:szCs w:val="24"/>
        </w:rPr>
        <w:t>c.</w:t>
      </w:r>
      <w:r w:rsidRPr="00FB74FB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javaslatainak elfogadását.</w:t>
      </w:r>
    </w:p>
    <w:p w:rsidR="005B2120" w:rsidRPr="00FB74FB" w:rsidRDefault="005B2120" w:rsidP="005E7A8F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5B2120" w:rsidRPr="00FB74FB" w:rsidRDefault="005B2120" w:rsidP="005E7A8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Határidő: 2023. március 30</w:t>
      </w:r>
    </w:p>
    <w:p w:rsidR="006A5B4B" w:rsidRPr="00FB74FB" w:rsidRDefault="006A5B4B" w:rsidP="005E7A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695A4F" w:rsidRPr="00FB74FB" w:rsidRDefault="00695A4F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E7A8F" w:rsidRDefault="005E7A8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5E7A8F" w:rsidRDefault="005E7A8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5E7A8F" w:rsidRDefault="005E7A8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5E7A8F" w:rsidRDefault="005E7A8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5E7A8F" w:rsidRDefault="005E7A8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5E7A8F" w:rsidRDefault="005E7A8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5E7A8F" w:rsidRDefault="005E7A8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24.Napirend</w:t>
      </w: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Javaslat Budapest Főváros II. kerület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Vérhalom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 tér és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Vérhalom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 utca átnevezésére c. képviselő-testületi anyag véleményezése</w:t>
      </w:r>
    </w:p>
    <w:p w:rsidR="00695A4F" w:rsidRPr="00FB74FB" w:rsidRDefault="00695A4F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A35" w:rsidRPr="00FB74FB" w:rsidRDefault="002D6A35" w:rsidP="002D6A35">
      <w:pPr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Juhász képviselő asszony kérdést tesz fel a javaslattétel módjáról, az eljárásrendről Varga alpolgármester ad tájékoztatást.</w:t>
      </w:r>
    </w:p>
    <w:p w:rsidR="002D6A35" w:rsidRPr="00FB74FB" w:rsidRDefault="002D6A35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7A8F" w:rsidRPr="00FB74FB" w:rsidRDefault="005E7A8F" w:rsidP="005E7A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5E7A8F">
        <w:rPr>
          <w:rFonts w:ascii="Times New Roman" w:hAnsi="Times New Roman" w:cs="Times New Roman"/>
          <w:sz w:val="24"/>
          <w:szCs w:val="24"/>
        </w:rPr>
        <w:t xml:space="preserve"> </w:t>
      </w:r>
      <w:r w:rsidRPr="00FB74FB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2023. március 30-ai Képviselő-testületi ülésre történő „Javaslat Budapest Főváros II. kerület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Vérhalom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 tér és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Vérhalom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 utca átnevezésére” </w:t>
      </w:r>
      <w:r w:rsidRPr="00FB74FB">
        <w:rPr>
          <w:rFonts w:ascii="Times New Roman" w:hAnsi="Times New Roman" w:cs="Times New Roman"/>
          <w:bCs/>
          <w:sz w:val="24"/>
          <w:szCs w:val="24"/>
        </w:rPr>
        <w:t>c.</w:t>
      </w:r>
      <w:r w:rsidRPr="00FB74FB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javaslatainak elfogadását.</w:t>
      </w:r>
    </w:p>
    <w:p w:rsidR="005B2120" w:rsidRPr="00FB74FB" w:rsidRDefault="005B2120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2120" w:rsidRPr="00FB74FB" w:rsidRDefault="005B2120" w:rsidP="005B212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99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5B2120" w:rsidRPr="00FB74FB" w:rsidRDefault="005B2120" w:rsidP="005B21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2023. március 30-ai Képviselő-testületi ülésre történő „Javaslat Budapest Főváros II. kerület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Vérhalom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 tér és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Vérhalom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 utca átnevezésére” </w:t>
      </w:r>
      <w:r w:rsidRPr="00FB74FB">
        <w:rPr>
          <w:rFonts w:ascii="Times New Roman" w:hAnsi="Times New Roman" w:cs="Times New Roman"/>
          <w:bCs/>
          <w:sz w:val="24"/>
          <w:szCs w:val="24"/>
        </w:rPr>
        <w:t>c.</w:t>
      </w:r>
      <w:r w:rsidRPr="00FB74FB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javaslatainak elfogadását.</w:t>
      </w:r>
    </w:p>
    <w:p w:rsidR="005B2120" w:rsidRPr="00FB74FB" w:rsidRDefault="005B2120" w:rsidP="005E7A8F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120" w:rsidRPr="00FB74FB" w:rsidRDefault="005B2120" w:rsidP="005E7A8F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5B2120" w:rsidRPr="00FB74FB" w:rsidRDefault="005B2120" w:rsidP="005E7A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Határidő: 2023. március 30.</w:t>
      </w:r>
    </w:p>
    <w:p w:rsidR="005B2120" w:rsidRPr="00FB74FB" w:rsidRDefault="002D6A35" w:rsidP="005E7A8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4FB">
        <w:rPr>
          <w:rFonts w:ascii="Times New Roman" w:hAnsi="Times New Roman" w:cs="Times New Roman"/>
          <w:bCs/>
          <w:sz w:val="24"/>
          <w:szCs w:val="24"/>
        </w:rPr>
        <w:t>(8 igen, 1 tartózkodás)</w:t>
      </w:r>
    </w:p>
    <w:p w:rsidR="005B2120" w:rsidRPr="00FB74FB" w:rsidRDefault="005B2120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2120" w:rsidRPr="00FB74FB" w:rsidRDefault="005B2120" w:rsidP="00695A4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25.Napirend</w:t>
      </w: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Döntés felhívás közzétételéről az Önkormányzat tulajdonában álló lakások bérbe adására szolgálati jelleggel, munkavégzésre irányuló jogviszonyhoz kötődően c. képviselő-testületi anyag véleményezése </w:t>
      </w:r>
    </w:p>
    <w:p w:rsidR="002D6A35" w:rsidRPr="00FB74FB" w:rsidRDefault="002D6A35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2D6A35" w:rsidRPr="00FB74FB" w:rsidRDefault="002D6A35" w:rsidP="002D6A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74FB">
        <w:rPr>
          <w:rFonts w:ascii="Times New Roman" w:hAnsi="Times New Roman" w:cs="Times New Roman"/>
          <w:sz w:val="24"/>
          <w:szCs w:val="24"/>
        </w:rPr>
        <w:t>Riczkó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 xml:space="preserve"> Andrea a maximális 5 éves bérlési időintervallumot nem érti, amikor évente kérnek be igazolásokat, és jogviszony igazolást. </w:t>
      </w:r>
    </w:p>
    <w:p w:rsidR="005E7A8F" w:rsidRPr="00FB74FB" w:rsidRDefault="005E7A8F" w:rsidP="005E7A8F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FB74FB">
        <w:rPr>
          <w:rFonts w:ascii="Times New Roman" w:hAnsi="Times New Roman"/>
          <w:b/>
          <w:bCs/>
          <w:iCs/>
          <w:sz w:val="24"/>
          <w:szCs w:val="24"/>
          <w:lang w:eastAsia="hu-HU"/>
        </w:rPr>
        <w:t>Határozati javaslat:</w:t>
      </w:r>
      <w:r w:rsidRPr="005E7A8F">
        <w:rPr>
          <w:rFonts w:ascii="Times New Roman" w:hAnsi="Times New Roman"/>
          <w:sz w:val="24"/>
          <w:szCs w:val="24"/>
        </w:rPr>
        <w:t xml:space="preserve"> </w:t>
      </w:r>
      <w:r w:rsidRPr="00FB74FB">
        <w:rPr>
          <w:rFonts w:ascii="Times New Roman" w:hAnsi="Times New Roman"/>
          <w:sz w:val="24"/>
          <w:szCs w:val="24"/>
        </w:rPr>
        <w:t xml:space="preserve">A Bizottság javasolja a Képviselő-testületnek, hogy a Budapest Főváros II. Kerületi Önkormányzat tegyen közzé felhívást a tulajdonában álló, alábbiakban felsorolt 6 db </w:t>
      </w:r>
      <w:proofErr w:type="gramStart"/>
      <w:r w:rsidRPr="00FB74FB">
        <w:rPr>
          <w:rFonts w:ascii="Times New Roman" w:hAnsi="Times New Roman"/>
          <w:sz w:val="24"/>
          <w:szCs w:val="24"/>
        </w:rPr>
        <w:t>lakás bérleti</w:t>
      </w:r>
      <w:proofErr w:type="gramEnd"/>
      <w:r w:rsidRPr="00FB74FB">
        <w:rPr>
          <w:rFonts w:ascii="Times New Roman" w:hAnsi="Times New Roman"/>
          <w:sz w:val="24"/>
          <w:szCs w:val="24"/>
        </w:rPr>
        <w:t xml:space="preserve"> jogának szolgálati jelleggel, munkavégzésre irányuló jogviszonyhoz kötődően történő elnyerésére, a kérelmezők lakhatásának támogatása céljából,  a jelen határozat mellékletét képező Felhívásban foglalt feltételekkel:</w:t>
      </w:r>
    </w:p>
    <w:p w:rsidR="005E7A8F" w:rsidRPr="00FB74FB" w:rsidRDefault="005E7A8F" w:rsidP="005E7A8F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7A8F" w:rsidRPr="00FB74FB" w:rsidRDefault="005E7A8F" w:rsidP="005E7A8F">
      <w:pPr>
        <w:widowControl w:val="0"/>
        <w:numPr>
          <w:ilvl w:val="0"/>
          <w:numId w:val="33"/>
        </w:numPr>
        <w:shd w:val="clear" w:color="auto" w:fill="FFFFFF"/>
        <w:suppressAutoHyphens/>
        <w:spacing w:after="120" w:line="240" w:lineRule="auto"/>
        <w:ind w:left="567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sz w:val="24"/>
          <w:szCs w:val="24"/>
        </w:rPr>
        <w:t>1027 Budapest, Fazekas utca 25. I. emelet 2</w:t>
      </w:r>
      <w:proofErr w:type="gramStart"/>
      <w:r w:rsidRPr="00FB74FB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FB74FB">
        <w:rPr>
          <w:rFonts w:ascii="Times New Roman" w:eastAsia="Times New Roman" w:hAnsi="Times New Roman" w:cs="Times New Roman"/>
          <w:sz w:val="24"/>
          <w:szCs w:val="24"/>
        </w:rPr>
        <w:t xml:space="preserve"> 13812/0/A/6 hrsz., 34 m², 1 szobás, komfortos lakás</w:t>
      </w:r>
    </w:p>
    <w:p w:rsidR="005E7A8F" w:rsidRPr="00FB74FB" w:rsidRDefault="005E7A8F" w:rsidP="005E7A8F">
      <w:pPr>
        <w:widowControl w:val="0"/>
        <w:numPr>
          <w:ilvl w:val="0"/>
          <w:numId w:val="33"/>
        </w:numPr>
        <w:shd w:val="clear" w:color="auto" w:fill="FFFFFF"/>
        <w:suppressAutoHyphens/>
        <w:spacing w:after="120" w:line="240" w:lineRule="auto"/>
        <w:ind w:left="567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sz w:val="24"/>
          <w:szCs w:val="24"/>
        </w:rPr>
        <w:t>1023 Budapest, Frankel Leó út 36. I. emelet 9</w:t>
      </w:r>
      <w:proofErr w:type="gramStart"/>
      <w:r w:rsidRPr="00FB74FB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FB74FB">
        <w:rPr>
          <w:rFonts w:ascii="Times New Roman" w:eastAsia="Times New Roman" w:hAnsi="Times New Roman" w:cs="Times New Roman"/>
          <w:sz w:val="24"/>
          <w:szCs w:val="24"/>
        </w:rPr>
        <w:t xml:space="preserve"> 14494/1 hrsz., 31 m², 1 szobás, összkomfortos lakás</w:t>
      </w:r>
    </w:p>
    <w:p w:rsidR="005E7A8F" w:rsidRPr="00FB74FB" w:rsidRDefault="005E7A8F" w:rsidP="005E7A8F">
      <w:pPr>
        <w:widowControl w:val="0"/>
        <w:numPr>
          <w:ilvl w:val="0"/>
          <w:numId w:val="33"/>
        </w:numPr>
        <w:shd w:val="clear" w:color="auto" w:fill="FFFFFF"/>
        <w:suppressAutoHyphens/>
        <w:spacing w:after="120" w:line="240" w:lineRule="auto"/>
        <w:ind w:left="567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sz w:val="24"/>
          <w:szCs w:val="24"/>
        </w:rPr>
        <w:t>1023 Budapest, Frankel Leó út 70. III. emelet 9</w:t>
      </w:r>
      <w:proofErr w:type="gramStart"/>
      <w:r w:rsidRPr="00FB74FB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FB74FB">
        <w:rPr>
          <w:rFonts w:ascii="Times New Roman" w:eastAsia="Times New Roman" w:hAnsi="Times New Roman" w:cs="Times New Roman"/>
          <w:sz w:val="24"/>
          <w:szCs w:val="24"/>
        </w:rPr>
        <w:t xml:space="preserve"> 14547/2/A/17 hrsz., 47 m², 1 szobás, összkomfortos lakás</w:t>
      </w:r>
    </w:p>
    <w:p w:rsidR="005E7A8F" w:rsidRPr="00FB74FB" w:rsidRDefault="005E7A8F" w:rsidP="005E7A8F">
      <w:pPr>
        <w:widowControl w:val="0"/>
        <w:numPr>
          <w:ilvl w:val="0"/>
          <w:numId w:val="33"/>
        </w:numPr>
        <w:shd w:val="clear" w:color="auto" w:fill="FFFFFF"/>
        <w:suppressAutoHyphens/>
        <w:spacing w:after="120" w:line="240" w:lineRule="auto"/>
        <w:ind w:left="567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sz w:val="24"/>
          <w:szCs w:val="24"/>
        </w:rPr>
        <w:t>1027 Budapest, Kapás utca 47. magasföldszint 3</w:t>
      </w:r>
      <w:proofErr w:type="gramStart"/>
      <w:r w:rsidRPr="00FB74FB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FB74FB">
        <w:rPr>
          <w:rFonts w:ascii="Times New Roman" w:eastAsia="Times New Roman" w:hAnsi="Times New Roman" w:cs="Times New Roman"/>
          <w:sz w:val="24"/>
          <w:szCs w:val="24"/>
        </w:rPr>
        <w:t xml:space="preserve"> 13646/0/A/4 hrsz., 28 m², 1 szobás, komfortos lakás</w:t>
      </w:r>
    </w:p>
    <w:p w:rsidR="005E7A8F" w:rsidRPr="00FB74FB" w:rsidRDefault="005E7A8F" w:rsidP="005E7A8F">
      <w:pPr>
        <w:widowControl w:val="0"/>
        <w:numPr>
          <w:ilvl w:val="0"/>
          <w:numId w:val="33"/>
        </w:numPr>
        <w:shd w:val="clear" w:color="auto" w:fill="FFFFFF"/>
        <w:suppressAutoHyphens/>
        <w:spacing w:after="120" w:line="240" w:lineRule="auto"/>
        <w:ind w:left="567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sz w:val="24"/>
          <w:szCs w:val="24"/>
        </w:rPr>
        <w:t>1024 Budapest, Keleti Károly utca 42/A. III. emelet 2</w:t>
      </w:r>
      <w:proofErr w:type="gramStart"/>
      <w:r w:rsidRPr="00FB74FB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FB74FB">
        <w:rPr>
          <w:rFonts w:ascii="Times New Roman" w:eastAsia="Times New Roman" w:hAnsi="Times New Roman" w:cs="Times New Roman"/>
          <w:sz w:val="24"/>
          <w:szCs w:val="24"/>
        </w:rPr>
        <w:t xml:space="preserve"> 13235/29/A/13 hrsz., 45 m², 1 szobás, komfortos lakás</w:t>
      </w:r>
    </w:p>
    <w:p w:rsidR="005E7A8F" w:rsidRPr="00FB74FB" w:rsidRDefault="005E7A8F" w:rsidP="005E7A8F">
      <w:pPr>
        <w:widowControl w:val="0"/>
        <w:numPr>
          <w:ilvl w:val="0"/>
          <w:numId w:val="33"/>
        </w:numPr>
        <w:shd w:val="clear" w:color="auto" w:fill="FFFFFF"/>
        <w:suppressAutoHyphens/>
        <w:spacing w:after="0" w:line="240" w:lineRule="auto"/>
        <w:ind w:left="567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sz w:val="24"/>
          <w:szCs w:val="24"/>
        </w:rPr>
        <w:t>1027 Budapest, Margit krt. 50-52. I. emelet 9/C., 13674/0/A/33 hrsz., 40 m², 1 szobás, komfortos lakás</w:t>
      </w:r>
    </w:p>
    <w:p w:rsidR="002D6A35" w:rsidRPr="00FB74FB" w:rsidRDefault="002D6A35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2D6A35" w:rsidRPr="00FB74FB" w:rsidRDefault="002D6A35" w:rsidP="002D6A3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FB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2E2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100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2023.(III.28.) határozata</w:t>
      </w:r>
    </w:p>
    <w:p w:rsidR="002D6A35" w:rsidRPr="00FB74FB" w:rsidRDefault="002D6A35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2D6A35" w:rsidRPr="00FB74FB" w:rsidRDefault="002D6A35" w:rsidP="002D6A35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FB74FB">
        <w:rPr>
          <w:rFonts w:ascii="Times New Roman" w:hAnsi="Times New Roman"/>
          <w:sz w:val="24"/>
          <w:szCs w:val="24"/>
        </w:rPr>
        <w:t xml:space="preserve">A Bizottság javasolja a Képviselő-testületnek, hogy a Budapest Főváros II. Kerületi Önkormányzat tegyen közzé felhívást a tulajdonában álló, alábbiakban felsorolt 6 db </w:t>
      </w:r>
      <w:proofErr w:type="gramStart"/>
      <w:r w:rsidRPr="00FB74FB">
        <w:rPr>
          <w:rFonts w:ascii="Times New Roman" w:hAnsi="Times New Roman"/>
          <w:sz w:val="24"/>
          <w:szCs w:val="24"/>
        </w:rPr>
        <w:t>lakás bérleti</w:t>
      </w:r>
      <w:proofErr w:type="gramEnd"/>
      <w:r w:rsidRPr="00FB74FB">
        <w:rPr>
          <w:rFonts w:ascii="Times New Roman" w:hAnsi="Times New Roman"/>
          <w:sz w:val="24"/>
          <w:szCs w:val="24"/>
        </w:rPr>
        <w:t xml:space="preserve"> jogának szolgálati jelleggel, munkavégzésre irányuló jogviszonyhoz kötődően történő elnyerésére, a kérelmezők lakhatásának támogatása céljából,  a jelen határozat mellékletét képező Felhívásban foglalt feltételekkel:</w:t>
      </w:r>
    </w:p>
    <w:p w:rsidR="002D6A35" w:rsidRPr="00FB74FB" w:rsidRDefault="002D6A35" w:rsidP="002D6A35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A35" w:rsidRPr="00FB74FB" w:rsidRDefault="002D6A35" w:rsidP="002D6A35">
      <w:pPr>
        <w:widowControl w:val="0"/>
        <w:numPr>
          <w:ilvl w:val="0"/>
          <w:numId w:val="33"/>
        </w:numPr>
        <w:shd w:val="clear" w:color="auto" w:fill="FFFFFF"/>
        <w:suppressAutoHyphens/>
        <w:spacing w:after="120" w:line="240" w:lineRule="auto"/>
        <w:ind w:left="567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sz w:val="24"/>
          <w:szCs w:val="24"/>
        </w:rPr>
        <w:t>1027 Budapest, Fazekas utca 25. I. emelet 2</w:t>
      </w:r>
      <w:proofErr w:type="gramStart"/>
      <w:r w:rsidRPr="00FB74FB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FB74FB">
        <w:rPr>
          <w:rFonts w:ascii="Times New Roman" w:eastAsia="Times New Roman" w:hAnsi="Times New Roman" w:cs="Times New Roman"/>
          <w:sz w:val="24"/>
          <w:szCs w:val="24"/>
        </w:rPr>
        <w:t xml:space="preserve"> 13812/0/A/6 hrsz., 34 m², 1 szobás, komfortos lakás</w:t>
      </w:r>
    </w:p>
    <w:p w:rsidR="002D6A35" w:rsidRPr="00FB74FB" w:rsidRDefault="002D6A35" w:rsidP="002D6A35">
      <w:pPr>
        <w:widowControl w:val="0"/>
        <w:numPr>
          <w:ilvl w:val="0"/>
          <w:numId w:val="33"/>
        </w:numPr>
        <w:shd w:val="clear" w:color="auto" w:fill="FFFFFF"/>
        <w:suppressAutoHyphens/>
        <w:spacing w:after="120" w:line="240" w:lineRule="auto"/>
        <w:ind w:left="567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sz w:val="24"/>
          <w:szCs w:val="24"/>
        </w:rPr>
        <w:t>1023 Budapest, Frankel Leó út 36. I. emelet 9</w:t>
      </w:r>
      <w:proofErr w:type="gramStart"/>
      <w:r w:rsidRPr="00FB74FB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FB74FB">
        <w:rPr>
          <w:rFonts w:ascii="Times New Roman" w:eastAsia="Times New Roman" w:hAnsi="Times New Roman" w:cs="Times New Roman"/>
          <w:sz w:val="24"/>
          <w:szCs w:val="24"/>
        </w:rPr>
        <w:t xml:space="preserve"> 14494/1 hrsz., 31 m², 1 szobás, összkomfortos lakás</w:t>
      </w:r>
    </w:p>
    <w:p w:rsidR="002D6A35" w:rsidRPr="00FB74FB" w:rsidRDefault="002D6A35" w:rsidP="002D6A35">
      <w:pPr>
        <w:widowControl w:val="0"/>
        <w:numPr>
          <w:ilvl w:val="0"/>
          <w:numId w:val="33"/>
        </w:numPr>
        <w:shd w:val="clear" w:color="auto" w:fill="FFFFFF"/>
        <w:suppressAutoHyphens/>
        <w:spacing w:after="120" w:line="240" w:lineRule="auto"/>
        <w:ind w:left="567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sz w:val="24"/>
          <w:szCs w:val="24"/>
        </w:rPr>
        <w:t>1023 Budapest, Frankel Leó út 70. III. emelet 9</w:t>
      </w:r>
      <w:proofErr w:type="gramStart"/>
      <w:r w:rsidRPr="00FB74FB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FB74FB">
        <w:rPr>
          <w:rFonts w:ascii="Times New Roman" w:eastAsia="Times New Roman" w:hAnsi="Times New Roman" w:cs="Times New Roman"/>
          <w:sz w:val="24"/>
          <w:szCs w:val="24"/>
        </w:rPr>
        <w:t xml:space="preserve"> 14547/2/A/17 hrsz., 47 m², 1 szobás, összkomfortos lakás</w:t>
      </w:r>
    </w:p>
    <w:p w:rsidR="002D6A35" w:rsidRPr="00FB74FB" w:rsidRDefault="002D6A35" w:rsidP="002D6A35">
      <w:pPr>
        <w:widowControl w:val="0"/>
        <w:numPr>
          <w:ilvl w:val="0"/>
          <w:numId w:val="33"/>
        </w:numPr>
        <w:shd w:val="clear" w:color="auto" w:fill="FFFFFF"/>
        <w:suppressAutoHyphens/>
        <w:spacing w:after="120" w:line="240" w:lineRule="auto"/>
        <w:ind w:left="567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sz w:val="24"/>
          <w:szCs w:val="24"/>
        </w:rPr>
        <w:t>1027 Budapest, Kapás utca 47. magasföldszint 3</w:t>
      </w:r>
      <w:proofErr w:type="gramStart"/>
      <w:r w:rsidRPr="00FB74FB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FB74FB">
        <w:rPr>
          <w:rFonts w:ascii="Times New Roman" w:eastAsia="Times New Roman" w:hAnsi="Times New Roman" w:cs="Times New Roman"/>
          <w:sz w:val="24"/>
          <w:szCs w:val="24"/>
        </w:rPr>
        <w:t xml:space="preserve"> 13646/0/A/4 hrsz., 28 m², 1 szobás, komfortos lakás</w:t>
      </w:r>
    </w:p>
    <w:p w:rsidR="002D6A35" w:rsidRPr="00FB74FB" w:rsidRDefault="002D6A35" w:rsidP="002D6A35">
      <w:pPr>
        <w:widowControl w:val="0"/>
        <w:numPr>
          <w:ilvl w:val="0"/>
          <w:numId w:val="33"/>
        </w:numPr>
        <w:shd w:val="clear" w:color="auto" w:fill="FFFFFF"/>
        <w:suppressAutoHyphens/>
        <w:spacing w:after="120" w:line="240" w:lineRule="auto"/>
        <w:ind w:left="567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sz w:val="24"/>
          <w:szCs w:val="24"/>
        </w:rPr>
        <w:t>1024 Budapest, Keleti Károly utca 42/A. III. emelet 2</w:t>
      </w:r>
      <w:proofErr w:type="gramStart"/>
      <w:r w:rsidRPr="00FB74FB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FB74FB">
        <w:rPr>
          <w:rFonts w:ascii="Times New Roman" w:eastAsia="Times New Roman" w:hAnsi="Times New Roman" w:cs="Times New Roman"/>
          <w:sz w:val="24"/>
          <w:szCs w:val="24"/>
        </w:rPr>
        <w:t xml:space="preserve"> 13235/29/A/13 hrsz., 45 m², 1 szobás, komfortos lakás</w:t>
      </w:r>
    </w:p>
    <w:p w:rsidR="002D6A35" w:rsidRPr="00FB74FB" w:rsidRDefault="002D6A35" w:rsidP="002D6A35">
      <w:pPr>
        <w:widowControl w:val="0"/>
        <w:numPr>
          <w:ilvl w:val="0"/>
          <w:numId w:val="33"/>
        </w:numPr>
        <w:shd w:val="clear" w:color="auto" w:fill="FFFFFF"/>
        <w:suppressAutoHyphens/>
        <w:spacing w:after="0" w:line="240" w:lineRule="auto"/>
        <w:ind w:left="567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sz w:val="24"/>
          <w:szCs w:val="24"/>
        </w:rPr>
        <w:t>1027 Budapest, Margit krt. 50-52. I. emelet 9/C., 13674/0/A/33 hrsz., 40 m², 1 szobás, komfortos lakás</w:t>
      </w:r>
    </w:p>
    <w:p w:rsidR="002D6A35" w:rsidRPr="00FB74FB" w:rsidRDefault="002D6A35" w:rsidP="002D6A3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A35" w:rsidRPr="00FB74FB" w:rsidRDefault="002D6A35" w:rsidP="002D6A35">
      <w:pPr>
        <w:pStyle w:val="Szvegtrzs"/>
        <w:spacing w:after="0"/>
        <w:jc w:val="both"/>
      </w:pPr>
      <w:r w:rsidRPr="00FB74FB">
        <w:t xml:space="preserve">A Bizottság a Polgármester és a Jegyző útján felkéri dr. </w:t>
      </w:r>
      <w:proofErr w:type="spellStart"/>
      <w:r w:rsidRPr="00FB74FB">
        <w:t>Toók</w:t>
      </w:r>
      <w:proofErr w:type="spellEnd"/>
      <w:r w:rsidRPr="00FB74FB">
        <w:t xml:space="preserve"> Gabriellát, a Vagyonhasznosítási és Ingatlan-nyilvántartási Osztály vezetőjét a szükséges intézkedések megtételére.</w:t>
      </w:r>
    </w:p>
    <w:p w:rsidR="002D6A35" w:rsidRPr="00FB74FB" w:rsidRDefault="002D6A35" w:rsidP="002D6A3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A35" w:rsidRPr="00FB74FB" w:rsidRDefault="002D6A35" w:rsidP="005E7A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4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B74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Polgármester </w:t>
      </w:r>
    </w:p>
    <w:p w:rsidR="002D6A35" w:rsidRPr="00FB74FB" w:rsidRDefault="002D6A35" w:rsidP="005E7A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4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B74FB">
        <w:rPr>
          <w:rFonts w:ascii="Times New Roman" w:eastAsia="Times New Roman" w:hAnsi="Times New Roman" w:cs="Times New Roman"/>
          <w:sz w:val="24"/>
          <w:szCs w:val="24"/>
          <w:lang w:eastAsia="ar-SA"/>
        </w:rPr>
        <w:t>Soron következő képviselő-testületi ülés</w:t>
      </w:r>
    </w:p>
    <w:p w:rsidR="006A5B4B" w:rsidRPr="00FB74FB" w:rsidRDefault="006A5B4B" w:rsidP="005E7A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(egyhangú 9 igen)</w:t>
      </w:r>
    </w:p>
    <w:p w:rsidR="002D6A35" w:rsidRPr="00FB74FB" w:rsidRDefault="002D6A35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26.Napirend</w:t>
      </w: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Kérelem a Budapest II. kerület 14575/1/A/34 </w:t>
      </w:r>
      <w:proofErr w:type="spellStart"/>
      <w:r w:rsidRPr="00FB74FB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FB74FB">
        <w:rPr>
          <w:rFonts w:ascii="Times New Roman" w:hAnsi="Times New Roman" w:cs="Times New Roman"/>
          <w:sz w:val="24"/>
          <w:szCs w:val="24"/>
        </w:rPr>
        <w:t>, természetben a Budapest II. kerület Harcsa u. 1. II. em. 2. szám alatti lakás ismételt bérbe adására c. képviselő-testületi anyag véleményezése (zárt)</w:t>
      </w:r>
    </w:p>
    <w:p w:rsidR="002D6A35" w:rsidRPr="00FB74FB" w:rsidRDefault="002D6A35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27.Napirend</w:t>
      </w: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Kérelem a Budapest II. kerület 14799/0/A/50 hrsz. alatt nyilvántartott, Budapest II. kerület Lajos u. 18-20. III. 9. szám alatti, állami támogatással épült lakás ismételt bérbe adására c. képviselő-testületi anyag véleményezése (zárt)</w:t>
      </w:r>
    </w:p>
    <w:p w:rsidR="002D6A35" w:rsidRPr="00FB74FB" w:rsidRDefault="002D6A35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28.Napirend</w:t>
      </w: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Kérelem a 1023 Budapest, Bajvívó utca 7. földszint 6. szám alatti lakás ismételt bérbe adására c. képviselő-testületi anyag véleményezése (zárt)</w:t>
      </w:r>
    </w:p>
    <w:p w:rsidR="006F68E5" w:rsidRPr="00FB74FB" w:rsidRDefault="006F68E5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29.Napirend</w:t>
      </w: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(zárt)</w:t>
      </w:r>
    </w:p>
    <w:p w:rsidR="0074186C" w:rsidRDefault="0074186C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95A4F" w:rsidRPr="00FB74FB" w:rsidRDefault="00695A4F" w:rsidP="00695A4F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>30.Egyebek (Csináld Magad Társadalom 2023. évi pályázati kiírásról egyeztetés)</w:t>
      </w:r>
    </w:p>
    <w:p w:rsidR="00695A4F" w:rsidRPr="00FB74FB" w:rsidRDefault="00695A4F" w:rsidP="000C3B74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E275E" w:rsidRPr="00FB74FB" w:rsidRDefault="00BE275E" w:rsidP="000C3B74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hAnsi="Times New Roman" w:cs="Times New Roman"/>
          <w:sz w:val="24"/>
          <w:szCs w:val="24"/>
        </w:rPr>
        <w:t xml:space="preserve">A bizottság a következő ülésen szavaz a pályázati kiírásról. </w:t>
      </w:r>
    </w:p>
    <w:p w:rsidR="00BE275E" w:rsidRPr="00FB74FB" w:rsidRDefault="00BE275E" w:rsidP="000C3B74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E275E" w:rsidRPr="00FB74FB" w:rsidRDefault="00BE275E" w:rsidP="000C3B74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E275E" w:rsidRPr="00FB74FB" w:rsidRDefault="00BE275E" w:rsidP="000C3B74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E275E" w:rsidRPr="00FB74FB" w:rsidRDefault="00BE275E" w:rsidP="000C3B74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E275E" w:rsidRPr="00FB74FB" w:rsidRDefault="00BE275E" w:rsidP="000C3B74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55F6" w:rsidRPr="00FB74FB" w:rsidRDefault="003055F6" w:rsidP="007E2616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B74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D509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26-29</w:t>
      </w:r>
      <w:bookmarkStart w:id="0" w:name="_GoBack"/>
      <w:bookmarkEnd w:id="0"/>
      <w:r w:rsidR="007C53A4" w:rsidRPr="00FB74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napirendek tárgyalása előtt a Bizottság Elnöke a zárt ülést </w:t>
      </w:r>
      <w:r w:rsidR="006A5B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17.15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</w:t>
      </w:r>
      <w:r w:rsidRPr="00FB74FB">
        <w:rPr>
          <w:rFonts w:ascii="Times New Roman" w:hAnsi="Times New Roman" w:cs="Times New Roman"/>
          <w:b/>
          <w:sz w:val="24"/>
          <w:szCs w:val="24"/>
        </w:rPr>
        <w:t xml:space="preserve">Budapest Főváros II. kerületi Önkormányzat Közoktatási, Közművelődési, Sport, Egészségügyi, Szociális és Lakásügyi </w:t>
      </w: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2624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101-108</w:t>
      </w:r>
      <w:r w:rsidR="005F5015" w:rsidRPr="00FB74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="005F5015" w:rsidRPr="00FB74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2023.(</w:t>
      </w:r>
      <w:r w:rsidR="00262C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5F5015" w:rsidRPr="00FB74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</w:t>
      </w:r>
      <w:r w:rsidR="00713745" w:rsidRPr="00FB74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2624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5F5015" w:rsidRPr="00FB74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proofErr w:type="gramStart"/>
      <w:r w:rsidR="005F5015" w:rsidRPr="00FB74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="005F5015" w:rsidRPr="00FB74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Pr="00FB74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határozatait</w:t>
      </w:r>
      <w:proofErr w:type="gramEnd"/>
      <w:r w:rsidRPr="00FB74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zárt ülés jegyzőkönyve tartalmazza.)     </w:t>
      </w:r>
    </w:p>
    <w:p w:rsidR="003055F6" w:rsidRPr="00FB74FB" w:rsidRDefault="003055F6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41EDF" w:rsidRDefault="00D41EDF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41EDF" w:rsidRPr="00FB74FB" w:rsidRDefault="00D41EDF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5F6" w:rsidRPr="00FB74FB" w:rsidRDefault="003055F6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FB74FB" w:rsidRDefault="00354866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B03C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18.00</w:t>
      </w:r>
      <w:r w:rsidR="000A01B8"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FB74FB" w:rsidRDefault="00354866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FB74FB" w:rsidRDefault="006B6BC9" w:rsidP="007E261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FB74FB" w:rsidRDefault="006B6BC9" w:rsidP="007E261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FB74FB" w:rsidRDefault="006B6BC9" w:rsidP="007E261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FB74FB" w:rsidRDefault="00354866" w:rsidP="007E261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FB74FB" w:rsidRDefault="002D229E" w:rsidP="007E261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</w:t>
      </w:r>
      <w:r w:rsidR="00B03C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</w:t>
      </w:r>
      <w:proofErr w:type="gramStart"/>
      <w:r w:rsidR="00B03C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Péter</w:t>
      </w:r>
      <w:r w:rsidR="00354866"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Kiss</w:t>
      </w:r>
      <w:proofErr w:type="gramEnd"/>
      <w:r w:rsidR="00354866"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Roland                                                                                   jegyzőkönyv hitelesítő                                                       elnök</w:t>
      </w:r>
    </w:p>
    <w:p w:rsidR="00354866" w:rsidRPr="00FB74FB" w:rsidRDefault="00354866" w:rsidP="007E261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B6BC9" w:rsidRPr="00FB74FB" w:rsidRDefault="006B6BC9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2AF4" w:rsidRPr="00FB74FB" w:rsidRDefault="00312AF4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FB74FB" w:rsidRDefault="00FE614D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456C13"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B03C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április 6</w:t>
      </w:r>
      <w:r w:rsidR="00213A73"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DC5E7A" w:rsidRPr="00FB74FB" w:rsidRDefault="00DC5E7A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FB74FB" w:rsidRDefault="00F37B9C" w:rsidP="007E261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B74FB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  <w:proofErr w:type="spellEnd"/>
    </w:p>
    <w:p w:rsidR="00F37B9C" w:rsidRPr="00FB74FB" w:rsidRDefault="00F37B9C" w:rsidP="007E261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FB74FB" w:rsidRDefault="00F37B9C" w:rsidP="007E261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FB74FB" w:rsidRDefault="00F37B9C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B7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FB74FB" w:rsidRDefault="00F37B9C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FB74FB" w:rsidRDefault="00F37B9C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FB74FB" w:rsidRDefault="00F37B9C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0B59ED" w:rsidRPr="00FB74FB" w:rsidRDefault="00F37B9C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FB74F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FB74FB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sectPr w:rsidR="000B59ED" w:rsidRPr="00FB74FB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FE1" w:rsidRDefault="00312FE1" w:rsidP="001E63CA">
      <w:pPr>
        <w:spacing w:after="0" w:line="240" w:lineRule="auto"/>
      </w:pPr>
      <w:r>
        <w:separator/>
      </w:r>
    </w:p>
  </w:endnote>
  <w:endnote w:type="continuationSeparator" w:id="0">
    <w:p w:rsidR="00312FE1" w:rsidRDefault="00312FE1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FE1" w:rsidRDefault="00312FE1" w:rsidP="001E63CA">
      <w:pPr>
        <w:spacing w:after="0" w:line="240" w:lineRule="auto"/>
      </w:pPr>
      <w:r>
        <w:separator/>
      </w:r>
    </w:p>
  </w:footnote>
  <w:footnote w:type="continuationSeparator" w:id="0">
    <w:p w:rsidR="00312FE1" w:rsidRDefault="00312FE1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312FE1" w:rsidRDefault="00312FE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910">
          <w:rPr>
            <w:noProof/>
          </w:rPr>
          <w:t>29</w:t>
        </w:r>
        <w:r>
          <w:fldChar w:fldCharType="end"/>
        </w:r>
      </w:p>
    </w:sdtContent>
  </w:sdt>
  <w:p w:rsidR="00312FE1" w:rsidRDefault="00312FE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C97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86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544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9D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61E95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5611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1C1D"/>
    <w:multiLevelType w:val="multilevel"/>
    <w:tmpl w:val="864EEF36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2E8E3E39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60188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6437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F2730"/>
    <w:multiLevelType w:val="hybridMultilevel"/>
    <w:tmpl w:val="5C860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E691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361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2D7E"/>
    <w:multiLevelType w:val="hybridMultilevel"/>
    <w:tmpl w:val="8A185046"/>
    <w:lvl w:ilvl="0" w:tplc="F4CE25C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674A9"/>
    <w:multiLevelType w:val="hybridMultilevel"/>
    <w:tmpl w:val="B0B236A4"/>
    <w:lvl w:ilvl="0" w:tplc="BB12403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D24F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C27CA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84A04"/>
    <w:multiLevelType w:val="hybridMultilevel"/>
    <w:tmpl w:val="6B364EBA"/>
    <w:lvl w:ilvl="0" w:tplc="1B840F8A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9" w15:restartNumberingAfterBreak="0">
    <w:nsid w:val="554F0FB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E4C3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4645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C755F"/>
    <w:multiLevelType w:val="hybridMultilevel"/>
    <w:tmpl w:val="33EC7106"/>
    <w:lvl w:ilvl="0" w:tplc="0EFE832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DB407DA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1123A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E37F8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6793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B738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346A9"/>
    <w:multiLevelType w:val="hybridMultilevel"/>
    <w:tmpl w:val="B1BCFB7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85A6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00E6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3402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32"/>
  </w:num>
  <w:num w:numId="4">
    <w:abstractNumId w:val="30"/>
  </w:num>
  <w:num w:numId="5">
    <w:abstractNumId w:val="4"/>
  </w:num>
  <w:num w:numId="6">
    <w:abstractNumId w:val="3"/>
  </w:num>
  <w:num w:numId="7">
    <w:abstractNumId w:val="13"/>
  </w:num>
  <w:num w:numId="8">
    <w:abstractNumId w:val="0"/>
  </w:num>
  <w:num w:numId="9">
    <w:abstractNumId w:val="8"/>
  </w:num>
  <w:num w:numId="10">
    <w:abstractNumId w:val="17"/>
  </w:num>
  <w:num w:numId="11">
    <w:abstractNumId w:val="2"/>
  </w:num>
  <w:num w:numId="12">
    <w:abstractNumId w:val="24"/>
  </w:num>
  <w:num w:numId="13">
    <w:abstractNumId w:val="27"/>
  </w:num>
  <w:num w:numId="14">
    <w:abstractNumId w:val="16"/>
  </w:num>
  <w:num w:numId="15">
    <w:abstractNumId w:val="31"/>
  </w:num>
  <w:num w:numId="16">
    <w:abstractNumId w:val="23"/>
  </w:num>
  <w:num w:numId="17">
    <w:abstractNumId w:val="19"/>
  </w:num>
  <w:num w:numId="18">
    <w:abstractNumId w:val="26"/>
  </w:num>
  <w:num w:numId="19">
    <w:abstractNumId w:val="21"/>
  </w:num>
  <w:num w:numId="20">
    <w:abstractNumId w:val="1"/>
  </w:num>
  <w:num w:numId="21">
    <w:abstractNumId w:val="15"/>
  </w:num>
  <w:num w:numId="22">
    <w:abstractNumId w:val="12"/>
  </w:num>
  <w:num w:numId="23">
    <w:abstractNumId w:val="6"/>
  </w:num>
  <w:num w:numId="24">
    <w:abstractNumId w:val="9"/>
  </w:num>
  <w:num w:numId="25">
    <w:abstractNumId w:val="10"/>
  </w:num>
  <w:num w:numId="26">
    <w:abstractNumId w:val="29"/>
  </w:num>
  <w:num w:numId="27">
    <w:abstractNumId w:val="11"/>
  </w:num>
  <w:num w:numId="28">
    <w:abstractNumId w:val="22"/>
  </w:num>
  <w:num w:numId="29">
    <w:abstractNumId w:val="28"/>
  </w:num>
  <w:num w:numId="30">
    <w:abstractNumId w:val="25"/>
  </w:num>
  <w:num w:numId="31">
    <w:abstractNumId w:val="7"/>
  </w:num>
  <w:num w:numId="32">
    <w:abstractNumId w:val="18"/>
  </w:num>
  <w:num w:numId="33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2F91"/>
    <w:rsid w:val="0000438B"/>
    <w:rsid w:val="00004559"/>
    <w:rsid w:val="000058DA"/>
    <w:rsid w:val="0000716C"/>
    <w:rsid w:val="00010E4F"/>
    <w:rsid w:val="00011D86"/>
    <w:rsid w:val="00011D9F"/>
    <w:rsid w:val="000121B9"/>
    <w:rsid w:val="000124A6"/>
    <w:rsid w:val="0001256A"/>
    <w:rsid w:val="0001323B"/>
    <w:rsid w:val="0001490A"/>
    <w:rsid w:val="000153BB"/>
    <w:rsid w:val="00017ED9"/>
    <w:rsid w:val="00022791"/>
    <w:rsid w:val="00023E62"/>
    <w:rsid w:val="00023F22"/>
    <w:rsid w:val="00026D8B"/>
    <w:rsid w:val="000274FB"/>
    <w:rsid w:val="00030973"/>
    <w:rsid w:val="00031331"/>
    <w:rsid w:val="00031704"/>
    <w:rsid w:val="00032709"/>
    <w:rsid w:val="00032BE2"/>
    <w:rsid w:val="000330B4"/>
    <w:rsid w:val="00034AA1"/>
    <w:rsid w:val="00036893"/>
    <w:rsid w:val="00041DCC"/>
    <w:rsid w:val="00042F44"/>
    <w:rsid w:val="00043625"/>
    <w:rsid w:val="00043AF0"/>
    <w:rsid w:val="00043D8E"/>
    <w:rsid w:val="00044A57"/>
    <w:rsid w:val="00044B4E"/>
    <w:rsid w:val="00046EB5"/>
    <w:rsid w:val="0004759E"/>
    <w:rsid w:val="000514E7"/>
    <w:rsid w:val="00051F1A"/>
    <w:rsid w:val="00052A1D"/>
    <w:rsid w:val="00052E2B"/>
    <w:rsid w:val="0005315E"/>
    <w:rsid w:val="0005359A"/>
    <w:rsid w:val="0005458D"/>
    <w:rsid w:val="00054C2F"/>
    <w:rsid w:val="00055A55"/>
    <w:rsid w:val="00055B8C"/>
    <w:rsid w:val="00055E7D"/>
    <w:rsid w:val="0005672D"/>
    <w:rsid w:val="00060647"/>
    <w:rsid w:val="00062AB6"/>
    <w:rsid w:val="00067DAC"/>
    <w:rsid w:val="00067F23"/>
    <w:rsid w:val="00070372"/>
    <w:rsid w:val="00070DED"/>
    <w:rsid w:val="00071453"/>
    <w:rsid w:val="0007185C"/>
    <w:rsid w:val="000722F2"/>
    <w:rsid w:val="00072A80"/>
    <w:rsid w:val="00072CCA"/>
    <w:rsid w:val="00076282"/>
    <w:rsid w:val="00076964"/>
    <w:rsid w:val="00076BCA"/>
    <w:rsid w:val="00081704"/>
    <w:rsid w:val="00082E07"/>
    <w:rsid w:val="000857C1"/>
    <w:rsid w:val="00087B60"/>
    <w:rsid w:val="000903BF"/>
    <w:rsid w:val="0009321B"/>
    <w:rsid w:val="000950B6"/>
    <w:rsid w:val="00097A83"/>
    <w:rsid w:val="000A0104"/>
    <w:rsid w:val="000A01B8"/>
    <w:rsid w:val="000A15FF"/>
    <w:rsid w:val="000A3029"/>
    <w:rsid w:val="000A4A12"/>
    <w:rsid w:val="000A7A63"/>
    <w:rsid w:val="000B00F8"/>
    <w:rsid w:val="000B1D4A"/>
    <w:rsid w:val="000B25B2"/>
    <w:rsid w:val="000B27E1"/>
    <w:rsid w:val="000B3650"/>
    <w:rsid w:val="000B3EB5"/>
    <w:rsid w:val="000B458B"/>
    <w:rsid w:val="000B470F"/>
    <w:rsid w:val="000B49BE"/>
    <w:rsid w:val="000B51E6"/>
    <w:rsid w:val="000B59ED"/>
    <w:rsid w:val="000B5EB0"/>
    <w:rsid w:val="000C1A82"/>
    <w:rsid w:val="000C1A84"/>
    <w:rsid w:val="000C204F"/>
    <w:rsid w:val="000C24D4"/>
    <w:rsid w:val="000C293B"/>
    <w:rsid w:val="000C3B74"/>
    <w:rsid w:val="000C4575"/>
    <w:rsid w:val="000C48E0"/>
    <w:rsid w:val="000C4CE7"/>
    <w:rsid w:val="000C709C"/>
    <w:rsid w:val="000C76B1"/>
    <w:rsid w:val="000D4647"/>
    <w:rsid w:val="000D4D01"/>
    <w:rsid w:val="000D6092"/>
    <w:rsid w:val="000E03AD"/>
    <w:rsid w:val="000E3C2F"/>
    <w:rsid w:val="000E4238"/>
    <w:rsid w:val="000E5FF1"/>
    <w:rsid w:val="000F0C77"/>
    <w:rsid w:val="000F10FE"/>
    <w:rsid w:val="000F1433"/>
    <w:rsid w:val="000F1594"/>
    <w:rsid w:val="000F1823"/>
    <w:rsid w:val="000F1D54"/>
    <w:rsid w:val="000F5634"/>
    <w:rsid w:val="000F6350"/>
    <w:rsid w:val="00100B79"/>
    <w:rsid w:val="00100E58"/>
    <w:rsid w:val="00101659"/>
    <w:rsid w:val="00101E0A"/>
    <w:rsid w:val="00101E51"/>
    <w:rsid w:val="00102222"/>
    <w:rsid w:val="00102A23"/>
    <w:rsid w:val="0010465D"/>
    <w:rsid w:val="0010501B"/>
    <w:rsid w:val="00106E31"/>
    <w:rsid w:val="001079EC"/>
    <w:rsid w:val="001102C9"/>
    <w:rsid w:val="00110EAC"/>
    <w:rsid w:val="00117601"/>
    <w:rsid w:val="00117AD0"/>
    <w:rsid w:val="00120A18"/>
    <w:rsid w:val="00120AC9"/>
    <w:rsid w:val="00121743"/>
    <w:rsid w:val="00122630"/>
    <w:rsid w:val="001238D8"/>
    <w:rsid w:val="00124530"/>
    <w:rsid w:val="001252CC"/>
    <w:rsid w:val="001259D1"/>
    <w:rsid w:val="00125F1A"/>
    <w:rsid w:val="001311D6"/>
    <w:rsid w:val="001313F0"/>
    <w:rsid w:val="001321B8"/>
    <w:rsid w:val="00132B3D"/>
    <w:rsid w:val="0013469D"/>
    <w:rsid w:val="001362B9"/>
    <w:rsid w:val="00136B44"/>
    <w:rsid w:val="00136EA8"/>
    <w:rsid w:val="001402FA"/>
    <w:rsid w:val="001408F4"/>
    <w:rsid w:val="00140917"/>
    <w:rsid w:val="00140D46"/>
    <w:rsid w:val="00141438"/>
    <w:rsid w:val="00141B66"/>
    <w:rsid w:val="00141C6C"/>
    <w:rsid w:val="0014307E"/>
    <w:rsid w:val="00144BCF"/>
    <w:rsid w:val="00150583"/>
    <w:rsid w:val="001520AF"/>
    <w:rsid w:val="0015236F"/>
    <w:rsid w:val="0015257E"/>
    <w:rsid w:val="00153547"/>
    <w:rsid w:val="00153FD8"/>
    <w:rsid w:val="00154112"/>
    <w:rsid w:val="00154B33"/>
    <w:rsid w:val="001557E7"/>
    <w:rsid w:val="001577C5"/>
    <w:rsid w:val="00157B38"/>
    <w:rsid w:val="001620B2"/>
    <w:rsid w:val="0016441D"/>
    <w:rsid w:val="00164AC8"/>
    <w:rsid w:val="001667AB"/>
    <w:rsid w:val="00171261"/>
    <w:rsid w:val="00171C75"/>
    <w:rsid w:val="00171FA0"/>
    <w:rsid w:val="00173658"/>
    <w:rsid w:val="00174200"/>
    <w:rsid w:val="00174CFB"/>
    <w:rsid w:val="00175E87"/>
    <w:rsid w:val="001769D8"/>
    <w:rsid w:val="00180D26"/>
    <w:rsid w:val="00181048"/>
    <w:rsid w:val="00181FAD"/>
    <w:rsid w:val="001825DF"/>
    <w:rsid w:val="00184445"/>
    <w:rsid w:val="00184502"/>
    <w:rsid w:val="00186970"/>
    <w:rsid w:val="001908AB"/>
    <w:rsid w:val="0019107A"/>
    <w:rsid w:val="0019121A"/>
    <w:rsid w:val="001913F3"/>
    <w:rsid w:val="001923D7"/>
    <w:rsid w:val="00193483"/>
    <w:rsid w:val="0019358D"/>
    <w:rsid w:val="001939C1"/>
    <w:rsid w:val="00193DFC"/>
    <w:rsid w:val="001959A6"/>
    <w:rsid w:val="00196C20"/>
    <w:rsid w:val="00196FC0"/>
    <w:rsid w:val="00197E64"/>
    <w:rsid w:val="001A14F7"/>
    <w:rsid w:val="001A1C5A"/>
    <w:rsid w:val="001A2ED5"/>
    <w:rsid w:val="001B078B"/>
    <w:rsid w:val="001B216B"/>
    <w:rsid w:val="001B343E"/>
    <w:rsid w:val="001B4E54"/>
    <w:rsid w:val="001B50A7"/>
    <w:rsid w:val="001B5111"/>
    <w:rsid w:val="001B5588"/>
    <w:rsid w:val="001B6720"/>
    <w:rsid w:val="001B728B"/>
    <w:rsid w:val="001C0A67"/>
    <w:rsid w:val="001C1DFD"/>
    <w:rsid w:val="001C2540"/>
    <w:rsid w:val="001C44C6"/>
    <w:rsid w:val="001C5749"/>
    <w:rsid w:val="001C6AAA"/>
    <w:rsid w:val="001C7C73"/>
    <w:rsid w:val="001C7CAA"/>
    <w:rsid w:val="001D0298"/>
    <w:rsid w:val="001D24C3"/>
    <w:rsid w:val="001D2A99"/>
    <w:rsid w:val="001D31A7"/>
    <w:rsid w:val="001D3950"/>
    <w:rsid w:val="001D4F6E"/>
    <w:rsid w:val="001D5159"/>
    <w:rsid w:val="001D66C6"/>
    <w:rsid w:val="001E0536"/>
    <w:rsid w:val="001E1845"/>
    <w:rsid w:val="001E1AF4"/>
    <w:rsid w:val="001E2393"/>
    <w:rsid w:val="001E2874"/>
    <w:rsid w:val="001E2CF4"/>
    <w:rsid w:val="001E2EDC"/>
    <w:rsid w:val="001E3CF4"/>
    <w:rsid w:val="001E4156"/>
    <w:rsid w:val="001E5296"/>
    <w:rsid w:val="001E5F4F"/>
    <w:rsid w:val="001E5FB2"/>
    <w:rsid w:val="001E63CA"/>
    <w:rsid w:val="001E7308"/>
    <w:rsid w:val="001F012E"/>
    <w:rsid w:val="001F1A42"/>
    <w:rsid w:val="001F1EE8"/>
    <w:rsid w:val="001F2CE5"/>
    <w:rsid w:val="001F2DEC"/>
    <w:rsid w:val="001F3A8F"/>
    <w:rsid w:val="001F5CA0"/>
    <w:rsid w:val="001F7E46"/>
    <w:rsid w:val="00200EF7"/>
    <w:rsid w:val="002025B0"/>
    <w:rsid w:val="00202680"/>
    <w:rsid w:val="002026DA"/>
    <w:rsid w:val="002035EE"/>
    <w:rsid w:val="00205782"/>
    <w:rsid w:val="00207477"/>
    <w:rsid w:val="00211180"/>
    <w:rsid w:val="002117F3"/>
    <w:rsid w:val="00213A73"/>
    <w:rsid w:val="002142CE"/>
    <w:rsid w:val="0021437B"/>
    <w:rsid w:val="00214FCC"/>
    <w:rsid w:val="00215C98"/>
    <w:rsid w:val="00216686"/>
    <w:rsid w:val="00220803"/>
    <w:rsid w:val="00224885"/>
    <w:rsid w:val="002251BD"/>
    <w:rsid w:val="00225B9D"/>
    <w:rsid w:val="00227608"/>
    <w:rsid w:val="002304CD"/>
    <w:rsid w:val="002314EB"/>
    <w:rsid w:val="00233219"/>
    <w:rsid w:val="0023486D"/>
    <w:rsid w:val="00236BED"/>
    <w:rsid w:val="00241E2D"/>
    <w:rsid w:val="00241F51"/>
    <w:rsid w:val="002428D4"/>
    <w:rsid w:val="00242C40"/>
    <w:rsid w:val="00245231"/>
    <w:rsid w:val="0024571C"/>
    <w:rsid w:val="00245CF4"/>
    <w:rsid w:val="00245F16"/>
    <w:rsid w:val="00251A2F"/>
    <w:rsid w:val="002528FB"/>
    <w:rsid w:val="00253B2D"/>
    <w:rsid w:val="00253DCB"/>
    <w:rsid w:val="00254CF2"/>
    <w:rsid w:val="00262436"/>
    <w:rsid w:val="00262C03"/>
    <w:rsid w:val="00264865"/>
    <w:rsid w:val="0026504F"/>
    <w:rsid w:val="00266185"/>
    <w:rsid w:val="0026669F"/>
    <w:rsid w:val="002679DC"/>
    <w:rsid w:val="002715FD"/>
    <w:rsid w:val="00271891"/>
    <w:rsid w:val="00271E22"/>
    <w:rsid w:val="00272025"/>
    <w:rsid w:val="00272705"/>
    <w:rsid w:val="00273B1F"/>
    <w:rsid w:val="00273F30"/>
    <w:rsid w:val="00275B4B"/>
    <w:rsid w:val="00275BD1"/>
    <w:rsid w:val="00276C9C"/>
    <w:rsid w:val="002770BF"/>
    <w:rsid w:val="00277F4F"/>
    <w:rsid w:val="002804A1"/>
    <w:rsid w:val="00281983"/>
    <w:rsid w:val="00282C2C"/>
    <w:rsid w:val="00282E81"/>
    <w:rsid w:val="00283275"/>
    <w:rsid w:val="002833EC"/>
    <w:rsid w:val="0028363A"/>
    <w:rsid w:val="00283D0D"/>
    <w:rsid w:val="002853F0"/>
    <w:rsid w:val="0028580E"/>
    <w:rsid w:val="00286243"/>
    <w:rsid w:val="0028783F"/>
    <w:rsid w:val="00287960"/>
    <w:rsid w:val="002908F4"/>
    <w:rsid w:val="00290B5E"/>
    <w:rsid w:val="00290DED"/>
    <w:rsid w:val="00290FFE"/>
    <w:rsid w:val="00292601"/>
    <w:rsid w:val="0029276E"/>
    <w:rsid w:val="00293299"/>
    <w:rsid w:val="00293B90"/>
    <w:rsid w:val="002A2C7F"/>
    <w:rsid w:val="002A3458"/>
    <w:rsid w:val="002A434D"/>
    <w:rsid w:val="002A44E5"/>
    <w:rsid w:val="002A5CDD"/>
    <w:rsid w:val="002A6112"/>
    <w:rsid w:val="002A7D40"/>
    <w:rsid w:val="002B0908"/>
    <w:rsid w:val="002B1603"/>
    <w:rsid w:val="002B18E0"/>
    <w:rsid w:val="002B60EC"/>
    <w:rsid w:val="002C0087"/>
    <w:rsid w:val="002C0E02"/>
    <w:rsid w:val="002C191F"/>
    <w:rsid w:val="002C21B7"/>
    <w:rsid w:val="002C22E6"/>
    <w:rsid w:val="002C30B4"/>
    <w:rsid w:val="002C4B1C"/>
    <w:rsid w:val="002C78CD"/>
    <w:rsid w:val="002D1716"/>
    <w:rsid w:val="002D229E"/>
    <w:rsid w:val="002D29CA"/>
    <w:rsid w:val="002D4E48"/>
    <w:rsid w:val="002D6A35"/>
    <w:rsid w:val="002D74D7"/>
    <w:rsid w:val="002D760C"/>
    <w:rsid w:val="002E01ED"/>
    <w:rsid w:val="002E0771"/>
    <w:rsid w:val="002E0B01"/>
    <w:rsid w:val="002E1CB2"/>
    <w:rsid w:val="002E2484"/>
    <w:rsid w:val="002E41E2"/>
    <w:rsid w:val="002E42D8"/>
    <w:rsid w:val="002E4A8D"/>
    <w:rsid w:val="002E583F"/>
    <w:rsid w:val="002E73A0"/>
    <w:rsid w:val="002F1561"/>
    <w:rsid w:val="002F25E1"/>
    <w:rsid w:val="002F3BE0"/>
    <w:rsid w:val="002F65E0"/>
    <w:rsid w:val="002F668F"/>
    <w:rsid w:val="002F6A65"/>
    <w:rsid w:val="00301ABE"/>
    <w:rsid w:val="00301FFE"/>
    <w:rsid w:val="00303111"/>
    <w:rsid w:val="003052BF"/>
    <w:rsid w:val="003055F6"/>
    <w:rsid w:val="00305D3B"/>
    <w:rsid w:val="00306F14"/>
    <w:rsid w:val="00307049"/>
    <w:rsid w:val="00307348"/>
    <w:rsid w:val="003103BA"/>
    <w:rsid w:val="00312AF4"/>
    <w:rsid w:val="00312CD7"/>
    <w:rsid w:val="00312FE1"/>
    <w:rsid w:val="003132C9"/>
    <w:rsid w:val="00313615"/>
    <w:rsid w:val="003137FF"/>
    <w:rsid w:val="00314A28"/>
    <w:rsid w:val="00315259"/>
    <w:rsid w:val="00315713"/>
    <w:rsid w:val="003211A9"/>
    <w:rsid w:val="00321B43"/>
    <w:rsid w:val="0032329F"/>
    <w:rsid w:val="003247CE"/>
    <w:rsid w:val="003259E4"/>
    <w:rsid w:val="003334CA"/>
    <w:rsid w:val="0033467B"/>
    <w:rsid w:val="00335F8F"/>
    <w:rsid w:val="00336395"/>
    <w:rsid w:val="003374E6"/>
    <w:rsid w:val="00340ED1"/>
    <w:rsid w:val="0034186D"/>
    <w:rsid w:val="003430DF"/>
    <w:rsid w:val="00344393"/>
    <w:rsid w:val="00344B13"/>
    <w:rsid w:val="00344F49"/>
    <w:rsid w:val="003457C7"/>
    <w:rsid w:val="00346D64"/>
    <w:rsid w:val="00351080"/>
    <w:rsid w:val="0035218E"/>
    <w:rsid w:val="003547F1"/>
    <w:rsid w:val="0035483F"/>
    <w:rsid w:val="00354866"/>
    <w:rsid w:val="00355F94"/>
    <w:rsid w:val="0035635E"/>
    <w:rsid w:val="00357A48"/>
    <w:rsid w:val="0036215D"/>
    <w:rsid w:val="00364415"/>
    <w:rsid w:val="003644C2"/>
    <w:rsid w:val="00365293"/>
    <w:rsid w:val="00366481"/>
    <w:rsid w:val="0036652C"/>
    <w:rsid w:val="00367520"/>
    <w:rsid w:val="003716C7"/>
    <w:rsid w:val="003717F7"/>
    <w:rsid w:val="00371A5D"/>
    <w:rsid w:val="003731E8"/>
    <w:rsid w:val="00375840"/>
    <w:rsid w:val="00375A28"/>
    <w:rsid w:val="00376275"/>
    <w:rsid w:val="003763C3"/>
    <w:rsid w:val="003764F8"/>
    <w:rsid w:val="00376CB7"/>
    <w:rsid w:val="00377FED"/>
    <w:rsid w:val="00380190"/>
    <w:rsid w:val="003808D3"/>
    <w:rsid w:val="00381AAF"/>
    <w:rsid w:val="00383A33"/>
    <w:rsid w:val="00383D78"/>
    <w:rsid w:val="0038444B"/>
    <w:rsid w:val="003854DD"/>
    <w:rsid w:val="003855AB"/>
    <w:rsid w:val="00386028"/>
    <w:rsid w:val="00390FE6"/>
    <w:rsid w:val="00393E58"/>
    <w:rsid w:val="0039498E"/>
    <w:rsid w:val="0039588A"/>
    <w:rsid w:val="003971B8"/>
    <w:rsid w:val="00397B53"/>
    <w:rsid w:val="00397D84"/>
    <w:rsid w:val="003A0323"/>
    <w:rsid w:val="003A0588"/>
    <w:rsid w:val="003A0C18"/>
    <w:rsid w:val="003A28FD"/>
    <w:rsid w:val="003A2FBD"/>
    <w:rsid w:val="003A3364"/>
    <w:rsid w:val="003A4C0D"/>
    <w:rsid w:val="003A4FC6"/>
    <w:rsid w:val="003A67DD"/>
    <w:rsid w:val="003A70D2"/>
    <w:rsid w:val="003A78C7"/>
    <w:rsid w:val="003B01D5"/>
    <w:rsid w:val="003B1A63"/>
    <w:rsid w:val="003B1DA2"/>
    <w:rsid w:val="003B1E6B"/>
    <w:rsid w:val="003B222F"/>
    <w:rsid w:val="003B38AA"/>
    <w:rsid w:val="003B3D19"/>
    <w:rsid w:val="003B602F"/>
    <w:rsid w:val="003B7510"/>
    <w:rsid w:val="003C0D70"/>
    <w:rsid w:val="003C13B6"/>
    <w:rsid w:val="003C465A"/>
    <w:rsid w:val="003D02F3"/>
    <w:rsid w:val="003D09DE"/>
    <w:rsid w:val="003D15C2"/>
    <w:rsid w:val="003D1B07"/>
    <w:rsid w:val="003D1B5E"/>
    <w:rsid w:val="003D2519"/>
    <w:rsid w:val="003D2C2C"/>
    <w:rsid w:val="003D3279"/>
    <w:rsid w:val="003D4156"/>
    <w:rsid w:val="003D4DD6"/>
    <w:rsid w:val="003D4E37"/>
    <w:rsid w:val="003D780F"/>
    <w:rsid w:val="003E0629"/>
    <w:rsid w:val="003E0A44"/>
    <w:rsid w:val="003E1225"/>
    <w:rsid w:val="003E148C"/>
    <w:rsid w:val="003E3CEA"/>
    <w:rsid w:val="003E437F"/>
    <w:rsid w:val="003F357C"/>
    <w:rsid w:val="003F4071"/>
    <w:rsid w:val="003F4DCF"/>
    <w:rsid w:val="003F4F74"/>
    <w:rsid w:val="003F4FB1"/>
    <w:rsid w:val="003F520A"/>
    <w:rsid w:val="003F5890"/>
    <w:rsid w:val="003F59AB"/>
    <w:rsid w:val="003F7706"/>
    <w:rsid w:val="003F7A27"/>
    <w:rsid w:val="003F7DFE"/>
    <w:rsid w:val="00400B25"/>
    <w:rsid w:val="0041067B"/>
    <w:rsid w:val="00412176"/>
    <w:rsid w:val="00412CD7"/>
    <w:rsid w:val="00412DF5"/>
    <w:rsid w:val="004132F9"/>
    <w:rsid w:val="004173E9"/>
    <w:rsid w:val="0041743B"/>
    <w:rsid w:val="00420950"/>
    <w:rsid w:val="00422981"/>
    <w:rsid w:val="00424B0D"/>
    <w:rsid w:val="00424FA4"/>
    <w:rsid w:val="00425839"/>
    <w:rsid w:val="004301C3"/>
    <w:rsid w:val="00430625"/>
    <w:rsid w:val="00430FC6"/>
    <w:rsid w:val="004317CB"/>
    <w:rsid w:val="0043263B"/>
    <w:rsid w:val="00433B6D"/>
    <w:rsid w:val="00434AD3"/>
    <w:rsid w:val="00436AC2"/>
    <w:rsid w:val="00440355"/>
    <w:rsid w:val="00440CD6"/>
    <w:rsid w:val="00441967"/>
    <w:rsid w:val="0044205D"/>
    <w:rsid w:val="004424AD"/>
    <w:rsid w:val="00444128"/>
    <w:rsid w:val="00444412"/>
    <w:rsid w:val="00445C25"/>
    <w:rsid w:val="0044600E"/>
    <w:rsid w:val="00446AB4"/>
    <w:rsid w:val="004500EA"/>
    <w:rsid w:val="0045323C"/>
    <w:rsid w:val="00453698"/>
    <w:rsid w:val="0045423A"/>
    <w:rsid w:val="00456C13"/>
    <w:rsid w:val="004571E8"/>
    <w:rsid w:val="004573FD"/>
    <w:rsid w:val="004577B4"/>
    <w:rsid w:val="00457AE5"/>
    <w:rsid w:val="004604E4"/>
    <w:rsid w:val="0046084F"/>
    <w:rsid w:val="0046175C"/>
    <w:rsid w:val="00463C3D"/>
    <w:rsid w:val="00465EC1"/>
    <w:rsid w:val="00466602"/>
    <w:rsid w:val="004669F9"/>
    <w:rsid w:val="00470C64"/>
    <w:rsid w:val="00470CEE"/>
    <w:rsid w:val="004713EF"/>
    <w:rsid w:val="00474513"/>
    <w:rsid w:val="00476567"/>
    <w:rsid w:val="004766DA"/>
    <w:rsid w:val="004854F3"/>
    <w:rsid w:val="00485B7D"/>
    <w:rsid w:val="00487104"/>
    <w:rsid w:val="004919A8"/>
    <w:rsid w:val="004924D9"/>
    <w:rsid w:val="00492A89"/>
    <w:rsid w:val="00492ECA"/>
    <w:rsid w:val="00493F7D"/>
    <w:rsid w:val="00493FFE"/>
    <w:rsid w:val="004942BB"/>
    <w:rsid w:val="00494D99"/>
    <w:rsid w:val="00495C24"/>
    <w:rsid w:val="0049617B"/>
    <w:rsid w:val="004970FF"/>
    <w:rsid w:val="0049747C"/>
    <w:rsid w:val="004A04A3"/>
    <w:rsid w:val="004A0C2C"/>
    <w:rsid w:val="004A13FC"/>
    <w:rsid w:val="004A24F1"/>
    <w:rsid w:val="004A3A53"/>
    <w:rsid w:val="004A3D33"/>
    <w:rsid w:val="004A42B7"/>
    <w:rsid w:val="004A5AAD"/>
    <w:rsid w:val="004A5DD1"/>
    <w:rsid w:val="004A75C7"/>
    <w:rsid w:val="004B075B"/>
    <w:rsid w:val="004B1966"/>
    <w:rsid w:val="004B286F"/>
    <w:rsid w:val="004B48E7"/>
    <w:rsid w:val="004B5338"/>
    <w:rsid w:val="004B6139"/>
    <w:rsid w:val="004B6288"/>
    <w:rsid w:val="004C02C2"/>
    <w:rsid w:val="004C0831"/>
    <w:rsid w:val="004C2C80"/>
    <w:rsid w:val="004C2E60"/>
    <w:rsid w:val="004C41FD"/>
    <w:rsid w:val="004C45D2"/>
    <w:rsid w:val="004D07B5"/>
    <w:rsid w:val="004D0C65"/>
    <w:rsid w:val="004D13DE"/>
    <w:rsid w:val="004D1E81"/>
    <w:rsid w:val="004D270E"/>
    <w:rsid w:val="004D2E3D"/>
    <w:rsid w:val="004D3BF4"/>
    <w:rsid w:val="004D5EC8"/>
    <w:rsid w:val="004D64BE"/>
    <w:rsid w:val="004D6A88"/>
    <w:rsid w:val="004D7F33"/>
    <w:rsid w:val="004E0960"/>
    <w:rsid w:val="004E0FBD"/>
    <w:rsid w:val="004E16D1"/>
    <w:rsid w:val="004E2317"/>
    <w:rsid w:val="004E2A88"/>
    <w:rsid w:val="004E48B3"/>
    <w:rsid w:val="004E5CF5"/>
    <w:rsid w:val="004E66C0"/>
    <w:rsid w:val="004E6B58"/>
    <w:rsid w:val="004E72D5"/>
    <w:rsid w:val="004F0273"/>
    <w:rsid w:val="004F0804"/>
    <w:rsid w:val="004F2746"/>
    <w:rsid w:val="004F305C"/>
    <w:rsid w:val="004F3727"/>
    <w:rsid w:val="004F3836"/>
    <w:rsid w:val="004F3E67"/>
    <w:rsid w:val="004F5965"/>
    <w:rsid w:val="004F6D21"/>
    <w:rsid w:val="004F749A"/>
    <w:rsid w:val="004F780D"/>
    <w:rsid w:val="0050060F"/>
    <w:rsid w:val="005007EF"/>
    <w:rsid w:val="00501A6C"/>
    <w:rsid w:val="0050234D"/>
    <w:rsid w:val="005028EA"/>
    <w:rsid w:val="00507372"/>
    <w:rsid w:val="00507589"/>
    <w:rsid w:val="005078C5"/>
    <w:rsid w:val="0051307B"/>
    <w:rsid w:val="00514484"/>
    <w:rsid w:val="00515076"/>
    <w:rsid w:val="00515E8D"/>
    <w:rsid w:val="00517E14"/>
    <w:rsid w:val="00520AEB"/>
    <w:rsid w:val="00520E57"/>
    <w:rsid w:val="00521E70"/>
    <w:rsid w:val="00522959"/>
    <w:rsid w:val="0052348F"/>
    <w:rsid w:val="0052396B"/>
    <w:rsid w:val="005255EE"/>
    <w:rsid w:val="00525A72"/>
    <w:rsid w:val="00526595"/>
    <w:rsid w:val="00527E27"/>
    <w:rsid w:val="005300F0"/>
    <w:rsid w:val="0053014E"/>
    <w:rsid w:val="00532976"/>
    <w:rsid w:val="00532CFF"/>
    <w:rsid w:val="00532ECC"/>
    <w:rsid w:val="00533DC4"/>
    <w:rsid w:val="00535FBC"/>
    <w:rsid w:val="00536175"/>
    <w:rsid w:val="0053715F"/>
    <w:rsid w:val="00537284"/>
    <w:rsid w:val="005421C0"/>
    <w:rsid w:val="005425FB"/>
    <w:rsid w:val="00544D87"/>
    <w:rsid w:val="005450D5"/>
    <w:rsid w:val="005451F6"/>
    <w:rsid w:val="00545874"/>
    <w:rsid w:val="005460B1"/>
    <w:rsid w:val="005462D3"/>
    <w:rsid w:val="00546B8D"/>
    <w:rsid w:val="00547957"/>
    <w:rsid w:val="0055225B"/>
    <w:rsid w:val="00552BD4"/>
    <w:rsid w:val="005532BA"/>
    <w:rsid w:val="005538AB"/>
    <w:rsid w:val="00553B49"/>
    <w:rsid w:val="00553EED"/>
    <w:rsid w:val="005555A7"/>
    <w:rsid w:val="00555B22"/>
    <w:rsid w:val="00556A70"/>
    <w:rsid w:val="00556F2C"/>
    <w:rsid w:val="0055721C"/>
    <w:rsid w:val="00560D3B"/>
    <w:rsid w:val="0056114C"/>
    <w:rsid w:val="005614C1"/>
    <w:rsid w:val="00561D80"/>
    <w:rsid w:val="0056223F"/>
    <w:rsid w:val="00562310"/>
    <w:rsid w:val="005638C5"/>
    <w:rsid w:val="00567660"/>
    <w:rsid w:val="00573546"/>
    <w:rsid w:val="0057371E"/>
    <w:rsid w:val="005740C2"/>
    <w:rsid w:val="005766A6"/>
    <w:rsid w:val="00577C01"/>
    <w:rsid w:val="0058157C"/>
    <w:rsid w:val="00582C81"/>
    <w:rsid w:val="00583554"/>
    <w:rsid w:val="005841F6"/>
    <w:rsid w:val="00584214"/>
    <w:rsid w:val="00584950"/>
    <w:rsid w:val="00584FE7"/>
    <w:rsid w:val="0058686D"/>
    <w:rsid w:val="00586B12"/>
    <w:rsid w:val="0058700E"/>
    <w:rsid w:val="00587EC4"/>
    <w:rsid w:val="005914AB"/>
    <w:rsid w:val="00592BEE"/>
    <w:rsid w:val="005952C8"/>
    <w:rsid w:val="0059556A"/>
    <w:rsid w:val="00596ECF"/>
    <w:rsid w:val="005A013D"/>
    <w:rsid w:val="005A1671"/>
    <w:rsid w:val="005A2D4D"/>
    <w:rsid w:val="005A3D01"/>
    <w:rsid w:val="005A4651"/>
    <w:rsid w:val="005A6D08"/>
    <w:rsid w:val="005A6DB7"/>
    <w:rsid w:val="005B07BF"/>
    <w:rsid w:val="005B0942"/>
    <w:rsid w:val="005B0F71"/>
    <w:rsid w:val="005B1850"/>
    <w:rsid w:val="005B2120"/>
    <w:rsid w:val="005B3101"/>
    <w:rsid w:val="005B324D"/>
    <w:rsid w:val="005B44F4"/>
    <w:rsid w:val="005B530C"/>
    <w:rsid w:val="005B5CF5"/>
    <w:rsid w:val="005B61F9"/>
    <w:rsid w:val="005B75D0"/>
    <w:rsid w:val="005C0793"/>
    <w:rsid w:val="005C262F"/>
    <w:rsid w:val="005C445D"/>
    <w:rsid w:val="005C50E9"/>
    <w:rsid w:val="005C5549"/>
    <w:rsid w:val="005D2140"/>
    <w:rsid w:val="005D3A52"/>
    <w:rsid w:val="005D47C7"/>
    <w:rsid w:val="005D5ACA"/>
    <w:rsid w:val="005D76C5"/>
    <w:rsid w:val="005E0600"/>
    <w:rsid w:val="005E1F8A"/>
    <w:rsid w:val="005E394F"/>
    <w:rsid w:val="005E3C42"/>
    <w:rsid w:val="005E4ED7"/>
    <w:rsid w:val="005E7112"/>
    <w:rsid w:val="005E7A8F"/>
    <w:rsid w:val="005E7BA5"/>
    <w:rsid w:val="005E7C54"/>
    <w:rsid w:val="005F075A"/>
    <w:rsid w:val="005F0DF0"/>
    <w:rsid w:val="005F18E7"/>
    <w:rsid w:val="005F2297"/>
    <w:rsid w:val="005F459C"/>
    <w:rsid w:val="005F5015"/>
    <w:rsid w:val="005F7BB9"/>
    <w:rsid w:val="005F7CAF"/>
    <w:rsid w:val="006028B6"/>
    <w:rsid w:val="006036D6"/>
    <w:rsid w:val="00603880"/>
    <w:rsid w:val="00603B0F"/>
    <w:rsid w:val="006045A8"/>
    <w:rsid w:val="00605612"/>
    <w:rsid w:val="00605E89"/>
    <w:rsid w:val="00606333"/>
    <w:rsid w:val="00607F39"/>
    <w:rsid w:val="0061064D"/>
    <w:rsid w:val="006107EC"/>
    <w:rsid w:val="0061336C"/>
    <w:rsid w:val="006148A9"/>
    <w:rsid w:val="00614955"/>
    <w:rsid w:val="00620B61"/>
    <w:rsid w:val="0062387B"/>
    <w:rsid w:val="00626FAE"/>
    <w:rsid w:val="00630655"/>
    <w:rsid w:val="00631FB3"/>
    <w:rsid w:val="006321DC"/>
    <w:rsid w:val="0063285D"/>
    <w:rsid w:val="00635D34"/>
    <w:rsid w:val="00635F0C"/>
    <w:rsid w:val="0064004C"/>
    <w:rsid w:val="00642C8A"/>
    <w:rsid w:val="006436D3"/>
    <w:rsid w:val="00643BBC"/>
    <w:rsid w:val="00646F82"/>
    <w:rsid w:val="00647804"/>
    <w:rsid w:val="0065105D"/>
    <w:rsid w:val="0065131D"/>
    <w:rsid w:val="0065268F"/>
    <w:rsid w:val="00652ED5"/>
    <w:rsid w:val="006537B4"/>
    <w:rsid w:val="00653CA9"/>
    <w:rsid w:val="00654DB8"/>
    <w:rsid w:val="006569A7"/>
    <w:rsid w:val="00656A65"/>
    <w:rsid w:val="0065709A"/>
    <w:rsid w:val="00660E9B"/>
    <w:rsid w:val="006615F1"/>
    <w:rsid w:val="006618C1"/>
    <w:rsid w:val="00661FAE"/>
    <w:rsid w:val="00663F9B"/>
    <w:rsid w:val="0066482F"/>
    <w:rsid w:val="006663D4"/>
    <w:rsid w:val="00666E2C"/>
    <w:rsid w:val="00667933"/>
    <w:rsid w:val="00667DC8"/>
    <w:rsid w:val="006701C0"/>
    <w:rsid w:val="006703C5"/>
    <w:rsid w:val="0067064B"/>
    <w:rsid w:val="006726E0"/>
    <w:rsid w:val="00672C69"/>
    <w:rsid w:val="00673C85"/>
    <w:rsid w:val="0067404D"/>
    <w:rsid w:val="0067410A"/>
    <w:rsid w:val="00676915"/>
    <w:rsid w:val="00677C3E"/>
    <w:rsid w:val="00680996"/>
    <w:rsid w:val="0068450D"/>
    <w:rsid w:val="00685A57"/>
    <w:rsid w:val="00687A9F"/>
    <w:rsid w:val="00690E3F"/>
    <w:rsid w:val="00691080"/>
    <w:rsid w:val="00691F31"/>
    <w:rsid w:val="006924C8"/>
    <w:rsid w:val="00692B69"/>
    <w:rsid w:val="00692E2A"/>
    <w:rsid w:val="00693FBF"/>
    <w:rsid w:val="00694CBE"/>
    <w:rsid w:val="00695A4F"/>
    <w:rsid w:val="00695D31"/>
    <w:rsid w:val="00695FF8"/>
    <w:rsid w:val="006964A0"/>
    <w:rsid w:val="00696A5F"/>
    <w:rsid w:val="00696B90"/>
    <w:rsid w:val="006A1236"/>
    <w:rsid w:val="006A1842"/>
    <w:rsid w:val="006A219D"/>
    <w:rsid w:val="006A2EB7"/>
    <w:rsid w:val="006A3AE7"/>
    <w:rsid w:val="006A53EE"/>
    <w:rsid w:val="006A5B4B"/>
    <w:rsid w:val="006B2D5A"/>
    <w:rsid w:val="006B3AC2"/>
    <w:rsid w:val="006B67C6"/>
    <w:rsid w:val="006B67E7"/>
    <w:rsid w:val="006B6BC9"/>
    <w:rsid w:val="006B6C3B"/>
    <w:rsid w:val="006B6DD0"/>
    <w:rsid w:val="006C0DAA"/>
    <w:rsid w:val="006C2F88"/>
    <w:rsid w:val="006C440F"/>
    <w:rsid w:val="006C4EDE"/>
    <w:rsid w:val="006C5EA6"/>
    <w:rsid w:val="006C6382"/>
    <w:rsid w:val="006C6718"/>
    <w:rsid w:val="006C76E1"/>
    <w:rsid w:val="006D1A88"/>
    <w:rsid w:val="006D27A1"/>
    <w:rsid w:val="006E0EBC"/>
    <w:rsid w:val="006E1384"/>
    <w:rsid w:val="006E1DC5"/>
    <w:rsid w:val="006E20AA"/>
    <w:rsid w:val="006E2C69"/>
    <w:rsid w:val="006E3028"/>
    <w:rsid w:val="006E566D"/>
    <w:rsid w:val="006E5DAC"/>
    <w:rsid w:val="006E6534"/>
    <w:rsid w:val="006E6C08"/>
    <w:rsid w:val="006F0922"/>
    <w:rsid w:val="006F2277"/>
    <w:rsid w:val="006F2BF7"/>
    <w:rsid w:val="006F309D"/>
    <w:rsid w:val="006F31FC"/>
    <w:rsid w:val="006F488F"/>
    <w:rsid w:val="006F4B9D"/>
    <w:rsid w:val="006F4F73"/>
    <w:rsid w:val="006F5468"/>
    <w:rsid w:val="006F6410"/>
    <w:rsid w:val="006F68E5"/>
    <w:rsid w:val="006F6945"/>
    <w:rsid w:val="006F744B"/>
    <w:rsid w:val="006F7459"/>
    <w:rsid w:val="006F7BD5"/>
    <w:rsid w:val="00700FBE"/>
    <w:rsid w:val="00702E98"/>
    <w:rsid w:val="00703B49"/>
    <w:rsid w:val="0070445D"/>
    <w:rsid w:val="00706D6A"/>
    <w:rsid w:val="00706F58"/>
    <w:rsid w:val="007071B5"/>
    <w:rsid w:val="00710C08"/>
    <w:rsid w:val="00710F73"/>
    <w:rsid w:val="00713745"/>
    <w:rsid w:val="00721ECF"/>
    <w:rsid w:val="00723272"/>
    <w:rsid w:val="00723551"/>
    <w:rsid w:val="00723B02"/>
    <w:rsid w:val="00726C8A"/>
    <w:rsid w:val="00730FD3"/>
    <w:rsid w:val="0073199E"/>
    <w:rsid w:val="00731AE7"/>
    <w:rsid w:val="0073351F"/>
    <w:rsid w:val="007349BE"/>
    <w:rsid w:val="0073720E"/>
    <w:rsid w:val="00741325"/>
    <w:rsid w:val="00741647"/>
    <w:rsid w:val="0074186C"/>
    <w:rsid w:val="00741A52"/>
    <w:rsid w:val="007437D6"/>
    <w:rsid w:val="0074620F"/>
    <w:rsid w:val="007517F4"/>
    <w:rsid w:val="00752305"/>
    <w:rsid w:val="00752D22"/>
    <w:rsid w:val="007547E2"/>
    <w:rsid w:val="007558AB"/>
    <w:rsid w:val="00760B0C"/>
    <w:rsid w:val="0076133F"/>
    <w:rsid w:val="00762C9A"/>
    <w:rsid w:val="0077225F"/>
    <w:rsid w:val="00773146"/>
    <w:rsid w:val="0077361C"/>
    <w:rsid w:val="00774A6C"/>
    <w:rsid w:val="00775446"/>
    <w:rsid w:val="00776566"/>
    <w:rsid w:val="007803D6"/>
    <w:rsid w:val="007828CA"/>
    <w:rsid w:val="00783875"/>
    <w:rsid w:val="00787F79"/>
    <w:rsid w:val="0079077E"/>
    <w:rsid w:val="0079193B"/>
    <w:rsid w:val="00795D3D"/>
    <w:rsid w:val="007A194F"/>
    <w:rsid w:val="007A1E8A"/>
    <w:rsid w:val="007A31FA"/>
    <w:rsid w:val="007A7210"/>
    <w:rsid w:val="007B1F29"/>
    <w:rsid w:val="007B2A7A"/>
    <w:rsid w:val="007B3A4F"/>
    <w:rsid w:val="007B3D1C"/>
    <w:rsid w:val="007B70B2"/>
    <w:rsid w:val="007B7759"/>
    <w:rsid w:val="007C055C"/>
    <w:rsid w:val="007C0689"/>
    <w:rsid w:val="007C06DC"/>
    <w:rsid w:val="007C2E00"/>
    <w:rsid w:val="007C4E58"/>
    <w:rsid w:val="007C53A4"/>
    <w:rsid w:val="007D12C5"/>
    <w:rsid w:val="007D2705"/>
    <w:rsid w:val="007D3122"/>
    <w:rsid w:val="007D73B9"/>
    <w:rsid w:val="007D75B4"/>
    <w:rsid w:val="007D7A20"/>
    <w:rsid w:val="007E0088"/>
    <w:rsid w:val="007E0F99"/>
    <w:rsid w:val="007E2616"/>
    <w:rsid w:val="007E2D5B"/>
    <w:rsid w:val="007E3B16"/>
    <w:rsid w:val="007E4203"/>
    <w:rsid w:val="007E4BB4"/>
    <w:rsid w:val="007E542D"/>
    <w:rsid w:val="007E5C81"/>
    <w:rsid w:val="007F32A4"/>
    <w:rsid w:val="007F3AD6"/>
    <w:rsid w:val="007F3E84"/>
    <w:rsid w:val="007F41D5"/>
    <w:rsid w:val="007F54EE"/>
    <w:rsid w:val="007F55B4"/>
    <w:rsid w:val="007F7345"/>
    <w:rsid w:val="007F7FAD"/>
    <w:rsid w:val="008011D5"/>
    <w:rsid w:val="008012BC"/>
    <w:rsid w:val="0080212F"/>
    <w:rsid w:val="00802A94"/>
    <w:rsid w:val="0080458F"/>
    <w:rsid w:val="00804598"/>
    <w:rsid w:val="00804732"/>
    <w:rsid w:val="008069F5"/>
    <w:rsid w:val="0081042F"/>
    <w:rsid w:val="008104B3"/>
    <w:rsid w:val="008111E9"/>
    <w:rsid w:val="008117C1"/>
    <w:rsid w:val="008121EB"/>
    <w:rsid w:val="0081253E"/>
    <w:rsid w:val="00812624"/>
    <w:rsid w:val="00813C16"/>
    <w:rsid w:val="00813D16"/>
    <w:rsid w:val="0081435E"/>
    <w:rsid w:val="008143EF"/>
    <w:rsid w:val="0081533C"/>
    <w:rsid w:val="00815D9F"/>
    <w:rsid w:val="00816021"/>
    <w:rsid w:val="008173CE"/>
    <w:rsid w:val="00817C9E"/>
    <w:rsid w:val="0082034B"/>
    <w:rsid w:val="00821DE7"/>
    <w:rsid w:val="00823BD0"/>
    <w:rsid w:val="008242FC"/>
    <w:rsid w:val="00826A8E"/>
    <w:rsid w:val="00826B17"/>
    <w:rsid w:val="00827830"/>
    <w:rsid w:val="008301BE"/>
    <w:rsid w:val="00830CD2"/>
    <w:rsid w:val="008348E9"/>
    <w:rsid w:val="00840189"/>
    <w:rsid w:val="00843F63"/>
    <w:rsid w:val="00844774"/>
    <w:rsid w:val="00844F9A"/>
    <w:rsid w:val="008506F9"/>
    <w:rsid w:val="008507BB"/>
    <w:rsid w:val="0085328B"/>
    <w:rsid w:val="008536A3"/>
    <w:rsid w:val="008626DE"/>
    <w:rsid w:val="00864D78"/>
    <w:rsid w:val="00864DE6"/>
    <w:rsid w:val="00867C44"/>
    <w:rsid w:val="0087141C"/>
    <w:rsid w:val="00871F14"/>
    <w:rsid w:val="00872439"/>
    <w:rsid w:val="0087592D"/>
    <w:rsid w:val="008763C7"/>
    <w:rsid w:val="00877017"/>
    <w:rsid w:val="0088005F"/>
    <w:rsid w:val="008813CD"/>
    <w:rsid w:val="008817A1"/>
    <w:rsid w:val="00882A50"/>
    <w:rsid w:val="00882B05"/>
    <w:rsid w:val="0088305F"/>
    <w:rsid w:val="00883F68"/>
    <w:rsid w:val="008841D1"/>
    <w:rsid w:val="008841E3"/>
    <w:rsid w:val="00884274"/>
    <w:rsid w:val="0088472E"/>
    <w:rsid w:val="00885C30"/>
    <w:rsid w:val="00885D11"/>
    <w:rsid w:val="0088795F"/>
    <w:rsid w:val="00890B11"/>
    <w:rsid w:val="00890B61"/>
    <w:rsid w:val="008915DE"/>
    <w:rsid w:val="008943B3"/>
    <w:rsid w:val="00894900"/>
    <w:rsid w:val="00895DD4"/>
    <w:rsid w:val="00896740"/>
    <w:rsid w:val="008978E4"/>
    <w:rsid w:val="008A0EC9"/>
    <w:rsid w:val="008A2F1B"/>
    <w:rsid w:val="008A318F"/>
    <w:rsid w:val="008A3460"/>
    <w:rsid w:val="008A36D8"/>
    <w:rsid w:val="008A3895"/>
    <w:rsid w:val="008A3C61"/>
    <w:rsid w:val="008A58FD"/>
    <w:rsid w:val="008A5967"/>
    <w:rsid w:val="008A613D"/>
    <w:rsid w:val="008A7BAB"/>
    <w:rsid w:val="008A7DCA"/>
    <w:rsid w:val="008B0537"/>
    <w:rsid w:val="008B1570"/>
    <w:rsid w:val="008B1593"/>
    <w:rsid w:val="008B28A2"/>
    <w:rsid w:val="008B28F6"/>
    <w:rsid w:val="008B2B57"/>
    <w:rsid w:val="008B39A6"/>
    <w:rsid w:val="008B571E"/>
    <w:rsid w:val="008C2322"/>
    <w:rsid w:val="008C3156"/>
    <w:rsid w:val="008C4874"/>
    <w:rsid w:val="008C5BF6"/>
    <w:rsid w:val="008C5EC4"/>
    <w:rsid w:val="008C7686"/>
    <w:rsid w:val="008D113F"/>
    <w:rsid w:val="008D581C"/>
    <w:rsid w:val="008D5A47"/>
    <w:rsid w:val="008D5DED"/>
    <w:rsid w:val="008D6404"/>
    <w:rsid w:val="008D7068"/>
    <w:rsid w:val="008E03E7"/>
    <w:rsid w:val="008E20D9"/>
    <w:rsid w:val="008E3215"/>
    <w:rsid w:val="008E3D19"/>
    <w:rsid w:val="008E4959"/>
    <w:rsid w:val="008E71F1"/>
    <w:rsid w:val="008F06C3"/>
    <w:rsid w:val="008F0907"/>
    <w:rsid w:val="008F0A02"/>
    <w:rsid w:val="008F0C7B"/>
    <w:rsid w:val="008F159C"/>
    <w:rsid w:val="008F2DDB"/>
    <w:rsid w:val="008F59CE"/>
    <w:rsid w:val="008F7265"/>
    <w:rsid w:val="008F78CD"/>
    <w:rsid w:val="00900787"/>
    <w:rsid w:val="00900E99"/>
    <w:rsid w:val="009017FD"/>
    <w:rsid w:val="00902B04"/>
    <w:rsid w:val="00906A65"/>
    <w:rsid w:val="00911779"/>
    <w:rsid w:val="00914AE2"/>
    <w:rsid w:val="00914D75"/>
    <w:rsid w:val="0091637F"/>
    <w:rsid w:val="00916C3A"/>
    <w:rsid w:val="00916C90"/>
    <w:rsid w:val="00920AB8"/>
    <w:rsid w:val="00922BB8"/>
    <w:rsid w:val="00923794"/>
    <w:rsid w:val="009239E4"/>
    <w:rsid w:val="00924A98"/>
    <w:rsid w:val="00925062"/>
    <w:rsid w:val="00925161"/>
    <w:rsid w:val="00925366"/>
    <w:rsid w:val="00925E4F"/>
    <w:rsid w:val="0092636D"/>
    <w:rsid w:val="00926F59"/>
    <w:rsid w:val="00927AD0"/>
    <w:rsid w:val="00927FA5"/>
    <w:rsid w:val="0093038F"/>
    <w:rsid w:val="00930EFB"/>
    <w:rsid w:val="0093135D"/>
    <w:rsid w:val="00931869"/>
    <w:rsid w:val="00931A8F"/>
    <w:rsid w:val="009339E0"/>
    <w:rsid w:val="009342CE"/>
    <w:rsid w:val="00934E2C"/>
    <w:rsid w:val="009360B7"/>
    <w:rsid w:val="00937FDB"/>
    <w:rsid w:val="009405CE"/>
    <w:rsid w:val="00940964"/>
    <w:rsid w:val="00940B0C"/>
    <w:rsid w:val="00941430"/>
    <w:rsid w:val="00942388"/>
    <w:rsid w:val="00942591"/>
    <w:rsid w:val="00942DB2"/>
    <w:rsid w:val="0094316C"/>
    <w:rsid w:val="009431DD"/>
    <w:rsid w:val="009437DE"/>
    <w:rsid w:val="00943E48"/>
    <w:rsid w:val="00943F80"/>
    <w:rsid w:val="00944751"/>
    <w:rsid w:val="009501E8"/>
    <w:rsid w:val="0095029F"/>
    <w:rsid w:val="00950CE2"/>
    <w:rsid w:val="00952E0A"/>
    <w:rsid w:val="00952E53"/>
    <w:rsid w:val="00953F6E"/>
    <w:rsid w:val="00954B07"/>
    <w:rsid w:val="00954FCA"/>
    <w:rsid w:val="0095668F"/>
    <w:rsid w:val="0096076A"/>
    <w:rsid w:val="009607BC"/>
    <w:rsid w:val="0096117D"/>
    <w:rsid w:val="00961B47"/>
    <w:rsid w:val="0096212F"/>
    <w:rsid w:val="0096251E"/>
    <w:rsid w:val="00962A18"/>
    <w:rsid w:val="00962FCA"/>
    <w:rsid w:val="00963C36"/>
    <w:rsid w:val="00964D7D"/>
    <w:rsid w:val="009666BF"/>
    <w:rsid w:val="00970989"/>
    <w:rsid w:val="00971DA5"/>
    <w:rsid w:val="0097201C"/>
    <w:rsid w:val="00972243"/>
    <w:rsid w:val="00973D28"/>
    <w:rsid w:val="0097588A"/>
    <w:rsid w:val="00975983"/>
    <w:rsid w:val="00983424"/>
    <w:rsid w:val="0098342B"/>
    <w:rsid w:val="00984F78"/>
    <w:rsid w:val="009873C3"/>
    <w:rsid w:val="00990184"/>
    <w:rsid w:val="00991514"/>
    <w:rsid w:val="009933B5"/>
    <w:rsid w:val="00993FE1"/>
    <w:rsid w:val="009950E6"/>
    <w:rsid w:val="00995E4E"/>
    <w:rsid w:val="009960FD"/>
    <w:rsid w:val="0099797C"/>
    <w:rsid w:val="009A04F8"/>
    <w:rsid w:val="009A0E83"/>
    <w:rsid w:val="009A3091"/>
    <w:rsid w:val="009A3511"/>
    <w:rsid w:val="009A3A67"/>
    <w:rsid w:val="009A4918"/>
    <w:rsid w:val="009A4FCC"/>
    <w:rsid w:val="009A5E02"/>
    <w:rsid w:val="009A736F"/>
    <w:rsid w:val="009B0236"/>
    <w:rsid w:val="009B07C5"/>
    <w:rsid w:val="009B3A69"/>
    <w:rsid w:val="009B46E6"/>
    <w:rsid w:val="009B51D4"/>
    <w:rsid w:val="009B56B3"/>
    <w:rsid w:val="009B60B1"/>
    <w:rsid w:val="009B658B"/>
    <w:rsid w:val="009B6B1C"/>
    <w:rsid w:val="009B76A1"/>
    <w:rsid w:val="009C466E"/>
    <w:rsid w:val="009C4904"/>
    <w:rsid w:val="009C4B6F"/>
    <w:rsid w:val="009C5167"/>
    <w:rsid w:val="009C52A5"/>
    <w:rsid w:val="009C6D09"/>
    <w:rsid w:val="009D0E8E"/>
    <w:rsid w:val="009D2176"/>
    <w:rsid w:val="009D2452"/>
    <w:rsid w:val="009D25F4"/>
    <w:rsid w:val="009D328C"/>
    <w:rsid w:val="009D45E3"/>
    <w:rsid w:val="009D4F47"/>
    <w:rsid w:val="009D6EE7"/>
    <w:rsid w:val="009D74A5"/>
    <w:rsid w:val="009E2A9A"/>
    <w:rsid w:val="009E3DD3"/>
    <w:rsid w:val="009E6D81"/>
    <w:rsid w:val="009E78C7"/>
    <w:rsid w:val="009F3F00"/>
    <w:rsid w:val="009F41FC"/>
    <w:rsid w:val="009F6B37"/>
    <w:rsid w:val="009F77C1"/>
    <w:rsid w:val="00A01834"/>
    <w:rsid w:val="00A04598"/>
    <w:rsid w:val="00A04F0D"/>
    <w:rsid w:val="00A06D2D"/>
    <w:rsid w:val="00A07A3F"/>
    <w:rsid w:val="00A1112F"/>
    <w:rsid w:val="00A1347E"/>
    <w:rsid w:val="00A140AF"/>
    <w:rsid w:val="00A148D5"/>
    <w:rsid w:val="00A14A60"/>
    <w:rsid w:val="00A1611D"/>
    <w:rsid w:val="00A162A6"/>
    <w:rsid w:val="00A200F8"/>
    <w:rsid w:val="00A2067B"/>
    <w:rsid w:val="00A22507"/>
    <w:rsid w:val="00A235DB"/>
    <w:rsid w:val="00A23D19"/>
    <w:rsid w:val="00A241A0"/>
    <w:rsid w:val="00A241A1"/>
    <w:rsid w:val="00A25616"/>
    <w:rsid w:val="00A339D6"/>
    <w:rsid w:val="00A34A73"/>
    <w:rsid w:val="00A34B88"/>
    <w:rsid w:val="00A34D38"/>
    <w:rsid w:val="00A370A6"/>
    <w:rsid w:val="00A44102"/>
    <w:rsid w:val="00A442E1"/>
    <w:rsid w:val="00A449CA"/>
    <w:rsid w:val="00A44C82"/>
    <w:rsid w:val="00A46243"/>
    <w:rsid w:val="00A46B16"/>
    <w:rsid w:val="00A47077"/>
    <w:rsid w:val="00A50FFC"/>
    <w:rsid w:val="00A52751"/>
    <w:rsid w:val="00A535EE"/>
    <w:rsid w:val="00A53A40"/>
    <w:rsid w:val="00A556A7"/>
    <w:rsid w:val="00A55C8B"/>
    <w:rsid w:val="00A572F0"/>
    <w:rsid w:val="00A57AE3"/>
    <w:rsid w:val="00A60272"/>
    <w:rsid w:val="00A60556"/>
    <w:rsid w:val="00A60C93"/>
    <w:rsid w:val="00A62F3B"/>
    <w:rsid w:val="00A632A3"/>
    <w:rsid w:val="00A6354A"/>
    <w:rsid w:val="00A63B23"/>
    <w:rsid w:val="00A648E6"/>
    <w:rsid w:val="00A6509C"/>
    <w:rsid w:val="00A65CF1"/>
    <w:rsid w:val="00A65DF6"/>
    <w:rsid w:val="00A7156D"/>
    <w:rsid w:val="00A71F9F"/>
    <w:rsid w:val="00A731EB"/>
    <w:rsid w:val="00A73CEF"/>
    <w:rsid w:val="00A744F6"/>
    <w:rsid w:val="00A74C4A"/>
    <w:rsid w:val="00A74EDA"/>
    <w:rsid w:val="00A755EE"/>
    <w:rsid w:val="00A75B54"/>
    <w:rsid w:val="00A80F16"/>
    <w:rsid w:val="00A816D3"/>
    <w:rsid w:val="00A829DD"/>
    <w:rsid w:val="00A84E12"/>
    <w:rsid w:val="00A85CA9"/>
    <w:rsid w:val="00A8665C"/>
    <w:rsid w:val="00A86989"/>
    <w:rsid w:val="00A86EB4"/>
    <w:rsid w:val="00A871AC"/>
    <w:rsid w:val="00A87447"/>
    <w:rsid w:val="00A90F7B"/>
    <w:rsid w:val="00A919F8"/>
    <w:rsid w:val="00A91BBC"/>
    <w:rsid w:val="00A93C69"/>
    <w:rsid w:val="00A95899"/>
    <w:rsid w:val="00A9598C"/>
    <w:rsid w:val="00AA1947"/>
    <w:rsid w:val="00AA1F15"/>
    <w:rsid w:val="00AA281D"/>
    <w:rsid w:val="00AA2A88"/>
    <w:rsid w:val="00AA3535"/>
    <w:rsid w:val="00AA4FBA"/>
    <w:rsid w:val="00AA72AA"/>
    <w:rsid w:val="00AB062B"/>
    <w:rsid w:val="00AB2D48"/>
    <w:rsid w:val="00AB48DB"/>
    <w:rsid w:val="00AB5D31"/>
    <w:rsid w:val="00AB5D6D"/>
    <w:rsid w:val="00AC1FBF"/>
    <w:rsid w:val="00AC3732"/>
    <w:rsid w:val="00AC3F3B"/>
    <w:rsid w:val="00AC42DE"/>
    <w:rsid w:val="00AC5E2B"/>
    <w:rsid w:val="00AC6BA2"/>
    <w:rsid w:val="00AD2078"/>
    <w:rsid w:val="00AD392B"/>
    <w:rsid w:val="00AD3F2E"/>
    <w:rsid w:val="00AD7B68"/>
    <w:rsid w:val="00AE0766"/>
    <w:rsid w:val="00AE0900"/>
    <w:rsid w:val="00AE0BC3"/>
    <w:rsid w:val="00AE48F4"/>
    <w:rsid w:val="00AE74A2"/>
    <w:rsid w:val="00AF0ED4"/>
    <w:rsid w:val="00AF10DB"/>
    <w:rsid w:val="00AF191B"/>
    <w:rsid w:val="00AF1E59"/>
    <w:rsid w:val="00AF3499"/>
    <w:rsid w:val="00AF3FC5"/>
    <w:rsid w:val="00AF41E8"/>
    <w:rsid w:val="00AF4C88"/>
    <w:rsid w:val="00AF5978"/>
    <w:rsid w:val="00AF5B55"/>
    <w:rsid w:val="00AF60C2"/>
    <w:rsid w:val="00B023F2"/>
    <w:rsid w:val="00B037C2"/>
    <w:rsid w:val="00B03C7B"/>
    <w:rsid w:val="00B04789"/>
    <w:rsid w:val="00B04F54"/>
    <w:rsid w:val="00B05C18"/>
    <w:rsid w:val="00B05CEA"/>
    <w:rsid w:val="00B05ED1"/>
    <w:rsid w:val="00B06FF7"/>
    <w:rsid w:val="00B07502"/>
    <w:rsid w:val="00B076F0"/>
    <w:rsid w:val="00B12BE4"/>
    <w:rsid w:val="00B13F54"/>
    <w:rsid w:val="00B13FEC"/>
    <w:rsid w:val="00B15366"/>
    <w:rsid w:val="00B15AAC"/>
    <w:rsid w:val="00B17056"/>
    <w:rsid w:val="00B20E3A"/>
    <w:rsid w:val="00B21418"/>
    <w:rsid w:val="00B21570"/>
    <w:rsid w:val="00B230E7"/>
    <w:rsid w:val="00B2325E"/>
    <w:rsid w:val="00B238E1"/>
    <w:rsid w:val="00B23EE7"/>
    <w:rsid w:val="00B24265"/>
    <w:rsid w:val="00B25BAD"/>
    <w:rsid w:val="00B25C34"/>
    <w:rsid w:val="00B26F00"/>
    <w:rsid w:val="00B26F74"/>
    <w:rsid w:val="00B27C76"/>
    <w:rsid w:val="00B27D09"/>
    <w:rsid w:val="00B301F6"/>
    <w:rsid w:val="00B3224F"/>
    <w:rsid w:val="00B327B4"/>
    <w:rsid w:val="00B33AEB"/>
    <w:rsid w:val="00B34C36"/>
    <w:rsid w:val="00B34CF5"/>
    <w:rsid w:val="00B34F50"/>
    <w:rsid w:val="00B35E9E"/>
    <w:rsid w:val="00B3682A"/>
    <w:rsid w:val="00B36EBF"/>
    <w:rsid w:val="00B37397"/>
    <w:rsid w:val="00B37FE4"/>
    <w:rsid w:val="00B404C4"/>
    <w:rsid w:val="00B4398A"/>
    <w:rsid w:val="00B45EBD"/>
    <w:rsid w:val="00B4682C"/>
    <w:rsid w:val="00B47548"/>
    <w:rsid w:val="00B4794B"/>
    <w:rsid w:val="00B47F48"/>
    <w:rsid w:val="00B5192C"/>
    <w:rsid w:val="00B52559"/>
    <w:rsid w:val="00B5267B"/>
    <w:rsid w:val="00B528BA"/>
    <w:rsid w:val="00B534F1"/>
    <w:rsid w:val="00B54775"/>
    <w:rsid w:val="00B54FE0"/>
    <w:rsid w:val="00B57211"/>
    <w:rsid w:val="00B572A6"/>
    <w:rsid w:val="00B616D0"/>
    <w:rsid w:val="00B639B3"/>
    <w:rsid w:val="00B63C31"/>
    <w:rsid w:val="00B641FA"/>
    <w:rsid w:val="00B643BD"/>
    <w:rsid w:val="00B674BA"/>
    <w:rsid w:val="00B71717"/>
    <w:rsid w:val="00B734B8"/>
    <w:rsid w:val="00B737AC"/>
    <w:rsid w:val="00B7393D"/>
    <w:rsid w:val="00B74C6F"/>
    <w:rsid w:val="00B75B86"/>
    <w:rsid w:val="00B767B8"/>
    <w:rsid w:val="00B76CDB"/>
    <w:rsid w:val="00B76F12"/>
    <w:rsid w:val="00B80BB1"/>
    <w:rsid w:val="00B81A89"/>
    <w:rsid w:val="00B82842"/>
    <w:rsid w:val="00B82CB6"/>
    <w:rsid w:val="00B86304"/>
    <w:rsid w:val="00B86A5A"/>
    <w:rsid w:val="00B8722E"/>
    <w:rsid w:val="00B87675"/>
    <w:rsid w:val="00B87874"/>
    <w:rsid w:val="00B8798C"/>
    <w:rsid w:val="00B911D1"/>
    <w:rsid w:val="00B91E76"/>
    <w:rsid w:val="00B929CB"/>
    <w:rsid w:val="00B92F0F"/>
    <w:rsid w:val="00B93A7C"/>
    <w:rsid w:val="00B94256"/>
    <w:rsid w:val="00B94445"/>
    <w:rsid w:val="00B95903"/>
    <w:rsid w:val="00B968FA"/>
    <w:rsid w:val="00BA1122"/>
    <w:rsid w:val="00BA14D1"/>
    <w:rsid w:val="00BA1796"/>
    <w:rsid w:val="00BA2020"/>
    <w:rsid w:val="00BA20FB"/>
    <w:rsid w:val="00BA37C4"/>
    <w:rsid w:val="00BA3CAA"/>
    <w:rsid w:val="00BA606D"/>
    <w:rsid w:val="00BA70DC"/>
    <w:rsid w:val="00BB0106"/>
    <w:rsid w:val="00BB06F8"/>
    <w:rsid w:val="00BB1429"/>
    <w:rsid w:val="00BB1591"/>
    <w:rsid w:val="00BB1FD7"/>
    <w:rsid w:val="00BB27EF"/>
    <w:rsid w:val="00BB4698"/>
    <w:rsid w:val="00BB4DA6"/>
    <w:rsid w:val="00BB4F63"/>
    <w:rsid w:val="00BB5C9E"/>
    <w:rsid w:val="00BB68C5"/>
    <w:rsid w:val="00BB7E9B"/>
    <w:rsid w:val="00BC144E"/>
    <w:rsid w:val="00BC2E2C"/>
    <w:rsid w:val="00BC489F"/>
    <w:rsid w:val="00BC4908"/>
    <w:rsid w:val="00BC6246"/>
    <w:rsid w:val="00BC6547"/>
    <w:rsid w:val="00BC69B7"/>
    <w:rsid w:val="00BC74EE"/>
    <w:rsid w:val="00BD1B94"/>
    <w:rsid w:val="00BD2448"/>
    <w:rsid w:val="00BD2494"/>
    <w:rsid w:val="00BD36DF"/>
    <w:rsid w:val="00BD5132"/>
    <w:rsid w:val="00BD5214"/>
    <w:rsid w:val="00BD6020"/>
    <w:rsid w:val="00BD67F0"/>
    <w:rsid w:val="00BD7932"/>
    <w:rsid w:val="00BD7D64"/>
    <w:rsid w:val="00BE1E69"/>
    <w:rsid w:val="00BE275E"/>
    <w:rsid w:val="00BE2911"/>
    <w:rsid w:val="00BE403B"/>
    <w:rsid w:val="00BE4A4F"/>
    <w:rsid w:val="00BF1DDC"/>
    <w:rsid w:val="00BF22A5"/>
    <w:rsid w:val="00BF2F1D"/>
    <w:rsid w:val="00BF31F1"/>
    <w:rsid w:val="00BF3C86"/>
    <w:rsid w:val="00BF4DD5"/>
    <w:rsid w:val="00BF5CD0"/>
    <w:rsid w:val="00BF6377"/>
    <w:rsid w:val="00BF6BAE"/>
    <w:rsid w:val="00BF6F42"/>
    <w:rsid w:val="00C00E85"/>
    <w:rsid w:val="00C0259A"/>
    <w:rsid w:val="00C03521"/>
    <w:rsid w:val="00C041E7"/>
    <w:rsid w:val="00C0487E"/>
    <w:rsid w:val="00C04FAA"/>
    <w:rsid w:val="00C0574A"/>
    <w:rsid w:val="00C07ACC"/>
    <w:rsid w:val="00C1188C"/>
    <w:rsid w:val="00C1261F"/>
    <w:rsid w:val="00C13051"/>
    <w:rsid w:val="00C13476"/>
    <w:rsid w:val="00C15513"/>
    <w:rsid w:val="00C16005"/>
    <w:rsid w:val="00C163C3"/>
    <w:rsid w:val="00C175C2"/>
    <w:rsid w:val="00C17E26"/>
    <w:rsid w:val="00C23D98"/>
    <w:rsid w:val="00C24116"/>
    <w:rsid w:val="00C24DAA"/>
    <w:rsid w:val="00C254E6"/>
    <w:rsid w:val="00C255BB"/>
    <w:rsid w:val="00C26AA0"/>
    <w:rsid w:val="00C3316A"/>
    <w:rsid w:val="00C34478"/>
    <w:rsid w:val="00C3492C"/>
    <w:rsid w:val="00C34F93"/>
    <w:rsid w:val="00C36888"/>
    <w:rsid w:val="00C403BD"/>
    <w:rsid w:val="00C42684"/>
    <w:rsid w:val="00C43304"/>
    <w:rsid w:val="00C43520"/>
    <w:rsid w:val="00C43826"/>
    <w:rsid w:val="00C44452"/>
    <w:rsid w:val="00C4460F"/>
    <w:rsid w:val="00C44A9A"/>
    <w:rsid w:val="00C46507"/>
    <w:rsid w:val="00C47DE6"/>
    <w:rsid w:val="00C50BAD"/>
    <w:rsid w:val="00C50BE2"/>
    <w:rsid w:val="00C50EFB"/>
    <w:rsid w:val="00C519E9"/>
    <w:rsid w:val="00C51C73"/>
    <w:rsid w:val="00C52D36"/>
    <w:rsid w:val="00C53098"/>
    <w:rsid w:val="00C54BDA"/>
    <w:rsid w:val="00C55721"/>
    <w:rsid w:val="00C55989"/>
    <w:rsid w:val="00C560F0"/>
    <w:rsid w:val="00C562DA"/>
    <w:rsid w:val="00C60B93"/>
    <w:rsid w:val="00C611A9"/>
    <w:rsid w:val="00C6337E"/>
    <w:rsid w:val="00C6394B"/>
    <w:rsid w:val="00C64392"/>
    <w:rsid w:val="00C64A2B"/>
    <w:rsid w:val="00C656D4"/>
    <w:rsid w:val="00C65C13"/>
    <w:rsid w:val="00C67F0C"/>
    <w:rsid w:val="00C709A0"/>
    <w:rsid w:val="00C73C0A"/>
    <w:rsid w:val="00C81765"/>
    <w:rsid w:val="00C81913"/>
    <w:rsid w:val="00C8214E"/>
    <w:rsid w:val="00C82CDB"/>
    <w:rsid w:val="00C839B8"/>
    <w:rsid w:val="00C84B8D"/>
    <w:rsid w:val="00C85321"/>
    <w:rsid w:val="00C86581"/>
    <w:rsid w:val="00C869D9"/>
    <w:rsid w:val="00C87210"/>
    <w:rsid w:val="00C90002"/>
    <w:rsid w:val="00C90124"/>
    <w:rsid w:val="00C91E04"/>
    <w:rsid w:val="00C93D0D"/>
    <w:rsid w:val="00C93D94"/>
    <w:rsid w:val="00C93FE7"/>
    <w:rsid w:val="00C943CF"/>
    <w:rsid w:val="00C95519"/>
    <w:rsid w:val="00C9562E"/>
    <w:rsid w:val="00C96FEE"/>
    <w:rsid w:val="00C972D5"/>
    <w:rsid w:val="00C97470"/>
    <w:rsid w:val="00CA0C8B"/>
    <w:rsid w:val="00CA1A9F"/>
    <w:rsid w:val="00CA2499"/>
    <w:rsid w:val="00CA280D"/>
    <w:rsid w:val="00CA6297"/>
    <w:rsid w:val="00CB0BEC"/>
    <w:rsid w:val="00CB1C98"/>
    <w:rsid w:val="00CB2804"/>
    <w:rsid w:val="00CB2B3D"/>
    <w:rsid w:val="00CB31D8"/>
    <w:rsid w:val="00CB5437"/>
    <w:rsid w:val="00CB5991"/>
    <w:rsid w:val="00CB5E63"/>
    <w:rsid w:val="00CB6DF2"/>
    <w:rsid w:val="00CB7E85"/>
    <w:rsid w:val="00CC232C"/>
    <w:rsid w:val="00CC24E6"/>
    <w:rsid w:val="00CC3540"/>
    <w:rsid w:val="00CC4610"/>
    <w:rsid w:val="00CC481B"/>
    <w:rsid w:val="00CC53CB"/>
    <w:rsid w:val="00CC565B"/>
    <w:rsid w:val="00CC5B75"/>
    <w:rsid w:val="00CC5B9D"/>
    <w:rsid w:val="00CC6D8D"/>
    <w:rsid w:val="00CC78FC"/>
    <w:rsid w:val="00CD2733"/>
    <w:rsid w:val="00CD2F56"/>
    <w:rsid w:val="00CD30AF"/>
    <w:rsid w:val="00CD395E"/>
    <w:rsid w:val="00CD5261"/>
    <w:rsid w:val="00CE08A1"/>
    <w:rsid w:val="00CE0D49"/>
    <w:rsid w:val="00CE1A28"/>
    <w:rsid w:val="00CE3274"/>
    <w:rsid w:val="00CE3353"/>
    <w:rsid w:val="00CE33FB"/>
    <w:rsid w:val="00CE428E"/>
    <w:rsid w:val="00CE4721"/>
    <w:rsid w:val="00CE5BA0"/>
    <w:rsid w:val="00CE6675"/>
    <w:rsid w:val="00CE761A"/>
    <w:rsid w:val="00CE782A"/>
    <w:rsid w:val="00CE78D0"/>
    <w:rsid w:val="00CF07E1"/>
    <w:rsid w:val="00CF0C01"/>
    <w:rsid w:val="00CF2115"/>
    <w:rsid w:val="00CF28DE"/>
    <w:rsid w:val="00CF665C"/>
    <w:rsid w:val="00CF6BB2"/>
    <w:rsid w:val="00D00DD2"/>
    <w:rsid w:val="00D02316"/>
    <w:rsid w:val="00D02C3B"/>
    <w:rsid w:val="00D02E71"/>
    <w:rsid w:val="00D02EB4"/>
    <w:rsid w:val="00D031D4"/>
    <w:rsid w:val="00D03683"/>
    <w:rsid w:val="00D04013"/>
    <w:rsid w:val="00D0481B"/>
    <w:rsid w:val="00D04F15"/>
    <w:rsid w:val="00D05254"/>
    <w:rsid w:val="00D053C2"/>
    <w:rsid w:val="00D06202"/>
    <w:rsid w:val="00D06E13"/>
    <w:rsid w:val="00D10D8E"/>
    <w:rsid w:val="00D11B1A"/>
    <w:rsid w:val="00D1382E"/>
    <w:rsid w:val="00D143F1"/>
    <w:rsid w:val="00D151F4"/>
    <w:rsid w:val="00D20F6C"/>
    <w:rsid w:val="00D21583"/>
    <w:rsid w:val="00D21B4D"/>
    <w:rsid w:val="00D21F5A"/>
    <w:rsid w:val="00D22EED"/>
    <w:rsid w:val="00D231D6"/>
    <w:rsid w:val="00D2329B"/>
    <w:rsid w:val="00D23BC7"/>
    <w:rsid w:val="00D23CA1"/>
    <w:rsid w:val="00D24481"/>
    <w:rsid w:val="00D25366"/>
    <w:rsid w:val="00D30798"/>
    <w:rsid w:val="00D30FD7"/>
    <w:rsid w:val="00D324D8"/>
    <w:rsid w:val="00D32AF0"/>
    <w:rsid w:val="00D34F40"/>
    <w:rsid w:val="00D411B5"/>
    <w:rsid w:val="00D4122A"/>
    <w:rsid w:val="00D41EDF"/>
    <w:rsid w:val="00D43353"/>
    <w:rsid w:val="00D43526"/>
    <w:rsid w:val="00D455E5"/>
    <w:rsid w:val="00D469B5"/>
    <w:rsid w:val="00D50086"/>
    <w:rsid w:val="00D50910"/>
    <w:rsid w:val="00D509BB"/>
    <w:rsid w:val="00D514BC"/>
    <w:rsid w:val="00D52768"/>
    <w:rsid w:val="00D54D80"/>
    <w:rsid w:val="00D569BF"/>
    <w:rsid w:val="00D5787B"/>
    <w:rsid w:val="00D57A55"/>
    <w:rsid w:val="00D619F9"/>
    <w:rsid w:val="00D6298E"/>
    <w:rsid w:val="00D62D73"/>
    <w:rsid w:val="00D635A7"/>
    <w:rsid w:val="00D6450A"/>
    <w:rsid w:val="00D65238"/>
    <w:rsid w:val="00D66E40"/>
    <w:rsid w:val="00D67038"/>
    <w:rsid w:val="00D670FE"/>
    <w:rsid w:val="00D6735B"/>
    <w:rsid w:val="00D674E6"/>
    <w:rsid w:val="00D70A05"/>
    <w:rsid w:val="00D71611"/>
    <w:rsid w:val="00D730C4"/>
    <w:rsid w:val="00D7343A"/>
    <w:rsid w:val="00D7461A"/>
    <w:rsid w:val="00D760CC"/>
    <w:rsid w:val="00D76A7E"/>
    <w:rsid w:val="00D76EDD"/>
    <w:rsid w:val="00D77A41"/>
    <w:rsid w:val="00D80245"/>
    <w:rsid w:val="00D806C4"/>
    <w:rsid w:val="00D8188B"/>
    <w:rsid w:val="00D849EC"/>
    <w:rsid w:val="00D854E2"/>
    <w:rsid w:val="00D85C25"/>
    <w:rsid w:val="00D91CFB"/>
    <w:rsid w:val="00D920C1"/>
    <w:rsid w:val="00D940A3"/>
    <w:rsid w:val="00D94D40"/>
    <w:rsid w:val="00D9505E"/>
    <w:rsid w:val="00D95468"/>
    <w:rsid w:val="00D95F83"/>
    <w:rsid w:val="00D96157"/>
    <w:rsid w:val="00D975EA"/>
    <w:rsid w:val="00D97E89"/>
    <w:rsid w:val="00DA0425"/>
    <w:rsid w:val="00DA04F3"/>
    <w:rsid w:val="00DA1299"/>
    <w:rsid w:val="00DA18C2"/>
    <w:rsid w:val="00DA45DF"/>
    <w:rsid w:val="00DA6449"/>
    <w:rsid w:val="00DA6975"/>
    <w:rsid w:val="00DA6FC5"/>
    <w:rsid w:val="00DA7348"/>
    <w:rsid w:val="00DA744F"/>
    <w:rsid w:val="00DB06E7"/>
    <w:rsid w:val="00DB0A10"/>
    <w:rsid w:val="00DB10AC"/>
    <w:rsid w:val="00DB2BB2"/>
    <w:rsid w:val="00DB2C34"/>
    <w:rsid w:val="00DB6103"/>
    <w:rsid w:val="00DB6CB8"/>
    <w:rsid w:val="00DC179A"/>
    <w:rsid w:val="00DC26D9"/>
    <w:rsid w:val="00DC387B"/>
    <w:rsid w:val="00DC39B6"/>
    <w:rsid w:val="00DC400A"/>
    <w:rsid w:val="00DC5E7A"/>
    <w:rsid w:val="00DC7C15"/>
    <w:rsid w:val="00DD1822"/>
    <w:rsid w:val="00DD3661"/>
    <w:rsid w:val="00DD4581"/>
    <w:rsid w:val="00DD557B"/>
    <w:rsid w:val="00DD5E8F"/>
    <w:rsid w:val="00DD737D"/>
    <w:rsid w:val="00DD7DA3"/>
    <w:rsid w:val="00DE435B"/>
    <w:rsid w:val="00DE62BB"/>
    <w:rsid w:val="00DE70E6"/>
    <w:rsid w:val="00DF13A7"/>
    <w:rsid w:val="00DF18FC"/>
    <w:rsid w:val="00DF1FE2"/>
    <w:rsid w:val="00DF3EA2"/>
    <w:rsid w:val="00DF48B5"/>
    <w:rsid w:val="00DF4CF8"/>
    <w:rsid w:val="00DF745C"/>
    <w:rsid w:val="00E001B2"/>
    <w:rsid w:val="00E02B76"/>
    <w:rsid w:val="00E04620"/>
    <w:rsid w:val="00E04E10"/>
    <w:rsid w:val="00E04FCB"/>
    <w:rsid w:val="00E06DAA"/>
    <w:rsid w:val="00E07547"/>
    <w:rsid w:val="00E07E1C"/>
    <w:rsid w:val="00E13869"/>
    <w:rsid w:val="00E13FA0"/>
    <w:rsid w:val="00E14D6F"/>
    <w:rsid w:val="00E14DE2"/>
    <w:rsid w:val="00E15E69"/>
    <w:rsid w:val="00E17A41"/>
    <w:rsid w:val="00E21929"/>
    <w:rsid w:val="00E21E7A"/>
    <w:rsid w:val="00E2275F"/>
    <w:rsid w:val="00E236DD"/>
    <w:rsid w:val="00E2715F"/>
    <w:rsid w:val="00E27591"/>
    <w:rsid w:val="00E30730"/>
    <w:rsid w:val="00E31150"/>
    <w:rsid w:val="00E3167E"/>
    <w:rsid w:val="00E3509E"/>
    <w:rsid w:val="00E356FB"/>
    <w:rsid w:val="00E3695C"/>
    <w:rsid w:val="00E41053"/>
    <w:rsid w:val="00E42578"/>
    <w:rsid w:val="00E4382A"/>
    <w:rsid w:val="00E45AE7"/>
    <w:rsid w:val="00E5162F"/>
    <w:rsid w:val="00E52D29"/>
    <w:rsid w:val="00E533ED"/>
    <w:rsid w:val="00E55E55"/>
    <w:rsid w:val="00E631C3"/>
    <w:rsid w:val="00E634B8"/>
    <w:rsid w:val="00E63F2C"/>
    <w:rsid w:val="00E65C32"/>
    <w:rsid w:val="00E66BC6"/>
    <w:rsid w:val="00E6739E"/>
    <w:rsid w:val="00E70870"/>
    <w:rsid w:val="00E70E30"/>
    <w:rsid w:val="00E70FF2"/>
    <w:rsid w:val="00E72DE3"/>
    <w:rsid w:val="00E73326"/>
    <w:rsid w:val="00E736D1"/>
    <w:rsid w:val="00E73AA6"/>
    <w:rsid w:val="00E74FBD"/>
    <w:rsid w:val="00E75730"/>
    <w:rsid w:val="00E76C96"/>
    <w:rsid w:val="00E77414"/>
    <w:rsid w:val="00E80486"/>
    <w:rsid w:val="00E81BC2"/>
    <w:rsid w:val="00E82BAC"/>
    <w:rsid w:val="00E844A0"/>
    <w:rsid w:val="00E8545A"/>
    <w:rsid w:val="00E85BA4"/>
    <w:rsid w:val="00E862D4"/>
    <w:rsid w:val="00E86502"/>
    <w:rsid w:val="00E91600"/>
    <w:rsid w:val="00E91F83"/>
    <w:rsid w:val="00E92343"/>
    <w:rsid w:val="00E93191"/>
    <w:rsid w:val="00E945C0"/>
    <w:rsid w:val="00E95BE1"/>
    <w:rsid w:val="00E966A3"/>
    <w:rsid w:val="00E96C1F"/>
    <w:rsid w:val="00EA15E3"/>
    <w:rsid w:val="00EA1805"/>
    <w:rsid w:val="00EA50BF"/>
    <w:rsid w:val="00EA612F"/>
    <w:rsid w:val="00EA78E9"/>
    <w:rsid w:val="00EB0809"/>
    <w:rsid w:val="00EB17BF"/>
    <w:rsid w:val="00EB280D"/>
    <w:rsid w:val="00EB35AE"/>
    <w:rsid w:val="00EB3AC0"/>
    <w:rsid w:val="00EB5F87"/>
    <w:rsid w:val="00EB6088"/>
    <w:rsid w:val="00EB75EA"/>
    <w:rsid w:val="00EC00B0"/>
    <w:rsid w:val="00EC1168"/>
    <w:rsid w:val="00EC15B7"/>
    <w:rsid w:val="00EC23E3"/>
    <w:rsid w:val="00EC266D"/>
    <w:rsid w:val="00EC289C"/>
    <w:rsid w:val="00EC39ED"/>
    <w:rsid w:val="00EC4748"/>
    <w:rsid w:val="00EC600B"/>
    <w:rsid w:val="00EC78BC"/>
    <w:rsid w:val="00EC7C15"/>
    <w:rsid w:val="00ED26E4"/>
    <w:rsid w:val="00ED334C"/>
    <w:rsid w:val="00ED4D78"/>
    <w:rsid w:val="00ED528F"/>
    <w:rsid w:val="00ED6749"/>
    <w:rsid w:val="00ED70FE"/>
    <w:rsid w:val="00EE2043"/>
    <w:rsid w:val="00EE2D3D"/>
    <w:rsid w:val="00EE597C"/>
    <w:rsid w:val="00EE6D0B"/>
    <w:rsid w:val="00EF01D5"/>
    <w:rsid w:val="00EF0712"/>
    <w:rsid w:val="00EF0916"/>
    <w:rsid w:val="00EF2A65"/>
    <w:rsid w:val="00EF3849"/>
    <w:rsid w:val="00EF390D"/>
    <w:rsid w:val="00EF573B"/>
    <w:rsid w:val="00EF5E31"/>
    <w:rsid w:val="00EF7CBD"/>
    <w:rsid w:val="00F00F86"/>
    <w:rsid w:val="00F02826"/>
    <w:rsid w:val="00F04518"/>
    <w:rsid w:val="00F04587"/>
    <w:rsid w:val="00F0623E"/>
    <w:rsid w:val="00F062D9"/>
    <w:rsid w:val="00F1144B"/>
    <w:rsid w:val="00F118FB"/>
    <w:rsid w:val="00F11AED"/>
    <w:rsid w:val="00F12EBA"/>
    <w:rsid w:val="00F16315"/>
    <w:rsid w:val="00F17291"/>
    <w:rsid w:val="00F176D0"/>
    <w:rsid w:val="00F21D52"/>
    <w:rsid w:val="00F220F8"/>
    <w:rsid w:val="00F2391C"/>
    <w:rsid w:val="00F2418B"/>
    <w:rsid w:val="00F248A7"/>
    <w:rsid w:val="00F25B94"/>
    <w:rsid w:val="00F262BD"/>
    <w:rsid w:val="00F30D0F"/>
    <w:rsid w:val="00F30F26"/>
    <w:rsid w:val="00F323F8"/>
    <w:rsid w:val="00F36DAD"/>
    <w:rsid w:val="00F37093"/>
    <w:rsid w:val="00F37180"/>
    <w:rsid w:val="00F374DA"/>
    <w:rsid w:val="00F37B9C"/>
    <w:rsid w:val="00F41231"/>
    <w:rsid w:val="00F41DC2"/>
    <w:rsid w:val="00F41F83"/>
    <w:rsid w:val="00F42055"/>
    <w:rsid w:val="00F44AD8"/>
    <w:rsid w:val="00F4568E"/>
    <w:rsid w:val="00F506AD"/>
    <w:rsid w:val="00F51405"/>
    <w:rsid w:val="00F51C11"/>
    <w:rsid w:val="00F5233F"/>
    <w:rsid w:val="00F527C3"/>
    <w:rsid w:val="00F53F23"/>
    <w:rsid w:val="00F558DF"/>
    <w:rsid w:val="00F5663A"/>
    <w:rsid w:val="00F578DA"/>
    <w:rsid w:val="00F62836"/>
    <w:rsid w:val="00F64886"/>
    <w:rsid w:val="00F64FCF"/>
    <w:rsid w:val="00F6717E"/>
    <w:rsid w:val="00F70F22"/>
    <w:rsid w:val="00F71BDC"/>
    <w:rsid w:val="00F733D5"/>
    <w:rsid w:val="00F738AE"/>
    <w:rsid w:val="00F75916"/>
    <w:rsid w:val="00F76AAB"/>
    <w:rsid w:val="00F76D8A"/>
    <w:rsid w:val="00F76FD7"/>
    <w:rsid w:val="00F77563"/>
    <w:rsid w:val="00F80C08"/>
    <w:rsid w:val="00F810AD"/>
    <w:rsid w:val="00F82C4B"/>
    <w:rsid w:val="00F82E8E"/>
    <w:rsid w:val="00F840F5"/>
    <w:rsid w:val="00F90269"/>
    <w:rsid w:val="00F90549"/>
    <w:rsid w:val="00F90B64"/>
    <w:rsid w:val="00F90DCB"/>
    <w:rsid w:val="00F96477"/>
    <w:rsid w:val="00F96931"/>
    <w:rsid w:val="00FA27AC"/>
    <w:rsid w:val="00FA312D"/>
    <w:rsid w:val="00FA341C"/>
    <w:rsid w:val="00FA4811"/>
    <w:rsid w:val="00FA4B4E"/>
    <w:rsid w:val="00FA6E72"/>
    <w:rsid w:val="00FB0D52"/>
    <w:rsid w:val="00FB26A5"/>
    <w:rsid w:val="00FB27C9"/>
    <w:rsid w:val="00FB28BF"/>
    <w:rsid w:val="00FB3C89"/>
    <w:rsid w:val="00FB560D"/>
    <w:rsid w:val="00FB5EA0"/>
    <w:rsid w:val="00FB6C0B"/>
    <w:rsid w:val="00FB74FB"/>
    <w:rsid w:val="00FB76C3"/>
    <w:rsid w:val="00FB7DEF"/>
    <w:rsid w:val="00FC0471"/>
    <w:rsid w:val="00FC1746"/>
    <w:rsid w:val="00FC1911"/>
    <w:rsid w:val="00FC2090"/>
    <w:rsid w:val="00FC217E"/>
    <w:rsid w:val="00FC27A9"/>
    <w:rsid w:val="00FC37E8"/>
    <w:rsid w:val="00FD0471"/>
    <w:rsid w:val="00FD30B1"/>
    <w:rsid w:val="00FD55A2"/>
    <w:rsid w:val="00FD6583"/>
    <w:rsid w:val="00FD6849"/>
    <w:rsid w:val="00FD7323"/>
    <w:rsid w:val="00FE0813"/>
    <w:rsid w:val="00FE09C4"/>
    <w:rsid w:val="00FE0ECF"/>
    <w:rsid w:val="00FE4101"/>
    <w:rsid w:val="00FE4A3A"/>
    <w:rsid w:val="00FE50CA"/>
    <w:rsid w:val="00FE614D"/>
    <w:rsid w:val="00FE6882"/>
    <w:rsid w:val="00FF0778"/>
    <w:rsid w:val="00FF1823"/>
    <w:rsid w:val="00FF30B7"/>
    <w:rsid w:val="00FF3182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  <w:style w:type="paragraph" w:styleId="Szvegblokk">
    <w:name w:val="Block Text"/>
    <w:basedOn w:val="Norml"/>
    <w:rsid w:val="006F744B"/>
    <w:pPr>
      <w:keepLines/>
      <w:suppressAutoHyphens/>
      <w:spacing w:after="0" w:line="264" w:lineRule="auto"/>
      <w:ind w:left="1416" w:right="170"/>
      <w:jc w:val="center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customStyle="1" w:styleId="Renszm">
    <w:name w:val="Ren. szám"/>
    <w:basedOn w:val="Norml"/>
    <w:rsid w:val="000B59ED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eastAsia="hu-HU"/>
    </w:rPr>
  </w:style>
  <w:style w:type="paragraph" w:customStyle="1" w:styleId="Default">
    <w:name w:val="Default"/>
    <w:rsid w:val="00E04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ontentpasted0">
    <w:name w:val="contentpasted0"/>
    <w:basedOn w:val="Bekezdsalapbettpusa"/>
    <w:rsid w:val="002F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79B0A-8A21-4DE2-A849-B90C3693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31</Pages>
  <Words>8365</Words>
  <Characters>57726</Characters>
  <Application>Microsoft Office Word</Application>
  <DocSecurity>0</DocSecurity>
  <Lines>481</Lines>
  <Paragraphs>131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41</cp:revision>
  <cp:lastPrinted>2023-04-05T13:34:00Z</cp:lastPrinted>
  <dcterms:created xsi:type="dcterms:W3CDTF">2023-03-29T12:12:00Z</dcterms:created>
  <dcterms:modified xsi:type="dcterms:W3CDTF">2023-04-05T13:35:00Z</dcterms:modified>
</cp:coreProperties>
</file>