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DD7A39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rFonts w:ascii="Times New Roman" w:hAnsi="Times New Roman"/>
                <w:sz w:val="24"/>
                <w:szCs w:val="24"/>
              </w:rPr>
              <w:t>MeghíVÓ</w:t>
            </w:r>
          </w:p>
          <w:p w:rsidR="00AF6185" w:rsidRPr="00021064" w:rsidRDefault="00AF6185" w:rsidP="00AF6185">
            <w:pPr>
              <w:jc w:val="center"/>
              <w:rPr>
                <w:spacing w:val="20"/>
                <w:lang w:eastAsia="hu-HU"/>
              </w:rPr>
            </w:pPr>
            <w:r w:rsidRPr="00021064">
              <w:rPr>
                <w:spacing w:val="20"/>
                <w:lang w:eastAsia="hu-HU"/>
              </w:rPr>
              <w:t>Módosított</w:t>
            </w:r>
            <w:bookmarkStart w:id="0" w:name="_GoBack"/>
            <w:bookmarkEnd w:id="0"/>
          </w:p>
          <w:p w:rsidR="00AF6185" w:rsidRPr="00AF6185" w:rsidRDefault="00AF6185" w:rsidP="00AF6185">
            <w:pPr>
              <w:rPr>
                <w:lang w:eastAsia="hu-HU"/>
              </w:rPr>
            </w:pPr>
          </w:p>
        </w:tc>
      </w:tr>
      <w:tr w:rsidR="00D43C7F" w:rsidRPr="00745AB8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 w:rsidP="00172588">
            <w:pPr>
              <w:spacing w:before="120" w:after="120" w:line="264" w:lineRule="auto"/>
              <w:jc w:val="center"/>
            </w:pPr>
            <w:r w:rsidRPr="00745AB8">
              <w:rPr>
                <w:b/>
              </w:rPr>
              <w:t xml:space="preserve">A Pesthidegkúti Városrészi Önkormányzat </w:t>
            </w:r>
            <w:r w:rsidR="00172588">
              <w:rPr>
                <w:b/>
              </w:rPr>
              <w:t xml:space="preserve">rendes </w:t>
            </w:r>
            <w:r w:rsidRPr="00745AB8">
              <w:rPr>
                <w:b/>
              </w:rPr>
              <w:t>ülésére</w:t>
            </w:r>
          </w:p>
        </w:tc>
      </w:tr>
      <w:tr w:rsidR="00D43C7F" w:rsidRPr="00745AB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A80569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A8056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A80569" w:rsidRDefault="004D65AE" w:rsidP="00EE2B16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A80569">
              <w:rPr>
                <w:b/>
                <w:bCs/>
              </w:rPr>
              <w:t>202</w:t>
            </w:r>
            <w:r w:rsidR="00D53093" w:rsidRPr="00A80569">
              <w:rPr>
                <w:b/>
                <w:bCs/>
              </w:rPr>
              <w:t>3</w:t>
            </w:r>
            <w:r w:rsidRPr="00A80569">
              <w:rPr>
                <w:b/>
                <w:bCs/>
              </w:rPr>
              <w:t xml:space="preserve">. </w:t>
            </w:r>
            <w:r w:rsidR="00EE2B16" w:rsidRPr="00A80569">
              <w:rPr>
                <w:b/>
                <w:bCs/>
              </w:rPr>
              <w:t>április 25</w:t>
            </w:r>
            <w:r w:rsidR="00D53093" w:rsidRPr="00A80569">
              <w:rPr>
                <w:b/>
                <w:bCs/>
              </w:rPr>
              <w:t>-</w:t>
            </w:r>
            <w:r w:rsidR="00EE2B16" w:rsidRPr="00A80569">
              <w:rPr>
                <w:b/>
                <w:bCs/>
              </w:rPr>
              <w:t>é</w:t>
            </w:r>
            <w:r w:rsidR="00D53093" w:rsidRPr="00A80569">
              <w:rPr>
                <w:b/>
                <w:bCs/>
              </w:rPr>
              <w:t>n</w:t>
            </w:r>
            <w:r w:rsidRPr="00A80569">
              <w:rPr>
                <w:b/>
                <w:bCs/>
              </w:rPr>
              <w:t xml:space="preserve"> </w:t>
            </w:r>
            <w:r w:rsidR="00D53093" w:rsidRPr="00A80569">
              <w:rPr>
                <w:b/>
                <w:bCs/>
              </w:rPr>
              <w:t>1</w:t>
            </w:r>
            <w:r w:rsidR="00060FF3" w:rsidRPr="00A80569">
              <w:rPr>
                <w:b/>
                <w:bCs/>
              </w:rPr>
              <w:t>7</w:t>
            </w:r>
            <w:r w:rsidR="00D53093" w:rsidRPr="00A80569">
              <w:rPr>
                <w:b/>
                <w:bCs/>
              </w:rPr>
              <w:t>.00</w:t>
            </w:r>
            <w:r w:rsidRPr="00A80569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A80569" w:rsidRDefault="004D65AE">
            <w:pPr>
              <w:spacing w:before="120" w:after="120" w:line="264" w:lineRule="auto"/>
            </w:pPr>
            <w:r w:rsidRPr="00A80569">
              <w:t>Szám</w:t>
            </w:r>
            <w:bookmarkStart w:id="1" w:name="OLE_LINK1"/>
            <w:r w:rsidRPr="00A80569">
              <w:rPr>
                <w:b/>
                <w:bCs/>
              </w:rPr>
              <w:t xml:space="preserve"> </w:t>
            </w:r>
            <w:bookmarkEnd w:id="1"/>
          </w:p>
          <w:p w:rsidR="00D43C7F" w:rsidRPr="00A80569" w:rsidRDefault="00EE2B16" w:rsidP="00EE2B16">
            <w:pPr>
              <w:spacing w:after="120"/>
              <w:rPr>
                <w:b/>
                <w:bCs/>
              </w:rPr>
            </w:pPr>
            <w:r w:rsidRPr="00A80569">
              <w:rPr>
                <w:b/>
                <w:bCs/>
              </w:rPr>
              <w:t>5</w:t>
            </w:r>
            <w:r w:rsidR="00AB0127" w:rsidRPr="00A80569">
              <w:rPr>
                <w:b/>
                <w:bCs/>
              </w:rPr>
              <w:t>/</w:t>
            </w:r>
            <w:r w:rsidR="004D65AE" w:rsidRPr="00A80569">
              <w:rPr>
                <w:b/>
                <w:bCs/>
              </w:rPr>
              <w:t>202</w:t>
            </w:r>
            <w:r w:rsidR="00D53093" w:rsidRPr="00A80569">
              <w:rPr>
                <w:b/>
                <w:bCs/>
              </w:rPr>
              <w:t>3</w:t>
            </w:r>
            <w:r w:rsidR="004D65AE" w:rsidRPr="00A80569">
              <w:rPr>
                <w:b/>
                <w:bCs/>
              </w:rPr>
              <w:t>.</w:t>
            </w:r>
          </w:p>
        </w:tc>
      </w:tr>
      <w:tr w:rsidR="00D43C7F" w:rsidRPr="00745AB8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A80569" w:rsidRDefault="004D65AE">
            <w:pPr>
              <w:pStyle w:val="lfej"/>
              <w:spacing w:before="120" w:after="120" w:line="264" w:lineRule="auto"/>
              <w:rPr>
                <w:u w:val="single"/>
              </w:rPr>
            </w:pPr>
            <w:r w:rsidRPr="00A80569">
              <w:rPr>
                <w:u w:val="single"/>
              </w:rPr>
              <w:t>Helyszín</w:t>
            </w:r>
            <w:r w:rsidR="005A1795" w:rsidRPr="00A80569">
              <w:rPr>
                <w:u w:val="single"/>
              </w:rPr>
              <w:t>:</w:t>
            </w:r>
          </w:p>
          <w:p w:rsidR="00060FF3" w:rsidRPr="00A80569" w:rsidRDefault="00060FF3" w:rsidP="00060FF3">
            <w:pPr>
              <w:rPr>
                <w:rFonts w:ascii="All Times New Roman" w:hAnsi="All Times New Roman" w:cs="All Times New Roman"/>
                <w:b/>
                <w:sz w:val="23"/>
                <w:szCs w:val="23"/>
              </w:rPr>
            </w:pPr>
            <w:r w:rsidRPr="00A8056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1028 Budapest, Templom utca 2-10. </w:t>
            </w:r>
            <w:r w:rsidR="005F4411" w:rsidRPr="00A80569">
              <w:rPr>
                <w:rFonts w:ascii="All Times New Roman" w:hAnsi="All Times New Roman" w:cs="All Times New Roman"/>
                <w:b/>
                <w:sz w:val="23"/>
                <w:szCs w:val="23"/>
              </w:rPr>
              <w:t>(</w:t>
            </w:r>
            <w:r w:rsidR="006026E8" w:rsidRPr="00A80569">
              <w:rPr>
                <w:rFonts w:ascii="All Times New Roman" w:hAnsi="All Times New Roman" w:cs="All Times New Roman"/>
                <w:b/>
                <w:sz w:val="23"/>
                <w:szCs w:val="23"/>
              </w:rPr>
              <w:t>1</w:t>
            </w:r>
            <w:r w:rsidR="005F4411" w:rsidRPr="00A8056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. sz. tanterem) </w:t>
            </w:r>
            <w:r w:rsidRPr="00A80569">
              <w:rPr>
                <w:rFonts w:ascii="All Times New Roman" w:hAnsi="All Times New Roman" w:cs="All Times New Roman"/>
                <w:b/>
                <w:sz w:val="23"/>
                <w:szCs w:val="23"/>
              </w:rPr>
              <w:t>szám alatti Klebelsberg Kultúrkúria</w:t>
            </w:r>
          </w:p>
          <w:p w:rsidR="00D43C7F" w:rsidRPr="00A80569" w:rsidRDefault="00D43C7F" w:rsidP="00360E34">
            <w:pPr>
              <w:pStyle w:val="lfej"/>
              <w:spacing w:after="120"/>
              <w:rPr>
                <w:b/>
              </w:rPr>
            </w:pPr>
          </w:p>
        </w:tc>
      </w:tr>
    </w:tbl>
    <w:p w:rsidR="00D43C7F" w:rsidRPr="00745AB8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Pr="00745AB8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745AB8">
        <w:rPr>
          <w:b/>
          <w:u w:val="single"/>
        </w:rPr>
        <w:t>Napirend:</w:t>
      </w:r>
    </w:p>
    <w:p w:rsidR="00360E34" w:rsidRPr="00745AB8" w:rsidRDefault="00360E34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</w:p>
    <w:p w:rsidR="00060FF3" w:rsidRDefault="00360E34" w:rsidP="00060FF3">
      <w:pPr>
        <w:ind w:hanging="284"/>
        <w:jc w:val="both"/>
        <w:rPr>
          <w:bCs/>
          <w:lang w:eastAsia="ar-SA"/>
        </w:rPr>
      </w:pPr>
      <w:r w:rsidRPr="00745AB8">
        <w:rPr>
          <w:rFonts w:eastAsia="Calibri"/>
        </w:rPr>
        <w:t>1</w:t>
      </w:r>
      <w:bookmarkStart w:id="2" w:name="__DdeLink__387_572557622"/>
      <w:r w:rsidR="00060FF3">
        <w:rPr>
          <w:rFonts w:eastAsia="Calibri"/>
        </w:rPr>
        <w:t>./</w:t>
      </w:r>
      <w:r w:rsidR="00060FF3" w:rsidRPr="009F20E5">
        <w:rPr>
          <w:bCs/>
          <w:u w:val="single"/>
        </w:rPr>
        <w:t>Gazdasági Igazgatóság - Vagyonhasznosítási és Ingatlan-nyilvántartási Osztály</w:t>
      </w:r>
      <w:r w:rsidR="00060FF3" w:rsidRPr="009F20E5">
        <w:rPr>
          <w:rFonts w:eastAsia="Calibri"/>
          <w:u w:val="single"/>
        </w:rPr>
        <w:t xml:space="preserve"> előterjesztése:</w:t>
      </w:r>
    </w:p>
    <w:p w:rsidR="00EE2B16" w:rsidRPr="00D203B7" w:rsidRDefault="00EE2B16" w:rsidP="00EE2B16">
      <w:pPr>
        <w:jc w:val="both"/>
        <w:rPr>
          <w:b/>
          <w:bCs/>
        </w:rPr>
      </w:pPr>
      <w:r w:rsidRPr="00D203B7">
        <w:rPr>
          <w:b/>
          <w:bCs/>
        </w:rPr>
        <w:t>Döntés a Budapest II. kerület, belterület 54429/4 hrsz-ú zárványtelek-ingatlan értékesítéséről</w:t>
      </w:r>
    </w:p>
    <w:p w:rsidR="00360E34" w:rsidRPr="00745AB8" w:rsidRDefault="00360E34" w:rsidP="0034264B">
      <w:pPr>
        <w:jc w:val="both"/>
      </w:pPr>
      <w:r w:rsidRPr="00745AB8">
        <w:rPr>
          <w:rFonts w:eastAsia="Calibri"/>
        </w:rPr>
        <w:t xml:space="preserve">Előadó: Dr. Csabai Péter, </w:t>
      </w:r>
      <w:bookmarkEnd w:id="2"/>
      <w:r w:rsidR="0034264B" w:rsidRPr="00745AB8">
        <w:t>elöljáró tanácsnok</w:t>
      </w:r>
    </w:p>
    <w:p w:rsidR="009D6C8C" w:rsidRPr="00745AB8" w:rsidRDefault="009D6C8C" w:rsidP="009D6C8C">
      <w:pPr>
        <w:jc w:val="both"/>
        <w:rPr>
          <w:b/>
          <w:u w:val="single"/>
        </w:rPr>
      </w:pPr>
    </w:p>
    <w:p w:rsidR="00360E34" w:rsidRPr="00745AB8" w:rsidRDefault="00741005" w:rsidP="00360E34">
      <w:pPr>
        <w:ind w:hanging="284"/>
        <w:jc w:val="both"/>
        <w:rPr>
          <w:rFonts w:eastAsia="Calibri"/>
          <w:b/>
        </w:rPr>
      </w:pPr>
      <w:r>
        <w:rPr>
          <w:rFonts w:eastAsia="Calibri"/>
        </w:rPr>
        <w:t>2</w:t>
      </w:r>
      <w:r w:rsidR="00360E34" w:rsidRPr="00745AB8">
        <w:rPr>
          <w:rFonts w:eastAsia="Calibri"/>
        </w:rPr>
        <w:t xml:space="preserve">./ </w:t>
      </w:r>
      <w:r w:rsidR="00360E34" w:rsidRPr="00745AB8">
        <w:rPr>
          <w:rFonts w:eastAsia="Calibri"/>
          <w:b/>
        </w:rPr>
        <w:t>Egyebek</w:t>
      </w:r>
    </w:p>
    <w:p w:rsidR="003B2B9B" w:rsidRDefault="00360E34" w:rsidP="003B2B9B">
      <w:pPr>
        <w:ind w:hanging="284"/>
        <w:jc w:val="both"/>
        <w:rPr>
          <w:rFonts w:eastAsia="Calibri"/>
        </w:rPr>
      </w:pPr>
      <w:r w:rsidRPr="00745AB8">
        <w:rPr>
          <w:rFonts w:eastAsia="Calibri"/>
        </w:rPr>
        <w:t xml:space="preserve"> </w:t>
      </w:r>
    </w:p>
    <w:p w:rsidR="00D43C7F" w:rsidRPr="00A7781E" w:rsidRDefault="004D65AE" w:rsidP="003B2B9B">
      <w:pPr>
        <w:ind w:hanging="284"/>
        <w:jc w:val="both"/>
      </w:pPr>
      <w:r w:rsidRPr="00A80569">
        <w:t>Budapest, 202</w:t>
      </w:r>
      <w:r w:rsidR="00410A35" w:rsidRPr="00A80569">
        <w:t>3</w:t>
      </w:r>
      <w:r w:rsidRPr="00A80569">
        <w:t xml:space="preserve">. </w:t>
      </w:r>
      <w:r w:rsidR="00741005">
        <w:t>április 21.</w:t>
      </w:r>
    </w:p>
    <w:p w:rsidR="009D6C8C" w:rsidRPr="00745AB8" w:rsidRDefault="009D6C8C">
      <w:pPr>
        <w:spacing w:line="264" w:lineRule="auto"/>
        <w:ind w:left="-284" w:right="113"/>
      </w:pPr>
    </w:p>
    <w:p w:rsidR="00D43C7F" w:rsidRPr="00745AB8" w:rsidRDefault="00D43C7F">
      <w:pPr>
        <w:spacing w:line="264" w:lineRule="auto"/>
        <w:ind w:left="-284" w:right="113"/>
      </w:pPr>
    </w:p>
    <w:p w:rsidR="00D43C7F" w:rsidRPr="00745AB8" w:rsidRDefault="004D65AE">
      <w:pPr>
        <w:spacing w:line="264" w:lineRule="auto"/>
        <w:ind w:left="-284" w:right="113"/>
      </w:pPr>
      <w:r w:rsidRPr="00745AB8">
        <w:t xml:space="preserve">                                                                          </w:t>
      </w:r>
      <w:r w:rsidR="00545E86" w:rsidRPr="00745AB8">
        <w:t xml:space="preserve">  </w:t>
      </w:r>
      <w:r w:rsidRPr="00745AB8">
        <w:t xml:space="preserve">      </w:t>
      </w:r>
      <w:r w:rsidR="005F07AB" w:rsidRPr="00745AB8">
        <w:t xml:space="preserve">   </w:t>
      </w:r>
      <w:r w:rsidR="00410A35" w:rsidRPr="00745AB8">
        <w:t xml:space="preserve">     </w:t>
      </w:r>
      <w:r w:rsidRPr="00745AB8">
        <w:rPr>
          <w:b/>
        </w:rPr>
        <w:t>Dr. Csabai Péter</w:t>
      </w:r>
      <w:r w:rsidR="00A7781E">
        <w:rPr>
          <w:b/>
        </w:rPr>
        <w:t xml:space="preserve"> </w:t>
      </w:r>
      <w:proofErr w:type="gramStart"/>
      <w:r w:rsidR="00A7781E">
        <w:rPr>
          <w:b/>
        </w:rPr>
        <w:t>s.k.</w:t>
      </w:r>
      <w:r w:rsidRPr="00745AB8">
        <w:tab/>
      </w:r>
      <w:r w:rsidRPr="00745AB8">
        <w:tab/>
      </w:r>
      <w:r w:rsidRPr="00745AB8">
        <w:tab/>
      </w:r>
      <w:r w:rsidRPr="00745AB8">
        <w:tab/>
      </w:r>
      <w:r w:rsidRPr="00745AB8">
        <w:tab/>
      </w:r>
      <w:r w:rsidR="00BE7688" w:rsidRPr="00745AB8">
        <w:tab/>
      </w:r>
      <w:r w:rsidR="00BE7688" w:rsidRPr="00745AB8">
        <w:tab/>
      </w:r>
      <w:r w:rsidR="00BE7688" w:rsidRPr="00745AB8">
        <w:tab/>
      </w:r>
      <w:r w:rsidR="00BE7688" w:rsidRPr="00745AB8">
        <w:tab/>
      </w:r>
      <w:r w:rsidR="00A7781E">
        <w:t xml:space="preserve">        </w:t>
      </w:r>
      <w:r w:rsidR="00DC43EE" w:rsidRPr="00745AB8">
        <w:t xml:space="preserve"> </w:t>
      </w:r>
      <w:r w:rsidRPr="00745AB8">
        <w:t>PHVÖK</w:t>
      </w:r>
      <w:proofErr w:type="gramEnd"/>
      <w:r w:rsidRPr="00745AB8">
        <w:t xml:space="preserve"> elöljáró </w:t>
      </w:r>
      <w:r w:rsidR="00410A35" w:rsidRPr="00745AB8">
        <w:t>tanácsnok</w:t>
      </w:r>
    </w:p>
    <w:p w:rsidR="00D43C7F" w:rsidRPr="00745AB8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745AB8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745AB8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745AB8" w:rsidRDefault="004D65AE">
      <w:pPr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Őrsi Gergely, 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dr. Szalai Tibor, Jegyző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dr. Varga Előd Bendegúz,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Berg Dániel Tamás,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Kovács Márton,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Szabó Gyula, Alpolgármester</w:t>
      </w:r>
    </w:p>
    <w:p w:rsidR="001F277D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Jegyzői Igazgató</w:t>
      </w:r>
      <w:r w:rsidR="004705DF" w:rsidRPr="00745AB8">
        <w:rPr>
          <w:sz w:val="22"/>
          <w:szCs w:val="22"/>
        </w:rPr>
        <w:t>ság</w:t>
      </w:r>
    </w:p>
    <w:p w:rsidR="003B2B9B" w:rsidRDefault="009229A1" w:rsidP="003B2B9B">
      <w:pPr>
        <w:pStyle w:val="lfej"/>
        <w:spacing w:line="264" w:lineRule="auto"/>
        <w:ind w:left="-180" w:right="113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60FF3">
        <w:rPr>
          <w:sz w:val="22"/>
          <w:szCs w:val="22"/>
        </w:rPr>
        <w:t>Gazdasági Igazgatóság</w:t>
      </w:r>
    </w:p>
    <w:p w:rsidR="00D43C7F" w:rsidRPr="00DE71BE" w:rsidRDefault="004D65AE" w:rsidP="003B2B9B">
      <w:pPr>
        <w:pStyle w:val="lfej"/>
        <w:spacing w:line="264" w:lineRule="auto"/>
        <w:ind w:left="-180" w:right="113"/>
        <w:rPr>
          <w:b/>
        </w:rPr>
      </w:pPr>
      <w:r w:rsidRPr="00745AB8">
        <w:rPr>
          <w:sz w:val="22"/>
          <w:szCs w:val="22"/>
        </w:rPr>
        <w:t>- a PHVÖK tagjai</w:t>
      </w:r>
    </w:p>
    <w:sectPr w:rsidR="00D43C7F" w:rsidRPr="00DE71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076" w:rsidRDefault="001F1076">
      <w:r>
        <w:separator/>
      </w:r>
    </w:p>
  </w:endnote>
  <w:endnote w:type="continuationSeparator" w:id="0">
    <w:p w:rsidR="001F1076" w:rsidRDefault="001F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F20E5">
      <w:rPr>
        <w:rStyle w:val="Oldalszm"/>
        <w:rFonts w:ascii="FrutigerTT" w:hAnsi="FrutigerTT"/>
        <w:noProof/>
        <w:sz w:val="19"/>
        <w:szCs w:val="19"/>
      </w:rPr>
      <w:t>1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B2B9B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1F1076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076" w:rsidRDefault="001F1076">
      <w:r>
        <w:separator/>
      </w:r>
    </w:p>
  </w:footnote>
  <w:footnote w:type="continuationSeparator" w:id="0">
    <w:p w:rsidR="001F1076" w:rsidRDefault="001F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1064"/>
    <w:rsid w:val="00024131"/>
    <w:rsid w:val="00060FF3"/>
    <w:rsid w:val="00074281"/>
    <w:rsid w:val="000A5DC0"/>
    <w:rsid w:val="000C1AE1"/>
    <w:rsid w:val="000E3CBA"/>
    <w:rsid w:val="001247ED"/>
    <w:rsid w:val="00172588"/>
    <w:rsid w:val="00183601"/>
    <w:rsid w:val="00197EC1"/>
    <w:rsid w:val="001F1076"/>
    <w:rsid w:val="001F277D"/>
    <w:rsid w:val="002166B9"/>
    <w:rsid w:val="00244BDD"/>
    <w:rsid w:val="0025065D"/>
    <w:rsid w:val="00283EFA"/>
    <w:rsid w:val="002C63B6"/>
    <w:rsid w:val="002F36E8"/>
    <w:rsid w:val="00317D1F"/>
    <w:rsid w:val="0034264B"/>
    <w:rsid w:val="00360E34"/>
    <w:rsid w:val="00376929"/>
    <w:rsid w:val="003801E0"/>
    <w:rsid w:val="003A36E4"/>
    <w:rsid w:val="003A5E55"/>
    <w:rsid w:val="003B2B9B"/>
    <w:rsid w:val="003F6E5D"/>
    <w:rsid w:val="00410A35"/>
    <w:rsid w:val="00461D54"/>
    <w:rsid w:val="00464073"/>
    <w:rsid w:val="004705DF"/>
    <w:rsid w:val="004979A8"/>
    <w:rsid w:val="004D65AE"/>
    <w:rsid w:val="004E6569"/>
    <w:rsid w:val="004F17D2"/>
    <w:rsid w:val="00545E86"/>
    <w:rsid w:val="005A1795"/>
    <w:rsid w:val="005B2A28"/>
    <w:rsid w:val="005F07AB"/>
    <w:rsid w:val="005F4411"/>
    <w:rsid w:val="006026E8"/>
    <w:rsid w:val="006256AD"/>
    <w:rsid w:val="006669C4"/>
    <w:rsid w:val="006A6C33"/>
    <w:rsid w:val="006B07C7"/>
    <w:rsid w:val="006E5448"/>
    <w:rsid w:val="00700D08"/>
    <w:rsid w:val="007334A9"/>
    <w:rsid w:val="00741005"/>
    <w:rsid w:val="00745AB8"/>
    <w:rsid w:val="00780B85"/>
    <w:rsid w:val="00843A30"/>
    <w:rsid w:val="00903A93"/>
    <w:rsid w:val="009131A3"/>
    <w:rsid w:val="00914377"/>
    <w:rsid w:val="009229A1"/>
    <w:rsid w:val="009A7CFC"/>
    <w:rsid w:val="009D6C8C"/>
    <w:rsid w:val="009F20E5"/>
    <w:rsid w:val="009F3831"/>
    <w:rsid w:val="00A02EE7"/>
    <w:rsid w:val="00A7781E"/>
    <w:rsid w:val="00A80569"/>
    <w:rsid w:val="00A87124"/>
    <w:rsid w:val="00AB0127"/>
    <w:rsid w:val="00AF6185"/>
    <w:rsid w:val="00B159D9"/>
    <w:rsid w:val="00B40098"/>
    <w:rsid w:val="00B94E3E"/>
    <w:rsid w:val="00BB3705"/>
    <w:rsid w:val="00BD442E"/>
    <w:rsid w:val="00BD6A49"/>
    <w:rsid w:val="00BE7688"/>
    <w:rsid w:val="00C378ED"/>
    <w:rsid w:val="00C93081"/>
    <w:rsid w:val="00D203B7"/>
    <w:rsid w:val="00D3243A"/>
    <w:rsid w:val="00D43C7F"/>
    <w:rsid w:val="00D53093"/>
    <w:rsid w:val="00DC43EE"/>
    <w:rsid w:val="00DC6E47"/>
    <w:rsid w:val="00DD7A39"/>
    <w:rsid w:val="00DE0F9A"/>
    <w:rsid w:val="00DE71BE"/>
    <w:rsid w:val="00EA097C"/>
    <w:rsid w:val="00EE2B16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  <w:style w:type="paragraph" w:customStyle="1" w:styleId="Szvegtrzs22">
    <w:name w:val="Szövegtörzs 22"/>
    <w:basedOn w:val="Norml"/>
    <w:rsid w:val="00060FF3"/>
    <w:pPr>
      <w:suppressAutoHyphens/>
      <w:ind w:left="1410" w:hanging="1410"/>
      <w:jc w:val="both"/>
    </w:pPr>
    <w:rPr>
      <w:b/>
      <w:sz w:val="26"/>
      <w:szCs w:val="20"/>
      <w:lang w:eastAsia="hu-HU"/>
    </w:rPr>
  </w:style>
  <w:style w:type="paragraph" w:customStyle="1" w:styleId="Szvegtrzs31">
    <w:name w:val="Szövegtörzs 31"/>
    <w:basedOn w:val="Norml"/>
    <w:rsid w:val="00060FF3"/>
    <w:pPr>
      <w:keepLines/>
      <w:suppressAutoHyphens/>
      <w:spacing w:after="120"/>
      <w:jc w:val="both"/>
    </w:pPr>
    <w:rPr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4A092-05CE-439D-A31E-884EBAFB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Fonai Lajosné</cp:lastModifiedBy>
  <cp:revision>3</cp:revision>
  <cp:lastPrinted>2023-04-06T07:12:00Z</cp:lastPrinted>
  <dcterms:created xsi:type="dcterms:W3CDTF">2023-04-21T06:13:00Z</dcterms:created>
  <dcterms:modified xsi:type="dcterms:W3CDTF">2023-04-21T06:47:00Z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