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DD7A39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</w:pPr>
                                  <w:r>
                                    <w:rPr>
                                      <w:rFonts w:ascii="FrutigerTT" w:hAnsi="FrutigerTT"/>
                                      <w:b/>
                                      <w:sz w:val="19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Budapest Főváros II. Kerület Önkormányzat</w:t>
                            </w:r>
                          </w:p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</w:pPr>
                            <w:r>
                              <w:rPr>
                                <w:rFonts w:ascii="FrutigerTT" w:hAnsi="FrutigerTT"/>
                                <w:b/>
                                <w:sz w:val="19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4D65AE">
                                  <w:pPr>
                                    <w:pStyle w:val="Kerettartalom"/>
                                    <w:spacing w:line="336" w:lineRule="auto"/>
                                  </w:pP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t>1028 Budapest,</w:t>
                                  </w:r>
                                  <w:r>
                                    <w:rPr>
                                      <w:rFonts w:ascii="FrutigerTT" w:hAnsi="FrutigerTT"/>
                                      <w:sz w:val="19"/>
                                      <w:szCs w:val="19"/>
                                    </w:rPr>
                                    <w:br/>
                                    <w:t>Máriaremetei út 37.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Default="004D65AE">
                            <w:pPr>
                              <w:pStyle w:val="Kerettartalom"/>
                              <w:spacing w:line="336" w:lineRule="auto"/>
                            </w:pP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t>1028 Budapest,</w:t>
                            </w:r>
                            <w:r>
                              <w:rPr>
                                <w:rFonts w:ascii="FrutigerTT" w:hAnsi="FrutigerTT"/>
                                <w:sz w:val="19"/>
                                <w:szCs w:val="19"/>
                              </w:rPr>
                              <w:br/>
                              <w:t>Máriaremetei út 37.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DD7A39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spacing w:before="120" w:after="120" w:line="264" w:lineRule="auto"/>
              <w:jc w:val="center"/>
            </w:pPr>
            <w:r w:rsidRPr="00DD7A39">
              <w:rPr>
                <w:b/>
              </w:rPr>
              <w:t>A Pesthidegkúti Városrészi Önkormányzat rendes ülésére</w:t>
            </w:r>
          </w:p>
        </w:tc>
      </w:tr>
      <w:tr w:rsidR="00D43C7F" w:rsidRPr="00DD7A3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7A3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Időpont </w:t>
            </w:r>
          </w:p>
          <w:p w:rsidR="00D43C7F" w:rsidRPr="00DD7A39" w:rsidRDefault="004D65AE" w:rsidP="00545E86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DD7A39">
              <w:rPr>
                <w:b/>
                <w:bCs/>
              </w:rPr>
              <w:t>202</w:t>
            </w:r>
            <w:r w:rsidR="00545E86" w:rsidRPr="00DD7A39">
              <w:rPr>
                <w:b/>
                <w:bCs/>
              </w:rPr>
              <w:t>2</w:t>
            </w:r>
            <w:r w:rsidRPr="00DD7A39">
              <w:rPr>
                <w:b/>
                <w:bCs/>
              </w:rPr>
              <w:t xml:space="preserve">. </w:t>
            </w:r>
            <w:r w:rsidR="00AB0127" w:rsidRPr="00DD7A39">
              <w:rPr>
                <w:b/>
                <w:bCs/>
              </w:rPr>
              <w:t>december 1</w:t>
            </w:r>
            <w:r w:rsidR="00545E86" w:rsidRPr="00DD7A39">
              <w:rPr>
                <w:b/>
                <w:bCs/>
              </w:rPr>
              <w:t>5</w:t>
            </w:r>
            <w:r w:rsidR="00AB0127" w:rsidRPr="00DD7A39">
              <w:rPr>
                <w:b/>
                <w:bCs/>
              </w:rPr>
              <w:t>-</w:t>
            </w:r>
            <w:r w:rsidR="00545E86" w:rsidRPr="00DD7A39">
              <w:rPr>
                <w:b/>
                <w:bCs/>
              </w:rPr>
              <w:t>é</w:t>
            </w:r>
            <w:r w:rsidRPr="00DD7A39">
              <w:rPr>
                <w:b/>
                <w:bCs/>
              </w:rPr>
              <w:t xml:space="preserve">n </w:t>
            </w:r>
            <w:r w:rsidR="00545E86" w:rsidRPr="00DD7A39">
              <w:rPr>
                <w:b/>
                <w:bCs/>
              </w:rPr>
              <w:t>09</w:t>
            </w:r>
            <w:r w:rsidR="00AB0127" w:rsidRPr="00DD7A39">
              <w:rPr>
                <w:b/>
                <w:bCs/>
              </w:rPr>
              <w:t>.00</w:t>
            </w:r>
            <w:r w:rsidRPr="00DD7A39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spacing w:before="120" w:after="120" w:line="264" w:lineRule="auto"/>
            </w:pPr>
            <w:r w:rsidRPr="00DD7A39">
              <w:t>Szám</w:t>
            </w:r>
            <w:bookmarkStart w:id="0" w:name="OLE_LINK1"/>
            <w:r w:rsidRPr="00DD7A39">
              <w:rPr>
                <w:b/>
                <w:bCs/>
              </w:rPr>
              <w:t xml:space="preserve"> </w:t>
            </w:r>
            <w:bookmarkEnd w:id="0"/>
          </w:p>
          <w:p w:rsidR="00D43C7F" w:rsidRPr="00DD7A39" w:rsidRDefault="00AB0127" w:rsidP="00545E86">
            <w:pPr>
              <w:spacing w:after="120"/>
              <w:rPr>
                <w:b/>
                <w:bCs/>
              </w:rPr>
            </w:pPr>
            <w:r w:rsidRPr="00DD7A39">
              <w:rPr>
                <w:b/>
                <w:bCs/>
              </w:rPr>
              <w:t>10/</w:t>
            </w:r>
            <w:r w:rsidR="004D65AE" w:rsidRPr="00DD7A39">
              <w:rPr>
                <w:b/>
                <w:bCs/>
              </w:rPr>
              <w:t>202</w:t>
            </w:r>
            <w:r w:rsidR="00545E86" w:rsidRPr="00DD7A39">
              <w:rPr>
                <w:b/>
                <w:bCs/>
              </w:rPr>
              <w:t>2</w:t>
            </w:r>
            <w:r w:rsidR="004D65AE" w:rsidRPr="00DD7A39">
              <w:rPr>
                <w:b/>
                <w:bCs/>
              </w:rPr>
              <w:t>.</w:t>
            </w:r>
          </w:p>
        </w:tc>
      </w:tr>
      <w:tr w:rsidR="00D43C7F" w:rsidRPr="00DD7A39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pStyle w:val="lfej"/>
              <w:spacing w:before="120" w:after="120" w:line="264" w:lineRule="auto"/>
            </w:pPr>
            <w:r w:rsidRPr="00DD7A39">
              <w:t>Helyszín</w:t>
            </w:r>
          </w:p>
          <w:p w:rsidR="00545E86" w:rsidRPr="00DD7A39" w:rsidRDefault="00545E86" w:rsidP="00545E86">
            <w:pPr>
              <w:rPr>
                <w:rFonts w:ascii="All Times New Roman" w:hAnsi="All Times New Roman" w:cs="All Times New Roman"/>
                <w:b/>
                <w:sz w:val="23"/>
                <w:szCs w:val="23"/>
              </w:rPr>
            </w:pPr>
            <w:r w:rsidRPr="00DD7A3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1024 Budapest, Mechwart liget 1. </w:t>
            </w:r>
            <w:r w:rsidR="0025065D">
              <w:rPr>
                <w:rFonts w:ascii="All Times New Roman" w:hAnsi="All Times New Roman" w:cs="All Times New Roman"/>
                <w:b/>
                <w:sz w:val="23"/>
                <w:szCs w:val="23"/>
              </w:rPr>
              <w:t>(fsz. kistárgyaló)</w:t>
            </w:r>
            <w:r w:rsidR="0025065D" w:rsidRPr="00DD7A3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 </w:t>
            </w:r>
            <w:r w:rsidRPr="00DD7A39">
              <w:rPr>
                <w:rFonts w:ascii="All Times New Roman" w:hAnsi="All Times New Roman" w:cs="All Times New Roman"/>
                <w:b/>
                <w:sz w:val="23"/>
                <w:szCs w:val="23"/>
              </w:rPr>
              <w:t>szám alatti Budapest II. Kerületi Polgármesteri Hivatal</w:t>
            </w:r>
            <w:r w:rsidR="00D3243A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 </w:t>
            </w:r>
          </w:p>
          <w:p w:rsidR="00D43C7F" w:rsidRPr="00DD7A39" w:rsidRDefault="00D43C7F" w:rsidP="00545E86">
            <w:pPr>
              <w:pStyle w:val="lfej"/>
              <w:spacing w:after="120"/>
              <w:rPr>
                <w:b/>
              </w:rPr>
            </w:pPr>
          </w:p>
        </w:tc>
      </w:tr>
    </w:tbl>
    <w:p w:rsidR="00D43C7F" w:rsidRPr="00DD7A39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Pr="00DD7A39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DD7A39">
        <w:rPr>
          <w:b/>
          <w:u w:val="single"/>
        </w:rPr>
        <w:t>Napirend:</w:t>
      </w:r>
    </w:p>
    <w:p w:rsidR="00183601" w:rsidRPr="00BB3705" w:rsidRDefault="00843A30" w:rsidP="00183601">
      <w:pPr>
        <w:keepLines/>
        <w:tabs>
          <w:tab w:val="left" w:pos="940"/>
        </w:tabs>
        <w:spacing w:before="240" w:line="264" w:lineRule="auto"/>
        <w:ind w:left="-284" w:right="113"/>
        <w:jc w:val="both"/>
        <w:rPr>
          <w:b/>
          <w:u w:val="single"/>
          <w:lang w:eastAsia="hu-HU"/>
        </w:rPr>
      </w:pPr>
      <w:r w:rsidRPr="00DD7A39">
        <w:rPr>
          <w:lang w:eastAsia="hu-HU"/>
        </w:rPr>
        <w:t xml:space="preserve">    </w:t>
      </w:r>
      <w:r w:rsidR="004D65AE" w:rsidRPr="00BB3705">
        <w:rPr>
          <w:u w:val="single"/>
          <w:lang w:eastAsia="hu-HU"/>
        </w:rPr>
        <w:t>1</w:t>
      </w:r>
      <w:r w:rsidR="004D65AE" w:rsidRPr="00BB3705">
        <w:rPr>
          <w:b/>
          <w:u w:val="single"/>
          <w:lang w:eastAsia="hu-HU"/>
        </w:rPr>
        <w:t>./</w:t>
      </w:r>
      <w:r w:rsidR="00183601" w:rsidRPr="00BB3705">
        <w:rPr>
          <w:b/>
          <w:u w:val="single"/>
          <w:lang w:eastAsia="hu-HU"/>
        </w:rPr>
        <w:t xml:space="preserve"> Jegyzői </w:t>
      </w:r>
      <w:r w:rsidR="00BB3705" w:rsidRPr="00BB3705">
        <w:rPr>
          <w:b/>
          <w:u w:val="single"/>
          <w:lang w:eastAsia="hu-HU"/>
        </w:rPr>
        <w:t>Igazgatóság előterjesztése</w:t>
      </w:r>
    </w:p>
    <w:p w:rsidR="00D43C7F" w:rsidRPr="00DD7A39" w:rsidRDefault="004D65AE">
      <w:pPr>
        <w:rPr>
          <w:rFonts w:eastAsia="Calibri"/>
        </w:rPr>
      </w:pPr>
      <w:r w:rsidRPr="00DD7A39">
        <w:rPr>
          <w:rFonts w:eastAsia="Calibri"/>
          <w:b/>
        </w:rPr>
        <w:t>Javaslat a Képviselő-testület 202</w:t>
      </w:r>
      <w:r w:rsidR="00DC43EE" w:rsidRPr="00DD7A39">
        <w:rPr>
          <w:rFonts w:eastAsia="Calibri"/>
          <w:b/>
        </w:rPr>
        <w:t>3</w:t>
      </w:r>
      <w:r w:rsidRPr="00DD7A39">
        <w:rPr>
          <w:rFonts w:eastAsia="Calibri"/>
          <w:b/>
        </w:rPr>
        <w:t>. évi I. félévi munkaprogramjára</w:t>
      </w:r>
      <w:r w:rsidRPr="00DD7A39">
        <w:rPr>
          <w:rFonts w:eastAsia="Calibri"/>
        </w:rPr>
        <w:t xml:space="preserve"> </w:t>
      </w:r>
    </w:p>
    <w:p w:rsidR="00D43C7F" w:rsidRPr="00DD7A39" w:rsidRDefault="004D65AE">
      <w:pPr>
        <w:rPr>
          <w:rFonts w:eastAsia="Calibri"/>
          <w:b/>
        </w:rPr>
      </w:pPr>
      <w:bookmarkStart w:id="1" w:name="__DdeLink__387_572557622"/>
      <w:r w:rsidRPr="00DD7A39">
        <w:rPr>
          <w:rFonts w:eastAsia="Calibri"/>
          <w:b/>
        </w:rPr>
        <w:t>Előadó: Dr. Csabai Péter, elöljáró</w:t>
      </w:r>
      <w:bookmarkEnd w:id="1"/>
    </w:p>
    <w:p w:rsidR="00843A30" w:rsidRPr="00DD7A39" w:rsidRDefault="00843A30">
      <w:pPr>
        <w:rPr>
          <w:rFonts w:eastAsia="Calibri"/>
        </w:rPr>
      </w:pPr>
    </w:p>
    <w:p w:rsidR="00843A30" w:rsidRPr="00DD7A39" w:rsidRDefault="00843A30">
      <w:pPr>
        <w:rPr>
          <w:rFonts w:eastAsia="Calibri"/>
        </w:rPr>
      </w:pPr>
    </w:p>
    <w:p w:rsidR="00843A30" w:rsidRPr="00BB3705" w:rsidRDefault="00843A30" w:rsidP="00843A30">
      <w:pPr>
        <w:rPr>
          <w:rFonts w:eastAsia="Calibri"/>
          <w:b/>
          <w:u w:val="single"/>
        </w:rPr>
      </w:pPr>
      <w:r w:rsidRPr="00BB3705">
        <w:rPr>
          <w:b/>
          <w:u w:val="single"/>
          <w:lang w:eastAsia="hu-HU"/>
        </w:rPr>
        <w:t xml:space="preserve">2./ </w:t>
      </w:r>
      <w:r w:rsidR="00C378ED" w:rsidRPr="00BB3705">
        <w:rPr>
          <w:b/>
          <w:u w:val="single"/>
          <w:lang w:eastAsia="hu-HU"/>
        </w:rPr>
        <w:t>Jegyzői Iga</w:t>
      </w:r>
      <w:r w:rsidR="00BD442E" w:rsidRPr="00BB3705">
        <w:rPr>
          <w:b/>
          <w:u w:val="single"/>
          <w:lang w:eastAsia="hu-HU"/>
        </w:rPr>
        <w:t>zgató</w:t>
      </w:r>
      <w:r w:rsidR="003801E0" w:rsidRPr="00BB3705">
        <w:rPr>
          <w:b/>
          <w:u w:val="single"/>
          <w:lang w:eastAsia="hu-HU"/>
        </w:rPr>
        <w:t>ság</w:t>
      </w:r>
      <w:r w:rsidR="00C378ED" w:rsidRPr="00BB3705">
        <w:rPr>
          <w:b/>
          <w:u w:val="single"/>
          <w:lang w:eastAsia="hu-HU"/>
        </w:rPr>
        <w:t xml:space="preserve"> előterjesztése</w:t>
      </w:r>
    </w:p>
    <w:p w:rsidR="00843A30" w:rsidRPr="00DD7A39" w:rsidRDefault="00843A30" w:rsidP="00843A30">
      <w:pPr>
        <w:jc w:val="both"/>
        <w:rPr>
          <w:b/>
          <w:sz w:val="22"/>
          <w:szCs w:val="22"/>
        </w:rPr>
      </w:pPr>
      <w:r w:rsidRPr="00DD7A39">
        <w:rPr>
          <w:b/>
        </w:rPr>
        <w:t>Pályázati felhívás a Budapest Főváros II. Kerületi Önkormányzat tulajdonában álló 51705/2 helyrajzi számú ingatlanon, a Máriaremetei Közösségi Ligetben található pavilon üzemeltetésére</w:t>
      </w:r>
    </w:p>
    <w:p w:rsidR="00843A30" w:rsidRPr="00DD7A39" w:rsidRDefault="00843A30" w:rsidP="00843A30">
      <w:pPr>
        <w:rPr>
          <w:b/>
          <w:lang w:eastAsia="hu-HU"/>
        </w:rPr>
      </w:pPr>
      <w:r w:rsidRPr="00DD7A39">
        <w:rPr>
          <w:rFonts w:eastAsia="Calibri"/>
          <w:b/>
        </w:rPr>
        <w:t>Előadó: Dr. Csabai Péter, elöljáró</w:t>
      </w:r>
    </w:p>
    <w:p w:rsidR="00843A30" w:rsidRPr="00DD7A39" w:rsidRDefault="00843A30">
      <w:pPr>
        <w:rPr>
          <w:rFonts w:eastAsia="Calibri"/>
          <w:b/>
        </w:rPr>
      </w:pPr>
    </w:p>
    <w:p w:rsidR="001F277D" w:rsidRPr="00DD7A39" w:rsidRDefault="001F277D">
      <w:pPr>
        <w:rPr>
          <w:rFonts w:eastAsia="Calibri"/>
        </w:rPr>
      </w:pPr>
    </w:p>
    <w:p w:rsidR="00D43C7F" w:rsidRPr="00DD7A39" w:rsidRDefault="004D65AE">
      <w:pPr>
        <w:spacing w:line="264" w:lineRule="auto"/>
        <w:ind w:left="-284" w:right="113"/>
      </w:pPr>
      <w:r w:rsidRPr="00DD7A39">
        <w:t>Budapest, 202</w:t>
      </w:r>
      <w:r w:rsidR="00545E86" w:rsidRPr="00DD7A39">
        <w:t>2</w:t>
      </w:r>
      <w:r w:rsidRPr="00DD7A39">
        <w:t xml:space="preserve">. </w:t>
      </w:r>
      <w:r w:rsidR="00AB0127" w:rsidRPr="00DD7A39">
        <w:t xml:space="preserve">december </w:t>
      </w:r>
      <w:r w:rsidR="00F80A6E">
        <w:t>8</w:t>
      </w:r>
      <w:r w:rsidR="00F66F4F" w:rsidRPr="00DD7A39">
        <w:t>.</w:t>
      </w:r>
    </w:p>
    <w:p w:rsidR="00843A30" w:rsidRPr="00DD7A39" w:rsidRDefault="00843A30">
      <w:pPr>
        <w:spacing w:line="264" w:lineRule="auto"/>
        <w:ind w:left="-284" w:right="113"/>
      </w:pPr>
    </w:p>
    <w:p w:rsidR="00D43C7F" w:rsidRPr="00DD7A39" w:rsidRDefault="00D43C7F">
      <w:pPr>
        <w:spacing w:line="264" w:lineRule="auto"/>
        <w:ind w:left="-284" w:right="113"/>
      </w:pPr>
    </w:p>
    <w:p w:rsidR="00D43C7F" w:rsidRPr="00DD7A39" w:rsidRDefault="004D65AE">
      <w:pPr>
        <w:spacing w:line="264" w:lineRule="auto"/>
        <w:ind w:left="-284" w:right="113"/>
        <w:rPr>
          <w:b/>
        </w:rPr>
      </w:pPr>
      <w:r w:rsidRPr="00DD7A39">
        <w:t xml:space="preserve">                                                                          </w:t>
      </w:r>
      <w:r w:rsidR="00545E86" w:rsidRPr="00DD7A39">
        <w:t xml:space="preserve">  </w:t>
      </w:r>
      <w:r w:rsidRPr="00DD7A39">
        <w:t xml:space="preserve">      </w:t>
      </w:r>
      <w:r w:rsidR="005F07AB">
        <w:t xml:space="preserve">   </w:t>
      </w:r>
      <w:bookmarkStart w:id="2" w:name="_GoBack"/>
      <w:bookmarkEnd w:id="2"/>
      <w:r w:rsidRPr="00DD7A39">
        <w:rPr>
          <w:b/>
        </w:rPr>
        <w:t>Dr. Csabai Péter</w:t>
      </w:r>
      <w:r w:rsidR="00F66F4F" w:rsidRPr="00DD7A39">
        <w:rPr>
          <w:b/>
        </w:rPr>
        <w:t xml:space="preserve"> </w:t>
      </w:r>
    </w:p>
    <w:p w:rsidR="00D43C7F" w:rsidRPr="00DD7A39" w:rsidRDefault="004D65AE">
      <w:pPr>
        <w:spacing w:line="264" w:lineRule="auto"/>
        <w:ind w:left="-284" w:right="113"/>
      </w:pPr>
      <w:r w:rsidRPr="00DD7A39">
        <w:tab/>
      </w:r>
      <w:r w:rsidRPr="00DD7A39">
        <w:tab/>
      </w:r>
      <w:r w:rsidRPr="00DD7A39">
        <w:tab/>
      </w:r>
      <w:r w:rsidRPr="00DD7A39">
        <w:tab/>
      </w:r>
      <w:r w:rsidRPr="00DD7A39">
        <w:tab/>
      </w:r>
      <w:r w:rsidRPr="00DD7A39">
        <w:tab/>
      </w:r>
      <w:r w:rsidRPr="00DD7A39">
        <w:tab/>
        <w:t xml:space="preserve">      </w:t>
      </w:r>
      <w:r w:rsidR="00F66F4F" w:rsidRPr="00DD7A39">
        <w:t xml:space="preserve">  </w:t>
      </w:r>
      <w:r w:rsidR="00DC43EE" w:rsidRPr="00DD7A39">
        <w:t xml:space="preserve"> </w:t>
      </w:r>
      <w:r w:rsidRPr="00DD7A39">
        <w:t xml:space="preserve">PHVÖK elöljáró </w:t>
      </w:r>
    </w:p>
    <w:p w:rsidR="00D43C7F" w:rsidRPr="00DD7A39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DD7A39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DD7A39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DD7A39" w:rsidRDefault="004D65AE">
      <w:pPr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Őrsi Gergely, 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dr. Szalai Tibor, Jegyző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dr. Varga Előd Bendegúz, Alpolgármester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Berg Dániel Tamás, Alpolgármester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Kovács Márton, Alpolgármester</w:t>
      </w:r>
    </w:p>
    <w:p w:rsidR="00D43C7F" w:rsidRPr="00DD7A3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Szabó Gyula, Alpolgármester</w:t>
      </w:r>
    </w:p>
    <w:p w:rsidR="001F277D" w:rsidRPr="00DD7A39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DD7A39">
        <w:rPr>
          <w:sz w:val="22"/>
          <w:szCs w:val="22"/>
        </w:rPr>
        <w:t>- Jegyzői Igazgató</w:t>
      </w:r>
      <w:r w:rsidR="004705DF" w:rsidRPr="00DD7A39">
        <w:rPr>
          <w:sz w:val="22"/>
          <w:szCs w:val="22"/>
        </w:rPr>
        <w:t>ság</w:t>
      </w:r>
    </w:p>
    <w:p w:rsidR="00D43C7F" w:rsidRPr="00DE71BE" w:rsidRDefault="004D65AE">
      <w:pPr>
        <w:tabs>
          <w:tab w:val="left" w:pos="940"/>
        </w:tabs>
        <w:spacing w:line="264" w:lineRule="auto"/>
        <w:ind w:left="-180" w:right="113"/>
        <w:rPr>
          <w:b/>
        </w:rPr>
      </w:pPr>
      <w:r w:rsidRPr="00DD7A39">
        <w:rPr>
          <w:sz w:val="22"/>
          <w:szCs w:val="22"/>
        </w:rPr>
        <w:t>- a PHVÖK tagjai</w:t>
      </w:r>
    </w:p>
    <w:sectPr w:rsidR="00D43C7F" w:rsidRPr="00DE71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25065D">
      <w:rPr>
        <w:rStyle w:val="Oldalszm"/>
        <w:rFonts w:ascii="FrutigerTT" w:hAnsi="FrutigerTT"/>
        <w:noProof/>
        <w:sz w:val="19"/>
        <w:szCs w:val="19"/>
      </w:rPr>
      <w:t>1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43A30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5F07AB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74281"/>
    <w:rsid w:val="000C1AE1"/>
    <w:rsid w:val="001247ED"/>
    <w:rsid w:val="00183601"/>
    <w:rsid w:val="001F277D"/>
    <w:rsid w:val="002166B9"/>
    <w:rsid w:val="0025065D"/>
    <w:rsid w:val="003801E0"/>
    <w:rsid w:val="003A36E4"/>
    <w:rsid w:val="003A5E55"/>
    <w:rsid w:val="00464073"/>
    <w:rsid w:val="004705DF"/>
    <w:rsid w:val="004D65AE"/>
    <w:rsid w:val="00545E86"/>
    <w:rsid w:val="005F07AB"/>
    <w:rsid w:val="006256AD"/>
    <w:rsid w:val="006B07C7"/>
    <w:rsid w:val="00843A30"/>
    <w:rsid w:val="009A7CFC"/>
    <w:rsid w:val="00A02EE7"/>
    <w:rsid w:val="00A87124"/>
    <w:rsid w:val="00AB0127"/>
    <w:rsid w:val="00BB3705"/>
    <w:rsid w:val="00BD442E"/>
    <w:rsid w:val="00BD6A49"/>
    <w:rsid w:val="00C378ED"/>
    <w:rsid w:val="00D3243A"/>
    <w:rsid w:val="00D43C7F"/>
    <w:rsid w:val="00DC43EE"/>
    <w:rsid w:val="00DD7A39"/>
    <w:rsid w:val="00DE0F9A"/>
    <w:rsid w:val="00DE71BE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D634A-2C72-416D-8869-4366DD9E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21</cp:revision>
  <cp:lastPrinted>2022-12-08T13:35:00Z</cp:lastPrinted>
  <dcterms:created xsi:type="dcterms:W3CDTF">2022-12-06T10:03:00Z</dcterms:created>
  <dcterms:modified xsi:type="dcterms:W3CDTF">2022-12-08T15:20:00Z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