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1B26A3">
        <w:rPr>
          <w:b/>
        </w:rPr>
        <w:t>októ</w:t>
      </w:r>
      <w:r w:rsidR="005953F2">
        <w:rPr>
          <w:b/>
        </w:rPr>
        <w:t>ber</w:t>
      </w:r>
      <w:r>
        <w:rPr>
          <w:b/>
        </w:rPr>
        <w:t xml:space="preserve"> </w:t>
      </w:r>
      <w:r w:rsidR="00184152">
        <w:rPr>
          <w:b/>
        </w:rPr>
        <w:t>24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Bese Károly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184152" w:rsidRDefault="00184152" w:rsidP="00425A7B">
      <w:pPr>
        <w:jc w:val="both"/>
        <w:outlineLvl w:val="0"/>
      </w:pPr>
    </w:p>
    <w:p w:rsidR="00184152" w:rsidRDefault="00184152" w:rsidP="00425A7B">
      <w:pPr>
        <w:jc w:val="both"/>
        <w:outlineLvl w:val="0"/>
      </w:pPr>
    </w:p>
    <w:p w:rsidR="00184152" w:rsidRDefault="00184152" w:rsidP="0018415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640-3 /2022</w:t>
      </w:r>
    </w:p>
    <w:p w:rsidR="001C1175" w:rsidRDefault="00184152" w:rsidP="001C1175">
      <w:pPr>
        <w:pStyle w:val="WW-Szvegtrzsbehzssal2"/>
        <w:rPr>
          <w:sz w:val="24"/>
        </w:rPr>
      </w:pPr>
      <w:r>
        <w:rPr>
          <w:sz w:val="24"/>
        </w:rPr>
        <w:t xml:space="preserve">Tárgya: </w:t>
      </w:r>
      <w:r w:rsidR="001C1175">
        <w:rPr>
          <w:sz w:val="24"/>
        </w:rPr>
        <w:t xml:space="preserve">Zsámbéki-medence autóbuszos közlekedésének fejlesztése </w:t>
      </w:r>
    </w:p>
    <w:p w:rsidR="001C1175" w:rsidRDefault="001C1175" w:rsidP="001C1175">
      <w:pPr>
        <w:pStyle w:val="WW-Szvegtrzsbehzssal2"/>
        <w:ind w:left="851" w:firstLine="0"/>
        <w:rPr>
          <w:sz w:val="24"/>
        </w:rPr>
      </w:pPr>
      <w:r>
        <w:rPr>
          <w:sz w:val="24"/>
        </w:rPr>
        <w:t>II.</w:t>
      </w:r>
      <w:r w:rsidR="00BB7CB2">
        <w:rPr>
          <w:sz w:val="24"/>
        </w:rPr>
        <w:t xml:space="preserve"> </w:t>
      </w:r>
      <w:r>
        <w:rPr>
          <w:sz w:val="24"/>
        </w:rPr>
        <w:t xml:space="preserve">A szakasz: Budakeszi út </w:t>
      </w:r>
    </w:p>
    <w:p w:rsidR="00184152" w:rsidRDefault="001C1175" w:rsidP="001C1175">
      <w:pPr>
        <w:pStyle w:val="WW-Szvegtrzsbehzssal2"/>
        <w:ind w:left="851" w:firstLine="0"/>
        <w:rPr>
          <w:b w:val="0"/>
        </w:rPr>
      </w:pPr>
      <w:r w:rsidRPr="001C1175">
        <w:rPr>
          <w:sz w:val="24"/>
          <w:u w:val="single"/>
        </w:rPr>
        <w:t>Útépítés</w:t>
      </w:r>
      <w:r w:rsidR="009002B4">
        <w:rPr>
          <w:sz w:val="24"/>
          <w:u w:val="single"/>
        </w:rPr>
        <w:t>, Forgalomtechnika</w:t>
      </w:r>
      <w:r>
        <w:rPr>
          <w:sz w:val="24"/>
        </w:rPr>
        <w:t xml:space="preserve"> </w:t>
      </w:r>
      <w:r w:rsidR="00E20245">
        <w:rPr>
          <w:sz w:val="24"/>
        </w:rPr>
        <w:t>v</w:t>
      </w:r>
      <w:r>
        <w:rPr>
          <w:sz w:val="24"/>
        </w:rPr>
        <w:t xml:space="preserve">égleges egyesített engedélyezési és kiviteli terv </w:t>
      </w:r>
    </w:p>
    <w:p w:rsidR="00184152" w:rsidRPr="00AD5C12" w:rsidRDefault="00184152" w:rsidP="001841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184152" w:rsidRDefault="00184152" w:rsidP="001C117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="001C1175" w:rsidRPr="001C1175">
        <w:rPr>
          <w:bCs/>
          <w:szCs w:val="20"/>
        </w:rPr>
        <w:t>Zsámbéki-medence autób</w:t>
      </w:r>
      <w:r w:rsidR="001C1175">
        <w:rPr>
          <w:bCs/>
          <w:szCs w:val="20"/>
        </w:rPr>
        <w:t>uszos közlekedés</w:t>
      </w:r>
      <w:r w:rsidR="004723C7">
        <w:rPr>
          <w:bCs/>
          <w:szCs w:val="20"/>
        </w:rPr>
        <w:t>-</w:t>
      </w:r>
      <w:r w:rsidR="001C1175">
        <w:rPr>
          <w:bCs/>
          <w:szCs w:val="20"/>
        </w:rPr>
        <w:t xml:space="preserve"> fejlesztés </w:t>
      </w:r>
      <w:r w:rsidR="001C1175" w:rsidRPr="001C1175">
        <w:rPr>
          <w:bCs/>
          <w:szCs w:val="20"/>
        </w:rPr>
        <w:t>II.</w:t>
      </w:r>
      <w:r w:rsidR="00BB7CB2">
        <w:rPr>
          <w:bCs/>
          <w:szCs w:val="20"/>
        </w:rPr>
        <w:t xml:space="preserve"> </w:t>
      </w:r>
      <w:r w:rsidR="001C1175" w:rsidRPr="001C1175">
        <w:rPr>
          <w:bCs/>
          <w:szCs w:val="20"/>
        </w:rPr>
        <w:t>A szakasz</w:t>
      </w:r>
      <w:r w:rsidR="001C1175">
        <w:rPr>
          <w:bCs/>
          <w:szCs w:val="20"/>
        </w:rPr>
        <w:t>:</w:t>
      </w:r>
      <w:r w:rsidR="001C1175" w:rsidRPr="001C1175">
        <w:rPr>
          <w:bCs/>
          <w:szCs w:val="20"/>
        </w:rPr>
        <w:t xml:space="preserve"> Budakeszi út</w:t>
      </w:r>
      <w:r w:rsidR="00BB7CB2">
        <w:rPr>
          <w:bCs/>
          <w:szCs w:val="20"/>
        </w:rPr>
        <w:t>,</w:t>
      </w:r>
      <w:r w:rsidR="001C1175" w:rsidRPr="001C1175">
        <w:rPr>
          <w:bCs/>
          <w:szCs w:val="20"/>
        </w:rPr>
        <w:t xml:space="preserve"> </w:t>
      </w:r>
      <w:r w:rsidR="001C1175">
        <w:rPr>
          <w:bCs/>
          <w:szCs w:val="20"/>
        </w:rPr>
        <w:t>ú</w:t>
      </w:r>
      <w:r w:rsidR="001C1175" w:rsidRPr="001C1175">
        <w:rPr>
          <w:bCs/>
          <w:szCs w:val="20"/>
        </w:rPr>
        <w:t>tépítés</w:t>
      </w:r>
      <w:r w:rsidR="009002B4" w:rsidRPr="009002B4">
        <w:rPr>
          <w:bCs/>
          <w:szCs w:val="20"/>
        </w:rPr>
        <w:t>,</w:t>
      </w:r>
      <w:r w:rsidR="009002B4" w:rsidRPr="009002B4">
        <w:t xml:space="preserve"> forgalomtechnika</w:t>
      </w:r>
      <w:r w:rsidR="001C1175" w:rsidRPr="001C1175">
        <w:rPr>
          <w:bCs/>
          <w:szCs w:val="20"/>
        </w:rPr>
        <w:t xml:space="preserve"> </w:t>
      </w:r>
      <w:r w:rsidR="001C1175">
        <w:rPr>
          <w:bCs/>
          <w:szCs w:val="20"/>
        </w:rPr>
        <w:t>v</w:t>
      </w:r>
      <w:r w:rsidR="001C1175" w:rsidRPr="001C1175">
        <w:rPr>
          <w:bCs/>
          <w:szCs w:val="20"/>
        </w:rPr>
        <w:t>égleges egyesített engedélyezési és kiviteli terv</w:t>
      </w:r>
      <w:r w:rsidR="001C1175">
        <w:rPr>
          <w:bCs/>
          <w:szCs w:val="20"/>
        </w:rPr>
        <w:t>éhez.</w:t>
      </w:r>
    </w:p>
    <w:p w:rsidR="001C1175" w:rsidRPr="00AD5C12" w:rsidRDefault="001C1175" w:rsidP="001C117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84152" w:rsidRPr="00AD5C12" w:rsidRDefault="00184152" w:rsidP="00184152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84152" w:rsidRDefault="00184152" w:rsidP="00BB7CB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 w:rsidR="004723C7">
        <w:rPr>
          <w:bCs/>
          <w:szCs w:val="20"/>
        </w:rPr>
        <w:t>„</w:t>
      </w:r>
      <w:r w:rsidR="001C1175"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 w:rsidR="004723C7">
        <w:rPr>
          <w:b/>
          <w:szCs w:val="20"/>
        </w:rPr>
        <w:t xml:space="preserve"> engedélyek megszerzése, valamint a kiviteli tervek és tenderdokumentáció elkészítése” </w:t>
      </w:r>
      <w:r w:rsidR="004723C7" w:rsidRPr="00BB7CB2">
        <w:rPr>
          <w:szCs w:val="20"/>
        </w:rPr>
        <w:t xml:space="preserve">projekt </w:t>
      </w:r>
      <w:r w:rsidR="004723C7">
        <w:rPr>
          <w:b/>
          <w:szCs w:val="20"/>
        </w:rPr>
        <w:t xml:space="preserve">„Zsámbéki-medence autóbuszos közlekedésének fejlesztése” </w:t>
      </w:r>
      <w:r w:rsidR="004723C7" w:rsidRPr="00BB7CB2">
        <w:rPr>
          <w:szCs w:val="20"/>
        </w:rPr>
        <w:t>tárgyú terv</w:t>
      </w:r>
      <w:r w:rsidR="004723C7">
        <w:rPr>
          <w:b/>
          <w:szCs w:val="20"/>
        </w:rPr>
        <w:t xml:space="preserve"> </w:t>
      </w:r>
      <w:r w:rsidR="004723C7" w:rsidRPr="004723C7">
        <w:rPr>
          <w:b/>
          <w:bCs/>
          <w:szCs w:val="20"/>
          <w:u w:val="single"/>
        </w:rPr>
        <w:t>II.</w:t>
      </w:r>
      <w:r w:rsidR="00BB7CB2">
        <w:rPr>
          <w:b/>
          <w:bCs/>
          <w:szCs w:val="20"/>
          <w:u w:val="single"/>
        </w:rPr>
        <w:t xml:space="preserve"> </w:t>
      </w:r>
      <w:r w:rsidR="004723C7" w:rsidRPr="004723C7">
        <w:rPr>
          <w:b/>
          <w:bCs/>
          <w:szCs w:val="20"/>
          <w:u w:val="single"/>
        </w:rPr>
        <w:t>A szakasz: Budakeszi út</w:t>
      </w:r>
      <w:r w:rsidR="004723C7" w:rsidRPr="004723C7">
        <w:rPr>
          <w:b/>
          <w:bCs/>
          <w:szCs w:val="20"/>
        </w:rPr>
        <w:t xml:space="preserve"> </w:t>
      </w:r>
      <w:r w:rsidR="004723C7" w:rsidRPr="004723C7">
        <w:rPr>
          <w:b/>
          <w:bCs/>
          <w:szCs w:val="20"/>
          <w:u w:val="single"/>
        </w:rPr>
        <w:t>Útépítés</w:t>
      </w:r>
      <w:r w:rsidR="00921429" w:rsidRPr="00921429">
        <w:rPr>
          <w:b/>
          <w:bCs/>
          <w:szCs w:val="20"/>
        </w:rPr>
        <w:t xml:space="preserve"> és</w:t>
      </w:r>
      <w:r w:rsidR="009002B4">
        <w:rPr>
          <w:b/>
          <w:bCs/>
          <w:szCs w:val="20"/>
          <w:u w:val="single"/>
        </w:rPr>
        <w:t xml:space="preserve"> Forgalomtechnika</w:t>
      </w:r>
      <w:r w:rsidR="004723C7" w:rsidRPr="004723C7">
        <w:rPr>
          <w:b/>
          <w:bCs/>
          <w:szCs w:val="20"/>
        </w:rPr>
        <w:t xml:space="preserve"> </w:t>
      </w:r>
      <w:r w:rsidR="004723C7" w:rsidRPr="004723C7">
        <w:rPr>
          <w:bCs/>
          <w:szCs w:val="20"/>
        </w:rPr>
        <w:t>végleges egyesített engedélyezési és kiviteli terv</w:t>
      </w:r>
      <w:r w:rsidR="00921429">
        <w:rPr>
          <w:bCs/>
          <w:szCs w:val="20"/>
        </w:rPr>
        <w:t>ei</w:t>
      </w:r>
      <w:r w:rsidR="004723C7">
        <w:rPr>
          <w:bCs/>
          <w:szCs w:val="20"/>
        </w:rPr>
        <w:t xml:space="preserve"> (UVATERV Zrt. </w:t>
      </w:r>
      <w:r w:rsidR="00A535C6">
        <w:rPr>
          <w:szCs w:val="20"/>
        </w:rPr>
        <w:t>Generál</w:t>
      </w:r>
      <w:r w:rsidR="00A535C6">
        <w:rPr>
          <w:bCs/>
          <w:szCs w:val="20"/>
        </w:rPr>
        <w:t xml:space="preserve"> t</w:t>
      </w:r>
      <w:r w:rsidR="004723C7">
        <w:rPr>
          <w:bCs/>
          <w:szCs w:val="20"/>
        </w:rPr>
        <w:t>ervszám: 52.630</w:t>
      </w:r>
      <w:r w:rsidR="00A535C6">
        <w:rPr>
          <w:bCs/>
          <w:szCs w:val="20"/>
        </w:rPr>
        <w:t>, MIKROLINE Kft. Tervszám: 437/2022, Verzió: V04, Dátum: 2022.09.15.</w:t>
      </w:r>
      <w:r w:rsidR="00BB7CB2">
        <w:rPr>
          <w:bCs/>
          <w:szCs w:val="20"/>
        </w:rPr>
        <w:t xml:space="preserve"> </w:t>
      </w:r>
      <w:r w:rsidR="00A535C6">
        <w:rPr>
          <w:bCs/>
          <w:szCs w:val="20"/>
        </w:rPr>
        <w:t>Rajzszám: EK</w:t>
      </w:r>
      <w:r w:rsidR="00A535C6">
        <w:rPr>
          <w:bCs/>
          <w:szCs w:val="20"/>
        </w:rPr>
        <w:softHyphen/>
        <w:t>_II_A_0</w:t>
      </w:r>
      <w:r w:rsidR="009002B4">
        <w:rPr>
          <w:bCs/>
          <w:szCs w:val="20"/>
        </w:rPr>
        <w:t>0</w:t>
      </w:r>
      <w:r w:rsidR="00A535C6">
        <w:rPr>
          <w:bCs/>
          <w:szCs w:val="20"/>
        </w:rPr>
        <w:softHyphen/>
        <w:t>_</w:t>
      </w:r>
      <w:proofErr w:type="spellStart"/>
      <w:r w:rsidR="00A535C6">
        <w:rPr>
          <w:bCs/>
          <w:szCs w:val="20"/>
        </w:rPr>
        <w:t>00</w:t>
      </w:r>
      <w:proofErr w:type="spellEnd"/>
      <w:r w:rsidR="00A535C6">
        <w:rPr>
          <w:bCs/>
          <w:szCs w:val="20"/>
        </w:rPr>
        <w:t xml:space="preserve"> -_II_A_12</w:t>
      </w:r>
      <w:r w:rsidR="00A535C6">
        <w:rPr>
          <w:bCs/>
          <w:szCs w:val="20"/>
        </w:rPr>
        <w:softHyphen/>
        <w:t>_01</w:t>
      </w:r>
      <w:r w:rsidR="009002B4">
        <w:rPr>
          <w:bCs/>
          <w:szCs w:val="20"/>
        </w:rPr>
        <w:t xml:space="preserve"> és EK</w:t>
      </w:r>
      <w:r w:rsidR="009002B4">
        <w:rPr>
          <w:bCs/>
          <w:szCs w:val="20"/>
        </w:rPr>
        <w:softHyphen/>
        <w:t>_II_C_00</w:t>
      </w:r>
      <w:r w:rsidR="009002B4">
        <w:rPr>
          <w:bCs/>
          <w:szCs w:val="20"/>
        </w:rPr>
        <w:softHyphen/>
        <w:t>_</w:t>
      </w:r>
      <w:proofErr w:type="spellStart"/>
      <w:r w:rsidR="009002B4">
        <w:rPr>
          <w:bCs/>
          <w:szCs w:val="20"/>
        </w:rPr>
        <w:t>00</w:t>
      </w:r>
      <w:proofErr w:type="spellEnd"/>
      <w:r w:rsidR="009002B4">
        <w:rPr>
          <w:bCs/>
          <w:szCs w:val="20"/>
        </w:rPr>
        <w:t xml:space="preserve"> -_II_C_06</w:t>
      </w:r>
      <w:r w:rsidR="009002B4">
        <w:rPr>
          <w:bCs/>
          <w:szCs w:val="20"/>
        </w:rPr>
        <w:softHyphen/>
        <w:t>_</w:t>
      </w:r>
      <w:proofErr w:type="spellStart"/>
      <w:r w:rsidR="009002B4">
        <w:rPr>
          <w:bCs/>
          <w:szCs w:val="20"/>
        </w:rPr>
        <w:t>06</w:t>
      </w:r>
      <w:proofErr w:type="spellEnd"/>
      <w:r w:rsidR="009002B4">
        <w:rPr>
          <w:bCs/>
          <w:szCs w:val="20"/>
        </w:rPr>
        <w:t xml:space="preserve">) </w:t>
      </w:r>
      <w:r w:rsidR="00A535C6">
        <w:rPr>
          <w:bCs/>
          <w:szCs w:val="20"/>
        </w:rPr>
        <w:t xml:space="preserve">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 w:rsidR="00BB7CB2"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 w:rsidR="00BB7CB2"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 w:rsidR="00BB7CB2">
        <w:rPr>
          <w:szCs w:val="20"/>
        </w:rPr>
        <w:t>10896</w:t>
      </w:r>
      <w:r>
        <w:rPr>
          <w:szCs w:val="20"/>
        </w:rPr>
        <w:t>, 1</w:t>
      </w:r>
      <w:r w:rsidR="00BB7CB2">
        <w:rPr>
          <w:szCs w:val="20"/>
        </w:rPr>
        <w:t>0901</w:t>
      </w:r>
      <w:r>
        <w:rPr>
          <w:szCs w:val="20"/>
        </w:rPr>
        <w:t>, 1</w:t>
      </w:r>
      <w:r w:rsidR="00BB7CB2">
        <w:rPr>
          <w:szCs w:val="20"/>
        </w:rPr>
        <w:t>0918</w:t>
      </w:r>
      <w:r>
        <w:rPr>
          <w:szCs w:val="20"/>
        </w:rPr>
        <w:t>, 1</w:t>
      </w:r>
      <w:r w:rsidR="00BB7CB2">
        <w:rPr>
          <w:szCs w:val="20"/>
        </w:rPr>
        <w:t>0920</w:t>
      </w:r>
      <w:r>
        <w:rPr>
          <w:szCs w:val="20"/>
        </w:rPr>
        <w:t>, 1</w:t>
      </w:r>
      <w:r w:rsidR="00BB7CB2">
        <w:rPr>
          <w:szCs w:val="20"/>
        </w:rPr>
        <w:t>0929</w:t>
      </w:r>
      <w:r>
        <w:rPr>
          <w:szCs w:val="20"/>
        </w:rPr>
        <w:t>, 1</w:t>
      </w:r>
      <w:r w:rsidR="00BB7CB2">
        <w:rPr>
          <w:szCs w:val="20"/>
        </w:rPr>
        <w:t>0964</w:t>
      </w:r>
      <w:r>
        <w:rPr>
          <w:szCs w:val="20"/>
        </w:rPr>
        <w:t>, 1</w:t>
      </w:r>
      <w:r w:rsidR="00BB7CB2">
        <w:rPr>
          <w:szCs w:val="20"/>
        </w:rPr>
        <w:t>0976</w:t>
      </w:r>
      <w:r>
        <w:rPr>
          <w:szCs w:val="20"/>
        </w:rPr>
        <w:t>, 1</w:t>
      </w:r>
      <w:r w:rsidR="00BB7CB2">
        <w:rPr>
          <w:szCs w:val="20"/>
        </w:rPr>
        <w:t>0962/1, 10998</w:t>
      </w:r>
      <w:r w:rsidR="00860222">
        <w:rPr>
          <w:szCs w:val="20"/>
        </w:rPr>
        <w:t xml:space="preserve">, 11204/1, 11207 </w:t>
      </w:r>
      <w:r>
        <w:rPr>
          <w:szCs w:val="20"/>
        </w:rPr>
        <w:t>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84152" w:rsidRPr="00AD5C12" w:rsidRDefault="00184152" w:rsidP="0018415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84152" w:rsidRPr="00AD5C12" w:rsidRDefault="00184152" w:rsidP="0018415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84152" w:rsidRPr="00AD5C12" w:rsidRDefault="00184152" w:rsidP="00184152">
      <w:pPr>
        <w:ind w:left="360"/>
        <w:rPr>
          <w:b/>
          <w:sz w:val="20"/>
          <w:szCs w:val="20"/>
        </w:rPr>
      </w:pPr>
    </w:p>
    <w:p w:rsidR="00184152" w:rsidRPr="00AD5C12" w:rsidRDefault="00184152" w:rsidP="001841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84152" w:rsidRPr="00AD5C12" w:rsidRDefault="00184152" w:rsidP="001841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84152" w:rsidRPr="00AD5C12" w:rsidRDefault="00184152" w:rsidP="001841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84152" w:rsidRPr="00AD5C12" w:rsidRDefault="00184152" w:rsidP="0018415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</w:t>
      </w:r>
      <w:r w:rsidRPr="00AD5C12">
        <w:rPr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84152" w:rsidRPr="00AD5C12" w:rsidRDefault="00184152" w:rsidP="001841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84152" w:rsidRPr="00AD5C12" w:rsidRDefault="00184152" w:rsidP="0018415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84152" w:rsidRPr="005B6C6C" w:rsidRDefault="00184152" w:rsidP="0018415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84152" w:rsidRPr="00E437C0" w:rsidRDefault="00184152" w:rsidP="0018415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84152" w:rsidRPr="00AD5C12" w:rsidRDefault="00184152" w:rsidP="001841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84152" w:rsidRPr="00AD5C12" w:rsidRDefault="00184152" w:rsidP="001841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84152" w:rsidRPr="00AD5C12" w:rsidRDefault="00184152" w:rsidP="001841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84152" w:rsidRPr="00AD5C12" w:rsidRDefault="00184152" w:rsidP="0018415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84152" w:rsidRPr="00AD5C12" w:rsidRDefault="00184152" w:rsidP="0018415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84152" w:rsidRPr="00AD5C12" w:rsidRDefault="00184152" w:rsidP="0018415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84152" w:rsidRPr="00AD5C12" w:rsidRDefault="00184152" w:rsidP="00184152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84152" w:rsidRPr="00AD5C12" w:rsidRDefault="00184152" w:rsidP="00184152">
      <w:pPr>
        <w:jc w:val="both"/>
      </w:pPr>
    </w:p>
    <w:p w:rsidR="00184152" w:rsidRPr="00AD5C12" w:rsidRDefault="00184152" w:rsidP="00184152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84152" w:rsidRDefault="00184152" w:rsidP="00184152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BB7CB2">
        <w:t xml:space="preserve">november </w:t>
      </w:r>
      <w:r w:rsidR="00CC754E">
        <w:t>30</w:t>
      </w:r>
      <w:r w:rsidRPr="00AD5C12">
        <w:t>.</w:t>
      </w:r>
    </w:p>
    <w:p w:rsidR="00184152" w:rsidRDefault="00184152" w:rsidP="00425A7B">
      <w:pPr>
        <w:jc w:val="both"/>
        <w:outlineLvl w:val="0"/>
      </w:pPr>
    </w:p>
    <w:p w:rsidR="009002B4" w:rsidRDefault="009002B4" w:rsidP="009002B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640-4 /2022</w:t>
      </w:r>
    </w:p>
    <w:p w:rsidR="009002B4" w:rsidRDefault="009002B4" w:rsidP="009002B4">
      <w:pPr>
        <w:pStyle w:val="WW-Szvegtrzsbehzssal2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9002B4" w:rsidRDefault="009002B4" w:rsidP="009002B4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9002B4" w:rsidRDefault="009002B4" w:rsidP="009002B4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Jelzőlámpa szabályozástechnika</w:t>
      </w:r>
      <w:r>
        <w:rPr>
          <w:sz w:val="24"/>
        </w:rPr>
        <w:t xml:space="preserve"> </w:t>
      </w:r>
      <w:r w:rsidR="00E20245">
        <w:rPr>
          <w:sz w:val="24"/>
        </w:rPr>
        <w:t>v</w:t>
      </w:r>
      <w:r>
        <w:rPr>
          <w:sz w:val="24"/>
        </w:rPr>
        <w:t xml:space="preserve">égleges egyesített engedélyezési és kiviteli terv </w:t>
      </w:r>
    </w:p>
    <w:p w:rsidR="009002B4" w:rsidRPr="00AD5C12" w:rsidRDefault="009002B4" w:rsidP="009002B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9002B4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lastRenderedPageBreak/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="00921429" w:rsidRPr="00921429">
        <w:t>Jelzőlámpa szabályozástechnika</w:t>
      </w:r>
      <w:r w:rsidRPr="001C1175">
        <w:rPr>
          <w:bCs/>
          <w:szCs w:val="20"/>
        </w:rPr>
        <w:t xml:space="preserve">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9002B4" w:rsidRPr="00AD5C12" w:rsidRDefault="009002B4" w:rsidP="009002B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002B4" w:rsidRPr="00AD5C12" w:rsidRDefault="009002B4" w:rsidP="009002B4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002B4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és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="00860222" w:rsidRPr="00860222">
        <w:rPr>
          <w:b/>
          <w:bCs/>
          <w:szCs w:val="20"/>
          <w:u w:val="single"/>
        </w:rPr>
        <w:t>Jelzőlámpa szabályozástechnika</w:t>
      </w:r>
      <w:r w:rsidR="00860222" w:rsidRPr="00860222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</w:t>
      </w:r>
      <w:r>
        <w:rPr>
          <w:szCs w:val="20"/>
        </w:rPr>
        <w:t>Generál</w:t>
      </w:r>
      <w:r>
        <w:rPr>
          <w:bCs/>
          <w:szCs w:val="20"/>
        </w:rPr>
        <w:t xml:space="preserve"> tervszám: 52.630, </w:t>
      </w:r>
      <w:proofErr w:type="spellStart"/>
      <w:r w:rsidR="005C6027">
        <w:rPr>
          <w:bCs/>
          <w:szCs w:val="20"/>
        </w:rPr>
        <w:t>I</w:t>
      </w:r>
      <w:r w:rsidR="00E20245">
        <w:rPr>
          <w:bCs/>
          <w:szCs w:val="20"/>
        </w:rPr>
        <w:t>nno</w:t>
      </w:r>
      <w:r w:rsidR="005C6027">
        <w:rPr>
          <w:bCs/>
          <w:szCs w:val="20"/>
        </w:rPr>
        <w:t>Q</w:t>
      </w:r>
      <w:r w:rsidR="00E20245">
        <w:rPr>
          <w:bCs/>
          <w:szCs w:val="20"/>
        </w:rPr>
        <w:t>ualea</w:t>
      </w:r>
      <w:proofErr w:type="spellEnd"/>
      <w:r>
        <w:rPr>
          <w:bCs/>
          <w:szCs w:val="20"/>
        </w:rPr>
        <w:t xml:space="preserve"> Kft. Tervszám: 37</w:t>
      </w:r>
      <w:r w:rsidR="005C6027">
        <w:rPr>
          <w:bCs/>
          <w:szCs w:val="20"/>
        </w:rPr>
        <w:t>-</w:t>
      </w:r>
      <w:r>
        <w:rPr>
          <w:bCs/>
          <w:szCs w:val="20"/>
        </w:rPr>
        <w:t>202</w:t>
      </w:r>
      <w:r w:rsidR="005C6027">
        <w:rPr>
          <w:bCs/>
          <w:szCs w:val="20"/>
        </w:rPr>
        <w:t>1</w:t>
      </w:r>
      <w:r>
        <w:rPr>
          <w:bCs/>
          <w:szCs w:val="20"/>
        </w:rPr>
        <w:t>, Verzió: V04, Dátum: 2022.09.</w:t>
      </w:r>
      <w:r w:rsidR="005C6027">
        <w:rPr>
          <w:bCs/>
          <w:szCs w:val="20"/>
        </w:rPr>
        <w:t>hó</w:t>
      </w:r>
      <w:r>
        <w:rPr>
          <w:bCs/>
          <w:szCs w:val="20"/>
        </w:rPr>
        <w:t>. Rajzszám: EK</w:t>
      </w:r>
      <w:r>
        <w:rPr>
          <w:bCs/>
          <w:szCs w:val="20"/>
        </w:rPr>
        <w:softHyphen/>
        <w:t>_II_</w:t>
      </w:r>
      <w:r w:rsidR="005C6027">
        <w:rPr>
          <w:bCs/>
          <w:szCs w:val="20"/>
        </w:rPr>
        <w:t>C1</w:t>
      </w:r>
      <w:r>
        <w:rPr>
          <w:bCs/>
          <w:szCs w:val="20"/>
        </w:rPr>
        <w:t>_00</w:t>
      </w:r>
      <w:r>
        <w:rPr>
          <w:bCs/>
          <w:szCs w:val="20"/>
        </w:rPr>
        <w:softHyphen/>
        <w:t>_</w:t>
      </w:r>
      <w:proofErr w:type="spellStart"/>
      <w:r>
        <w:rPr>
          <w:bCs/>
          <w:szCs w:val="20"/>
        </w:rPr>
        <w:t>00</w:t>
      </w:r>
      <w:proofErr w:type="spellEnd"/>
      <w:r>
        <w:rPr>
          <w:bCs/>
          <w:szCs w:val="20"/>
        </w:rPr>
        <w:t xml:space="preserve"> -_II_</w:t>
      </w:r>
      <w:r w:rsidR="005C6027">
        <w:rPr>
          <w:bCs/>
          <w:szCs w:val="20"/>
        </w:rPr>
        <w:t>C</w:t>
      </w:r>
      <w:r>
        <w:rPr>
          <w:bCs/>
          <w:szCs w:val="20"/>
        </w:rPr>
        <w:t>_</w:t>
      </w:r>
      <w:r w:rsidR="005C6027">
        <w:rPr>
          <w:bCs/>
          <w:szCs w:val="20"/>
        </w:rPr>
        <w:t>0</w:t>
      </w:r>
      <w:r>
        <w:rPr>
          <w:bCs/>
          <w:szCs w:val="20"/>
        </w:rPr>
        <w:t>1</w:t>
      </w:r>
      <w:r>
        <w:rPr>
          <w:bCs/>
          <w:szCs w:val="20"/>
        </w:rPr>
        <w:softHyphen/>
        <w:t>_</w:t>
      </w:r>
      <w:proofErr w:type="spellStart"/>
      <w:r>
        <w:rPr>
          <w:bCs/>
          <w:szCs w:val="20"/>
        </w:rPr>
        <w:t>01</w:t>
      </w:r>
      <w:proofErr w:type="spellEnd"/>
      <w:r>
        <w:rPr>
          <w:bCs/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</w:t>
      </w:r>
      <w:r w:rsidR="00860222">
        <w:rPr>
          <w:szCs w:val="20"/>
        </w:rPr>
        <w:t>,</w:t>
      </w:r>
      <w:r w:rsidR="00860222" w:rsidRPr="00860222">
        <w:rPr>
          <w:szCs w:val="20"/>
        </w:rPr>
        <w:t xml:space="preserve"> </w:t>
      </w:r>
      <w:r w:rsidR="00860222">
        <w:rPr>
          <w:szCs w:val="20"/>
        </w:rPr>
        <w:t>11204/1, 11207</w:t>
      </w:r>
      <w:r>
        <w:rPr>
          <w:szCs w:val="20"/>
        </w:rPr>
        <w:t xml:space="preserve">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002B4" w:rsidRPr="00AD5C12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002B4" w:rsidRPr="00AD5C12" w:rsidRDefault="009002B4" w:rsidP="009002B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002B4" w:rsidRPr="00AD5C12" w:rsidRDefault="009002B4" w:rsidP="009002B4">
      <w:pPr>
        <w:ind w:left="360"/>
        <w:rPr>
          <w:b/>
          <w:sz w:val="20"/>
          <w:szCs w:val="20"/>
        </w:rPr>
      </w:pPr>
    </w:p>
    <w:p w:rsidR="009002B4" w:rsidRPr="00AD5C12" w:rsidRDefault="009002B4" w:rsidP="009002B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002B4" w:rsidRPr="00AD5C12" w:rsidRDefault="009002B4" w:rsidP="009002B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9002B4" w:rsidRPr="00AD5C12" w:rsidRDefault="009002B4" w:rsidP="009002B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002B4" w:rsidRPr="00AD5C12" w:rsidRDefault="009002B4" w:rsidP="009002B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002B4" w:rsidRPr="00AD5C12" w:rsidRDefault="009002B4" w:rsidP="009002B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002B4" w:rsidRPr="00AD5C12" w:rsidRDefault="009002B4" w:rsidP="009002B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002B4" w:rsidRPr="005B6C6C" w:rsidRDefault="009002B4" w:rsidP="009002B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002B4" w:rsidRPr="00E437C0" w:rsidRDefault="009002B4" w:rsidP="009002B4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9002B4" w:rsidRPr="00AD5C12" w:rsidRDefault="009002B4" w:rsidP="009002B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lastRenderedPageBreak/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9002B4" w:rsidRPr="00AD5C12" w:rsidRDefault="009002B4" w:rsidP="009002B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002B4" w:rsidRPr="00AD5C12" w:rsidRDefault="009002B4" w:rsidP="009002B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002B4" w:rsidRPr="00AD5C12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9002B4" w:rsidRPr="00AD5C12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002B4" w:rsidRPr="00AD5C12" w:rsidRDefault="009002B4" w:rsidP="009002B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002B4" w:rsidRPr="00AD5C12" w:rsidRDefault="009002B4" w:rsidP="009002B4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002B4" w:rsidRPr="00AD5C12" w:rsidRDefault="009002B4" w:rsidP="009002B4">
      <w:pPr>
        <w:jc w:val="both"/>
      </w:pPr>
    </w:p>
    <w:p w:rsidR="009002B4" w:rsidRPr="00AD5C12" w:rsidRDefault="009002B4" w:rsidP="009002B4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9002B4" w:rsidRDefault="009002B4" w:rsidP="009002B4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184152" w:rsidRDefault="00184152" w:rsidP="00425A7B">
      <w:pPr>
        <w:jc w:val="both"/>
        <w:outlineLvl w:val="0"/>
      </w:pPr>
    </w:p>
    <w:p w:rsidR="005C6027" w:rsidRDefault="005C6027" w:rsidP="005C602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640-5 /2022</w:t>
      </w:r>
    </w:p>
    <w:p w:rsidR="005C6027" w:rsidRDefault="005C6027" w:rsidP="005C6027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5C6027" w:rsidRDefault="005C6027" w:rsidP="005C6027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5C6027" w:rsidRDefault="005C6027" w:rsidP="005C6027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Ideiglenes forgalomtechnika</w:t>
      </w:r>
      <w:r>
        <w:rPr>
          <w:sz w:val="24"/>
        </w:rPr>
        <w:t xml:space="preserve"> </w:t>
      </w:r>
      <w:r w:rsidR="00E20245">
        <w:rPr>
          <w:sz w:val="24"/>
        </w:rPr>
        <w:t>v</w:t>
      </w:r>
      <w:r>
        <w:rPr>
          <w:sz w:val="24"/>
        </w:rPr>
        <w:t xml:space="preserve">égleges egyesített engedélyezési és kiviteli terv </w:t>
      </w:r>
    </w:p>
    <w:p w:rsidR="005C6027" w:rsidRPr="00AD5C12" w:rsidRDefault="005C6027" w:rsidP="005C60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5C6027" w:rsidRDefault="005C6027" w:rsidP="005C60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5C6027">
        <w:t xml:space="preserve">Ideiglenes forgalomtechnika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5C6027" w:rsidRPr="00AD5C12" w:rsidRDefault="005C6027" w:rsidP="005C60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6027" w:rsidRPr="00AD5C12" w:rsidRDefault="005C6027" w:rsidP="005C6027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20245" w:rsidRDefault="005C6027" w:rsidP="005C6027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5C6027" w:rsidRPr="00E20245" w:rsidRDefault="005C6027" w:rsidP="005C60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="00860222" w:rsidRPr="00860222">
        <w:rPr>
          <w:b/>
          <w:bCs/>
          <w:szCs w:val="20"/>
          <w:u w:val="single"/>
        </w:rPr>
        <w:t>Ideiglenes forgalomtechnika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tervszám: 52.630, Verzió: V04, Dátum: 2022.09.</w:t>
      </w:r>
      <w:r w:rsidR="0091102C">
        <w:rPr>
          <w:bCs/>
          <w:szCs w:val="20"/>
        </w:rPr>
        <w:t>15</w:t>
      </w:r>
      <w:r>
        <w:rPr>
          <w:bCs/>
          <w:szCs w:val="20"/>
        </w:rPr>
        <w:t>. Rajzszám: EK</w:t>
      </w:r>
      <w:r>
        <w:rPr>
          <w:bCs/>
          <w:szCs w:val="20"/>
        </w:rPr>
        <w:softHyphen/>
        <w:t>_II_C</w:t>
      </w:r>
      <w:r w:rsidR="0091102C">
        <w:rPr>
          <w:bCs/>
          <w:szCs w:val="20"/>
        </w:rPr>
        <w:t>9</w:t>
      </w:r>
      <w:r>
        <w:rPr>
          <w:bCs/>
          <w:szCs w:val="20"/>
        </w:rPr>
        <w:softHyphen/>
      </w:r>
      <w:r w:rsidR="00860222">
        <w:rPr>
          <w:bCs/>
          <w:szCs w:val="20"/>
        </w:rPr>
        <w:t xml:space="preserve"> sz. tervek</w:t>
      </w:r>
      <w:r>
        <w:rPr>
          <w:bCs/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</w:t>
      </w:r>
      <w:r w:rsidR="0091102C">
        <w:rPr>
          <w:szCs w:val="20"/>
        </w:rPr>
        <w:t>,</w:t>
      </w:r>
      <w:r w:rsidR="00E20245" w:rsidRPr="00E20245">
        <w:rPr>
          <w:szCs w:val="20"/>
        </w:rPr>
        <w:t xml:space="preserve"> </w:t>
      </w:r>
      <w:r w:rsidR="00E20245">
        <w:rPr>
          <w:szCs w:val="20"/>
        </w:rPr>
        <w:t xml:space="preserve">11204/1, </w:t>
      </w:r>
      <w:r w:rsidR="0091102C">
        <w:rPr>
          <w:szCs w:val="20"/>
        </w:rPr>
        <w:t>11207</w:t>
      </w:r>
      <w:r>
        <w:rPr>
          <w:szCs w:val="20"/>
        </w:rPr>
        <w:t xml:space="preserve">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5C6027" w:rsidRPr="00AD5C12" w:rsidRDefault="005C6027" w:rsidP="005C60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6027" w:rsidRPr="00AD5C12" w:rsidRDefault="005C6027" w:rsidP="005C602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6027" w:rsidRDefault="005C6027" w:rsidP="005C6027">
      <w:pPr>
        <w:ind w:left="360"/>
        <w:rPr>
          <w:b/>
          <w:sz w:val="20"/>
          <w:szCs w:val="20"/>
        </w:rPr>
      </w:pPr>
    </w:p>
    <w:p w:rsidR="00F6673A" w:rsidRPr="00AD5C12" w:rsidRDefault="00F6673A" w:rsidP="005C6027">
      <w:pPr>
        <w:ind w:left="360"/>
        <w:rPr>
          <w:b/>
          <w:sz w:val="20"/>
          <w:szCs w:val="20"/>
        </w:rPr>
      </w:pPr>
    </w:p>
    <w:p w:rsidR="005C6027" w:rsidRPr="00AD5C12" w:rsidRDefault="005C6027" w:rsidP="005C60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6027" w:rsidRPr="00AD5C12" w:rsidRDefault="005C6027" w:rsidP="005C60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C6027" w:rsidRPr="00AD5C12" w:rsidRDefault="005C6027" w:rsidP="005C60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6027" w:rsidRPr="00AD5C12" w:rsidRDefault="005C6027" w:rsidP="005C60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6027" w:rsidRPr="00AD5C12" w:rsidRDefault="005C6027" w:rsidP="005C60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6027" w:rsidRPr="00AD5C12" w:rsidRDefault="005C6027" w:rsidP="005C602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6027" w:rsidRPr="005B6C6C" w:rsidRDefault="005C6027" w:rsidP="005C60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6027" w:rsidRPr="00E437C0" w:rsidRDefault="005C6027" w:rsidP="005C602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C6027" w:rsidRPr="00AD5C12" w:rsidRDefault="005C6027" w:rsidP="005C60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C6027" w:rsidRPr="00AD5C12" w:rsidRDefault="005C6027" w:rsidP="005C60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6027" w:rsidRPr="00AD5C12" w:rsidRDefault="005C6027" w:rsidP="005C60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6027" w:rsidRPr="00AD5C12" w:rsidRDefault="005C6027" w:rsidP="005C60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C6027" w:rsidRPr="00AD5C12" w:rsidRDefault="005C6027" w:rsidP="005C60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6027" w:rsidRPr="00AD5C12" w:rsidRDefault="005C6027" w:rsidP="005C60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6027" w:rsidRPr="00AD5C12" w:rsidRDefault="005C6027" w:rsidP="005C6027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C6027" w:rsidRPr="00AD5C12" w:rsidRDefault="005C6027" w:rsidP="005C6027">
      <w:pPr>
        <w:jc w:val="both"/>
      </w:pPr>
    </w:p>
    <w:p w:rsidR="005C6027" w:rsidRPr="00AD5C12" w:rsidRDefault="005C6027" w:rsidP="005C6027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C6027" w:rsidRDefault="005C6027" w:rsidP="005C6027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860222" w:rsidRDefault="00860222" w:rsidP="005C6027">
      <w:pPr>
        <w:jc w:val="both"/>
      </w:pPr>
    </w:p>
    <w:p w:rsidR="00860222" w:rsidRDefault="00860222" w:rsidP="005C6027">
      <w:pPr>
        <w:jc w:val="both"/>
      </w:pPr>
    </w:p>
    <w:p w:rsidR="00E20245" w:rsidRDefault="00E20245" w:rsidP="00E2024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Ügyiratszám: XII / 640-6 /2022</w:t>
      </w:r>
    </w:p>
    <w:p w:rsidR="00E20245" w:rsidRDefault="00E20245" w:rsidP="00E20245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E20245" w:rsidRDefault="00E20245" w:rsidP="00E20245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E20245" w:rsidRDefault="00E20245" w:rsidP="00E20245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Vízépítés</w:t>
      </w:r>
      <w:r>
        <w:rPr>
          <w:sz w:val="24"/>
        </w:rPr>
        <w:t xml:space="preserve"> végleges egyesített engedélyezési és kiviteli terv </w:t>
      </w:r>
    </w:p>
    <w:p w:rsidR="00E20245" w:rsidRPr="00AD5C12" w:rsidRDefault="00E20245" w:rsidP="00E2024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E20245" w:rsidRDefault="00E20245" w:rsidP="00E2024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E20245">
        <w:t xml:space="preserve">Vízépítés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E20245" w:rsidRPr="00AD5C12" w:rsidRDefault="00E20245" w:rsidP="00E2024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20245" w:rsidRPr="00AD5C12" w:rsidRDefault="00E20245" w:rsidP="00E2024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20245" w:rsidRDefault="00E20245" w:rsidP="00E20245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E20245" w:rsidRPr="00E20245" w:rsidRDefault="00E20245" w:rsidP="00E2024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E20245">
        <w:rPr>
          <w:b/>
          <w:bCs/>
          <w:szCs w:val="20"/>
          <w:u w:val="single"/>
        </w:rPr>
        <w:t>Vízépítés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Generál tervszám: 52.630, 4STREAM Mérnöki Kft. Verzió: V04, Dátum: 2022.09.15. Rajzszám: EK</w:t>
      </w:r>
      <w:r>
        <w:rPr>
          <w:bCs/>
          <w:szCs w:val="20"/>
        </w:rPr>
        <w:softHyphen/>
        <w:t>_II_</w:t>
      </w:r>
      <w:r w:rsidR="00BF501F">
        <w:rPr>
          <w:bCs/>
          <w:szCs w:val="20"/>
        </w:rPr>
        <w:t>D_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E20245" w:rsidRPr="00AD5C12" w:rsidRDefault="00E20245" w:rsidP="00E2024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20245" w:rsidRPr="00AD5C12" w:rsidRDefault="00E20245" w:rsidP="00E2024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20245" w:rsidRPr="00AD5C12" w:rsidRDefault="00E20245" w:rsidP="00E20245">
      <w:pPr>
        <w:ind w:left="360"/>
        <w:rPr>
          <w:b/>
          <w:sz w:val="20"/>
          <w:szCs w:val="20"/>
        </w:rPr>
      </w:pPr>
    </w:p>
    <w:p w:rsidR="00E20245" w:rsidRPr="00AD5C12" w:rsidRDefault="00E20245" w:rsidP="00E2024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20245" w:rsidRPr="00AD5C12" w:rsidRDefault="00E20245" w:rsidP="00E2024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E20245" w:rsidRPr="00AD5C12" w:rsidRDefault="00E20245" w:rsidP="00E2024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20245" w:rsidRPr="00AD5C12" w:rsidRDefault="00E20245" w:rsidP="00E2024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20245" w:rsidRPr="00AD5C12" w:rsidRDefault="00E20245" w:rsidP="00E2024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20245" w:rsidRPr="00AD5C12" w:rsidRDefault="00E20245" w:rsidP="00E2024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20245" w:rsidRPr="00F6673A" w:rsidRDefault="00E20245" w:rsidP="00E2024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5B6C6C" w:rsidRDefault="00F6673A" w:rsidP="00F6673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20245" w:rsidRPr="00E437C0" w:rsidRDefault="00E20245" w:rsidP="00E20245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20245" w:rsidRPr="00AD5C12" w:rsidRDefault="00E20245" w:rsidP="00E2024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E20245" w:rsidRPr="00AD5C12" w:rsidRDefault="00E20245" w:rsidP="00E2024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20245" w:rsidRPr="00AD5C12" w:rsidRDefault="00E20245" w:rsidP="00E2024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20245" w:rsidRPr="00AD5C12" w:rsidRDefault="00E20245" w:rsidP="00E2024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E20245" w:rsidRPr="00AD5C12" w:rsidRDefault="00E20245" w:rsidP="00E2024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20245" w:rsidRPr="00AD5C12" w:rsidRDefault="00E20245" w:rsidP="00E2024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20245" w:rsidRPr="00AD5C12" w:rsidRDefault="00E20245" w:rsidP="00E20245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E20245" w:rsidRPr="00AD5C12" w:rsidRDefault="00E20245" w:rsidP="00E20245">
      <w:pPr>
        <w:jc w:val="both"/>
      </w:pPr>
    </w:p>
    <w:p w:rsidR="00E20245" w:rsidRPr="00AD5C12" w:rsidRDefault="00E20245" w:rsidP="00E20245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E20245" w:rsidRDefault="00E20245" w:rsidP="00E20245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BF501F" w:rsidRDefault="00BF501F" w:rsidP="00E20245">
      <w:pPr>
        <w:jc w:val="both"/>
      </w:pPr>
    </w:p>
    <w:p w:rsidR="00BF501F" w:rsidRDefault="00BF501F" w:rsidP="00BF501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640-7 /2022</w:t>
      </w:r>
    </w:p>
    <w:p w:rsidR="00D242E1" w:rsidRDefault="00D242E1" w:rsidP="00D242E1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D242E1" w:rsidRDefault="00D242E1" w:rsidP="00D242E1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D242E1" w:rsidRDefault="00D242E1" w:rsidP="00D242E1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Közműgenplanok</w:t>
      </w:r>
      <w:r>
        <w:rPr>
          <w:sz w:val="24"/>
        </w:rPr>
        <w:t xml:space="preserve"> végleges egyesített engedélyezési és kiviteli terv </w:t>
      </w: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D242E1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D242E1">
        <w:t xml:space="preserve">Közműgenplanok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242E1" w:rsidRPr="00AD5C12" w:rsidRDefault="00D242E1" w:rsidP="00D242E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D242E1" w:rsidRDefault="00D242E1" w:rsidP="00D242E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D242E1" w:rsidRPr="00E20245" w:rsidRDefault="00D242E1" w:rsidP="00D2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D242E1">
        <w:rPr>
          <w:b/>
          <w:bCs/>
          <w:szCs w:val="20"/>
          <w:u w:val="single"/>
        </w:rPr>
        <w:t>Közműgenplanok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tervszám: 52.630, Verzió: V04, Dátum: 2022.09.15. Rajzszám: EK</w:t>
      </w:r>
      <w:r>
        <w:rPr>
          <w:bCs/>
          <w:szCs w:val="20"/>
        </w:rPr>
        <w:softHyphen/>
        <w:t>_II_G0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42E1" w:rsidRPr="00AD5C12" w:rsidRDefault="00D242E1" w:rsidP="00D242E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42E1" w:rsidRPr="00AD5C12" w:rsidRDefault="00D242E1" w:rsidP="00D242E1">
      <w:pPr>
        <w:ind w:left="360"/>
        <w:rPr>
          <w:b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42E1" w:rsidRPr="00AD5C12" w:rsidRDefault="00D242E1" w:rsidP="00D242E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42E1" w:rsidRPr="00AD5C12" w:rsidRDefault="00D242E1" w:rsidP="00D242E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42E1" w:rsidRPr="005B6C6C" w:rsidRDefault="00D242E1" w:rsidP="00D242E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42E1" w:rsidRPr="00E437C0" w:rsidRDefault="00D242E1" w:rsidP="00D242E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42E1" w:rsidRPr="00AD5C12" w:rsidRDefault="00D242E1" w:rsidP="00D242E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D242E1" w:rsidRPr="00AD5C12" w:rsidRDefault="00D242E1" w:rsidP="00D242E1">
      <w:pPr>
        <w:jc w:val="both"/>
      </w:pPr>
    </w:p>
    <w:p w:rsidR="00D242E1" w:rsidRPr="00AD5C12" w:rsidRDefault="00D242E1" w:rsidP="00D242E1">
      <w:pPr>
        <w:jc w:val="both"/>
      </w:pPr>
      <w:r w:rsidRPr="00AD5C12">
        <w:lastRenderedPageBreak/>
        <w:t xml:space="preserve">Felelős: </w:t>
      </w:r>
      <w:r w:rsidRPr="00AD5C12">
        <w:tab/>
        <w:t>Polgármester</w:t>
      </w:r>
    </w:p>
    <w:p w:rsidR="00D242E1" w:rsidRDefault="00D242E1" w:rsidP="00D242E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F6673A" w:rsidRDefault="00F6673A" w:rsidP="00D242E1">
      <w:pPr>
        <w:jc w:val="both"/>
      </w:pPr>
    </w:p>
    <w:p w:rsidR="00F6673A" w:rsidRDefault="00F6673A" w:rsidP="00D242E1">
      <w:pPr>
        <w:jc w:val="both"/>
      </w:pPr>
    </w:p>
    <w:p w:rsidR="00D242E1" w:rsidRDefault="00D242E1" w:rsidP="00D242E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640-8 /2022</w:t>
      </w:r>
    </w:p>
    <w:p w:rsidR="00D242E1" w:rsidRDefault="00D242E1" w:rsidP="00D242E1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D242E1" w:rsidRDefault="00D242E1" w:rsidP="00D242E1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D242E1" w:rsidRDefault="00D242E1" w:rsidP="00D242E1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Hírközlés rendszerterv</w:t>
      </w:r>
      <w:r>
        <w:rPr>
          <w:sz w:val="24"/>
        </w:rPr>
        <w:t xml:space="preserve"> végleges egyesített engedélyezési és kiviteli terv </w:t>
      </w: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D242E1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D242E1">
        <w:t xml:space="preserve">Hírközlés rendszerterv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242E1" w:rsidRPr="00AD5C12" w:rsidRDefault="00D242E1" w:rsidP="00D242E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D242E1" w:rsidRDefault="00D242E1" w:rsidP="00D242E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D242E1" w:rsidRPr="00E20245" w:rsidRDefault="00D242E1" w:rsidP="00D2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D242E1">
        <w:rPr>
          <w:b/>
          <w:bCs/>
          <w:szCs w:val="20"/>
          <w:u w:val="single"/>
        </w:rPr>
        <w:t>Hírközlés rendszerterv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tervszám: 52.630, Verzió: V04, Dátum: 2022.09.15. Rajzszám: EK</w:t>
      </w:r>
      <w:r>
        <w:rPr>
          <w:bCs/>
          <w:szCs w:val="20"/>
        </w:rPr>
        <w:softHyphen/>
        <w:t>_II_G1</w:t>
      </w:r>
      <w:r w:rsidR="00380F10">
        <w:rPr>
          <w:bCs/>
          <w:szCs w:val="20"/>
        </w:rPr>
        <w:t>_2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42E1" w:rsidRPr="00AD5C12" w:rsidRDefault="00D242E1" w:rsidP="00D242E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42E1" w:rsidRPr="00AD5C12" w:rsidRDefault="00D242E1" w:rsidP="00D242E1">
      <w:pPr>
        <w:ind w:left="360"/>
        <w:rPr>
          <w:b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42E1" w:rsidRPr="00AD5C12" w:rsidRDefault="00D242E1" w:rsidP="00D242E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42E1" w:rsidRPr="00AD5C12" w:rsidRDefault="00D242E1" w:rsidP="00D2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42E1" w:rsidRPr="00AD5C12" w:rsidRDefault="00D242E1" w:rsidP="00D242E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42E1" w:rsidRPr="005B6C6C" w:rsidRDefault="00D242E1" w:rsidP="00D242E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</w:t>
      </w:r>
      <w:r w:rsidRPr="00AD5C12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42E1" w:rsidRPr="00E437C0" w:rsidRDefault="00D242E1" w:rsidP="00D242E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D242E1" w:rsidRPr="00AD5C12" w:rsidRDefault="00D242E1" w:rsidP="00D2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42E1" w:rsidRPr="00AD5C12" w:rsidRDefault="00D242E1" w:rsidP="00D2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42E1" w:rsidRPr="00AD5C12" w:rsidRDefault="00D242E1" w:rsidP="00D2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42E1" w:rsidRPr="00AD5C12" w:rsidRDefault="00D242E1" w:rsidP="00D242E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D242E1" w:rsidRPr="00AD5C12" w:rsidRDefault="00D242E1" w:rsidP="00D242E1">
      <w:pPr>
        <w:jc w:val="both"/>
      </w:pPr>
    </w:p>
    <w:p w:rsidR="00D242E1" w:rsidRPr="00AD5C12" w:rsidRDefault="00D242E1" w:rsidP="00D242E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D242E1" w:rsidRDefault="00D242E1" w:rsidP="00D242E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F6673A" w:rsidRDefault="00F6673A" w:rsidP="00D242E1">
      <w:pPr>
        <w:jc w:val="both"/>
      </w:pPr>
    </w:p>
    <w:p w:rsidR="00380F10" w:rsidRDefault="00380F10" w:rsidP="00D242E1">
      <w:pPr>
        <w:jc w:val="both"/>
      </w:pPr>
    </w:p>
    <w:p w:rsidR="00380F10" w:rsidRDefault="00380F10" w:rsidP="00380F10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640-9 /2022</w:t>
      </w:r>
    </w:p>
    <w:p w:rsidR="00380F10" w:rsidRDefault="00380F10" w:rsidP="00380F10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380F10" w:rsidRDefault="00380F10" w:rsidP="00380F10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380F10" w:rsidRDefault="00380F10" w:rsidP="00380F10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Hírközlés (Magyar Telekom, DIGI)</w:t>
      </w:r>
      <w:r w:rsidRPr="00380F10">
        <w:rPr>
          <w:sz w:val="24"/>
        </w:rPr>
        <w:t xml:space="preserve"> </w:t>
      </w:r>
      <w:r>
        <w:rPr>
          <w:sz w:val="24"/>
        </w:rPr>
        <w:t xml:space="preserve">végleges egyesített engedélyezési és kiviteli terv </w:t>
      </w:r>
    </w:p>
    <w:p w:rsidR="00380F10" w:rsidRPr="00AD5C12" w:rsidRDefault="00380F10" w:rsidP="00380F1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380F10" w:rsidRDefault="00380F10" w:rsidP="00380F1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D242E1">
        <w:t xml:space="preserve">Hírközlés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380F10" w:rsidRPr="00AD5C12" w:rsidRDefault="00380F10" w:rsidP="00380F1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80F10" w:rsidRPr="00AD5C12" w:rsidRDefault="00380F10" w:rsidP="00380F10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380F10" w:rsidRDefault="00380F10" w:rsidP="00380F10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380F10" w:rsidRPr="00E20245" w:rsidRDefault="00380F10" w:rsidP="00380F1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>
        <w:rPr>
          <w:b/>
          <w:bCs/>
          <w:szCs w:val="20"/>
          <w:u w:val="single"/>
        </w:rPr>
        <w:t xml:space="preserve">Hírközlés </w:t>
      </w:r>
      <w:r w:rsidRPr="00380F10">
        <w:rPr>
          <w:b/>
          <w:bCs/>
          <w:szCs w:val="20"/>
          <w:u w:val="single"/>
        </w:rPr>
        <w:t>(Magyar Telekom, D</w:t>
      </w:r>
      <w:r>
        <w:rPr>
          <w:b/>
          <w:bCs/>
          <w:szCs w:val="20"/>
          <w:u w:val="single"/>
        </w:rPr>
        <w:t>IGI</w:t>
      </w:r>
      <w:r w:rsidRPr="00380F10">
        <w:rPr>
          <w:b/>
          <w:bCs/>
          <w:szCs w:val="20"/>
          <w:u w:val="single"/>
        </w:rPr>
        <w:t xml:space="preserve">) 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Generál </w:t>
      </w:r>
      <w:r>
        <w:rPr>
          <w:bCs/>
          <w:szCs w:val="20"/>
        </w:rPr>
        <w:lastRenderedPageBreak/>
        <w:t xml:space="preserve">tervszám: 52.630, </w:t>
      </w:r>
      <w:proofErr w:type="spellStart"/>
      <w:r>
        <w:rPr>
          <w:bCs/>
          <w:szCs w:val="20"/>
        </w:rPr>
        <w:t>Mettasdy</w:t>
      </w:r>
      <w:proofErr w:type="spellEnd"/>
      <w:r>
        <w:rPr>
          <w:bCs/>
          <w:szCs w:val="20"/>
        </w:rPr>
        <w:t xml:space="preserve"> Kft. Tervszám: </w:t>
      </w:r>
      <w:r w:rsidR="004B6BE5">
        <w:rPr>
          <w:bCs/>
          <w:szCs w:val="20"/>
        </w:rPr>
        <w:t xml:space="preserve">2020/005/018, </w:t>
      </w:r>
      <w:r>
        <w:rPr>
          <w:bCs/>
          <w:szCs w:val="20"/>
        </w:rPr>
        <w:t>Verzió: V04, Dátum: 2022.09.15. Rajzszám: EK</w:t>
      </w:r>
      <w:r>
        <w:rPr>
          <w:bCs/>
          <w:szCs w:val="20"/>
        </w:rPr>
        <w:softHyphen/>
        <w:t>_II_G1</w:t>
      </w:r>
      <w:r w:rsidR="00522C85">
        <w:rPr>
          <w:bCs/>
          <w:szCs w:val="20"/>
        </w:rPr>
        <w:softHyphen/>
      </w:r>
      <w:r w:rsidR="00522C85">
        <w:rPr>
          <w:bCs/>
          <w:szCs w:val="20"/>
        </w:rPr>
        <w:softHyphen/>
      </w:r>
      <w:r>
        <w:rPr>
          <w:bCs/>
          <w:szCs w:val="20"/>
        </w:rPr>
        <w:t>.1 és G1.2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380F10" w:rsidRPr="00AD5C12" w:rsidRDefault="00380F10" w:rsidP="00380F1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0F10" w:rsidRPr="00AD5C12" w:rsidRDefault="00380F10" w:rsidP="00380F1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80F10" w:rsidRPr="00AD5C12" w:rsidRDefault="00380F10" w:rsidP="00380F10">
      <w:pPr>
        <w:ind w:left="360"/>
        <w:rPr>
          <w:b/>
          <w:sz w:val="20"/>
          <w:szCs w:val="20"/>
        </w:rPr>
      </w:pPr>
    </w:p>
    <w:p w:rsidR="00380F10" w:rsidRPr="00AD5C12" w:rsidRDefault="00380F10" w:rsidP="00380F1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80F10" w:rsidRPr="00AD5C12" w:rsidRDefault="00380F10" w:rsidP="00380F1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380F10" w:rsidRPr="00AD5C12" w:rsidRDefault="00380F10" w:rsidP="00380F1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80F10" w:rsidRPr="00AD5C12" w:rsidRDefault="00380F10" w:rsidP="00380F1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80F10" w:rsidRPr="00AD5C12" w:rsidRDefault="00380F10" w:rsidP="00380F1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80F10" w:rsidRPr="00AD5C12" w:rsidRDefault="00380F10" w:rsidP="00380F1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80F10" w:rsidRPr="005B6C6C" w:rsidRDefault="00380F10" w:rsidP="00380F1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80F10" w:rsidRPr="00E437C0" w:rsidRDefault="00380F10" w:rsidP="00380F1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80F10" w:rsidRPr="00AD5C12" w:rsidRDefault="00380F10" w:rsidP="00380F1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380F10" w:rsidRPr="00AD5C12" w:rsidRDefault="00380F10" w:rsidP="00380F1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80F10" w:rsidRPr="00AD5C12" w:rsidRDefault="00380F10" w:rsidP="00380F1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80F10" w:rsidRPr="00AD5C12" w:rsidRDefault="00380F10" w:rsidP="00380F1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380F10" w:rsidRPr="00AD5C12" w:rsidRDefault="00380F10" w:rsidP="00380F1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80F10" w:rsidRPr="00AD5C12" w:rsidRDefault="00380F10" w:rsidP="00380F1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0F10" w:rsidRPr="00AD5C12" w:rsidRDefault="00380F10" w:rsidP="00380F10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380F10" w:rsidRPr="00AD5C12" w:rsidRDefault="00380F10" w:rsidP="00380F10">
      <w:pPr>
        <w:jc w:val="both"/>
      </w:pPr>
    </w:p>
    <w:p w:rsidR="00380F10" w:rsidRPr="00AD5C12" w:rsidRDefault="00380F10" w:rsidP="00380F10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380F10" w:rsidRDefault="00380F10" w:rsidP="00380F10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380F10" w:rsidRDefault="00380F10" w:rsidP="00D242E1">
      <w:pPr>
        <w:jc w:val="both"/>
      </w:pPr>
    </w:p>
    <w:p w:rsidR="00522C85" w:rsidRDefault="00522C85" w:rsidP="00522C8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640-10 /2022</w:t>
      </w:r>
    </w:p>
    <w:p w:rsidR="00522C85" w:rsidRDefault="00522C85" w:rsidP="00522C85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522C85" w:rsidRDefault="00522C85" w:rsidP="00522C85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522C85" w:rsidRDefault="00522C85" w:rsidP="00522C85">
      <w:pPr>
        <w:pStyle w:val="WW-Szvegtrzsbehzssal2"/>
        <w:ind w:left="851" w:firstLine="0"/>
        <w:jc w:val="left"/>
        <w:rPr>
          <w:b w:val="0"/>
        </w:rPr>
      </w:pPr>
      <w:r>
        <w:rPr>
          <w:sz w:val="24"/>
          <w:u w:val="single"/>
        </w:rPr>
        <w:t>Kis- és középfeszültségű villamos vezetékek kiváltása</w:t>
      </w:r>
      <w:r>
        <w:rPr>
          <w:sz w:val="24"/>
        </w:rPr>
        <w:t xml:space="preserve"> végleges egyesített engedélyezési és kiviteli terv </w:t>
      </w:r>
    </w:p>
    <w:p w:rsidR="00522C85" w:rsidRPr="00AD5C12" w:rsidRDefault="00522C85" w:rsidP="00522C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522C85" w:rsidRDefault="00522C85" w:rsidP="00522C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522C85">
        <w:t>Kis- és középfeszültségű villamos vezetékek kiváltása</w:t>
      </w:r>
      <w:r w:rsidRPr="00D242E1">
        <w:t xml:space="preserve">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522C85" w:rsidRPr="00AD5C12" w:rsidRDefault="00522C85" w:rsidP="00522C8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22C85" w:rsidRPr="00AD5C12" w:rsidRDefault="00522C85" w:rsidP="00522C8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22C85" w:rsidRDefault="00522C85" w:rsidP="00522C85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522C85" w:rsidRPr="00E20245" w:rsidRDefault="00522C85" w:rsidP="00522C8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522C85">
        <w:rPr>
          <w:b/>
          <w:bCs/>
          <w:szCs w:val="20"/>
          <w:u w:val="single"/>
        </w:rPr>
        <w:t>Kis- és középfeszültségű villamos vezetékek kiváltása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tervszám: 52.630, Verzió: V04, Dátum: 2022.09.15. Rajzszám: EK</w:t>
      </w:r>
      <w:r>
        <w:rPr>
          <w:bCs/>
          <w:szCs w:val="20"/>
        </w:rPr>
        <w:softHyphen/>
        <w:t>_II_G2_1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522C85" w:rsidRPr="00AD5C12" w:rsidRDefault="00522C85" w:rsidP="00522C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22C85" w:rsidRPr="00AD5C12" w:rsidRDefault="00522C85" w:rsidP="00522C8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22C85" w:rsidRPr="00AD5C12" w:rsidRDefault="00522C85" w:rsidP="00522C85">
      <w:pPr>
        <w:ind w:left="360"/>
        <w:rPr>
          <w:b/>
          <w:sz w:val="20"/>
          <w:szCs w:val="20"/>
        </w:rPr>
      </w:pPr>
    </w:p>
    <w:p w:rsidR="00522C85" w:rsidRPr="00AD5C12" w:rsidRDefault="00522C85" w:rsidP="00522C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22C85" w:rsidRPr="00AD5C12" w:rsidRDefault="00522C85" w:rsidP="00522C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22C85" w:rsidRPr="00AD5C12" w:rsidRDefault="00522C85" w:rsidP="00522C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22C85" w:rsidRPr="00AD5C12" w:rsidRDefault="00522C85" w:rsidP="00522C8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22C85" w:rsidRPr="00AD5C12" w:rsidRDefault="00522C85" w:rsidP="00522C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22C85" w:rsidRPr="00AD5C12" w:rsidRDefault="00522C85" w:rsidP="00522C8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lastRenderedPageBreak/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22C85" w:rsidRPr="005B6C6C" w:rsidRDefault="00522C85" w:rsidP="00522C8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22C85" w:rsidRPr="00E437C0" w:rsidRDefault="00522C85" w:rsidP="00522C85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22C85" w:rsidRPr="00AD5C12" w:rsidRDefault="00522C85" w:rsidP="00522C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22C85" w:rsidRPr="00AD5C12" w:rsidRDefault="00522C85" w:rsidP="00522C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22C85" w:rsidRPr="00AD5C12" w:rsidRDefault="00522C85" w:rsidP="00522C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22C85" w:rsidRPr="00AD5C12" w:rsidRDefault="00522C85" w:rsidP="00522C8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22C85" w:rsidRPr="00AD5C12" w:rsidRDefault="00522C85" w:rsidP="00522C8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22C85" w:rsidRPr="00AD5C12" w:rsidRDefault="00522C85" w:rsidP="00522C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22C85" w:rsidRPr="00AD5C12" w:rsidRDefault="00522C85" w:rsidP="00522C85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22C85" w:rsidRPr="00AD5C12" w:rsidRDefault="00522C85" w:rsidP="00522C85">
      <w:pPr>
        <w:jc w:val="both"/>
      </w:pPr>
    </w:p>
    <w:p w:rsidR="00522C85" w:rsidRPr="00AD5C12" w:rsidRDefault="00522C85" w:rsidP="00522C85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22C85" w:rsidRDefault="00522C85" w:rsidP="00522C85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522C85" w:rsidRDefault="00522C85" w:rsidP="00522C85">
      <w:pPr>
        <w:jc w:val="both"/>
      </w:pPr>
    </w:p>
    <w:p w:rsidR="00BD0E91" w:rsidRDefault="00BD0E91" w:rsidP="00BD0E9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640-11 /2022</w:t>
      </w:r>
    </w:p>
    <w:p w:rsidR="00BD0E91" w:rsidRDefault="00BD0E91" w:rsidP="00BD0E91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BD0E91" w:rsidRDefault="00BD0E91" w:rsidP="00BD0E91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BD0E91" w:rsidRDefault="00BD0E91" w:rsidP="00BD0E91">
      <w:pPr>
        <w:pStyle w:val="WW-Szvegtrzsbehzssal2"/>
        <w:ind w:left="851" w:firstLine="0"/>
        <w:jc w:val="left"/>
        <w:rPr>
          <w:b w:val="0"/>
        </w:rPr>
      </w:pPr>
      <w:r>
        <w:rPr>
          <w:sz w:val="24"/>
          <w:u w:val="single"/>
        </w:rPr>
        <w:t>Közvilágítás</w:t>
      </w:r>
      <w:r>
        <w:rPr>
          <w:sz w:val="24"/>
        </w:rPr>
        <w:t xml:space="preserve"> végleges egyesített engedélyezési és kiviteli terv </w:t>
      </w: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BD0E91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BD0E91">
        <w:t xml:space="preserve">Közvilágítás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D0E91" w:rsidRPr="00AD5C12" w:rsidRDefault="00BD0E91" w:rsidP="00BD0E9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BD0E91" w:rsidRDefault="00BD0E91" w:rsidP="00BD0E9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 xml:space="preserve">Zsámbéki-medence </w:t>
      </w:r>
      <w:r w:rsidRPr="001C1175">
        <w:rPr>
          <w:b/>
          <w:bCs/>
          <w:szCs w:val="20"/>
        </w:rPr>
        <w:lastRenderedPageBreak/>
        <w:t>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BD0E91" w:rsidRPr="00E20245" w:rsidRDefault="00BD0E91" w:rsidP="00BD0E9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BD0E91">
        <w:rPr>
          <w:b/>
          <w:bCs/>
          <w:szCs w:val="20"/>
          <w:u w:val="single"/>
        </w:rPr>
        <w:t>Közvilágítás</w:t>
      </w:r>
      <w:r w:rsidRPr="004723C7">
        <w:rPr>
          <w:b/>
          <w:bCs/>
          <w:szCs w:val="20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tervszám: 52.630, Verzió: V04, Dátum: 2022.09.15. Rajzszám: EK</w:t>
      </w:r>
      <w:r>
        <w:rPr>
          <w:bCs/>
          <w:szCs w:val="20"/>
        </w:rPr>
        <w:softHyphen/>
        <w:t>_II_G2_2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0E91" w:rsidRPr="00AD5C12" w:rsidRDefault="00BD0E91" w:rsidP="00BD0E9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D0E91" w:rsidRPr="00AD5C12" w:rsidRDefault="00BD0E91" w:rsidP="00BD0E91">
      <w:pPr>
        <w:ind w:left="360"/>
        <w:rPr>
          <w:b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D0E91" w:rsidRPr="00AD5C12" w:rsidRDefault="00BD0E91" w:rsidP="00BD0E9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D0E91" w:rsidRPr="00AD5C12" w:rsidRDefault="00BD0E91" w:rsidP="00BD0E9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D0E91" w:rsidRPr="005B6C6C" w:rsidRDefault="00BD0E91" w:rsidP="00BD0E9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D0E91" w:rsidRPr="00E437C0" w:rsidRDefault="00BD0E91" w:rsidP="00BD0E9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BD0E91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AD5C12" w:rsidRDefault="00F6673A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0E91" w:rsidRPr="00AD5C12" w:rsidRDefault="00BD0E91" w:rsidP="00BD0E9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BD0E91" w:rsidRPr="00AD5C12" w:rsidRDefault="00BD0E91" w:rsidP="00BD0E91">
      <w:pPr>
        <w:jc w:val="both"/>
      </w:pPr>
    </w:p>
    <w:p w:rsidR="00BD0E91" w:rsidRPr="00AD5C12" w:rsidRDefault="00BD0E91" w:rsidP="00BD0E9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BD0E91" w:rsidRDefault="00BD0E91" w:rsidP="00BD0E9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F6673A" w:rsidRDefault="00F6673A" w:rsidP="00BD0E91">
      <w:pPr>
        <w:jc w:val="both"/>
      </w:pPr>
    </w:p>
    <w:p w:rsidR="00522C85" w:rsidRDefault="00522C85" w:rsidP="00522C85">
      <w:pPr>
        <w:jc w:val="both"/>
      </w:pPr>
    </w:p>
    <w:p w:rsidR="00BD0E91" w:rsidRDefault="00BD0E91" w:rsidP="00BD0E9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640-12 /2022</w:t>
      </w:r>
    </w:p>
    <w:p w:rsidR="00BD0E91" w:rsidRDefault="00BD0E91" w:rsidP="00BD0E91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BD0E91" w:rsidRDefault="00BD0E91" w:rsidP="00BD0E91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BD0E91" w:rsidRDefault="00BD0E91" w:rsidP="00BD0E91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Szénhidrogén</w:t>
      </w:r>
      <w:r w:rsidRPr="00380F10">
        <w:rPr>
          <w:sz w:val="24"/>
        </w:rPr>
        <w:t xml:space="preserve"> </w:t>
      </w:r>
      <w:r>
        <w:rPr>
          <w:sz w:val="24"/>
        </w:rPr>
        <w:t xml:space="preserve">végleges egyesített engedélyezési és kiviteli terv </w:t>
      </w: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BD0E91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BD0E91">
        <w:t>Szénhidrogén</w:t>
      </w:r>
      <w:r>
        <w:t xml:space="preserve"> gáz elosztó vezeték kiváltása</w:t>
      </w:r>
      <w:r w:rsidRPr="00D242E1">
        <w:t xml:space="preserve">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D0E91" w:rsidRPr="00AD5C12" w:rsidRDefault="00BD0E91" w:rsidP="00BD0E9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BD0E91" w:rsidRDefault="00BD0E91" w:rsidP="00BD0E9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BD0E91" w:rsidRPr="00E20245" w:rsidRDefault="00BD0E91" w:rsidP="00BD0E9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BD0E91">
        <w:rPr>
          <w:b/>
          <w:bCs/>
          <w:szCs w:val="20"/>
          <w:u w:val="single"/>
        </w:rPr>
        <w:t xml:space="preserve">Szénhidrogén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Generál tervszám: 52.630, </w:t>
      </w:r>
      <w:proofErr w:type="spellStart"/>
      <w:r>
        <w:rPr>
          <w:bCs/>
          <w:szCs w:val="20"/>
        </w:rPr>
        <w:t>Korrekt-Épületenergetika</w:t>
      </w:r>
      <w:proofErr w:type="spellEnd"/>
      <w:r>
        <w:rPr>
          <w:bCs/>
          <w:szCs w:val="20"/>
        </w:rPr>
        <w:t xml:space="preserve"> Kft., Verzió: V04, Dátum: 2022.09.15. Rajzszám: EK</w:t>
      </w:r>
      <w:r>
        <w:rPr>
          <w:bCs/>
          <w:szCs w:val="20"/>
        </w:rPr>
        <w:softHyphen/>
        <w:t>_II_G5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0E91" w:rsidRPr="00AD5C12" w:rsidRDefault="00BD0E91" w:rsidP="00BD0E9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D0E91" w:rsidRPr="00AD5C12" w:rsidRDefault="00BD0E91" w:rsidP="00BD0E91">
      <w:pPr>
        <w:ind w:left="360"/>
        <w:rPr>
          <w:b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D0E91" w:rsidRPr="00AD5C12" w:rsidRDefault="00BD0E91" w:rsidP="00BD0E9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</w:t>
      </w:r>
      <w:r w:rsidRPr="00AD5C12">
        <w:rPr>
          <w:b/>
          <w:sz w:val="20"/>
          <w:szCs w:val="20"/>
        </w:rPr>
        <w:lastRenderedPageBreak/>
        <w:t xml:space="preserve">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D0E91" w:rsidRPr="00AD5C12" w:rsidRDefault="00BD0E91" w:rsidP="00BD0E9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D0E91" w:rsidRPr="00AD5C12" w:rsidRDefault="00BD0E91" w:rsidP="00BD0E9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D0E91" w:rsidRPr="005B6C6C" w:rsidRDefault="00BD0E91" w:rsidP="00BD0E9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D0E91" w:rsidRPr="00E437C0" w:rsidRDefault="00BD0E91" w:rsidP="00BD0E9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BD0E91" w:rsidRPr="00AD5C12" w:rsidRDefault="00BD0E91" w:rsidP="00BD0E9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D0E91" w:rsidRPr="00AD5C12" w:rsidRDefault="00BD0E91" w:rsidP="00BD0E9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D0E91" w:rsidRPr="00AD5C12" w:rsidRDefault="00BD0E91" w:rsidP="00BD0E9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0E91" w:rsidRPr="00AD5C12" w:rsidRDefault="00BD0E91" w:rsidP="00BD0E9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BD0E91" w:rsidRPr="00AD5C12" w:rsidRDefault="00BD0E91" w:rsidP="00BD0E91">
      <w:pPr>
        <w:jc w:val="both"/>
      </w:pPr>
    </w:p>
    <w:p w:rsidR="00BD0E91" w:rsidRPr="00AD5C12" w:rsidRDefault="00BD0E91" w:rsidP="00BD0E9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BD0E91" w:rsidRDefault="00BD0E91" w:rsidP="00BD0E9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9A60CB" w:rsidRDefault="009A60CB" w:rsidP="00BD0E91">
      <w:pPr>
        <w:jc w:val="both"/>
      </w:pPr>
    </w:p>
    <w:p w:rsidR="009A60CB" w:rsidRDefault="009A60CB" w:rsidP="009A60C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640-13 /2022</w:t>
      </w:r>
    </w:p>
    <w:p w:rsidR="009A60CB" w:rsidRDefault="009A60CB" w:rsidP="009A60CB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9A60CB" w:rsidRDefault="009A60CB" w:rsidP="009A60CB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9A60CB" w:rsidRDefault="009A60CB" w:rsidP="009A60CB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Geotechnika</w:t>
      </w:r>
      <w:r w:rsidRPr="00380F10">
        <w:rPr>
          <w:sz w:val="24"/>
        </w:rPr>
        <w:t xml:space="preserve"> </w:t>
      </w:r>
      <w:r>
        <w:rPr>
          <w:sz w:val="24"/>
        </w:rPr>
        <w:t xml:space="preserve">végleges egyesített engedélyezési és kiviteli terv </w:t>
      </w: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9A60CB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1C1175">
        <w:rPr>
          <w:bCs/>
          <w:szCs w:val="20"/>
        </w:rPr>
        <w:t xml:space="preserve"> </w:t>
      </w:r>
      <w:r w:rsidRPr="009A60CB">
        <w:t xml:space="preserve">Geotechnika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A60CB" w:rsidRPr="00AD5C12" w:rsidRDefault="009A60CB" w:rsidP="009A60C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A60CB" w:rsidRDefault="009A60CB" w:rsidP="009A60CB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9A60CB" w:rsidRPr="00E20245" w:rsidRDefault="009A60CB" w:rsidP="009A60C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9A60CB">
        <w:rPr>
          <w:b/>
          <w:bCs/>
          <w:szCs w:val="20"/>
          <w:u w:val="single"/>
        </w:rPr>
        <w:t>Geotechnika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Generál tervszám: 52.630, Verzió: V04, Dátum: 2022.09.15. Rajzszám: EK</w:t>
      </w:r>
      <w:r>
        <w:rPr>
          <w:bCs/>
          <w:szCs w:val="20"/>
        </w:rPr>
        <w:softHyphen/>
        <w:t>_II_H1-3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A60CB" w:rsidRPr="00AD5C12" w:rsidRDefault="009A60CB" w:rsidP="009A60C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A60CB" w:rsidRPr="00AD5C12" w:rsidRDefault="009A60CB" w:rsidP="009A60CB">
      <w:pPr>
        <w:ind w:left="360"/>
        <w:rPr>
          <w:b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A60CB" w:rsidRPr="00AD5C12" w:rsidRDefault="009A60CB" w:rsidP="009A60C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A60CB" w:rsidRPr="00AD5C12" w:rsidRDefault="009A60CB" w:rsidP="009A60C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A60CB" w:rsidRPr="005B6C6C" w:rsidRDefault="009A60CB" w:rsidP="009A60C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A60CB" w:rsidRPr="00E437C0" w:rsidRDefault="009A60CB" w:rsidP="009A60C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9A60CB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6673A" w:rsidRPr="00AD5C12" w:rsidRDefault="00F6673A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A60CB" w:rsidRPr="00AD5C12" w:rsidRDefault="009A60CB" w:rsidP="009A60C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A60CB" w:rsidRPr="00AD5C12" w:rsidRDefault="009A60CB" w:rsidP="009A60CB">
      <w:pPr>
        <w:jc w:val="both"/>
      </w:pPr>
    </w:p>
    <w:p w:rsidR="009A60CB" w:rsidRPr="00AD5C12" w:rsidRDefault="009A60CB" w:rsidP="009A60C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9A60CB" w:rsidRDefault="009A60CB" w:rsidP="009A60C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F6673A" w:rsidRDefault="00F6673A" w:rsidP="009A60CB">
      <w:pPr>
        <w:jc w:val="both"/>
      </w:pPr>
    </w:p>
    <w:p w:rsidR="009A60CB" w:rsidRDefault="009A60CB" w:rsidP="00BD0E91">
      <w:pPr>
        <w:jc w:val="both"/>
      </w:pPr>
    </w:p>
    <w:p w:rsidR="009A60CB" w:rsidRDefault="009A60CB" w:rsidP="009A60C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640-14 /2022</w:t>
      </w:r>
    </w:p>
    <w:p w:rsidR="009A60CB" w:rsidRDefault="009A60CB" w:rsidP="009A60CB">
      <w:pPr>
        <w:pStyle w:val="WW-Szvegtrzsbehzssal2"/>
        <w:ind w:left="420" w:firstLine="0"/>
        <w:rPr>
          <w:sz w:val="24"/>
        </w:rPr>
      </w:pPr>
      <w:r>
        <w:rPr>
          <w:sz w:val="24"/>
        </w:rPr>
        <w:t xml:space="preserve">Tárgya: Zsámbéki-medence autóbuszos közlekedésének fejlesztése </w:t>
      </w:r>
    </w:p>
    <w:p w:rsidR="009A60CB" w:rsidRDefault="009A60CB" w:rsidP="009A60CB">
      <w:pPr>
        <w:pStyle w:val="WW-Szvegtrzsbehzssal2"/>
        <w:ind w:left="851" w:firstLine="0"/>
        <w:rPr>
          <w:sz w:val="24"/>
        </w:rPr>
      </w:pPr>
      <w:r>
        <w:rPr>
          <w:sz w:val="24"/>
        </w:rPr>
        <w:t xml:space="preserve">II. A szakasz: Budakeszi út </w:t>
      </w:r>
    </w:p>
    <w:p w:rsidR="009A60CB" w:rsidRDefault="009A60CB" w:rsidP="009A60CB">
      <w:pPr>
        <w:pStyle w:val="WW-Szvegtrzsbehzssal2"/>
        <w:ind w:left="851" w:firstLine="0"/>
        <w:rPr>
          <w:b w:val="0"/>
        </w:rPr>
      </w:pPr>
      <w:r>
        <w:rPr>
          <w:sz w:val="24"/>
          <w:u w:val="single"/>
        </w:rPr>
        <w:t>Csatornázás</w:t>
      </w:r>
      <w:r w:rsidRPr="00380F10">
        <w:rPr>
          <w:sz w:val="24"/>
        </w:rPr>
        <w:t xml:space="preserve"> </w:t>
      </w:r>
      <w:r>
        <w:rPr>
          <w:sz w:val="24"/>
        </w:rPr>
        <w:t xml:space="preserve">végleges egyesített engedélyezési és kiviteli terv </w:t>
      </w: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9A60CB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</w:t>
      </w:r>
      <w:r w:rsidRPr="001C1175">
        <w:rPr>
          <w:bCs/>
          <w:szCs w:val="20"/>
        </w:rPr>
        <w:t>Zsámbéki-medence autób</w:t>
      </w:r>
      <w:r>
        <w:rPr>
          <w:bCs/>
          <w:szCs w:val="20"/>
        </w:rPr>
        <w:t xml:space="preserve">uszos közlekedés- fejlesztés </w:t>
      </w:r>
      <w:r w:rsidRPr="001C1175">
        <w:rPr>
          <w:bCs/>
          <w:szCs w:val="20"/>
        </w:rPr>
        <w:t>II.</w:t>
      </w:r>
      <w:r>
        <w:rPr>
          <w:bCs/>
          <w:szCs w:val="20"/>
        </w:rPr>
        <w:t xml:space="preserve"> </w:t>
      </w:r>
      <w:r w:rsidRPr="001C1175">
        <w:rPr>
          <w:bCs/>
          <w:szCs w:val="20"/>
        </w:rPr>
        <w:t>A szakasz</w:t>
      </w:r>
      <w:r>
        <w:rPr>
          <w:bCs/>
          <w:szCs w:val="20"/>
        </w:rPr>
        <w:t>:</w:t>
      </w:r>
      <w:r w:rsidRPr="001C1175">
        <w:rPr>
          <w:bCs/>
          <w:szCs w:val="20"/>
        </w:rPr>
        <w:t xml:space="preserve"> Budakeszi út</w:t>
      </w:r>
      <w:r>
        <w:rPr>
          <w:bCs/>
          <w:szCs w:val="20"/>
        </w:rPr>
        <w:t>,</w:t>
      </w:r>
      <w:r w:rsidRPr="009A60CB">
        <w:t xml:space="preserve"> </w:t>
      </w:r>
      <w:r w:rsidRPr="009A60CB">
        <w:rPr>
          <w:bCs/>
          <w:szCs w:val="20"/>
        </w:rPr>
        <w:t xml:space="preserve">Csatornázás </w:t>
      </w:r>
      <w:r>
        <w:rPr>
          <w:bCs/>
          <w:szCs w:val="20"/>
        </w:rPr>
        <w:t>v</w:t>
      </w:r>
      <w:r w:rsidRPr="001C1175">
        <w:rPr>
          <w:bCs/>
          <w:szCs w:val="20"/>
        </w:rPr>
        <w:t>égleges egyesített engedélyezési és kiviteli terv</w:t>
      </w:r>
      <w:r>
        <w:rPr>
          <w:bCs/>
          <w:szCs w:val="20"/>
        </w:rPr>
        <w:t>éhez.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A60CB" w:rsidRPr="00AD5C12" w:rsidRDefault="009A60CB" w:rsidP="009A60C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A60CB" w:rsidRDefault="009A60CB" w:rsidP="009A60CB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</w:t>
      </w:r>
      <w:r>
        <w:rPr>
          <w:bCs/>
          <w:szCs w:val="20"/>
        </w:rPr>
        <w:t>„</w:t>
      </w:r>
      <w:r w:rsidRPr="001C1175">
        <w:rPr>
          <w:b/>
          <w:bCs/>
          <w:szCs w:val="20"/>
        </w:rPr>
        <w:t>Zsámbéki-medence autóbuszos közlekedésének fejlesztése projekt-előkészítés kapcsán engedélyezési tervek elkészítése, a létesítményhez szükséges</w:t>
      </w:r>
      <w:r>
        <w:rPr>
          <w:b/>
          <w:szCs w:val="20"/>
        </w:rPr>
        <w:t xml:space="preserve"> engedélyek megszerzése, valamint a kiviteli tervek </w:t>
      </w:r>
    </w:p>
    <w:p w:rsidR="009A60CB" w:rsidRPr="00E20245" w:rsidRDefault="009A60CB" w:rsidP="009A60C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b/>
          <w:szCs w:val="20"/>
        </w:rPr>
        <w:t>és</w:t>
      </w:r>
      <w:proofErr w:type="gramEnd"/>
      <w:r>
        <w:rPr>
          <w:b/>
          <w:szCs w:val="20"/>
        </w:rPr>
        <w:t xml:space="preserve"> tenderdokumentáció elkészítése” </w:t>
      </w:r>
      <w:r w:rsidRPr="00BB7CB2">
        <w:rPr>
          <w:szCs w:val="20"/>
        </w:rPr>
        <w:t xml:space="preserve">projekt </w:t>
      </w:r>
      <w:r>
        <w:rPr>
          <w:b/>
          <w:szCs w:val="20"/>
        </w:rPr>
        <w:t xml:space="preserve">„Zsámbéki-medence autóbuszos közlekedésének fejlesztése” </w:t>
      </w:r>
      <w:r w:rsidRPr="00BB7CB2">
        <w:rPr>
          <w:szCs w:val="20"/>
        </w:rPr>
        <w:t>tárgyú terv</w:t>
      </w:r>
      <w:r>
        <w:rPr>
          <w:b/>
          <w:szCs w:val="20"/>
        </w:rPr>
        <w:t xml:space="preserve"> </w:t>
      </w:r>
      <w:r w:rsidRPr="004723C7">
        <w:rPr>
          <w:b/>
          <w:bCs/>
          <w:szCs w:val="20"/>
          <w:u w:val="single"/>
        </w:rPr>
        <w:t>II.</w:t>
      </w:r>
      <w:r>
        <w:rPr>
          <w:b/>
          <w:bCs/>
          <w:szCs w:val="20"/>
          <w:u w:val="single"/>
        </w:rPr>
        <w:t xml:space="preserve"> </w:t>
      </w:r>
      <w:r w:rsidRPr="004723C7">
        <w:rPr>
          <w:b/>
          <w:bCs/>
          <w:szCs w:val="20"/>
          <w:u w:val="single"/>
        </w:rPr>
        <w:t>A szakasz: Budakeszi út</w:t>
      </w:r>
      <w:r w:rsidRPr="004723C7">
        <w:rPr>
          <w:b/>
          <w:bCs/>
          <w:szCs w:val="20"/>
        </w:rPr>
        <w:t xml:space="preserve"> </w:t>
      </w:r>
      <w:r w:rsidRPr="009A60CB">
        <w:rPr>
          <w:b/>
          <w:bCs/>
          <w:szCs w:val="20"/>
          <w:u w:val="single"/>
        </w:rPr>
        <w:t xml:space="preserve">Csatornázás </w:t>
      </w:r>
      <w:r w:rsidRPr="004723C7">
        <w:rPr>
          <w:bCs/>
          <w:szCs w:val="20"/>
        </w:rPr>
        <w:t>végleges egyesített engedélyezési és kiviteli terv</w:t>
      </w:r>
      <w:r>
        <w:rPr>
          <w:bCs/>
          <w:szCs w:val="20"/>
        </w:rPr>
        <w:t xml:space="preserve"> (UVATERV Zrt. Generál tervszám: 52.630, </w:t>
      </w:r>
      <w:r w:rsidR="007936A5">
        <w:rPr>
          <w:bCs/>
          <w:szCs w:val="20"/>
        </w:rPr>
        <w:t xml:space="preserve">KÉSZ Tervező Kft. </w:t>
      </w:r>
      <w:r>
        <w:rPr>
          <w:bCs/>
          <w:szCs w:val="20"/>
        </w:rPr>
        <w:t>Verzió: V04, Dátum: 2022.09.15. Rajzszám: EK</w:t>
      </w:r>
      <w:r>
        <w:rPr>
          <w:bCs/>
          <w:szCs w:val="20"/>
        </w:rPr>
        <w:softHyphen/>
        <w:t>_II_G4</w:t>
      </w:r>
      <w:r>
        <w:rPr>
          <w:bCs/>
          <w:szCs w:val="20"/>
        </w:rPr>
        <w:softHyphen/>
        <w:t xml:space="preserve"> sz. tervek)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</w:t>
      </w:r>
      <w:r>
        <w:rPr>
          <w:szCs w:val="20"/>
        </w:rPr>
        <w:t xml:space="preserve"> t</w:t>
      </w:r>
      <w:r w:rsidRPr="00AD5C12">
        <w:rPr>
          <w:szCs w:val="20"/>
        </w:rPr>
        <w:t xml:space="preserve">ulajdonában lévő </w:t>
      </w:r>
      <w:r>
        <w:rPr>
          <w:szCs w:val="20"/>
        </w:rPr>
        <w:t xml:space="preserve">Budakeszi úthoz csatlakozó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10896, 10901, 10918, 10920, 10929, 10964, 10976, 10962/1, 10998,</w:t>
      </w:r>
      <w:r w:rsidRPr="00E20245">
        <w:rPr>
          <w:szCs w:val="20"/>
        </w:rPr>
        <w:t xml:space="preserve"> </w:t>
      </w:r>
      <w:r>
        <w:rPr>
          <w:szCs w:val="20"/>
        </w:rPr>
        <w:t>11204/1, 11207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A60CB" w:rsidRPr="00AD5C12" w:rsidRDefault="009A60CB" w:rsidP="009A60C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A60CB" w:rsidRPr="00AD5C12" w:rsidRDefault="009A60CB" w:rsidP="009A60CB">
      <w:pPr>
        <w:ind w:left="360"/>
        <w:rPr>
          <w:b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A60CB" w:rsidRPr="00AD5C12" w:rsidRDefault="009A60CB" w:rsidP="009A60C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lastRenderedPageBreak/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A60CB" w:rsidRPr="00AD5C12" w:rsidRDefault="009A60CB" w:rsidP="009A60C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A60CB" w:rsidRPr="00AD5C12" w:rsidRDefault="009A60CB" w:rsidP="009A60C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A60CB" w:rsidRPr="005B6C6C" w:rsidRDefault="009A60CB" w:rsidP="009A60C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A60CB" w:rsidRPr="00E437C0" w:rsidRDefault="009A60CB" w:rsidP="009A60C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9A60CB" w:rsidRPr="00AD5C12" w:rsidRDefault="009A60CB" w:rsidP="009A60C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A60CB" w:rsidRPr="00AD5C12" w:rsidRDefault="009A60CB" w:rsidP="009A60C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A60CB" w:rsidRPr="00AD5C12" w:rsidRDefault="009A60CB" w:rsidP="009A60C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A60CB" w:rsidRPr="00AD5C12" w:rsidRDefault="009A60CB" w:rsidP="009A60C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A60CB" w:rsidRPr="00AD5C12" w:rsidRDefault="009A60CB" w:rsidP="009A60CB">
      <w:pPr>
        <w:jc w:val="both"/>
      </w:pPr>
    </w:p>
    <w:p w:rsidR="009A60CB" w:rsidRPr="00AD5C12" w:rsidRDefault="009A60CB" w:rsidP="009A60C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9A60CB" w:rsidRDefault="009A60CB" w:rsidP="009A60C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BF501F" w:rsidRDefault="00BF501F" w:rsidP="00E20245">
      <w:pPr>
        <w:jc w:val="both"/>
      </w:pPr>
    </w:p>
    <w:p w:rsidR="00F6673A" w:rsidRDefault="00F6673A" w:rsidP="00E20245">
      <w:pPr>
        <w:jc w:val="both"/>
      </w:pPr>
    </w:p>
    <w:p w:rsidR="00F6673A" w:rsidRDefault="00F6673A" w:rsidP="00E20245">
      <w:pPr>
        <w:jc w:val="both"/>
      </w:pPr>
    </w:p>
    <w:p w:rsidR="00F6673A" w:rsidRDefault="00F6673A" w:rsidP="00E20245">
      <w:pPr>
        <w:jc w:val="both"/>
      </w:pPr>
    </w:p>
    <w:p w:rsidR="004423B7" w:rsidRDefault="004423B7" w:rsidP="00425A7B">
      <w:pPr>
        <w:jc w:val="both"/>
        <w:outlineLvl w:val="0"/>
      </w:pPr>
    </w:p>
    <w:p w:rsidR="001236BE" w:rsidRDefault="001236BE" w:rsidP="005C602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Ügyiratszám: XII / </w:t>
      </w:r>
      <w:r w:rsidR="005C3687">
        <w:rPr>
          <w:b/>
          <w:u w:val="single"/>
        </w:rPr>
        <w:t>6</w:t>
      </w:r>
      <w:r w:rsidR="00184152">
        <w:rPr>
          <w:b/>
          <w:u w:val="single"/>
        </w:rPr>
        <w:t>43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184152" w:rsidRDefault="001236BE" w:rsidP="009A60CB">
      <w:pPr>
        <w:pStyle w:val="WW-Szvegtrzsbehzssal2"/>
        <w:rPr>
          <w:sz w:val="24"/>
        </w:rPr>
      </w:pPr>
      <w:r>
        <w:rPr>
          <w:sz w:val="24"/>
        </w:rPr>
        <w:t xml:space="preserve">Tárgya: </w:t>
      </w:r>
      <w:r w:rsidR="00184152" w:rsidRPr="00007CF2">
        <w:rPr>
          <w:sz w:val="24"/>
        </w:rPr>
        <w:t xml:space="preserve">Budapest II. kerület </w:t>
      </w:r>
      <w:r w:rsidR="00B27DDC">
        <w:rPr>
          <w:sz w:val="24"/>
        </w:rPr>
        <w:t>Nagyajtai</w:t>
      </w:r>
      <w:r w:rsidR="00184152">
        <w:rPr>
          <w:sz w:val="24"/>
        </w:rPr>
        <w:t xml:space="preserve"> utca </w:t>
      </w:r>
      <w:r w:rsidR="00B27DDC">
        <w:rPr>
          <w:sz w:val="24"/>
        </w:rPr>
        <w:t>19</w:t>
      </w:r>
      <w:r w:rsidR="00184152">
        <w:rPr>
          <w:sz w:val="24"/>
        </w:rPr>
        <w:t xml:space="preserve">. </w:t>
      </w:r>
      <w:r w:rsidR="00B27DDC">
        <w:rPr>
          <w:sz w:val="24"/>
        </w:rPr>
        <w:t>Venezuelai Bolivári</w:t>
      </w:r>
      <w:r w:rsidR="00184152">
        <w:rPr>
          <w:sz w:val="24"/>
        </w:rPr>
        <w:t xml:space="preserve"> Köztársaság Nagykövetségének </w:t>
      </w:r>
      <w:r w:rsidR="00B27DDC" w:rsidRPr="00B27DDC">
        <w:rPr>
          <w:sz w:val="24"/>
          <w:u w:val="single"/>
        </w:rPr>
        <w:t>kizárólagos parkolóhely</w:t>
      </w:r>
      <w:r w:rsidR="00B27DDC">
        <w:rPr>
          <w:sz w:val="24"/>
        </w:rPr>
        <w:t xml:space="preserve"> kérelme</w:t>
      </w:r>
      <w:r w:rsidR="00184152">
        <w:rPr>
          <w:sz w:val="24"/>
        </w:rPr>
        <w:t xml:space="preserve"> </w:t>
      </w:r>
    </w:p>
    <w:p w:rsidR="00184152" w:rsidRDefault="00184152" w:rsidP="00184152">
      <w:pPr>
        <w:pStyle w:val="WW-Szvegtrzsbehzssal2"/>
        <w:ind w:left="-567" w:firstLine="0"/>
      </w:pPr>
    </w:p>
    <w:p w:rsidR="00184152" w:rsidRPr="001A60B0" w:rsidRDefault="00184152" w:rsidP="00184152">
      <w:pPr>
        <w:jc w:val="both"/>
        <w:outlineLvl w:val="0"/>
        <w:rPr>
          <w:bCs/>
        </w:rPr>
      </w:pPr>
      <w:r w:rsidRPr="001A60B0">
        <w:rPr>
          <w:bCs/>
        </w:rPr>
        <w:t xml:space="preserve">A Budapest Közút Zrt.-hez megkeresés érkezett a Külgazdasági és Külügyminisztérium Protokoll Főosztályától, ami szerint a </w:t>
      </w:r>
      <w:r w:rsidR="00B27DDC">
        <w:t xml:space="preserve">Venezuelai Bolivári Köztársaság Nagykövetség </w:t>
      </w:r>
      <w:r w:rsidRPr="001A60B0">
        <w:rPr>
          <w:bCs/>
        </w:rPr>
        <w:t>az alábbi kéréssel fordult hozzájuk:</w:t>
      </w:r>
    </w:p>
    <w:p w:rsidR="00184152" w:rsidRPr="001A60B0" w:rsidRDefault="00184152" w:rsidP="00184152">
      <w:pPr>
        <w:jc w:val="both"/>
        <w:outlineLvl w:val="0"/>
      </w:pPr>
      <w:r w:rsidRPr="001A60B0">
        <w:rPr>
          <w:bCs/>
        </w:rPr>
        <w:t>„A Nagykövetség</w:t>
      </w:r>
      <w:r w:rsidR="00B27DDC">
        <w:rPr>
          <w:bCs/>
        </w:rPr>
        <w:t xml:space="preserve"> két darab közúti jelzőtáblával ellátott kizárólagos parkolóhelyet kíván igényelni az új székhelyük (1026 Budapest, Nagyajtai utca 19.) főbejáratával szembeni útszakaszra</w:t>
      </w:r>
      <w:r w:rsidRPr="001A60B0">
        <w:t>.”</w:t>
      </w:r>
    </w:p>
    <w:p w:rsidR="00184152" w:rsidRDefault="00184152" w:rsidP="00184152">
      <w:pPr>
        <w:pStyle w:val="WW-Szvegtrzsbehzssal2"/>
        <w:spacing w:before="240"/>
        <w:ind w:left="0" w:firstLine="0"/>
        <w:rPr>
          <w:b w:val="0"/>
          <w:sz w:val="24"/>
          <w:u w:val="single"/>
        </w:rPr>
      </w:pPr>
      <w:r>
        <w:rPr>
          <w:b w:val="0"/>
          <w:i/>
          <w:sz w:val="24"/>
        </w:rPr>
        <w:t xml:space="preserve">Budapest főváros közigazgatási területén a járművek várakozási rendjének egységes kialakításáról, a várakozás díjáról és az üzemképtelen járművek tárolásáról </w:t>
      </w:r>
      <w:r>
        <w:rPr>
          <w:b w:val="0"/>
          <w:sz w:val="24"/>
        </w:rPr>
        <w:t xml:space="preserve">szóló </w:t>
      </w:r>
      <w:r>
        <w:rPr>
          <w:b w:val="0"/>
          <w:i/>
          <w:sz w:val="24"/>
        </w:rPr>
        <w:t xml:space="preserve">Budapest Főváros Közgyűlésének </w:t>
      </w:r>
      <w:r w:rsidR="003360DC">
        <w:rPr>
          <w:b w:val="0"/>
          <w:i/>
          <w:sz w:val="24"/>
        </w:rPr>
        <w:t>57</w:t>
      </w:r>
      <w:r>
        <w:rPr>
          <w:b w:val="0"/>
          <w:i/>
          <w:sz w:val="24"/>
        </w:rPr>
        <w:t>/201</w:t>
      </w:r>
      <w:r w:rsidR="003360DC">
        <w:rPr>
          <w:b w:val="0"/>
          <w:i/>
          <w:sz w:val="24"/>
        </w:rPr>
        <w:t>4</w:t>
      </w:r>
      <w:r>
        <w:rPr>
          <w:b w:val="0"/>
          <w:i/>
          <w:sz w:val="24"/>
        </w:rPr>
        <w:t>.(</w:t>
      </w:r>
      <w:r w:rsidR="003360DC">
        <w:rPr>
          <w:b w:val="0"/>
          <w:i/>
          <w:sz w:val="24"/>
        </w:rPr>
        <w:t>XII</w:t>
      </w:r>
      <w:r>
        <w:rPr>
          <w:b w:val="0"/>
          <w:i/>
          <w:sz w:val="24"/>
        </w:rPr>
        <w:t xml:space="preserve">.4.) önkormányzati rendelet </w:t>
      </w:r>
      <w:r w:rsidR="003360DC">
        <w:rPr>
          <w:b w:val="0"/>
          <w:i/>
          <w:sz w:val="24"/>
        </w:rPr>
        <w:t>1</w:t>
      </w:r>
      <w:r>
        <w:rPr>
          <w:b w:val="0"/>
          <w:i/>
          <w:sz w:val="24"/>
        </w:rPr>
        <w:t>. § (5)</w:t>
      </w:r>
      <w:r>
        <w:rPr>
          <w:b w:val="0"/>
          <w:sz w:val="24"/>
        </w:rPr>
        <w:t xml:space="preserve"> pontja értelmében „(…) A diplomáciai testületek, legfeljebb a diplomáciai testületek épületei homlokzatának hosszában kijelölhető darabszámú, kizárólagos használatú várakozóhelyet – a diplomáciai viszonosság figyelembe vételével – díjmentesen használatba kaphatnak. </w:t>
      </w:r>
      <w:r>
        <w:rPr>
          <w:b w:val="0"/>
          <w:sz w:val="24"/>
          <w:u w:val="single"/>
        </w:rPr>
        <w:t>A díjmentes használatról a kerületi önkormányzat tulajdonában lévő közterületek esetén a kerületi önkormányzat képviselő-testülete (…) dönt.”</w:t>
      </w:r>
    </w:p>
    <w:p w:rsidR="00184152" w:rsidRDefault="00184152" w:rsidP="00184152">
      <w:pPr>
        <w:pStyle w:val="WW-Szvegtrzsbehzssal2"/>
        <w:ind w:left="0" w:firstLine="0"/>
        <w:rPr>
          <w:b w:val="0"/>
          <w:sz w:val="24"/>
          <w:szCs w:val="24"/>
        </w:rPr>
      </w:pPr>
    </w:p>
    <w:p w:rsidR="00184152" w:rsidRDefault="00184152" w:rsidP="00184152">
      <w:pPr>
        <w:pStyle w:val="WW-Szvegtrzsbehzssal2"/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>
        <w:rPr>
          <w:b w:val="0"/>
          <w:sz w:val="24"/>
          <w:szCs w:val="24"/>
          <w:u w:val="single"/>
        </w:rPr>
        <w:t>Budapest Közút Zrt.</w:t>
      </w:r>
      <w:r>
        <w:rPr>
          <w:b w:val="0"/>
          <w:sz w:val="24"/>
          <w:szCs w:val="24"/>
        </w:rPr>
        <w:t xml:space="preserve"> Forgalomtechnikai kezelői főosztálya 2022. </w:t>
      </w:r>
      <w:r w:rsidR="00D06CE0">
        <w:rPr>
          <w:b w:val="0"/>
          <w:sz w:val="24"/>
          <w:szCs w:val="24"/>
        </w:rPr>
        <w:t>szeptember 29-i levele:”A KKM megkeresése alapján a Nagyajtai utca 19. számmal szemközti oldalon (az útkereszteződéstől lefelé, a sarok és az első kapubehajtó közötti szakaszon) két parkolóhely kizárólagos várakozóhellyé alakítására vonatkozóan kérjük a tulajdonosi hozzájárulást</w:t>
      </w:r>
      <w:r>
        <w:rPr>
          <w:b w:val="0"/>
          <w:sz w:val="24"/>
          <w:szCs w:val="24"/>
        </w:rPr>
        <w:t>.”</w:t>
      </w:r>
    </w:p>
    <w:p w:rsidR="00184152" w:rsidRDefault="00184152" w:rsidP="00184152">
      <w:pPr>
        <w:pStyle w:val="WW-Szvegtrzsbehzssal2"/>
        <w:ind w:left="0" w:firstLine="0"/>
        <w:rPr>
          <w:b w:val="0"/>
          <w:sz w:val="24"/>
          <w:szCs w:val="24"/>
        </w:rPr>
      </w:pPr>
    </w:p>
    <w:p w:rsidR="00DE505C" w:rsidRDefault="0036263B" w:rsidP="00184152">
      <w:pPr>
        <w:pStyle w:val="WW-Szvegtrzsbehzssal2"/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Általában az ingatlan előtti</w:t>
      </w:r>
      <w:r w:rsidR="00DE505C">
        <w:rPr>
          <w:b w:val="0"/>
          <w:sz w:val="24"/>
          <w:szCs w:val="24"/>
        </w:rPr>
        <w:t xml:space="preserve"> helyre támogatjuk a kizárólagos parkolóhelyek létesítését,</w:t>
      </w:r>
      <w:r>
        <w:rPr>
          <w:b w:val="0"/>
          <w:sz w:val="24"/>
          <w:szCs w:val="24"/>
        </w:rPr>
        <w:t xml:space="preserve"> </w:t>
      </w:r>
      <w:r w:rsidR="00DE505C">
        <w:rPr>
          <w:b w:val="0"/>
          <w:sz w:val="24"/>
          <w:szCs w:val="24"/>
        </w:rPr>
        <w:t xml:space="preserve">itt erre nincs lehetőség, mert </w:t>
      </w:r>
      <w:r>
        <w:rPr>
          <w:b w:val="0"/>
          <w:sz w:val="24"/>
          <w:szCs w:val="24"/>
        </w:rPr>
        <w:t xml:space="preserve">a keskeny utcában a páros oldalon parkolnak a gépjárművek. </w:t>
      </w:r>
    </w:p>
    <w:p w:rsidR="0036263B" w:rsidRDefault="0036263B" w:rsidP="00184152">
      <w:pPr>
        <w:pStyle w:val="WW-Szvegtrzsbehzssal2"/>
        <w:ind w:left="0" w:firstLine="0"/>
        <w:rPr>
          <w:b w:val="0"/>
          <w:sz w:val="24"/>
          <w:szCs w:val="24"/>
        </w:rPr>
      </w:pPr>
    </w:p>
    <w:p w:rsidR="00184152" w:rsidRDefault="00184152" w:rsidP="00184152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184152" w:rsidRDefault="00184152" w:rsidP="00184152">
      <w:pPr>
        <w:spacing w:line="264" w:lineRule="auto"/>
        <w:ind w:right="-51"/>
        <w:jc w:val="both"/>
      </w:pPr>
      <w:r w:rsidRPr="005B157A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5B157A">
        <w:rPr>
          <w:bCs/>
          <w:szCs w:val="20"/>
        </w:rPr>
        <w:t>, hogy a Budapest, II. kerület</w:t>
      </w:r>
      <w:r w:rsidRPr="00AD5C12">
        <w:rPr>
          <w:bCs/>
          <w:szCs w:val="20"/>
        </w:rPr>
        <w:t xml:space="preserve"> </w:t>
      </w:r>
      <w:r w:rsidR="00D06CE0" w:rsidRPr="000702CB">
        <w:rPr>
          <w:b/>
        </w:rPr>
        <w:t xml:space="preserve">Nagyajtai utca 19. </w:t>
      </w:r>
      <w:r w:rsidRPr="000702CB">
        <w:rPr>
          <w:b/>
        </w:rPr>
        <w:t xml:space="preserve">szám alatti </w:t>
      </w:r>
      <w:r w:rsidR="00D06CE0" w:rsidRPr="000702CB">
        <w:rPr>
          <w:b/>
        </w:rPr>
        <w:t xml:space="preserve">Venezuelai Bolivári Köztársaság </w:t>
      </w:r>
      <w:r w:rsidR="007860AC" w:rsidRPr="000702CB">
        <w:rPr>
          <w:b/>
        </w:rPr>
        <w:t xml:space="preserve">Nagykövetsége </w:t>
      </w:r>
      <w:r w:rsidR="00D06CE0" w:rsidRPr="000702CB">
        <w:rPr>
          <w:b/>
        </w:rPr>
        <w:t xml:space="preserve">részére </w:t>
      </w:r>
      <w:r w:rsidRPr="000702CB">
        <w:rPr>
          <w:b/>
        </w:rPr>
        <w:t>ingyenes kizárólagos várakozóhelyek kijelölését</w:t>
      </w:r>
      <w:r>
        <w:t xml:space="preserve">, </w:t>
      </w:r>
      <w:r w:rsidR="007860AC">
        <w:t xml:space="preserve">a </w:t>
      </w:r>
      <w:r w:rsidR="007860AC" w:rsidRPr="007860AC">
        <w:t>Nagyajtai utca 19. számmal szemközti oldalon,</w:t>
      </w:r>
      <w:r w:rsidR="007860AC">
        <w:rPr>
          <w:b/>
        </w:rPr>
        <w:t xml:space="preserve"> </w:t>
      </w:r>
      <w:r>
        <w:t xml:space="preserve">a </w:t>
      </w:r>
      <w:r w:rsidR="007860AC">
        <w:t>12021</w:t>
      </w:r>
      <w:r>
        <w:t xml:space="preserve"> hrsz.-ú önkormányzati közterület vonatkozásában</w:t>
      </w:r>
    </w:p>
    <w:p w:rsidR="00184152" w:rsidRDefault="00184152" w:rsidP="00184152">
      <w:pPr>
        <w:spacing w:line="264" w:lineRule="auto"/>
        <w:ind w:right="-51"/>
        <w:jc w:val="both"/>
      </w:pPr>
    </w:p>
    <w:p w:rsidR="00184152" w:rsidRDefault="00184152" w:rsidP="00184152">
      <w:pPr>
        <w:spacing w:line="264" w:lineRule="auto"/>
        <w:ind w:right="-51"/>
        <w:jc w:val="center"/>
        <w:rPr>
          <w:u w:val="single"/>
        </w:rPr>
      </w:pPr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nem</w:t>
      </w:r>
      <w:proofErr w:type="gramEnd"/>
      <w:r>
        <w:rPr>
          <w:b/>
          <w:i/>
          <w:u w:val="single"/>
        </w:rPr>
        <w:t xml:space="preserve"> támogatja / támogatja</w:t>
      </w:r>
    </w:p>
    <w:p w:rsidR="00184152" w:rsidRDefault="00184152" w:rsidP="00184152">
      <w:pPr>
        <w:spacing w:line="264" w:lineRule="auto"/>
        <w:ind w:right="-51"/>
        <w:rPr>
          <w:u w:val="single"/>
        </w:rPr>
      </w:pPr>
    </w:p>
    <w:p w:rsidR="00184152" w:rsidRDefault="00184152" w:rsidP="00184152">
      <w:pPr>
        <w:pStyle w:val="WW-Szvegtrzsbehzssal2"/>
        <w:ind w:left="0" w:firstLine="0"/>
        <w:rPr>
          <w:b w:val="0"/>
          <w:bCs/>
          <w:sz w:val="24"/>
          <w:szCs w:val="24"/>
        </w:rPr>
      </w:pPr>
    </w:p>
    <w:p w:rsidR="00184152" w:rsidRDefault="00184152" w:rsidP="00184152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184152" w:rsidRDefault="00184152" w:rsidP="00184152">
      <w:pPr>
        <w:suppressAutoHyphens/>
        <w:overflowPunct w:val="0"/>
        <w:autoSpaceDE w:val="0"/>
        <w:jc w:val="both"/>
        <w:textAlignment w:val="baseline"/>
      </w:pPr>
    </w:p>
    <w:p w:rsidR="00184152" w:rsidRDefault="00184152" w:rsidP="00184152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184152" w:rsidRDefault="00184152" w:rsidP="00184152">
      <w:pPr>
        <w:suppressAutoHyphens/>
        <w:overflowPunct w:val="0"/>
        <w:autoSpaceDE w:val="0"/>
        <w:jc w:val="both"/>
        <w:textAlignment w:val="baseline"/>
      </w:pPr>
      <w:r>
        <w:t xml:space="preserve">Határidő: </w:t>
      </w:r>
      <w:r>
        <w:tab/>
        <w:t xml:space="preserve">2022. november </w:t>
      </w:r>
      <w:r w:rsidR="00CC754E">
        <w:t>30</w:t>
      </w:r>
      <w:r>
        <w:t>.</w:t>
      </w:r>
    </w:p>
    <w:p w:rsidR="00C8588D" w:rsidRDefault="00C8588D" w:rsidP="00184152">
      <w:pPr>
        <w:suppressAutoHyphens/>
        <w:overflowPunct w:val="0"/>
        <w:autoSpaceDE w:val="0"/>
        <w:jc w:val="both"/>
        <w:textAlignment w:val="baseline"/>
      </w:pPr>
    </w:p>
    <w:p w:rsidR="00F6673A" w:rsidRDefault="00F6673A" w:rsidP="00184152">
      <w:pPr>
        <w:suppressAutoHyphens/>
        <w:overflowPunct w:val="0"/>
        <w:autoSpaceDE w:val="0"/>
        <w:jc w:val="both"/>
        <w:textAlignment w:val="baseline"/>
      </w:pPr>
    </w:p>
    <w:p w:rsidR="00F6673A" w:rsidRDefault="00F6673A" w:rsidP="00184152">
      <w:pPr>
        <w:suppressAutoHyphens/>
        <w:overflowPunct w:val="0"/>
        <w:autoSpaceDE w:val="0"/>
        <w:jc w:val="both"/>
        <w:textAlignment w:val="baseline"/>
      </w:pPr>
    </w:p>
    <w:p w:rsidR="00F6673A" w:rsidRDefault="00F6673A" w:rsidP="00184152">
      <w:pPr>
        <w:suppressAutoHyphens/>
        <w:overflowPunct w:val="0"/>
        <w:autoSpaceDE w:val="0"/>
        <w:jc w:val="both"/>
        <w:textAlignment w:val="baseline"/>
      </w:pPr>
    </w:p>
    <w:p w:rsidR="00F6673A" w:rsidRDefault="00F6673A" w:rsidP="00184152">
      <w:pPr>
        <w:suppressAutoHyphens/>
        <w:overflowPunct w:val="0"/>
        <w:autoSpaceDE w:val="0"/>
        <w:jc w:val="both"/>
        <w:textAlignment w:val="baseline"/>
      </w:pPr>
    </w:p>
    <w:p w:rsidR="00C8588D" w:rsidRDefault="00C8588D" w:rsidP="00C8588D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Ügyiratszám: XII / 13 /2022</w:t>
      </w:r>
    </w:p>
    <w:p w:rsidR="00C8588D" w:rsidRDefault="00C8588D" w:rsidP="00C8588D">
      <w:pPr>
        <w:pStyle w:val="WW-Szvegtrzsbehzssal2"/>
        <w:rPr>
          <w:sz w:val="24"/>
        </w:rPr>
      </w:pPr>
      <w:r>
        <w:rPr>
          <w:sz w:val="24"/>
        </w:rPr>
        <w:t xml:space="preserve">Tárgya: </w:t>
      </w:r>
      <w:r w:rsidRPr="00C8588D">
        <w:rPr>
          <w:sz w:val="24"/>
          <w:szCs w:val="24"/>
        </w:rPr>
        <w:t>2022. évi bűnmegelőzési célú közvilágítási program keretében</w:t>
      </w:r>
    </w:p>
    <w:p w:rsidR="00C8588D" w:rsidRDefault="00C8588D" w:rsidP="00C8588D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Budapest, II. kerület Branyiszkó </w:t>
      </w:r>
      <w:r w:rsidR="00541486">
        <w:rPr>
          <w:sz w:val="24"/>
        </w:rPr>
        <w:t>út</w:t>
      </w:r>
      <w:r>
        <w:rPr>
          <w:sz w:val="24"/>
        </w:rPr>
        <w:t xml:space="preserve"> </w:t>
      </w:r>
      <w:r w:rsidR="00484D57" w:rsidRPr="00484D57">
        <w:rPr>
          <w:sz w:val="24"/>
          <w:szCs w:val="24"/>
        </w:rPr>
        <w:t>12317/4 hrsz.-ú ingatlan</w:t>
      </w:r>
      <w:r>
        <w:rPr>
          <w:sz w:val="24"/>
        </w:rPr>
        <w:t xml:space="preserve"> </w:t>
      </w:r>
      <w:r w:rsidR="00EF2D75">
        <w:rPr>
          <w:sz w:val="24"/>
        </w:rPr>
        <w:t xml:space="preserve">előtt </w:t>
      </w:r>
      <w:r w:rsidR="00EF2D75" w:rsidRPr="00EF2D75">
        <w:rPr>
          <w:sz w:val="24"/>
          <w:u w:val="single"/>
        </w:rPr>
        <w:t>közvilágítási betonoszlop</w:t>
      </w:r>
      <w:r w:rsidR="00EF2D75">
        <w:rPr>
          <w:sz w:val="24"/>
          <w:u w:val="single"/>
        </w:rPr>
        <w:t xml:space="preserve"> elhelyezése</w:t>
      </w:r>
    </w:p>
    <w:p w:rsidR="00C8588D" w:rsidRPr="00AD5C12" w:rsidRDefault="00C8588D" w:rsidP="00C8588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C8588D" w:rsidRDefault="00C8588D" w:rsidP="00C8588D">
      <w:pPr>
        <w:jc w:val="both"/>
        <w:rPr>
          <w:sz w:val="22"/>
          <w:szCs w:val="22"/>
        </w:rPr>
      </w:pPr>
      <w:r>
        <w:t xml:space="preserve">A 2022. évi bűnmegelőzési célú közvilágítási program keretében a Budapesti Dísz és Közvilágítási </w:t>
      </w:r>
      <w:proofErr w:type="spellStart"/>
      <w:r>
        <w:t>Kft.-nek</w:t>
      </w:r>
      <w:proofErr w:type="spellEnd"/>
      <w:r>
        <w:t xml:space="preserve"> (BDK) javasolt fejlesztési terültek között szerepeltettük a Branyiszkó </w:t>
      </w:r>
      <w:r w:rsidR="008F345A">
        <w:t>út</w:t>
      </w:r>
      <w:r w:rsidR="007D1E8A">
        <w:t xml:space="preserve"> (Virág árok utca - Bimbó út között) közvilágításának javítását</w:t>
      </w:r>
      <w:r>
        <w:t>, mivel a terület rossz megvilágításával kapcsolatban az elmúlt időszakban több, jogos lakossági panasz érkezett. A BDK</w:t>
      </w:r>
      <w:r w:rsidR="007D1E8A">
        <w:t>,</w:t>
      </w:r>
      <w:r>
        <w:t xml:space="preserve"> a javaslattal kapcsolatba</w:t>
      </w:r>
      <w:r w:rsidR="007D1E8A">
        <w:t>,</w:t>
      </w:r>
      <w:r>
        <w:t xml:space="preserve"> arról adott tájékoztatást, hogy </w:t>
      </w:r>
      <w:r w:rsidR="00EF2D75">
        <w:t xml:space="preserve">első lépésként </w:t>
      </w:r>
      <w:r>
        <w:t xml:space="preserve">a </w:t>
      </w:r>
      <w:r w:rsidR="007D1E8A">
        <w:t xml:space="preserve">Branyiszkó </w:t>
      </w:r>
      <w:r w:rsidR="00484D57">
        <w:t>út</w:t>
      </w:r>
      <w:r w:rsidR="007D1E8A">
        <w:t xml:space="preserve"> </w:t>
      </w:r>
      <w:r w:rsidR="00484D57">
        <w:t>12317/4 hrsz.-ú</w:t>
      </w:r>
      <w:r w:rsidR="007D1E8A">
        <w:t xml:space="preserve"> ingatlan előtt </w:t>
      </w:r>
      <w:r>
        <w:t xml:space="preserve">1 db betonoszlop </w:t>
      </w:r>
      <w:r w:rsidR="00484D57">
        <w:t>elhelyezéséve</w:t>
      </w:r>
      <w:r>
        <w:t xml:space="preserve">l </w:t>
      </w:r>
      <w:r w:rsidR="003360DC">
        <w:t xml:space="preserve">(zöldterületen) </w:t>
      </w:r>
      <w:r>
        <w:t>és 2 db lámpatest felszerelésével</w:t>
      </w:r>
      <w:r w:rsidR="007D1E8A">
        <w:t xml:space="preserve"> jelentősen javítható lenne</w:t>
      </w:r>
      <w:r w:rsidR="00EF2D75">
        <w:t xml:space="preserve"> a közvilágítási helyzet</w:t>
      </w:r>
      <w:r>
        <w:t>, figyelemmel a program keretében biztosított forrásra</w:t>
      </w:r>
      <w:r w:rsidR="00484D57">
        <w:t xml:space="preserve"> is. A </w:t>
      </w:r>
      <w:r>
        <w:t xml:space="preserve">jelenlegi közvilágítási hálózat </w:t>
      </w:r>
      <w:r w:rsidR="00484D57">
        <w:t>meghosszabbításra kerülne</w:t>
      </w:r>
      <w:r w:rsidR="003360DC">
        <w:t>,</w:t>
      </w:r>
      <w:r w:rsidR="00484D57">
        <w:t xml:space="preserve"> szabadvezeték létesítésével.</w:t>
      </w:r>
      <w:r>
        <w:t xml:space="preserve"> </w:t>
      </w:r>
    </w:p>
    <w:p w:rsidR="00C8588D" w:rsidRPr="00AD5C12" w:rsidRDefault="00C8588D" w:rsidP="00C8588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8588D" w:rsidRPr="00AD5C12" w:rsidRDefault="00C8588D" w:rsidP="00C8588D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02C1A" w:rsidRDefault="00C8588D" w:rsidP="00C8588D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8F345A" w:rsidRPr="008F345A">
        <w:rPr>
          <w:b/>
          <w:szCs w:val="20"/>
        </w:rPr>
        <w:t xml:space="preserve">Branyiszkó út 12317/4 hrsz.-ú ingatlan előtt </w:t>
      </w:r>
      <w:r w:rsidR="008F345A">
        <w:rPr>
          <w:b/>
          <w:szCs w:val="20"/>
        </w:rPr>
        <w:t xml:space="preserve">1 db </w:t>
      </w:r>
      <w:r w:rsidR="008F345A" w:rsidRPr="008F345A">
        <w:rPr>
          <w:b/>
          <w:szCs w:val="20"/>
        </w:rPr>
        <w:t>közvilágítási betonoszlop elhelyezés</w:t>
      </w:r>
      <w:r w:rsidR="008F345A">
        <w:rPr>
          <w:b/>
          <w:szCs w:val="20"/>
        </w:rPr>
        <w:t>éhez</w:t>
      </w:r>
    </w:p>
    <w:p w:rsidR="00C8588D" w:rsidRDefault="008F345A" w:rsidP="00C8588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szCs w:val="20"/>
        </w:rPr>
        <w:t>2 db lámpatesttel</w:t>
      </w:r>
      <w:r w:rsidR="00F02C1A">
        <w:rPr>
          <w:b/>
          <w:szCs w:val="20"/>
        </w:rPr>
        <w:t xml:space="preserve"> </w:t>
      </w:r>
      <w:r w:rsidR="00F02C1A" w:rsidRPr="00F02C1A">
        <w:rPr>
          <w:szCs w:val="20"/>
        </w:rPr>
        <w:t>(</w:t>
      </w:r>
      <w:r w:rsidR="00F02C1A">
        <w:rPr>
          <w:szCs w:val="20"/>
        </w:rPr>
        <w:t>BDK által készített 1</w:t>
      </w:r>
      <w:proofErr w:type="gramStart"/>
      <w:r w:rsidR="00F02C1A">
        <w:rPr>
          <w:szCs w:val="20"/>
        </w:rPr>
        <w:t>.számú</w:t>
      </w:r>
      <w:proofErr w:type="gramEnd"/>
      <w:r w:rsidR="00F02C1A">
        <w:rPr>
          <w:szCs w:val="20"/>
        </w:rPr>
        <w:t xml:space="preserve"> </w:t>
      </w:r>
      <w:r w:rsidR="00F02C1A" w:rsidRPr="00F02C1A">
        <w:rPr>
          <w:szCs w:val="20"/>
        </w:rPr>
        <w:t>mellékl</w:t>
      </w:r>
      <w:r w:rsidR="00F02C1A">
        <w:rPr>
          <w:szCs w:val="20"/>
        </w:rPr>
        <w:t>e</w:t>
      </w:r>
      <w:r w:rsidR="00F02C1A" w:rsidRPr="00F02C1A">
        <w:rPr>
          <w:szCs w:val="20"/>
        </w:rPr>
        <w:t>t</w:t>
      </w:r>
      <w:r w:rsidR="00F02C1A">
        <w:rPr>
          <w:szCs w:val="20"/>
        </w:rPr>
        <w:t xml:space="preserve"> szerint)</w:t>
      </w:r>
      <w:r w:rsidR="00C8588D" w:rsidRPr="00AD5C12">
        <w:rPr>
          <w:szCs w:val="20"/>
        </w:rPr>
        <w:t>, a II. Kerületi Önkormányzat tulajdonában lévő közterület (1</w:t>
      </w:r>
      <w:r>
        <w:rPr>
          <w:szCs w:val="20"/>
        </w:rPr>
        <w:t>2301/9</w:t>
      </w:r>
      <w:r w:rsidR="00C8588D">
        <w:rPr>
          <w:szCs w:val="20"/>
        </w:rPr>
        <w:t xml:space="preserve"> </w:t>
      </w:r>
      <w:r w:rsidR="00C8588D" w:rsidRPr="00AD5C12">
        <w:rPr>
          <w:szCs w:val="20"/>
        </w:rPr>
        <w:t xml:space="preserve">hrsz.) vonatkozásában, </w:t>
      </w:r>
      <w:r w:rsidR="00C8588D" w:rsidRPr="00AD5C12">
        <w:rPr>
          <w:bCs/>
          <w:szCs w:val="20"/>
        </w:rPr>
        <w:t>a tulajdonosi hozzájárulást az alábbi feltételekkel adja meg:</w:t>
      </w:r>
    </w:p>
    <w:p w:rsidR="00C8588D" w:rsidRPr="00AD5C12" w:rsidRDefault="00C8588D" w:rsidP="00C8588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8588D" w:rsidRPr="00AD5C12" w:rsidRDefault="00C8588D" w:rsidP="00C8588D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C8588D" w:rsidRPr="00AD5C12" w:rsidRDefault="00C8588D" w:rsidP="00C8588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8588D" w:rsidRPr="00AD5C12" w:rsidRDefault="00C8588D" w:rsidP="00C8588D">
      <w:pPr>
        <w:ind w:left="360"/>
        <w:rPr>
          <w:b/>
          <w:sz w:val="20"/>
          <w:szCs w:val="20"/>
        </w:rPr>
      </w:pPr>
    </w:p>
    <w:p w:rsidR="00C8588D" w:rsidRPr="00AD5C12" w:rsidRDefault="00C8588D" w:rsidP="00C8588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8588D" w:rsidRPr="00AD5C12" w:rsidRDefault="00C8588D" w:rsidP="00C8588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C8588D" w:rsidRPr="00AD5C12" w:rsidRDefault="00C8588D" w:rsidP="00C8588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8588D" w:rsidRPr="00AD5C12" w:rsidRDefault="00C8588D" w:rsidP="00C8588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8588D" w:rsidRPr="00AD5C12" w:rsidRDefault="00C8588D" w:rsidP="00C8588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8588D" w:rsidRPr="00AD5C12" w:rsidRDefault="00C8588D" w:rsidP="00C8588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8588D" w:rsidRPr="00E437C0" w:rsidRDefault="00C8588D" w:rsidP="00C8588D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8588D" w:rsidRPr="00AD5C12" w:rsidRDefault="00C8588D" w:rsidP="00C8588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8F345A" w:rsidRDefault="008F345A" w:rsidP="00C8588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8588D" w:rsidRPr="00AD5C12" w:rsidRDefault="00C8588D" w:rsidP="00C8588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902ED" w:rsidRDefault="00C8588D" w:rsidP="00C8588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A </w:t>
      </w:r>
      <w:r w:rsidRPr="007902ED">
        <w:rPr>
          <w:bCs/>
          <w:sz w:val="20"/>
          <w:szCs w:val="20"/>
          <w:u w:val="single"/>
        </w:rPr>
        <w:t>zöldterületet</w:t>
      </w:r>
      <w:r w:rsidRPr="00AD5C12">
        <w:rPr>
          <w:bCs/>
          <w:sz w:val="20"/>
          <w:szCs w:val="20"/>
        </w:rPr>
        <w:t xml:space="preserve"> az eredeti állapotá</w:t>
      </w:r>
      <w:r w:rsidR="007902ED">
        <w:rPr>
          <w:bCs/>
          <w:sz w:val="20"/>
          <w:szCs w:val="20"/>
        </w:rPr>
        <w:t>ra</w:t>
      </w:r>
      <w:r w:rsidRPr="00AD5C12">
        <w:rPr>
          <w:bCs/>
          <w:sz w:val="20"/>
          <w:szCs w:val="20"/>
        </w:rPr>
        <w:t xml:space="preserve"> kell helyreállítani</w:t>
      </w:r>
      <w:r w:rsidR="007902ED">
        <w:rPr>
          <w:bCs/>
          <w:sz w:val="20"/>
          <w:szCs w:val="20"/>
        </w:rPr>
        <w:t>.</w:t>
      </w:r>
    </w:p>
    <w:p w:rsidR="00C8588D" w:rsidRPr="00AD5C12" w:rsidRDefault="00C8588D" w:rsidP="00C8588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 </w:t>
      </w:r>
    </w:p>
    <w:p w:rsidR="00C8588D" w:rsidRPr="00AD5C12" w:rsidRDefault="00C8588D" w:rsidP="00C8588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C8588D" w:rsidRPr="00AD5C12" w:rsidRDefault="00C8588D" w:rsidP="00C8588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8588D" w:rsidRPr="00AD5C12" w:rsidRDefault="00C8588D" w:rsidP="00C8588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8588D" w:rsidRPr="00AD5C12" w:rsidRDefault="00C8588D" w:rsidP="00C8588D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C8588D" w:rsidRPr="00AD5C12" w:rsidRDefault="00C8588D" w:rsidP="00C8588D">
      <w:pPr>
        <w:jc w:val="both"/>
      </w:pPr>
    </w:p>
    <w:p w:rsidR="00C8588D" w:rsidRPr="00AD5C12" w:rsidRDefault="00C8588D" w:rsidP="00C8588D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8588D" w:rsidRDefault="00C8588D" w:rsidP="00C8588D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november </w:t>
      </w:r>
      <w:r w:rsidR="00CC754E">
        <w:t>30</w:t>
      </w:r>
      <w:r w:rsidRPr="00AD5C12">
        <w:t>.</w:t>
      </w:r>
    </w:p>
    <w:p w:rsidR="00C8588D" w:rsidRPr="005B157A" w:rsidRDefault="00C8588D" w:rsidP="0018415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E5E61" w:rsidRDefault="008E5E61" w:rsidP="008E5E61"/>
    <w:p w:rsidR="008E5E61" w:rsidRDefault="008E5E61" w:rsidP="008E5E6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0702CB">
        <w:rPr>
          <w:b/>
          <w:u w:val="single"/>
        </w:rPr>
        <w:t>655</w:t>
      </w:r>
      <w:r>
        <w:rPr>
          <w:b/>
          <w:u w:val="single"/>
        </w:rPr>
        <w:t xml:space="preserve"> /2022</w:t>
      </w:r>
    </w:p>
    <w:p w:rsidR="008E5E61" w:rsidRDefault="008E5E61" w:rsidP="008E5E61">
      <w:pPr>
        <w:pStyle w:val="WW-Szvegtrzsbehzssal2"/>
        <w:rPr>
          <w:sz w:val="24"/>
          <w:szCs w:val="24"/>
          <w:u w:val="single"/>
        </w:rPr>
      </w:pPr>
      <w:r>
        <w:rPr>
          <w:sz w:val="24"/>
        </w:rPr>
        <w:t xml:space="preserve">Tárgya: </w:t>
      </w:r>
      <w:r w:rsidRPr="008E5E61">
        <w:rPr>
          <w:sz w:val="24"/>
          <w:szCs w:val="24"/>
        </w:rPr>
        <w:t xml:space="preserve">Virág </w:t>
      </w:r>
      <w:r w:rsidR="006C410D">
        <w:rPr>
          <w:sz w:val="24"/>
          <w:szCs w:val="24"/>
        </w:rPr>
        <w:t>á</w:t>
      </w:r>
      <w:r w:rsidRPr="008E5E61">
        <w:rPr>
          <w:sz w:val="24"/>
          <w:szCs w:val="24"/>
        </w:rPr>
        <w:t>rok utca – Orsó utca sar</w:t>
      </w:r>
      <w:r w:rsidR="00B62D3E">
        <w:rPr>
          <w:sz w:val="24"/>
          <w:szCs w:val="24"/>
        </w:rPr>
        <w:t>ka</w:t>
      </w:r>
      <w:r w:rsidRPr="008E5E61">
        <w:rPr>
          <w:sz w:val="24"/>
          <w:szCs w:val="24"/>
        </w:rPr>
        <w:t xml:space="preserve">, az Óvoda bejáratával szembeni járdán </w:t>
      </w:r>
      <w:r w:rsidRPr="008E5E61">
        <w:rPr>
          <w:sz w:val="24"/>
          <w:szCs w:val="24"/>
          <w:u w:val="single"/>
        </w:rPr>
        <w:t>parkolásgátló oszlopok elhelyezése</w:t>
      </w:r>
    </w:p>
    <w:p w:rsidR="006C410D" w:rsidRDefault="006C410D" w:rsidP="008E5E61">
      <w:pPr>
        <w:pStyle w:val="WW-Szvegtrzsbehzssal2"/>
      </w:pPr>
    </w:p>
    <w:p w:rsidR="006C410D" w:rsidRDefault="006C410D" w:rsidP="00CD19C3">
      <w:pPr>
        <w:jc w:val="both"/>
      </w:pPr>
      <w:r>
        <w:t xml:space="preserve">Kérjük tisztelt Bizottság támogatását, hogy a </w:t>
      </w:r>
      <w:r w:rsidRPr="006C410D">
        <w:t>jobbkezes Orsó utca belátható</w:t>
      </w:r>
      <w:r>
        <w:t>ságának biztosítása</w:t>
      </w:r>
      <w:r w:rsidR="00C92140">
        <w:t xml:space="preserve"> (</w:t>
      </w:r>
      <w:r w:rsidR="00C92140" w:rsidRPr="006C410D">
        <w:t>ne egy parkoló jármű mögül lépjenek ki a gyalogosok</w:t>
      </w:r>
      <w:r w:rsidR="00C92140">
        <w:t>) és a biztonságos</w:t>
      </w:r>
      <w:r w:rsidR="00CD19C3">
        <w:t>abb</w:t>
      </w:r>
      <w:r w:rsidR="00C92140">
        <w:t xml:space="preserve"> gyalogosközlekedés</w:t>
      </w:r>
      <w:r>
        <w:t xml:space="preserve"> érdekében a </w:t>
      </w:r>
      <w:r w:rsidRPr="008E5E61">
        <w:t xml:space="preserve">Virág </w:t>
      </w:r>
      <w:r>
        <w:t>á</w:t>
      </w:r>
      <w:r w:rsidRPr="008E5E61">
        <w:t>rok utca – Orsó utca</w:t>
      </w:r>
      <w:r>
        <w:t xml:space="preserve"> csomóponttól </w:t>
      </w:r>
      <w:r w:rsidR="00C92140">
        <w:t>a</w:t>
      </w:r>
      <w:r w:rsidR="00C92140" w:rsidRPr="00C92140">
        <w:t xml:space="preserve"> </w:t>
      </w:r>
      <w:r w:rsidR="00C92140">
        <w:t xml:space="preserve">Bimbó út irányában, </w:t>
      </w:r>
      <w:r>
        <w:t>30 m hosszúságú szakaszon</w:t>
      </w:r>
      <w:r w:rsidR="00C92140">
        <w:t xml:space="preserve"> parkolásgátló oszlopokat helyezzünk el.</w:t>
      </w:r>
      <w:r w:rsidRPr="006C410D">
        <w:t xml:space="preserve"> </w:t>
      </w:r>
    </w:p>
    <w:p w:rsidR="006C410D" w:rsidRDefault="006C410D" w:rsidP="008E5E61"/>
    <w:p w:rsidR="00CD19C3" w:rsidRDefault="00C92140" w:rsidP="00CD19C3">
      <w:pPr>
        <w:spacing w:after="1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Virág Árok Óvoda (Virág </w:t>
      </w:r>
      <w:r w:rsidR="00CD19C3">
        <w:rPr>
          <w:color w:val="000000"/>
          <w:shd w:val="clear" w:color="auto" w:fill="FFFFFF"/>
        </w:rPr>
        <w:t>á</w:t>
      </w:r>
      <w:r>
        <w:rPr>
          <w:color w:val="000000"/>
          <w:shd w:val="clear" w:color="auto" w:fill="FFFFFF"/>
        </w:rPr>
        <w:t>rok u. 15</w:t>
      </w:r>
      <w:r w:rsidR="00C152DC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) gyerekeinek biztonsága érdekében </w:t>
      </w:r>
      <w:r w:rsidR="00C152DC">
        <w:rPr>
          <w:color w:val="000000"/>
          <w:shd w:val="clear" w:color="auto" w:fill="FFFFFF"/>
        </w:rPr>
        <w:t xml:space="preserve">lakossági panasz érkezett, arról hogy a </w:t>
      </w:r>
      <w:r>
        <w:rPr>
          <w:color w:val="000000"/>
          <w:shd w:val="clear" w:color="auto" w:fill="FFFFFF"/>
        </w:rPr>
        <w:t xml:space="preserve">jelenlegi fekvőrendőr nem szolgálja ezt. </w:t>
      </w:r>
      <w:r w:rsidR="00C152DC">
        <w:rPr>
          <w:color w:val="000000"/>
          <w:shd w:val="clear" w:color="auto" w:fill="FFFFFF"/>
        </w:rPr>
        <w:t>„</w:t>
      </w:r>
      <w:r>
        <w:rPr>
          <w:color w:val="000000"/>
          <w:shd w:val="clear" w:color="auto" w:fill="FFFFFF"/>
        </w:rPr>
        <w:t>Túl (lent/közel az óvoda bejáratához) van elhelyezve, pont ott van, ahol a gyerekek és a szülők átmennek az utcán.  Ott már túl késő, ha lelassít egy kocsi</w:t>
      </w:r>
      <w:proofErr w:type="gramStart"/>
      <w:r>
        <w:rPr>
          <w:color w:val="000000"/>
          <w:shd w:val="clear" w:color="auto" w:fill="FFFFFF"/>
        </w:rPr>
        <w:t>…..</w:t>
      </w:r>
      <w:proofErr w:type="gramEnd"/>
      <w:r>
        <w:rPr>
          <w:color w:val="000000"/>
          <w:shd w:val="clear" w:color="auto" w:fill="FFFFFF"/>
        </w:rPr>
        <w:t>   Néha nagyon gyorsan jönnek le a kocsik a Virág árok utcán.  Sokan nem is figyelnek sajnos, hogy jobb kezes az Orsó utca, és így nagyon veszélyes.</w:t>
      </w:r>
    </w:p>
    <w:p w:rsidR="001D7FC8" w:rsidRPr="0036263B" w:rsidRDefault="001D7FC8" w:rsidP="001D7FC8">
      <w:pPr>
        <w:numPr>
          <w:ilvl w:val="0"/>
          <w:numId w:val="22"/>
        </w:numPr>
        <w:rPr>
          <w:color w:val="000000"/>
        </w:rPr>
      </w:pPr>
      <w:r w:rsidRPr="0036263B">
        <w:rPr>
          <w:color w:val="000000"/>
        </w:rPr>
        <w:t>Ha most nincs szabad forrás még egy küszöbre, akkor legalább lehetne most egy zebrát felfesteni?  </w:t>
      </w:r>
    </w:p>
    <w:p w:rsidR="001D7FC8" w:rsidRPr="0036263B" w:rsidRDefault="001D7FC8" w:rsidP="001D7FC8">
      <w:pPr>
        <w:numPr>
          <w:ilvl w:val="0"/>
          <w:numId w:val="22"/>
        </w:numPr>
        <w:rPr>
          <w:color w:val="000000"/>
        </w:rPr>
      </w:pPr>
      <w:r w:rsidRPr="0036263B">
        <w:rPr>
          <w:color w:val="000000"/>
        </w:rPr>
        <w:t>Kb. mennyibe kerül egy küszöb/fekvőrendőr elhelyezése?</w:t>
      </w:r>
      <w:r w:rsidR="0036263B">
        <w:rPr>
          <w:color w:val="000000"/>
        </w:rPr>
        <w:t>”</w:t>
      </w:r>
      <w:r w:rsidRPr="0036263B">
        <w:rPr>
          <w:color w:val="000000"/>
        </w:rPr>
        <w:t> </w:t>
      </w:r>
    </w:p>
    <w:p w:rsidR="001D7FC8" w:rsidRDefault="001D7FC8" w:rsidP="008E5E61"/>
    <w:p w:rsidR="001D7FC8" w:rsidRDefault="001D7FC8" w:rsidP="001D7FC8">
      <w:pPr>
        <w:jc w:val="both"/>
      </w:pPr>
      <w:r>
        <w:t>Gyalogátkelőhely telepítése építési engedélyhez kötött tevékenység. Miután az utca 30-as övezeti besorolású, nem lehet gyalogátkelőt telepíteni.</w:t>
      </w:r>
    </w:p>
    <w:p w:rsidR="0036263B" w:rsidRDefault="0036263B" w:rsidP="0036263B">
      <w:r>
        <w:t>Újabb küszöb/fekvőrendőr elhelyezése a méretétől, és a helyétől (mennyi közmű érintettsége van</w:t>
      </w:r>
      <w:proofErr w:type="gramStart"/>
      <w:r>
        <w:t>)  5-7</w:t>
      </w:r>
      <w:proofErr w:type="gramEnd"/>
      <w:r>
        <w:t>,5M Ft-ba kerülne.</w:t>
      </w:r>
      <w:r w:rsidRPr="0036263B">
        <w:rPr>
          <w:color w:val="1F497D"/>
        </w:rPr>
        <w:t xml:space="preserve"> </w:t>
      </w:r>
      <w:r w:rsidRPr="0036263B">
        <w:t>Jelenleg szabad forrás még egy küszöbre nincs.</w:t>
      </w:r>
    </w:p>
    <w:p w:rsidR="000702CB" w:rsidRDefault="000702CB" w:rsidP="0036263B"/>
    <w:p w:rsidR="000702CB" w:rsidRPr="00AD5C12" w:rsidRDefault="000702CB" w:rsidP="000702C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6673A" w:rsidRDefault="000702CB" w:rsidP="000702CB">
      <w:pPr>
        <w:spacing w:line="264" w:lineRule="auto"/>
        <w:ind w:right="-51"/>
        <w:jc w:val="both"/>
        <w:rPr>
          <w:b/>
        </w:rPr>
      </w:pPr>
      <w:r w:rsidRPr="005B157A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5B157A">
        <w:rPr>
          <w:bCs/>
          <w:szCs w:val="20"/>
        </w:rPr>
        <w:t>, hogy a Budapest, II. kerület</w:t>
      </w:r>
      <w:r w:rsidRPr="00AD5C12">
        <w:rPr>
          <w:bCs/>
          <w:szCs w:val="20"/>
        </w:rPr>
        <w:t xml:space="preserve"> </w:t>
      </w:r>
      <w:r w:rsidRPr="006C410D">
        <w:t xml:space="preserve">jobbkezes </w:t>
      </w:r>
      <w:r w:rsidRPr="000702CB">
        <w:t>Orsó utca beláthatóságának biztosítása (ne egy parkoló jármű mögül lépjenek ki a gyalogosok) és a biztonságosabb gyalogosközlekedés érdekében a</w:t>
      </w:r>
      <w:r w:rsidRPr="000702CB">
        <w:rPr>
          <w:b/>
        </w:rPr>
        <w:t xml:space="preserve"> Virág árok utca – Orsó utca</w:t>
      </w:r>
    </w:p>
    <w:p w:rsidR="000702CB" w:rsidRDefault="000702CB" w:rsidP="000702CB">
      <w:pPr>
        <w:spacing w:line="264" w:lineRule="auto"/>
        <w:ind w:right="-51"/>
        <w:jc w:val="both"/>
      </w:pPr>
      <w:proofErr w:type="gramStart"/>
      <w:r w:rsidRPr="000702CB">
        <w:rPr>
          <w:b/>
        </w:rPr>
        <w:t>csomóponttól</w:t>
      </w:r>
      <w:proofErr w:type="gramEnd"/>
      <w:r w:rsidRPr="000702CB">
        <w:rPr>
          <w:b/>
        </w:rPr>
        <w:t xml:space="preserve"> a Bimbó út irányában, 30 m hosszúságú szakaszon parkolásgátló oszlopok</w:t>
      </w:r>
      <w:r>
        <w:rPr>
          <w:b/>
        </w:rPr>
        <w:t xml:space="preserve"> </w:t>
      </w:r>
      <w:r w:rsidRPr="000702CB">
        <w:rPr>
          <w:b/>
        </w:rPr>
        <w:t>elhelyezés</w:t>
      </w:r>
      <w:r>
        <w:rPr>
          <w:b/>
        </w:rPr>
        <w:t>éhez</w:t>
      </w:r>
      <w:r>
        <w:t xml:space="preserve">, a </w:t>
      </w:r>
      <w:r w:rsidR="00F6673A">
        <w:t>11996/1</w:t>
      </w:r>
      <w:r>
        <w:t>hrsz.-ú önkormányzati közterület vonatkozásában</w:t>
      </w:r>
    </w:p>
    <w:p w:rsidR="000702CB" w:rsidRDefault="000702CB" w:rsidP="000702CB">
      <w:pPr>
        <w:spacing w:line="264" w:lineRule="auto"/>
        <w:ind w:right="-51"/>
        <w:jc w:val="both"/>
      </w:pPr>
    </w:p>
    <w:p w:rsidR="000702CB" w:rsidRDefault="000702CB" w:rsidP="000702CB">
      <w:pPr>
        <w:spacing w:line="264" w:lineRule="auto"/>
        <w:ind w:right="-51"/>
        <w:jc w:val="center"/>
        <w:rPr>
          <w:u w:val="single"/>
        </w:rPr>
      </w:pPr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támogatja</w:t>
      </w:r>
      <w:proofErr w:type="gramEnd"/>
      <w:r>
        <w:rPr>
          <w:b/>
          <w:i/>
          <w:u w:val="single"/>
        </w:rPr>
        <w:t>/nem támogatja.</w:t>
      </w:r>
    </w:p>
    <w:p w:rsidR="000702CB" w:rsidRDefault="000702CB" w:rsidP="000702CB">
      <w:pPr>
        <w:spacing w:line="264" w:lineRule="auto"/>
        <w:ind w:right="-51"/>
        <w:rPr>
          <w:u w:val="single"/>
        </w:rPr>
      </w:pPr>
    </w:p>
    <w:p w:rsidR="000702CB" w:rsidRDefault="000702CB" w:rsidP="000702CB">
      <w:pPr>
        <w:pStyle w:val="WW-Szvegtrzsbehzssal2"/>
        <w:ind w:left="0" w:firstLine="0"/>
        <w:rPr>
          <w:b w:val="0"/>
          <w:bCs/>
          <w:sz w:val="24"/>
          <w:szCs w:val="24"/>
        </w:rPr>
      </w:pPr>
    </w:p>
    <w:p w:rsidR="000702CB" w:rsidRDefault="000702CB" w:rsidP="000702CB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0702CB" w:rsidRDefault="000702CB" w:rsidP="000702CB">
      <w:pPr>
        <w:suppressAutoHyphens/>
        <w:overflowPunct w:val="0"/>
        <w:autoSpaceDE w:val="0"/>
        <w:jc w:val="both"/>
        <w:textAlignment w:val="baseline"/>
      </w:pPr>
    </w:p>
    <w:p w:rsidR="000702CB" w:rsidRDefault="000702CB" w:rsidP="000702CB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0702CB" w:rsidRDefault="000702CB" w:rsidP="000702CB">
      <w:pPr>
        <w:suppressAutoHyphens/>
        <w:overflowPunct w:val="0"/>
        <w:autoSpaceDE w:val="0"/>
        <w:jc w:val="both"/>
        <w:textAlignment w:val="baseline"/>
      </w:pPr>
      <w:r>
        <w:t xml:space="preserve">Határidő: </w:t>
      </w:r>
      <w:r>
        <w:tab/>
        <w:t xml:space="preserve">2022. november </w:t>
      </w:r>
      <w:r w:rsidR="00CC754E">
        <w:t>30</w:t>
      </w:r>
      <w:r>
        <w:t>.</w:t>
      </w:r>
    </w:p>
    <w:p w:rsidR="000702CB" w:rsidRDefault="000702CB" w:rsidP="000702CB">
      <w:pPr>
        <w:suppressAutoHyphens/>
        <w:overflowPunct w:val="0"/>
        <w:autoSpaceDE w:val="0"/>
        <w:jc w:val="both"/>
        <w:textAlignment w:val="baseline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642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Rákos köz 8. sz. alatti ingatlan </w:t>
      </w:r>
      <w:r w:rsidRPr="00F6673A">
        <w:rPr>
          <w:b/>
          <w:szCs w:val="20"/>
          <w:u w:val="single"/>
        </w:rPr>
        <w:t>vízbekötés</w:t>
      </w:r>
      <w:r w:rsidRPr="00F6673A">
        <w:rPr>
          <w:b/>
          <w:szCs w:val="20"/>
        </w:rPr>
        <w:t xml:space="preserve"> </w:t>
      </w:r>
      <w:r w:rsidRPr="00F6673A">
        <w:rPr>
          <w:b/>
          <w:szCs w:val="20"/>
          <w:u w:val="single"/>
        </w:rPr>
        <w:t>létesítése</w:t>
      </w:r>
      <w:r w:rsidRPr="00F6673A">
        <w:rPr>
          <w:b/>
          <w:szCs w:val="20"/>
        </w:rPr>
        <w:t xml:space="preserve">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  <w:rPr>
          <w:szCs w:val="20"/>
        </w:rPr>
      </w:pPr>
      <w:r w:rsidRPr="00F6673A">
        <w:rPr>
          <w:szCs w:val="20"/>
        </w:rPr>
        <w:t xml:space="preserve">Tulajdonosi hozzájárulást kértek a Budapest, II. kerület Rákos köz 8. sz. alatti ingatlan vízbekötési tervéhez. Az ellátás érdekében kiépíteni tervezett vízbekötés a páratlan oldali zöldterületben lévő gerincvezetékre köt rá, hossza 9,5 fm. A vízbekötés nyomvonala zöldterületet érint, és merőlegesen keresztezi az útpályát. 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6673A">
        <w:rPr>
          <w:bCs/>
        </w:rPr>
        <w:t>A Településüzemeltetési, Környezetvédelmi és Közbiztonsági Bizottság a Budapest Főváros II. kerületi Önkormányzat Képviselő-testületének 24</w:t>
      </w:r>
      <w:r w:rsidRPr="00F6673A">
        <w:t>/2019. (XI.18.) önkormányzati rendelet 5. sz. melléklete</w:t>
      </w:r>
      <w:r w:rsidRPr="00F6673A">
        <w:rPr>
          <w:bCs/>
        </w:rPr>
        <w:t xml:space="preserve"> 1.1. pontban átruházott</w:t>
      </w:r>
      <w:r w:rsidRPr="00F6673A">
        <w:rPr>
          <w:b/>
          <w:bCs/>
        </w:rPr>
        <w:t xml:space="preserve"> </w:t>
      </w:r>
      <w:r w:rsidRPr="00F6673A">
        <w:rPr>
          <w:bCs/>
          <w:lang w:eastAsia="hu-HU"/>
        </w:rPr>
        <w:t>hatáskörében eljárva úgy dönt</w:t>
      </w:r>
      <w:r w:rsidRPr="00F6673A">
        <w:rPr>
          <w:bCs/>
        </w:rPr>
        <w:t>, hogy</w:t>
      </w:r>
      <w:r w:rsidRPr="00F6673A">
        <w:rPr>
          <w:bCs/>
          <w:szCs w:val="20"/>
        </w:rPr>
        <w:t xml:space="preserve"> a Budapest, II. kerület </w:t>
      </w:r>
      <w:r w:rsidRPr="00F6673A">
        <w:rPr>
          <w:b/>
          <w:bCs/>
          <w:szCs w:val="20"/>
        </w:rPr>
        <w:t xml:space="preserve">Rákos köz 8. 54218/4 hrsz. vízbekötés létesítése </w:t>
      </w:r>
      <w:r w:rsidRPr="00F6673A">
        <w:rPr>
          <w:bCs/>
          <w:szCs w:val="20"/>
        </w:rPr>
        <w:t>c.</w:t>
      </w:r>
      <w:r w:rsidRPr="00F6673A">
        <w:rPr>
          <w:b/>
          <w:bCs/>
          <w:szCs w:val="20"/>
        </w:rPr>
        <w:t xml:space="preserve"> </w:t>
      </w:r>
      <w:r w:rsidRPr="00F6673A">
        <w:rPr>
          <w:bCs/>
          <w:szCs w:val="20"/>
        </w:rPr>
        <w:t xml:space="preserve">terv (tervező: Fővárosi Vízművek Zrt. Mérnökszolgálati Osztály, tervszám: T-133/2022, dátum: 2022. szeptember) szerinti vízbekötés megépítéséhez 9,5 fm hosszban (közterületen) a II. Kerületi Önkormányzat tulajdonában lévő közterület (54218/2 hrsz.) vonatkozásában, a tulajdonosi hozzájárulást </w:t>
      </w:r>
      <w:r w:rsidRPr="00F6673A">
        <w:rPr>
          <w:bCs/>
          <w:szCs w:val="20"/>
          <w:u w:val="single"/>
        </w:rPr>
        <w:t xml:space="preserve">az </w:t>
      </w:r>
      <w:r w:rsidRPr="00F6673A">
        <w:rPr>
          <w:b/>
          <w:bCs/>
          <w:szCs w:val="20"/>
          <w:u w:val="single"/>
        </w:rPr>
        <w:t>alábbi feltételekkel</w:t>
      </w:r>
      <w:r w:rsidRPr="00F6673A">
        <w:rPr>
          <w:bCs/>
          <w:szCs w:val="20"/>
        </w:rPr>
        <w:t xml:space="preserve"> adja meg: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a közterület </w:t>
      </w:r>
      <w:r w:rsidRPr="00F6673A">
        <w:rPr>
          <w:i/>
          <w:sz w:val="20"/>
          <w:szCs w:val="20"/>
        </w:rPr>
        <w:t>nem közlekedési célú</w:t>
      </w:r>
      <w:r w:rsidRPr="00F6673A">
        <w:rPr>
          <w:sz w:val="20"/>
          <w:szCs w:val="20"/>
        </w:rPr>
        <w:t xml:space="preserve"> (építési) igénybevétele nem haladhatja meg a </w:t>
      </w:r>
      <w:r w:rsidRPr="00F6673A">
        <w:rPr>
          <w:b/>
          <w:sz w:val="20"/>
          <w:szCs w:val="20"/>
        </w:rPr>
        <w:t>8 napot,</w:t>
      </w:r>
    </w:p>
    <w:p w:rsidR="00F6673A" w:rsidRPr="00F6673A" w:rsidRDefault="00F6673A" w:rsidP="00F6673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F6673A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</w:t>
      </w:r>
      <w:r w:rsidRPr="00F6673A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649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Rákos köz 21. sz. alatti ingatlan villamos energia ellátása érdekében </w:t>
      </w:r>
      <w:r w:rsidRPr="00F6673A">
        <w:rPr>
          <w:b/>
          <w:szCs w:val="20"/>
          <w:u w:val="single"/>
        </w:rPr>
        <w:t>földkábeles</w:t>
      </w:r>
      <w:r w:rsidRPr="00F6673A">
        <w:rPr>
          <w:b/>
          <w:szCs w:val="20"/>
        </w:rPr>
        <w:t xml:space="preserve"> </w:t>
      </w:r>
      <w:r w:rsidRPr="00F6673A">
        <w:rPr>
          <w:b/>
          <w:szCs w:val="20"/>
          <w:u w:val="single"/>
        </w:rPr>
        <w:t>csatlakozóvezeték</w:t>
      </w:r>
      <w:r w:rsidRPr="00F6673A">
        <w:rPr>
          <w:b/>
          <w:szCs w:val="20"/>
        </w:rPr>
        <w:t xml:space="preserve"> létesítése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Rákos köz 21.</w:t>
      </w:r>
      <w:r w:rsidRPr="00F6673A">
        <w:rPr>
          <w:b/>
          <w:szCs w:val="20"/>
        </w:rPr>
        <w:t xml:space="preserve"> </w:t>
      </w:r>
      <w:r w:rsidRPr="00F6673A">
        <w:rPr>
          <w:szCs w:val="20"/>
        </w:rPr>
        <w:t xml:space="preserve">sz. alatti ingatlan villamos energia ellátása érdekében kiépítendő földkábeles csatlakozóvezetékhez. A tervezett földkábel kiindulási pontja a páros oldalon lévő oszlop. A tervezett nyomvonal zöldterületet érint, és merőlegesen keresztezi az útpályát. A nyomvonal hossza közterületen 28 fm.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Rákos köz 21. (54198/3 hrsz.) villamos energia ellátása</w:t>
      </w:r>
      <w:r w:rsidRPr="00F6673A">
        <w:rPr>
          <w:bCs/>
          <w:szCs w:val="20"/>
          <w:lang w:eastAsia="hu-HU"/>
        </w:rPr>
        <w:t xml:space="preserve"> k</w:t>
      </w:r>
      <w:r w:rsidRPr="00F6673A">
        <w:rPr>
          <w:szCs w:val="20"/>
          <w:lang w:eastAsia="hu-HU"/>
        </w:rPr>
        <w:t>iviteli terv (tervező: Észak Budai Zrt</w:t>
      </w:r>
      <w:proofErr w:type="gramStart"/>
      <w:r w:rsidRPr="00F6673A">
        <w:rPr>
          <w:szCs w:val="20"/>
          <w:lang w:eastAsia="hu-HU"/>
        </w:rPr>
        <w:t>.,</w:t>
      </w:r>
      <w:proofErr w:type="gramEnd"/>
      <w:r w:rsidRPr="00F6673A">
        <w:rPr>
          <w:szCs w:val="20"/>
          <w:lang w:eastAsia="hu-HU"/>
        </w:rPr>
        <w:t xml:space="preserve"> tervszám: CS-22/1133) szerinti földkábeles csatlakozó vezeték megépítéséhez 28 fm nyomvonal hosszban (közterületen), a II. Kerületi Önkormányzat tulajdonában lévő közterület (54198/2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lastRenderedPageBreak/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 w:rsidRPr="00F6673A">
        <w:rPr>
          <w:b/>
          <w:sz w:val="20"/>
        </w:rPr>
        <w:t>8 napot,</w:t>
      </w:r>
    </w:p>
    <w:p w:rsidR="00F6673A" w:rsidRPr="00F6673A" w:rsidRDefault="00F6673A" w:rsidP="00F667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lastRenderedPageBreak/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94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Temető utca 4. sz. alatti ingatlan villamos energia ellátása érdekében </w:t>
      </w:r>
      <w:r w:rsidRPr="00F6673A">
        <w:rPr>
          <w:b/>
          <w:szCs w:val="20"/>
          <w:u w:val="single"/>
        </w:rPr>
        <w:t>földkábeles</w:t>
      </w:r>
      <w:r w:rsidRPr="00F6673A">
        <w:rPr>
          <w:b/>
          <w:szCs w:val="20"/>
        </w:rPr>
        <w:t xml:space="preserve"> </w:t>
      </w:r>
      <w:r w:rsidRPr="00F6673A">
        <w:rPr>
          <w:b/>
          <w:szCs w:val="20"/>
          <w:u w:val="single"/>
        </w:rPr>
        <w:t>csatlakozóvezeték</w:t>
      </w:r>
      <w:r w:rsidRPr="00F6673A">
        <w:rPr>
          <w:b/>
          <w:szCs w:val="20"/>
        </w:rPr>
        <w:t xml:space="preserve"> létesítése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Temető utca 4.</w:t>
      </w:r>
      <w:r w:rsidRPr="00F6673A">
        <w:rPr>
          <w:b/>
          <w:szCs w:val="20"/>
        </w:rPr>
        <w:t xml:space="preserve"> </w:t>
      </w:r>
      <w:r w:rsidRPr="00F6673A">
        <w:rPr>
          <w:szCs w:val="20"/>
        </w:rPr>
        <w:t xml:space="preserve">sz. alatti ingatlan villamos energia ellátása érdekében kiépítendő földkábeles csatlakozóvezetékhez. A tervezett földkábel kiindulási pontja a páratlan oldalon lévő oszlop. A tervezett nyomvonal zöldterületet érint, és merőlegesen keresztezi az útpályát. A nyomvonal hossza közterületen 21 fm.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Temető utca 4. (54321/2 hrsz.) villamos energia ellátása</w:t>
      </w:r>
      <w:r w:rsidRPr="00F6673A">
        <w:rPr>
          <w:bCs/>
          <w:szCs w:val="20"/>
          <w:lang w:eastAsia="hu-HU"/>
        </w:rPr>
        <w:t xml:space="preserve"> k</w:t>
      </w:r>
      <w:r w:rsidRPr="00F6673A">
        <w:rPr>
          <w:szCs w:val="20"/>
          <w:lang w:eastAsia="hu-HU"/>
        </w:rPr>
        <w:t>iviteli terv (tervező: Észak Budai Zrt</w:t>
      </w:r>
      <w:proofErr w:type="gramStart"/>
      <w:r w:rsidRPr="00F6673A">
        <w:rPr>
          <w:szCs w:val="20"/>
          <w:lang w:eastAsia="hu-HU"/>
        </w:rPr>
        <w:t>.,</w:t>
      </w:r>
      <w:proofErr w:type="gramEnd"/>
      <w:r w:rsidRPr="00F6673A">
        <w:rPr>
          <w:szCs w:val="20"/>
          <w:lang w:eastAsia="hu-HU"/>
        </w:rPr>
        <w:t xml:space="preserve"> tervszám: CS-22/1111) szerinti földkábeles csatlakozó vezeték megépítéséhez 21 fm nyomvonal hosszban (közterületen), a II. Kerületi Önkormányzat tulajdonában lévő közterület (54317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 w:rsidRPr="00F6673A">
        <w:rPr>
          <w:b/>
          <w:sz w:val="20"/>
        </w:rPr>
        <w:t>8 napot,</w:t>
      </w:r>
    </w:p>
    <w:p w:rsidR="00F6673A" w:rsidRPr="00F6673A" w:rsidRDefault="00F6673A" w:rsidP="00F667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 w:rsidRPr="00F6673A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634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Turista út 51/B. sz. alatti ingatlan villamos energia ellátása érdekében 1 kV-os földkábel és </w:t>
      </w:r>
      <w:r w:rsidRPr="00F6673A">
        <w:rPr>
          <w:b/>
          <w:szCs w:val="20"/>
          <w:u w:val="single"/>
        </w:rPr>
        <w:t>földkábeles</w:t>
      </w:r>
      <w:r w:rsidRPr="00F6673A">
        <w:rPr>
          <w:b/>
          <w:szCs w:val="20"/>
        </w:rPr>
        <w:t xml:space="preserve"> </w:t>
      </w:r>
      <w:r w:rsidRPr="00F6673A">
        <w:rPr>
          <w:b/>
          <w:szCs w:val="20"/>
          <w:u w:val="single"/>
        </w:rPr>
        <w:t>csatlakozóvezeték</w:t>
      </w:r>
      <w:r w:rsidRPr="00F6673A">
        <w:rPr>
          <w:b/>
          <w:szCs w:val="20"/>
        </w:rPr>
        <w:t xml:space="preserve"> létesítése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Turista út 51/B.</w:t>
      </w:r>
      <w:r w:rsidRPr="00F6673A">
        <w:rPr>
          <w:b/>
          <w:szCs w:val="20"/>
        </w:rPr>
        <w:t xml:space="preserve"> </w:t>
      </w:r>
      <w:r w:rsidRPr="00F6673A">
        <w:rPr>
          <w:szCs w:val="20"/>
        </w:rPr>
        <w:t xml:space="preserve">sz. alatti ingatlan villamos energia ellátása érdekében kiépítendő 1 kV-os földkábelhez és földkábeles csatlakozóvezetékhez. A tervezett földkábel kiindulási pontja a Turista út – Pálvölgyi út saroknál lévő BHTR állomás. A tervezett nyomvonal a páratlan oldalon, járdában halad, majd keresztezi az útpályát, és a páros oldalon halad tovább, ezt követően, a Szalamandra út útpályáját is keresztezi, és </w:t>
      </w:r>
      <w:proofErr w:type="spellStart"/>
      <w:r w:rsidRPr="00F6673A">
        <w:rPr>
          <w:szCs w:val="20"/>
        </w:rPr>
        <w:t>viacolor</w:t>
      </w:r>
      <w:proofErr w:type="spellEnd"/>
      <w:r w:rsidRPr="00F6673A">
        <w:rPr>
          <w:szCs w:val="20"/>
        </w:rPr>
        <w:t xml:space="preserve"> burkolatban halad az ellátandó ingatlan sarkához közel lévő közcélú elosztó szekrényig. A nyomvonal hossza közterületen 109, fm.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CC754E" w:rsidRDefault="00F6673A" w:rsidP="00F6673A">
      <w:pPr>
        <w:jc w:val="both"/>
        <w:rPr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Turista út 51/B. villamos energia ellátása</w:t>
      </w:r>
      <w:r w:rsidRPr="00F6673A">
        <w:rPr>
          <w:bCs/>
          <w:szCs w:val="20"/>
          <w:lang w:eastAsia="hu-HU"/>
        </w:rPr>
        <w:t xml:space="preserve"> k</w:t>
      </w:r>
      <w:r w:rsidRPr="00F6673A">
        <w:rPr>
          <w:szCs w:val="20"/>
          <w:lang w:eastAsia="hu-HU"/>
        </w:rPr>
        <w:t>iviteli terv (tervező: Észak-Budai Zrt</w:t>
      </w:r>
      <w:proofErr w:type="gramStart"/>
      <w:r w:rsidRPr="00F6673A">
        <w:rPr>
          <w:szCs w:val="20"/>
          <w:lang w:eastAsia="hu-HU"/>
        </w:rPr>
        <w:t>.,</w:t>
      </w:r>
      <w:proofErr w:type="gramEnd"/>
      <w:r w:rsidRPr="00F6673A">
        <w:rPr>
          <w:szCs w:val="20"/>
          <w:lang w:eastAsia="hu-HU"/>
        </w:rPr>
        <w:t xml:space="preserve"> tervszám: T-22/070) szerinti 1 kV-os földkábel és földkábeles csatlakozó megépítéséhez 109 fm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proofErr w:type="gramStart"/>
      <w:r w:rsidRPr="00F6673A">
        <w:rPr>
          <w:szCs w:val="20"/>
          <w:lang w:eastAsia="hu-HU"/>
        </w:rPr>
        <w:t>nyomvonal</w:t>
      </w:r>
      <w:proofErr w:type="gramEnd"/>
      <w:r w:rsidRPr="00F6673A">
        <w:rPr>
          <w:szCs w:val="20"/>
          <w:lang w:eastAsia="hu-HU"/>
        </w:rPr>
        <w:t xml:space="preserve"> hosszban (közterületen), a II. Kerületi Önkormányzat tulajdonában lévő közterület (15699/1 hrsz., 15692/5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F6673A" w:rsidRPr="00F6673A" w:rsidRDefault="00F6673A" w:rsidP="00F6673A">
      <w:pPr>
        <w:numPr>
          <w:ilvl w:val="0"/>
          <w:numId w:val="1"/>
        </w:numPr>
        <w:rPr>
          <w:sz w:val="20"/>
        </w:rPr>
      </w:pPr>
      <w:r w:rsidRPr="00F6673A">
        <w:rPr>
          <w:b/>
          <w:sz w:val="20"/>
          <w:szCs w:val="20"/>
        </w:rPr>
        <w:t xml:space="preserve">  a már meglévő közcélú elosztó szekrény helyét, és az ellátandó ingatlanon létesítendő mérőhely helyét </w:t>
      </w:r>
      <w:r w:rsidRPr="00F6673A">
        <w:rPr>
          <w:b/>
          <w:sz w:val="20"/>
          <w:szCs w:val="20"/>
          <w:u w:val="single"/>
        </w:rPr>
        <w:t>kitűzéssel ellenőrizni</w:t>
      </w:r>
      <w:r w:rsidRPr="00F6673A">
        <w:rPr>
          <w:b/>
          <w:sz w:val="20"/>
          <w:szCs w:val="20"/>
        </w:rPr>
        <w:t xml:space="preserve"> kell, az előbbi (szekrény) és az odavezető kábel nyomvonala jogilag nem érintheti a magán ingatlant (15690/1 hrsz.), vagy a tulajdonosának a hozzájárulását be kell szerezni az </w:t>
      </w:r>
      <w:r w:rsidRPr="00F6673A">
        <w:rPr>
          <w:b/>
          <w:i/>
          <w:sz w:val="20"/>
          <w:szCs w:val="20"/>
        </w:rPr>
        <w:t>Építtetőnek</w:t>
      </w:r>
      <w:r w:rsidRPr="00F6673A">
        <w:rPr>
          <w:b/>
          <w:sz w:val="20"/>
          <w:szCs w:val="20"/>
        </w:rPr>
        <w:t>,</w:t>
      </w: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 w:rsidRPr="00F6673A">
        <w:rPr>
          <w:b/>
          <w:sz w:val="20"/>
        </w:rPr>
        <w:t>12 napot,</w:t>
      </w:r>
    </w:p>
    <w:p w:rsidR="00F6673A" w:rsidRPr="00F6673A" w:rsidRDefault="00F6673A" w:rsidP="00F667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570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Köztársaság utca 39-41. sz. alatti ingatlan villamos energia ellátása érdekében </w:t>
      </w:r>
      <w:r w:rsidRPr="00F6673A">
        <w:rPr>
          <w:b/>
          <w:szCs w:val="20"/>
          <w:u w:val="single"/>
        </w:rPr>
        <w:t>ideiglenesen létesítendő mérőhely és légvezeték</w:t>
      </w:r>
      <w:r w:rsidRPr="00F6673A">
        <w:rPr>
          <w:b/>
          <w:szCs w:val="20"/>
        </w:rPr>
        <w:t xml:space="preserve"> 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iCs/>
          <w:szCs w:val="20"/>
        </w:rPr>
      </w:pPr>
      <w:r w:rsidRPr="00F6673A">
        <w:rPr>
          <w:bCs/>
          <w:szCs w:val="20"/>
        </w:rPr>
        <w:t>A beruházó hozzájárulást kért a Budapest, II. kerület</w:t>
      </w:r>
      <w:r w:rsidRPr="00F6673A">
        <w:rPr>
          <w:szCs w:val="20"/>
        </w:rPr>
        <w:t xml:space="preserve"> Köztársaság utca 39-41. sz. alatti ingatlan villamos energia ellátása érdekében ideiglenesen kiépítendő csatlakozáshoz. A mérőhely közterületen, a Bölény utcai saroknál meglévő szabadvezeték hálózat tartó oszlopa mellé kerülne létesítésre, majd onnan a mért vezeték légkábelen a felhasználási helyig.  A </w:t>
      </w:r>
      <w:r w:rsidRPr="00F6673A">
        <w:rPr>
          <w:bCs/>
          <w:i/>
          <w:iCs/>
          <w:szCs w:val="20"/>
        </w:rPr>
        <w:t xml:space="preserve">Budapest Főváros II. kerületének Építési Szabályzatáról szóló, </w:t>
      </w:r>
      <w:r w:rsidRPr="00F6673A">
        <w:rPr>
          <w:bCs/>
          <w:iCs/>
          <w:szCs w:val="20"/>
        </w:rPr>
        <w:t>Budapest Főváros II. Kerületi Önkormányzat Képviselő-testületének 28/2019. (XI. 27.) önkormányzati rendeletének 7.§ (2) b) pontja szerint: „</w:t>
      </w:r>
      <w:r w:rsidRPr="00F6673A">
        <w:rPr>
          <w:bCs/>
          <w:i/>
          <w:iCs/>
          <w:szCs w:val="20"/>
        </w:rPr>
        <w:t>Új villamos energia ingatlan-bekötés csak földalatti csatlakozás kiépítésével valósítható meg akkor is, ha a közhálózat oszlopsoron halad</w:t>
      </w:r>
      <w:r w:rsidRPr="00F6673A">
        <w:rPr>
          <w:bCs/>
          <w:iCs/>
          <w:szCs w:val="20"/>
        </w:rPr>
        <w:t>.”</w:t>
      </w:r>
      <w:r w:rsidRPr="00F6673A">
        <w:rPr>
          <w:bCs/>
          <w:i/>
          <w:iCs/>
          <w:szCs w:val="20"/>
        </w:rPr>
        <w:t xml:space="preserve"> </w:t>
      </w:r>
      <w:r w:rsidRPr="00F6673A">
        <w:rPr>
          <w:bCs/>
          <w:iCs/>
          <w:szCs w:val="20"/>
        </w:rPr>
        <w:t xml:space="preserve">A beruházó azt kéri, hogy a fenti ideiglenes megoldáshoz járuljon hozzá az önkormányzat tulajdonosi hozzájárulásban, két év időtartamra. A beruházás idén ősszel indul, várható időtartama két év, végleges áramellátás kialakítása a beruházás befejezése előtt várható, ezért a hozzájárulást maximum kettő évre kérik.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iCs/>
          <w:szCs w:val="20"/>
        </w:rPr>
      </w:pPr>
      <w:r w:rsidRPr="00F6673A">
        <w:rPr>
          <w:bCs/>
          <w:iCs/>
          <w:szCs w:val="20"/>
        </w:rPr>
        <w:t xml:space="preserve">Kérjük, hogy a T. Bizottság fogadja el az alábbi határozati javaslatok egyikét. 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6673A" w:rsidRPr="00F6673A" w:rsidRDefault="00F6673A" w:rsidP="00F6673A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eastAsia="Calibri"/>
          <w:b/>
          <w:sz w:val="22"/>
          <w:szCs w:val="22"/>
          <w:u w:val="single"/>
        </w:rPr>
      </w:pPr>
      <w:r w:rsidRPr="00F6673A">
        <w:rPr>
          <w:rFonts w:eastAsia="Calibri"/>
          <w:b/>
          <w:sz w:val="22"/>
          <w:szCs w:val="22"/>
          <w:u w:val="single"/>
        </w:rPr>
        <w:t>Határozati javaslat: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Köztársaság utca 39-41. (59031/2 hrsz.) ideiglenes villamos energia ellátása érdekében közterületen, a Bölény utca sarkán lévő oszlop mellett elhelyezendő mérőhely, valamint a mérőhelytől a falhasználási helyig vezetendő a légkábeles mért vezeték ideiglenes </w:t>
      </w:r>
      <w:r w:rsidRPr="00F6673A">
        <w:rPr>
          <w:szCs w:val="20"/>
          <w:lang w:eastAsia="hu-HU"/>
        </w:rPr>
        <w:t xml:space="preserve">elhelyezéséhez (közterületen), a II. Kerületi Önkormányzat tulajdonában lévő közterület (54198/2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az ingatlan villamos energia csatlakozásának ideiglenes módja maximum a végleges áramellátás kialakításáig, illetve maximum 2024. 12.31-ig maradhat fenn, a Beruházó köteles azt megszüntetni külön felszólítás nélkül, </w:t>
      </w:r>
    </w:p>
    <w:p w:rsidR="00F6673A" w:rsidRPr="00F6673A" w:rsidRDefault="00F6673A" w:rsidP="00F667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F6673A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eastAsia="Calibri"/>
          <w:b/>
          <w:sz w:val="22"/>
          <w:szCs w:val="22"/>
          <w:u w:val="single"/>
        </w:rPr>
      </w:pPr>
      <w:r w:rsidRPr="00F6673A">
        <w:rPr>
          <w:rFonts w:eastAsia="Calibri"/>
          <w:b/>
          <w:sz w:val="22"/>
          <w:szCs w:val="22"/>
          <w:u w:val="single"/>
        </w:rPr>
        <w:t>Határozati javaslat: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Köztársaság utca 39-41. (59031/2 hrsz.) ideiglenes villamos energia ellátása érdekében közterületen, a Bölény utca sarkán lévő oszlop mellett elhelyezendő mérőhely, valamint a mérőhelytől a falhasználási helyig vezetendő a légkábeles mért vezeték ideiglenes </w:t>
      </w:r>
      <w:r w:rsidRPr="00F6673A">
        <w:rPr>
          <w:szCs w:val="20"/>
          <w:lang w:eastAsia="hu-HU"/>
        </w:rPr>
        <w:lastRenderedPageBreak/>
        <w:t xml:space="preserve">elhelyezéséhez (közterületen), a II. Kerületi Önkormányzat tulajdonában lévő közterület (54778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nem adja meg.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>2022. november 30.</w:t>
      </w:r>
    </w:p>
    <w:p w:rsidR="008E5E61" w:rsidRDefault="008E5E61" w:rsidP="008E5E61"/>
    <w:p w:rsidR="008E5E61" w:rsidRDefault="008E5E61" w:rsidP="007E1056"/>
    <w:p w:rsidR="004423B7" w:rsidRDefault="00F45A3D" w:rsidP="004423B7">
      <w:pPr>
        <w:jc w:val="both"/>
      </w:pPr>
      <w:r>
        <w:t xml:space="preserve">Budapest, 2022. </w:t>
      </w:r>
      <w:r w:rsidR="007860AC">
        <w:t>októ</w:t>
      </w:r>
      <w:r w:rsidR="00056E61">
        <w:t>ber</w:t>
      </w:r>
      <w:r w:rsidR="004423B7">
        <w:t xml:space="preserve"> </w:t>
      </w:r>
      <w:r w:rsidR="007860AC">
        <w:t>1</w:t>
      </w:r>
      <w:r w:rsidR="00056D81">
        <w:t>7</w:t>
      </w:r>
      <w:r w:rsidR="004423B7">
        <w:t>.</w:t>
      </w:r>
    </w:p>
    <w:p w:rsidR="00056E61" w:rsidRDefault="00056E61" w:rsidP="004423B7">
      <w:pPr>
        <w:jc w:val="both"/>
      </w:pPr>
    </w:p>
    <w:p w:rsidR="007860AC" w:rsidRDefault="007860AC" w:rsidP="004423B7">
      <w:pPr>
        <w:pStyle w:val="Cmsor5"/>
        <w:tabs>
          <w:tab w:val="left" w:pos="5400"/>
        </w:tabs>
        <w:ind w:left="3540"/>
        <w:rPr>
          <w:sz w:val="24"/>
        </w:rPr>
      </w:pP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3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6BDA50C1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20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8"/>
  </w:num>
  <w:num w:numId="10">
    <w:abstractNumId w:val="19"/>
  </w:num>
  <w:num w:numId="11">
    <w:abstractNumId w:val="17"/>
  </w:num>
  <w:num w:numId="12">
    <w:abstractNumId w:val="15"/>
  </w:num>
  <w:num w:numId="13">
    <w:abstractNumId w:val="16"/>
  </w:num>
  <w:num w:numId="14">
    <w:abstractNumId w:val="8"/>
  </w:num>
  <w:num w:numId="15">
    <w:abstractNumId w:val="9"/>
  </w:num>
  <w:num w:numId="16">
    <w:abstractNumId w:val="14"/>
  </w:num>
  <w:num w:numId="17">
    <w:abstractNumId w:val="10"/>
  </w:num>
  <w:num w:numId="18">
    <w:abstractNumId w:val="11"/>
  </w:num>
  <w:num w:numId="19">
    <w:abstractNumId w:val="6"/>
  </w:num>
  <w:num w:numId="20">
    <w:abstractNumId w:val="0"/>
  </w:num>
  <w:num w:numId="21">
    <w:abstractNumId w:val="3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56D81"/>
    <w:rsid w:val="00056E61"/>
    <w:rsid w:val="000668CA"/>
    <w:rsid w:val="000702CB"/>
    <w:rsid w:val="000C3A70"/>
    <w:rsid w:val="000C6162"/>
    <w:rsid w:val="000F1F51"/>
    <w:rsid w:val="000F736C"/>
    <w:rsid w:val="0010472C"/>
    <w:rsid w:val="001236BE"/>
    <w:rsid w:val="00136793"/>
    <w:rsid w:val="00160CB9"/>
    <w:rsid w:val="0016798A"/>
    <w:rsid w:val="00167E0E"/>
    <w:rsid w:val="00171376"/>
    <w:rsid w:val="00183400"/>
    <w:rsid w:val="00184152"/>
    <w:rsid w:val="0018709B"/>
    <w:rsid w:val="00192B00"/>
    <w:rsid w:val="001B26A3"/>
    <w:rsid w:val="001B70BE"/>
    <w:rsid w:val="001C0A27"/>
    <w:rsid w:val="001C1175"/>
    <w:rsid w:val="001D0D23"/>
    <w:rsid w:val="001D7FC8"/>
    <w:rsid w:val="001E783C"/>
    <w:rsid w:val="001F383F"/>
    <w:rsid w:val="001F72DF"/>
    <w:rsid w:val="00247442"/>
    <w:rsid w:val="00252176"/>
    <w:rsid w:val="002A029F"/>
    <w:rsid w:val="002A0815"/>
    <w:rsid w:val="002A1D8F"/>
    <w:rsid w:val="002A6100"/>
    <w:rsid w:val="002B2230"/>
    <w:rsid w:val="002B52DE"/>
    <w:rsid w:val="002C597C"/>
    <w:rsid w:val="00303A4A"/>
    <w:rsid w:val="003130FF"/>
    <w:rsid w:val="00315002"/>
    <w:rsid w:val="00315890"/>
    <w:rsid w:val="00326782"/>
    <w:rsid w:val="00334916"/>
    <w:rsid w:val="003360DC"/>
    <w:rsid w:val="003404C0"/>
    <w:rsid w:val="003408C2"/>
    <w:rsid w:val="00351DC2"/>
    <w:rsid w:val="00360B60"/>
    <w:rsid w:val="003621C2"/>
    <w:rsid w:val="0036263B"/>
    <w:rsid w:val="0036471A"/>
    <w:rsid w:val="00365FFB"/>
    <w:rsid w:val="00366BE3"/>
    <w:rsid w:val="0037200F"/>
    <w:rsid w:val="00380F10"/>
    <w:rsid w:val="00383496"/>
    <w:rsid w:val="00395FA6"/>
    <w:rsid w:val="003B3A55"/>
    <w:rsid w:val="003B58AB"/>
    <w:rsid w:val="003C15F4"/>
    <w:rsid w:val="003D6CF5"/>
    <w:rsid w:val="003E43B7"/>
    <w:rsid w:val="003E72E8"/>
    <w:rsid w:val="003E757E"/>
    <w:rsid w:val="003F6D49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52487"/>
    <w:rsid w:val="00453C01"/>
    <w:rsid w:val="00465D6F"/>
    <w:rsid w:val="00467950"/>
    <w:rsid w:val="004723C7"/>
    <w:rsid w:val="00484D57"/>
    <w:rsid w:val="0049171B"/>
    <w:rsid w:val="0049358A"/>
    <w:rsid w:val="00494BB3"/>
    <w:rsid w:val="004B6BE5"/>
    <w:rsid w:val="004C187E"/>
    <w:rsid w:val="004F1E6D"/>
    <w:rsid w:val="004F749B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53F2"/>
    <w:rsid w:val="005B6C6C"/>
    <w:rsid w:val="005C3687"/>
    <w:rsid w:val="005C4DD0"/>
    <w:rsid w:val="005C6027"/>
    <w:rsid w:val="00607E9E"/>
    <w:rsid w:val="00623141"/>
    <w:rsid w:val="006572E0"/>
    <w:rsid w:val="0068488C"/>
    <w:rsid w:val="00691E74"/>
    <w:rsid w:val="006A1A52"/>
    <w:rsid w:val="006A44F1"/>
    <w:rsid w:val="006B2719"/>
    <w:rsid w:val="006C410D"/>
    <w:rsid w:val="006D76A6"/>
    <w:rsid w:val="006E03D2"/>
    <w:rsid w:val="006E4693"/>
    <w:rsid w:val="006E501C"/>
    <w:rsid w:val="0070260D"/>
    <w:rsid w:val="0074035E"/>
    <w:rsid w:val="00743632"/>
    <w:rsid w:val="0074365E"/>
    <w:rsid w:val="007860AC"/>
    <w:rsid w:val="007902ED"/>
    <w:rsid w:val="007936A5"/>
    <w:rsid w:val="007A6F4E"/>
    <w:rsid w:val="007B03C8"/>
    <w:rsid w:val="007B2585"/>
    <w:rsid w:val="007B7577"/>
    <w:rsid w:val="007D0DD3"/>
    <w:rsid w:val="007D1E8A"/>
    <w:rsid w:val="007D2901"/>
    <w:rsid w:val="007E1056"/>
    <w:rsid w:val="00811176"/>
    <w:rsid w:val="00813CC6"/>
    <w:rsid w:val="00824EF6"/>
    <w:rsid w:val="00852CFF"/>
    <w:rsid w:val="00860222"/>
    <w:rsid w:val="00893DF7"/>
    <w:rsid w:val="008A2492"/>
    <w:rsid w:val="008A26BC"/>
    <w:rsid w:val="008A3734"/>
    <w:rsid w:val="008A375E"/>
    <w:rsid w:val="008A6110"/>
    <w:rsid w:val="008B0D5A"/>
    <w:rsid w:val="008B0D6F"/>
    <w:rsid w:val="008D329E"/>
    <w:rsid w:val="008D3734"/>
    <w:rsid w:val="008E5E61"/>
    <w:rsid w:val="008F345A"/>
    <w:rsid w:val="009002B4"/>
    <w:rsid w:val="0091102C"/>
    <w:rsid w:val="00921429"/>
    <w:rsid w:val="0092192D"/>
    <w:rsid w:val="00947714"/>
    <w:rsid w:val="009641EE"/>
    <w:rsid w:val="00973980"/>
    <w:rsid w:val="009751A4"/>
    <w:rsid w:val="0098175D"/>
    <w:rsid w:val="009848BB"/>
    <w:rsid w:val="009A60CB"/>
    <w:rsid w:val="009B0007"/>
    <w:rsid w:val="009B5B3E"/>
    <w:rsid w:val="009C4068"/>
    <w:rsid w:val="009D2C7C"/>
    <w:rsid w:val="00A03B53"/>
    <w:rsid w:val="00A535C6"/>
    <w:rsid w:val="00A53662"/>
    <w:rsid w:val="00A71AC5"/>
    <w:rsid w:val="00AB444A"/>
    <w:rsid w:val="00AC6F6D"/>
    <w:rsid w:val="00AD5C12"/>
    <w:rsid w:val="00AD5CF1"/>
    <w:rsid w:val="00AD70C4"/>
    <w:rsid w:val="00AE3088"/>
    <w:rsid w:val="00B04932"/>
    <w:rsid w:val="00B0685C"/>
    <w:rsid w:val="00B1023B"/>
    <w:rsid w:val="00B12C40"/>
    <w:rsid w:val="00B22E2C"/>
    <w:rsid w:val="00B27DDC"/>
    <w:rsid w:val="00B33102"/>
    <w:rsid w:val="00B341C8"/>
    <w:rsid w:val="00B36784"/>
    <w:rsid w:val="00B41FA5"/>
    <w:rsid w:val="00B46357"/>
    <w:rsid w:val="00B62D3E"/>
    <w:rsid w:val="00B66491"/>
    <w:rsid w:val="00B7200C"/>
    <w:rsid w:val="00BB7CB2"/>
    <w:rsid w:val="00BC7B7C"/>
    <w:rsid w:val="00BD0E91"/>
    <w:rsid w:val="00BE7D05"/>
    <w:rsid w:val="00BF501F"/>
    <w:rsid w:val="00C03BF9"/>
    <w:rsid w:val="00C10564"/>
    <w:rsid w:val="00C152DC"/>
    <w:rsid w:val="00C24A51"/>
    <w:rsid w:val="00C331A6"/>
    <w:rsid w:val="00C579E7"/>
    <w:rsid w:val="00C8105E"/>
    <w:rsid w:val="00C82EBA"/>
    <w:rsid w:val="00C8588D"/>
    <w:rsid w:val="00C92140"/>
    <w:rsid w:val="00C92835"/>
    <w:rsid w:val="00C949E5"/>
    <w:rsid w:val="00C9546D"/>
    <w:rsid w:val="00CC1AB7"/>
    <w:rsid w:val="00CC754E"/>
    <w:rsid w:val="00CD19C3"/>
    <w:rsid w:val="00CD4C6A"/>
    <w:rsid w:val="00CF1C5B"/>
    <w:rsid w:val="00D06CE0"/>
    <w:rsid w:val="00D107CA"/>
    <w:rsid w:val="00D2068A"/>
    <w:rsid w:val="00D2244B"/>
    <w:rsid w:val="00D242E1"/>
    <w:rsid w:val="00D30C15"/>
    <w:rsid w:val="00D45BC1"/>
    <w:rsid w:val="00D821E6"/>
    <w:rsid w:val="00D82749"/>
    <w:rsid w:val="00DB3F44"/>
    <w:rsid w:val="00DB559A"/>
    <w:rsid w:val="00DC39E6"/>
    <w:rsid w:val="00DC642C"/>
    <w:rsid w:val="00DD7255"/>
    <w:rsid w:val="00DE505C"/>
    <w:rsid w:val="00DE74A6"/>
    <w:rsid w:val="00DF0FCA"/>
    <w:rsid w:val="00DF475D"/>
    <w:rsid w:val="00DF6F3A"/>
    <w:rsid w:val="00DF752F"/>
    <w:rsid w:val="00E049B7"/>
    <w:rsid w:val="00E177D5"/>
    <w:rsid w:val="00E20245"/>
    <w:rsid w:val="00E2085A"/>
    <w:rsid w:val="00E37C72"/>
    <w:rsid w:val="00E437C0"/>
    <w:rsid w:val="00E5520B"/>
    <w:rsid w:val="00E568F8"/>
    <w:rsid w:val="00E74018"/>
    <w:rsid w:val="00E84571"/>
    <w:rsid w:val="00EA1738"/>
    <w:rsid w:val="00EA7138"/>
    <w:rsid w:val="00EC3C5C"/>
    <w:rsid w:val="00EC3CDC"/>
    <w:rsid w:val="00EC6B57"/>
    <w:rsid w:val="00EC72EE"/>
    <w:rsid w:val="00EE25C3"/>
    <w:rsid w:val="00EE43E7"/>
    <w:rsid w:val="00EF2D75"/>
    <w:rsid w:val="00F02C1A"/>
    <w:rsid w:val="00F10D10"/>
    <w:rsid w:val="00F3259B"/>
    <w:rsid w:val="00F45A3D"/>
    <w:rsid w:val="00F50D2E"/>
    <w:rsid w:val="00F55AE5"/>
    <w:rsid w:val="00F62B0B"/>
    <w:rsid w:val="00F6517D"/>
    <w:rsid w:val="00F6673A"/>
    <w:rsid w:val="00F9400F"/>
    <w:rsid w:val="00FA0AE2"/>
    <w:rsid w:val="00FB3FDC"/>
    <w:rsid w:val="00FB4479"/>
    <w:rsid w:val="00FC7837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14989</Words>
  <Characters>103430</Characters>
  <Application>Microsoft Office Word</Application>
  <DocSecurity>4</DocSecurity>
  <Lines>861</Lines>
  <Paragraphs>236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2022-10-18T06:29:00Z</cp:lastPrinted>
  <dcterms:created xsi:type="dcterms:W3CDTF">2022-10-18T06:54:00Z</dcterms:created>
  <dcterms:modified xsi:type="dcterms:W3CDTF">2022-10-18T06:54:00Z</dcterms:modified>
</cp:coreProperties>
</file>