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5953F2">
        <w:rPr>
          <w:b/>
        </w:rPr>
        <w:t>szeptember</w:t>
      </w:r>
      <w:r>
        <w:rPr>
          <w:b/>
        </w:rPr>
        <w:t xml:space="preserve"> </w:t>
      </w:r>
      <w:r w:rsidR="00B66491">
        <w:rPr>
          <w:b/>
        </w:rPr>
        <w:t>2</w:t>
      </w:r>
      <w:r w:rsidR="005953F2">
        <w:rPr>
          <w:b/>
        </w:rPr>
        <w:t>6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4423B7" w:rsidRDefault="004423B7" w:rsidP="00425A7B">
      <w:pPr>
        <w:jc w:val="both"/>
        <w:outlineLvl w:val="0"/>
      </w:pPr>
    </w:p>
    <w:p w:rsidR="001236BE" w:rsidRDefault="001236BE" w:rsidP="001236BE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5953F2">
        <w:rPr>
          <w:b/>
          <w:u w:val="single"/>
        </w:rPr>
        <w:t>577</w:t>
      </w:r>
      <w:r>
        <w:rPr>
          <w:b/>
          <w:u w:val="single"/>
        </w:rPr>
        <w:t xml:space="preserve"> /202</w:t>
      </w:r>
      <w:r w:rsidR="00A53662">
        <w:rPr>
          <w:b/>
          <w:u w:val="single"/>
        </w:rPr>
        <w:t>2</w:t>
      </w:r>
    </w:p>
    <w:p w:rsidR="00452487" w:rsidRDefault="001236BE" w:rsidP="001236BE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5953F2">
        <w:rPr>
          <w:sz w:val="24"/>
        </w:rPr>
        <w:t>Törökvész út 16</w:t>
      </w:r>
      <w:r w:rsidR="00C03BF9">
        <w:rPr>
          <w:sz w:val="24"/>
        </w:rPr>
        <w:t>/a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 w:rsidR="00452487">
        <w:rPr>
          <w:sz w:val="24"/>
          <w:u w:val="single"/>
        </w:rPr>
        <w:t>-</w:t>
      </w:r>
      <w:r w:rsidR="00A53662">
        <w:rPr>
          <w:sz w:val="24"/>
          <w:u w:val="single"/>
        </w:rPr>
        <w:t>ellátása</w:t>
      </w:r>
      <w:r w:rsidR="00452487">
        <w:rPr>
          <w:sz w:val="24"/>
          <w:u w:val="single"/>
        </w:rPr>
        <w:t xml:space="preserve"> 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5953F2" w:rsidRPr="005953F2">
        <w:t>Törökvész út 16/a.</w:t>
      </w:r>
      <w:r w:rsidR="00C03BF9">
        <w:t xml:space="preserve"> </w:t>
      </w:r>
      <w:r w:rsidRPr="00AD5C12">
        <w:rPr>
          <w:szCs w:val="20"/>
        </w:rPr>
        <w:t>alatti ingatlan villamosenergia</w:t>
      </w:r>
      <w:r w:rsidR="00452487">
        <w:rPr>
          <w:szCs w:val="20"/>
        </w:rPr>
        <w:t>-</w:t>
      </w:r>
      <w:r w:rsidR="00A53662">
        <w:rPr>
          <w:szCs w:val="20"/>
        </w:rPr>
        <w:t>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 w:rsidR="00607E9E">
        <w:rPr>
          <w:szCs w:val="20"/>
        </w:rPr>
        <w:t>a</w:t>
      </w:r>
      <w:r w:rsidR="005953F2">
        <w:rPr>
          <w:szCs w:val="20"/>
        </w:rPr>
        <w:t xml:space="preserve"> szomszédos ingatlan előtt lévő oszlop, végpontja a meglévő fogyasztásmérő szekrény</w:t>
      </w:r>
      <w:r w:rsidR="00607E9E">
        <w:rPr>
          <w:szCs w:val="20"/>
        </w:rPr>
        <w:t xml:space="preserve">. </w:t>
      </w:r>
      <w:r w:rsidRPr="00AD5C12">
        <w:rPr>
          <w:szCs w:val="20"/>
        </w:rPr>
        <w:t>A tervezett nyomvonal aszfalt</w:t>
      </w:r>
      <w:r w:rsidR="00C03BF9">
        <w:rPr>
          <w:szCs w:val="20"/>
        </w:rPr>
        <w:t xml:space="preserve"> </w:t>
      </w:r>
      <w:r w:rsidRPr="00AD5C12">
        <w:rPr>
          <w:szCs w:val="20"/>
        </w:rPr>
        <w:t>járdát</w:t>
      </w:r>
      <w:r w:rsidR="005953F2">
        <w:rPr>
          <w:szCs w:val="20"/>
        </w:rPr>
        <w:t>, kapubehajtót zöld területet</w:t>
      </w:r>
      <w:r w:rsidRPr="00AD5C12">
        <w:rPr>
          <w:szCs w:val="20"/>
        </w:rPr>
        <w:t xml:space="preserve"> érint, </w:t>
      </w:r>
      <w:r w:rsidR="005953F2">
        <w:rPr>
          <w:szCs w:val="20"/>
        </w:rPr>
        <w:t>2</w:t>
      </w:r>
      <w:r w:rsidR="00360B60">
        <w:rPr>
          <w:szCs w:val="20"/>
        </w:rPr>
        <w:t>1</w:t>
      </w:r>
      <w:r w:rsidR="00C03BF9">
        <w:rPr>
          <w:szCs w:val="20"/>
        </w:rPr>
        <w:t>,0</w:t>
      </w:r>
      <w:r w:rsidRPr="00AD5C12">
        <w:rPr>
          <w:szCs w:val="20"/>
        </w:rPr>
        <w:t xml:space="preserve"> fm hosszban.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36BE" w:rsidRPr="00AD5C12" w:rsidRDefault="001236BE" w:rsidP="001236BE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1236BE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5953F2">
        <w:rPr>
          <w:b/>
          <w:szCs w:val="20"/>
        </w:rPr>
        <w:t>Törökvész út 16a</w:t>
      </w:r>
      <w:r w:rsidR="00AE3088" w:rsidRPr="00AE3088">
        <w:rPr>
          <w:b/>
          <w:szCs w:val="20"/>
        </w:rPr>
        <w:t xml:space="preserve">. </w:t>
      </w:r>
      <w:r w:rsidR="00607E9E">
        <w:rPr>
          <w:b/>
          <w:szCs w:val="20"/>
        </w:rPr>
        <w:t>(12</w:t>
      </w:r>
      <w:r w:rsidR="005953F2">
        <w:rPr>
          <w:b/>
          <w:szCs w:val="20"/>
        </w:rPr>
        <w:t>626/2</w:t>
      </w:r>
      <w:r w:rsidR="00360B60">
        <w:rPr>
          <w:b/>
          <w:szCs w:val="20"/>
        </w:rPr>
        <w:t xml:space="preserve"> </w:t>
      </w:r>
      <w:r w:rsidR="00607E9E">
        <w:rPr>
          <w:b/>
          <w:szCs w:val="20"/>
        </w:rPr>
        <w:t xml:space="preserve">hrsz.) ingatlan </w:t>
      </w:r>
      <w:r w:rsidRPr="00AD5C12">
        <w:rPr>
          <w:b/>
          <w:bCs/>
          <w:szCs w:val="20"/>
        </w:rPr>
        <w:t>villamosenergia-</w:t>
      </w:r>
      <w:r w:rsidR="00607E9E"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607E9E">
        <w:rPr>
          <w:b/>
          <w:bCs/>
          <w:szCs w:val="20"/>
        </w:rPr>
        <w:t>földkábeles csatlakozó</w:t>
      </w:r>
      <w:r>
        <w:rPr>
          <w:b/>
          <w:bCs/>
          <w:szCs w:val="20"/>
        </w:rPr>
        <w:t xml:space="preserve"> </w:t>
      </w:r>
      <w:r w:rsidRPr="00AD5C12">
        <w:rPr>
          <w:b/>
          <w:bCs/>
          <w:szCs w:val="20"/>
        </w:rPr>
        <w:t xml:space="preserve">létesítése </w:t>
      </w:r>
      <w:r w:rsidR="0068488C">
        <w:rPr>
          <w:b/>
          <w:bCs/>
          <w:szCs w:val="20"/>
        </w:rPr>
        <w:t>kivitel</w:t>
      </w:r>
      <w:r w:rsidR="00DC642C">
        <w:rPr>
          <w:b/>
          <w:bCs/>
          <w:szCs w:val="20"/>
        </w:rPr>
        <w:t xml:space="preserve">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5953F2">
        <w:rPr>
          <w:szCs w:val="20"/>
        </w:rPr>
        <w:t>Észak-Budai Zrt.</w:t>
      </w:r>
      <w:r w:rsidR="0068488C">
        <w:rPr>
          <w:szCs w:val="20"/>
        </w:rPr>
        <w:t xml:space="preserve"> </w:t>
      </w:r>
      <w:r w:rsidR="005953F2">
        <w:rPr>
          <w:szCs w:val="20"/>
        </w:rPr>
        <w:t>Terv</w:t>
      </w:r>
      <w:r w:rsidR="00DC642C">
        <w:rPr>
          <w:szCs w:val="20"/>
        </w:rPr>
        <w:t xml:space="preserve">szám: </w:t>
      </w:r>
      <w:r w:rsidR="005953F2">
        <w:rPr>
          <w:szCs w:val="20"/>
        </w:rPr>
        <w:t>CS-22/934</w:t>
      </w:r>
      <w:r w:rsidR="00DC642C">
        <w:rPr>
          <w:szCs w:val="20"/>
        </w:rPr>
        <w:t xml:space="preserve">, </w:t>
      </w:r>
      <w:r w:rsidRPr="00AD5C12">
        <w:rPr>
          <w:szCs w:val="20"/>
        </w:rPr>
        <w:t>kelt: 202</w:t>
      </w:r>
      <w:r w:rsidR="00360B60">
        <w:rPr>
          <w:szCs w:val="20"/>
        </w:rPr>
        <w:t>2</w:t>
      </w:r>
      <w:r w:rsidRPr="00AD5C12">
        <w:rPr>
          <w:szCs w:val="20"/>
        </w:rPr>
        <w:t>.</w:t>
      </w:r>
      <w:r w:rsidR="007D2901">
        <w:rPr>
          <w:szCs w:val="20"/>
        </w:rPr>
        <w:t xml:space="preserve"> </w:t>
      </w:r>
      <w:r w:rsidR="005953F2">
        <w:rPr>
          <w:szCs w:val="20"/>
        </w:rPr>
        <w:t>aug</w:t>
      </w:r>
      <w:r w:rsidR="00DC642C">
        <w:rPr>
          <w:szCs w:val="20"/>
        </w:rPr>
        <w:t>.</w:t>
      </w:r>
      <w:r w:rsidRPr="00AD5C12">
        <w:rPr>
          <w:szCs w:val="20"/>
        </w:rPr>
        <w:t>) szerinti földkábel létesítéséhez,</w:t>
      </w:r>
      <w:r w:rsidR="0018709B">
        <w:rPr>
          <w:szCs w:val="20"/>
        </w:rPr>
        <w:t xml:space="preserve"> </w:t>
      </w:r>
      <w:r w:rsidR="005953F2">
        <w:rPr>
          <w:szCs w:val="20"/>
        </w:rPr>
        <w:t>2</w:t>
      </w:r>
      <w:r w:rsidR="007D0DD3">
        <w:rPr>
          <w:szCs w:val="20"/>
        </w:rPr>
        <w:t>1,</w:t>
      </w:r>
      <w:r w:rsidR="00AE3088">
        <w:rPr>
          <w:szCs w:val="20"/>
        </w:rPr>
        <w:t>0</w:t>
      </w:r>
      <w:r w:rsidR="0074365E">
        <w:rPr>
          <w:szCs w:val="20"/>
        </w:rPr>
        <w:t xml:space="preserve"> </w:t>
      </w:r>
      <w:r w:rsidRPr="00AD5C12">
        <w:rPr>
          <w:szCs w:val="20"/>
        </w:rPr>
        <w:t>fm nyomvonal hosszban, a II. Kerületi Önkormányzat tulajdonában lévő közterület (1</w:t>
      </w:r>
      <w:r w:rsidR="00FD6D23">
        <w:rPr>
          <w:szCs w:val="20"/>
        </w:rPr>
        <w:t>2</w:t>
      </w:r>
      <w:r w:rsidR="005953F2">
        <w:rPr>
          <w:szCs w:val="20"/>
        </w:rPr>
        <w:t>5</w:t>
      </w:r>
      <w:r w:rsidR="00AE3088">
        <w:rPr>
          <w:szCs w:val="20"/>
        </w:rPr>
        <w:t>46/</w:t>
      </w:r>
      <w:r w:rsidR="005953F2">
        <w:rPr>
          <w:szCs w:val="20"/>
        </w:rPr>
        <w:t>3</w:t>
      </w:r>
      <w:r w:rsidR="0068488C"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68488C">
        <w:rPr>
          <w:sz w:val="20"/>
        </w:rPr>
        <w:t xml:space="preserve">z </w:t>
      </w:r>
      <w:r w:rsidR="0068488C"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1236BE" w:rsidRPr="00AD5C12" w:rsidRDefault="001236BE" w:rsidP="001236B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236BE" w:rsidRPr="00AD5C12" w:rsidRDefault="001236BE" w:rsidP="001236BE">
      <w:pPr>
        <w:ind w:left="360"/>
        <w:rPr>
          <w:b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236BE" w:rsidRPr="00AD5C12" w:rsidRDefault="001236BE" w:rsidP="001236B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236BE" w:rsidRPr="00AD5C12" w:rsidRDefault="001236BE" w:rsidP="001236B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236BE" w:rsidRPr="00E437C0" w:rsidRDefault="001236BE" w:rsidP="001236B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236BE" w:rsidRPr="00AD5C12" w:rsidRDefault="001236BE" w:rsidP="001236BE">
      <w:pPr>
        <w:jc w:val="both"/>
      </w:pPr>
    </w:p>
    <w:p w:rsidR="001236BE" w:rsidRPr="00AD5C12" w:rsidRDefault="001236BE" w:rsidP="001236BE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035E" w:rsidRDefault="0074035E" w:rsidP="0074035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8A6110">
        <w:t>október</w:t>
      </w:r>
      <w:r>
        <w:t xml:space="preserve"> 15</w:t>
      </w:r>
      <w:r w:rsidRPr="00AD5C12">
        <w:t>.</w:t>
      </w:r>
    </w:p>
    <w:p w:rsidR="00AE3088" w:rsidRDefault="00AE3088" w:rsidP="001236BE">
      <w:pPr>
        <w:jc w:val="both"/>
      </w:pPr>
    </w:p>
    <w:p w:rsidR="00AE3088" w:rsidRPr="00AD5C12" w:rsidRDefault="00AE3088" w:rsidP="001236BE">
      <w:pPr>
        <w:jc w:val="both"/>
      </w:pPr>
    </w:p>
    <w:p w:rsidR="00AE3088" w:rsidRDefault="00AE3088" w:rsidP="00AE308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8A6110">
        <w:rPr>
          <w:b/>
          <w:u w:val="single"/>
        </w:rPr>
        <w:t>579</w:t>
      </w:r>
      <w:r>
        <w:rPr>
          <w:b/>
          <w:u w:val="single"/>
        </w:rPr>
        <w:t xml:space="preserve"> /2022</w:t>
      </w:r>
    </w:p>
    <w:p w:rsidR="00AE3088" w:rsidRDefault="00AE3088" w:rsidP="00AE3088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8A6110">
        <w:rPr>
          <w:sz w:val="24"/>
        </w:rPr>
        <w:t>Ady Endre</w:t>
      </w:r>
      <w:r>
        <w:rPr>
          <w:sz w:val="24"/>
        </w:rPr>
        <w:t xml:space="preserve"> </w:t>
      </w:r>
      <w:r w:rsidR="008A6110">
        <w:rPr>
          <w:sz w:val="24"/>
        </w:rPr>
        <w:t xml:space="preserve">utca 7. </w:t>
      </w:r>
      <w:r w:rsidRPr="00AD5C12">
        <w:rPr>
          <w:sz w:val="24"/>
        </w:rPr>
        <w:t xml:space="preserve">alatti ingatlan </w:t>
      </w:r>
      <w:r w:rsidR="008A6110">
        <w:rPr>
          <w:sz w:val="24"/>
          <w:u w:val="single"/>
        </w:rPr>
        <w:t>GPON ellátása</w:t>
      </w:r>
      <w:r>
        <w:rPr>
          <w:sz w:val="24"/>
          <w:u w:val="single"/>
        </w:rPr>
        <w:t xml:space="preserve"> </w:t>
      </w: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8A6110" w:rsidRDefault="00AE3088" w:rsidP="00AE308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8A6110">
        <w:t xml:space="preserve">Ady Endre utca 7. </w:t>
      </w:r>
      <w:r w:rsidRPr="00AD5C12">
        <w:rPr>
          <w:szCs w:val="20"/>
        </w:rPr>
        <w:t xml:space="preserve">alatti ingatlan </w:t>
      </w:r>
      <w:r w:rsidR="008A6110" w:rsidRPr="008A6110">
        <w:rPr>
          <w:szCs w:val="20"/>
        </w:rPr>
        <w:t xml:space="preserve">GPON ellátása </w:t>
      </w:r>
      <w:r w:rsidRPr="00AD5C12">
        <w:rPr>
          <w:szCs w:val="20"/>
        </w:rPr>
        <w:t xml:space="preserve">érdekében </w:t>
      </w:r>
      <w:r w:rsidR="008A6110">
        <w:rPr>
          <w:szCs w:val="20"/>
        </w:rPr>
        <w:t>alépítmény</w:t>
      </w:r>
      <w:r w:rsidRPr="00AD5C12">
        <w:rPr>
          <w:szCs w:val="20"/>
        </w:rPr>
        <w:t xml:space="preserve"> építéséhez. A tervezett</w:t>
      </w:r>
      <w:r w:rsidR="009848BB">
        <w:rPr>
          <w:szCs w:val="20"/>
        </w:rPr>
        <w:t xml:space="preserve"> alépítmény járdát érint az ingatlan előtt</w:t>
      </w:r>
      <w:r w:rsidRPr="00AD5C12">
        <w:rPr>
          <w:szCs w:val="20"/>
        </w:rPr>
        <w:t xml:space="preserve"> </w:t>
      </w:r>
      <w:r w:rsidR="009848BB">
        <w:rPr>
          <w:szCs w:val="20"/>
        </w:rPr>
        <w:t>25 fm hosszúságban.</w:t>
      </w:r>
    </w:p>
    <w:p w:rsidR="008A6110" w:rsidRDefault="008A6110" w:rsidP="00AE308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E3088" w:rsidRPr="00AD5C12" w:rsidRDefault="00AE3088" w:rsidP="00AE3088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D143C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AE3088" w:rsidRDefault="009848BB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9848BB">
        <w:rPr>
          <w:b/>
        </w:rPr>
        <w:t>Ady Endre utca 7.</w:t>
      </w:r>
      <w:r>
        <w:t xml:space="preserve"> </w:t>
      </w:r>
      <w:r w:rsidR="00DD7255">
        <w:rPr>
          <w:b/>
          <w:szCs w:val="20"/>
        </w:rPr>
        <w:t xml:space="preserve">GPON </w:t>
      </w:r>
      <w:r w:rsidR="00AE3088">
        <w:rPr>
          <w:b/>
          <w:bCs/>
          <w:szCs w:val="20"/>
        </w:rPr>
        <w:t>ellátása</w:t>
      </w:r>
      <w:r w:rsidR="00DD7255">
        <w:rPr>
          <w:b/>
          <w:bCs/>
          <w:szCs w:val="20"/>
        </w:rPr>
        <w:t xml:space="preserve"> </w:t>
      </w:r>
      <w:r w:rsidR="00AE3088" w:rsidRPr="00DD7255">
        <w:rPr>
          <w:bCs/>
          <w:szCs w:val="20"/>
        </w:rPr>
        <w:t xml:space="preserve">kiviteli </w:t>
      </w:r>
      <w:r w:rsidR="00AE3088" w:rsidRPr="00DD7255">
        <w:rPr>
          <w:szCs w:val="20"/>
        </w:rPr>
        <w:t>terv</w:t>
      </w:r>
      <w:r w:rsidR="00AE3088" w:rsidRPr="00AD5C12">
        <w:rPr>
          <w:b/>
          <w:szCs w:val="20"/>
        </w:rPr>
        <w:t xml:space="preserve"> </w:t>
      </w:r>
      <w:r w:rsidR="00AE3088" w:rsidRPr="00AD5C12">
        <w:rPr>
          <w:szCs w:val="20"/>
        </w:rPr>
        <w:t>(</w:t>
      </w:r>
      <w:r w:rsidR="008A6110">
        <w:rPr>
          <w:szCs w:val="20"/>
        </w:rPr>
        <w:t>Magyar Telekom Nyrt</w:t>
      </w:r>
      <w:r w:rsidR="00FD143C">
        <w:rPr>
          <w:szCs w:val="20"/>
        </w:rPr>
        <w:t>.</w:t>
      </w:r>
      <w:r w:rsidR="00AE3088">
        <w:rPr>
          <w:szCs w:val="20"/>
        </w:rPr>
        <w:t xml:space="preserve"> </w:t>
      </w:r>
      <w:r w:rsidR="00D45BC1">
        <w:rPr>
          <w:szCs w:val="20"/>
        </w:rPr>
        <w:t xml:space="preserve">Projektszám: BSB-2022/012, Tervszám: BSB-2022/012-001, </w:t>
      </w:r>
      <w:r w:rsidR="00DD7255">
        <w:rPr>
          <w:szCs w:val="20"/>
        </w:rPr>
        <w:t>WBS: P-H1A-62122-860HALOGR001</w:t>
      </w:r>
      <w:r w:rsidR="00AE3088">
        <w:rPr>
          <w:szCs w:val="20"/>
        </w:rPr>
        <w:t xml:space="preserve">, </w:t>
      </w:r>
      <w:r w:rsidR="00AE3088" w:rsidRPr="00AD5C12">
        <w:rPr>
          <w:szCs w:val="20"/>
        </w:rPr>
        <w:t>kelt: 202</w:t>
      </w:r>
      <w:r w:rsidR="00AE3088">
        <w:rPr>
          <w:szCs w:val="20"/>
        </w:rPr>
        <w:t>2</w:t>
      </w:r>
      <w:r w:rsidR="00AE3088" w:rsidRPr="00AD5C12">
        <w:rPr>
          <w:szCs w:val="20"/>
        </w:rPr>
        <w:t>.</w:t>
      </w:r>
      <w:r w:rsidR="00FD143C">
        <w:rPr>
          <w:szCs w:val="20"/>
        </w:rPr>
        <w:t xml:space="preserve"> </w:t>
      </w:r>
      <w:r w:rsidR="00DD7255">
        <w:rPr>
          <w:szCs w:val="20"/>
        </w:rPr>
        <w:t>08. 09.</w:t>
      </w:r>
      <w:r w:rsidR="00AE3088" w:rsidRPr="00AD5C12">
        <w:rPr>
          <w:szCs w:val="20"/>
        </w:rPr>
        <w:t xml:space="preserve">) szerinti </w:t>
      </w:r>
      <w:r w:rsidR="00DD7255">
        <w:rPr>
          <w:szCs w:val="20"/>
        </w:rPr>
        <w:t>alépítmény</w:t>
      </w:r>
      <w:r w:rsidR="00AE3088" w:rsidRPr="00AD5C12">
        <w:rPr>
          <w:szCs w:val="20"/>
        </w:rPr>
        <w:t xml:space="preserve"> létesítéséhez,</w:t>
      </w:r>
      <w:r w:rsidR="00AE3088">
        <w:rPr>
          <w:szCs w:val="20"/>
        </w:rPr>
        <w:t xml:space="preserve"> </w:t>
      </w:r>
      <w:r w:rsidR="00DD7255">
        <w:rPr>
          <w:szCs w:val="20"/>
        </w:rPr>
        <w:t>25</w:t>
      </w:r>
      <w:r w:rsidR="00AE3088">
        <w:rPr>
          <w:szCs w:val="20"/>
        </w:rPr>
        <w:t xml:space="preserve">,0 </w:t>
      </w:r>
      <w:r w:rsidR="00AE3088" w:rsidRPr="00AD5C12">
        <w:rPr>
          <w:szCs w:val="20"/>
        </w:rPr>
        <w:t>fm nyomvonal hosszban, a II. Kerületi Önkormányzat tulajdonában lévő közterület (1</w:t>
      </w:r>
      <w:r w:rsidR="00DD7255">
        <w:rPr>
          <w:szCs w:val="20"/>
        </w:rPr>
        <w:t xml:space="preserve">2690 </w:t>
      </w:r>
      <w:r w:rsidR="00AE3088" w:rsidRPr="00AD5C12">
        <w:rPr>
          <w:szCs w:val="20"/>
        </w:rPr>
        <w:t xml:space="preserve">hrsz.) vonatkozásában, </w:t>
      </w:r>
      <w:r w:rsidR="00AE3088" w:rsidRPr="00AD5C12">
        <w:rPr>
          <w:bCs/>
          <w:szCs w:val="20"/>
        </w:rPr>
        <w:t>a tulajdonosi hozzájárulást az alábbi feltételekkel adja meg:</w:t>
      </w:r>
    </w:p>
    <w:p w:rsidR="00AE3088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E3088" w:rsidRPr="00AD5C12" w:rsidRDefault="00AE3088" w:rsidP="00AE3088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DD7255">
        <w:rPr>
          <w:b/>
          <w:sz w:val="20"/>
        </w:rPr>
        <w:t>10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AE3088" w:rsidRPr="00AD5C12" w:rsidRDefault="00AE3088" w:rsidP="00AE308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E3088" w:rsidRPr="00AD5C12" w:rsidRDefault="00AE3088" w:rsidP="00AE3088">
      <w:pPr>
        <w:ind w:left="360"/>
        <w:rPr>
          <w:b/>
          <w:sz w:val="20"/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E3088" w:rsidRPr="00AD5C12" w:rsidRDefault="00AE3088" w:rsidP="00AE30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AE3088" w:rsidRPr="00AD5C12" w:rsidRDefault="00AE3088" w:rsidP="00AE30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E3088" w:rsidRPr="00AD5C12" w:rsidRDefault="00AE3088" w:rsidP="00AE308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E3088" w:rsidRPr="00AD5C12" w:rsidRDefault="00AE3088" w:rsidP="00AE30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E3088" w:rsidRPr="00AD5C12" w:rsidRDefault="00AE3088" w:rsidP="00AE308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E3088" w:rsidRPr="00D45BC1" w:rsidRDefault="00AE3088" w:rsidP="00AE308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45BC1" w:rsidRPr="00E437C0" w:rsidRDefault="00D45BC1" w:rsidP="00D45B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AE3088" w:rsidRPr="00AD5C12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E3088" w:rsidRPr="00AD5C12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E3088" w:rsidRPr="00AD5C12" w:rsidRDefault="00AE3088" w:rsidP="00AE3088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AE3088" w:rsidRPr="00AD5C12" w:rsidRDefault="00AE3088" w:rsidP="00AE3088">
      <w:pPr>
        <w:jc w:val="both"/>
      </w:pPr>
    </w:p>
    <w:p w:rsidR="00AE3088" w:rsidRPr="00AD5C12" w:rsidRDefault="00AE3088" w:rsidP="00AE3088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035E" w:rsidRDefault="0074035E" w:rsidP="0074035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D45BC1">
        <w:t>október 15</w:t>
      </w:r>
      <w:r w:rsidRPr="00AD5C12">
        <w:t>.</w:t>
      </w:r>
    </w:p>
    <w:p w:rsidR="00DF475D" w:rsidRDefault="00DF475D"/>
    <w:p w:rsidR="00B04932" w:rsidRDefault="00B04932" w:rsidP="00B04932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1D0D23">
        <w:rPr>
          <w:b/>
          <w:u w:val="single"/>
        </w:rPr>
        <w:t>580</w:t>
      </w:r>
      <w:r>
        <w:rPr>
          <w:b/>
          <w:u w:val="single"/>
        </w:rPr>
        <w:t xml:space="preserve"> /2022</w:t>
      </w:r>
    </w:p>
    <w:p w:rsidR="00B04932" w:rsidRPr="00D45BC1" w:rsidRDefault="00B04932" w:rsidP="00B04932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</w:t>
      </w:r>
      <w:r w:rsidR="00DD7255">
        <w:rPr>
          <w:sz w:val="24"/>
        </w:rPr>
        <w:t xml:space="preserve">Csalogány utca </w:t>
      </w:r>
      <w:r w:rsidR="00DD7255" w:rsidRPr="00D45BC1">
        <w:rPr>
          <w:sz w:val="24"/>
          <w:u w:val="single"/>
        </w:rPr>
        <w:t>parkolóhelyek kialakítása</w:t>
      </w:r>
      <w:r w:rsidRPr="00D45BC1">
        <w:rPr>
          <w:sz w:val="24"/>
        </w:rPr>
        <w:t xml:space="preserve"> </w:t>
      </w:r>
      <w:r w:rsidR="00D45BC1">
        <w:rPr>
          <w:sz w:val="24"/>
        </w:rPr>
        <w:t>a Fiáth János utcával szemben és a Jurányi utca sarkán</w:t>
      </w:r>
      <w:r w:rsidR="007B03C8">
        <w:rPr>
          <w:sz w:val="24"/>
        </w:rPr>
        <w:t xml:space="preserve"> -</w:t>
      </w:r>
      <w:r w:rsidR="00D45BC1">
        <w:rPr>
          <w:sz w:val="24"/>
        </w:rPr>
        <w:t xml:space="preserve"> </w:t>
      </w:r>
      <w:r w:rsidR="00D45BC1" w:rsidRPr="00D45BC1">
        <w:rPr>
          <w:sz w:val="24"/>
        </w:rPr>
        <w:t>egyesített terv</w:t>
      </w: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B04932" w:rsidRDefault="00B04932" w:rsidP="00B0493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192B00">
        <w:t>Csalogány utcában</w:t>
      </w:r>
      <w:r w:rsidR="00192B00" w:rsidRPr="00192B00">
        <w:t xml:space="preserve"> parkolóhelyek kialakítás</w:t>
      </w:r>
      <w:r w:rsidR="00192B00">
        <w:t>ához</w:t>
      </w:r>
      <w:r w:rsidR="00192B00" w:rsidRPr="00192B00">
        <w:t xml:space="preserve"> a </w:t>
      </w:r>
      <w:r w:rsidR="00192B00">
        <w:t>Csalogány utca 51. előtt</w:t>
      </w:r>
      <w:r w:rsidR="007D2901">
        <w:t>i</w:t>
      </w:r>
      <w:r w:rsidR="00192B00">
        <w:t xml:space="preserve"> (a </w:t>
      </w:r>
      <w:r w:rsidR="00192B00" w:rsidRPr="00192B00">
        <w:t>Fiáth János utcával szemben</w:t>
      </w:r>
      <w:r w:rsidR="00192B00">
        <w:t>)</w:t>
      </w:r>
      <w:r w:rsidR="00192B00" w:rsidRPr="00192B00">
        <w:t xml:space="preserve"> és a </w:t>
      </w:r>
      <w:r w:rsidR="00192B00">
        <w:t>Csalogány utca 45/a. előtt</w:t>
      </w:r>
      <w:r w:rsidR="007D2901">
        <w:t>i</w:t>
      </w:r>
      <w:r w:rsidR="00192B00">
        <w:t xml:space="preserve"> (a </w:t>
      </w:r>
      <w:r w:rsidR="00192B00" w:rsidRPr="00192B00">
        <w:t>Jurányi utca sarkán</w:t>
      </w:r>
      <w:r w:rsidR="00192B00">
        <w:t>)</w:t>
      </w:r>
      <w:r w:rsidR="00192B00" w:rsidRPr="00192B00">
        <w:t xml:space="preserve"> </w:t>
      </w:r>
      <w:r w:rsidR="007D2901">
        <w:t xml:space="preserve">helyszínekre készített </w:t>
      </w:r>
      <w:r w:rsidR="00192B00" w:rsidRPr="00192B00">
        <w:t>egyesített terv</w:t>
      </w:r>
      <w:r w:rsidRPr="00AD5C12">
        <w:rPr>
          <w:szCs w:val="20"/>
        </w:rPr>
        <w:t xml:space="preserve">éhez. </w:t>
      </w:r>
    </w:p>
    <w:p w:rsidR="00192B00" w:rsidRPr="00AD5C12" w:rsidRDefault="00192B00" w:rsidP="00B0493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04932" w:rsidRPr="00AD5C12" w:rsidRDefault="00B04932" w:rsidP="00B04932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D2901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</w:p>
    <w:p w:rsidR="00B04932" w:rsidRDefault="00192B00" w:rsidP="00B0493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192B00">
        <w:rPr>
          <w:b/>
          <w:szCs w:val="20"/>
        </w:rPr>
        <w:t>Csalogány utca parkoló</w:t>
      </w:r>
      <w:r>
        <w:rPr>
          <w:b/>
          <w:szCs w:val="20"/>
        </w:rPr>
        <w:t>k</w:t>
      </w:r>
      <w:r w:rsidRPr="00192B00">
        <w:rPr>
          <w:b/>
          <w:szCs w:val="20"/>
        </w:rPr>
        <w:t xml:space="preserve"> kialakítása egyesített </w:t>
      </w:r>
      <w:r>
        <w:rPr>
          <w:b/>
          <w:szCs w:val="20"/>
        </w:rPr>
        <w:t>t</w:t>
      </w:r>
      <w:r w:rsidRPr="00DC642C">
        <w:rPr>
          <w:b/>
          <w:szCs w:val="20"/>
        </w:rPr>
        <w:t>erv</w:t>
      </w:r>
      <w:r w:rsidRPr="00AD5C12">
        <w:rPr>
          <w:b/>
          <w:szCs w:val="20"/>
        </w:rPr>
        <w:t xml:space="preserve"> </w:t>
      </w:r>
      <w:r>
        <w:rPr>
          <w:b/>
          <w:szCs w:val="20"/>
        </w:rPr>
        <w:t>(</w:t>
      </w:r>
      <w:r w:rsidRPr="00192B00">
        <w:rPr>
          <w:b/>
          <w:szCs w:val="20"/>
        </w:rPr>
        <w:t>Fiáth János utcával szemben és a Jurányi utca sarkán</w:t>
      </w:r>
      <w:r>
        <w:rPr>
          <w:b/>
          <w:szCs w:val="20"/>
        </w:rPr>
        <w:t>)</w:t>
      </w:r>
      <w:r w:rsidRPr="00192B00">
        <w:rPr>
          <w:b/>
          <w:szCs w:val="20"/>
        </w:rPr>
        <w:t xml:space="preserve"> </w:t>
      </w:r>
      <w:r w:rsidR="00B04932" w:rsidRPr="00AD5C12">
        <w:rPr>
          <w:szCs w:val="20"/>
        </w:rPr>
        <w:t>(</w:t>
      </w:r>
      <w:r>
        <w:rPr>
          <w:szCs w:val="20"/>
        </w:rPr>
        <w:t>MOBILTERV 2000,</w:t>
      </w:r>
      <w:r w:rsidR="00B04932">
        <w:rPr>
          <w:szCs w:val="20"/>
        </w:rPr>
        <w:t xml:space="preserve"> </w:t>
      </w:r>
      <w:r w:rsidR="0052615D">
        <w:rPr>
          <w:szCs w:val="20"/>
        </w:rPr>
        <w:t>Terv</w:t>
      </w:r>
      <w:r w:rsidR="00B04932">
        <w:rPr>
          <w:szCs w:val="20"/>
        </w:rPr>
        <w:t xml:space="preserve">szám: </w:t>
      </w:r>
      <w:r>
        <w:rPr>
          <w:szCs w:val="20"/>
        </w:rPr>
        <w:t>1-22-04</w:t>
      </w:r>
      <w:r w:rsidR="00B04932">
        <w:rPr>
          <w:szCs w:val="20"/>
        </w:rPr>
        <w:t xml:space="preserve">, </w:t>
      </w:r>
      <w:r w:rsidR="00B04932" w:rsidRPr="00AD5C12">
        <w:rPr>
          <w:szCs w:val="20"/>
        </w:rPr>
        <w:t>kelt: 202</w:t>
      </w:r>
      <w:r w:rsidR="00B04932">
        <w:rPr>
          <w:szCs w:val="20"/>
        </w:rPr>
        <w:t>2</w:t>
      </w:r>
      <w:r w:rsidR="00B04932" w:rsidRPr="00AD5C12">
        <w:rPr>
          <w:szCs w:val="20"/>
        </w:rPr>
        <w:t>.</w:t>
      </w:r>
      <w:r w:rsidR="00B04932">
        <w:rPr>
          <w:szCs w:val="20"/>
        </w:rPr>
        <w:t>.</w:t>
      </w:r>
      <w:r w:rsidR="00B04932" w:rsidRPr="00AD5C12">
        <w:rPr>
          <w:szCs w:val="20"/>
        </w:rPr>
        <w:t xml:space="preserve">) szerinti </w:t>
      </w:r>
      <w:r w:rsidR="00433571">
        <w:rPr>
          <w:szCs w:val="20"/>
        </w:rPr>
        <w:t xml:space="preserve">útépítési és forgalomtechnikai </w:t>
      </w:r>
      <w:r w:rsidR="007D2901">
        <w:rPr>
          <w:szCs w:val="20"/>
        </w:rPr>
        <w:t>tervhe</w:t>
      </w:r>
      <w:r w:rsidR="00433571">
        <w:rPr>
          <w:szCs w:val="20"/>
        </w:rPr>
        <w:t>z</w:t>
      </w:r>
      <w:r w:rsidR="00B04932" w:rsidRPr="00AD5C12">
        <w:rPr>
          <w:szCs w:val="20"/>
        </w:rPr>
        <w:t>, a II. Kerületi Önkormányzat tulajdonában lévő közterület</w:t>
      </w:r>
      <w:r w:rsidR="007D2901">
        <w:rPr>
          <w:szCs w:val="20"/>
        </w:rPr>
        <w:t>ek</w:t>
      </w:r>
      <w:r w:rsidR="00B04932" w:rsidRPr="00AD5C12">
        <w:rPr>
          <w:szCs w:val="20"/>
        </w:rPr>
        <w:t xml:space="preserve"> (1</w:t>
      </w:r>
      <w:r w:rsidR="007B03C8">
        <w:rPr>
          <w:szCs w:val="20"/>
        </w:rPr>
        <w:t xml:space="preserve">3874/1, 13721 </w:t>
      </w:r>
      <w:r w:rsidR="00B04932" w:rsidRPr="00AD5C12">
        <w:rPr>
          <w:szCs w:val="20"/>
        </w:rPr>
        <w:t xml:space="preserve">hrsz.) vonatkozásában, </w:t>
      </w:r>
      <w:r w:rsidR="00B04932" w:rsidRPr="00AD5C12">
        <w:rPr>
          <w:bCs/>
          <w:szCs w:val="20"/>
        </w:rPr>
        <w:t>a tulajdonosi hozzájárulást az alábbi feltételekkel adja meg:</w:t>
      </w:r>
    </w:p>
    <w:p w:rsidR="007B03C8" w:rsidRPr="007B03C8" w:rsidRDefault="007B03C8" w:rsidP="00B0493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</w:p>
    <w:p w:rsidR="00B04932" w:rsidRPr="00AD5C12" w:rsidRDefault="00B04932" w:rsidP="00B0493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04932" w:rsidRPr="00AD5C12" w:rsidRDefault="00B04932" w:rsidP="00B04932">
      <w:pPr>
        <w:ind w:left="360"/>
        <w:rPr>
          <w:b/>
          <w:sz w:val="20"/>
          <w:szCs w:val="20"/>
        </w:rPr>
      </w:pP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04932" w:rsidRPr="00AD5C12" w:rsidRDefault="00B04932" w:rsidP="00B0493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B04932" w:rsidRPr="00AD5C12" w:rsidRDefault="00B04932" w:rsidP="00B0493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04932" w:rsidRPr="00AD5C12" w:rsidRDefault="00B04932" w:rsidP="00B0493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04932" w:rsidRPr="00AD5C12" w:rsidRDefault="00B04932" w:rsidP="00B0493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04932" w:rsidRPr="00AD5C12" w:rsidRDefault="00B04932" w:rsidP="00B0493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04932" w:rsidRPr="007D2901" w:rsidRDefault="00B04932" w:rsidP="00B0493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D2901" w:rsidRPr="00E437C0" w:rsidRDefault="007D2901" w:rsidP="007D29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04932" w:rsidRPr="00AD5C12" w:rsidRDefault="00B04932" w:rsidP="00B04932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B04932" w:rsidRPr="00AD5C12" w:rsidRDefault="00B04932" w:rsidP="00B04932">
      <w:pPr>
        <w:jc w:val="both"/>
      </w:pPr>
    </w:p>
    <w:p w:rsidR="00B04932" w:rsidRPr="00AD5C12" w:rsidRDefault="00B04932" w:rsidP="00B04932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035E" w:rsidRDefault="0074035E" w:rsidP="0074035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7B03C8">
        <w:t>október</w:t>
      </w:r>
      <w:r>
        <w:t xml:space="preserve"> 15</w:t>
      </w:r>
      <w:r w:rsidRPr="00AD5C12">
        <w:t>.</w:t>
      </w:r>
    </w:p>
    <w:p w:rsidR="007B03C8" w:rsidRDefault="007B03C8" w:rsidP="0074035E">
      <w:pPr>
        <w:jc w:val="both"/>
      </w:pPr>
    </w:p>
    <w:p w:rsidR="007B03C8" w:rsidRDefault="007B03C8" w:rsidP="0074035E">
      <w:pPr>
        <w:jc w:val="both"/>
      </w:pPr>
    </w:p>
    <w:p w:rsidR="001D0D23" w:rsidRDefault="001D0D23" w:rsidP="001D0D23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 /2022</w:t>
      </w:r>
    </w:p>
    <w:p w:rsidR="007B03C8" w:rsidRPr="00AD5C12" w:rsidRDefault="007B03C8" w:rsidP="007B03C8">
      <w:pPr>
        <w:pStyle w:val="WW-Szvegtrzsbehzssal2"/>
      </w:pPr>
      <w:r>
        <w:rPr>
          <w:sz w:val="24"/>
        </w:rPr>
        <w:t xml:space="preserve">Tárgya: Budapest, II. kerület Zöldlomb utca 27.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 w:rsidR="00B46357">
        <w:rPr>
          <w:sz w:val="24"/>
          <w:u w:val="single"/>
        </w:rPr>
        <w:t>-</w:t>
      </w:r>
      <w:r w:rsidRPr="00AD5C12">
        <w:rPr>
          <w:sz w:val="24"/>
          <w:u w:val="single"/>
        </w:rPr>
        <w:t xml:space="preserve">ellátása </w:t>
      </w:r>
    </w:p>
    <w:p w:rsidR="007B03C8" w:rsidRPr="00AD5C12" w:rsidRDefault="007B03C8" w:rsidP="007B03C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B03C8" w:rsidRPr="00AD5C12" w:rsidRDefault="007B03C8" w:rsidP="007B03C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Zöldlomb utca 27. </w:t>
      </w:r>
      <w:r w:rsidRPr="00AD5C12">
        <w:rPr>
          <w:szCs w:val="20"/>
        </w:rPr>
        <w:t xml:space="preserve">alatti ingatlan villamosenergia ellátása érdekében 1 kV-os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a</w:t>
      </w:r>
      <w:r>
        <w:rPr>
          <w:szCs w:val="20"/>
        </w:rPr>
        <w:t>z ingatlan előtt, a</w:t>
      </w:r>
      <w:r w:rsidRPr="00AD5C12">
        <w:rPr>
          <w:szCs w:val="20"/>
        </w:rPr>
        <w:t xml:space="preserve"> </w:t>
      </w:r>
      <w:r>
        <w:t>Zöldlomb utcában lévő hálózati kábel, v</w:t>
      </w:r>
      <w:r w:rsidRPr="00AD5C12">
        <w:rPr>
          <w:szCs w:val="20"/>
        </w:rPr>
        <w:t xml:space="preserve">égpontja a tervezett fogyasztásmérő szekrény. A tervezett nyomvonal aszfalt járdát érint, </w:t>
      </w:r>
      <w:r>
        <w:rPr>
          <w:szCs w:val="20"/>
        </w:rPr>
        <w:t>0</w:t>
      </w:r>
      <w:r w:rsidRPr="00AD5C12">
        <w:rPr>
          <w:szCs w:val="20"/>
        </w:rPr>
        <w:t>,</w:t>
      </w:r>
      <w:r>
        <w:rPr>
          <w:szCs w:val="20"/>
        </w:rPr>
        <w:t>6</w:t>
      </w:r>
      <w:r w:rsidRPr="00AD5C12">
        <w:rPr>
          <w:szCs w:val="20"/>
        </w:rPr>
        <w:t xml:space="preserve"> fm hosszban. </w:t>
      </w:r>
    </w:p>
    <w:p w:rsidR="007B03C8" w:rsidRPr="00AD5C12" w:rsidRDefault="007B03C8" w:rsidP="007B03C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B03C8" w:rsidRPr="00AD5C12" w:rsidRDefault="007B03C8" w:rsidP="007B03C8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B03C8" w:rsidRPr="00AD5C12" w:rsidRDefault="007B03C8" w:rsidP="007B03C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0C3A70">
        <w:rPr>
          <w:b/>
          <w:szCs w:val="20"/>
        </w:rPr>
        <w:t xml:space="preserve">Zöldlomb utca 27. </w:t>
      </w:r>
      <w:r w:rsidRPr="00AD5C12">
        <w:rPr>
          <w:b/>
          <w:szCs w:val="20"/>
        </w:rPr>
        <w:t>(1</w:t>
      </w:r>
      <w:r>
        <w:rPr>
          <w:b/>
          <w:szCs w:val="20"/>
        </w:rPr>
        <w:t>5598/2</w:t>
      </w:r>
      <w:r w:rsidRPr="00AD5C12">
        <w:rPr>
          <w:b/>
          <w:szCs w:val="20"/>
        </w:rPr>
        <w:t xml:space="preserve"> hrsz.)</w:t>
      </w:r>
      <w:r w:rsidRPr="00AD5C12">
        <w:rPr>
          <w:b/>
          <w:bCs/>
          <w:szCs w:val="20"/>
        </w:rPr>
        <w:t xml:space="preserve"> </w:t>
      </w:r>
      <w:r w:rsidR="001D0D23">
        <w:rPr>
          <w:b/>
          <w:bCs/>
          <w:szCs w:val="20"/>
        </w:rPr>
        <w:t xml:space="preserve">alatti </w:t>
      </w:r>
      <w:r>
        <w:rPr>
          <w:b/>
          <w:bCs/>
          <w:szCs w:val="20"/>
        </w:rPr>
        <w:t xml:space="preserve">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="001D0D23">
        <w:rPr>
          <w:b/>
          <w:bCs/>
          <w:szCs w:val="20"/>
        </w:rPr>
        <w:t xml:space="preserve"> </w:t>
      </w:r>
      <w:r w:rsidR="001D0D23" w:rsidRPr="001D0D23">
        <w:rPr>
          <w:bCs/>
          <w:szCs w:val="20"/>
        </w:rPr>
        <w:t>kiviteli</w:t>
      </w:r>
      <w:r w:rsidRPr="00AD5C12">
        <w:rPr>
          <w:b/>
          <w:bCs/>
          <w:szCs w:val="20"/>
        </w:rPr>
        <w:t xml:space="preserve"> </w:t>
      </w:r>
      <w:r w:rsidRPr="00AD5C12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Pr="00E437C0">
        <w:t>e-on</w:t>
      </w:r>
      <w:r>
        <w:rPr>
          <w:szCs w:val="20"/>
        </w:rPr>
        <w:t xml:space="preserve"> Hálózat</w:t>
      </w:r>
      <w:r w:rsidRPr="00AD5C12">
        <w:rPr>
          <w:szCs w:val="20"/>
        </w:rPr>
        <w:t xml:space="preserve"> </w:t>
      </w:r>
      <w:r>
        <w:rPr>
          <w:szCs w:val="20"/>
        </w:rPr>
        <w:t>ELMŰ Hálózati Kft. Munkaszám: 2</w:t>
      </w:r>
      <w:r w:rsidR="001D0D23">
        <w:rPr>
          <w:szCs w:val="20"/>
        </w:rPr>
        <w:t>2</w:t>
      </w:r>
      <w:r>
        <w:rPr>
          <w:szCs w:val="20"/>
        </w:rPr>
        <w:t>1</w:t>
      </w:r>
      <w:r w:rsidR="001D0D23">
        <w:rPr>
          <w:szCs w:val="20"/>
        </w:rPr>
        <w:t>273</w:t>
      </w:r>
      <w:r w:rsidRPr="00AD5C12">
        <w:rPr>
          <w:szCs w:val="20"/>
        </w:rPr>
        <w:t>, kelt: 202</w:t>
      </w:r>
      <w:r w:rsidR="001D0D23">
        <w:rPr>
          <w:szCs w:val="20"/>
        </w:rPr>
        <w:t>2</w:t>
      </w:r>
      <w:r w:rsidRPr="00AD5C12">
        <w:rPr>
          <w:szCs w:val="20"/>
        </w:rPr>
        <w:t xml:space="preserve">. </w:t>
      </w:r>
      <w:r w:rsidR="001D0D23">
        <w:rPr>
          <w:szCs w:val="20"/>
        </w:rPr>
        <w:t>szept</w:t>
      </w:r>
      <w:r>
        <w:rPr>
          <w:szCs w:val="20"/>
        </w:rPr>
        <w:t>em</w:t>
      </w:r>
      <w:r w:rsidRPr="00AD5C12">
        <w:rPr>
          <w:szCs w:val="20"/>
        </w:rPr>
        <w:t xml:space="preserve">ber hó) szerinti földkábel létesítéséhez, </w:t>
      </w:r>
      <w:r>
        <w:rPr>
          <w:szCs w:val="20"/>
        </w:rPr>
        <w:t>0,6</w:t>
      </w:r>
      <w:r w:rsidRPr="00AD5C12">
        <w:rPr>
          <w:szCs w:val="20"/>
        </w:rPr>
        <w:t xml:space="preserve"> fm nyomvonal hosszban, a II. Kerületi Önkormányzat tulajdonában lévő közterület (1</w:t>
      </w:r>
      <w:r>
        <w:rPr>
          <w:szCs w:val="20"/>
        </w:rPr>
        <w:t xml:space="preserve">5569/1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B03C8" w:rsidRPr="00AD5C12" w:rsidRDefault="007B03C8" w:rsidP="007B03C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B03C8" w:rsidRPr="00AD5C12" w:rsidRDefault="007B03C8" w:rsidP="007B03C8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AD5C12">
        <w:rPr>
          <w:sz w:val="20"/>
        </w:rPr>
        <w:t xml:space="preserve"> </w:t>
      </w:r>
      <w:r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7B03C8" w:rsidRPr="00AD5C12" w:rsidRDefault="007B03C8" w:rsidP="007B03C8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7B03C8" w:rsidRPr="00AD5C12" w:rsidRDefault="007B03C8" w:rsidP="007B03C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B03C8" w:rsidRPr="00AD5C12" w:rsidRDefault="007B03C8" w:rsidP="007B03C8">
      <w:pPr>
        <w:ind w:left="360"/>
        <w:rPr>
          <w:b/>
          <w:sz w:val="20"/>
          <w:szCs w:val="20"/>
        </w:rPr>
      </w:pPr>
    </w:p>
    <w:p w:rsidR="007B03C8" w:rsidRPr="00AD5C12" w:rsidRDefault="007B03C8" w:rsidP="007B03C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B03C8" w:rsidRPr="00AD5C12" w:rsidRDefault="007B03C8" w:rsidP="007B03C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B03C8" w:rsidRPr="00AD5C12" w:rsidRDefault="007B03C8" w:rsidP="007B03C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B03C8" w:rsidRPr="00AD5C12" w:rsidRDefault="007B03C8" w:rsidP="007B03C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B03C8" w:rsidRPr="00AD5C12" w:rsidRDefault="007B03C8" w:rsidP="007B03C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B03C8" w:rsidRPr="00AD5C12" w:rsidRDefault="007B03C8" w:rsidP="007B03C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B03C8" w:rsidRPr="00AD5C12" w:rsidRDefault="007B03C8" w:rsidP="007B03C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B03C8" w:rsidRPr="00AD5C12" w:rsidRDefault="007B03C8" w:rsidP="007B03C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B03C8" w:rsidRPr="00AD5C12" w:rsidRDefault="007B03C8" w:rsidP="007B03C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B03C8" w:rsidRPr="00AD5C12" w:rsidRDefault="007B03C8" w:rsidP="007B03C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B03C8" w:rsidRPr="00AD5C12" w:rsidRDefault="007B03C8" w:rsidP="007B03C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B03C8" w:rsidRPr="00AD5C12" w:rsidRDefault="007B03C8" w:rsidP="007B03C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B03C8" w:rsidRPr="00AD5C12" w:rsidRDefault="007B03C8" w:rsidP="007B03C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B03C8" w:rsidRPr="00AD5C12" w:rsidRDefault="007B03C8" w:rsidP="007B03C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B03C8" w:rsidRPr="00AD5C12" w:rsidRDefault="007B03C8" w:rsidP="007B03C8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B03C8" w:rsidRPr="00AD5C12" w:rsidRDefault="007B03C8" w:rsidP="007B03C8">
      <w:pPr>
        <w:jc w:val="both"/>
      </w:pPr>
    </w:p>
    <w:p w:rsidR="007B03C8" w:rsidRPr="00AD5C12" w:rsidRDefault="007B03C8" w:rsidP="007B03C8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B03C8" w:rsidRDefault="007B03C8" w:rsidP="007B03C8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1D0D23">
        <w:t>október</w:t>
      </w:r>
      <w:r w:rsidRPr="00AD5C12">
        <w:t xml:space="preserve"> 15.</w:t>
      </w:r>
    </w:p>
    <w:p w:rsidR="00F45A3D" w:rsidRDefault="00F45A3D" w:rsidP="00F45A3D">
      <w:pPr>
        <w:jc w:val="both"/>
      </w:pPr>
    </w:p>
    <w:p w:rsidR="007E1056" w:rsidRDefault="007E1056" w:rsidP="001D0D23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BC7B7C">
        <w:rPr>
          <w:b/>
          <w:u w:val="single"/>
        </w:rPr>
        <w:t>587</w:t>
      </w:r>
      <w:r>
        <w:rPr>
          <w:b/>
          <w:u w:val="single"/>
        </w:rPr>
        <w:t xml:space="preserve"> /2022</w:t>
      </w:r>
    </w:p>
    <w:p w:rsidR="007E1056" w:rsidRPr="00AD5C12" w:rsidRDefault="007E1056" w:rsidP="007E1056">
      <w:pPr>
        <w:pStyle w:val="WW-Szvegtrzsbehzssal2"/>
      </w:pPr>
      <w:r>
        <w:rPr>
          <w:sz w:val="24"/>
        </w:rPr>
        <w:t xml:space="preserve">Tárgya: Budapest, II. kerület </w:t>
      </w:r>
      <w:r w:rsidR="00BC7B7C">
        <w:rPr>
          <w:sz w:val="24"/>
        </w:rPr>
        <w:t>Zöldlomb utca 27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="00BC7B7C" w:rsidRPr="00BC7B7C">
        <w:rPr>
          <w:sz w:val="24"/>
          <w:u w:val="single"/>
        </w:rPr>
        <w:t>csatornabekötés átépítése</w:t>
      </w:r>
      <w:r w:rsidRPr="00AD5C12">
        <w:rPr>
          <w:sz w:val="24"/>
          <w:u w:val="single"/>
        </w:rPr>
        <w:t xml:space="preserve"> 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BC7B7C" w:rsidRPr="00BC7B7C">
        <w:t>Zöldlomb utca 27. alatti ing</w:t>
      </w:r>
      <w:r w:rsidR="00BC7B7C">
        <w:t>atlan csatornabekötés átépítés</w:t>
      </w:r>
      <w:r w:rsidRPr="00AD5C12">
        <w:rPr>
          <w:szCs w:val="20"/>
        </w:rPr>
        <w:t xml:space="preserve">éhez. A tervezett </w:t>
      </w:r>
      <w:r w:rsidR="00BC7B7C">
        <w:rPr>
          <w:szCs w:val="20"/>
        </w:rPr>
        <w:t>bekötés az utca tengelyében lévő gerinccsatornára köt</w:t>
      </w:r>
      <w:r w:rsidR="00566D8C">
        <w:rPr>
          <w:szCs w:val="20"/>
        </w:rPr>
        <w:t xml:space="preserve">. </w:t>
      </w:r>
      <w:r w:rsidRPr="00AD5C12">
        <w:rPr>
          <w:szCs w:val="20"/>
        </w:rPr>
        <w:t xml:space="preserve">A </w:t>
      </w:r>
      <w:r w:rsidR="00BC7B7C">
        <w:rPr>
          <w:szCs w:val="20"/>
        </w:rPr>
        <w:t xml:space="preserve">bekötőcsatorna </w:t>
      </w:r>
      <w:r w:rsidR="00395FA6">
        <w:rPr>
          <w:szCs w:val="20"/>
        </w:rPr>
        <w:t xml:space="preserve">zöldsávot, </w:t>
      </w:r>
      <w:r w:rsidRPr="00AD5C12">
        <w:rPr>
          <w:szCs w:val="20"/>
        </w:rPr>
        <w:t>aszfalt</w:t>
      </w:r>
      <w:r w:rsidR="00BC7B7C">
        <w:rPr>
          <w:szCs w:val="20"/>
        </w:rPr>
        <w:t xml:space="preserve"> utat, </w:t>
      </w:r>
      <w:r>
        <w:rPr>
          <w:szCs w:val="20"/>
        </w:rPr>
        <w:t xml:space="preserve">járdát </w:t>
      </w:r>
      <w:r w:rsidR="00566D8C">
        <w:rPr>
          <w:szCs w:val="20"/>
        </w:rPr>
        <w:t>érint</w:t>
      </w:r>
      <w:r w:rsidRPr="00AD5C12">
        <w:rPr>
          <w:szCs w:val="20"/>
        </w:rPr>
        <w:t xml:space="preserve">, </w:t>
      </w:r>
      <w:r w:rsidR="00395FA6">
        <w:rPr>
          <w:szCs w:val="20"/>
        </w:rPr>
        <w:t xml:space="preserve">hossza 12,17 </w:t>
      </w:r>
      <w:r w:rsidRPr="00AD5C12">
        <w:rPr>
          <w:szCs w:val="20"/>
        </w:rPr>
        <w:t xml:space="preserve">fm </w:t>
      </w:r>
      <w:r w:rsidR="00395FA6">
        <w:rPr>
          <w:szCs w:val="20"/>
        </w:rPr>
        <w:t>közterületen</w:t>
      </w:r>
      <w:r w:rsidRPr="00AD5C12">
        <w:rPr>
          <w:szCs w:val="20"/>
        </w:rPr>
        <w:t xml:space="preserve">.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E1056" w:rsidRPr="00AD5C12" w:rsidRDefault="007E1056" w:rsidP="007E1056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395FA6" w:rsidRPr="00395FA6">
        <w:rPr>
          <w:b/>
          <w:szCs w:val="20"/>
        </w:rPr>
        <w:t xml:space="preserve">Zöldlomb utca 27. </w:t>
      </w:r>
      <w:r w:rsidRPr="00AD70C4">
        <w:rPr>
          <w:b/>
          <w:szCs w:val="20"/>
        </w:rPr>
        <w:t>(1</w:t>
      </w:r>
      <w:r w:rsidR="00395FA6">
        <w:rPr>
          <w:b/>
          <w:szCs w:val="20"/>
        </w:rPr>
        <w:t>5</w:t>
      </w:r>
      <w:r w:rsidR="00C24A51">
        <w:rPr>
          <w:b/>
          <w:szCs w:val="20"/>
        </w:rPr>
        <w:t>5</w:t>
      </w:r>
      <w:r w:rsidR="00395FA6">
        <w:rPr>
          <w:b/>
          <w:szCs w:val="20"/>
        </w:rPr>
        <w:t>98</w:t>
      </w:r>
      <w:r w:rsidR="00C24A51">
        <w:rPr>
          <w:b/>
          <w:szCs w:val="20"/>
        </w:rPr>
        <w:t>/</w:t>
      </w:r>
      <w:r w:rsidR="00395FA6">
        <w:rPr>
          <w:b/>
          <w:szCs w:val="20"/>
        </w:rPr>
        <w:t>2</w:t>
      </w:r>
      <w:r w:rsidRPr="00AD70C4">
        <w:rPr>
          <w:b/>
          <w:szCs w:val="20"/>
        </w:rPr>
        <w:t xml:space="preserve"> hrsz.) alatti ingatlan </w:t>
      </w:r>
      <w:r w:rsidR="00395FA6">
        <w:rPr>
          <w:b/>
          <w:szCs w:val="20"/>
        </w:rPr>
        <w:t>csatornabekötés átépítése</w:t>
      </w:r>
      <w:r w:rsidR="00566D8C">
        <w:rPr>
          <w:b/>
          <w:szCs w:val="20"/>
        </w:rPr>
        <w:t xml:space="preserve"> </w:t>
      </w:r>
      <w:r w:rsidR="00395FA6" w:rsidRPr="00395FA6">
        <w:rPr>
          <w:szCs w:val="20"/>
        </w:rPr>
        <w:t xml:space="preserve">engedélyezési és </w:t>
      </w:r>
      <w:r w:rsidRPr="00395FA6">
        <w:rPr>
          <w:szCs w:val="20"/>
        </w:rPr>
        <w:t xml:space="preserve">kiviteli terv </w:t>
      </w:r>
      <w:r w:rsidRPr="00AD70C4">
        <w:rPr>
          <w:szCs w:val="20"/>
        </w:rPr>
        <w:t>(</w:t>
      </w:r>
      <w:r w:rsidR="00395FA6">
        <w:rPr>
          <w:szCs w:val="20"/>
        </w:rPr>
        <w:t>TANÁCS Közműkonzultációs</w:t>
      </w:r>
      <w:r w:rsidR="001E783C">
        <w:rPr>
          <w:szCs w:val="20"/>
        </w:rPr>
        <w:t xml:space="preserve"> Kft. </w:t>
      </w:r>
      <w:r w:rsidR="00FF6301">
        <w:rPr>
          <w:szCs w:val="20"/>
        </w:rPr>
        <w:t>Munka</w:t>
      </w:r>
      <w:r w:rsidRPr="00AD70C4">
        <w:rPr>
          <w:szCs w:val="20"/>
        </w:rPr>
        <w:t xml:space="preserve">szám: </w:t>
      </w:r>
      <w:r w:rsidR="00395FA6">
        <w:rPr>
          <w:szCs w:val="20"/>
        </w:rPr>
        <w:t>15/22</w:t>
      </w:r>
      <w:r w:rsidRPr="00AD70C4">
        <w:rPr>
          <w:szCs w:val="20"/>
        </w:rPr>
        <w:t>, kelt: 202</w:t>
      </w:r>
      <w:r w:rsidR="00FF6301">
        <w:rPr>
          <w:szCs w:val="20"/>
        </w:rPr>
        <w:t>2</w:t>
      </w:r>
      <w:r w:rsidRPr="00AD70C4">
        <w:rPr>
          <w:szCs w:val="20"/>
        </w:rPr>
        <w:t xml:space="preserve">. </w:t>
      </w:r>
      <w:r w:rsidR="001E783C">
        <w:rPr>
          <w:szCs w:val="20"/>
        </w:rPr>
        <w:t>0</w:t>
      </w:r>
      <w:r w:rsidR="00395FA6">
        <w:rPr>
          <w:szCs w:val="20"/>
        </w:rPr>
        <w:t>7</w:t>
      </w:r>
      <w:r w:rsidR="001E783C">
        <w:rPr>
          <w:szCs w:val="20"/>
        </w:rPr>
        <w:t>. 2</w:t>
      </w:r>
      <w:r w:rsidR="00395FA6">
        <w:rPr>
          <w:szCs w:val="20"/>
        </w:rPr>
        <w:t>1</w:t>
      </w:r>
      <w:r w:rsidRPr="00AD70C4">
        <w:rPr>
          <w:szCs w:val="20"/>
        </w:rPr>
        <w:t>.)</w:t>
      </w:r>
      <w:r w:rsidRPr="00AD70C4">
        <w:rPr>
          <w:b/>
          <w:szCs w:val="20"/>
        </w:rPr>
        <w:t xml:space="preserve"> </w:t>
      </w:r>
      <w:r w:rsidR="00395FA6">
        <w:rPr>
          <w:szCs w:val="20"/>
        </w:rPr>
        <w:t>bekötőcsatorna</w:t>
      </w:r>
      <w:r w:rsidRPr="00AD5C12">
        <w:rPr>
          <w:szCs w:val="20"/>
        </w:rPr>
        <w:t xml:space="preserve"> létesítéséhez, </w:t>
      </w:r>
      <w:r w:rsidR="00395FA6">
        <w:rPr>
          <w:szCs w:val="20"/>
        </w:rPr>
        <w:t>12,17</w:t>
      </w:r>
      <w:r w:rsidRPr="00AD5C12">
        <w:rPr>
          <w:szCs w:val="20"/>
        </w:rPr>
        <w:t xml:space="preserve"> fm nyomvonal hosszban, </w:t>
      </w:r>
      <w:r w:rsidR="00395FA6">
        <w:rPr>
          <w:szCs w:val="20"/>
        </w:rPr>
        <w:t xml:space="preserve">a </w:t>
      </w:r>
      <w:r w:rsidRPr="00AD5C12">
        <w:rPr>
          <w:szCs w:val="20"/>
        </w:rPr>
        <w:t>II. Kerületi Önkormányzat tulajdonában lévő közterület</w:t>
      </w:r>
      <w:r w:rsidR="00FF6301">
        <w:rPr>
          <w:szCs w:val="20"/>
        </w:rPr>
        <w:t>ek</w:t>
      </w:r>
      <w:r w:rsidRPr="00AD5C12">
        <w:rPr>
          <w:szCs w:val="20"/>
        </w:rPr>
        <w:t xml:space="preserve"> (</w:t>
      </w:r>
      <w:r w:rsidR="00395FA6">
        <w:rPr>
          <w:szCs w:val="20"/>
        </w:rPr>
        <w:t xml:space="preserve">15569/1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AB444A">
        <w:rPr>
          <w:b/>
          <w:sz w:val="20"/>
        </w:rPr>
        <w:t>8</w:t>
      </w:r>
      <w:r w:rsidRPr="00AD5C12">
        <w:rPr>
          <w:b/>
          <w:sz w:val="20"/>
        </w:rPr>
        <w:t xml:space="preserve"> napot,</w:t>
      </w:r>
    </w:p>
    <w:p w:rsidR="007E1056" w:rsidRPr="00AD5C12" w:rsidRDefault="007E1056" w:rsidP="007E105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E1056" w:rsidRPr="00AD5C12" w:rsidRDefault="007E1056" w:rsidP="007E1056">
      <w:pPr>
        <w:ind w:left="360"/>
        <w:rPr>
          <w:b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E1056" w:rsidRPr="00AD5C12" w:rsidRDefault="007E1056" w:rsidP="007E105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E1056" w:rsidRPr="00AD5C12" w:rsidRDefault="007E1056" w:rsidP="007E105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E1056" w:rsidRPr="00AD70C4" w:rsidRDefault="007E1056" w:rsidP="007E105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E1056" w:rsidRPr="00AD5C12" w:rsidRDefault="007E1056" w:rsidP="007E105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  <w:r w:rsidR="00AB444A">
        <w:rPr>
          <w:b/>
          <w:bCs/>
          <w:sz w:val="20"/>
          <w:szCs w:val="20"/>
        </w:rPr>
        <w:t xml:space="preserve"> a </w:t>
      </w:r>
      <w:r w:rsidR="00AB444A" w:rsidRPr="00AB444A">
        <w:rPr>
          <w:b/>
          <w:bCs/>
          <w:sz w:val="20"/>
          <w:szCs w:val="20"/>
          <w:u w:val="single"/>
        </w:rPr>
        <w:t>Budapest Közút Zrt. BPK/24246-2/2022</w:t>
      </w:r>
      <w:r w:rsidR="00AB444A">
        <w:rPr>
          <w:b/>
          <w:bCs/>
          <w:sz w:val="20"/>
          <w:szCs w:val="20"/>
        </w:rPr>
        <w:t xml:space="preserve"> számú közútkezelői hozzájárulása szerint.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D2901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  <w:r w:rsidR="00AB444A">
        <w:rPr>
          <w:b/>
          <w:bCs/>
          <w:sz w:val="20"/>
          <w:szCs w:val="20"/>
        </w:rPr>
        <w:t xml:space="preserve"> 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E1056" w:rsidRPr="00AD5C12" w:rsidRDefault="007E1056" w:rsidP="007E1056">
      <w:pPr>
        <w:jc w:val="both"/>
      </w:pPr>
    </w:p>
    <w:p w:rsidR="007E1056" w:rsidRPr="00AD5C12" w:rsidRDefault="007E1056" w:rsidP="007E1056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1F72DF" w:rsidRDefault="001F72DF" w:rsidP="001F72D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C331A6">
        <w:t>október</w:t>
      </w:r>
      <w:r>
        <w:t xml:space="preserve"> 15</w:t>
      </w:r>
      <w:r w:rsidRPr="00AD5C12">
        <w:t>.</w:t>
      </w:r>
    </w:p>
    <w:p w:rsidR="007E1056" w:rsidRDefault="007E1056" w:rsidP="007E1056"/>
    <w:p w:rsidR="007E1056" w:rsidRDefault="007E1056" w:rsidP="001D0D23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C331A6">
        <w:rPr>
          <w:b/>
          <w:u w:val="single"/>
        </w:rPr>
        <w:t>59</w:t>
      </w:r>
      <w:r w:rsidR="004F1E6D">
        <w:rPr>
          <w:b/>
          <w:u w:val="single"/>
        </w:rPr>
        <w:t>3</w:t>
      </w:r>
      <w:r>
        <w:rPr>
          <w:b/>
          <w:u w:val="single"/>
        </w:rPr>
        <w:t xml:space="preserve"> /2022</w:t>
      </w:r>
    </w:p>
    <w:p w:rsidR="007E1056" w:rsidRPr="00AD5C12" w:rsidRDefault="007E1056" w:rsidP="007E1056">
      <w:pPr>
        <w:pStyle w:val="WW-Szvegtrzsbehzssal2"/>
      </w:pPr>
      <w:r>
        <w:rPr>
          <w:sz w:val="24"/>
        </w:rPr>
        <w:t xml:space="preserve">Tárgya: Budapest, II. kerület </w:t>
      </w:r>
      <w:r w:rsidR="00C331A6">
        <w:rPr>
          <w:sz w:val="24"/>
        </w:rPr>
        <w:t>Bem Palace Hotel és Irodaház</w:t>
      </w:r>
      <w:r w:rsidR="004F1E6D">
        <w:rPr>
          <w:sz w:val="24"/>
        </w:rPr>
        <w:t xml:space="preserve"> </w:t>
      </w:r>
      <w:r w:rsidR="00C331A6">
        <w:rPr>
          <w:sz w:val="24"/>
        </w:rPr>
        <w:t xml:space="preserve">körüli </w:t>
      </w:r>
      <w:r w:rsidR="00C331A6" w:rsidRPr="00C331A6">
        <w:rPr>
          <w:sz w:val="24"/>
          <w:u w:val="single"/>
        </w:rPr>
        <w:t>járda</w:t>
      </w:r>
      <w:r w:rsidR="00C92835">
        <w:rPr>
          <w:sz w:val="24"/>
          <w:u w:val="single"/>
        </w:rPr>
        <w:t xml:space="preserve"> </w:t>
      </w:r>
      <w:r w:rsidR="00C331A6">
        <w:rPr>
          <w:sz w:val="24"/>
          <w:u w:val="single"/>
        </w:rPr>
        <w:t>felújítá</w:t>
      </w:r>
      <w:r w:rsidR="00C331A6" w:rsidRPr="00C331A6">
        <w:rPr>
          <w:sz w:val="24"/>
          <w:u w:val="single"/>
        </w:rPr>
        <w:t>si terve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C331A6" w:rsidRPr="00C331A6">
        <w:t>Bem Palace Hotel és Irodaház körüli járda felújítási terv</w:t>
      </w:r>
      <w:r w:rsidR="009751A4">
        <w:rPr>
          <w:szCs w:val="20"/>
        </w:rPr>
        <w:t>é</w:t>
      </w:r>
      <w:r w:rsidRPr="00AD5C12">
        <w:rPr>
          <w:szCs w:val="20"/>
        </w:rPr>
        <w:t xml:space="preserve">hez. A </w:t>
      </w:r>
      <w:r w:rsidR="00C92835">
        <w:rPr>
          <w:szCs w:val="20"/>
        </w:rPr>
        <w:t>Fekete Sas utcai szakasz hossza 95,40 fm, szélessége 3,20 m, a meglévő kiemelt szegély helyett döntött szegéllyel, térkő burkolattal építenék át.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E1056" w:rsidRPr="00AD5C12" w:rsidRDefault="007E1056" w:rsidP="007E1056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8A375E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</w:t>
      </w:r>
      <w:r w:rsidR="003D6CF5">
        <w:rPr>
          <w:bCs/>
          <w:szCs w:val="20"/>
        </w:rPr>
        <w:t xml:space="preserve"> </w:t>
      </w:r>
      <w:r w:rsidRPr="00AD5C12">
        <w:rPr>
          <w:bCs/>
          <w:szCs w:val="20"/>
        </w:rPr>
        <w:t>Budapest, II. kerület</w:t>
      </w:r>
    </w:p>
    <w:p w:rsidR="007E1056" w:rsidRPr="00AD5C12" w:rsidRDefault="00C331A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C331A6">
        <w:rPr>
          <w:b/>
          <w:szCs w:val="20"/>
        </w:rPr>
        <w:t>Bem Palace Hotel és Irodaház körüli járda felújítás</w:t>
      </w:r>
      <w:r w:rsidR="00315002">
        <w:rPr>
          <w:b/>
          <w:szCs w:val="20"/>
        </w:rPr>
        <w:t>a</w:t>
      </w:r>
      <w:r w:rsidRPr="00C331A6">
        <w:rPr>
          <w:b/>
          <w:szCs w:val="20"/>
        </w:rPr>
        <w:t xml:space="preserve"> </w:t>
      </w:r>
      <w:r w:rsidRPr="00C331A6">
        <w:rPr>
          <w:szCs w:val="20"/>
        </w:rPr>
        <w:t>engedélyezési és</w:t>
      </w:r>
      <w:r>
        <w:rPr>
          <w:b/>
          <w:szCs w:val="20"/>
        </w:rPr>
        <w:t xml:space="preserve"> </w:t>
      </w:r>
      <w:r w:rsidR="007E1056" w:rsidRPr="00AD70C4">
        <w:rPr>
          <w:szCs w:val="20"/>
        </w:rPr>
        <w:t>kiviteli terv (</w:t>
      </w:r>
      <w:r w:rsidR="00E049B7">
        <w:rPr>
          <w:szCs w:val="20"/>
        </w:rPr>
        <w:t xml:space="preserve">TP-Terv Mérnöki Iroda </w:t>
      </w:r>
      <w:r w:rsidR="00813CC6">
        <w:rPr>
          <w:szCs w:val="20"/>
        </w:rPr>
        <w:t>Kft. Munka</w:t>
      </w:r>
      <w:r w:rsidR="00813CC6" w:rsidRPr="00AD70C4">
        <w:rPr>
          <w:szCs w:val="20"/>
        </w:rPr>
        <w:t xml:space="preserve">szám: </w:t>
      </w:r>
      <w:r w:rsidR="00E049B7">
        <w:rPr>
          <w:szCs w:val="20"/>
        </w:rPr>
        <w:t>22-126</w:t>
      </w:r>
      <w:r w:rsidR="00813CC6" w:rsidRPr="00AD70C4">
        <w:rPr>
          <w:szCs w:val="20"/>
        </w:rPr>
        <w:t>, kelt: 202</w:t>
      </w:r>
      <w:r w:rsidR="00813CC6">
        <w:rPr>
          <w:szCs w:val="20"/>
        </w:rPr>
        <w:t>2</w:t>
      </w:r>
      <w:r w:rsidR="00813CC6" w:rsidRPr="00AD70C4">
        <w:rPr>
          <w:szCs w:val="20"/>
        </w:rPr>
        <w:t xml:space="preserve">. </w:t>
      </w:r>
      <w:r w:rsidR="00E049B7">
        <w:rPr>
          <w:szCs w:val="20"/>
        </w:rPr>
        <w:t>szeptember 7.</w:t>
      </w:r>
      <w:r w:rsidR="00813CC6" w:rsidRPr="00AD70C4">
        <w:rPr>
          <w:szCs w:val="20"/>
        </w:rPr>
        <w:t>)</w:t>
      </w:r>
      <w:r w:rsidR="00813CC6" w:rsidRPr="00AD70C4">
        <w:rPr>
          <w:b/>
          <w:szCs w:val="20"/>
        </w:rPr>
        <w:t xml:space="preserve"> </w:t>
      </w:r>
      <w:r w:rsidR="00813CC6" w:rsidRPr="00AD5C12">
        <w:rPr>
          <w:szCs w:val="20"/>
        </w:rPr>
        <w:t xml:space="preserve">szerinti </w:t>
      </w:r>
      <w:r w:rsidR="00E049B7">
        <w:rPr>
          <w:szCs w:val="20"/>
        </w:rPr>
        <w:t>járdafelújításhoz</w:t>
      </w:r>
      <w:r w:rsidR="008A375E">
        <w:rPr>
          <w:szCs w:val="20"/>
        </w:rPr>
        <w:t xml:space="preserve">, </w:t>
      </w:r>
      <w:r w:rsidR="00813CC6">
        <w:rPr>
          <w:szCs w:val="20"/>
        </w:rPr>
        <w:t xml:space="preserve">a </w:t>
      </w:r>
      <w:r w:rsidR="00F3259B">
        <w:rPr>
          <w:b/>
          <w:szCs w:val="20"/>
        </w:rPr>
        <w:t>Fekete Sas utcában</w:t>
      </w:r>
      <w:r w:rsidR="00813CC6">
        <w:rPr>
          <w:szCs w:val="20"/>
        </w:rPr>
        <w:t>,</w:t>
      </w:r>
      <w:r w:rsidR="007E1056" w:rsidRPr="00AD5C12">
        <w:rPr>
          <w:szCs w:val="20"/>
        </w:rPr>
        <w:t xml:space="preserve"> a II. Kerületi Önkormányzat tulajdonában lévő közterület (1</w:t>
      </w:r>
      <w:r w:rsidR="00F3259B">
        <w:rPr>
          <w:szCs w:val="20"/>
        </w:rPr>
        <w:t>3508/</w:t>
      </w:r>
      <w:r w:rsidR="008A375E">
        <w:rPr>
          <w:szCs w:val="20"/>
        </w:rPr>
        <w:t>1</w:t>
      </w:r>
      <w:r w:rsidR="007E1056">
        <w:rPr>
          <w:szCs w:val="20"/>
        </w:rPr>
        <w:t xml:space="preserve"> </w:t>
      </w:r>
      <w:r w:rsidR="007E1056" w:rsidRPr="00AD5C12">
        <w:rPr>
          <w:szCs w:val="20"/>
        </w:rPr>
        <w:t>hrsz.)</w:t>
      </w:r>
      <w:r w:rsidR="008A375E">
        <w:rPr>
          <w:szCs w:val="20"/>
        </w:rPr>
        <w:t xml:space="preserve"> </w:t>
      </w:r>
      <w:r w:rsidR="007E1056" w:rsidRPr="00AD5C12">
        <w:rPr>
          <w:szCs w:val="20"/>
        </w:rPr>
        <w:t xml:space="preserve">vonatkozásában, </w:t>
      </w:r>
      <w:r w:rsidR="007E1056" w:rsidRPr="00AD5C12">
        <w:rPr>
          <w:bCs/>
          <w:szCs w:val="20"/>
        </w:rPr>
        <w:t>a tulajdonosi hozzájárulást az alábbi feltételekkel adja meg:</w:t>
      </w:r>
    </w:p>
    <w:p w:rsidR="006D76A6" w:rsidRDefault="006D76A6" w:rsidP="008A375E">
      <w:pPr>
        <w:pStyle w:val="WW-Szvegtrzsbehzssal2"/>
        <w:ind w:left="360" w:firstLine="0"/>
        <w:rPr>
          <w:bCs/>
          <w:sz w:val="20"/>
        </w:rPr>
      </w:pPr>
    </w:p>
    <w:p w:rsidR="007E1056" w:rsidRPr="00AD5C12" w:rsidRDefault="007E1056" w:rsidP="007E105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8A375E">
        <w:rPr>
          <w:sz w:val="20"/>
        </w:rPr>
        <w:t xml:space="preserve"> </w:t>
      </w:r>
      <w:r w:rsidR="00C92835" w:rsidRPr="00C92835">
        <w:rPr>
          <w:b/>
          <w:sz w:val="20"/>
        </w:rPr>
        <w:t>2</w:t>
      </w:r>
      <w:r w:rsidR="00C92835">
        <w:rPr>
          <w:b/>
          <w:sz w:val="20"/>
        </w:rPr>
        <w:t>8</w:t>
      </w:r>
      <w:r w:rsidRPr="00E049B7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7E1056" w:rsidRPr="00AD5C12" w:rsidRDefault="007E1056" w:rsidP="007E105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B41FA5">
        <w:rPr>
          <w:sz w:val="20"/>
          <w:szCs w:val="20"/>
        </w:rPr>
        <w:t>amennyiben a terv olyan építési tevékenységet tartalmaz, vagy érint, mely tevékenység</w:t>
      </w:r>
      <w:r w:rsidRPr="00AD5C12">
        <w:rPr>
          <w:sz w:val="20"/>
          <w:szCs w:val="20"/>
        </w:rPr>
        <w:t xml:space="preserve">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E1056" w:rsidRPr="00AD5C12" w:rsidRDefault="007E1056" w:rsidP="007E1056">
      <w:pPr>
        <w:ind w:left="360"/>
        <w:rPr>
          <w:b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E1056" w:rsidRPr="00AD5C12" w:rsidRDefault="007E1056" w:rsidP="007E105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E1056" w:rsidRPr="00AD5C12" w:rsidRDefault="007E1056" w:rsidP="007E105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E1056" w:rsidRPr="006D76A6" w:rsidRDefault="007E1056" w:rsidP="007E105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D76A6" w:rsidRPr="00AD5C12" w:rsidRDefault="006D76A6" w:rsidP="006D76A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83400" w:rsidRPr="00AD5C12" w:rsidRDefault="00183400" w:rsidP="0018340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</w:t>
      </w:r>
      <w:r w:rsidR="007D2901">
        <w:rPr>
          <w:b/>
          <w:bCs/>
          <w:sz w:val="20"/>
          <w:szCs w:val="20"/>
        </w:rPr>
        <w:t>,</w:t>
      </w:r>
      <w:r w:rsidR="00056E61">
        <w:rPr>
          <w:b/>
          <w:bCs/>
          <w:sz w:val="20"/>
          <w:szCs w:val="20"/>
        </w:rPr>
        <w:t xml:space="preserve"> a szegélyátépítés miatt</w:t>
      </w:r>
      <w:r w:rsidRPr="00AD5C12">
        <w:rPr>
          <w:b/>
          <w:bCs/>
          <w:sz w:val="20"/>
          <w:szCs w:val="20"/>
        </w:rPr>
        <w:t>:</w:t>
      </w:r>
    </w:p>
    <w:p w:rsidR="00183400" w:rsidRDefault="00183400" w:rsidP="0018340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 xml:space="preserve">Az útpálya burkolatát </w:t>
      </w:r>
      <w:r w:rsidR="00056E61">
        <w:rPr>
          <w:bCs/>
          <w:sz w:val="20"/>
          <w:szCs w:val="20"/>
        </w:rPr>
        <w:t xml:space="preserve">30 cm szélességében </w:t>
      </w:r>
      <w:r w:rsidRPr="00AD5C12">
        <w:rPr>
          <w:bCs/>
          <w:sz w:val="20"/>
          <w:szCs w:val="20"/>
        </w:rPr>
        <w:t>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315002" w:rsidRDefault="00315002" w:rsidP="0018340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15002" w:rsidRPr="00AD5C12" w:rsidRDefault="00315002" w:rsidP="0018340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 járda felújítása a terv szerinti térkő burkolattal, betonalap javításával.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E1056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E1056" w:rsidRPr="00AD5C12" w:rsidRDefault="007E1056" w:rsidP="007E1056">
      <w:pPr>
        <w:jc w:val="both"/>
      </w:pPr>
    </w:p>
    <w:p w:rsidR="007E1056" w:rsidRPr="00AD5C12" w:rsidRDefault="007E1056" w:rsidP="007E1056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1F72DF" w:rsidRDefault="001F72DF" w:rsidP="001F72D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056E61">
        <w:t>október</w:t>
      </w:r>
      <w:r>
        <w:t xml:space="preserve"> 15</w:t>
      </w:r>
      <w:r w:rsidRPr="00AD5C12">
        <w:t>.</w:t>
      </w:r>
    </w:p>
    <w:p w:rsidR="006D76A6" w:rsidRDefault="006D76A6" w:rsidP="007E1056">
      <w:pPr>
        <w:jc w:val="both"/>
      </w:pPr>
    </w:p>
    <w:p w:rsidR="00A42349" w:rsidRPr="007D09CE" w:rsidRDefault="00A42349" w:rsidP="00A4234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536</w:t>
      </w:r>
      <w:r w:rsidRPr="007D09CE">
        <w:rPr>
          <w:b/>
          <w:u w:val="single"/>
        </w:rPr>
        <w:t xml:space="preserve"> /2022</w:t>
      </w:r>
    </w:p>
    <w:p w:rsidR="00A42349" w:rsidRPr="007D09CE" w:rsidRDefault="00A42349" w:rsidP="00A4234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TR 40320 – TR 41212 transzformátor állomások közötti 10 kV-os szakasz teljes rekonstrukciója,</w:t>
      </w:r>
      <w:r w:rsidRPr="007D09CE">
        <w:rPr>
          <w:b/>
          <w:szCs w:val="20"/>
        </w:rPr>
        <w:t xml:space="preserve"> </w:t>
      </w:r>
      <w:r w:rsidRPr="00A42349">
        <w:rPr>
          <w:b/>
          <w:szCs w:val="20"/>
          <w:u w:val="single"/>
        </w:rPr>
        <w:t>10 kV-os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</w:t>
      </w:r>
      <w:r>
        <w:rPr>
          <w:b/>
          <w:szCs w:val="20"/>
          <w:u w:val="single"/>
        </w:rPr>
        <w:t xml:space="preserve"> </w:t>
      </w:r>
      <w:r w:rsidR="000E37D8">
        <w:rPr>
          <w:b/>
          <w:szCs w:val="20"/>
        </w:rPr>
        <w:t>létesítése</w:t>
      </w:r>
      <w:r>
        <w:rPr>
          <w:b/>
          <w:szCs w:val="20"/>
        </w:rPr>
        <w:t xml:space="preserve"> meglévő nyomvonalon</w:t>
      </w:r>
      <w:r w:rsidRPr="007D09CE">
        <w:rPr>
          <w:b/>
          <w:szCs w:val="20"/>
        </w:rPr>
        <w:t xml:space="preserve">  </w:t>
      </w:r>
    </w:p>
    <w:p w:rsidR="00A42349" w:rsidRPr="007D09CE" w:rsidRDefault="00A42349" w:rsidP="00A42349">
      <w:pPr>
        <w:jc w:val="both"/>
      </w:pPr>
    </w:p>
    <w:p w:rsidR="00A42349" w:rsidRPr="007D09CE" w:rsidRDefault="00A42349" w:rsidP="00A4234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 w:rsidRPr="00A42349">
        <w:rPr>
          <w:szCs w:val="20"/>
        </w:rPr>
        <w:t>TR 40320 – TR 41212 transzformátor állomások közötti 10 kV-os szakasz teljes rekonstrukciója</w:t>
      </w:r>
      <w:r>
        <w:rPr>
          <w:szCs w:val="20"/>
        </w:rPr>
        <w:t xml:space="preserve"> </w:t>
      </w:r>
      <w:r w:rsidRPr="00A42349">
        <w:rPr>
          <w:szCs w:val="20"/>
        </w:rPr>
        <w:t>engedélyezési tervre.</w:t>
      </w:r>
      <w:r>
        <w:rPr>
          <w:b/>
          <w:szCs w:val="20"/>
        </w:rPr>
        <w:t xml:space="preserve"> </w:t>
      </w:r>
      <w:r w:rsidRPr="004870C9">
        <w:rPr>
          <w:szCs w:val="20"/>
        </w:rPr>
        <w:t xml:space="preserve">A </w:t>
      </w:r>
      <w:r>
        <w:rPr>
          <w:szCs w:val="20"/>
        </w:rPr>
        <w:t>fenti két állomás közötti 10 kV-os földkábelt szükséges cserélni, ezért helyben, a meglévő nyomvonalon új földkábelt kell fektetni. A hálózatépítés kiinduló pontja a Nagybányai úton lévő 40320 számú transzformátor állomás. A földkábelt a Nagybányai úttal, majd a Csalán közzel és a Csalán úttal párhuzamosan kell fektetni a járdában a Csalán úton lévő 41212 számú transzformátor állomásig. Az útkereszteződéseket útátvágással keresztezik, ahol a kábelköteget védőcsőben kell átvezetni. A n</w:t>
      </w:r>
      <w:r w:rsidR="000E37D8">
        <w:rPr>
          <w:szCs w:val="20"/>
        </w:rPr>
        <w:t>yomvonal két helyen érint magán</w:t>
      </w:r>
      <w:r>
        <w:rPr>
          <w:szCs w:val="20"/>
        </w:rPr>
        <w:t xml:space="preserve">tulajdonú földrészletet </w:t>
      </w:r>
      <w:r w:rsidR="000E37D8">
        <w:rPr>
          <w:szCs w:val="20"/>
        </w:rPr>
        <w:t xml:space="preserve">(még nem rendezett közterületi szabályozás), de semmilyen jogi változás, tulajdoni bejegyzés nem fog keletkezni a rekonstrukció során, hiszen ezeken a telkeken a - a tervező által becsatolt tulajdonlapok szerint - már meglévő nyomvonal miatt már bejegyzett vezetékjog van. A tulajdonosi hozzájárulásunk csak az önkormányzati tulajdonú közterületekre vonatkozik. A tervezett nyomvonal hossza 596 méter.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zöldterülete</w:t>
      </w:r>
      <w:r w:rsidR="000E37D8">
        <w:rPr>
          <w:szCs w:val="20"/>
        </w:rPr>
        <w:t>ke</w:t>
      </w:r>
      <w:r>
        <w:rPr>
          <w:szCs w:val="20"/>
        </w:rPr>
        <w:t>t</w:t>
      </w:r>
      <w:r w:rsidR="000E37D8">
        <w:rPr>
          <w:szCs w:val="20"/>
        </w:rPr>
        <w:t xml:space="preserve">, viacolor burkolatokat, aszfalt burkolatú járdát érint, több helyen </w:t>
      </w:r>
      <w:r>
        <w:rPr>
          <w:szCs w:val="20"/>
        </w:rPr>
        <w:t>merőlegesen keresztezi az útpályát</w:t>
      </w:r>
      <w:r w:rsidR="000E37D8">
        <w:rPr>
          <w:szCs w:val="20"/>
        </w:rPr>
        <w:t>.</w:t>
      </w:r>
      <w:r w:rsidRPr="004870C9">
        <w:rPr>
          <w:szCs w:val="20"/>
        </w:rPr>
        <w:t xml:space="preserve"> </w:t>
      </w:r>
      <w:r w:rsidRPr="007D09CE">
        <w:rPr>
          <w:szCs w:val="20"/>
        </w:rPr>
        <w:t xml:space="preserve"> </w:t>
      </w:r>
    </w:p>
    <w:p w:rsidR="00A42349" w:rsidRPr="007D09CE" w:rsidRDefault="00A42349" w:rsidP="00A4234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42349" w:rsidRPr="007D09CE" w:rsidRDefault="00A42349" w:rsidP="00A4234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42349" w:rsidRPr="007D09CE" w:rsidRDefault="00A42349" w:rsidP="00A4234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0E37D8" w:rsidRPr="000E37D8">
        <w:rPr>
          <w:b/>
          <w:bCs/>
          <w:szCs w:val="20"/>
          <w:lang w:eastAsia="hu-HU"/>
        </w:rPr>
        <w:t xml:space="preserve">TR 40320 – TR 41212 transzformátor állomások közötti 10 kV-os szakasz teljes rekonstrukciója, </w:t>
      </w:r>
      <w:r w:rsidR="000E37D8" w:rsidRPr="000E37D8">
        <w:rPr>
          <w:b/>
          <w:bCs/>
          <w:szCs w:val="20"/>
          <w:u w:val="single"/>
          <w:lang w:eastAsia="hu-HU"/>
        </w:rPr>
        <w:t>10 kV-os</w:t>
      </w:r>
      <w:r w:rsidR="000E37D8" w:rsidRPr="000E37D8">
        <w:rPr>
          <w:b/>
          <w:bCs/>
          <w:szCs w:val="20"/>
          <w:lang w:eastAsia="hu-HU"/>
        </w:rPr>
        <w:t xml:space="preserve"> </w:t>
      </w:r>
      <w:r w:rsidR="000E37D8" w:rsidRPr="000E37D8">
        <w:rPr>
          <w:b/>
          <w:bCs/>
          <w:szCs w:val="20"/>
          <w:u w:val="single"/>
          <w:lang w:eastAsia="hu-HU"/>
        </w:rPr>
        <w:t xml:space="preserve">földkábel </w:t>
      </w:r>
      <w:r w:rsidR="000E37D8" w:rsidRPr="000E37D8">
        <w:rPr>
          <w:b/>
          <w:bCs/>
          <w:szCs w:val="20"/>
          <w:lang w:eastAsia="hu-HU"/>
        </w:rPr>
        <w:t>létesítése</w:t>
      </w:r>
      <w:r w:rsidRPr="007D09CE">
        <w:rPr>
          <w:bCs/>
          <w:szCs w:val="20"/>
          <w:lang w:eastAsia="hu-HU"/>
        </w:rPr>
        <w:t xml:space="preserve"> </w:t>
      </w:r>
      <w:r w:rsidR="000E37D8">
        <w:rPr>
          <w:bCs/>
          <w:szCs w:val="20"/>
          <w:lang w:eastAsia="hu-HU"/>
        </w:rPr>
        <w:t>engedélyez</w:t>
      </w:r>
      <w:r w:rsidR="001D308B">
        <w:rPr>
          <w:bCs/>
          <w:szCs w:val="20"/>
          <w:lang w:eastAsia="hu-HU"/>
        </w:rPr>
        <w:t>és</w:t>
      </w:r>
      <w:r w:rsidR="000E37D8">
        <w:rPr>
          <w:bCs/>
          <w:szCs w:val="20"/>
          <w:lang w:eastAsia="hu-HU"/>
        </w:rPr>
        <w:t>i</w:t>
      </w:r>
      <w:r w:rsidRPr="007D09CE">
        <w:rPr>
          <w:szCs w:val="20"/>
          <w:lang w:eastAsia="hu-HU"/>
        </w:rPr>
        <w:t xml:space="preserve"> terv (</w:t>
      </w:r>
      <w:r>
        <w:rPr>
          <w:szCs w:val="20"/>
          <w:lang w:eastAsia="hu-HU"/>
        </w:rPr>
        <w:t xml:space="preserve">tervező: </w:t>
      </w:r>
      <w:r w:rsidR="000E37D8">
        <w:rPr>
          <w:szCs w:val="20"/>
          <w:lang w:eastAsia="hu-HU"/>
        </w:rPr>
        <w:t>Észak-Budai Zrt</w:t>
      </w:r>
      <w:r>
        <w:rPr>
          <w:szCs w:val="20"/>
          <w:lang w:eastAsia="hu-HU"/>
        </w:rPr>
        <w:t xml:space="preserve">., </w:t>
      </w:r>
      <w:r w:rsidR="000E37D8">
        <w:rPr>
          <w:szCs w:val="20"/>
          <w:lang w:eastAsia="hu-HU"/>
        </w:rPr>
        <w:t>terv</w:t>
      </w:r>
      <w:r>
        <w:rPr>
          <w:szCs w:val="20"/>
          <w:lang w:eastAsia="hu-HU"/>
        </w:rPr>
        <w:t>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T</w:t>
      </w:r>
      <w:r w:rsidR="000E37D8">
        <w:rPr>
          <w:szCs w:val="20"/>
          <w:lang w:eastAsia="hu-HU"/>
        </w:rPr>
        <w:t>-</w:t>
      </w:r>
      <w:r>
        <w:rPr>
          <w:szCs w:val="20"/>
          <w:lang w:eastAsia="hu-HU"/>
        </w:rPr>
        <w:t>22</w:t>
      </w:r>
      <w:r w:rsidR="000E37D8">
        <w:rPr>
          <w:szCs w:val="20"/>
          <w:lang w:eastAsia="hu-HU"/>
        </w:rPr>
        <w:t>/042)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1</w:t>
      </w:r>
      <w:r w:rsidR="001D308B">
        <w:rPr>
          <w:szCs w:val="20"/>
          <w:lang w:eastAsia="hu-HU"/>
        </w:rPr>
        <w:t>0</w:t>
      </w:r>
      <w:r>
        <w:rPr>
          <w:szCs w:val="20"/>
          <w:lang w:eastAsia="hu-HU"/>
        </w:rPr>
        <w:t xml:space="preserve">kV-os földkábel hálózat létesítéséhez </w:t>
      </w:r>
      <w:r w:rsidR="001D308B">
        <w:rPr>
          <w:szCs w:val="20"/>
          <w:lang w:eastAsia="hu-HU"/>
        </w:rPr>
        <w:t>596</w:t>
      </w:r>
      <w:r>
        <w:rPr>
          <w:szCs w:val="20"/>
          <w:lang w:eastAsia="hu-HU"/>
        </w:rPr>
        <w:t>,0</w:t>
      </w:r>
      <w:r w:rsidRPr="007D09CE">
        <w:rPr>
          <w:szCs w:val="20"/>
          <w:lang w:eastAsia="hu-HU"/>
        </w:rPr>
        <w:t xml:space="preserve"> fm nyomvonal hosszban (közterületen), </w:t>
      </w:r>
      <w:r w:rsidR="001D308B">
        <w:rPr>
          <w:szCs w:val="20"/>
          <w:lang w:eastAsia="hu-HU"/>
        </w:rPr>
        <w:t xml:space="preserve">meglévő nyomvonalon, </w:t>
      </w:r>
      <w:r w:rsidRPr="007D09CE">
        <w:rPr>
          <w:szCs w:val="20"/>
          <w:lang w:eastAsia="hu-HU"/>
        </w:rPr>
        <w:t>a II. Kerületi Önkormányzat tulajdonában lévő közterület (</w:t>
      </w:r>
      <w:r w:rsidR="0053205D">
        <w:rPr>
          <w:szCs w:val="20"/>
          <w:lang w:eastAsia="hu-HU"/>
        </w:rPr>
        <w:t>11859/1 hrsz., 11768 hrsz., 11770 hrsz., 11776/1 hrsz., 11762/7 hrsz., 11745 hrsz., 11768 hrsz., 11888 hrsz., 11889/4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42349" w:rsidRPr="007D09CE" w:rsidRDefault="00A42349" w:rsidP="00A4234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42349" w:rsidRPr="007D09CE" w:rsidRDefault="00A42349" w:rsidP="00A4234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53205D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A42349" w:rsidRPr="007D09CE" w:rsidRDefault="00A42349" w:rsidP="00A4234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42349" w:rsidRPr="007D09CE" w:rsidRDefault="00A42349" w:rsidP="00A42349">
      <w:pPr>
        <w:ind w:left="360"/>
        <w:rPr>
          <w:b/>
          <w:sz w:val="20"/>
          <w:szCs w:val="20"/>
        </w:rPr>
      </w:pPr>
    </w:p>
    <w:p w:rsidR="00A42349" w:rsidRPr="007D09CE" w:rsidRDefault="00A42349" w:rsidP="00A4234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42349" w:rsidRPr="007D09CE" w:rsidRDefault="00A42349" w:rsidP="00A4234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42349" w:rsidRPr="007D09CE" w:rsidRDefault="00A42349" w:rsidP="00A4234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42349" w:rsidRPr="007D09CE" w:rsidRDefault="00A42349" w:rsidP="00A4234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42349" w:rsidRPr="007D09CE" w:rsidRDefault="00A42349" w:rsidP="00A4234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42349" w:rsidRPr="007D09CE" w:rsidRDefault="00A42349" w:rsidP="00A4234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42349" w:rsidRPr="007D09CE" w:rsidRDefault="00A42349" w:rsidP="00A4234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42349" w:rsidRPr="007D09CE" w:rsidRDefault="00A42349" w:rsidP="00A4234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42349" w:rsidRPr="007D09CE" w:rsidRDefault="00A42349" w:rsidP="00A4234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42349" w:rsidRPr="007D09CE" w:rsidRDefault="00A42349" w:rsidP="00A4234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42349" w:rsidRPr="007D09CE" w:rsidRDefault="00A42349" w:rsidP="00A4234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42349" w:rsidRPr="007D09CE" w:rsidRDefault="00A42349" w:rsidP="00A4234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42349" w:rsidRPr="007D09CE" w:rsidRDefault="00A42349" w:rsidP="00A4234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42349" w:rsidRPr="007D09CE" w:rsidRDefault="00A42349" w:rsidP="00A4234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42349" w:rsidRPr="007D09CE" w:rsidRDefault="00A42349" w:rsidP="00A4234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42349" w:rsidRPr="007D09CE" w:rsidRDefault="00A42349" w:rsidP="00A42349">
      <w:pPr>
        <w:jc w:val="both"/>
      </w:pPr>
    </w:p>
    <w:p w:rsidR="00A42349" w:rsidRPr="007D09CE" w:rsidRDefault="00A42349" w:rsidP="00A4234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42349" w:rsidRPr="007D09CE" w:rsidRDefault="00A42349" w:rsidP="00A4234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 w:rsidR="0053205D">
        <w:t>október</w:t>
      </w:r>
      <w:r>
        <w:t xml:space="preserve"> </w:t>
      </w:r>
      <w:r w:rsidRPr="007D09CE">
        <w:t>15.</w:t>
      </w:r>
    </w:p>
    <w:p w:rsidR="00A42349" w:rsidRDefault="00A42349" w:rsidP="007E1056">
      <w:pPr>
        <w:jc w:val="both"/>
      </w:pPr>
    </w:p>
    <w:p w:rsidR="0030439E" w:rsidRPr="007D09CE" w:rsidRDefault="0030439E" w:rsidP="0030439E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546</w:t>
      </w:r>
      <w:r w:rsidRPr="007D09CE">
        <w:rPr>
          <w:b/>
          <w:u w:val="single"/>
        </w:rPr>
        <w:t xml:space="preserve"> /2022</w:t>
      </w:r>
    </w:p>
    <w:p w:rsidR="0030439E" w:rsidRPr="007D09CE" w:rsidRDefault="0030439E" w:rsidP="0030439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Kisgazda utca 37.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0439E" w:rsidRPr="007D09CE" w:rsidRDefault="0030439E" w:rsidP="0030439E">
      <w:pPr>
        <w:jc w:val="both"/>
      </w:pPr>
    </w:p>
    <w:p w:rsidR="0030439E" w:rsidRPr="007D09CE" w:rsidRDefault="0030439E" w:rsidP="0030439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Kisgazda utca 37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</w:t>
      </w:r>
      <w:r>
        <w:rPr>
          <w:szCs w:val="20"/>
        </w:rPr>
        <w:t xml:space="preserve">- a Fenyőerdő utca felől -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Fenyőerdő utca páratlan oldalán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14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0439E" w:rsidRDefault="0030439E" w:rsidP="0030439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0439E" w:rsidRPr="007D09CE" w:rsidRDefault="0030439E" w:rsidP="0030439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0439E" w:rsidRPr="007D09CE" w:rsidRDefault="0030439E" w:rsidP="0030439E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Kisgazda utca 37. (54349/53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CS-22/900)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14,0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54349/44 hrsz., 55666/2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0439E" w:rsidRPr="007D09CE" w:rsidRDefault="0030439E" w:rsidP="0030439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30439E" w:rsidRPr="007D09CE" w:rsidRDefault="0030439E" w:rsidP="0030439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30439E" w:rsidRPr="007D09CE" w:rsidRDefault="0030439E" w:rsidP="0030439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0439E" w:rsidRPr="007D09CE" w:rsidRDefault="0030439E" w:rsidP="0030439E">
      <w:pPr>
        <w:ind w:left="360"/>
        <w:rPr>
          <w:b/>
          <w:sz w:val="20"/>
          <w:szCs w:val="20"/>
        </w:rPr>
      </w:pPr>
    </w:p>
    <w:p w:rsidR="0030439E" w:rsidRPr="007D09CE" w:rsidRDefault="0030439E" w:rsidP="0030439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0439E" w:rsidRPr="007D09CE" w:rsidRDefault="0030439E" w:rsidP="0030439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0439E" w:rsidRPr="007D09CE" w:rsidRDefault="0030439E" w:rsidP="0030439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0439E" w:rsidRPr="007D09CE" w:rsidRDefault="0030439E" w:rsidP="0030439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0439E" w:rsidRPr="007D09CE" w:rsidRDefault="0030439E" w:rsidP="0030439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0439E" w:rsidRPr="007D09CE" w:rsidRDefault="0030439E" w:rsidP="0030439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0439E" w:rsidRPr="007D09CE" w:rsidRDefault="0030439E" w:rsidP="0030439E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0439E" w:rsidRPr="007D09CE" w:rsidRDefault="0030439E" w:rsidP="0030439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0439E" w:rsidRPr="007D09CE" w:rsidRDefault="0030439E" w:rsidP="0030439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0439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0439E" w:rsidRPr="007D09CE" w:rsidRDefault="0030439E" w:rsidP="0030439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0439E" w:rsidRPr="007D09CE" w:rsidRDefault="0030439E" w:rsidP="0030439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0439E" w:rsidRPr="007D09CE" w:rsidRDefault="0030439E" w:rsidP="0030439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0439E" w:rsidRPr="007D09CE" w:rsidRDefault="0030439E" w:rsidP="0030439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0439E" w:rsidRPr="007D09CE" w:rsidRDefault="0030439E" w:rsidP="0030439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0439E" w:rsidRPr="007D09CE" w:rsidRDefault="0030439E" w:rsidP="0030439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0439E" w:rsidRPr="007D09CE" w:rsidRDefault="0030439E" w:rsidP="0030439E">
      <w:pPr>
        <w:jc w:val="both"/>
      </w:pPr>
    </w:p>
    <w:p w:rsidR="0030439E" w:rsidRPr="007D09CE" w:rsidRDefault="0030439E" w:rsidP="0030439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0439E" w:rsidRPr="007D09CE" w:rsidRDefault="0030439E" w:rsidP="0030439E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A42349" w:rsidRDefault="00A42349" w:rsidP="007E1056">
      <w:pPr>
        <w:jc w:val="both"/>
      </w:pPr>
    </w:p>
    <w:p w:rsidR="00224944" w:rsidRPr="007D09CE" w:rsidRDefault="00224944" w:rsidP="0022494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572</w:t>
      </w:r>
      <w:r w:rsidRPr="007D09CE">
        <w:rPr>
          <w:b/>
          <w:u w:val="single"/>
        </w:rPr>
        <w:t xml:space="preserve"> /2022</w:t>
      </w:r>
    </w:p>
    <w:p w:rsidR="00224944" w:rsidRPr="007D09CE" w:rsidRDefault="00224944" w:rsidP="0022494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Ördögárok utca 49.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224944" w:rsidRPr="007D09CE" w:rsidRDefault="00224944" w:rsidP="00224944">
      <w:pPr>
        <w:jc w:val="both"/>
      </w:pPr>
    </w:p>
    <w:p w:rsidR="00224944" w:rsidRPr="007D09CE" w:rsidRDefault="00224944" w:rsidP="0022494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Ördögárok utca 49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</w:t>
      </w:r>
      <w:r w:rsidR="00BD07BD">
        <w:rPr>
          <w:szCs w:val="20"/>
        </w:rPr>
        <w:t>p</w:t>
      </w:r>
      <w:r>
        <w:rPr>
          <w:szCs w:val="20"/>
        </w:rPr>
        <w:t>áratlan oldal</w:t>
      </w:r>
      <w:r w:rsidR="009A72F4">
        <w:rPr>
          <w:szCs w:val="20"/>
        </w:rPr>
        <w:t>o</w:t>
      </w:r>
      <w:r>
        <w:rPr>
          <w:szCs w:val="20"/>
        </w:rPr>
        <w:t xml:space="preserve">n </w:t>
      </w:r>
      <w:r w:rsidRPr="004870C9">
        <w:rPr>
          <w:szCs w:val="20"/>
        </w:rPr>
        <w:t xml:space="preserve">lévő oszlop. A tervezett nyomvonal </w:t>
      </w:r>
      <w:r w:rsidR="00BD07BD">
        <w:rPr>
          <w:szCs w:val="20"/>
        </w:rPr>
        <w:t xml:space="preserve">a szervizút </w:t>
      </w:r>
      <w:r>
        <w:rPr>
          <w:szCs w:val="20"/>
        </w:rPr>
        <w:t>zöldterület</w:t>
      </w:r>
      <w:r w:rsidR="00BD07BD">
        <w:rPr>
          <w:szCs w:val="20"/>
        </w:rPr>
        <w:t>é</w:t>
      </w:r>
      <w:r>
        <w:rPr>
          <w:szCs w:val="20"/>
        </w:rPr>
        <w:t>t</w:t>
      </w:r>
      <w:r w:rsidR="00BD07BD">
        <w:rPr>
          <w:szCs w:val="20"/>
        </w:rPr>
        <w:t xml:space="preserve">, parkolóját </w:t>
      </w:r>
      <w:r w:rsidRPr="004870C9">
        <w:rPr>
          <w:szCs w:val="20"/>
        </w:rPr>
        <w:t>érint</w:t>
      </w:r>
      <w:r w:rsidR="00BD07BD">
        <w:rPr>
          <w:szCs w:val="20"/>
        </w:rPr>
        <w:t>i, meről</w:t>
      </w:r>
      <w:r>
        <w:rPr>
          <w:szCs w:val="20"/>
        </w:rPr>
        <w:t>egesen keresztezi az út</w:t>
      </w:r>
      <w:r w:rsidR="00BD07BD">
        <w:rPr>
          <w:szCs w:val="20"/>
        </w:rPr>
        <w:t>burkolatot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</w:t>
      </w:r>
      <w:r w:rsidR="00BD07BD">
        <w:rPr>
          <w:szCs w:val="20"/>
        </w:rPr>
        <w:t>27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224944" w:rsidRDefault="00224944" w:rsidP="0022494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24944" w:rsidRPr="007D09CE" w:rsidRDefault="00224944" w:rsidP="0022494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24944" w:rsidRPr="007D09CE" w:rsidRDefault="00224944" w:rsidP="00224944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BD07BD">
        <w:rPr>
          <w:b/>
          <w:bCs/>
          <w:szCs w:val="20"/>
          <w:lang w:eastAsia="hu-HU"/>
        </w:rPr>
        <w:t>Ördögárok utca 49</w:t>
      </w:r>
      <w:r>
        <w:rPr>
          <w:b/>
          <w:bCs/>
          <w:szCs w:val="20"/>
          <w:lang w:eastAsia="hu-HU"/>
        </w:rPr>
        <w:t>. (5</w:t>
      </w:r>
      <w:r w:rsidR="00BD07BD">
        <w:rPr>
          <w:b/>
          <w:bCs/>
          <w:szCs w:val="20"/>
          <w:lang w:eastAsia="hu-HU"/>
        </w:rPr>
        <w:t>0146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CS-22/90</w:t>
      </w:r>
      <w:r w:rsidR="00BD07BD">
        <w:rPr>
          <w:szCs w:val="20"/>
          <w:lang w:eastAsia="hu-HU"/>
        </w:rPr>
        <w:t>9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BD07BD">
        <w:rPr>
          <w:szCs w:val="20"/>
          <w:lang w:eastAsia="hu-HU"/>
        </w:rPr>
        <w:t>27</w:t>
      </w:r>
      <w:r>
        <w:rPr>
          <w:szCs w:val="20"/>
          <w:lang w:eastAsia="hu-HU"/>
        </w:rPr>
        <w:t>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BD07BD">
        <w:rPr>
          <w:szCs w:val="20"/>
          <w:lang w:eastAsia="hu-HU"/>
        </w:rPr>
        <w:t>0012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24944" w:rsidRPr="007D09CE" w:rsidRDefault="00224944" w:rsidP="0022494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224944" w:rsidRPr="007D09CE" w:rsidRDefault="00224944" w:rsidP="0022494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BD07BD"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224944" w:rsidRPr="007D09CE" w:rsidRDefault="00224944" w:rsidP="0022494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24944" w:rsidRPr="007D09CE" w:rsidRDefault="00224944" w:rsidP="00224944">
      <w:pPr>
        <w:ind w:left="360"/>
        <w:rPr>
          <w:b/>
          <w:sz w:val="20"/>
          <w:szCs w:val="20"/>
        </w:rPr>
      </w:pPr>
    </w:p>
    <w:p w:rsidR="00224944" w:rsidRPr="007D09CE" w:rsidRDefault="00224944" w:rsidP="0022494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24944" w:rsidRPr="007D09CE" w:rsidRDefault="00224944" w:rsidP="0022494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24944" w:rsidRPr="007D09CE" w:rsidRDefault="00224944" w:rsidP="0022494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24944" w:rsidRPr="007D09CE" w:rsidRDefault="00224944" w:rsidP="0022494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24944" w:rsidRPr="007D09CE" w:rsidRDefault="00224944" w:rsidP="0022494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24944" w:rsidRPr="007D09CE" w:rsidRDefault="00224944" w:rsidP="0022494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24944" w:rsidRPr="007D09CE" w:rsidRDefault="00224944" w:rsidP="0022494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24944" w:rsidRPr="007D09CE" w:rsidRDefault="00224944" w:rsidP="0022494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24944" w:rsidRPr="007D09CE" w:rsidRDefault="00224944" w:rsidP="0022494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24944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24944" w:rsidRPr="007D09CE" w:rsidRDefault="00224944" w:rsidP="0022494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24944" w:rsidRPr="007D09CE" w:rsidRDefault="00224944" w:rsidP="0022494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24944" w:rsidRPr="007D09CE" w:rsidRDefault="00224944" w:rsidP="0022494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24944" w:rsidRPr="007D09CE" w:rsidRDefault="00224944" w:rsidP="0022494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24944" w:rsidRPr="007D09CE" w:rsidRDefault="00224944" w:rsidP="0022494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24944" w:rsidRPr="007D09CE" w:rsidRDefault="00224944" w:rsidP="0022494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24944" w:rsidRPr="007D09CE" w:rsidRDefault="00224944" w:rsidP="00224944">
      <w:pPr>
        <w:jc w:val="both"/>
      </w:pPr>
    </w:p>
    <w:p w:rsidR="00224944" w:rsidRPr="007D09CE" w:rsidRDefault="00224944" w:rsidP="0022494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224944" w:rsidRPr="007D09CE" w:rsidRDefault="00224944" w:rsidP="00224944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224944" w:rsidRDefault="00224944" w:rsidP="007E1056">
      <w:pPr>
        <w:jc w:val="both"/>
      </w:pPr>
    </w:p>
    <w:p w:rsidR="009A72F4" w:rsidRPr="007D09CE" w:rsidRDefault="009A72F4" w:rsidP="009A72F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575</w:t>
      </w:r>
      <w:r w:rsidRPr="007D09CE">
        <w:rPr>
          <w:b/>
          <w:u w:val="single"/>
        </w:rPr>
        <w:t xml:space="preserve"> /2022</w:t>
      </w:r>
    </w:p>
    <w:p w:rsidR="009A72F4" w:rsidRPr="007D09CE" w:rsidRDefault="009A72F4" w:rsidP="009A72F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Turista út 38.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9A72F4" w:rsidRPr="007D09CE" w:rsidRDefault="009A72F4" w:rsidP="009A72F4">
      <w:pPr>
        <w:jc w:val="both"/>
      </w:pPr>
    </w:p>
    <w:p w:rsidR="009A72F4" w:rsidRPr="007D09CE" w:rsidRDefault="009A72F4" w:rsidP="009A72F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Turista út 38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murvás 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15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9A72F4" w:rsidRDefault="009A72F4" w:rsidP="009A72F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9A72F4" w:rsidRPr="007D09CE" w:rsidRDefault="009A72F4" w:rsidP="009A72F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9A72F4" w:rsidRPr="007D09CE" w:rsidRDefault="009A72F4" w:rsidP="009A72F4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Turista út 38. (15661/2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CS-22/956)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15,0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15660/3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9A72F4" w:rsidRPr="007D09CE" w:rsidRDefault="009A72F4" w:rsidP="009A72F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9A72F4" w:rsidRPr="007D09CE" w:rsidRDefault="009A72F4" w:rsidP="009A72F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9A72F4" w:rsidRPr="007D09CE" w:rsidRDefault="009A72F4" w:rsidP="009A72F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A72F4" w:rsidRPr="007D09CE" w:rsidRDefault="009A72F4" w:rsidP="009A72F4">
      <w:pPr>
        <w:ind w:left="360"/>
        <w:rPr>
          <w:b/>
          <w:sz w:val="20"/>
          <w:szCs w:val="20"/>
        </w:rPr>
      </w:pPr>
    </w:p>
    <w:p w:rsidR="009A72F4" w:rsidRPr="007D09CE" w:rsidRDefault="009A72F4" w:rsidP="009A72F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A72F4" w:rsidRPr="007D09CE" w:rsidRDefault="009A72F4" w:rsidP="009A72F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9A72F4" w:rsidRPr="007D09CE" w:rsidRDefault="009A72F4" w:rsidP="009A72F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A72F4" w:rsidRPr="007D09CE" w:rsidRDefault="009A72F4" w:rsidP="009A72F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A72F4" w:rsidRPr="007D09CE" w:rsidRDefault="009A72F4" w:rsidP="009A72F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A72F4" w:rsidRPr="007D09CE" w:rsidRDefault="009A72F4" w:rsidP="009A72F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A72F4" w:rsidRPr="007D09CE" w:rsidRDefault="009A72F4" w:rsidP="009A72F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A72F4" w:rsidRPr="007D09CE" w:rsidRDefault="009A72F4" w:rsidP="009A72F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9A72F4" w:rsidRPr="007D09CE" w:rsidRDefault="009A72F4" w:rsidP="009A72F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9A72F4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A72F4" w:rsidRPr="007D09CE" w:rsidRDefault="009A72F4" w:rsidP="009A72F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A72F4" w:rsidRPr="007D09CE" w:rsidRDefault="009A72F4" w:rsidP="009A72F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9A72F4" w:rsidRPr="007D09CE" w:rsidRDefault="009A72F4" w:rsidP="009A72F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9A72F4" w:rsidRPr="007D09CE" w:rsidRDefault="009A72F4" w:rsidP="009A72F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A72F4" w:rsidRPr="007D09CE" w:rsidRDefault="009A72F4" w:rsidP="009A72F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A72F4" w:rsidRPr="007D09CE" w:rsidRDefault="009A72F4" w:rsidP="009A72F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9A72F4" w:rsidRPr="007D09CE" w:rsidRDefault="009A72F4" w:rsidP="009A72F4">
      <w:pPr>
        <w:jc w:val="both"/>
      </w:pPr>
    </w:p>
    <w:p w:rsidR="009A72F4" w:rsidRPr="007D09CE" w:rsidRDefault="009A72F4" w:rsidP="009A72F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9A72F4" w:rsidRPr="007D09CE" w:rsidRDefault="009A72F4" w:rsidP="009A72F4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9A72F4" w:rsidRDefault="009A72F4" w:rsidP="007E1056">
      <w:pPr>
        <w:jc w:val="both"/>
      </w:pPr>
    </w:p>
    <w:p w:rsidR="001C58A2" w:rsidRPr="007D09CE" w:rsidRDefault="001C58A2" w:rsidP="001C58A2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578</w:t>
      </w:r>
      <w:r w:rsidRPr="007D09CE">
        <w:rPr>
          <w:b/>
          <w:u w:val="single"/>
        </w:rPr>
        <w:t xml:space="preserve"> /2022</w:t>
      </w:r>
    </w:p>
    <w:p w:rsidR="001C58A2" w:rsidRPr="007D09CE" w:rsidRDefault="001C58A2" w:rsidP="001C58A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Kassa utca 11.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C58A2" w:rsidRPr="007D09CE" w:rsidRDefault="001C58A2" w:rsidP="001C58A2">
      <w:pPr>
        <w:jc w:val="both"/>
      </w:pPr>
    </w:p>
    <w:p w:rsidR="001C58A2" w:rsidRPr="007D09CE" w:rsidRDefault="001C58A2" w:rsidP="001C58A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Kassa utca 11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16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C58A2" w:rsidRDefault="001C58A2" w:rsidP="001C58A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C58A2" w:rsidRPr="007D09CE" w:rsidRDefault="001C58A2" w:rsidP="001C58A2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C58A2" w:rsidRPr="007D09CE" w:rsidRDefault="001C58A2" w:rsidP="001C58A2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Kassa utca 11. (52734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CS-22/935)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16,0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52719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C58A2" w:rsidRPr="007D09CE" w:rsidRDefault="001C58A2" w:rsidP="001C58A2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1C58A2" w:rsidRPr="007D09CE" w:rsidRDefault="001C58A2" w:rsidP="001C58A2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C58A2" w:rsidRPr="007D09CE" w:rsidRDefault="001C58A2" w:rsidP="001C58A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C58A2" w:rsidRPr="007D09CE" w:rsidRDefault="001C58A2" w:rsidP="001C58A2">
      <w:pPr>
        <w:ind w:left="360"/>
        <w:rPr>
          <w:b/>
          <w:sz w:val="20"/>
          <w:szCs w:val="20"/>
        </w:rPr>
      </w:pPr>
    </w:p>
    <w:p w:rsidR="001C58A2" w:rsidRPr="007D09CE" w:rsidRDefault="001C58A2" w:rsidP="001C58A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C58A2" w:rsidRPr="007D09CE" w:rsidRDefault="001C58A2" w:rsidP="001C58A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C58A2" w:rsidRPr="007D09CE" w:rsidRDefault="001C58A2" w:rsidP="001C58A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C58A2" w:rsidRPr="007D09CE" w:rsidRDefault="001C58A2" w:rsidP="001C58A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C58A2" w:rsidRPr="007D09CE" w:rsidRDefault="001C58A2" w:rsidP="001C58A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C58A2" w:rsidRPr="007D09CE" w:rsidRDefault="001C58A2" w:rsidP="001C58A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C58A2" w:rsidRPr="007D09CE" w:rsidRDefault="001C58A2" w:rsidP="001C58A2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C58A2" w:rsidRPr="007D09CE" w:rsidRDefault="001C58A2" w:rsidP="001C58A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C58A2" w:rsidRPr="007D09CE" w:rsidRDefault="001C58A2" w:rsidP="001C58A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C58A2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C58A2" w:rsidRPr="007D09CE" w:rsidRDefault="001C58A2" w:rsidP="001C58A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C58A2" w:rsidRPr="007D09CE" w:rsidRDefault="001C58A2" w:rsidP="001C58A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C58A2" w:rsidRPr="007D09CE" w:rsidRDefault="001C58A2" w:rsidP="001C58A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C58A2" w:rsidRPr="007D09CE" w:rsidRDefault="001C58A2" w:rsidP="001C58A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C58A2" w:rsidRPr="007D09CE" w:rsidRDefault="001C58A2" w:rsidP="001C58A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C58A2" w:rsidRPr="007D09CE" w:rsidRDefault="001C58A2" w:rsidP="001C58A2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C58A2" w:rsidRPr="007D09CE" w:rsidRDefault="001C58A2" w:rsidP="001C58A2">
      <w:pPr>
        <w:jc w:val="both"/>
      </w:pPr>
    </w:p>
    <w:p w:rsidR="001C58A2" w:rsidRPr="007D09CE" w:rsidRDefault="001C58A2" w:rsidP="001C58A2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C58A2" w:rsidRPr="007D09CE" w:rsidRDefault="001C58A2" w:rsidP="001C58A2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1C58A2" w:rsidRDefault="001C58A2" w:rsidP="007E1056">
      <w:pPr>
        <w:jc w:val="both"/>
      </w:pPr>
    </w:p>
    <w:p w:rsidR="00D713A4" w:rsidRPr="00757B4F" w:rsidRDefault="00D713A4" w:rsidP="00D713A4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582</w:t>
      </w:r>
      <w:r w:rsidRPr="00757B4F">
        <w:rPr>
          <w:b/>
          <w:u w:val="single"/>
        </w:rPr>
        <w:t xml:space="preserve"> /2022</w:t>
      </w:r>
    </w:p>
    <w:p w:rsidR="00D713A4" w:rsidRPr="00757B4F" w:rsidRDefault="00D713A4" w:rsidP="00D713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Golfütő utca 10.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D713A4" w:rsidRPr="00757B4F" w:rsidRDefault="00D713A4" w:rsidP="00D713A4">
      <w:pPr>
        <w:jc w:val="both"/>
      </w:pPr>
    </w:p>
    <w:p w:rsidR="00D713A4" w:rsidRPr="00757B4F" w:rsidRDefault="00D713A4" w:rsidP="00D713A4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Golfütő utca 10. </w:t>
      </w:r>
      <w:r w:rsidRPr="00757B4F">
        <w:rPr>
          <w:szCs w:val="20"/>
        </w:rPr>
        <w:t xml:space="preserve">sz. alatti ingatlan vízbekötési tervéhez. Az ellátás érdekében kiépíteni tervezett vízbekötés </w:t>
      </w:r>
      <w:r>
        <w:rPr>
          <w:szCs w:val="20"/>
        </w:rPr>
        <w:t>a burkolat túloldal</w:t>
      </w:r>
      <w:r w:rsidR="009907A1">
        <w:rPr>
          <w:szCs w:val="20"/>
        </w:rPr>
        <w:t xml:space="preserve">i szélén </w:t>
      </w:r>
      <w:r>
        <w:rPr>
          <w:szCs w:val="20"/>
        </w:rPr>
        <w:t xml:space="preserve">lévő gerincvezetékre köt rá. </w:t>
      </w:r>
      <w:r w:rsidRPr="00757B4F">
        <w:rPr>
          <w:szCs w:val="20"/>
        </w:rPr>
        <w:t>A vízbekötés nyomvonala zöldterületet érint</w:t>
      </w:r>
      <w:r>
        <w:rPr>
          <w:szCs w:val="20"/>
        </w:rPr>
        <w:t>, és merőlegesen keresztezi az útpályát</w:t>
      </w:r>
      <w:r w:rsidRPr="00757B4F">
        <w:rPr>
          <w:szCs w:val="20"/>
        </w:rPr>
        <w:t xml:space="preserve">. </w:t>
      </w:r>
    </w:p>
    <w:p w:rsidR="00D713A4" w:rsidRPr="00757B4F" w:rsidRDefault="00D713A4" w:rsidP="00D713A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713A4" w:rsidRPr="00757B4F" w:rsidRDefault="00D713A4" w:rsidP="00D713A4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D713A4" w:rsidRPr="00757B4F" w:rsidRDefault="00D713A4" w:rsidP="00D713A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 w:rsidR="00680B14"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9907A1">
        <w:rPr>
          <w:b/>
          <w:bCs/>
          <w:szCs w:val="20"/>
        </w:rPr>
        <w:t>Golfütő utca 10</w:t>
      </w:r>
      <w:r>
        <w:rPr>
          <w:b/>
          <w:bCs/>
          <w:szCs w:val="20"/>
        </w:rPr>
        <w:t xml:space="preserve">. </w:t>
      </w:r>
      <w:r w:rsidR="009907A1">
        <w:rPr>
          <w:b/>
          <w:bCs/>
          <w:szCs w:val="20"/>
        </w:rPr>
        <w:t xml:space="preserve">55674/11 </w:t>
      </w:r>
      <w:r>
        <w:rPr>
          <w:b/>
          <w:bCs/>
          <w:szCs w:val="20"/>
        </w:rPr>
        <w:t>hrsz.</w:t>
      </w:r>
      <w:r w:rsidR="009907A1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 w:rsidR="00FC2C3D">
        <w:rPr>
          <w:bCs/>
          <w:szCs w:val="20"/>
        </w:rPr>
        <w:t>Bártfai Gábor</w:t>
      </w:r>
      <w:r w:rsidRPr="00757B4F">
        <w:rPr>
          <w:bCs/>
          <w:szCs w:val="20"/>
        </w:rPr>
        <w:t xml:space="preserve">, </w:t>
      </w:r>
      <w:r w:rsidR="00FC2C3D">
        <w:rPr>
          <w:bCs/>
          <w:szCs w:val="20"/>
        </w:rPr>
        <w:t>munka</w:t>
      </w:r>
      <w:r w:rsidRPr="00757B4F">
        <w:rPr>
          <w:bCs/>
          <w:szCs w:val="20"/>
        </w:rPr>
        <w:t xml:space="preserve">szám: </w:t>
      </w:r>
      <w:r w:rsidR="00FC2C3D">
        <w:rPr>
          <w:bCs/>
          <w:szCs w:val="20"/>
        </w:rPr>
        <w:t>BE-0039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</w:t>
      </w:r>
      <w:r w:rsidR="00A62AA4">
        <w:rPr>
          <w:bCs/>
          <w:szCs w:val="20"/>
        </w:rPr>
        <w:t>.</w:t>
      </w:r>
      <w:r w:rsidR="00FC2C3D">
        <w:rPr>
          <w:bCs/>
          <w:szCs w:val="20"/>
        </w:rPr>
        <w:t>08.18.</w:t>
      </w:r>
      <w:r w:rsidRPr="00757B4F">
        <w:rPr>
          <w:bCs/>
          <w:szCs w:val="20"/>
        </w:rPr>
        <w:t xml:space="preserve">) szerinti vízbekötés megépítéséhez </w:t>
      </w:r>
      <w:r w:rsidR="00A62AA4">
        <w:rPr>
          <w:bCs/>
          <w:szCs w:val="20"/>
        </w:rPr>
        <w:t xml:space="preserve">8 fm hosszban </w:t>
      </w:r>
      <w:r w:rsidRPr="00757B4F">
        <w:rPr>
          <w:bCs/>
          <w:szCs w:val="20"/>
        </w:rPr>
        <w:t>(közterületen) a II. Kerületi Önkormányzat tulajdonában lévő közterület (</w:t>
      </w:r>
      <w:r w:rsidR="00FC2C3D">
        <w:rPr>
          <w:bCs/>
          <w:szCs w:val="20"/>
        </w:rPr>
        <w:t>55674/3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D713A4" w:rsidRPr="00757B4F" w:rsidRDefault="00D713A4" w:rsidP="00D713A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713A4" w:rsidRPr="00757B4F" w:rsidRDefault="00D713A4" w:rsidP="00D713A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D713A4" w:rsidRPr="00757B4F" w:rsidRDefault="00D713A4" w:rsidP="00D713A4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713A4" w:rsidRPr="00757B4F" w:rsidRDefault="00D713A4" w:rsidP="00D713A4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713A4" w:rsidRPr="00757B4F" w:rsidRDefault="00D713A4" w:rsidP="00D713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713A4" w:rsidRPr="00757B4F" w:rsidRDefault="00D713A4" w:rsidP="00D713A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D713A4" w:rsidRPr="00757B4F" w:rsidRDefault="00D713A4" w:rsidP="00D713A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713A4" w:rsidRPr="00757B4F" w:rsidRDefault="00D713A4" w:rsidP="00D713A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713A4" w:rsidRPr="00757B4F" w:rsidRDefault="00D713A4" w:rsidP="00D713A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713A4" w:rsidRPr="00757B4F" w:rsidRDefault="00D713A4" w:rsidP="00D713A4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713A4" w:rsidRPr="00757B4F" w:rsidRDefault="00D713A4" w:rsidP="00D713A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713A4" w:rsidRPr="00757B4F" w:rsidRDefault="00D713A4" w:rsidP="00D713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713A4" w:rsidRPr="00757B4F" w:rsidRDefault="00D713A4" w:rsidP="00D713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D713A4" w:rsidRPr="00757B4F" w:rsidRDefault="00D713A4" w:rsidP="00D713A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713A4" w:rsidRPr="00757B4F" w:rsidRDefault="00D713A4" w:rsidP="00D713A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713A4" w:rsidRPr="00757B4F" w:rsidRDefault="00D713A4" w:rsidP="00D713A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713A4" w:rsidRPr="00757B4F" w:rsidRDefault="00D713A4" w:rsidP="00D713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713A4" w:rsidRPr="00757B4F" w:rsidRDefault="00D713A4" w:rsidP="00D713A4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D713A4" w:rsidRPr="00757B4F" w:rsidRDefault="00D713A4" w:rsidP="00D713A4">
      <w:pPr>
        <w:jc w:val="both"/>
      </w:pPr>
    </w:p>
    <w:p w:rsidR="00D713A4" w:rsidRPr="00757B4F" w:rsidRDefault="00D713A4" w:rsidP="00D713A4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D713A4" w:rsidRPr="00757B4F" w:rsidRDefault="00D713A4" w:rsidP="00D713A4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október 15</w:t>
      </w:r>
      <w:r w:rsidRPr="00757B4F">
        <w:t>.</w:t>
      </w:r>
    </w:p>
    <w:p w:rsidR="00D713A4" w:rsidRDefault="00D713A4" w:rsidP="007E1056">
      <w:pPr>
        <w:jc w:val="both"/>
      </w:pPr>
    </w:p>
    <w:p w:rsidR="00E80CA0" w:rsidRPr="00757B4F" w:rsidRDefault="00E80CA0" w:rsidP="00E80CA0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582</w:t>
      </w:r>
      <w:r w:rsidRPr="00757B4F">
        <w:rPr>
          <w:b/>
          <w:u w:val="single"/>
        </w:rPr>
        <w:t xml:space="preserve"> /2022</w:t>
      </w:r>
    </w:p>
    <w:p w:rsidR="00E80CA0" w:rsidRPr="00757B4F" w:rsidRDefault="00E80CA0" w:rsidP="00E80CA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Golfütő utca 10. </w:t>
      </w:r>
      <w:r w:rsidRPr="00757B4F">
        <w:rPr>
          <w:b/>
          <w:szCs w:val="20"/>
        </w:rPr>
        <w:t xml:space="preserve">sz. alatti ingatlan </w:t>
      </w:r>
      <w:r>
        <w:rPr>
          <w:b/>
          <w:szCs w:val="20"/>
          <w:u w:val="single"/>
        </w:rPr>
        <w:t>csatorna</w:t>
      </w:r>
      <w:r w:rsidRPr="00757B4F">
        <w:rPr>
          <w:b/>
          <w:szCs w:val="20"/>
          <w:u w:val="single"/>
        </w:rPr>
        <w:t>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E80CA0" w:rsidRPr="00757B4F" w:rsidRDefault="00E80CA0" w:rsidP="00E80CA0">
      <w:pPr>
        <w:jc w:val="both"/>
      </w:pPr>
    </w:p>
    <w:p w:rsidR="00E80CA0" w:rsidRPr="00757B4F" w:rsidRDefault="00E80CA0" w:rsidP="00E80CA0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>Golfütő utca 10. sz. alatti ingatlan csatorna</w:t>
      </w:r>
      <w:r w:rsidRPr="00757B4F">
        <w:rPr>
          <w:szCs w:val="20"/>
        </w:rPr>
        <w:t xml:space="preserve">bekötési tervéhez. Az ellátás érdekében kiépíteni tervezett </w:t>
      </w:r>
      <w:r>
        <w:rPr>
          <w:szCs w:val="20"/>
        </w:rPr>
        <w:t>csatorna</w:t>
      </w:r>
      <w:r w:rsidRPr="00757B4F">
        <w:rPr>
          <w:szCs w:val="20"/>
        </w:rPr>
        <w:t xml:space="preserve">bekötés </w:t>
      </w:r>
      <w:r>
        <w:rPr>
          <w:szCs w:val="20"/>
        </w:rPr>
        <w:t xml:space="preserve">a burkolat közepén lévő gerincvezetékre köt rá. </w:t>
      </w:r>
      <w:r w:rsidRPr="00757B4F">
        <w:rPr>
          <w:szCs w:val="20"/>
        </w:rPr>
        <w:t xml:space="preserve">A </w:t>
      </w:r>
      <w:r>
        <w:rPr>
          <w:szCs w:val="20"/>
        </w:rPr>
        <w:t>csatorna</w:t>
      </w:r>
      <w:r w:rsidRPr="00757B4F">
        <w:rPr>
          <w:szCs w:val="20"/>
        </w:rPr>
        <w:t xml:space="preserve">bekötés nyomvonala </w:t>
      </w:r>
      <w:r>
        <w:rPr>
          <w:szCs w:val="20"/>
        </w:rPr>
        <w:t>útburkolatot érint</w:t>
      </w:r>
      <w:r w:rsidRPr="00757B4F">
        <w:rPr>
          <w:szCs w:val="20"/>
        </w:rPr>
        <w:t xml:space="preserve">. </w:t>
      </w:r>
    </w:p>
    <w:p w:rsidR="00E80CA0" w:rsidRPr="00757B4F" w:rsidRDefault="00E80CA0" w:rsidP="00E80CA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80CA0" w:rsidRPr="00757B4F" w:rsidRDefault="00E80CA0" w:rsidP="00E80CA0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E80CA0" w:rsidRPr="00757B4F" w:rsidRDefault="00E80CA0" w:rsidP="00E80CA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Golfütő utca 10. 55674/11 hrsz. csatornabekötés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Bártfai Gábor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munka</w:t>
      </w:r>
      <w:r w:rsidRPr="00757B4F">
        <w:rPr>
          <w:bCs/>
          <w:szCs w:val="20"/>
        </w:rPr>
        <w:t xml:space="preserve">szám: </w:t>
      </w:r>
      <w:r>
        <w:rPr>
          <w:bCs/>
          <w:szCs w:val="20"/>
        </w:rPr>
        <w:t>BE-0039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2.08.18.</w:t>
      </w:r>
      <w:r w:rsidRPr="00757B4F">
        <w:rPr>
          <w:bCs/>
          <w:szCs w:val="20"/>
        </w:rPr>
        <w:t xml:space="preserve">) szerinti </w:t>
      </w:r>
      <w:r>
        <w:rPr>
          <w:bCs/>
          <w:szCs w:val="20"/>
        </w:rPr>
        <w:t>csatorna</w:t>
      </w:r>
      <w:r w:rsidRPr="00757B4F">
        <w:rPr>
          <w:bCs/>
          <w:szCs w:val="20"/>
        </w:rPr>
        <w:t xml:space="preserve">bekötés megépítéséhez </w:t>
      </w:r>
      <w:r>
        <w:rPr>
          <w:bCs/>
          <w:szCs w:val="20"/>
        </w:rPr>
        <w:t xml:space="preserve">7 fm hosszban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55674/3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E80CA0" w:rsidRPr="00757B4F" w:rsidRDefault="00E80CA0" w:rsidP="00E80CA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80CA0" w:rsidRPr="00757B4F" w:rsidRDefault="00E80CA0" w:rsidP="00E80CA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757B4F">
        <w:rPr>
          <w:b/>
          <w:sz w:val="20"/>
          <w:szCs w:val="20"/>
        </w:rPr>
        <w:t xml:space="preserve"> napot,</w:t>
      </w:r>
    </w:p>
    <w:p w:rsidR="00E80CA0" w:rsidRPr="00757B4F" w:rsidRDefault="00E80CA0" w:rsidP="00E80CA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80CA0" w:rsidRPr="00757B4F" w:rsidRDefault="00E80CA0" w:rsidP="00E80CA0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E80CA0" w:rsidRPr="00757B4F" w:rsidRDefault="00E80CA0" w:rsidP="00E80CA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80CA0" w:rsidRPr="00757B4F" w:rsidRDefault="00E80CA0" w:rsidP="00E80CA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E80CA0" w:rsidRPr="00757B4F" w:rsidRDefault="00E80CA0" w:rsidP="00E80CA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80CA0" w:rsidRPr="00757B4F" w:rsidRDefault="00E80CA0" w:rsidP="00E80CA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80CA0" w:rsidRPr="00757B4F" w:rsidRDefault="00E80CA0" w:rsidP="00E80CA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80CA0" w:rsidRPr="00757B4F" w:rsidRDefault="00E80CA0" w:rsidP="00E80CA0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80CA0" w:rsidRPr="00757B4F" w:rsidRDefault="00E80CA0" w:rsidP="00E80CA0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80CA0" w:rsidRPr="00757B4F" w:rsidRDefault="00E80CA0" w:rsidP="00E80CA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E80CA0" w:rsidRPr="00757B4F" w:rsidRDefault="00E80CA0" w:rsidP="00E80CA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E80CA0" w:rsidRPr="00757B4F" w:rsidRDefault="00E80CA0" w:rsidP="00E80CA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80CA0" w:rsidRPr="00757B4F" w:rsidRDefault="00E80CA0" w:rsidP="00E80CA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80CA0" w:rsidRPr="00757B4F" w:rsidRDefault="00E80CA0" w:rsidP="00E80CA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80CA0" w:rsidRPr="00757B4F" w:rsidRDefault="00E80CA0" w:rsidP="00E80CA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E80CA0" w:rsidRPr="00757B4F" w:rsidRDefault="00E80CA0" w:rsidP="00E80CA0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E80CA0" w:rsidRPr="00757B4F" w:rsidRDefault="00E80CA0" w:rsidP="00E80CA0">
      <w:pPr>
        <w:jc w:val="both"/>
      </w:pPr>
    </w:p>
    <w:p w:rsidR="00E80CA0" w:rsidRPr="00757B4F" w:rsidRDefault="00E80CA0" w:rsidP="00E80CA0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E80CA0" w:rsidRPr="00757B4F" w:rsidRDefault="00E80CA0" w:rsidP="00E80CA0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október 15</w:t>
      </w:r>
      <w:r w:rsidRPr="00757B4F">
        <w:t>.</w:t>
      </w:r>
    </w:p>
    <w:p w:rsidR="007F4403" w:rsidRPr="007D09CE" w:rsidRDefault="007F4403" w:rsidP="007F440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586</w:t>
      </w:r>
      <w:r w:rsidRPr="007D09CE">
        <w:rPr>
          <w:b/>
          <w:u w:val="single"/>
        </w:rPr>
        <w:t xml:space="preserve"> /2022</w:t>
      </w:r>
    </w:p>
    <w:p w:rsidR="007F4403" w:rsidRPr="007D09CE" w:rsidRDefault="007F4403" w:rsidP="007F44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Úrbéres utca 26.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F4403" w:rsidRPr="007D09CE" w:rsidRDefault="007F4403" w:rsidP="007F4403">
      <w:pPr>
        <w:jc w:val="both"/>
      </w:pPr>
    </w:p>
    <w:p w:rsidR="007F4403" w:rsidRPr="007D09CE" w:rsidRDefault="007F4403" w:rsidP="007F440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Úrbéres utca 26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0</w:t>
      </w:r>
      <w:r w:rsidRPr="004870C9">
        <w:rPr>
          <w:szCs w:val="20"/>
        </w:rPr>
        <w:t>,</w:t>
      </w:r>
      <w:r>
        <w:rPr>
          <w:szCs w:val="20"/>
        </w:rPr>
        <w:t>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F4403" w:rsidRDefault="007F4403" w:rsidP="007F440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F4403" w:rsidRPr="007D09CE" w:rsidRDefault="007F4403" w:rsidP="007F440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F4403" w:rsidRPr="007D09CE" w:rsidRDefault="007F4403" w:rsidP="007F4403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Úrbéres utca 26. (5</w:t>
      </w:r>
      <w:r w:rsidR="00333B0F">
        <w:rPr>
          <w:b/>
          <w:bCs/>
          <w:szCs w:val="20"/>
          <w:lang w:eastAsia="hu-HU"/>
        </w:rPr>
        <w:t>4435/</w:t>
      </w:r>
      <w:r>
        <w:rPr>
          <w:b/>
          <w:bCs/>
          <w:szCs w:val="20"/>
          <w:lang w:eastAsia="hu-HU"/>
        </w:rPr>
        <w:t xml:space="preserve">5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CS-22/9</w:t>
      </w:r>
      <w:r w:rsidR="00333B0F">
        <w:rPr>
          <w:szCs w:val="20"/>
          <w:lang w:eastAsia="hu-HU"/>
        </w:rPr>
        <w:t>57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0,5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333B0F">
        <w:rPr>
          <w:szCs w:val="20"/>
          <w:lang w:eastAsia="hu-HU"/>
        </w:rPr>
        <w:t>4345/3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F4403" w:rsidRPr="007D09CE" w:rsidRDefault="007F4403" w:rsidP="007F440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7F4403" w:rsidRPr="007D09CE" w:rsidRDefault="007F4403" w:rsidP="007F440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333B0F"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7F4403" w:rsidRPr="007D09CE" w:rsidRDefault="007F4403" w:rsidP="007F440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F4403" w:rsidRPr="007D09CE" w:rsidRDefault="007F4403" w:rsidP="007F4403">
      <w:pPr>
        <w:ind w:left="360"/>
        <w:rPr>
          <w:b/>
          <w:sz w:val="20"/>
          <w:szCs w:val="20"/>
        </w:rPr>
      </w:pPr>
    </w:p>
    <w:p w:rsidR="007F4403" w:rsidRPr="007D09CE" w:rsidRDefault="007F4403" w:rsidP="007F44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F4403" w:rsidRPr="007D09CE" w:rsidRDefault="007F4403" w:rsidP="007F44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F4403" w:rsidRPr="007D09CE" w:rsidRDefault="007F4403" w:rsidP="007F44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F4403" w:rsidRPr="007D09CE" w:rsidRDefault="007F4403" w:rsidP="007F440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F4403" w:rsidRPr="007D09CE" w:rsidRDefault="007F4403" w:rsidP="007F440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F4403" w:rsidRPr="007D09CE" w:rsidRDefault="007F4403" w:rsidP="007F440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F4403" w:rsidRPr="007D09CE" w:rsidRDefault="007F4403" w:rsidP="007F440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F4403" w:rsidRPr="007D09CE" w:rsidRDefault="007F4403" w:rsidP="007F440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F4403" w:rsidRPr="007D09CE" w:rsidRDefault="007F4403" w:rsidP="007F440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F4403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F4403" w:rsidRPr="007D09CE" w:rsidRDefault="007F4403" w:rsidP="007F440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F4403" w:rsidRPr="007D09CE" w:rsidRDefault="007F4403" w:rsidP="007F44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F4403" w:rsidRPr="007D09CE" w:rsidRDefault="007F4403" w:rsidP="007F44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F4403" w:rsidRPr="007D09CE" w:rsidRDefault="007F4403" w:rsidP="007F440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F4403" w:rsidRPr="007D09CE" w:rsidRDefault="007F4403" w:rsidP="007F440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F4403" w:rsidRPr="007D09CE" w:rsidRDefault="007F4403" w:rsidP="007F440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F4403" w:rsidRPr="007D09CE" w:rsidRDefault="007F4403" w:rsidP="007F4403">
      <w:pPr>
        <w:jc w:val="both"/>
      </w:pPr>
    </w:p>
    <w:p w:rsidR="007F4403" w:rsidRPr="007D09CE" w:rsidRDefault="007F4403" w:rsidP="007F440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F4403" w:rsidRPr="007D09CE" w:rsidRDefault="007F4403" w:rsidP="007F4403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E80CA0" w:rsidRDefault="00E80CA0" w:rsidP="007E1056">
      <w:pPr>
        <w:jc w:val="both"/>
      </w:pPr>
    </w:p>
    <w:p w:rsidR="00E855DB" w:rsidRPr="007D09CE" w:rsidRDefault="00E855DB" w:rsidP="00E855D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433</w:t>
      </w:r>
      <w:r w:rsidRPr="007D09CE">
        <w:rPr>
          <w:b/>
          <w:u w:val="single"/>
        </w:rPr>
        <w:t xml:space="preserve"> /2022</w:t>
      </w:r>
    </w:p>
    <w:p w:rsidR="00E855DB" w:rsidRPr="007D09CE" w:rsidRDefault="00E855DB" w:rsidP="00E855D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Üvegház utca 22/A. sz. alatti ingatlan</w:t>
      </w:r>
      <w:r w:rsidRPr="007D09CE">
        <w:rPr>
          <w:b/>
          <w:szCs w:val="20"/>
        </w:rPr>
        <w:t xml:space="preserve">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855DB" w:rsidRPr="007D09CE" w:rsidRDefault="00E855DB" w:rsidP="00E855DB">
      <w:pPr>
        <w:jc w:val="both"/>
      </w:pPr>
    </w:p>
    <w:p w:rsidR="00E855DB" w:rsidRPr="007D09CE" w:rsidRDefault="00E855DB" w:rsidP="00E855D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Üvegház utca 22/A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5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855DB" w:rsidRDefault="00E855DB" w:rsidP="00E855D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855DB" w:rsidRPr="007D09CE" w:rsidRDefault="00E855DB" w:rsidP="00E855D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855DB" w:rsidRPr="007D09CE" w:rsidRDefault="00E855DB" w:rsidP="00E855D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Üvegház utca 22/A. (55681/19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CS-22/969)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5,0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55681/8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855DB" w:rsidRPr="007D09CE" w:rsidRDefault="00E855DB" w:rsidP="00E855D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855DB" w:rsidRPr="007D09CE" w:rsidRDefault="00E855DB" w:rsidP="00E855D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6A4F79"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E855DB" w:rsidRPr="007D09CE" w:rsidRDefault="00E855DB" w:rsidP="00E855D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855DB" w:rsidRPr="007D09CE" w:rsidRDefault="00E855DB" w:rsidP="00E855DB">
      <w:pPr>
        <w:ind w:left="360"/>
        <w:rPr>
          <w:b/>
          <w:sz w:val="20"/>
          <w:szCs w:val="20"/>
        </w:rPr>
      </w:pPr>
    </w:p>
    <w:p w:rsidR="00E855DB" w:rsidRPr="007D09CE" w:rsidRDefault="00E855DB" w:rsidP="00E855D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855DB" w:rsidRPr="007D09CE" w:rsidRDefault="00E855DB" w:rsidP="00E855D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855DB" w:rsidRPr="007D09CE" w:rsidRDefault="00E855DB" w:rsidP="00E855D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855DB" w:rsidRPr="007D09CE" w:rsidRDefault="00E855DB" w:rsidP="00E855D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855DB" w:rsidRPr="007D09CE" w:rsidRDefault="00E855DB" w:rsidP="00E855D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855DB" w:rsidRPr="007D09CE" w:rsidRDefault="00E855DB" w:rsidP="00E855D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855DB" w:rsidRPr="007D09CE" w:rsidRDefault="00E855DB" w:rsidP="00E855D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855DB" w:rsidRPr="007D09CE" w:rsidRDefault="00E855DB" w:rsidP="00E855D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855DB" w:rsidRPr="007D09CE" w:rsidRDefault="00E855DB" w:rsidP="00E855D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855DB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855DB" w:rsidRPr="007D09CE" w:rsidRDefault="00E855DB" w:rsidP="00E855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855DB" w:rsidRPr="007D09CE" w:rsidRDefault="00E855DB" w:rsidP="00E855D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855DB" w:rsidRPr="007D09CE" w:rsidRDefault="00E855DB" w:rsidP="00E855D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855DB" w:rsidRPr="007D09CE" w:rsidRDefault="00E855DB" w:rsidP="00E855D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855DB" w:rsidRPr="007D09CE" w:rsidRDefault="00E855DB" w:rsidP="00E855D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855DB" w:rsidRPr="007D09CE" w:rsidRDefault="00E855DB" w:rsidP="00E855D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855DB" w:rsidRPr="007D09CE" w:rsidRDefault="00E855DB" w:rsidP="00E855DB">
      <w:pPr>
        <w:jc w:val="both"/>
      </w:pPr>
    </w:p>
    <w:p w:rsidR="00E855DB" w:rsidRPr="007D09CE" w:rsidRDefault="00E855DB" w:rsidP="00E855D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855DB" w:rsidRPr="007D09CE" w:rsidRDefault="00E855DB" w:rsidP="00E855D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E855DB" w:rsidRDefault="00E855DB" w:rsidP="007E1056">
      <w:pPr>
        <w:jc w:val="both"/>
      </w:pPr>
    </w:p>
    <w:p w:rsidR="00A14B97" w:rsidRPr="007D09CE" w:rsidRDefault="00A14B97" w:rsidP="00A14B97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595</w:t>
      </w:r>
      <w:r w:rsidRPr="007D09CE">
        <w:rPr>
          <w:b/>
          <w:u w:val="single"/>
        </w:rPr>
        <w:t xml:space="preserve"> /2022</w:t>
      </w:r>
    </w:p>
    <w:p w:rsidR="00A14B97" w:rsidRPr="007D09CE" w:rsidRDefault="00A14B97" w:rsidP="00A14B9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148/A.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14B97" w:rsidRPr="007D09CE" w:rsidRDefault="00A14B97" w:rsidP="00A14B97">
      <w:pPr>
        <w:jc w:val="both"/>
      </w:pPr>
    </w:p>
    <w:p w:rsidR="00A14B97" w:rsidRPr="007D09CE" w:rsidRDefault="00A14B97" w:rsidP="00A14B9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Máriaremetei út 148/A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betonburkolatot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14B97" w:rsidRDefault="00A14B97" w:rsidP="00A14B9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14B97" w:rsidRPr="007D09CE" w:rsidRDefault="00A14B97" w:rsidP="00A14B9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14B97" w:rsidRPr="007D09CE" w:rsidRDefault="00A14B97" w:rsidP="00A14B97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6A4F79">
        <w:rPr>
          <w:b/>
          <w:bCs/>
          <w:szCs w:val="20"/>
          <w:lang w:eastAsia="hu-HU"/>
        </w:rPr>
        <w:t>Máriaremetei út 148/A</w:t>
      </w:r>
      <w:r>
        <w:rPr>
          <w:b/>
          <w:bCs/>
          <w:szCs w:val="20"/>
          <w:lang w:eastAsia="hu-HU"/>
        </w:rPr>
        <w:t>. (5</w:t>
      </w:r>
      <w:r w:rsidR="006A4F79">
        <w:rPr>
          <w:b/>
          <w:bCs/>
          <w:szCs w:val="20"/>
          <w:lang w:eastAsia="hu-HU"/>
        </w:rPr>
        <w:t>2358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</w:t>
      </w:r>
      <w:r w:rsidR="006A4F79">
        <w:rPr>
          <w:szCs w:val="20"/>
          <w:lang w:eastAsia="hu-HU"/>
        </w:rPr>
        <w:t>1012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6A4F79">
        <w:rPr>
          <w:szCs w:val="20"/>
          <w:lang w:eastAsia="hu-HU"/>
        </w:rPr>
        <w:t>2</w:t>
      </w:r>
      <w:r>
        <w:rPr>
          <w:szCs w:val="20"/>
          <w:lang w:eastAsia="hu-HU"/>
        </w:rPr>
        <w:t>,</w:t>
      </w:r>
      <w:r w:rsidR="006A4F79">
        <w:rPr>
          <w:szCs w:val="20"/>
          <w:lang w:eastAsia="hu-HU"/>
        </w:rPr>
        <w:t>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6A4F79">
        <w:rPr>
          <w:szCs w:val="20"/>
          <w:lang w:eastAsia="hu-HU"/>
        </w:rPr>
        <w:t>1589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14B97" w:rsidRPr="007D09CE" w:rsidRDefault="00A14B97" w:rsidP="00A14B9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A14B97" w:rsidRPr="007D09CE" w:rsidRDefault="00A14B97" w:rsidP="00A14B9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6A4F79"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A14B97" w:rsidRPr="007D09CE" w:rsidRDefault="00A14B97" w:rsidP="00A14B9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14B97" w:rsidRPr="007D09CE" w:rsidRDefault="00A14B97" w:rsidP="00A14B97">
      <w:pPr>
        <w:ind w:left="360"/>
        <w:rPr>
          <w:b/>
          <w:sz w:val="20"/>
          <w:szCs w:val="20"/>
        </w:rPr>
      </w:pPr>
    </w:p>
    <w:p w:rsidR="00A14B97" w:rsidRPr="007D09CE" w:rsidRDefault="00A14B97" w:rsidP="00A14B9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14B97" w:rsidRPr="007D09CE" w:rsidRDefault="00A14B97" w:rsidP="00A14B9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14B97" w:rsidRPr="007D09CE" w:rsidRDefault="00A14B97" w:rsidP="00A14B9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14B97" w:rsidRPr="007D09CE" w:rsidRDefault="00A14B97" w:rsidP="00A14B9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14B97" w:rsidRPr="007D09CE" w:rsidRDefault="00A14B97" w:rsidP="00A14B9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14B97" w:rsidRPr="007D09CE" w:rsidRDefault="00A14B97" w:rsidP="00A14B9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14B97" w:rsidRPr="007D09CE" w:rsidRDefault="00A14B97" w:rsidP="00A14B9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14B97" w:rsidRPr="007D09CE" w:rsidRDefault="00A14B97" w:rsidP="00A14B9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14B97" w:rsidRPr="007D09CE" w:rsidRDefault="00A14B97" w:rsidP="00A14B9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14B97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14B97" w:rsidRPr="007D09CE" w:rsidRDefault="00A14B97" w:rsidP="00A14B9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14B97" w:rsidRPr="007D09CE" w:rsidRDefault="00A14B97" w:rsidP="00A14B9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14B97" w:rsidRPr="007D09CE" w:rsidRDefault="00A14B97" w:rsidP="00A14B9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14B97" w:rsidRPr="007D09CE" w:rsidRDefault="00A14B97" w:rsidP="00A14B9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14B97" w:rsidRPr="007D09CE" w:rsidRDefault="00A14B97" w:rsidP="00A14B9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14B97" w:rsidRPr="007D09CE" w:rsidRDefault="00A14B97" w:rsidP="00A14B9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14B97" w:rsidRPr="007D09CE" w:rsidRDefault="00A14B97" w:rsidP="00A14B97">
      <w:pPr>
        <w:jc w:val="both"/>
      </w:pPr>
    </w:p>
    <w:p w:rsidR="00A14B97" w:rsidRPr="007D09CE" w:rsidRDefault="00A14B97" w:rsidP="00A14B9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14B97" w:rsidRDefault="00A14B97" w:rsidP="00A14B97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FA267F" w:rsidRPr="007D09CE" w:rsidRDefault="00FA267F" w:rsidP="00A14B97">
      <w:pPr>
        <w:jc w:val="both"/>
      </w:pPr>
    </w:p>
    <w:p w:rsidR="00FA267F" w:rsidRPr="007D09CE" w:rsidRDefault="00FA267F" w:rsidP="00FA267F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596</w:t>
      </w:r>
      <w:r w:rsidRPr="007D09CE">
        <w:rPr>
          <w:b/>
          <w:u w:val="single"/>
        </w:rPr>
        <w:t xml:space="preserve"> /2022</w:t>
      </w:r>
    </w:p>
    <w:p w:rsidR="00FA267F" w:rsidRPr="007D09CE" w:rsidRDefault="00FA267F" w:rsidP="00FA26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Szívvirág utca 25.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A267F" w:rsidRPr="007D09CE" w:rsidRDefault="00FA267F" w:rsidP="00FA267F">
      <w:pPr>
        <w:jc w:val="both"/>
      </w:pPr>
    </w:p>
    <w:p w:rsidR="00FA267F" w:rsidRPr="007D09CE" w:rsidRDefault="00FA267F" w:rsidP="00FA26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Szívvirág utca 25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zöldterületet, viacolor burkolatot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13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FA267F" w:rsidRDefault="00FA267F" w:rsidP="00FA26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A267F" w:rsidRPr="007D09CE" w:rsidRDefault="00FA267F" w:rsidP="00FA267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A267F" w:rsidRPr="007D09CE" w:rsidRDefault="00FA267F" w:rsidP="00FA267F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Szívvirág utca 25. (54920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CS-22/1024)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13,0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54904/1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FA267F" w:rsidRPr="007D09CE" w:rsidRDefault="00FA267F" w:rsidP="00FA267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FA267F" w:rsidRPr="007D09CE" w:rsidRDefault="00FA267F" w:rsidP="00FA267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FA267F" w:rsidRPr="007D09CE" w:rsidRDefault="00FA267F" w:rsidP="00FA267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A267F" w:rsidRPr="007D09CE" w:rsidRDefault="00FA267F" w:rsidP="00FA267F">
      <w:pPr>
        <w:ind w:left="360"/>
        <w:rPr>
          <w:b/>
          <w:sz w:val="20"/>
          <w:szCs w:val="20"/>
        </w:rPr>
      </w:pPr>
    </w:p>
    <w:p w:rsidR="00FA267F" w:rsidRPr="007D09CE" w:rsidRDefault="00FA267F" w:rsidP="00FA26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A267F" w:rsidRPr="007D09CE" w:rsidRDefault="00FA267F" w:rsidP="00FA26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A267F" w:rsidRPr="007D09CE" w:rsidRDefault="00FA267F" w:rsidP="00FA26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A267F" w:rsidRPr="007D09CE" w:rsidRDefault="00FA267F" w:rsidP="00FA267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A267F" w:rsidRPr="007D09CE" w:rsidRDefault="00FA267F" w:rsidP="00FA26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A267F" w:rsidRPr="007D09CE" w:rsidRDefault="00FA267F" w:rsidP="00FA267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A267F" w:rsidRPr="007D09CE" w:rsidRDefault="00FA267F" w:rsidP="00FA267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A267F" w:rsidRPr="007D09CE" w:rsidRDefault="00FA267F" w:rsidP="00FA26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A267F" w:rsidRPr="007D09CE" w:rsidRDefault="00FA267F" w:rsidP="00FA267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A267F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A267F" w:rsidRPr="007D09CE" w:rsidRDefault="00FA267F" w:rsidP="00FA26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A267F" w:rsidRPr="007D09CE" w:rsidRDefault="00FA267F" w:rsidP="00FA26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A267F" w:rsidRPr="007D09CE" w:rsidRDefault="00FA267F" w:rsidP="00FA26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A267F" w:rsidRPr="007D09CE" w:rsidRDefault="00FA267F" w:rsidP="00FA26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A267F" w:rsidRPr="007D09CE" w:rsidRDefault="00FA267F" w:rsidP="00FA26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A267F" w:rsidRPr="007D09CE" w:rsidRDefault="00FA267F" w:rsidP="00FA267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A267F" w:rsidRPr="007D09CE" w:rsidRDefault="00FA267F" w:rsidP="00FA267F">
      <w:pPr>
        <w:jc w:val="both"/>
      </w:pPr>
    </w:p>
    <w:p w:rsidR="00FA267F" w:rsidRPr="007D09CE" w:rsidRDefault="00FA267F" w:rsidP="00FA267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A267F" w:rsidRPr="007D09CE" w:rsidRDefault="00FA267F" w:rsidP="00FA267F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október 15</w:t>
      </w:r>
      <w:r w:rsidRPr="007D09CE">
        <w:t>.</w:t>
      </w:r>
    </w:p>
    <w:p w:rsidR="00A14B97" w:rsidRDefault="00A14B97" w:rsidP="007E1056">
      <w:pPr>
        <w:jc w:val="both"/>
      </w:pPr>
    </w:p>
    <w:p w:rsidR="004423B7" w:rsidRDefault="00F45A3D" w:rsidP="004423B7">
      <w:pPr>
        <w:jc w:val="both"/>
      </w:pPr>
      <w:r>
        <w:t xml:space="preserve">Budapest, 2022. </w:t>
      </w:r>
      <w:r w:rsidR="00056E61">
        <w:t>szeptember</w:t>
      </w:r>
      <w:r w:rsidR="004423B7">
        <w:t xml:space="preserve"> </w:t>
      </w:r>
      <w:r w:rsidR="00E177D5">
        <w:t>1</w:t>
      </w:r>
      <w:r w:rsidR="00056E61">
        <w:t>9</w:t>
      </w:r>
      <w:r w:rsidR="004423B7">
        <w:t>.</w:t>
      </w:r>
    </w:p>
    <w:p w:rsidR="00056E61" w:rsidRDefault="00056E61" w:rsidP="004423B7">
      <w:pPr>
        <w:jc w:val="both"/>
      </w:pP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r w:rsidRPr="004423B7">
        <w:rPr>
          <w:lang w:eastAsia="hu-HU"/>
        </w:rPr>
        <w:t>dr.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jegyző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8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6BDA50C1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5"/>
  </w:num>
  <w:num w:numId="3">
    <w:abstractNumId w:val="7"/>
  </w:num>
  <w:num w:numId="4">
    <w:abstractNumId w:val="7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13"/>
  </w:num>
  <w:num w:numId="10">
    <w:abstractNumId w:val="14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4"/>
  </w:num>
  <w:num w:numId="16">
    <w:abstractNumId w:val="9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44EAA"/>
    <w:rsid w:val="00051D58"/>
    <w:rsid w:val="00056E61"/>
    <w:rsid w:val="000668CA"/>
    <w:rsid w:val="000C3A70"/>
    <w:rsid w:val="000C6162"/>
    <w:rsid w:val="000E37D8"/>
    <w:rsid w:val="000F1F51"/>
    <w:rsid w:val="000F736C"/>
    <w:rsid w:val="0010472C"/>
    <w:rsid w:val="001236BE"/>
    <w:rsid w:val="00136793"/>
    <w:rsid w:val="00160CB9"/>
    <w:rsid w:val="0016798A"/>
    <w:rsid w:val="00167E0E"/>
    <w:rsid w:val="00171376"/>
    <w:rsid w:val="00183400"/>
    <w:rsid w:val="0018709B"/>
    <w:rsid w:val="00192B00"/>
    <w:rsid w:val="001B70BE"/>
    <w:rsid w:val="001C0A27"/>
    <w:rsid w:val="001C58A2"/>
    <w:rsid w:val="001D0D23"/>
    <w:rsid w:val="001D308B"/>
    <w:rsid w:val="001E783C"/>
    <w:rsid w:val="001F383F"/>
    <w:rsid w:val="001F72DF"/>
    <w:rsid w:val="00224944"/>
    <w:rsid w:val="00247442"/>
    <w:rsid w:val="00252176"/>
    <w:rsid w:val="002A029F"/>
    <w:rsid w:val="002A0815"/>
    <w:rsid w:val="002A6100"/>
    <w:rsid w:val="002B2230"/>
    <w:rsid w:val="002B52DE"/>
    <w:rsid w:val="002C597C"/>
    <w:rsid w:val="00303A4A"/>
    <w:rsid w:val="0030439E"/>
    <w:rsid w:val="003130FF"/>
    <w:rsid w:val="00315002"/>
    <w:rsid w:val="00315890"/>
    <w:rsid w:val="00326782"/>
    <w:rsid w:val="00333B0F"/>
    <w:rsid w:val="00334916"/>
    <w:rsid w:val="003404C0"/>
    <w:rsid w:val="003408C2"/>
    <w:rsid w:val="00351DC2"/>
    <w:rsid w:val="00360B60"/>
    <w:rsid w:val="003621C2"/>
    <w:rsid w:val="0036471A"/>
    <w:rsid w:val="00365FFB"/>
    <w:rsid w:val="00366BE3"/>
    <w:rsid w:val="0037200F"/>
    <w:rsid w:val="00383496"/>
    <w:rsid w:val="00395FA6"/>
    <w:rsid w:val="003B3A55"/>
    <w:rsid w:val="003B58AB"/>
    <w:rsid w:val="003C15F4"/>
    <w:rsid w:val="003D6CF5"/>
    <w:rsid w:val="003E43B7"/>
    <w:rsid w:val="003E72E8"/>
    <w:rsid w:val="003E757E"/>
    <w:rsid w:val="003F6D49"/>
    <w:rsid w:val="004033FB"/>
    <w:rsid w:val="004140DF"/>
    <w:rsid w:val="00414781"/>
    <w:rsid w:val="00425A7B"/>
    <w:rsid w:val="00426783"/>
    <w:rsid w:val="00433571"/>
    <w:rsid w:val="004406F3"/>
    <w:rsid w:val="004423B7"/>
    <w:rsid w:val="00452487"/>
    <w:rsid w:val="004532A7"/>
    <w:rsid w:val="00453C01"/>
    <w:rsid w:val="00463858"/>
    <w:rsid w:val="00467950"/>
    <w:rsid w:val="0049171B"/>
    <w:rsid w:val="0049358A"/>
    <w:rsid w:val="00494BB3"/>
    <w:rsid w:val="004C187E"/>
    <w:rsid w:val="004F1E6D"/>
    <w:rsid w:val="004F749B"/>
    <w:rsid w:val="00523D7F"/>
    <w:rsid w:val="0052615D"/>
    <w:rsid w:val="00527EB3"/>
    <w:rsid w:val="0053205D"/>
    <w:rsid w:val="00542B17"/>
    <w:rsid w:val="00557F01"/>
    <w:rsid w:val="00566D8C"/>
    <w:rsid w:val="00590168"/>
    <w:rsid w:val="005953F2"/>
    <w:rsid w:val="005B6C6C"/>
    <w:rsid w:val="005C4DD0"/>
    <w:rsid w:val="00607E9E"/>
    <w:rsid w:val="00623141"/>
    <w:rsid w:val="00641962"/>
    <w:rsid w:val="00680B14"/>
    <w:rsid w:val="0068488C"/>
    <w:rsid w:val="00691E74"/>
    <w:rsid w:val="006A1A52"/>
    <w:rsid w:val="006A44F1"/>
    <w:rsid w:val="006A4F79"/>
    <w:rsid w:val="006B2719"/>
    <w:rsid w:val="006D76A6"/>
    <w:rsid w:val="006E03D2"/>
    <w:rsid w:val="006E4693"/>
    <w:rsid w:val="006E501C"/>
    <w:rsid w:val="0070260D"/>
    <w:rsid w:val="0074035E"/>
    <w:rsid w:val="00743632"/>
    <w:rsid w:val="0074365E"/>
    <w:rsid w:val="007A6F4E"/>
    <w:rsid w:val="007B03C8"/>
    <w:rsid w:val="007B2585"/>
    <w:rsid w:val="007B7577"/>
    <w:rsid w:val="007D0DD3"/>
    <w:rsid w:val="007D2901"/>
    <w:rsid w:val="007E1056"/>
    <w:rsid w:val="007F4403"/>
    <w:rsid w:val="00811176"/>
    <w:rsid w:val="00813CC6"/>
    <w:rsid w:val="00824EF6"/>
    <w:rsid w:val="00852CFF"/>
    <w:rsid w:val="00893DF7"/>
    <w:rsid w:val="008A2492"/>
    <w:rsid w:val="008A26BC"/>
    <w:rsid w:val="008A3734"/>
    <w:rsid w:val="008A375E"/>
    <w:rsid w:val="008A6110"/>
    <w:rsid w:val="008B0D5A"/>
    <w:rsid w:val="008B0D6F"/>
    <w:rsid w:val="008D329E"/>
    <w:rsid w:val="008D3734"/>
    <w:rsid w:val="0092192D"/>
    <w:rsid w:val="00947714"/>
    <w:rsid w:val="009641EE"/>
    <w:rsid w:val="00973980"/>
    <w:rsid w:val="009751A4"/>
    <w:rsid w:val="0098175D"/>
    <w:rsid w:val="009848BB"/>
    <w:rsid w:val="009907A1"/>
    <w:rsid w:val="009A72F4"/>
    <w:rsid w:val="009B0007"/>
    <w:rsid w:val="009B5B3E"/>
    <w:rsid w:val="009C4068"/>
    <w:rsid w:val="009D2C7C"/>
    <w:rsid w:val="00A03B53"/>
    <w:rsid w:val="00A14B97"/>
    <w:rsid w:val="00A42349"/>
    <w:rsid w:val="00A53662"/>
    <w:rsid w:val="00A62AA4"/>
    <w:rsid w:val="00A71AC5"/>
    <w:rsid w:val="00AB444A"/>
    <w:rsid w:val="00AC6F6D"/>
    <w:rsid w:val="00AD5C12"/>
    <w:rsid w:val="00AD5CF1"/>
    <w:rsid w:val="00AD70C4"/>
    <w:rsid w:val="00AE3088"/>
    <w:rsid w:val="00B04932"/>
    <w:rsid w:val="00B1023B"/>
    <w:rsid w:val="00B12C40"/>
    <w:rsid w:val="00B22E2C"/>
    <w:rsid w:val="00B33102"/>
    <w:rsid w:val="00B341C8"/>
    <w:rsid w:val="00B36784"/>
    <w:rsid w:val="00B41FA5"/>
    <w:rsid w:val="00B46357"/>
    <w:rsid w:val="00B66491"/>
    <w:rsid w:val="00B7103D"/>
    <w:rsid w:val="00B7200C"/>
    <w:rsid w:val="00BC7B7C"/>
    <w:rsid w:val="00BD07BD"/>
    <w:rsid w:val="00BE7D05"/>
    <w:rsid w:val="00C03BF9"/>
    <w:rsid w:val="00C10564"/>
    <w:rsid w:val="00C24A51"/>
    <w:rsid w:val="00C331A6"/>
    <w:rsid w:val="00C579E7"/>
    <w:rsid w:val="00C82EBA"/>
    <w:rsid w:val="00C92835"/>
    <w:rsid w:val="00C949E5"/>
    <w:rsid w:val="00C9546D"/>
    <w:rsid w:val="00CC1AB7"/>
    <w:rsid w:val="00CD4C6A"/>
    <w:rsid w:val="00CF1C5B"/>
    <w:rsid w:val="00D107CA"/>
    <w:rsid w:val="00D2244B"/>
    <w:rsid w:val="00D45BC1"/>
    <w:rsid w:val="00D713A4"/>
    <w:rsid w:val="00D821E6"/>
    <w:rsid w:val="00D82749"/>
    <w:rsid w:val="00DB3F44"/>
    <w:rsid w:val="00DB559A"/>
    <w:rsid w:val="00DC39E6"/>
    <w:rsid w:val="00DC642C"/>
    <w:rsid w:val="00DD7255"/>
    <w:rsid w:val="00DE74A6"/>
    <w:rsid w:val="00DF0FCA"/>
    <w:rsid w:val="00DF475D"/>
    <w:rsid w:val="00DF752F"/>
    <w:rsid w:val="00E049B7"/>
    <w:rsid w:val="00E177D5"/>
    <w:rsid w:val="00E37C72"/>
    <w:rsid w:val="00E437C0"/>
    <w:rsid w:val="00E5520B"/>
    <w:rsid w:val="00E568F8"/>
    <w:rsid w:val="00E74018"/>
    <w:rsid w:val="00E80CA0"/>
    <w:rsid w:val="00E84571"/>
    <w:rsid w:val="00E855DB"/>
    <w:rsid w:val="00EA1738"/>
    <w:rsid w:val="00EA7138"/>
    <w:rsid w:val="00EC3C5C"/>
    <w:rsid w:val="00EC3CDC"/>
    <w:rsid w:val="00EC6B57"/>
    <w:rsid w:val="00EC72EE"/>
    <w:rsid w:val="00EE25C3"/>
    <w:rsid w:val="00EE43E7"/>
    <w:rsid w:val="00EE4ACF"/>
    <w:rsid w:val="00F10D10"/>
    <w:rsid w:val="00F3259B"/>
    <w:rsid w:val="00F45A3D"/>
    <w:rsid w:val="00F50D2E"/>
    <w:rsid w:val="00F55AE5"/>
    <w:rsid w:val="00F62B0B"/>
    <w:rsid w:val="00F9400F"/>
    <w:rsid w:val="00FA0AE2"/>
    <w:rsid w:val="00FA267F"/>
    <w:rsid w:val="00FB3FDC"/>
    <w:rsid w:val="00FB4479"/>
    <w:rsid w:val="00FC2C3D"/>
    <w:rsid w:val="00FC7837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13015</Words>
  <Characters>89810</Characters>
  <Application>Microsoft Office Word</Application>
  <DocSecurity>4</DocSecurity>
  <Lines>748</Lines>
  <Paragraphs>205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2022-09-19T11:10:00Z</dcterms:created>
  <dcterms:modified xsi:type="dcterms:W3CDTF">2022-09-19T11:10:00Z</dcterms:modified>
</cp:coreProperties>
</file>