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FB28BF" w:rsidRDefault="00F37B9C" w:rsidP="006A3AE7">
      <w:pPr>
        <w:tabs>
          <w:tab w:val="left" w:pos="9639"/>
        </w:tabs>
        <w:spacing w:before="240" w:after="60" w:line="240" w:lineRule="auto"/>
        <w:ind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FB28BF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FB28BF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F6410" w:rsidRPr="00FB28BF" w:rsidRDefault="00BF1DD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8BF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FB28BF" w:rsidRDefault="00BF1DD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B28BF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FB2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FB28BF" w:rsidRDefault="00D02EB4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15257E" w:rsidRPr="00FB2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9017FD" w:rsidRPr="00FB2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FB28BF" w:rsidRDefault="004D13DE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2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FB28BF" w:rsidRDefault="00F37B9C" w:rsidP="006A3AE7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927AD0" w:rsidRPr="00FB28BF" w:rsidRDefault="00927AD0" w:rsidP="006A3AE7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FB28BF" w:rsidRDefault="00F37B9C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FB28BF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FB28BF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FB28BF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0F10FE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28363A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július 7</w:t>
      </w:r>
      <w:r w:rsidR="00D04013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73720E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="00D04013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28363A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</w:t>
      </w:r>
      <w:r w:rsidR="008507BB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3D3279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8507BB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2D229E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</w:t>
      </w: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606333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FB28BF" w:rsidRDefault="00F37B9C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5E87" w:rsidRPr="00FB28BF" w:rsidRDefault="00F37B9C" w:rsidP="006A3AE7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FB28B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37B9C" w:rsidRPr="00FB28BF" w:rsidRDefault="001B343E" w:rsidP="006A3AE7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FB28BF" w:rsidRDefault="000E423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="00F37B9C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  <w:r w:rsidR="009017FD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0E4238" w:rsidRPr="00FB28BF" w:rsidRDefault="000E423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 a bizottság tagja</w:t>
      </w:r>
      <w:r w:rsidR="009017FD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0809" w:rsidRPr="00FB28BF" w:rsidRDefault="0056114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F51405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3F357C" w:rsidRPr="00FB28BF" w:rsidRDefault="00D04013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C611A9" w:rsidRPr="00FB28BF" w:rsidRDefault="00C611A9" w:rsidP="00C611A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Péter a bizottság tagja </w:t>
      </w:r>
    </w:p>
    <w:p w:rsidR="00C611A9" w:rsidRPr="00FB28BF" w:rsidRDefault="00C611A9" w:rsidP="00C611A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4424AD" w:rsidRPr="00FB28BF" w:rsidRDefault="004424AD" w:rsidP="004424A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 Piroska a bizottság tagja</w:t>
      </w:r>
      <w:r w:rsidR="00776566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28363A" w:rsidRPr="00FB28BF" w:rsidRDefault="0028363A" w:rsidP="0028363A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Bozzay Kató a bizottság tagja </w:t>
      </w:r>
    </w:p>
    <w:p w:rsidR="003F357C" w:rsidRPr="00FB28BF" w:rsidRDefault="003F357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C2540" w:rsidRPr="00FB28BF" w:rsidRDefault="00F37B9C" w:rsidP="00C611A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</w:p>
    <w:p w:rsidR="007B3A4F" w:rsidRPr="00FB28BF" w:rsidRDefault="007B3A4F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F357C" w:rsidRPr="00FB28BF" w:rsidRDefault="003F357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A2FBD" w:rsidRDefault="003A2FBD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FB28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46F82" w:rsidRPr="00FB28BF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Előd Bendegúz alpolgármester</w:t>
      </w:r>
    </w:p>
    <w:p w:rsidR="00B27C76" w:rsidRPr="00FB28BF" w:rsidRDefault="00B27C7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Berg Dániel alpolgármester</w:t>
      </w:r>
    </w:p>
    <w:p w:rsidR="0028363A" w:rsidRPr="00FB28BF" w:rsidRDefault="0028363A" w:rsidP="003E437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>Vargáné Luketics Gabriella Humánszolgáltatási Igazgató</w:t>
      </w:r>
    </w:p>
    <w:p w:rsidR="006C2F88" w:rsidRPr="00FB28BF" w:rsidRDefault="006C2F8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28BF">
        <w:rPr>
          <w:rFonts w:ascii="Times New Roman" w:hAnsi="Times New Roman" w:cs="Times New Roman"/>
          <w:sz w:val="24"/>
          <w:szCs w:val="24"/>
        </w:rPr>
        <w:t>Fábik Gabriella Ellátási Osztályvezető</w:t>
      </w:r>
    </w:p>
    <w:p w:rsidR="00C24116" w:rsidRPr="00FB28BF" w:rsidRDefault="002D229E" w:rsidP="00C24116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8BF">
        <w:rPr>
          <w:rFonts w:ascii="Times New Roman" w:hAnsi="Times New Roman" w:cs="Times New Roman"/>
          <w:sz w:val="24"/>
          <w:szCs w:val="24"/>
        </w:rPr>
        <w:t>Ötvös Zoltán Intézményirányítási Osztályvezető</w:t>
      </w:r>
      <w:r w:rsidR="00C24116" w:rsidRPr="00FB2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95F" w:rsidRPr="00FB28BF" w:rsidRDefault="0088795F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>Rácz Edit Intézményirányítási Osztály ügyintézője</w:t>
      </w:r>
    </w:p>
    <w:p w:rsidR="006C2F88" w:rsidRDefault="001A1C5A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Gottfriedné Tomka Fruzsina </w:t>
      </w:r>
      <w:r w:rsidRPr="00FB28BF">
        <w:rPr>
          <w:rFonts w:ascii="Times New Roman" w:hAnsi="Times New Roman" w:cs="Times New Roman"/>
          <w:sz w:val="24"/>
          <w:szCs w:val="24"/>
        </w:rPr>
        <w:t>Intézményirányítási Osztály ügyintézője</w:t>
      </w:r>
    </w:p>
    <w:p w:rsidR="001A1C5A" w:rsidRPr="00FB28BF" w:rsidRDefault="001A1C5A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F1E59" w:rsidRPr="00FB28BF">
        <w:rPr>
          <w:rFonts w:ascii="Times New Roman" w:hAnsi="Times New Roman" w:cs="Times New Roman"/>
          <w:sz w:val="24"/>
          <w:szCs w:val="24"/>
        </w:rPr>
        <w:t>Kapócs Ágnes</w:t>
      </w:r>
    </w:p>
    <w:p w:rsidR="009E78C7" w:rsidRDefault="009E78C7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FB28BF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FB28BF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1769D8" w:rsidRPr="00FB28BF" w:rsidRDefault="001769D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FB28BF" w:rsidRDefault="00C611A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FB28BF" w:rsidRDefault="00C611A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6333" w:rsidRPr="00FB28BF" w:rsidRDefault="00606333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Default="00C611A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2C40" w:rsidRPr="00FB28BF" w:rsidRDefault="00242C40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FB28BF" w:rsidRDefault="00C611A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FB28BF" w:rsidRDefault="00C611A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FB28BF" w:rsidRDefault="00C611A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FB28BF" w:rsidRDefault="00C611A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FB28BF" w:rsidRDefault="00C611A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FB28BF" w:rsidRDefault="00C611A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3AD6" w:rsidRPr="00FB28BF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01659" w:rsidRPr="00FB28BF" w:rsidRDefault="00101659" w:rsidP="0010165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FB28B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 úgy dönt, hogy a mai ülés jegyzőkönyvének hitelesítésével </w:t>
      </w:r>
      <w:r w:rsidR="00EF091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Práczki Pétert </w:t>
      </w:r>
      <w:r w:rsidRPr="00FB28B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7F3AD6" w:rsidRPr="00FB28BF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Pr="00FB28BF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430FC6" w:rsidRPr="00FB28BF" w:rsidRDefault="00430FC6" w:rsidP="00430FC6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28BF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CD5261" w:rsidRPr="00FB28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208</w:t>
      </w: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2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</w:t>
      </w:r>
      <w:r w:rsidR="00CD5261" w:rsidRPr="00FB2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F506AD" w:rsidRPr="00FB2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FB2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CD5261" w:rsidRPr="00FB2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07</w:t>
      </w:r>
      <w:r w:rsidRPr="00FB2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7F3AD6" w:rsidRPr="00FB28BF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Pr="00FB28BF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01659" w:rsidRPr="00FB28BF" w:rsidRDefault="00101659" w:rsidP="0010165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EF091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Práczki Pétert</w:t>
      </w:r>
      <w:r w:rsidR="00924A98" w:rsidRPr="00FB28B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FB28B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7F3AD6" w:rsidRPr="00FB28BF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E75730" w:rsidRDefault="00E75730" w:rsidP="00E7573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>(egyhangú</w:t>
      </w:r>
      <w:r w:rsidR="00B674BA" w:rsidRPr="00FB28BF">
        <w:rPr>
          <w:rFonts w:ascii="Times New Roman" w:hAnsi="Times New Roman" w:cs="Times New Roman"/>
          <w:sz w:val="24"/>
          <w:szCs w:val="24"/>
        </w:rPr>
        <w:t xml:space="preserve"> </w:t>
      </w:r>
      <w:r w:rsidR="00CD5261" w:rsidRPr="00FB28BF">
        <w:rPr>
          <w:rFonts w:ascii="Times New Roman" w:hAnsi="Times New Roman" w:cs="Times New Roman"/>
          <w:sz w:val="24"/>
          <w:szCs w:val="24"/>
        </w:rPr>
        <w:t>9</w:t>
      </w:r>
      <w:r w:rsidR="00924A98" w:rsidRPr="00FB28BF">
        <w:rPr>
          <w:rFonts w:ascii="Times New Roman" w:hAnsi="Times New Roman" w:cs="Times New Roman"/>
          <w:sz w:val="24"/>
          <w:szCs w:val="24"/>
        </w:rPr>
        <w:t xml:space="preserve"> </w:t>
      </w:r>
      <w:r w:rsidRPr="00FB28BF">
        <w:rPr>
          <w:rFonts w:ascii="Times New Roman" w:hAnsi="Times New Roman" w:cs="Times New Roman"/>
          <w:sz w:val="24"/>
          <w:szCs w:val="24"/>
        </w:rPr>
        <w:t>igen)</w:t>
      </w:r>
    </w:p>
    <w:p w:rsidR="00EF0916" w:rsidRPr="00FB28BF" w:rsidRDefault="00EF0916" w:rsidP="00E7573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a kiküldött napirendhez képest az alábbiak szerint tárgyalja az előterjesztéseket.</w:t>
      </w:r>
    </w:p>
    <w:p w:rsidR="0081042F" w:rsidRPr="00FB28BF" w:rsidRDefault="0081042F" w:rsidP="0081042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D5261" w:rsidRPr="00FB28BF" w:rsidRDefault="00CD5261" w:rsidP="00CD5261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28BF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209/</w:t>
      </w:r>
      <w:r w:rsidRPr="00FB2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2022.(VII.07.) határozata</w:t>
      </w:r>
    </w:p>
    <w:p w:rsidR="00D02EB4" w:rsidRPr="00FB28BF" w:rsidRDefault="00D02EB4" w:rsidP="00D02EB4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2EB4" w:rsidRPr="00FB28BF" w:rsidRDefault="00D02EB4" w:rsidP="00D02EB4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FB28BF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D02EB4" w:rsidRPr="00FB28BF" w:rsidRDefault="00D02EB4" w:rsidP="00D02EB4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0B00F8" w:rsidRPr="00FB28BF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B75EA" w:rsidRPr="00FB28BF" w:rsidRDefault="00EB75EA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F0916" w:rsidRPr="00FB28BF" w:rsidRDefault="00EF0916" w:rsidP="00EF0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B28BF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(zárt)</w:t>
      </w:r>
    </w:p>
    <w:p w:rsidR="00EF0916" w:rsidRDefault="00EF0916" w:rsidP="00EF0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261" w:rsidRDefault="00CD5261" w:rsidP="00EF0916">
      <w:pPr>
        <w:pStyle w:val="Szvegtrzs"/>
        <w:spacing w:after="0"/>
        <w:jc w:val="both"/>
      </w:pPr>
      <w:r w:rsidRPr="00FB28BF">
        <w:t>2.Bölcsődei felvétel – felülbírálati kérelmek</w:t>
      </w:r>
      <w:r w:rsidR="00EF0916">
        <w:t xml:space="preserve"> </w:t>
      </w:r>
      <w:r w:rsidR="00EF0916" w:rsidRPr="00FB28BF">
        <w:t>(zárt)</w:t>
      </w:r>
    </w:p>
    <w:p w:rsidR="00EF0916" w:rsidRDefault="00EF0916" w:rsidP="00EF0916">
      <w:pPr>
        <w:pStyle w:val="Szvegtrzs"/>
        <w:spacing w:after="0"/>
        <w:jc w:val="both"/>
      </w:pPr>
    </w:p>
    <w:p w:rsidR="00EF0916" w:rsidRPr="00FB28BF" w:rsidRDefault="00EF0916" w:rsidP="00EF0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B28BF">
        <w:rPr>
          <w:rFonts w:ascii="Times New Roman" w:hAnsi="Times New Roman" w:cs="Times New Roman"/>
          <w:sz w:val="24"/>
          <w:szCs w:val="24"/>
        </w:rPr>
        <w:t>Javaslat az Oktatásfejlesztési Keret terhére beadott pályázati programok módosításáról</w:t>
      </w:r>
    </w:p>
    <w:p w:rsidR="00EF0916" w:rsidRPr="00FB28BF" w:rsidRDefault="00EF0916" w:rsidP="00EF0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261" w:rsidRPr="00FB28BF" w:rsidRDefault="00EF0916" w:rsidP="00EF0916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D5261" w:rsidRPr="00FB28BF">
        <w:rPr>
          <w:rFonts w:ascii="Times New Roman" w:hAnsi="Times New Roman" w:cs="Times New Roman"/>
          <w:sz w:val="24"/>
          <w:szCs w:val="24"/>
        </w:rPr>
        <w:t xml:space="preserve">.Javaslat a II. kerületi előadó-művészeti szervezetek önkormányzati támogatására </w:t>
      </w:r>
    </w:p>
    <w:p w:rsidR="00CD5261" w:rsidRPr="00FB28BF" w:rsidRDefault="00CD5261" w:rsidP="00EF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5261" w:rsidRPr="00FB28BF" w:rsidRDefault="00CD5261" w:rsidP="00CD52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sz w:val="24"/>
          <w:szCs w:val="24"/>
          <w:lang w:eastAsia="hu-HU"/>
        </w:rPr>
        <w:t>5. Egyebek</w:t>
      </w:r>
    </w:p>
    <w:p w:rsidR="00CD5261" w:rsidRPr="00FB28BF" w:rsidRDefault="00CD5261" w:rsidP="00CD526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>(egyhangú 9 igen)</w:t>
      </w:r>
    </w:p>
    <w:p w:rsidR="004424AD" w:rsidRPr="00FB28BF" w:rsidRDefault="004A75C7" w:rsidP="00CD526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elnöke a zárt ülést 15.10 órakor elrendeli.</w:t>
      </w:r>
    </w:p>
    <w:p w:rsidR="00242C40" w:rsidRDefault="00242C40" w:rsidP="00242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1.Napirend</w:t>
      </w:r>
    </w:p>
    <w:p w:rsidR="00242C40" w:rsidRPr="00FB28BF" w:rsidRDefault="00242C40" w:rsidP="00242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(zárt)</w:t>
      </w:r>
    </w:p>
    <w:p w:rsidR="00CD5261" w:rsidRPr="00FB28BF" w:rsidRDefault="00CD5261" w:rsidP="00CD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261" w:rsidRPr="00FB28BF" w:rsidRDefault="00CD5261" w:rsidP="00CD5261">
      <w:pPr>
        <w:pStyle w:val="Szvegtrzs"/>
        <w:spacing w:after="0"/>
        <w:jc w:val="both"/>
      </w:pPr>
      <w:r w:rsidRPr="00FB28BF">
        <w:t>2.Napirend</w:t>
      </w:r>
    </w:p>
    <w:p w:rsidR="00CD5261" w:rsidRPr="00FB28BF" w:rsidRDefault="00CD5261" w:rsidP="00CD5261">
      <w:pPr>
        <w:pStyle w:val="Szvegtrzs"/>
        <w:spacing w:after="0"/>
        <w:jc w:val="both"/>
      </w:pPr>
      <w:r w:rsidRPr="00FB28BF">
        <w:t>Bölcsődei felvétel – felülbírálati kérelmek</w:t>
      </w:r>
    </w:p>
    <w:p w:rsidR="00F810AD" w:rsidRDefault="00F810AD" w:rsidP="00CD5261">
      <w:pPr>
        <w:pStyle w:val="Szvegtrzs"/>
        <w:spacing w:after="0"/>
        <w:jc w:val="both"/>
      </w:pPr>
    </w:p>
    <w:p w:rsidR="00242C40" w:rsidRPr="00FB28BF" w:rsidRDefault="00242C40" w:rsidP="00242C4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elnöke a zárt ülést 15.25 órakor feloldja.</w:t>
      </w:r>
    </w:p>
    <w:p w:rsidR="00F810AD" w:rsidRPr="00FB28BF" w:rsidRDefault="00F810AD" w:rsidP="00CD5261">
      <w:pPr>
        <w:pStyle w:val="Szvegtrzs"/>
        <w:spacing w:after="0"/>
        <w:jc w:val="both"/>
      </w:pPr>
    </w:p>
    <w:p w:rsidR="00CD5261" w:rsidRDefault="00CD5261" w:rsidP="00CD5261">
      <w:pPr>
        <w:pStyle w:val="Szvegtrzs"/>
        <w:spacing w:after="0"/>
        <w:jc w:val="both"/>
      </w:pPr>
    </w:p>
    <w:p w:rsidR="00242C40" w:rsidRDefault="00242C40" w:rsidP="00CD5261">
      <w:pPr>
        <w:pStyle w:val="Szvegtrzs"/>
        <w:spacing w:after="0"/>
        <w:jc w:val="both"/>
      </w:pPr>
    </w:p>
    <w:p w:rsidR="00242C40" w:rsidRDefault="00242C40" w:rsidP="00CD5261">
      <w:pPr>
        <w:pStyle w:val="Szvegtrzs"/>
        <w:spacing w:after="0"/>
        <w:jc w:val="both"/>
      </w:pPr>
    </w:p>
    <w:p w:rsidR="00242C40" w:rsidRDefault="00242C40" w:rsidP="00CD5261">
      <w:pPr>
        <w:pStyle w:val="Szvegtrzs"/>
        <w:spacing w:after="0"/>
        <w:jc w:val="both"/>
      </w:pPr>
    </w:p>
    <w:p w:rsidR="00242C40" w:rsidRDefault="00242C40" w:rsidP="00CD5261">
      <w:pPr>
        <w:pStyle w:val="Szvegtrzs"/>
        <w:spacing w:after="0"/>
        <w:jc w:val="both"/>
      </w:pPr>
    </w:p>
    <w:p w:rsidR="00242C40" w:rsidRDefault="00242C40" w:rsidP="00CD5261">
      <w:pPr>
        <w:pStyle w:val="Szvegtrzs"/>
        <w:spacing w:after="0"/>
        <w:jc w:val="both"/>
      </w:pPr>
    </w:p>
    <w:p w:rsidR="00242C40" w:rsidRDefault="00242C40" w:rsidP="00CD5261">
      <w:pPr>
        <w:pStyle w:val="Szvegtrzs"/>
        <w:spacing w:after="0"/>
        <w:jc w:val="both"/>
      </w:pPr>
    </w:p>
    <w:p w:rsidR="00242C40" w:rsidRDefault="00242C40" w:rsidP="00CD5261">
      <w:pPr>
        <w:pStyle w:val="Szvegtrzs"/>
        <w:spacing w:after="0"/>
        <w:jc w:val="both"/>
      </w:pPr>
    </w:p>
    <w:p w:rsidR="00242C40" w:rsidRDefault="00242C40" w:rsidP="00CD5261">
      <w:pPr>
        <w:pStyle w:val="Szvegtrzs"/>
        <w:spacing w:after="0"/>
        <w:jc w:val="both"/>
      </w:pPr>
    </w:p>
    <w:p w:rsidR="004A75C7" w:rsidRPr="00FB28BF" w:rsidRDefault="004A75C7" w:rsidP="004A7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B28BF">
        <w:rPr>
          <w:rFonts w:ascii="Times New Roman" w:hAnsi="Times New Roman" w:cs="Times New Roman"/>
          <w:sz w:val="24"/>
          <w:szCs w:val="24"/>
        </w:rPr>
        <w:t>.Napirend</w:t>
      </w:r>
    </w:p>
    <w:p w:rsidR="004A75C7" w:rsidRDefault="004A75C7" w:rsidP="004A7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>Javaslat az Oktatásfejlesztési Keret terhére beadott pályázati programok módosításáról</w:t>
      </w:r>
    </w:p>
    <w:p w:rsidR="004A75C7" w:rsidRPr="00FB28BF" w:rsidRDefault="004A75C7" w:rsidP="004A7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5C7" w:rsidRPr="00FB28BF" w:rsidRDefault="004A75C7" w:rsidP="004A75C7">
      <w:pPr>
        <w:pStyle w:val="Szvegtrzs"/>
        <w:spacing w:after="0"/>
        <w:jc w:val="both"/>
      </w:pPr>
      <w:r w:rsidRPr="00FB28BF">
        <w:rPr>
          <w:b/>
          <w:bCs/>
          <w:iCs/>
        </w:rPr>
        <w:t>Határozati javaslat:</w:t>
      </w:r>
      <w:r w:rsidRPr="002E73A0">
        <w:rPr>
          <w:bCs/>
        </w:rPr>
        <w:t xml:space="preserve"> </w:t>
      </w:r>
      <w:r w:rsidRPr="00FB28BF">
        <w:rPr>
          <w:bCs/>
        </w:rPr>
        <w:t xml:space="preserve">A </w:t>
      </w:r>
      <w:r w:rsidRPr="00FB28BF">
        <w:t>Közoktatási, Közművelődési, Sport, Egészségügyi, Szociális és Lakásügyi</w:t>
      </w:r>
      <w:r w:rsidRPr="00FB28BF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1.9 pontja alapján úgy dönt, hogy a Budapest Főváros II. Kerületi Önkormányzat Képviselő-testületének az Önkormányzat 2021. évi költségvetéséről </w:t>
      </w:r>
      <w:r w:rsidRPr="00FB28BF">
        <w:t xml:space="preserve">szóló </w:t>
      </w:r>
      <w:r w:rsidRPr="00FB28BF">
        <w:rPr>
          <w:bCs/>
        </w:rPr>
        <w:t>2/2022. (II.25.) önkormányzati rendelet 11.§ (1) bekezdés b) pontjában biztosított jogkörében eljárva úgy döntött, hogy a</w:t>
      </w:r>
      <w:r w:rsidRPr="00FB28BF">
        <w:rPr>
          <w:bCs/>
          <w:i/>
        </w:rPr>
        <w:t xml:space="preserve"> </w:t>
      </w:r>
      <w:r w:rsidRPr="00FB28BF">
        <w:t xml:space="preserve">Kodály Zoltán Ének-zenei Általános iskola és Gimnázium és az Újlaki Magyar-Olasz Két Tanítási Nyelvű Általános Iskola  által benyújtott programok módosítást - jóváhagyja. </w:t>
      </w:r>
    </w:p>
    <w:p w:rsidR="004A75C7" w:rsidRPr="00FB28BF" w:rsidRDefault="004A75C7" w:rsidP="004A75C7">
      <w:pPr>
        <w:pStyle w:val="Szvegtrzs"/>
        <w:rPr>
          <w:b/>
          <w:i/>
        </w:rPr>
      </w:pPr>
      <w:r w:rsidRPr="00FB28BF">
        <w:rPr>
          <w:b/>
          <w:i/>
        </w:rPr>
        <w:t>Amennyiben a pályázati program nem kerülnek megvalósításra 2022. november 30-ig, a pályázó köteles visszautalni a támogatás összegét legkésőbb 2022. december 1. napjáig.</w:t>
      </w:r>
    </w:p>
    <w:p w:rsidR="004A75C7" w:rsidRPr="00FB28BF" w:rsidRDefault="004A75C7" w:rsidP="004A7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5C7" w:rsidRPr="00FB28BF" w:rsidRDefault="004A75C7" w:rsidP="004A75C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28BF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</w:t>
      </w:r>
      <w:r w:rsidR="00E356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39</w:t>
      </w: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2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2022.(VII.07.) határozata</w:t>
      </w:r>
    </w:p>
    <w:p w:rsidR="004A75C7" w:rsidRPr="00FB28BF" w:rsidRDefault="004A75C7" w:rsidP="004A7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5C7" w:rsidRPr="00FB28BF" w:rsidRDefault="004A75C7" w:rsidP="004A7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5C7" w:rsidRPr="00FB28BF" w:rsidRDefault="004A75C7" w:rsidP="004A75C7">
      <w:pPr>
        <w:pStyle w:val="Szvegtrzs"/>
        <w:spacing w:after="0"/>
        <w:jc w:val="both"/>
      </w:pPr>
      <w:r w:rsidRPr="00FB28BF">
        <w:rPr>
          <w:bCs/>
        </w:rPr>
        <w:t xml:space="preserve">A </w:t>
      </w:r>
      <w:r w:rsidRPr="00FB28BF">
        <w:t>Közoktatási, Közművelődési, Sport, Egészségügyi, Szociális és Lakásügyi</w:t>
      </w:r>
      <w:r w:rsidRPr="00FB28BF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1.9 pontja alapján úgy dönt, hogy a Budapest Főváros II. Kerületi Önkormányzat Képviselő-testületének az Önkormányzat 2021. évi költségvetéséről </w:t>
      </w:r>
      <w:r w:rsidRPr="00FB28BF">
        <w:t xml:space="preserve">szóló </w:t>
      </w:r>
      <w:r w:rsidRPr="00FB28BF">
        <w:rPr>
          <w:bCs/>
        </w:rPr>
        <w:t>2/2022. (II.25.) önkormányzati rendelet 11.§ (1) bekezdés b) pontjában biztosított jogkörében eljárva úgy döntött, hogy a</w:t>
      </w:r>
      <w:r w:rsidRPr="00FB28BF">
        <w:rPr>
          <w:bCs/>
          <w:i/>
        </w:rPr>
        <w:t xml:space="preserve"> </w:t>
      </w:r>
      <w:r w:rsidRPr="00FB28BF">
        <w:t xml:space="preserve">Kodály Zoltán Ének-zenei Általános iskola és Gimnázium és az Újlaki Magyar-Olasz Két Tanítási Nyelvű Általános Iskola  által benyújtott programok módosítást - jóváhagyja. </w:t>
      </w:r>
    </w:p>
    <w:p w:rsidR="004A75C7" w:rsidRPr="00FB28BF" w:rsidRDefault="004A75C7" w:rsidP="004A75C7">
      <w:pPr>
        <w:pStyle w:val="Szvegtrzs"/>
        <w:rPr>
          <w:b/>
          <w:i/>
        </w:rPr>
      </w:pPr>
      <w:r w:rsidRPr="00FB28BF">
        <w:rPr>
          <w:b/>
          <w:i/>
        </w:rPr>
        <w:t>Amennyiben a pályázati program nem kerülnek megvalósításra 2022. november 30-ig, a pályázó köteles visszautalni a támogatás összegét legkésőbb 2022. december 1. napjáig.</w:t>
      </w:r>
    </w:p>
    <w:p w:rsidR="004A75C7" w:rsidRPr="00FB28BF" w:rsidRDefault="004A75C7" w:rsidP="004A75C7">
      <w:pPr>
        <w:pStyle w:val="Szvegtrzs"/>
        <w:spacing w:after="0"/>
        <w:rPr>
          <w:i/>
        </w:rPr>
      </w:pPr>
    </w:p>
    <w:p w:rsidR="004A75C7" w:rsidRPr="00FB28BF" w:rsidRDefault="004A75C7" w:rsidP="004A7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FB28BF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4A75C7" w:rsidRPr="00FB28BF" w:rsidRDefault="004A75C7" w:rsidP="004A7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FB28BF">
        <w:rPr>
          <w:rFonts w:ascii="Times New Roman" w:hAnsi="Times New Roman" w:cs="Times New Roman"/>
          <w:sz w:val="24"/>
          <w:szCs w:val="24"/>
        </w:rPr>
        <w:t>azonnal</w:t>
      </w:r>
    </w:p>
    <w:p w:rsidR="004A75C7" w:rsidRDefault="004A75C7" w:rsidP="004A7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>(egyhangú 9 igen)</w:t>
      </w:r>
    </w:p>
    <w:p w:rsidR="00E66BC6" w:rsidRDefault="00E66BC6" w:rsidP="004A7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5C7" w:rsidRPr="00FB28BF" w:rsidRDefault="004A75C7" w:rsidP="00CD5261">
      <w:pPr>
        <w:pStyle w:val="Szvegtrzs"/>
        <w:spacing w:after="0"/>
        <w:jc w:val="both"/>
      </w:pPr>
    </w:p>
    <w:p w:rsidR="00CD5261" w:rsidRPr="00FB28BF" w:rsidRDefault="004A75C7" w:rsidP="00CD526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D5261" w:rsidRPr="00FB28BF">
        <w:rPr>
          <w:rFonts w:ascii="Times New Roman" w:hAnsi="Times New Roman" w:cs="Times New Roman"/>
          <w:sz w:val="24"/>
          <w:szCs w:val="24"/>
        </w:rPr>
        <w:t>.Napirend</w:t>
      </w:r>
    </w:p>
    <w:p w:rsidR="006045A8" w:rsidRDefault="00CD5261" w:rsidP="00CD526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>Javaslat a II. kerületi előadó-művészeti szervezetek önkormányzati támogatására</w:t>
      </w:r>
    </w:p>
    <w:p w:rsidR="00CD5261" w:rsidRPr="00FB28BF" w:rsidRDefault="00CD5261" w:rsidP="00CD5261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261" w:rsidRDefault="006045A8" w:rsidP="00CD52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Berg Dániel ismerteti az előterjesztést. Szomorú aktualitásként értékeli, hogy a független színházak nagy bajba kerültek az állami támogatások elvonása miatt. A II. kerület vezetése elkötelezett a független színházak támogatása iránt.</w:t>
      </w:r>
    </w:p>
    <w:p w:rsidR="00E66BC6" w:rsidRDefault="00E66BC6" w:rsidP="00CD52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</w:t>
      </w:r>
      <w:r w:rsidR="006045A8">
        <w:rPr>
          <w:rFonts w:ascii="Times New Roman" w:eastAsia="Times New Roman" w:hAnsi="Times New Roman" w:cs="Times New Roman"/>
          <w:sz w:val="24"/>
          <w:szCs w:val="24"/>
          <w:lang w:eastAsia="hu-HU"/>
        </w:rPr>
        <w:t>elsőként a Soharóza Közhasznú Egyesület képviselőjét, másodiknak a THEA (ÁTRIUM) képviselőjét, harmadikként a SAVASAKTI Egyesület képviselőjét, negyedikként az Erdődy Alapítvány képviselőjét hallgatta meg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F456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FÜGE valamint az ANDAXINHÁZ képviselői nem jelentek meg.</w:t>
      </w:r>
    </w:p>
    <w:p w:rsidR="00BB1429" w:rsidRDefault="00BB1429" w:rsidP="00CD5261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BB142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Bíró Zsolt az ANDAXINHÁZZAL kapcsolatban felveti, hogy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nem II. kerületi állandó játszóhellyel rendelkező. A pályázati kiírásban szerepel, hogy II. kerületi állandó játszóhellyel kell rendelkezni.</w:t>
      </w:r>
    </w:p>
    <w:p w:rsidR="008C5BF6" w:rsidRDefault="008C5BF6" w:rsidP="00CD5261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C5BF6" w:rsidRDefault="008C5BF6" w:rsidP="00CD5261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EC266D" w:rsidRPr="00BB1429" w:rsidRDefault="00301ABE" w:rsidP="00CD5261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lastRenderedPageBreak/>
        <w:t>Varga Előd Bendegúz jogilag egyetért Bíró Zsolttal. A bizottság tudomásul veszi, hogy az ANDAXINHÁZ pályázata nem felel meg a kiírásnak így kiveszi a pályázatok közül.</w:t>
      </w:r>
    </w:p>
    <w:p w:rsidR="00301ABE" w:rsidRDefault="00301ABE" w:rsidP="00301ABE">
      <w:pPr>
        <w:jc w:val="both"/>
        <w:rPr>
          <w:rFonts w:ascii="Times New Roman" w:hAnsi="Times New Roman" w:cs="Times New Roman"/>
          <w:sz w:val="24"/>
          <w:szCs w:val="24"/>
        </w:rPr>
      </w:pPr>
      <w:r w:rsidRPr="00301ABE">
        <w:rPr>
          <w:rFonts w:ascii="Times New Roman" w:hAnsi="Times New Roman" w:cs="Times New Roman"/>
          <w:sz w:val="24"/>
          <w:szCs w:val="24"/>
        </w:rPr>
        <w:t xml:space="preserve">Az előterjesztő befogadja Biró Zsolt bizottsági tag észrevételét, -  mi szerint az Andaxínház Színjátszó Egyesület jelenleg nem felel meg a pályázati felhívásnak - így a Bizottság az Egyesület pályázatáról nem dönt. </w:t>
      </w:r>
    </w:p>
    <w:p w:rsidR="00877017" w:rsidRDefault="00F5663A" w:rsidP="00301A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 </w:t>
      </w:r>
      <w:r w:rsidR="00877017">
        <w:rPr>
          <w:rFonts w:ascii="Times New Roman" w:hAnsi="Times New Roman" w:cs="Times New Roman"/>
          <w:sz w:val="24"/>
          <w:szCs w:val="24"/>
        </w:rPr>
        <w:t>az arányosításra vonatkozóan szerinte nem lehet összehasonlítani az ÁTRIUMOT pl. a SOHARÓZÁVAL.</w:t>
      </w:r>
    </w:p>
    <w:p w:rsidR="00F5663A" w:rsidRPr="00301ABE" w:rsidRDefault="00877017" w:rsidP="00301A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Berg Dánie furcsának tartaná az arányosítást pl. az Átrium tekintetében mivel  30 000 fő előtt játszik.</w:t>
      </w:r>
    </w:p>
    <w:p w:rsidR="00BA3CAA" w:rsidRPr="00BA3CAA" w:rsidRDefault="00BA3CAA" w:rsidP="00BA3CAA">
      <w:pPr>
        <w:rPr>
          <w:rFonts w:ascii="Times New Roman" w:hAnsi="Times New Roman" w:cs="Times New Roman"/>
          <w:sz w:val="24"/>
          <w:szCs w:val="24"/>
        </w:rPr>
      </w:pPr>
      <w:r w:rsidRPr="00BA3CAA">
        <w:rPr>
          <w:rFonts w:ascii="Times New Roman" w:hAnsi="Times New Roman" w:cs="Times New Roman"/>
          <w:sz w:val="24"/>
          <w:szCs w:val="24"/>
        </w:rPr>
        <w:t>A Bizottság ennek megfelelően a következő döntés hozta</w:t>
      </w:r>
      <w:r w:rsidR="00F5663A">
        <w:rPr>
          <w:rFonts w:ascii="Times New Roman" w:hAnsi="Times New Roman" w:cs="Times New Roman"/>
          <w:sz w:val="24"/>
          <w:szCs w:val="24"/>
        </w:rPr>
        <w:t>:</w:t>
      </w:r>
    </w:p>
    <w:p w:rsidR="00EC266D" w:rsidRDefault="00877017" w:rsidP="00CD52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01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Varga Előd Bendegúz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javaslata az, hogy </w:t>
      </w:r>
      <w:r w:rsidRPr="00F5663A">
        <w:rPr>
          <w:rFonts w:ascii="Times New Roman" w:hAnsi="Times New Roman" w:cs="Times New Roman"/>
          <w:sz w:val="24"/>
          <w:szCs w:val="24"/>
        </w:rPr>
        <w:t xml:space="preserve">az </w:t>
      </w:r>
      <w:r w:rsidRPr="00F5663A">
        <w:rPr>
          <w:rFonts w:ascii="Times New Roman" w:hAnsi="Times New Roman" w:cs="Times New Roman"/>
          <w:color w:val="000000"/>
          <w:sz w:val="24"/>
          <w:szCs w:val="24"/>
        </w:rPr>
        <w:t>Erdődy Kamarazenekar Alapítvány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kapja meg a 300 e Ft-ot.</w:t>
      </w:r>
    </w:p>
    <w:p w:rsidR="00877017" w:rsidRPr="00877017" w:rsidRDefault="00877017" w:rsidP="00CD5261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Juhász Veronika a Füge Háznak szeretné adni. </w:t>
      </w:r>
    </w:p>
    <w:p w:rsidR="008C5BF6" w:rsidRDefault="00D43353" w:rsidP="008C5B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8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8C5BF6" w:rsidRPr="008C5BF6">
        <w:rPr>
          <w:rFonts w:ascii="Times New Roman" w:hAnsi="Times New Roman" w:cs="Times New Roman"/>
          <w:sz w:val="24"/>
          <w:szCs w:val="24"/>
        </w:rPr>
        <w:t xml:space="preserve"> </w:t>
      </w:r>
      <w:r w:rsidR="008C5BF6" w:rsidRPr="00F5663A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úgy dönt, hogy az előadó-művészeti szervezetek önkormányzati támogatására rendelkezésre álló Keret terhére a fennmaradó 300 e</w:t>
      </w:r>
      <w:r w:rsidR="008C5BF6">
        <w:rPr>
          <w:rFonts w:ascii="Times New Roman" w:hAnsi="Times New Roman" w:cs="Times New Roman"/>
          <w:sz w:val="24"/>
          <w:szCs w:val="24"/>
        </w:rPr>
        <w:t xml:space="preserve"> </w:t>
      </w:r>
      <w:r w:rsidR="008C5BF6" w:rsidRPr="00F5663A">
        <w:rPr>
          <w:rFonts w:ascii="Times New Roman" w:hAnsi="Times New Roman" w:cs="Times New Roman"/>
          <w:sz w:val="24"/>
          <w:szCs w:val="24"/>
        </w:rPr>
        <w:t xml:space="preserve">Ft-ot az </w:t>
      </w:r>
      <w:r w:rsidR="008C5BF6" w:rsidRPr="00F5663A">
        <w:rPr>
          <w:rFonts w:ascii="Times New Roman" w:hAnsi="Times New Roman" w:cs="Times New Roman"/>
          <w:color w:val="000000"/>
          <w:sz w:val="24"/>
          <w:szCs w:val="24"/>
        </w:rPr>
        <w:t xml:space="preserve">Erdődy Kamarazenekar Alapítvány részére javasolt összeg megemelésére fordítja. </w:t>
      </w:r>
    </w:p>
    <w:p w:rsidR="00AE0BC3" w:rsidRPr="00FB28BF" w:rsidRDefault="00AE0BC3" w:rsidP="00AE0BC3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28BF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</w:t>
      </w:r>
      <w:r w:rsidR="00E356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40</w:t>
      </w: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2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2022.(VII.07.) határozata</w:t>
      </w:r>
    </w:p>
    <w:p w:rsidR="00AE0BC3" w:rsidRDefault="00AE0BC3" w:rsidP="00CD52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7017" w:rsidRDefault="00877017" w:rsidP="0087701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3A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úgy dönt, hogy az előadó-művészeti szervezetek önkormányzati támogatására rendelkezésre álló Keret terhére a fennmaradó 300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63A">
        <w:rPr>
          <w:rFonts w:ascii="Times New Roman" w:hAnsi="Times New Roman" w:cs="Times New Roman"/>
          <w:sz w:val="24"/>
          <w:szCs w:val="24"/>
        </w:rPr>
        <w:t xml:space="preserve">Ft-ot az </w:t>
      </w:r>
      <w:r w:rsidRPr="00F5663A">
        <w:rPr>
          <w:rFonts w:ascii="Times New Roman" w:hAnsi="Times New Roman" w:cs="Times New Roman"/>
          <w:color w:val="000000"/>
          <w:sz w:val="24"/>
          <w:szCs w:val="24"/>
        </w:rPr>
        <w:t xml:space="preserve">Erdődy Kamarazenekar Alapítvány részére javasolt összeg megemelésére fordítja. </w:t>
      </w:r>
    </w:p>
    <w:p w:rsidR="00877017" w:rsidRPr="00F5663A" w:rsidRDefault="0096117D" w:rsidP="00877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 igen, 2 tartózkodás)</w:t>
      </w:r>
    </w:p>
    <w:p w:rsidR="00877017" w:rsidRPr="00FB28BF" w:rsidRDefault="00877017" w:rsidP="0087701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28BF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41</w:t>
      </w: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2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2022.(VII.07.) határozata</w:t>
      </w:r>
    </w:p>
    <w:p w:rsidR="00877017" w:rsidRPr="00FB28BF" w:rsidRDefault="00877017" w:rsidP="00CD52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186D" w:rsidRPr="00FB28BF" w:rsidRDefault="0034186D" w:rsidP="00341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úgy dönt, hogy a Képviselő-testület az Önkormányzat 2022. évi költségvetéséről szóló 2/2022. (II.25.) rendelet 9. sz. tábla II/a/2. sor </w:t>
      </w:r>
      <w:r w:rsidRPr="00FB28BF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FB28BF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Pr="00FB28BF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FB28BF">
        <w:rPr>
          <w:rFonts w:ascii="Times New Roman" w:hAnsi="Times New Roman" w:cs="Times New Roman"/>
          <w:sz w:val="24"/>
          <w:szCs w:val="24"/>
        </w:rPr>
        <w:t xml:space="preserve"> jogcím terhére hirdetett pályázat eredményeként </w:t>
      </w:r>
    </w:p>
    <w:p w:rsidR="0034186D" w:rsidRPr="00FB28BF" w:rsidRDefault="0034186D" w:rsidP="0034186D">
      <w:pPr>
        <w:pStyle w:val="p1"/>
        <w:jc w:val="both"/>
        <w:rPr>
          <w:b/>
          <w:bCs/>
          <w:color w:val="000000"/>
        </w:rPr>
      </w:pPr>
    </w:p>
    <w:p w:rsidR="0034186D" w:rsidRPr="00FB28BF" w:rsidRDefault="0034186D" w:rsidP="0034186D">
      <w:pPr>
        <w:pStyle w:val="p1"/>
        <w:spacing w:line="276" w:lineRule="auto"/>
        <w:jc w:val="both"/>
        <w:rPr>
          <w:color w:val="000000"/>
        </w:rPr>
      </w:pPr>
      <w:r w:rsidRPr="00FB28BF">
        <w:rPr>
          <w:bCs/>
          <w:color w:val="000000"/>
        </w:rPr>
        <w:t>a</w:t>
      </w:r>
      <w:r w:rsidRPr="00FB28BF">
        <w:rPr>
          <w:b/>
          <w:bCs/>
          <w:color w:val="000000"/>
        </w:rPr>
        <w:t xml:space="preserve"> </w:t>
      </w:r>
      <w:r w:rsidR="00A04F0D" w:rsidRPr="00A04F0D">
        <w:rPr>
          <w:b/>
          <w:bCs/>
        </w:rPr>
        <w:t>Függetlenül Egymással Közhasznú Egyesületet</w:t>
      </w:r>
      <w:r w:rsidRPr="00A04F0D">
        <w:rPr>
          <w:b/>
          <w:bCs/>
        </w:rPr>
        <w:t xml:space="preserve"> </w:t>
      </w:r>
      <w:r w:rsidR="00F4568E">
        <w:rPr>
          <w:b/>
          <w:bCs/>
          <w:color w:val="000000"/>
        </w:rPr>
        <w:t xml:space="preserve">2 400 000 </w:t>
      </w:r>
      <w:r w:rsidRPr="00FB28BF">
        <w:rPr>
          <w:b/>
          <w:bCs/>
          <w:color w:val="000000"/>
        </w:rPr>
        <w:t xml:space="preserve">Ft  vissza nem térítendő támogatásban részesíti. </w:t>
      </w:r>
    </w:p>
    <w:p w:rsidR="0034186D" w:rsidRPr="00FB28BF" w:rsidRDefault="0034186D" w:rsidP="0034186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86D" w:rsidRPr="00FB28BF" w:rsidRDefault="0034186D" w:rsidP="00341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34186D" w:rsidRPr="00FB28BF" w:rsidRDefault="0034186D" w:rsidP="0034186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4186D" w:rsidRPr="00FB28BF" w:rsidRDefault="0034186D" w:rsidP="00341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b/>
          <w:sz w:val="24"/>
          <w:szCs w:val="24"/>
        </w:rPr>
        <w:t>Felelős:</w:t>
      </w:r>
      <w:r w:rsidRPr="00FB28BF">
        <w:rPr>
          <w:rFonts w:ascii="Times New Roman" w:hAnsi="Times New Roman" w:cs="Times New Roman"/>
          <w:sz w:val="24"/>
          <w:szCs w:val="24"/>
        </w:rPr>
        <w:t xml:space="preserve"> alpolgármester </w:t>
      </w:r>
      <w:r w:rsidRPr="00FB28BF">
        <w:rPr>
          <w:rFonts w:ascii="Times New Roman" w:hAnsi="Times New Roman" w:cs="Times New Roman"/>
          <w:sz w:val="24"/>
          <w:szCs w:val="24"/>
        </w:rPr>
        <w:br/>
      </w:r>
      <w:r w:rsidRPr="00FB28BF">
        <w:rPr>
          <w:rFonts w:ascii="Times New Roman" w:hAnsi="Times New Roman" w:cs="Times New Roman"/>
          <w:b/>
          <w:sz w:val="24"/>
          <w:szCs w:val="24"/>
        </w:rPr>
        <w:t>Határidő:</w:t>
      </w:r>
      <w:r w:rsidRPr="00FB28BF">
        <w:rPr>
          <w:rFonts w:ascii="Times New Roman" w:hAnsi="Times New Roman" w:cs="Times New Roman"/>
          <w:sz w:val="24"/>
          <w:szCs w:val="24"/>
        </w:rPr>
        <w:t xml:space="preserve"> 2022. július 31.</w:t>
      </w:r>
    </w:p>
    <w:p w:rsidR="001825DF" w:rsidRPr="00FB28BF" w:rsidRDefault="001825DF" w:rsidP="0018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>(</w:t>
      </w:r>
      <w:r w:rsidR="0096117D">
        <w:rPr>
          <w:rFonts w:ascii="Times New Roman" w:hAnsi="Times New Roman" w:cs="Times New Roman"/>
          <w:sz w:val="24"/>
          <w:szCs w:val="24"/>
        </w:rPr>
        <w:t>8 igen, 1 tartózkodás)</w:t>
      </w:r>
      <w:r w:rsidRPr="00FB28BF">
        <w:rPr>
          <w:rFonts w:ascii="Times New Roman" w:hAnsi="Times New Roman" w:cs="Times New Roman"/>
          <w:sz w:val="24"/>
          <w:szCs w:val="24"/>
        </w:rPr>
        <w:t>)</w:t>
      </w:r>
    </w:p>
    <w:p w:rsidR="0034186D" w:rsidRDefault="0034186D" w:rsidP="003418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86D" w:rsidRDefault="0034186D" w:rsidP="0034186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F6" w:rsidRDefault="008C5BF6" w:rsidP="0034186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F6" w:rsidRDefault="008C5BF6" w:rsidP="0034186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F6" w:rsidRPr="00FB28BF" w:rsidRDefault="008C5BF6" w:rsidP="008C5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8C5BF6">
        <w:rPr>
          <w:rFonts w:ascii="Times New Roman" w:hAnsi="Times New Roman" w:cs="Times New Roman"/>
          <w:sz w:val="24"/>
          <w:szCs w:val="24"/>
        </w:rPr>
        <w:t xml:space="preserve"> </w:t>
      </w:r>
      <w:r w:rsidRPr="00FB28BF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úgy dönt, hogy a Képviselő-testület az Önkormányzat 2022. évi költségvetéséről szóló 2/2022. (II.25.) rendelet 9. sz. tábla II/a/2. sor </w:t>
      </w:r>
      <w:r w:rsidRPr="00FB28BF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FB28BF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Pr="00FB28BF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FB28BF">
        <w:rPr>
          <w:rFonts w:ascii="Times New Roman" w:hAnsi="Times New Roman" w:cs="Times New Roman"/>
          <w:sz w:val="24"/>
          <w:szCs w:val="24"/>
        </w:rPr>
        <w:t xml:space="preserve"> jogcím terhére hirdetett pályázat eredményeként </w:t>
      </w:r>
    </w:p>
    <w:p w:rsidR="008C5BF6" w:rsidRPr="00FB28BF" w:rsidRDefault="008C5BF6" w:rsidP="008C5BF6">
      <w:pPr>
        <w:pStyle w:val="p1"/>
        <w:jc w:val="both"/>
        <w:rPr>
          <w:b/>
          <w:bCs/>
          <w:color w:val="000000"/>
        </w:rPr>
      </w:pPr>
    </w:p>
    <w:p w:rsidR="008C5BF6" w:rsidRPr="00FB28BF" w:rsidRDefault="008C5BF6" w:rsidP="008C5BF6">
      <w:pPr>
        <w:pStyle w:val="p1"/>
        <w:rPr>
          <w:color w:val="000000"/>
        </w:rPr>
      </w:pPr>
      <w:r w:rsidRPr="00FB28BF">
        <w:rPr>
          <w:bCs/>
          <w:color w:val="000000"/>
        </w:rPr>
        <w:t>a</w:t>
      </w:r>
      <w:r w:rsidRPr="00FB28BF">
        <w:rPr>
          <w:b/>
          <w:bCs/>
          <w:color w:val="000000"/>
        </w:rPr>
        <w:t xml:space="preserve"> THEA Theater Entertainment &amp; Nonproit Kft-t </w:t>
      </w:r>
      <w:r>
        <w:rPr>
          <w:b/>
          <w:bCs/>
          <w:color w:val="000000"/>
        </w:rPr>
        <w:t xml:space="preserve">12 000 000 </w:t>
      </w:r>
      <w:r w:rsidRPr="00FB28BF">
        <w:rPr>
          <w:b/>
          <w:bCs/>
          <w:color w:val="000000"/>
        </w:rPr>
        <w:t xml:space="preserve">Ft  vissza nem térítendő támogatásban részesíti. </w:t>
      </w:r>
    </w:p>
    <w:p w:rsidR="008C5BF6" w:rsidRPr="00FB28BF" w:rsidRDefault="008C5BF6" w:rsidP="008C5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F6" w:rsidRPr="00FB28BF" w:rsidRDefault="008C5BF6" w:rsidP="008C5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8C5BF6" w:rsidRDefault="008C5BF6" w:rsidP="0034186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F6" w:rsidRPr="00FB28BF" w:rsidRDefault="008C5BF6" w:rsidP="0034186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86D" w:rsidRPr="00FB28BF" w:rsidRDefault="0034186D" w:rsidP="0034186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28BF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</w:t>
      </w:r>
      <w:r w:rsidR="006A53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42</w:t>
      </w: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2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2022.(VII.07.) határozata</w:t>
      </w:r>
    </w:p>
    <w:p w:rsidR="0034186D" w:rsidRPr="00FB28BF" w:rsidRDefault="0034186D" w:rsidP="003418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186D" w:rsidRPr="00FB28BF" w:rsidRDefault="0034186D" w:rsidP="00341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úgy dönt, hogy a Képviselő-testület az Önkormányzat 2022. évi költségvetéséről szóló 2/2022. (II.25.) rendelet 9. sz. tábla II/a/2. sor </w:t>
      </w:r>
      <w:r w:rsidRPr="00FB28BF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FB28BF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Pr="00FB28BF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FB28BF">
        <w:rPr>
          <w:rFonts w:ascii="Times New Roman" w:hAnsi="Times New Roman" w:cs="Times New Roman"/>
          <w:sz w:val="24"/>
          <w:szCs w:val="24"/>
        </w:rPr>
        <w:t xml:space="preserve"> jogcím terhére hirdetett pályázat eredményeként </w:t>
      </w:r>
    </w:p>
    <w:p w:rsidR="0034186D" w:rsidRPr="00FB28BF" w:rsidRDefault="0034186D" w:rsidP="0034186D">
      <w:pPr>
        <w:pStyle w:val="p1"/>
        <w:jc w:val="both"/>
        <w:rPr>
          <w:b/>
          <w:bCs/>
          <w:color w:val="000000"/>
        </w:rPr>
      </w:pPr>
    </w:p>
    <w:p w:rsidR="0034186D" w:rsidRPr="00FB28BF" w:rsidRDefault="0034186D" w:rsidP="0034186D">
      <w:pPr>
        <w:pStyle w:val="p1"/>
        <w:rPr>
          <w:color w:val="000000"/>
        </w:rPr>
      </w:pPr>
      <w:r w:rsidRPr="00FB28BF">
        <w:rPr>
          <w:bCs/>
          <w:color w:val="000000"/>
        </w:rPr>
        <w:t>a</w:t>
      </w:r>
      <w:r w:rsidRPr="00FB28BF">
        <w:rPr>
          <w:b/>
          <w:bCs/>
          <w:color w:val="000000"/>
        </w:rPr>
        <w:t xml:space="preserve"> THEA Theater Entertainment &amp; Nonproit Kft-t </w:t>
      </w:r>
      <w:r w:rsidR="0096117D">
        <w:rPr>
          <w:b/>
          <w:bCs/>
          <w:color w:val="000000"/>
        </w:rPr>
        <w:t xml:space="preserve">12 000 000 </w:t>
      </w:r>
      <w:r w:rsidRPr="00FB28BF">
        <w:rPr>
          <w:b/>
          <w:bCs/>
          <w:color w:val="000000"/>
        </w:rPr>
        <w:t xml:space="preserve">Ft  vissza nem térítendő támogatásban részesíti. </w:t>
      </w:r>
    </w:p>
    <w:p w:rsidR="0034186D" w:rsidRPr="00FB28BF" w:rsidRDefault="0034186D" w:rsidP="00341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86D" w:rsidRPr="00FB28BF" w:rsidRDefault="0034186D" w:rsidP="00341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34186D" w:rsidRPr="00FB28BF" w:rsidRDefault="0034186D" w:rsidP="0034186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4186D" w:rsidRPr="00FB28BF" w:rsidRDefault="0034186D" w:rsidP="00341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b/>
          <w:sz w:val="24"/>
          <w:szCs w:val="24"/>
        </w:rPr>
        <w:t>Felelős:</w:t>
      </w:r>
      <w:r w:rsidRPr="00FB28BF">
        <w:rPr>
          <w:rFonts w:ascii="Times New Roman" w:hAnsi="Times New Roman" w:cs="Times New Roman"/>
          <w:sz w:val="24"/>
          <w:szCs w:val="24"/>
        </w:rPr>
        <w:t xml:space="preserve"> alpolgármester </w:t>
      </w:r>
      <w:r w:rsidRPr="00FB28BF">
        <w:rPr>
          <w:rFonts w:ascii="Times New Roman" w:hAnsi="Times New Roman" w:cs="Times New Roman"/>
          <w:sz w:val="24"/>
          <w:szCs w:val="24"/>
        </w:rPr>
        <w:br/>
      </w:r>
      <w:r w:rsidRPr="00FB28BF">
        <w:rPr>
          <w:rFonts w:ascii="Times New Roman" w:hAnsi="Times New Roman" w:cs="Times New Roman"/>
          <w:b/>
          <w:sz w:val="24"/>
          <w:szCs w:val="24"/>
        </w:rPr>
        <w:t>Határidő:</w:t>
      </w:r>
      <w:r w:rsidRPr="00FB28BF">
        <w:rPr>
          <w:rFonts w:ascii="Times New Roman" w:hAnsi="Times New Roman" w:cs="Times New Roman"/>
          <w:sz w:val="24"/>
          <w:szCs w:val="24"/>
        </w:rPr>
        <w:t xml:space="preserve"> 2022. július 31.</w:t>
      </w:r>
    </w:p>
    <w:p w:rsidR="001825DF" w:rsidRDefault="001825DF" w:rsidP="0018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>(</w:t>
      </w:r>
      <w:r w:rsidR="0096117D">
        <w:rPr>
          <w:rFonts w:ascii="Times New Roman" w:hAnsi="Times New Roman" w:cs="Times New Roman"/>
          <w:sz w:val="24"/>
          <w:szCs w:val="24"/>
        </w:rPr>
        <w:t>5 igen, 2 nem, 2 tartózkodás</w:t>
      </w:r>
      <w:r w:rsidRPr="00FB28BF">
        <w:rPr>
          <w:rFonts w:ascii="Times New Roman" w:hAnsi="Times New Roman" w:cs="Times New Roman"/>
          <w:sz w:val="24"/>
          <w:szCs w:val="24"/>
        </w:rPr>
        <w:t>)</w:t>
      </w:r>
    </w:p>
    <w:p w:rsidR="00952E0A" w:rsidRPr="00FB28BF" w:rsidRDefault="00952E0A" w:rsidP="0018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E0A" w:rsidRPr="00FB28BF" w:rsidRDefault="00952E0A" w:rsidP="00952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52E0A">
        <w:rPr>
          <w:rFonts w:ascii="Times New Roman" w:hAnsi="Times New Roman" w:cs="Times New Roman"/>
          <w:sz w:val="24"/>
          <w:szCs w:val="24"/>
        </w:rPr>
        <w:t xml:space="preserve"> </w:t>
      </w:r>
      <w:r w:rsidRPr="00FB28BF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úgy dönt, hogy a Képviselő-testület az Önkormányzat 2022. évi költségvetéséről szóló 2/2022. (II.25.) rendelet 9. sz. tábla II/a/2. sor </w:t>
      </w:r>
      <w:r w:rsidRPr="00FB28BF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FB28BF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Pr="00FB28BF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FB28BF">
        <w:rPr>
          <w:rFonts w:ascii="Times New Roman" w:hAnsi="Times New Roman" w:cs="Times New Roman"/>
          <w:sz w:val="24"/>
          <w:szCs w:val="24"/>
        </w:rPr>
        <w:t xml:space="preserve"> jogcím terhére hirdetett pályázat eredményeként </w:t>
      </w:r>
    </w:p>
    <w:p w:rsidR="00952E0A" w:rsidRPr="00FB28BF" w:rsidRDefault="00952E0A" w:rsidP="00952E0A">
      <w:pPr>
        <w:pStyle w:val="p1"/>
        <w:jc w:val="both"/>
        <w:rPr>
          <w:b/>
          <w:bCs/>
          <w:color w:val="000000"/>
        </w:rPr>
      </w:pPr>
    </w:p>
    <w:p w:rsidR="00952E0A" w:rsidRPr="00FB28BF" w:rsidRDefault="00952E0A" w:rsidP="00952E0A">
      <w:pPr>
        <w:pStyle w:val="p1"/>
        <w:rPr>
          <w:color w:val="000000"/>
        </w:rPr>
      </w:pPr>
      <w:r w:rsidRPr="00FB28BF">
        <w:rPr>
          <w:bCs/>
          <w:color w:val="000000"/>
        </w:rPr>
        <w:t>a</w:t>
      </w:r>
      <w:r w:rsidRPr="00FB28BF">
        <w:rPr>
          <w:b/>
          <w:bCs/>
          <w:color w:val="000000"/>
        </w:rPr>
        <w:t xml:space="preserve"> Soharóza Közhasznú Egyesületet </w:t>
      </w:r>
      <w:r>
        <w:rPr>
          <w:b/>
          <w:bCs/>
          <w:color w:val="000000"/>
        </w:rPr>
        <w:t xml:space="preserve">1 000 000 </w:t>
      </w:r>
      <w:r w:rsidRPr="00FB28BF">
        <w:rPr>
          <w:b/>
          <w:bCs/>
          <w:color w:val="000000"/>
        </w:rPr>
        <w:t xml:space="preserve">Ft  vissza nem térítendő támogatásban részesíti. </w:t>
      </w:r>
    </w:p>
    <w:p w:rsidR="00952E0A" w:rsidRPr="00FB28BF" w:rsidRDefault="00952E0A" w:rsidP="00952E0A">
      <w:pPr>
        <w:pStyle w:val="p1"/>
      </w:pPr>
    </w:p>
    <w:p w:rsidR="00952E0A" w:rsidRPr="00FB28BF" w:rsidRDefault="00952E0A" w:rsidP="00952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34186D" w:rsidRDefault="0034186D" w:rsidP="00952E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E0A" w:rsidRDefault="00952E0A" w:rsidP="00952E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E0A" w:rsidRPr="00FB28BF" w:rsidRDefault="00952E0A" w:rsidP="00952E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86D" w:rsidRPr="00FB28BF" w:rsidRDefault="0034186D" w:rsidP="0034186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28BF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24</w:t>
      </w:r>
      <w:r w:rsidR="006A53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2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2022.(VII.07.) határozata</w:t>
      </w:r>
    </w:p>
    <w:p w:rsidR="0034186D" w:rsidRPr="00FB28BF" w:rsidRDefault="0034186D" w:rsidP="003418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186D" w:rsidRPr="00FB28BF" w:rsidRDefault="0034186D" w:rsidP="00341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úgy dönt, hogy a Képviselő-testület az Önkormányzat 2022. évi költségvetéséről szóló 2/2022. (II.25.) rendelet 9. sz. tábla II/a/2. sor </w:t>
      </w:r>
      <w:r w:rsidRPr="00FB28BF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FB28BF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Pr="00FB28BF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FB28BF">
        <w:rPr>
          <w:rFonts w:ascii="Times New Roman" w:hAnsi="Times New Roman" w:cs="Times New Roman"/>
          <w:sz w:val="24"/>
          <w:szCs w:val="24"/>
        </w:rPr>
        <w:t xml:space="preserve"> jogcím terhére hirdetett pályázat eredményeként </w:t>
      </w:r>
    </w:p>
    <w:p w:rsidR="0034186D" w:rsidRPr="00FB28BF" w:rsidRDefault="0034186D" w:rsidP="0034186D">
      <w:pPr>
        <w:pStyle w:val="p1"/>
        <w:jc w:val="both"/>
        <w:rPr>
          <w:b/>
          <w:bCs/>
          <w:color w:val="000000"/>
        </w:rPr>
      </w:pPr>
    </w:p>
    <w:p w:rsidR="0034186D" w:rsidRPr="00FB28BF" w:rsidRDefault="0034186D" w:rsidP="0034186D">
      <w:pPr>
        <w:pStyle w:val="p1"/>
        <w:rPr>
          <w:color w:val="000000"/>
        </w:rPr>
      </w:pPr>
      <w:r w:rsidRPr="00FB28BF">
        <w:rPr>
          <w:bCs/>
          <w:color w:val="000000"/>
        </w:rPr>
        <w:t>a</w:t>
      </w:r>
      <w:r w:rsidRPr="00FB28BF">
        <w:rPr>
          <w:b/>
          <w:bCs/>
          <w:color w:val="000000"/>
        </w:rPr>
        <w:t xml:space="preserve"> Soharóza Közhasznú Egyesületet </w:t>
      </w:r>
      <w:r w:rsidR="0096117D">
        <w:rPr>
          <w:b/>
          <w:bCs/>
          <w:color w:val="000000"/>
        </w:rPr>
        <w:t xml:space="preserve">1 000 000 </w:t>
      </w:r>
      <w:r w:rsidRPr="00FB28BF">
        <w:rPr>
          <w:b/>
          <w:bCs/>
          <w:color w:val="000000"/>
        </w:rPr>
        <w:t xml:space="preserve">Ft  vissza nem térítendő támogatásban részesíti. </w:t>
      </w:r>
    </w:p>
    <w:p w:rsidR="0034186D" w:rsidRPr="00FB28BF" w:rsidRDefault="0034186D" w:rsidP="0034186D">
      <w:pPr>
        <w:pStyle w:val="p1"/>
      </w:pPr>
    </w:p>
    <w:p w:rsidR="0034186D" w:rsidRPr="00FB28BF" w:rsidRDefault="0034186D" w:rsidP="00341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34186D" w:rsidRPr="00FB28BF" w:rsidRDefault="0034186D" w:rsidP="00341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86D" w:rsidRPr="00FB28BF" w:rsidRDefault="0034186D" w:rsidP="00341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b/>
          <w:sz w:val="24"/>
          <w:szCs w:val="24"/>
        </w:rPr>
        <w:t>Felelős:</w:t>
      </w:r>
      <w:r w:rsidRPr="00FB28BF">
        <w:rPr>
          <w:rFonts w:ascii="Times New Roman" w:hAnsi="Times New Roman" w:cs="Times New Roman"/>
          <w:sz w:val="24"/>
          <w:szCs w:val="24"/>
        </w:rPr>
        <w:t xml:space="preserve"> alpolgármester </w:t>
      </w:r>
      <w:r w:rsidRPr="00FB28BF">
        <w:rPr>
          <w:rFonts w:ascii="Times New Roman" w:hAnsi="Times New Roman" w:cs="Times New Roman"/>
          <w:sz w:val="24"/>
          <w:szCs w:val="24"/>
        </w:rPr>
        <w:br/>
      </w:r>
      <w:r w:rsidRPr="00FB28BF">
        <w:rPr>
          <w:rFonts w:ascii="Times New Roman" w:hAnsi="Times New Roman" w:cs="Times New Roman"/>
          <w:b/>
          <w:sz w:val="24"/>
          <w:szCs w:val="24"/>
        </w:rPr>
        <w:t>Határidő:</w:t>
      </w:r>
      <w:r w:rsidRPr="00FB28BF">
        <w:rPr>
          <w:rFonts w:ascii="Times New Roman" w:hAnsi="Times New Roman" w:cs="Times New Roman"/>
          <w:sz w:val="24"/>
          <w:szCs w:val="24"/>
        </w:rPr>
        <w:t xml:space="preserve"> 2022. július 31.</w:t>
      </w:r>
    </w:p>
    <w:p w:rsidR="001825DF" w:rsidRPr="00FB28BF" w:rsidRDefault="001825DF" w:rsidP="0018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>(egyhangú 9 igen)</w:t>
      </w:r>
    </w:p>
    <w:p w:rsidR="0034186D" w:rsidRDefault="0034186D" w:rsidP="003418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2E0A" w:rsidRPr="00FB28BF" w:rsidRDefault="00952E0A" w:rsidP="00952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52E0A">
        <w:rPr>
          <w:rFonts w:ascii="Times New Roman" w:hAnsi="Times New Roman" w:cs="Times New Roman"/>
          <w:sz w:val="24"/>
          <w:szCs w:val="24"/>
        </w:rPr>
        <w:t xml:space="preserve"> </w:t>
      </w:r>
      <w:r w:rsidRPr="00FB28BF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úgy dönt, hogy a Képviselő-testület az Önkormányzat 2022. évi költségvetéséről szóló 2/2022. (II.25.) rendelet 9. sz. tábla II/a/2. sor </w:t>
      </w:r>
      <w:r w:rsidRPr="00FB28BF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FB28BF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Pr="00FB28BF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FB28BF">
        <w:rPr>
          <w:rFonts w:ascii="Times New Roman" w:hAnsi="Times New Roman" w:cs="Times New Roman"/>
          <w:sz w:val="24"/>
          <w:szCs w:val="24"/>
        </w:rPr>
        <w:t xml:space="preserve"> jogcím terhére hirdetett pályázat eredményeként </w:t>
      </w:r>
    </w:p>
    <w:p w:rsidR="00952E0A" w:rsidRPr="00FB28BF" w:rsidRDefault="00952E0A" w:rsidP="00952E0A">
      <w:pPr>
        <w:pStyle w:val="p1"/>
        <w:jc w:val="both"/>
        <w:rPr>
          <w:b/>
          <w:bCs/>
          <w:color w:val="000000"/>
        </w:rPr>
      </w:pPr>
    </w:p>
    <w:p w:rsidR="00952E0A" w:rsidRPr="00FB28BF" w:rsidRDefault="00952E0A" w:rsidP="00952E0A">
      <w:pPr>
        <w:pStyle w:val="p1"/>
        <w:rPr>
          <w:color w:val="000000"/>
        </w:rPr>
      </w:pPr>
      <w:r w:rsidRPr="00FB28BF">
        <w:rPr>
          <w:b/>
          <w:bCs/>
          <w:color w:val="000000"/>
        </w:rPr>
        <w:t xml:space="preserve"> </w:t>
      </w:r>
      <w:r w:rsidRPr="00FB28BF">
        <w:rPr>
          <w:bCs/>
          <w:color w:val="000000"/>
        </w:rPr>
        <w:t>az</w:t>
      </w:r>
      <w:r w:rsidRPr="00FB28BF">
        <w:rPr>
          <w:b/>
          <w:bCs/>
          <w:color w:val="000000"/>
        </w:rPr>
        <w:t xml:space="preserve"> Erdődy Kamarazenekar Alapítványt </w:t>
      </w:r>
      <w:r>
        <w:rPr>
          <w:b/>
          <w:bCs/>
          <w:color w:val="000000"/>
        </w:rPr>
        <w:t xml:space="preserve">2 300 000 </w:t>
      </w:r>
      <w:r w:rsidRPr="00FB28BF">
        <w:rPr>
          <w:b/>
          <w:bCs/>
          <w:color w:val="000000"/>
        </w:rPr>
        <w:t xml:space="preserve">Ft  vissza nem térítendő támogatásban részesíti. </w:t>
      </w:r>
    </w:p>
    <w:p w:rsidR="00952E0A" w:rsidRPr="00FB28BF" w:rsidRDefault="00952E0A" w:rsidP="00952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E0A" w:rsidRPr="00FB28BF" w:rsidRDefault="00952E0A" w:rsidP="00952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1825DF" w:rsidRPr="00FB28BF" w:rsidRDefault="001825DF" w:rsidP="003418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86D" w:rsidRPr="00FB28BF" w:rsidRDefault="0034186D" w:rsidP="0034186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28BF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24</w:t>
      </w:r>
      <w:r w:rsidR="006A53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2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2022.(VII.07.) határozata</w:t>
      </w:r>
    </w:p>
    <w:p w:rsidR="0034186D" w:rsidRPr="00FB28BF" w:rsidRDefault="0034186D" w:rsidP="003418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186D" w:rsidRPr="00FB28BF" w:rsidRDefault="0034186D" w:rsidP="00341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úgy dönt, hogy a Képviselő-testület az Önkormányzat 2022. évi költségvetéséről szóló 2/2022. (II.25.) rendelet 9. sz. tábla II/a/2. sor </w:t>
      </w:r>
      <w:r w:rsidRPr="00FB28BF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FB28BF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Pr="00FB28BF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FB28BF">
        <w:rPr>
          <w:rFonts w:ascii="Times New Roman" w:hAnsi="Times New Roman" w:cs="Times New Roman"/>
          <w:sz w:val="24"/>
          <w:szCs w:val="24"/>
        </w:rPr>
        <w:t xml:space="preserve"> jogcím terhére hirdetett pályázat eredményeként </w:t>
      </w:r>
    </w:p>
    <w:p w:rsidR="0034186D" w:rsidRPr="00FB28BF" w:rsidRDefault="0034186D" w:rsidP="0034186D">
      <w:pPr>
        <w:pStyle w:val="p1"/>
        <w:jc w:val="both"/>
        <w:rPr>
          <w:b/>
          <w:bCs/>
          <w:color w:val="000000"/>
        </w:rPr>
      </w:pPr>
    </w:p>
    <w:p w:rsidR="0034186D" w:rsidRPr="00FB28BF" w:rsidRDefault="0034186D" w:rsidP="0034186D">
      <w:pPr>
        <w:pStyle w:val="p1"/>
        <w:rPr>
          <w:color w:val="000000"/>
        </w:rPr>
      </w:pPr>
      <w:r w:rsidRPr="00FB28BF">
        <w:rPr>
          <w:b/>
          <w:bCs/>
          <w:color w:val="000000"/>
        </w:rPr>
        <w:t xml:space="preserve"> </w:t>
      </w:r>
      <w:r w:rsidRPr="00FB28BF">
        <w:rPr>
          <w:bCs/>
          <w:color w:val="000000"/>
        </w:rPr>
        <w:t>az</w:t>
      </w:r>
      <w:r w:rsidRPr="00FB28BF">
        <w:rPr>
          <w:b/>
          <w:bCs/>
          <w:color w:val="000000"/>
        </w:rPr>
        <w:t xml:space="preserve"> Erdődy Kamarazenekar Alapítványt </w:t>
      </w:r>
      <w:r w:rsidR="0096117D">
        <w:rPr>
          <w:b/>
          <w:bCs/>
          <w:color w:val="000000"/>
        </w:rPr>
        <w:t xml:space="preserve">2 300 000 </w:t>
      </w:r>
      <w:r w:rsidRPr="00FB28BF">
        <w:rPr>
          <w:b/>
          <w:bCs/>
          <w:color w:val="000000"/>
        </w:rPr>
        <w:t xml:space="preserve">Ft  vissza nem térítendő támogatásban részesíti. </w:t>
      </w:r>
    </w:p>
    <w:p w:rsidR="0034186D" w:rsidRPr="00FB28BF" w:rsidRDefault="0034186D" w:rsidP="00341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86D" w:rsidRPr="00FB28BF" w:rsidRDefault="0034186D" w:rsidP="00341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34186D" w:rsidRPr="00FB28BF" w:rsidRDefault="0034186D" w:rsidP="00341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86D" w:rsidRPr="00FB28BF" w:rsidRDefault="0034186D" w:rsidP="00341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b/>
          <w:sz w:val="24"/>
          <w:szCs w:val="24"/>
        </w:rPr>
        <w:t>Felelős:</w:t>
      </w:r>
      <w:r w:rsidRPr="00FB28BF">
        <w:rPr>
          <w:rFonts w:ascii="Times New Roman" w:hAnsi="Times New Roman" w:cs="Times New Roman"/>
          <w:sz w:val="24"/>
          <w:szCs w:val="24"/>
        </w:rPr>
        <w:t xml:space="preserve"> alpolgármester </w:t>
      </w:r>
      <w:r w:rsidRPr="00FB28BF">
        <w:rPr>
          <w:rFonts w:ascii="Times New Roman" w:hAnsi="Times New Roman" w:cs="Times New Roman"/>
          <w:sz w:val="24"/>
          <w:szCs w:val="24"/>
        </w:rPr>
        <w:br/>
      </w:r>
      <w:r w:rsidRPr="00FB28BF">
        <w:rPr>
          <w:rFonts w:ascii="Times New Roman" w:hAnsi="Times New Roman" w:cs="Times New Roman"/>
          <w:b/>
          <w:sz w:val="24"/>
          <w:szCs w:val="24"/>
        </w:rPr>
        <w:t>Határidő:</w:t>
      </w:r>
      <w:r w:rsidRPr="00FB28BF">
        <w:rPr>
          <w:rFonts w:ascii="Times New Roman" w:hAnsi="Times New Roman" w:cs="Times New Roman"/>
          <w:sz w:val="24"/>
          <w:szCs w:val="24"/>
        </w:rPr>
        <w:t xml:space="preserve"> 2022. július 31.</w:t>
      </w:r>
    </w:p>
    <w:p w:rsidR="0096117D" w:rsidRDefault="0096117D" w:rsidP="00961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 igen, 1 tartózkodás)</w:t>
      </w:r>
      <w:r w:rsidRPr="00FB28BF">
        <w:rPr>
          <w:rFonts w:ascii="Times New Roman" w:hAnsi="Times New Roman" w:cs="Times New Roman"/>
          <w:sz w:val="24"/>
          <w:szCs w:val="24"/>
        </w:rPr>
        <w:t>)</w:t>
      </w:r>
    </w:p>
    <w:p w:rsidR="00952E0A" w:rsidRPr="00FB28BF" w:rsidRDefault="00952E0A" w:rsidP="00961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86D" w:rsidRPr="00FB28BF" w:rsidRDefault="0034186D" w:rsidP="003418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86D" w:rsidRPr="00FB28BF" w:rsidRDefault="0034186D" w:rsidP="0034186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28BF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24</w:t>
      </w:r>
      <w:r w:rsidR="006A53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28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2022.(VII.07.) határozata</w:t>
      </w:r>
    </w:p>
    <w:p w:rsidR="0034186D" w:rsidRPr="00FB28BF" w:rsidRDefault="0034186D" w:rsidP="003418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186D" w:rsidRPr="00FB28BF" w:rsidRDefault="0034186D" w:rsidP="003418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lastRenderedPageBreak/>
        <w:t xml:space="preserve">A Közoktatási, Közművelődési, Sport, Egészségügyi, Szociális és Lakásügyi Bizottság úgy dönt, hogy a Képviselő-testület az Önkormányzat 2022. évi költségvetéséről szóló 2/2022. (II.25.) rendelet 9. sz. tábla II/a/2. sor </w:t>
      </w:r>
      <w:r w:rsidRPr="00FB28BF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FB28BF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Pr="00FB28BF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FB28BF">
        <w:rPr>
          <w:rFonts w:ascii="Times New Roman" w:hAnsi="Times New Roman" w:cs="Times New Roman"/>
          <w:sz w:val="24"/>
          <w:szCs w:val="24"/>
        </w:rPr>
        <w:t xml:space="preserve"> jogcím terhére hirdetett pályázat eredményeként </w:t>
      </w:r>
    </w:p>
    <w:p w:rsidR="0034186D" w:rsidRPr="00FB28BF" w:rsidRDefault="0034186D" w:rsidP="0034186D">
      <w:pPr>
        <w:pStyle w:val="p1"/>
        <w:jc w:val="both"/>
        <w:rPr>
          <w:b/>
          <w:bCs/>
          <w:color w:val="000000"/>
        </w:rPr>
      </w:pPr>
    </w:p>
    <w:p w:rsidR="0034186D" w:rsidRPr="00FB28BF" w:rsidRDefault="0034186D" w:rsidP="0034186D">
      <w:pPr>
        <w:pStyle w:val="p1"/>
        <w:rPr>
          <w:color w:val="000000"/>
        </w:rPr>
      </w:pPr>
      <w:r w:rsidRPr="00FB28BF">
        <w:rPr>
          <w:bCs/>
          <w:color w:val="000000"/>
        </w:rPr>
        <w:t>a</w:t>
      </w:r>
      <w:r w:rsidRPr="00FB28BF">
        <w:rPr>
          <w:b/>
          <w:bCs/>
          <w:color w:val="000000"/>
        </w:rPr>
        <w:t xml:space="preserve"> SAVASAKTI Kalánanda Táncszínházi Közhasznú Egyesületet </w:t>
      </w:r>
      <w:r w:rsidR="0096117D">
        <w:rPr>
          <w:b/>
          <w:bCs/>
          <w:color w:val="000000"/>
        </w:rPr>
        <w:t xml:space="preserve"> 300 000 </w:t>
      </w:r>
      <w:r w:rsidRPr="00FB28BF">
        <w:rPr>
          <w:b/>
          <w:bCs/>
          <w:color w:val="000000"/>
        </w:rPr>
        <w:t xml:space="preserve">Ft  vissza nem térítendő támogatásban részesíti. </w:t>
      </w:r>
    </w:p>
    <w:p w:rsidR="0034186D" w:rsidRPr="00FB28BF" w:rsidRDefault="0034186D" w:rsidP="00341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86D" w:rsidRPr="00FB28BF" w:rsidRDefault="0034186D" w:rsidP="00341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 xml:space="preserve">A Bizottság felkéri a jegyzőn keresztül az Intézményirányítási Osztály vezetőjét, hogy tájékoztassa a pályázókat és nyilvánosságot a pályázat eredményéről, hívja fel figyelmüket a pénzügyi elszámolás és szakmai beszámoló határidejére és egyéb, a pályázattal kapcsolatos kötelezettségeikre, illetve tegye meg a szükséges lépéseket a támogatások folyósításához. </w:t>
      </w:r>
    </w:p>
    <w:p w:rsidR="0034186D" w:rsidRPr="00FB28BF" w:rsidRDefault="0034186D" w:rsidP="00341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86D" w:rsidRPr="00FB28BF" w:rsidRDefault="0034186D" w:rsidP="00341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b/>
          <w:sz w:val="24"/>
          <w:szCs w:val="24"/>
        </w:rPr>
        <w:t>Felelős:</w:t>
      </w:r>
      <w:r w:rsidRPr="00FB28BF">
        <w:rPr>
          <w:rFonts w:ascii="Times New Roman" w:hAnsi="Times New Roman" w:cs="Times New Roman"/>
          <w:sz w:val="24"/>
          <w:szCs w:val="24"/>
        </w:rPr>
        <w:t xml:space="preserve"> alpolgármester </w:t>
      </w:r>
      <w:r w:rsidRPr="00FB28BF">
        <w:rPr>
          <w:rFonts w:ascii="Times New Roman" w:hAnsi="Times New Roman" w:cs="Times New Roman"/>
          <w:sz w:val="24"/>
          <w:szCs w:val="24"/>
        </w:rPr>
        <w:br/>
      </w:r>
      <w:r w:rsidRPr="00FB28BF">
        <w:rPr>
          <w:rFonts w:ascii="Times New Roman" w:hAnsi="Times New Roman" w:cs="Times New Roman"/>
          <w:b/>
          <w:sz w:val="24"/>
          <w:szCs w:val="24"/>
        </w:rPr>
        <w:t>Határidő:</w:t>
      </w:r>
      <w:r w:rsidRPr="00FB28BF">
        <w:rPr>
          <w:rFonts w:ascii="Times New Roman" w:hAnsi="Times New Roman" w:cs="Times New Roman"/>
          <w:sz w:val="24"/>
          <w:szCs w:val="24"/>
        </w:rPr>
        <w:t xml:space="preserve"> 2022. július 31.</w:t>
      </w:r>
    </w:p>
    <w:p w:rsidR="001825DF" w:rsidRPr="00FB28BF" w:rsidRDefault="001825DF" w:rsidP="00182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hAnsi="Times New Roman" w:cs="Times New Roman"/>
          <w:sz w:val="24"/>
          <w:szCs w:val="24"/>
        </w:rPr>
        <w:t>(egyhangú 9 igen)</w:t>
      </w:r>
    </w:p>
    <w:p w:rsidR="0034186D" w:rsidRPr="00FB28BF" w:rsidRDefault="0034186D" w:rsidP="003418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261" w:rsidRPr="00FB28BF" w:rsidRDefault="00CD5261" w:rsidP="00CD52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sz w:val="24"/>
          <w:szCs w:val="24"/>
          <w:lang w:eastAsia="hu-HU"/>
        </w:rPr>
        <w:t>5.Napirend</w:t>
      </w:r>
    </w:p>
    <w:p w:rsidR="00CD5261" w:rsidRPr="00FB28BF" w:rsidRDefault="00CD5261" w:rsidP="00CD52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Egyebek</w:t>
      </w:r>
    </w:p>
    <w:p w:rsidR="00CD5261" w:rsidRPr="00FB28BF" w:rsidRDefault="001D5159" w:rsidP="00CD526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következő bizottsági ülés várhatóan 2022. augusztus 23-án lesz tartva.</w:t>
      </w:r>
    </w:p>
    <w:p w:rsidR="00CD5261" w:rsidRPr="00FB28BF" w:rsidRDefault="00CD5261" w:rsidP="00CD526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D5261" w:rsidRPr="00FB28BF" w:rsidRDefault="00CD5261" w:rsidP="00CD526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D5261" w:rsidRPr="00FB28BF" w:rsidRDefault="00CD5261" w:rsidP="00CD526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D5261" w:rsidRPr="00FB28BF" w:rsidRDefault="00CD5261" w:rsidP="00CD526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D5261" w:rsidRPr="00FB28BF" w:rsidRDefault="00CD5261" w:rsidP="00CD526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D5261" w:rsidRPr="00FB28BF" w:rsidRDefault="00CD5261" w:rsidP="00CD526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D5261" w:rsidRPr="00FB28BF" w:rsidRDefault="00CD5261" w:rsidP="00CD526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D5261" w:rsidRPr="00FB28BF" w:rsidRDefault="00CD5261" w:rsidP="00CD526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D5261" w:rsidRPr="00FB28BF" w:rsidRDefault="00CD5261" w:rsidP="00CD526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D5261" w:rsidRPr="00FB28BF" w:rsidRDefault="00CD5261" w:rsidP="00CD526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D5261" w:rsidRPr="00FB28BF" w:rsidRDefault="00CD5261" w:rsidP="00CD526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D5261" w:rsidRPr="00FB28BF" w:rsidRDefault="00CD5261" w:rsidP="00B968FA">
      <w:pPr>
        <w:spacing w:after="24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D5261" w:rsidRDefault="00CD5261" w:rsidP="00B968FA">
      <w:pPr>
        <w:spacing w:after="24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52E0A" w:rsidRDefault="00952E0A" w:rsidP="00B968FA">
      <w:pPr>
        <w:spacing w:after="24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52E0A" w:rsidRDefault="00952E0A" w:rsidP="00B968FA">
      <w:pPr>
        <w:spacing w:after="24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52E0A" w:rsidRDefault="00952E0A" w:rsidP="00B968FA">
      <w:pPr>
        <w:spacing w:after="24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52E0A" w:rsidRPr="00FB28BF" w:rsidRDefault="00952E0A" w:rsidP="00B968FA">
      <w:pPr>
        <w:spacing w:after="24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52751" w:rsidRPr="00FB28BF" w:rsidRDefault="00A52751" w:rsidP="00B968FA">
      <w:pPr>
        <w:pStyle w:val="Szvegtrzsbehzssal"/>
        <w:ind w:left="142"/>
        <w:rPr>
          <w:sz w:val="24"/>
          <w:szCs w:val="24"/>
        </w:rPr>
      </w:pPr>
    </w:p>
    <w:p w:rsidR="00BD2448" w:rsidRPr="00FB28BF" w:rsidRDefault="00BD2448" w:rsidP="00BD2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B28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1311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Pr="00FB28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311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1-2</w:t>
      </w:r>
      <w:r w:rsidR="00A87447" w:rsidRPr="00FB28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B28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</w:t>
      </w:r>
      <w:r w:rsidR="00A87447" w:rsidRPr="00FB28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ek</w:t>
      </w:r>
      <w:r w:rsidRPr="00FB28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tárgyalása előtt a Bizottság Elnöke a zárt ülést </w:t>
      </w:r>
      <w:r w:rsidR="001311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15.10</w:t>
      </w:r>
      <w:r w:rsidR="00A87447" w:rsidRPr="00FB28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B28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órakor elrendeli. A zárt ülésen elhangzottakat valamint a </w:t>
      </w:r>
      <w:r w:rsidRPr="00FB28BF">
        <w:rPr>
          <w:rFonts w:ascii="Times New Roman" w:hAnsi="Times New Roman" w:cs="Times New Roman"/>
          <w:b/>
          <w:sz w:val="24"/>
          <w:szCs w:val="24"/>
        </w:rPr>
        <w:t xml:space="preserve">Budapest Főváros II. kerületi Önkormányzat Közoktatási, Közművelődési, Sport, Egészségügyi, Szociális és Lakásügyi </w:t>
      </w: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1311D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210-238</w:t>
      </w: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Pr="00FB28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2022.(V</w:t>
      </w:r>
      <w:r w:rsidR="00CD5261" w:rsidRPr="00FB28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B28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I.7.), határozat</w:t>
      </w:r>
      <w:r w:rsidR="00A87447" w:rsidRPr="00FB28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ait</w:t>
      </w:r>
      <w:r w:rsidRPr="00FB28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zárt ülés jegyzőkönyve tartalmazza.)     </w:t>
      </w:r>
    </w:p>
    <w:p w:rsidR="00BD2448" w:rsidRPr="00FB28BF" w:rsidRDefault="00BD2448" w:rsidP="00B968FA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02EB4" w:rsidRPr="00FB28BF" w:rsidRDefault="00D02EB4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2EB4" w:rsidRPr="00FB28BF" w:rsidRDefault="00D02EB4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2EB4" w:rsidRPr="00FB28BF" w:rsidRDefault="00D02EB4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27E1" w:rsidRPr="00FB28BF" w:rsidRDefault="000B27E1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FB28BF" w:rsidRDefault="0035486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1311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16.35</w:t>
      </w:r>
      <w:r w:rsidR="00EE2043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FB28BF" w:rsidRDefault="0035486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FB28BF" w:rsidRDefault="0035486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FB28BF" w:rsidRDefault="006B6BC9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FB28BF" w:rsidRDefault="006B6BC9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FB28BF" w:rsidRDefault="006B6BC9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FB28BF" w:rsidRDefault="006B6BC9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FB28BF" w:rsidRDefault="006B6BC9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FB28BF" w:rsidRDefault="006B6BC9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FB28BF" w:rsidRDefault="00354866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FB28BF" w:rsidRDefault="002D229E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</w:t>
      </w:r>
      <w:r w:rsidR="001E1AF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Práczki Péter</w:t>
      </w: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3103BA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354866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FB28BF" w:rsidRDefault="00354866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12AF4" w:rsidRPr="00FB28BF" w:rsidRDefault="00312AF4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FB28BF" w:rsidRDefault="006B6BC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FB28BF" w:rsidRDefault="006B6BC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2AF4" w:rsidRPr="00FB28BF" w:rsidRDefault="00312AF4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FB28BF" w:rsidRDefault="00FE614D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DC5E7A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606333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jú</w:t>
      </w:r>
      <w:r w:rsidR="00CD30AF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</w:t>
      </w:r>
      <w:r w:rsidR="00606333"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ius </w:t>
      </w:r>
      <w:r w:rsidR="001E1AF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18.</w:t>
      </w:r>
    </w:p>
    <w:p w:rsidR="00DC5E7A" w:rsidRPr="00FB28BF" w:rsidRDefault="00DC5E7A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B28BF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B28BF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B28BF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B28BF" w:rsidRDefault="00F37B9C" w:rsidP="006A3AE7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FB28BF" w:rsidRDefault="00F37B9C" w:rsidP="006A3AE7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FB28BF" w:rsidRDefault="00F37B9C" w:rsidP="006A3AE7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FB28BF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B28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FB28BF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FB28BF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FB28BF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266185" w:rsidRPr="00FB28BF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FB2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FB28BF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:rsidR="004854F3" w:rsidRPr="00FB28BF" w:rsidRDefault="004854F3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sectPr w:rsidR="004854F3" w:rsidRPr="00FB28BF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BC6" w:rsidRDefault="00E66BC6" w:rsidP="001E63CA">
      <w:pPr>
        <w:spacing w:after="0" w:line="240" w:lineRule="auto"/>
      </w:pPr>
      <w:r>
        <w:separator/>
      </w:r>
    </w:p>
  </w:endnote>
  <w:endnote w:type="continuationSeparator" w:id="0">
    <w:p w:rsidR="00E66BC6" w:rsidRDefault="00E66BC6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BC6" w:rsidRDefault="00E66BC6" w:rsidP="001E63CA">
      <w:pPr>
        <w:spacing w:after="0" w:line="240" w:lineRule="auto"/>
      </w:pPr>
      <w:r>
        <w:separator/>
      </w:r>
    </w:p>
  </w:footnote>
  <w:footnote w:type="continuationSeparator" w:id="0">
    <w:p w:rsidR="00E66BC6" w:rsidRDefault="00E66BC6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E66BC6" w:rsidRDefault="00E66BC6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CFD">
          <w:rPr>
            <w:noProof/>
          </w:rPr>
          <w:t>1</w:t>
        </w:r>
        <w:r>
          <w:fldChar w:fldCharType="end"/>
        </w:r>
      </w:p>
    </w:sdtContent>
  </w:sdt>
  <w:p w:rsidR="00E66BC6" w:rsidRDefault="00E66BC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1226A0"/>
    <w:multiLevelType w:val="hybridMultilevel"/>
    <w:tmpl w:val="1F324054"/>
    <w:lvl w:ilvl="0" w:tplc="9612C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C102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B66E6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16ADB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D1189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8353E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C755F"/>
    <w:multiLevelType w:val="hybridMultilevel"/>
    <w:tmpl w:val="33EC7106"/>
    <w:lvl w:ilvl="0" w:tplc="0EFE832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0043EEA"/>
    <w:multiLevelType w:val="hybridMultilevel"/>
    <w:tmpl w:val="C0F89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E37F8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B37DA"/>
    <w:multiLevelType w:val="hybridMultilevel"/>
    <w:tmpl w:val="1EDC5628"/>
    <w:lvl w:ilvl="0" w:tplc="1C125ED2">
      <w:numFmt w:val="bullet"/>
      <w:lvlText w:val="-"/>
      <w:lvlJc w:val="left"/>
      <w:pPr>
        <w:ind w:left="900" w:hanging="54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901F1"/>
    <w:multiLevelType w:val="hybridMultilevel"/>
    <w:tmpl w:val="51AE036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346A9"/>
    <w:multiLevelType w:val="hybridMultilevel"/>
    <w:tmpl w:val="B1BCFB7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575" w:hanging="360"/>
      </w:pPr>
    </w:lvl>
    <w:lvl w:ilvl="2" w:tplc="040E001B" w:tentative="1">
      <w:start w:val="1"/>
      <w:numFmt w:val="lowerRoman"/>
      <w:lvlText w:val="%3."/>
      <w:lvlJc w:val="right"/>
      <w:pPr>
        <w:ind w:left="3295" w:hanging="180"/>
      </w:pPr>
    </w:lvl>
    <w:lvl w:ilvl="3" w:tplc="040E000F" w:tentative="1">
      <w:start w:val="1"/>
      <w:numFmt w:val="decimal"/>
      <w:lvlText w:val="%4."/>
      <w:lvlJc w:val="left"/>
      <w:pPr>
        <w:ind w:left="4015" w:hanging="360"/>
      </w:pPr>
    </w:lvl>
    <w:lvl w:ilvl="4" w:tplc="040E0019" w:tentative="1">
      <w:start w:val="1"/>
      <w:numFmt w:val="lowerLetter"/>
      <w:lvlText w:val="%5."/>
      <w:lvlJc w:val="left"/>
      <w:pPr>
        <w:ind w:left="4735" w:hanging="360"/>
      </w:pPr>
    </w:lvl>
    <w:lvl w:ilvl="5" w:tplc="040E001B" w:tentative="1">
      <w:start w:val="1"/>
      <w:numFmt w:val="lowerRoman"/>
      <w:lvlText w:val="%6."/>
      <w:lvlJc w:val="right"/>
      <w:pPr>
        <w:ind w:left="5455" w:hanging="180"/>
      </w:pPr>
    </w:lvl>
    <w:lvl w:ilvl="6" w:tplc="040E000F" w:tentative="1">
      <w:start w:val="1"/>
      <w:numFmt w:val="decimal"/>
      <w:lvlText w:val="%7."/>
      <w:lvlJc w:val="left"/>
      <w:pPr>
        <w:ind w:left="6175" w:hanging="360"/>
      </w:pPr>
    </w:lvl>
    <w:lvl w:ilvl="7" w:tplc="040E0019" w:tentative="1">
      <w:start w:val="1"/>
      <w:numFmt w:val="lowerLetter"/>
      <w:lvlText w:val="%8."/>
      <w:lvlJc w:val="left"/>
      <w:pPr>
        <w:ind w:left="6895" w:hanging="360"/>
      </w:pPr>
    </w:lvl>
    <w:lvl w:ilvl="8" w:tplc="040E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5" w15:restartNumberingAfterBreak="0">
    <w:nsid w:val="74553374"/>
    <w:multiLevelType w:val="hybridMultilevel"/>
    <w:tmpl w:val="F9A2723A"/>
    <w:lvl w:ilvl="0" w:tplc="C760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</w:num>
  <w:num w:numId="6">
    <w:abstractNumId w:val="13"/>
  </w:num>
  <w:num w:numId="7">
    <w:abstractNumId w:val="10"/>
  </w:num>
  <w:num w:numId="8">
    <w:abstractNumId w:val="15"/>
  </w:num>
  <w:num w:numId="9">
    <w:abstractNumId w:val="15"/>
  </w:num>
  <w:num w:numId="10">
    <w:abstractNumId w:val="7"/>
  </w:num>
  <w:num w:numId="11">
    <w:abstractNumId w:val="5"/>
  </w:num>
  <w:num w:numId="12">
    <w:abstractNumId w:val="6"/>
  </w:num>
  <w:num w:numId="13">
    <w:abstractNumId w:val="3"/>
  </w:num>
  <w:num w:numId="14">
    <w:abstractNumId w:val="1"/>
  </w:num>
  <w:num w:numId="15">
    <w:abstractNumId w:val="12"/>
  </w:num>
  <w:num w:numId="16">
    <w:abstractNumId w:val="11"/>
  </w:num>
  <w:num w:numId="1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2F91"/>
    <w:rsid w:val="0000438B"/>
    <w:rsid w:val="00004559"/>
    <w:rsid w:val="000058DA"/>
    <w:rsid w:val="0000716C"/>
    <w:rsid w:val="00010E4F"/>
    <w:rsid w:val="00011D86"/>
    <w:rsid w:val="00011D9F"/>
    <w:rsid w:val="0001323B"/>
    <w:rsid w:val="0001490A"/>
    <w:rsid w:val="000153BB"/>
    <w:rsid w:val="00017ED9"/>
    <w:rsid w:val="00023E62"/>
    <w:rsid w:val="00023F22"/>
    <w:rsid w:val="00026D8B"/>
    <w:rsid w:val="000274FB"/>
    <w:rsid w:val="00030973"/>
    <w:rsid w:val="00031331"/>
    <w:rsid w:val="00031704"/>
    <w:rsid w:val="00032709"/>
    <w:rsid w:val="000330B4"/>
    <w:rsid w:val="00036893"/>
    <w:rsid w:val="00043625"/>
    <w:rsid w:val="00043AF0"/>
    <w:rsid w:val="00043D8E"/>
    <w:rsid w:val="00044A57"/>
    <w:rsid w:val="00046EB5"/>
    <w:rsid w:val="000514E7"/>
    <w:rsid w:val="00051F1A"/>
    <w:rsid w:val="00052A1D"/>
    <w:rsid w:val="00052E2B"/>
    <w:rsid w:val="0005315E"/>
    <w:rsid w:val="0005359A"/>
    <w:rsid w:val="0005458D"/>
    <w:rsid w:val="00054C2F"/>
    <w:rsid w:val="00055B8C"/>
    <w:rsid w:val="0005672D"/>
    <w:rsid w:val="00060647"/>
    <w:rsid w:val="00062AB6"/>
    <w:rsid w:val="00067DAC"/>
    <w:rsid w:val="00067F23"/>
    <w:rsid w:val="00071453"/>
    <w:rsid w:val="0007185C"/>
    <w:rsid w:val="000722F2"/>
    <w:rsid w:val="00072A80"/>
    <w:rsid w:val="00072CCA"/>
    <w:rsid w:val="00076282"/>
    <w:rsid w:val="00076964"/>
    <w:rsid w:val="00076BCA"/>
    <w:rsid w:val="00082E07"/>
    <w:rsid w:val="000903BF"/>
    <w:rsid w:val="0009321B"/>
    <w:rsid w:val="000950B6"/>
    <w:rsid w:val="000A0104"/>
    <w:rsid w:val="000A15FF"/>
    <w:rsid w:val="000A3029"/>
    <w:rsid w:val="000A7A63"/>
    <w:rsid w:val="000B00F8"/>
    <w:rsid w:val="000B1D4A"/>
    <w:rsid w:val="000B25B2"/>
    <w:rsid w:val="000B27E1"/>
    <w:rsid w:val="000B3650"/>
    <w:rsid w:val="000B458B"/>
    <w:rsid w:val="000B470F"/>
    <w:rsid w:val="000B49BE"/>
    <w:rsid w:val="000B51E6"/>
    <w:rsid w:val="000B5EB0"/>
    <w:rsid w:val="000C1A82"/>
    <w:rsid w:val="000C1A84"/>
    <w:rsid w:val="000C204F"/>
    <w:rsid w:val="000C24D4"/>
    <w:rsid w:val="000C293B"/>
    <w:rsid w:val="000C4575"/>
    <w:rsid w:val="000C48E0"/>
    <w:rsid w:val="000C4CE7"/>
    <w:rsid w:val="000C709C"/>
    <w:rsid w:val="000C76B1"/>
    <w:rsid w:val="000D4647"/>
    <w:rsid w:val="000D6092"/>
    <w:rsid w:val="000E03AD"/>
    <w:rsid w:val="000E3C2F"/>
    <w:rsid w:val="000E4238"/>
    <w:rsid w:val="000E5FF1"/>
    <w:rsid w:val="000F0C77"/>
    <w:rsid w:val="000F10FE"/>
    <w:rsid w:val="000F1433"/>
    <w:rsid w:val="000F1594"/>
    <w:rsid w:val="000F1D54"/>
    <w:rsid w:val="000F5634"/>
    <w:rsid w:val="000F6350"/>
    <w:rsid w:val="00100B79"/>
    <w:rsid w:val="00101659"/>
    <w:rsid w:val="00101E0A"/>
    <w:rsid w:val="00101E51"/>
    <w:rsid w:val="00102222"/>
    <w:rsid w:val="00102A23"/>
    <w:rsid w:val="0010465D"/>
    <w:rsid w:val="00106E31"/>
    <w:rsid w:val="001079EC"/>
    <w:rsid w:val="001102C9"/>
    <w:rsid w:val="00120A18"/>
    <w:rsid w:val="00120AC9"/>
    <w:rsid w:val="00121743"/>
    <w:rsid w:val="00122630"/>
    <w:rsid w:val="001238D8"/>
    <w:rsid w:val="001259D1"/>
    <w:rsid w:val="00125F1A"/>
    <w:rsid w:val="001311D6"/>
    <w:rsid w:val="001313F0"/>
    <w:rsid w:val="00132B3D"/>
    <w:rsid w:val="0013469D"/>
    <w:rsid w:val="001362B9"/>
    <w:rsid w:val="00136EA8"/>
    <w:rsid w:val="001408F4"/>
    <w:rsid w:val="00140D46"/>
    <w:rsid w:val="00141438"/>
    <w:rsid w:val="00141B66"/>
    <w:rsid w:val="0014307E"/>
    <w:rsid w:val="00150583"/>
    <w:rsid w:val="001520AF"/>
    <w:rsid w:val="0015257E"/>
    <w:rsid w:val="00153547"/>
    <w:rsid w:val="00153FD8"/>
    <w:rsid w:val="00154112"/>
    <w:rsid w:val="001557E7"/>
    <w:rsid w:val="001577C5"/>
    <w:rsid w:val="00157B38"/>
    <w:rsid w:val="0016441D"/>
    <w:rsid w:val="00164AC8"/>
    <w:rsid w:val="001667AB"/>
    <w:rsid w:val="00171261"/>
    <w:rsid w:val="00171C75"/>
    <w:rsid w:val="00171FA0"/>
    <w:rsid w:val="00173658"/>
    <w:rsid w:val="00174CFB"/>
    <w:rsid w:val="00175E87"/>
    <w:rsid w:val="001769D8"/>
    <w:rsid w:val="00180D26"/>
    <w:rsid w:val="00181048"/>
    <w:rsid w:val="00181FAD"/>
    <w:rsid w:val="001825DF"/>
    <w:rsid w:val="00184445"/>
    <w:rsid w:val="00184502"/>
    <w:rsid w:val="00186970"/>
    <w:rsid w:val="0019107A"/>
    <w:rsid w:val="001913F3"/>
    <w:rsid w:val="001923D7"/>
    <w:rsid w:val="00193483"/>
    <w:rsid w:val="001939C1"/>
    <w:rsid w:val="00193DFC"/>
    <w:rsid w:val="001959A6"/>
    <w:rsid w:val="00196C20"/>
    <w:rsid w:val="00196FC0"/>
    <w:rsid w:val="00197E64"/>
    <w:rsid w:val="001A14F7"/>
    <w:rsid w:val="001A1C5A"/>
    <w:rsid w:val="001A2ED5"/>
    <w:rsid w:val="001B078B"/>
    <w:rsid w:val="001B216B"/>
    <w:rsid w:val="001B343E"/>
    <w:rsid w:val="001B4E54"/>
    <w:rsid w:val="001B50A7"/>
    <w:rsid w:val="001B5111"/>
    <w:rsid w:val="001B5588"/>
    <w:rsid w:val="001B728B"/>
    <w:rsid w:val="001C0A67"/>
    <w:rsid w:val="001C1DFD"/>
    <w:rsid w:val="001C2540"/>
    <w:rsid w:val="001C44C6"/>
    <w:rsid w:val="001C5749"/>
    <w:rsid w:val="001C6AAA"/>
    <w:rsid w:val="001C7C73"/>
    <w:rsid w:val="001C7CAA"/>
    <w:rsid w:val="001D0298"/>
    <w:rsid w:val="001D24C3"/>
    <w:rsid w:val="001D2A99"/>
    <w:rsid w:val="001D31A7"/>
    <w:rsid w:val="001D5159"/>
    <w:rsid w:val="001D66C6"/>
    <w:rsid w:val="001E0536"/>
    <w:rsid w:val="001E1845"/>
    <w:rsid w:val="001E1AF4"/>
    <w:rsid w:val="001E2CF4"/>
    <w:rsid w:val="001E2EDC"/>
    <w:rsid w:val="001E3CF4"/>
    <w:rsid w:val="001E4156"/>
    <w:rsid w:val="001E5296"/>
    <w:rsid w:val="001E5F4F"/>
    <w:rsid w:val="001E5FB2"/>
    <w:rsid w:val="001E63CA"/>
    <w:rsid w:val="001E7308"/>
    <w:rsid w:val="001F012E"/>
    <w:rsid w:val="001F1A42"/>
    <w:rsid w:val="001F1EE8"/>
    <w:rsid w:val="001F2CE5"/>
    <w:rsid w:val="001F2DEC"/>
    <w:rsid w:val="001F3A8F"/>
    <w:rsid w:val="001F7E46"/>
    <w:rsid w:val="00200EF7"/>
    <w:rsid w:val="002025B0"/>
    <w:rsid w:val="002026DA"/>
    <w:rsid w:val="002035EE"/>
    <w:rsid w:val="00205782"/>
    <w:rsid w:val="00207477"/>
    <w:rsid w:val="002117F3"/>
    <w:rsid w:val="002142CE"/>
    <w:rsid w:val="0021437B"/>
    <w:rsid w:val="00214FCC"/>
    <w:rsid w:val="00215C98"/>
    <w:rsid w:val="00216686"/>
    <w:rsid w:val="00220803"/>
    <w:rsid w:val="00224885"/>
    <w:rsid w:val="00225B9D"/>
    <w:rsid w:val="00227608"/>
    <w:rsid w:val="002304CD"/>
    <w:rsid w:val="002314EB"/>
    <w:rsid w:val="00233219"/>
    <w:rsid w:val="0023486D"/>
    <w:rsid w:val="00236BED"/>
    <w:rsid w:val="00241F51"/>
    <w:rsid w:val="002428D4"/>
    <w:rsid w:val="00242C40"/>
    <w:rsid w:val="00245231"/>
    <w:rsid w:val="0024571C"/>
    <w:rsid w:val="00245CF4"/>
    <w:rsid w:val="00251A2F"/>
    <w:rsid w:val="002528FB"/>
    <w:rsid w:val="00253B2D"/>
    <w:rsid w:val="00264865"/>
    <w:rsid w:val="00266185"/>
    <w:rsid w:val="0026669F"/>
    <w:rsid w:val="002679DC"/>
    <w:rsid w:val="002715FD"/>
    <w:rsid w:val="00271E22"/>
    <w:rsid w:val="00272025"/>
    <w:rsid w:val="00272705"/>
    <w:rsid w:val="00273B1F"/>
    <w:rsid w:val="00273F30"/>
    <w:rsid w:val="00275B4B"/>
    <w:rsid w:val="00276C9C"/>
    <w:rsid w:val="00277F4F"/>
    <w:rsid w:val="002804A1"/>
    <w:rsid w:val="00283275"/>
    <w:rsid w:val="002833EC"/>
    <w:rsid w:val="0028363A"/>
    <w:rsid w:val="00283D0D"/>
    <w:rsid w:val="002853F0"/>
    <w:rsid w:val="00286243"/>
    <w:rsid w:val="0028783F"/>
    <w:rsid w:val="00287960"/>
    <w:rsid w:val="002908F4"/>
    <w:rsid w:val="00290B5E"/>
    <w:rsid w:val="00290DED"/>
    <w:rsid w:val="00290FFE"/>
    <w:rsid w:val="00292601"/>
    <w:rsid w:val="0029276E"/>
    <w:rsid w:val="00293299"/>
    <w:rsid w:val="00293B90"/>
    <w:rsid w:val="002A2C7F"/>
    <w:rsid w:val="002A3458"/>
    <w:rsid w:val="002A434D"/>
    <w:rsid w:val="002A44E5"/>
    <w:rsid w:val="002A5CDD"/>
    <w:rsid w:val="002A6112"/>
    <w:rsid w:val="002B18E0"/>
    <w:rsid w:val="002B60EC"/>
    <w:rsid w:val="002C0087"/>
    <w:rsid w:val="002C0E02"/>
    <w:rsid w:val="002C191F"/>
    <w:rsid w:val="002C21B7"/>
    <w:rsid w:val="002C22E6"/>
    <w:rsid w:val="002C30B4"/>
    <w:rsid w:val="002C4B1C"/>
    <w:rsid w:val="002C78CD"/>
    <w:rsid w:val="002D1716"/>
    <w:rsid w:val="002D229E"/>
    <w:rsid w:val="002D29CA"/>
    <w:rsid w:val="002D4E48"/>
    <w:rsid w:val="002D760C"/>
    <w:rsid w:val="002E01ED"/>
    <w:rsid w:val="002E0B01"/>
    <w:rsid w:val="002E41E2"/>
    <w:rsid w:val="002E42D8"/>
    <w:rsid w:val="002E4A8D"/>
    <w:rsid w:val="002E583F"/>
    <w:rsid w:val="002E73A0"/>
    <w:rsid w:val="002F25E1"/>
    <w:rsid w:val="002F3BE0"/>
    <w:rsid w:val="002F6A65"/>
    <w:rsid w:val="00301ABE"/>
    <w:rsid w:val="00301FFE"/>
    <w:rsid w:val="00303111"/>
    <w:rsid w:val="00305D3B"/>
    <w:rsid w:val="00306F14"/>
    <w:rsid w:val="00307348"/>
    <w:rsid w:val="003103BA"/>
    <w:rsid w:val="00312AF4"/>
    <w:rsid w:val="00312CD7"/>
    <w:rsid w:val="003132C9"/>
    <w:rsid w:val="00313615"/>
    <w:rsid w:val="003137FF"/>
    <w:rsid w:val="00315259"/>
    <w:rsid w:val="00315713"/>
    <w:rsid w:val="003211A9"/>
    <w:rsid w:val="0032329F"/>
    <w:rsid w:val="003259E4"/>
    <w:rsid w:val="003334CA"/>
    <w:rsid w:val="00335F8F"/>
    <w:rsid w:val="00336395"/>
    <w:rsid w:val="003374E6"/>
    <w:rsid w:val="00340ED1"/>
    <w:rsid w:val="0034186D"/>
    <w:rsid w:val="003430DF"/>
    <w:rsid w:val="00344B13"/>
    <w:rsid w:val="00344F49"/>
    <w:rsid w:val="00346D64"/>
    <w:rsid w:val="0035218E"/>
    <w:rsid w:val="003547F1"/>
    <w:rsid w:val="00354866"/>
    <w:rsid w:val="0035635E"/>
    <w:rsid w:val="00357A48"/>
    <w:rsid w:val="0036215D"/>
    <w:rsid w:val="00364415"/>
    <w:rsid w:val="003644C2"/>
    <w:rsid w:val="00366481"/>
    <w:rsid w:val="0036652C"/>
    <w:rsid w:val="00367520"/>
    <w:rsid w:val="003716C7"/>
    <w:rsid w:val="003717F7"/>
    <w:rsid w:val="00371A5D"/>
    <w:rsid w:val="003731E8"/>
    <w:rsid w:val="00375A28"/>
    <w:rsid w:val="00376275"/>
    <w:rsid w:val="00376CB7"/>
    <w:rsid w:val="00377FED"/>
    <w:rsid w:val="003808D3"/>
    <w:rsid w:val="00381AAF"/>
    <w:rsid w:val="00383A33"/>
    <w:rsid w:val="00383D78"/>
    <w:rsid w:val="003854DD"/>
    <w:rsid w:val="003855AB"/>
    <w:rsid w:val="00393E58"/>
    <w:rsid w:val="0039498E"/>
    <w:rsid w:val="0039588A"/>
    <w:rsid w:val="003971B8"/>
    <w:rsid w:val="00397B53"/>
    <w:rsid w:val="00397D84"/>
    <w:rsid w:val="003A0323"/>
    <w:rsid w:val="003A0588"/>
    <w:rsid w:val="003A0C18"/>
    <w:rsid w:val="003A28FD"/>
    <w:rsid w:val="003A2FBD"/>
    <w:rsid w:val="003A3364"/>
    <w:rsid w:val="003A4C0D"/>
    <w:rsid w:val="003A4FC6"/>
    <w:rsid w:val="003A67DD"/>
    <w:rsid w:val="003A70D2"/>
    <w:rsid w:val="003A78C7"/>
    <w:rsid w:val="003B1A63"/>
    <w:rsid w:val="003B1DA2"/>
    <w:rsid w:val="003B222F"/>
    <w:rsid w:val="003B38AA"/>
    <w:rsid w:val="003B3D19"/>
    <w:rsid w:val="003B602F"/>
    <w:rsid w:val="003C13B6"/>
    <w:rsid w:val="003C465A"/>
    <w:rsid w:val="003D02F3"/>
    <w:rsid w:val="003D1B07"/>
    <w:rsid w:val="003D1B5E"/>
    <w:rsid w:val="003D2C2C"/>
    <w:rsid w:val="003D3279"/>
    <w:rsid w:val="003D4156"/>
    <w:rsid w:val="003D4E37"/>
    <w:rsid w:val="003D780F"/>
    <w:rsid w:val="003E0629"/>
    <w:rsid w:val="003E148C"/>
    <w:rsid w:val="003E3CEA"/>
    <w:rsid w:val="003E437F"/>
    <w:rsid w:val="003F357C"/>
    <w:rsid w:val="003F4071"/>
    <w:rsid w:val="003F4DCF"/>
    <w:rsid w:val="003F4F74"/>
    <w:rsid w:val="003F4FB1"/>
    <w:rsid w:val="003F520A"/>
    <w:rsid w:val="003F5890"/>
    <w:rsid w:val="003F59AB"/>
    <w:rsid w:val="003F7706"/>
    <w:rsid w:val="003F7A27"/>
    <w:rsid w:val="003F7DFE"/>
    <w:rsid w:val="00400B25"/>
    <w:rsid w:val="00412176"/>
    <w:rsid w:val="00412CD7"/>
    <w:rsid w:val="00412DF5"/>
    <w:rsid w:val="004132F9"/>
    <w:rsid w:val="004173E9"/>
    <w:rsid w:val="0041743B"/>
    <w:rsid w:val="00420950"/>
    <w:rsid w:val="00422981"/>
    <w:rsid w:val="00424B0D"/>
    <w:rsid w:val="00424FA4"/>
    <w:rsid w:val="004301C3"/>
    <w:rsid w:val="00430625"/>
    <w:rsid w:val="00430FC6"/>
    <w:rsid w:val="004317CB"/>
    <w:rsid w:val="0043263B"/>
    <w:rsid w:val="00433B6D"/>
    <w:rsid w:val="00440CD6"/>
    <w:rsid w:val="00441967"/>
    <w:rsid w:val="0044205D"/>
    <w:rsid w:val="004424AD"/>
    <w:rsid w:val="00444128"/>
    <w:rsid w:val="00444412"/>
    <w:rsid w:val="00445C25"/>
    <w:rsid w:val="0044600E"/>
    <w:rsid w:val="004500EA"/>
    <w:rsid w:val="00453698"/>
    <w:rsid w:val="004571E8"/>
    <w:rsid w:val="0046084F"/>
    <w:rsid w:val="0046175C"/>
    <w:rsid w:val="00463C3D"/>
    <w:rsid w:val="00466602"/>
    <w:rsid w:val="004669F9"/>
    <w:rsid w:val="00470CEE"/>
    <w:rsid w:val="004713EF"/>
    <w:rsid w:val="00474513"/>
    <w:rsid w:val="00476567"/>
    <w:rsid w:val="004854F3"/>
    <w:rsid w:val="00485B7D"/>
    <w:rsid w:val="00487104"/>
    <w:rsid w:val="004919A8"/>
    <w:rsid w:val="00492A89"/>
    <w:rsid w:val="00492ECA"/>
    <w:rsid w:val="00493F7D"/>
    <w:rsid w:val="00493FFE"/>
    <w:rsid w:val="00494D99"/>
    <w:rsid w:val="00495C24"/>
    <w:rsid w:val="004970FF"/>
    <w:rsid w:val="0049747C"/>
    <w:rsid w:val="004A0C2C"/>
    <w:rsid w:val="004A13FC"/>
    <w:rsid w:val="004A3D33"/>
    <w:rsid w:val="004A5AAD"/>
    <w:rsid w:val="004A5DD1"/>
    <w:rsid w:val="004A75C7"/>
    <w:rsid w:val="004B075B"/>
    <w:rsid w:val="004B1966"/>
    <w:rsid w:val="004B286F"/>
    <w:rsid w:val="004B48E7"/>
    <w:rsid w:val="004B6288"/>
    <w:rsid w:val="004C02C2"/>
    <w:rsid w:val="004C0831"/>
    <w:rsid w:val="004C2C80"/>
    <w:rsid w:val="004C2E60"/>
    <w:rsid w:val="004C41FD"/>
    <w:rsid w:val="004C45D2"/>
    <w:rsid w:val="004D07B5"/>
    <w:rsid w:val="004D0C65"/>
    <w:rsid w:val="004D13DE"/>
    <w:rsid w:val="004D270E"/>
    <w:rsid w:val="004D2E3D"/>
    <w:rsid w:val="004D3BF4"/>
    <w:rsid w:val="004D5EC8"/>
    <w:rsid w:val="004D64BE"/>
    <w:rsid w:val="004D6A88"/>
    <w:rsid w:val="004D7F33"/>
    <w:rsid w:val="004E0960"/>
    <w:rsid w:val="004E16D1"/>
    <w:rsid w:val="004E2317"/>
    <w:rsid w:val="004E48B3"/>
    <w:rsid w:val="004E5CF5"/>
    <w:rsid w:val="004E66C0"/>
    <w:rsid w:val="004E6B58"/>
    <w:rsid w:val="004E72D5"/>
    <w:rsid w:val="004F0273"/>
    <w:rsid w:val="004F0804"/>
    <w:rsid w:val="004F2746"/>
    <w:rsid w:val="004F305C"/>
    <w:rsid w:val="004F3727"/>
    <w:rsid w:val="004F3836"/>
    <w:rsid w:val="004F3E67"/>
    <w:rsid w:val="004F5965"/>
    <w:rsid w:val="004F6D21"/>
    <w:rsid w:val="004F780D"/>
    <w:rsid w:val="005007EF"/>
    <w:rsid w:val="00501A6C"/>
    <w:rsid w:val="0050234D"/>
    <w:rsid w:val="005028EA"/>
    <w:rsid w:val="00507589"/>
    <w:rsid w:val="005078C5"/>
    <w:rsid w:val="00514484"/>
    <w:rsid w:val="00515076"/>
    <w:rsid w:val="00517E14"/>
    <w:rsid w:val="00520AEB"/>
    <w:rsid w:val="0052348F"/>
    <w:rsid w:val="0052396B"/>
    <w:rsid w:val="005255EE"/>
    <w:rsid w:val="00527E27"/>
    <w:rsid w:val="005300F0"/>
    <w:rsid w:val="00532976"/>
    <w:rsid w:val="00532CFF"/>
    <w:rsid w:val="00533DC4"/>
    <w:rsid w:val="00535FBC"/>
    <w:rsid w:val="00536175"/>
    <w:rsid w:val="0053715F"/>
    <w:rsid w:val="005421C0"/>
    <w:rsid w:val="005425FB"/>
    <w:rsid w:val="00544D87"/>
    <w:rsid w:val="005450D5"/>
    <w:rsid w:val="005451F6"/>
    <w:rsid w:val="005460B1"/>
    <w:rsid w:val="005462D3"/>
    <w:rsid w:val="00546B8D"/>
    <w:rsid w:val="0055225B"/>
    <w:rsid w:val="00552BD4"/>
    <w:rsid w:val="005532BA"/>
    <w:rsid w:val="005538AB"/>
    <w:rsid w:val="00553B49"/>
    <w:rsid w:val="00553EED"/>
    <w:rsid w:val="005555A7"/>
    <w:rsid w:val="00555B22"/>
    <w:rsid w:val="00556A70"/>
    <w:rsid w:val="00556F2C"/>
    <w:rsid w:val="0055721C"/>
    <w:rsid w:val="00560D3B"/>
    <w:rsid w:val="0056114C"/>
    <w:rsid w:val="00561D80"/>
    <w:rsid w:val="00562310"/>
    <w:rsid w:val="005638C5"/>
    <w:rsid w:val="00567660"/>
    <w:rsid w:val="00573546"/>
    <w:rsid w:val="0057371E"/>
    <w:rsid w:val="005740C2"/>
    <w:rsid w:val="005766A6"/>
    <w:rsid w:val="00577C01"/>
    <w:rsid w:val="0058157C"/>
    <w:rsid w:val="00583554"/>
    <w:rsid w:val="005841F6"/>
    <w:rsid w:val="00584950"/>
    <w:rsid w:val="00584FE7"/>
    <w:rsid w:val="0058686D"/>
    <w:rsid w:val="00586B12"/>
    <w:rsid w:val="0058700E"/>
    <w:rsid w:val="00587EC4"/>
    <w:rsid w:val="005914AB"/>
    <w:rsid w:val="005952C8"/>
    <w:rsid w:val="0059556A"/>
    <w:rsid w:val="00596ECF"/>
    <w:rsid w:val="005A013D"/>
    <w:rsid w:val="005A1671"/>
    <w:rsid w:val="005A2D4D"/>
    <w:rsid w:val="005A3D01"/>
    <w:rsid w:val="005A4651"/>
    <w:rsid w:val="005A6D08"/>
    <w:rsid w:val="005B0F71"/>
    <w:rsid w:val="005B1850"/>
    <w:rsid w:val="005B3101"/>
    <w:rsid w:val="005B324D"/>
    <w:rsid w:val="005B530C"/>
    <w:rsid w:val="005B5CF5"/>
    <w:rsid w:val="005B61F9"/>
    <w:rsid w:val="005C0793"/>
    <w:rsid w:val="005C262F"/>
    <w:rsid w:val="005C445D"/>
    <w:rsid w:val="005C50E9"/>
    <w:rsid w:val="005C5549"/>
    <w:rsid w:val="005D2140"/>
    <w:rsid w:val="005D3A52"/>
    <w:rsid w:val="005D47C7"/>
    <w:rsid w:val="005D5ACA"/>
    <w:rsid w:val="005D76C5"/>
    <w:rsid w:val="005E0600"/>
    <w:rsid w:val="005E1F8A"/>
    <w:rsid w:val="005E394F"/>
    <w:rsid w:val="005E4ED7"/>
    <w:rsid w:val="005E7112"/>
    <w:rsid w:val="005E7BA5"/>
    <w:rsid w:val="005F075A"/>
    <w:rsid w:val="005F0DF0"/>
    <w:rsid w:val="005F18E7"/>
    <w:rsid w:val="005F459C"/>
    <w:rsid w:val="005F7BB9"/>
    <w:rsid w:val="005F7CAF"/>
    <w:rsid w:val="006028B6"/>
    <w:rsid w:val="006036D6"/>
    <w:rsid w:val="00603880"/>
    <w:rsid w:val="00603B0F"/>
    <w:rsid w:val="006045A8"/>
    <w:rsid w:val="00605612"/>
    <w:rsid w:val="00606333"/>
    <w:rsid w:val="00607F39"/>
    <w:rsid w:val="0061064D"/>
    <w:rsid w:val="0061336C"/>
    <w:rsid w:val="006148A9"/>
    <w:rsid w:val="00620B61"/>
    <w:rsid w:val="00626FAE"/>
    <w:rsid w:val="00630655"/>
    <w:rsid w:val="006321DC"/>
    <w:rsid w:val="0063285D"/>
    <w:rsid w:val="00635D34"/>
    <w:rsid w:val="00635F0C"/>
    <w:rsid w:val="0064004C"/>
    <w:rsid w:val="00642C8A"/>
    <w:rsid w:val="00643BBC"/>
    <w:rsid w:val="00646F82"/>
    <w:rsid w:val="00647804"/>
    <w:rsid w:val="0065105D"/>
    <w:rsid w:val="0065131D"/>
    <w:rsid w:val="0065268F"/>
    <w:rsid w:val="006537B4"/>
    <w:rsid w:val="00653CA9"/>
    <w:rsid w:val="006569A7"/>
    <w:rsid w:val="00656A65"/>
    <w:rsid w:val="00660E9B"/>
    <w:rsid w:val="006615F1"/>
    <w:rsid w:val="006618C1"/>
    <w:rsid w:val="00661FAE"/>
    <w:rsid w:val="00663F9B"/>
    <w:rsid w:val="0066482F"/>
    <w:rsid w:val="00667933"/>
    <w:rsid w:val="006701C0"/>
    <w:rsid w:val="006703C5"/>
    <w:rsid w:val="0067064B"/>
    <w:rsid w:val="006726E0"/>
    <w:rsid w:val="00672C69"/>
    <w:rsid w:val="0067404D"/>
    <w:rsid w:val="0067410A"/>
    <w:rsid w:val="00677C3E"/>
    <w:rsid w:val="00680996"/>
    <w:rsid w:val="0068450D"/>
    <w:rsid w:val="00685A57"/>
    <w:rsid w:val="00687A9F"/>
    <w:rsid w:val="00691F31"/>
    <w:rsid w:val="006924C8"/>
    <w:rsid w:val="00692E2A"/>
    <w:rsid w:val="00693FBF"/>
    <w:rsid w:val="00694CBE"/>
    <w:rsid w:val="00695FF8"/>
    <w:rsid w:val="006964A0"/>
    <w:rsid w:val="00696A5F"/>
    <w:rsid w:val="00696B90"/>
    <w:rsid w:val="006A1236"/>
    <w:rsid w:val="006A1842"/>
    <w:rsid w:val="006A2EB7"/>
    <w:rsid w:val="006A3AE7"/>
    <w:rsid w:val="006A53EE"/>
    <w:rsid w:val="006B2D5A"/>
    <w:rsid w:val="006B3AC2"/>
    <w:rsid w:val="006B67E7"/>
    <w:rsid w:val="006B6BC9"/>
    <w:rsid w:val="006B6C3B"/>
    <w:rsid w:val="006C2F88"/>
    <w:rsid w:val="006C440F"/>
    <w:rsid w:val="006C4EDE"/>
    <w:rsid w:val="006C5EA6"/>
    <w:rsid w:val="006C6382"/>
    <w:rsid w:val="006C76E1"/>
    <w:rsid w:val="006D1A88"/>
    <w:rsid w:val="006E1384"/>
    <w:rsid w:val="006E20AA"/>
    <w:rsid w:val="006E3028"/>
    <w:rsid w:val="006E566D"/>
    <w:rsid w:val="006E5DAC"/>
    <w:rsid w:val="006E6534"/>
    <w:rsid w:val="006E6C08"/>
    <w:rsid w:val="006F0922"/>
    <w:rsid w:val="006F2277"/>
    <w:rsid w:val="006F2BF7"/>
    <w:rsid w:val="006F488F"/>
    <w:rsid w:val="006F4F73"/>
    <w:rsid w:val="006F5468"/>
    <w:rsid w:val="006F6410"/>
    <w:rsid w:val="006F6945"/>
    <w:rsid w:val="006F744B"/>
    <w:rsid w:val="006F7BD5"/>
    <w:rsid w:val="00700FBE"/>
    <w:rsid w:val="00702E98"/>
    <w:rsid w:val="00703B49"/>
    <w:rsid w:val="0070445D"/>
    <w:rsid w:val="00706D6A"/>
    <w:rsid w:val="00706F58"/>
    <w:rsid w:val="00710C08"/>
    <w:rsid w:val="00710F73"/>
    <w:rsid w:val="00723551"/>
    <w:rsid w:val="00723B02"/>
    <w:rsid w:val="00726C8A"/>
    <w:rsid w:val="0073199E"/>
    <w:rsid w:val="00731AE7"/>
    <w:rsid w:val="0073351F"/>
    <w:rsid w:val="007349BE"/>
    <w:rsid w:val="0073720E"/>
    <w:rsid w:val="00741325"/>
    <w:rsid w:val="00741A52"/>
    <w:rsid w:val="007437D6"/>
    <w:rsid w:val="0074620F"/>
    <w:rsid w:val="007517F4"/>
    <w:rsid w:val="00752305"/>
    <w:rsid w:val="00752D22"/>
    <w:rsid w:val="007547E2"/>
    <w:rsid w:val="007558AB"/>
    <w:rsid w:val="00760B0C"/>
    <w:rsid w:val="0076133F"/>
    <w:rsid w:val="00762C9A"/>
    <w:rsid w:val="0077225F"/>
    <w:rsid w:val="00773146"/>
    <w:rsid w:val="0077361C"/>
    <w:rsid w:val="00774A6C"/>
    <w:rsid w:val="00775446"/>
    <w:rsid w:val="00776566"/>
    <w:rsid w:val="007803D6"/>
    <w:rsid w:val="007828CA"/>
    <w:rsid w:val="00783875"/>
    <w:rsid w:val="00787F79"/>
    <w:rsid w:val="0079077E"/>
    <w:rsid w:val="0079193B"/>
    <w:rsid w:val="00795D3D"/>
    <w:rsid w:val="007A194F"/>
    <w:rsid w:val="007A1E8A"/>
    <w:rsid w:val="007A31FA"/>
    <w:rsid w:val="007A7210"/>
    <w:rsid w:val="007B1F29"/>
    <w:rsid w:val="007B2A7A"/>
    <w:rsid w:val="007B3A4F"/>
    <w:rsid w:val="007B3D1C"/>
    <w:rsid w:val="007B70B2"/>
    <w:rsid w:val="007B7759"/>
    <w:rsid w:val="007C055C"/>
    <w:rsid w:val="007C0689"/>
    <w:rsid w:val="007C06DC"/>
    <w:rsid w:val="007C4E58"/>
    <w:rsid w:val="007D12C5"/>
    <w:rsid w:val="007D2705"/>
    <w:rsid w:val="007D3122"/>
    <w:rsid w:val="007D73B9"/>
    <w:rsid w:val="007D75B4"/>
    <w:rsid w:val="007D7A20"/>
    <w:rsid w:val="007E0088"/>
    <w:rsid w:val="007E0F99"/>
    <w:rsid w:val="007E3B16"/>
    <w:rsid w:val="007E4203"/>
    <w:rsid w:val="007E542D"/>
    <w:rsid w:val="007E5C81"/>
    <w:rsid w:val="007F32A4"/>
    <w:rsid w:val="007F3AD6"/>
    <w:rsid w:val="007F3E84"/>
    <w:rsid w:val="007F41D5"/>
    <w:rsid w:val="007F54EE"/>
    <w:rsid w:val="007F55B4"/>
    <w:rsid w:val="007F7345"/>
    <w:rsid w:val="007F7FAD"/>
    <w:rsid w:val="008011D5"/>
    <w:rsid w:val="008012BC"/>
    <w:rsid w:val="0080212F"/>
    <w:rsid w:val="00802A94"/>
    <w:rsid w:val="00804598"/>
    <w:rsid w:val="00804732"/>
    <w:rsid w:val="008069F5"/>
    <w:rsid w:val="0081042F"/>
    <w:rsid w:val="008104B3"/>
    <w:rsid w:val="008111E9"/>
    <w:rsid w:val="008117C1"/>
    <w:rsid w:val="008121EB"/>
    <w:rsid w:val="0081253E"/>
    <w:rsid w:val="00812624"/>
    <w:rsid w:val="00813C16"/>
    <w:rsid w:val="00813D16"/>
    <w:rsid w:val="008143EF"/>
    <w:rsid w:val="0081533C"/>
    <w:rsid w:val="00815D9F"/>
    <w:rsid w:val="00816021"/>
    <w:rsid w:val="008173CE"/>
    <w:rsid w:val="0082034B"/>
    <w:rsid w:val="00821DE7"/>
    <w:rsid w:val="00826B17"/>
    <w:rsid w:val="00830CD2"/>
    <w:rsid w:val="008348E9"/>
    <w:rsid w:val="00840189"/>
    <w:rsid w:val="00843F63"/>
    <w:rsid w:val="00844774"/>
    <w:rsid w:val="00844F9A"/>
    <w:rsid w:val="008506F9"/>
    <w:rsid w:val="008507BB"/>
    <w:rsid w:val="008626DE"/>
    <w:rsid w:val="00864D78"/>
    <w:rsid w:val="00864DE6"/>
    <w:rsid w:val="00867C44"/>
    <w:rsid w:val="00871F14"/>
    <w:rsid w:val="0087592D"/>
    <w:rsid w:val="008763C7"/>
    <w:rsid w:val="00877017"/>
    <w:rsid w:val="0088005F"/>
    <w:rsid w:val="008817A1"/>
    <w:rsid w:val="00882A50"/>
    <w:rsid w:val="00882B05"/>
    <w:rsid w:val="0088305F"/>
    <w:rsid w:val="00883F68"/>
    <w:rsid w:val="008841D1"/>
    <w:rsid w:val="008841E3"/>
    <w:rsid w:val="00884274"/>
    <w:rsid w:val="0088472E"/>
    <w:rsid w:val="00885D11"/>
    <w:rsid w:val="0088795F"/>
    <w:rsid w:val="00890B11"/>
    <w:rsid w:val="00890B61"/>
    <w:rsid w:val="008915DE"/>
    <w:rsid w:val="008943B3"/>
    <w:rsid w:val="00894900"/>
    <w:rsid w:val="00895DD4"/>
    <w:rsid w:val="008A0EC9"/>
    <w:rsid w:val="008A318F"/>
    <w:rsid w:val="008A36D8"/>
    <w:rsid w:val="008A3C61"/>
    <w:rsid w:val="008A58FD"/>
    <w:rsid w:val="008A5967"/>
    <w:rsid w:val="008A613D"/>
    <w:rsid w:val="008A7BAB"/>
    <w:rsid w:val="008A7DCA"/>
    <w:rsid w:val="008B0537"/>
    <w:rsid w:val="008B1593"/>
    <w:rsid w:val="008B28A2"/>
    <w:rsid w:val="008B2B57"/>
    <w:rsid w:val="008B39A6"/>
    <w:rsid w:val="008C2322"/>
    <w:rsid w:val="008C3156"/>
    <w:rsid w:val="008C4874"/>
    <w:rsid w:val="008C5BF6"/>
    <w:rsid w:val="008C7686"/>
    <w:rsid w:val="008D113F"/>
    <w:rsid w:val="008D581C"/>
    <w:rsid w:val="008D5A47"/>
    <w:rsid w:val="008D5DED"/>
    <w:rsid w:val="008D6404"/>
    <w:rsid w:val="008D7068"/>
    <w:rsid w:val="008E20D9"/>
    <w:rsid w:val="008E3215"/>
    <w:rsid w:val="008E3D19"/>
    <w:rsid w:val="008E71F1"/>
    <w:rsid w:val="008F0A02"/>
    <w:rsid w:val="008F0C7B"/>
    <w:rsid w:val="008F159C"/>
    <w:rsid w:val="008F2DDB"/>
    <w:rsid w:val="008F59CE"/>
    <w:rsid w:val="008F7265"/>
    <w:rsid w:val="008F78CD"/>
    <w:rsid w:val="00900787"/>
    <w:rsid w:val="00900E99"/>
    <w:rsid w:val="009017FD"/>
    <w:rsid w:val="00902B04"/>
    <w:rsid w:val="00906A65"/>
    <w:rsid w:val="00911779"/>
    <w:rsid w:val="00914AE2"/>
    <w:rsid w:val="00914D75"/>
    <w:rsid w:val="0091637F"/>
    <w:rsid w:val="00916C3A"/>
    <w:rsid w:val="00920AB8"/>
    <w:rsid w:val="00922BB8"/>
    <w:rsid w:val="00923794"/>
    <w:rsid w:val="009239E4"/>
    <w:rsid w:val="00924A98"/>
    <w:rsid w:val="00925062"/>
    <w:rsid w:val="00925161"/>
    <w:rsid w:val="00925E4F"/>
    <w:rsid w:val="0092636D"/>
    <w:rsid w:val="00927AD0"/>
    <w:rsid w:val="00927FA5"/>
    <w:rsid w:val="0093038F"/>
    <w:rsid w:val="00930EFB"/>
    <w:rsid w:val="0093135D"/>
    <w:rsid w:val="00931869"/>
    <w:rsid w:val="00931A8F"/>
    <w:rsid w:val="009339E0"/>
    <w:rsid w:val="009342CE"/>
    <w:rsid w:val="00934E2C"/>
    <w:rsid w:val="009360B7"/>
    <w:rsid w:val="009405CE"/>
    <w:rsid w:val="00940B0C"/>
    <w:rsid w:val="00941430"/>
    <w:rsid w:val="00942388"/>
    <w:rsid w:val="00942591"/>
    <w:rsid w:val="00942DB2"/>
    <w:rsid w:val="009431DD"/>
    <w:rsid w:val="009437DE"/>
    <w:rsid w:val="00943E48"/>
    <w:rsid w:val="00943F80"/>
    <w:rsid w:val="009501E8"/>
    <w:rsid w:val="00950CE2"/>
    <w:rsid w:val="00952E0A"/>
    <w:rsid w:val="00954B07"/>
    <w:rsid w:val="00954FCA"/>
    <w:rsid w:val="0095668F"/>
    <w:rsid w:val="0096076A"/>
    <w:rsid w:val="0096117D"/>
    <w:rsid w:val="0096251E"/>
    <w:rsid w:val="00962FCA"/>
    <w:rsid w:val="00963C36"/>
    <w:rsid w:val="00964D7D"/>
    <w:rsid w:val="009666BF"/>
    <w:rsid w:val="00970989"/>
    <w:rsid w:val="0097201C"/>
    <w:rsid w:val="00972243"/>
    <w:rsid w:val="0097588A"/>
    <w:rsid w:val="00975983"/>
    <w:rsid w:val="00983424"/>
    <w:rsid w:val="0098342B"/>
    <w:rsid w:val="00984F78"/>
    <w:rsid w:val="009873C3"/>
    <w:rsid w:val="00990184"/>
    <w:rsid w:val="00991514"/>
    <w:rsid w:val="00993FE1"/>
    <w:rsid w:val="00995E4E"/>
    <w:rsid w:val="0099797C"/>
    <w:rsid w:val="009A04F8"/>
    <w:rsid w:val="009A0E83"/>
    <w:rsid w:val="009A3091"/>
    <w:rsid w:val="009A3511"/>
    <w:rsid w:val="009A3A67"/>
    <w:rsid w:val="009A4918"/>
    <w:rsid w:val="009A5E02"/>
    <w:rsid w:val="009A736F"/>
    <w:rsid w:val="009B0236"/>
    <w:rsid w:val="009B3A69"/>
    <w:rsid w:val="009B46E6"/>
    <w:rsid w:val="009B51D4"/>
    <w:rsid w:val="009B56B3"/>
    <w:rsid w:val="009B658B"/>
    <w:rsid w:val="009B6B1C"/>
    <w:rsid w:val="009C4B6F"/>
    <w:rsid w:val="009C5167"/>
    <w:rsid w:val="009C52A5"/>
    <w:rsid w:val="009C6D09"/>
    <w:rsid w:val="009D0E8E"/>
    <w:rsid w:val="009D2176"/>
    <w:rsid w:val="009D2452"/>
    <w:rsid w:val="009D25F4"/>
    <w:rsid w:val="009D328C"/>
    <w:rsid w:val="009D45E3"/>
    <w:rsid w:val="009D4F47"/>
    <w:rsid w:val="009D74A5"/>
    <w:rsid w:val="009E2A9A"/>
    <w:rsid w:val="009E3DD3"/>
    <w:rsid w:val="009E6D81"/>
    <w:rsid w:val="009E78C7"/>
    <w:rsid w:val="009F3F00"/>
    <w:rsid w:val="009F41FC"/>
    <w:rsid w:val="009F77C1"/>
    <w:rsid w:val="00A04598"/>
    <w:rsid w:val="00A04F0D"/>
    <w:rsid w:val="00A06D2D"/>
    <w:rsid w:val="00A07A3F"/>
    <w:rsid w:val="00A1112F"/>
    <w:rsid w:val="00A200F8"/>
    <w:rsid w:val="00A2067B"/>
    <w:rsid w:val="00A22507"/>
    <w:rsid w:val="00A235DB"/>
    <w:rsid w:val="00A241A1"/>
    <w:rsid w:val="00A25616"/>
    <w:rsid w:val="00A339D6"/>
    <w:rsid w:val="00A34A73"/>
    <w:rsid w:val="00A34B88"/>
    <w:rsid w:val="00A34D38"/>
    <w:rsid w:val="00A370A6"/>
    <w:rsid w:val="00A44102"/>
    <w:rsid w:val="00A449CA"/>
    <w:rsid w:val="00A44C82"/>
    <w:rsid w:val="00A46B16"/>
    <w:rsid w:val="00A47077"/>
    <w:rsid w:val="00A50FFC"/>
    <w:rsid w:val="00A52751"/>
    <w:rsid w:val="00A53A40"/>
    <w:rsid w:val="00A55C8B"/>
    <w:rsid w:val="00A57AE3"/>
    <w:rsid w:val="00A62F3B"/>
    <w:rsid w:val="00A6354A"/>
    <w:rsid w:val="00A63B23"/>
    <w:rsid w:val="00A648E6"/>
    <w:rsid w:val="00A6509C"/>
    <w:rsid w:val="00A65CF1"/>
    <w:rsid w:val="00A65DF6"/>
    <w:rsid w:val="00A7156D"/>
    <w:rsid w:val="00A731EB"/>
    <w:rsid w:val="00A73CEF"/>
    <w:rsid w:val="00A74C4A"/>
    <w:rsid w:val="00A74EDA"/>
    <w:rsid w:val="00A755EE"/>
    <w:rsid w:val="00A816D3"/>
    <w:rsid w:val="00A829DD"/>
    <w:rsid w:val="00A84E12"/>
    <w:rsid w:val="00A85CA9"/>
    <w:rsid w:val="00A86989"/>
    <w:rsid w:val="00A871AC"/>
    <w:rsid w:val="00A87447"/>
    <w:rsid w:val="00A90F7B"/>
    <w:rsid w:val="00A93C69"/>
    <w:rsid w:val="00A95899"/>
    <w:rsid w:val="00A9598C"/>
    <w:rsid w:val="00AA1F15"/>
    <w:rsid w:val="00AA3535"/>
    <w:rsid w:val="00AB062B"/>
    <w:rsid w:val="00AB2D48"/>
    <w:rsid w:val="00AB48DB"/>
    <w:rsid w:val="00AB5D31"/>
    <w:rsid w:val="00AB5D6D"/>
    <w:rsid w:val="00AC1FBF"/>
    <w:rsid w:val="00AC5E2B"/>
    <w:rsid w:val="00AC6BA2"/>
    <w:rsid w:val="00AD2078"/>
    <w:rsid w:val="00AD392B"/>
    <w:rsid w:val="00AD3F2E"/>
    <w:rsid w:val="00AD7B68"/>
    <w:rsid w:val="00AE0766"/>
    <w:rsid w:val="00AE0900"/>
    <w:rsid w:val="00AE0BC3"/>
    <w:rsid w:val="00AE48F4"/>
    <w:rsid w:val="00AE74A2"/>
    <w:rsid w:val="00AF10DB"/>
    <w:rsid w:val="00AF191B"/>
    <w:rsid w:val="00AF1E59"/>
    <w:rsid w:val="00AF3FC5"/>
    <w:rsid w:val="00AF4C88"/>
    <w:rsid w:val="00AF5978"/>
    <w:rsid w:val="00AF5B55"/>
    <w:rsid w:val="00B04F54"/>
    <w:rsid w:val="00B05C18"/>
    <w:rsid w:val="00B05ED1"/>
    <w:rsid w:val="00B07502"/>
    <w:rsid w:val="00B076F0"/>
    <w:rsid w:val="00B12BE4"/>
    <w:rsid w:val="00B13FEC"/>
    <w:rsid w:val="00B15AAC"/>
    <w:rsid w:val="00B17056"/>
    <w:rsid w:val="00B20E3A"/>
    <w:rsid w:val="00B21418"/>
    <w:rsid w:val="00B21570"/>
    <w:rsid w:val="00B230E7"/>
    <w:rsid w:val="00B2325E"/>
    <w:rsid w:val="00B23EE7"/>
    <w:rsid w:val="00B24265"/>
    <w:rsid w:val="00B25BAD"/>
    <w:rsid w:val="00B25C34"/>
    <w:rsid w:val="00B26F00"/>
    <w:rsid w:val="00B26F74"/>
    <w:rsid w:val="00B27C76"/>
    <w:rsid w:val="00B301F6"/>
    <w:rsid w:val="00B3224F"/>
    <w:rsid w:val="00B327B4"/>
    <w:rsid w:val="00B33AEB"/>
    <w:rsid w:val="00B34C36"/>
    <w:rsid w:val="00B34F50"/>
    <w:rsid w:val="00B35E9E"/>
    <w:rsid w:val="00B36EBF"/>
    <w:rsid w:val="00B37FE4"/>
    <w:rsid w:val="00B4398A"/>
    <w:rsid w:val="00B4682C"/>
    <w:rsid w:val="00B47548"/>
    <w:rsid w:val="00B4794B"/>
    <w:rsid w:val="00B47F48"/>
    <w:rsid w:val="00B5192C"/>
    <w:rsid w:val="00B52559"/>
    <w:rsid w:val="00B5267B"/>
    <w:rsid w:val="00B528BA"/>
    <w:rsid w:val="00B534F1"/>
    <w:rsid w:val="00B54775"/>
    <w:rsid w:val="00B54FE0"/>
    <w:rsid w:val="00B57211"/>
    <w:rsid w:val="00B572A6"/>
    <w:rsid w:val="00B616D0"/>
    <w:rsid w:val="00B639B3"/>
    <w:rsid w:val="00B63C31"/>
    <w:rsid w:val="00B641FA"/>
    <w:rsid w:val="00B643BD"/>
    <w:rsid w:val="00B674BA"/>
    <w:rsid w:val="00B71717"/>
    <w:rsid w:val="00B734B8"/>
    <w:rsid w:val="00B737AC"/>
    <w:rsid w:val="00B74C6F"/>
    <w:rsid w:val="00B767B8"/>
    <w:rsid w:val="00B76CDB"/>
    <w:rsid w:val="00B76F12"/>
    <w:rsid w:val="00B80BB1"/>
    <w:rsid w:val="00B81A89"/>
    <w:rsid w:val="00B82842"/>
    <w:rsid w:val="00B82CB6"/>
    <w:rsid w:val="00B86304"/>
    <w:rsid w:val="00B8722E"/>
    <w:rsid w:val="00B87675"/>
    <w:rsid w:val="00B8798C"/>
    <w:rsid w:val="00B911D1"/>
    <w:rsid w:val="00B91E76"/>
    <w:rsid w:val="00B929CB"/>
    <w:rsid w:val="00B92F0F"/>
    <w:rsid w:val="00B93A7C"/>
    <w:rsid w:val="00B94445"/>
    <w:rsid w:val="00B95903"/>
    <w:rsid w:val="00B968FA"/>
    <w:rsid w:val="00BA1122"/>
    <w:rsid w:val="00BA14D1"/>
    <w:rsid w:val="00BA2020"/>
    <w:rsid w:val="00BA20FB"/>
    <w:rsid w:val="00BA37C4"/>
    <w:rsid w:val="00BA3CAA"/>
    <w:rsid w:val="00BA606D"/>
    <w:rsid w:val="00BB0106"/>
    <w:rsid w:val="00BB06F8"/>
    <w:rsid w:val="00BB1429"/>
    <w:rsid w:val="00BB1591"/>
    <w:rsid w:val="00BB1FD7"/>
    <w:rsid w:val="00BB27EF"/>
    <w:rsid w:val="00BB4698"/>
    <w:rsid w:val="00BB4DA6"/>
    <w:rsid w:val="00BB4F63"/>
    <w:rsid w:val="00BB5C9E"/>
    <w:rsid w:val="00BB68C5"/>
    <w:rsid w:val="00BB7E9B"/>
    <w:rsid w:val="00BC144E"/>
    <w:rsid w:val="00BC4908"/>
    <w:rsid w:val="00BC6246"/>
    <w:rsid w:val="00BC6547"/>
    <w:rsid w:val="00BC69B7"/>
    <w:rsid w:val="00BD1B94"/>
    <w:rsid w:val="00BD2448"/>
    <w:rsid w:val="00BD2494"/>
    <w:rsid w:val="00BD36DF"/>
    <w:rsid w:val="00BD5132"/>
    <w:rsid w:val="00BD5214"/>
    <w:rsid w:val="00BD6020"/>
    <w:rsid w:val="00BD67F0"/>
    <w:rsid w:val="00BD7D64"/>
    <w:rsid w:val="00BE1E69"/>
    <w:rsid w:val="00BE2911"/>
    <w:rsid w:val="00BE4A4F"/>
    <w:rsid w:val="00BF1DDC"/>
    <w:rsid w:val="00BF22A5"/>
    <w:rsid w:val="00BF2F1D"/>
    <w:rsid w:val="00BF3C86"/>
    <w:rsid w:val="00BF5CD0"/>
    <w:rsid w:val="00BF6377"/>
    <w:rsid w:val="00BF6BAE"/>
    <w:rsid w:val="00BF6F42"/>
    <w:rsid w:val="00C00E85"/>
    <w:rsid w:val="00C0259A"/>
    <w:rsid w:val="00C03521"/>
    <w:rsid w:val="00C041E7"/>
    <w:rsid w:val="00C0487E"/>
    <w:rsid w:val="00C04FAA"/>
    <w:rsid w:val="00C0574A"/>
    <w:rsid w:val="00C07ACC"/>
    <w:rsid w:val="00C1188C"/>
    <w:rsid w:val="00C1261F"/>
    <w:rsid w:val="00C13051"/>
    <w:rsid w:val="00C13476"/>
    <w:rsid w:val="00C16005"/>
    <w:rsid w:val="00C175C2"/>
    <w:rsid w:val="00C17E26"/>
    <w:rsid w:val="00C23D98"/>
    <w:rsid w:val="00C24116"/>
    <w:rsid w:val="00C24DAA"/>
    <w:rsid w:val="00C255BB"/>
    <w:rsid w:val="00C26AA0"/>
    <w:rsid w:val="00C3316A"/>
    <w:rsid w:val="00C34478"/>
    <w:rsid w:val="00C3492C"/>
    <w:rsid w:val="00C34F93"/>
    <w:rsid w:val="00C36888"/>
    <w:rsid w:val="00C42684"/>
    <w:rsid w:val="00C43304"/>
    <w:rsid w:val="00C43520"/>
    <w:rsid w:val="00C43826"/>
    <w:rsid w:val="00C44452"/>
    <w:rsid w:val="00C4460F"/>
    <w:rsid w:val="00C46507"/>
    <w:rsid w:val="00C47DE6"/>
    <w:rsid w:val="00C50BAD"/>
    <w:rsid w:val="00C50BE2"/>
    <w:rsid w:val="00C50EFB"/>
    <w:rsid w:val="00C519E9"/>
    <w:rsid w:val="00C52D36"/>
    <w:rsid w:val="00C53098"/>
    <w:rsid w:val="00C54BDA"/>
    <w:rsid w:val="00C55721"/>
    <w:rsid w:val="00C55989"/>
    <w:rsid w:val="00C560F0"/>
    <w:rsid w:val="00C562DA"/>
    <w:rsid w:val="00C60B93"/>
    <w:rsid w:val="00C611A9"/>
    <w:rsid w:val="00C6394B"/>
    <w:rsid w:val="00C656D4"/>
    <w:rsid w:val="00C65C13"/>
    <w:rsid w:val="00C67F0C"/>
    <w:rsid w:val="00C709A0"/>
    <w:rsid w:val="00C81765"/>
    <w:rsid w:val="00C81913"/>
    <w:rsid w:val="00C8214E"/>
    <w:rsid w:val="00C82CDB"/>
    <w:rsid w:val="00C839B8"/>
    <w:rsid w:val="00C84B8D"/>
    <w:rsid w:val="00C85321"/>
    <w:rsid w:val="00C86581"/>
    <w:rsid w:val="00C87210"/>
    <w:rsid w:val="00C90124"/>
    <w:rsid w:val="00C91E04"/>
    <w:rsid w:val="00C93D0D"/>
    <w:rsid w:val="00C93D94"/>
    <w:rsid w:val="00C943CF"/>
    <w:rsid w:val="00C95519"/>
    <w:rsid w:val="00C9562E"/>
    <w:rsid w:val="00C972D5"/>
    <w:rsid w:val="00C97470"/>
    <w:rsid w:val="00CA1A9F"/>
    <w:rsid w:val="00CA1CFD"/>
    <w:rsid w:val="00CA2499"/>
    <w:rsid w:val="00CA280D"/>
    <w:rsid w:val="00CB0BEC"/>
    <w:rsid w:val="00CB1C98"/>
    <w:rsid w:val="00CB2804"/>
    <w:rsid w:val="00CB5437"/>
    <w:rsid w:val="00CB5991"/>
    <w:rsid w:val="00CB6DF2"/>
    <w:rsid w:val="00CB7E85"/>
    <w:rsid w:val="00CC232C"/>
    <w:rsid w:val="00CC24E6"/>
    <w:rsid w:val="00CC481B"/>
    <w:rsid w:val="00CC53CB"/>
    <w:rsid w:val="00CC565B"/>
    <w:rsid w:val="00CC5B75"/>
    <w:rsid w:val="00CC5B9D"/>
    <w:rsid w:val="00CC6D8D"/>
    <w:rsid w:val="00CC78FC"/>
    <w:rsid w:val="00CD2733"/>
    <w:rsid w:val="00CD2F56"/>
    <w:rsid w:val="00CD30AF"/>
    <w:rsid w:val="00CD395E"/>
    <w:rsid w:val="00CD5261"/>
    <w:rsid w:val="00CE08A1"/>
    <w:rsid w:val="00CE0D49"/>
    <w:rsid w:val="00CE1A28"/>
    <w:rsid w:val="00CE3274"/>
    <w:rsid w:val="00CE3353"/>
    <w:rsid w:val="00CE33FB"/>
    <w:rsid w:val="00CE428E"/>
    <w:rsid w:val="00CE4721"/>
    <w:rsid w:val="00CE6675"/>
    <w:rsid w:val="00CE761A"/>
    <w:rsid w:val="00CE78D0"/>
    <w:rsid w:val="00CF07E1"/>
    <w:rsid w:val="00CF0C01"/>
    <w:rsid w:val="00CF2115"/>
    <w:rsid w:val="00CF28DE"/>
    <w:rsid w:val="00CF665C"/>
    <w:rsid w:val="00CF6BB2"/>
    <w:rsid w:val="00D00DD2"/>
    <w:rsid w:val="00D02316"/>
    <w:rsid w:val="00D02EB4"/>
    <w:rsid w:val="00D031D4"/>
    <w:rsid w:val="00D03683"/>
    <w:rsid w:val="00D04013"/>
    <w:rsid w:val="00D04F15"/>
    <w:rsid w:val="00D05254"/>
    <w:rsid w:val="00D053C2"/>
    <w:rsid w:val="00D06202"/>
    <w:rsid w:val="00D06E13"/>
    <w:rsid w:val="00D10D8E"/>
    <w:rsid w:val="00D11B1A"/>
    <w:rsid w:val="00D1382E"/>
    <w:rsid w:val="00D143F1"/>
    <w:rsid w:val="00D151F4"/>
    <w:rsid w:val="00D20F6C"/>
    <w:rsid w:val="00D21583"/>
    <w:rsid w:val="00D21B4D"/>
    <w:rsid w:val="00D22EED"/>
    <w:rsid w:val="00D2329B"/>
    <w:rsid w:val="00D23BC7"/>
    <w:rsid w:val="00D24481"/>
    <w:rsid w:val="00D25366"/>
    <w:rsid w:val="00D30FD7"/>
    <w:rsid w:val="00D324D8"/>
    <w:rsid w:val="00D32AF0"/>
    <w:rsid w:val="00D43353"/>
    <w:rsid w:val="00D455E5"/>
    <w:rsid w:val="00D469B5"/>
    <w:rsid w:val="00D50086"/>
    <w:rsid w:val="00D52768"/>
    <w:rsid w:val="00D54D80"/>
    <w:rsid w:val="00D57A55"/>
    <w:rsid w:val="00D619F9"/>
    <w:rsid w:val="00D6298E"/>
    <w:rsid w:val="00D635A7"/>
    <w:rsid w:val="00D6450A"/>
    <w:rsid w:val="00D66E40"/>
    <w:rsid w:val="00D67038"/>
    <w:rsid w:val="00D670FE"/>
    <w:rsid w:val="00D6735B"/>
    <w:rsid w:val="00D674E6"/>
    <w:rsid w:val="00D70A05"/>
    <w:rsid w:val="00D71611"/>
    <w:rsid w:val="00D730C4"/>
    <w:rsid w:val="00D7343A"/>
    <w:rsid w:val="00D760CC"/>
    <w:rsid w:val="00D76EDD"/>
    <w:rsid w:val="00D77A41"/>
    <w:rsid w:val="00D806C4"/>
    <w:rsid w:val="00D8188B"/>
    <w:rsid w:val="00D849EC"/>
    <w:rsid w:val="00D854E2"/>
    <w:rsid w:val="00D85C25"/>
    <w:rsid w:val="00D91CFB"/>
    <w:rsid w:val="00D920C1"/>
    <w:rsid w:val="00D940A3"/>
    <w:rsid w:val="00D94D40"/>
    <w:rsid w:val="00D9505E"/>
    <w:rsid w:val="00D95468"/>
    <w:rsid w:val="00D95F83"/>
    <w:rsid w:val="00D96157"/>
    <w:rsid w:val="00D975EA"/>
    <w:rsid w:val="00D97E89"/>
    <w:rsid w:val="00DA0425"/>
    <w:rsid w:val="00DA04F3"/>
    <w:rsid w:val="00DA18C2"/>
    <w:rsid w:val="00DA45DF"/>
    <w:rsid w:val="00DA6449"/>
    <w:rsid w:val="00DA6975"/>
    <w:rsid w:val="00DA7348"/>
    <w:rsid w:val="00DB0A10"/>
    <w:rsid w:val="00DB10AC"/>
    <w:rsid w:val="00DB2BB2"/>
    <w:rsid w:val="00DB2C34"/>
    <w:rsid w:val="00DB6103"/>
    <w:rsid w:val="00DC179A"/>
    <w:rsid w:val="00DC387B"/>
    <w:rsid w:val="00DC39B6"/>
    <w:rsid w:val="00DC400A"/>
    <w:rsid w:val="00DC5E7A"/>
    <w:rsid w:val="00DC7C15"/>
    <w:rsid w:val="00DD1822"/>
    <w:rsid w:val="00DD3661"/>
    <w:rsid w:val="00DD4581"/>
    <w:rsid w:val="00DD5E8F"/>
    <w:rsid w:val="00DD7DA3"/>
    <w:rsid w:val="00DE435B"/>
    <w:rsid w:val="00DE62BB"/>
    <w:rsid w:val="00DF18FC"/>
    <w:rsid w:val="00DF48B5"/>
    <w:rsid w:val="00DF4CF8"/>
    <w:rsid w:val="00E001B2"/>
    <w:rsid w:val="00E02B76"/>
    <w:rsid w:val="00E04FCB"/>
    <w:rsid w:val="00E06DAA"/>
    <w:rsid w:val="00E07547"/>
    <w:rsid w:val="00E07E1C"/>
    <w:rsid w:val="00E13869"/>
    <w:rsid w:val="00E13FA0"/>
    <w:rsid w:val="00E14D6F"/>
    <w:rsid w:val="00E14DE2"/>
    <w:rsid w:val="00E17A41"/>
    <w:rsid w:val="00E21E7A"/>
    <w:rsid w:val="00E2275F"/>
    <w:rsid w:val="00E236DD"/>
    <w:rsid w:val="00E2715F"/>
    <w:rsid w:val="00E27591"/>
    <w:rsid w:val="00E30730"/>
    <w:rsid w:val="00E3167E"/>
    <w:rsid w:val="00E3509E"/>
    <w:rsid w:val="00E356FB"/>
    <w:rsid w:val="00E3695C"/>
    <w:rsid w:val="00E41053"/>
    <w:rsid w:val="00E4382A"/>
    <w:rsid w:val="00E52D29"/>
    <w:rsid w:val="00E533ED"/>
    <w:rsid w:val="00E55E55"/>
    <w:rsid w:val="00E631C3"/>
    <w:rsid w:val="00E63F2C"/>
    <w:rsid w:val="00E66BC6"/>
    <w:rsid w:val="00E6739E"/>
    <w:rsid w:val="00E70870"/>
    <w:rsid w:val="00E70FF2"/>
    <w:rsid w:val="00E72DE3"/>
    <w:rsid w:val="00E73326"/>
    <w:rsid w:val="00E736D1"/>
    <w:rsid w:val="00E74FBD"/>
    <w:rsid w:val="00E75730"/>
    <w:rsid w:val="00E76C96"/>
    <w:rsid w:val="00E77414"/>
    <w:rsid w:val="00E80486"/>
    <w:rsid w:val="00E82BAC"/>
    <w:rsid w:val="00E844A0"/>
    <w:rsid w:val="00E8545A"/>
    <w:rsid w:val="00E862D4"/>
    <w:rsid w:val="00E86502"/>
    <w:rsid w:val="00E91600"/>
    <w:rsid w:val="00E91F83"/>
    <w:rsid w:val="00E945C0"/>
    <w:rsid w:val="00E95BE1"/>
    <w:rsid w:val="00E966A3"/>
    <w:rsid w:val="00EA15E3"/>
    <w:rsid w:val="00EA1805"/>
    <w:rsid w:val="00EA50BF"/>
    <w:rsid w:val="00EA612F"/>
    <w:rsid w:val="00EB0809"/>
    <w:rsid w:val="00EB280D"/>
    <w:rsid w:val="00EB35AE"/>
    <w:rsid w:val="00EB3AC0"/>
    <w:rsid w:val="00EB5F87"/>
    <w:rsid w:val="00EB6088"/>
    <w:rsid w:val="00EB75EA"/>
    <w:rsid w:val="00EC00B0"/>
    <w:rsid w:val="00EC1168"/>
    <w:rsid w:val="00EC15B7"/>
    <w:rsid w:val="00EC23E3"/>
    <w:rsid w:val="00EC266D"/>
    <w:rsid w:val="00EC289C"/>
    <w:rsid w:val="00EC4748"/>
    <w:rsid w:val="00EC600B"/>
    <w:rsid w:val="00EC78BC"/>
    <w:rsid w:val="00EC7C15"/>
    <w:rsid w:val="00ED26E4"/>
    <w:rsid w:val="00ED334C"/>
    <w:rsid w:val="00ED4D78"/>
    <w:rsid w:val="00ED528F"/>
    <w:rsid w:val="00ED6749"/>
    <w:rsid w:val="00ED70FE"/>
    <w:rsid w:val="00EE2043"/>
    <w:rsid w:val="00EE2D3D"/>
    <w:rsid w:val="00EE597C"/>
    <w:rsid w:val="00EE6D0B"/>
    <w:rsid w:val="00EF01D5"/>
    <w:rsid w:val="00EF0712"/>
    <w:rsid w:val="00EF0916"/>
    <w:rsid w:val="00EF390D"/>
    <w:rsid w:val="00EF573B"/>
    <w:rsid w:val="00EF5E31"/>
    <w:rsid w:val="00EF7CBD"/>
    <w:rsid w:val="00F00F86"/>
    <w:rsid w:val="00F04518"/>
    <w:rsid w:val="00F0623E"/>
    <w:rsid w:val="00F1144B"/>
    <w:rsid w:val="00F11AED"/>
    <w:rsid w:val="00F12EBA"/>
    <w:rsid w:val="00F16315"/>
    <w:rsid w:val="00F21D52"/>
    <w:rsid w:val="00F220F8"/>
    <w:rsid w:val="00F2391C"/>
    <w:rsid w:val="00F2418B"/>
    <w:rsid w:val="00F248A7"/>
    <w:rsid w:val="00F25B94"/>
    <w:rsid w:val="00F262BD"/>
    <w:rsid w:val="00F30D0F"/>
    <w:rsid w:val="00F30F26"/>
    <w:rsid w:val="00F323F8"/>
    <w:rsid w:val="00F36DAD"/>
    <w:rsid w:val="00F37093"/>
    <w:rsid w:val="00F374DA"/>
    <w:rsid w:val="00F37B9C"/>
    <w:rsid w:val="00F41231"/>
    <w:rsid w:val="00F41DC2"/>
    <w:rsid w:val="00F41F83"/>
    <w:rsid w:val="00F42055"/>
    <w:rsid w:val="00F44AD8"/>
    <w:rsid w:val="00F4568E"/>
    <w:rsid w:val="00F506AD"/>
    <w:rsid w:val="00F51405"/>
    <w:rsid w:val="00F51C11"/>
    <w:rsid w:val="00F5233F"/>
    <w:rsid w:val="00F527C3"/>
    <w:rsid w:val="00F53F23"/>
    <w:rsid w:val="00F558DF"/>
    <w:rsid w:val="00F5663A"/>
    <w:rsid w:val="00F578DA"/>
    <w:rsid w:val="00F62836"/>
    <w:rsid w:val="00F64FCF"/>
    <w:rsid w:val="00F6717E"/>
    <w:rsid w:val="00F70F22"/>
    <w:rsid w:val="00F71BDC"/>
    <w:rsid w:val="00F733D5"/>
    <w:rsid w:val="00F738AE"/>
    <w:rsid w:val="00F75916"/>
    <w:rsid w:val="00F76AAB"/>
    <w:rsid w:val="00F76FD7"/>
    <w:rsid w:val="00F77563"/>
    <w:rsid w:val="00F80C08"/>
    <w:rsid w:val="00F810AD"/>
    <w:rsid w:val="00F82E8E"/>
    <w:rsid w:val="00F840F5"/>
    <w:rsid w:val="00F90269"/>
    <w:rsid w:val="00F90B64"/>
    <w:rsid w:val="00F90DCB"/>
    <w:rsid w:val="00F96931"/>
    <w:rsid w:val="00FA27AC"/>
    <w:rsid w:val="00FA341C"/>
    <w:rsid w:val="00FA4811"/>
    <w:rsid w:val="00FA4B4E"/>
    <w:rsid w:val="00FA6E72"/>
    <w:rsid w:val="00FB0D52"/>
    <w:rsid w:val="00FB28BF"/>
    <w:rsid w:val="00FB5EA0"/>
    <w:rsid w:val="00FB6C0B"/>
    <w:rsid w:val="00FB76C3"/>
    <w:rsid w:val="00FB7DEF"/>
    <w:rsid w:val="00FC0471"/>
    <w:rsid w:val="00FC1746"/>
    <w:rsid w:val="00FC1911"/>
    <w:rsid w:val="00FC2090"/>
    <w:rsid w:val="00FC217E"/>
    <w:rsid w:val="00FC27A9"/>
    <w:rsid w:val="00FC37E8"/>
    <w:rsid w:val="00FD0471"/>
    <w:rsid w:val="00FD30B1"/>
    <w:rsid w:val="00FD55A2"/>
    <w:rsid w:val="00FD6849"/>
    <w:rsid w:val="00FD7323"/>
    <w:rsid w:val="00FE0813"/>
    <w:rsid w:val="00FE09C4"/>
    <w:rsid w:val="00FE4101"/>
    <w:rsid w:val="00FE4A3A"/>
    <w:rsid w:val="00FE50CA"/>
    <w:rsid w:val="00FE614D"/>
    <w:rsid w:val="00FF1823"/>
    <w:rsid w:val="00FF30B7"/>
    <w:rsid w:val="00FF3182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99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  <w:style w:type="paragraph" w:styleId="Szvegblokk">
    <w:name w:val="Block Text"/>
    <w:basedOn w:val="Norml"/>
    <w:rsid w:val="006F744B"/>
    <w:pPr>
      <w:keepLines/>
      <w:suppressAutoHyphens/>
      <w:spacing w:after="0" w:line="264" w:lineRule="auto"/>
      <w:ind w:left="1416" w:right="170"/>
      <w:jc w:val="center"/>
    </w:pPr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9CE0D-1B7B-4A94-A741-34257901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1979</Words>
  <Characters>13658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2022-05-02T08:31:00Z</cp:lastPrinted>
  <dcterms:created xsi:type="dcterms:W3CDTF">2022-07-21T10:13:00Z</dcterms:created>
  <dcterms:modified xsi:type="dcterms:W3CDTF">2022-07-21T10:13:00Z</dcterms:modified>
</cp:coreProperties>
</file>