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43C7F" w:rsidRDefault="003D0BC2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-3688715</wp:posOffset>
                </wp:positionV>
                <wp:extent cx="4248150" cy="952500"/>
                <wp:effectExtent l="0" t="0" r="0" b="0"/>
                <wp:wrapNone/>
                <wp:docPr id="1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Pr="003D0BC2" w:rsidRDefault="004D65AE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Budapest Főváros II. Kerület Önkormányzat</w:t>
                            </w: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Településüzemeltetési, Környezetvédelmi és Közbiztonsági Bizottságának</w:t>
                            </w:r>
                          </w:p>
                          <w:p w:rsidR="00D43C7F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Elnöke</w:t>
                            </w: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ext Box 14" o:spid="_x0000_s1026" style="position:absolute;margin-left:16.2pt;margin-top:-290.45pt;width:334.5pt;height:75pt;z-index: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" filled="f" stroked="f">
                <v:textbox inset="0,0,0,0">
                  <w:txbxContent>
                    <w:p w:rsidR="00D43C7F" w:rsidRPr="003D0BC2" w:rsidRDefault="004D65AE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Budapest Főváros II. Kerület Önkormányzat</w:t>
                      </w: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Településüzemeltetési, Környezetvédelmi és Közbiztonsági Bizottságának</w:t>
                      </w:r>
                    </w:p>
                    <w:p w:rsidR="00D43C7F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Elnöke</w:t>
                      </w: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-3482975</wp:posOffset>
                </wp:positionV>
                <wp:extent cx="1143635" cy="686435"/>
                <wp:effectExtent l="0" t="0" r="1270" b="2540"/>
                <wp:wrapNone/>
                <wp:docPr id="3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635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5" o:spid="_x0000_s1027" style="position:absolute;margin-left:318.85pt;margin-top:-274.25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" filled="f" stroked="f">
                <v:textbox inset="0,0,0,0">
                  <w:txbxContent>
                    <w:p w:rsidR="00D43C7F" w:rsidRDefault="00D43C7F">
                      <w:pPr>
                        <w:pStyle w:val="Kerettartalom"/>
                        <w:spacing w:line="336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8D694C">
        <w:rPr>
          <w:b/>
          <w:sz w:val="40"/>
          <w:szCs w:val="40"/>
        </w:rPr>
        <w:t xml:space="preserve">   </w:t>
      </w:r>
      <w:r w:rsidR="004E1381">
        <w:rPr>
          <w:b/>
          <w:sz w:val="40"/>
          <w:szCs w:val="40"/>
        </w:rPr>
        <w:t xml:space="preserve">                           </w:t>
      </w:r>
      <w:r w:rsidR="00057EF2" w:rsidRPr="00057EF2">
        <w:rPr>
          <w:b/>
          <w:sz w:val="40"/>
          <w:szCs w:val="40"/>
        </w:rPr>
        <w:t>MEGHÍVÓ</w:t>
      </w:r>
    </w:p>
    <w:p w:rsidR="00B11A1E" w:rsidRPr="00B11A1E" w:rsidRDefault="00B11A1E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</w:p>
    <w:tbl>
      <w:tblPr>
        <w:tblW w:w="9468" w:type="dxa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ind w:left="1080" w:hanging="1080"/>
              <w:rPr>
                <w:lang w:eastAsia="hu-HU"/>
              </w:rPr>
            </w:pPr>
            <w:r w:rsidRPr="003024DC">
              <w:rPr>
                <w:lang w:eastAsia="hu-HU"/>
              </w:rPr>
              <w:t>Tárgy:</w:t>
            </w:r>
          </w:p>
          <w:p w:rsidR="005C4F25" w:rsidRDefault="00057EF2" w:rsidP="00057EF2">
            <w:pPr>
              <w:ind w:left="880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Településüzemeltetési, Környezetvédelmi és Közbiztonsági Bizottság </w:t>
            </w:r>
          </w:p>
          <w:p w:rsidR="00057EF2" w:rsidRDefault="00B729DF" w:rsidP="00057EF2">
            <w:pPr>
              <w:ind w:left="880"/>
              <w:rPr>
                <w:b/>
              </w:rPr>
            </w:pPr>
            <w:r>
              <w:rPr>
                <w:b/>
              </w:rPr>
              <w:t>rend</w:t>
            </w:r>
            <w:r w:rsidR="00863EF7">
              <w:rPr>
                <w:b/>
              </w:rPr>
              <w:t>es</w:t>
            </w:r>
            <w:r>
              <w:rPr>
                <w:b/>
              </w:rPr>
              <w:t xml:space="preserve"> </w:t>
            </w:r>
            <w:r w:rsidR="00881801">
              <w:rPr>
                <w:b/>
              </w:rPr>
              <w:t>ülése</w:t>
            </w:r>
          </w:p>
          <w:p w:rsidR="005C4F25" w:rsidRPr="003024DC" w:rsidRDefault="005C4F25" w:rsidP="00FF4ACF">
            <w:pPr>
              <w:ind w:left="-103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rPr>
                <w:lang w:eastAsia="hu-HU"/>
              </w:rPr>
            </w:pPr>
            <w:r w:rsidRPr="003024DC">
              <w:rPr>
                <w:lang w:eastAsia="hu-HU"/>
              </w:rPr>
              <w:t xml:space="preserve">Időpont: </w:t>
            </w:r>
          </w:p>
          <w:p w:rsidR="00057EF2" w:rsidRDefault="00D220A7" w:rsidP="00057EF2">
            <w:pPr>
              <w:ind w:left="890"/>
              <w:rPr>
                <w:b/>
                <w:lang w:eastAsia="hu-HU"/>
              </w:rPr>
            </w:pPr>
            <w:r>
              <w:rPr>
                <w:b/>
                <w:lang w:eastAsia="hu-HU"/>
              </w:rPr>
              <w:t>2022</w:t>
            </w:r>
            <w:r w:rsidR="008A349F">
              <w:rPr>
                <w:b/>
                <w:lang w:eastAsia="hu-HU"/>
              </w:rPr>
              <w:t xml:space="preserve">. </w:t>
            </w:r>
            <w:r>
              <w:rPr>
                <w:b/>
                <w:lang w:eastAsia="hu-HU"/>
              </w:rPr>
              <w:t>0</w:t>
            </w:r>
            <w:r w:rsidR="00EA6FD2">
              <w:rPr>
                <w:b/>
                <w:lang w:eastAsia="hu-HU"/>
              </w:rPr>
              <w:t>6</w:t>
            </w:r>
            <w:r w:rsidR="006142B4">
              <w:rPr>
                <w:b/>
                <w:lang w:eastAsia="hu-HU"/>
              </w:rPr>
              <w:t>.</w:t>
            </w:r>
            <w:r w:rsidR="00DD63FC">
              <w:rPr>
                <w:b/>
                <w:lang w:eastAsia="hu-HU"/>
              </w:rPr>
              <w:t xml:space="preserve"> </w:t>
            </w:r>
            <w:r w:rsidR="00863EF7">
              <w:rPr>
                <w:b/>
                <w:lang w:eastAsia="hu-HU"/>
              </w:rPr>
              <w:t>2</w:t>
            </w:r>
            <w:r w:rsidR="00EA6FD2">
              <w:rPr>
                <w:b/>
                <w:lang w:eastAsia="hu-HU"/>
              </w:rPr>
              <w:t>7</w:t>
            </w:r>
            <w:r w:rsidR="00EF3DB3">
              <w:rPr>
                <w:b/>
                <w:lang w:eastAsia="hu-HU"/>
              </w:rPr>
              <w:t>.</w:t>
            </w:r>
            <w:r w:rsidR="00057EF2" w:rsidRPr="003024DC">
              <w:rPr>
                <w:b/>
                <w:lang w:eastAsia="hu-HU"/>
              </w:rPr>
              <w:t xml:space="preserve"> </w:t>
            </w:r>
            <w:r>
              <w:rPr>
                <w:b/>
                <w:lang w:eastAsia="hu-HU"/>
              </w:rPr>
              <w:t>hétfő 17:</w:t>
            </w:r>
            <w:r w:rsidR="004C4A98">
              <w:rPr>
                <w:b/>
                <w:lang w:eastAsia="hu-HU"/>
              </w:rPr>
              <w:t>00</w:t>
            </w:r>
          </w:p>
          <w:p w:rsidR="005C4F25" w:rsidRPr="003024DC" w:rsidRDefault="005C4F25" w:rsidP="00057EF2">
            <w:pPr>
              <w:ind w:left="890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jc w:val="both"/>
              <w:rPr>
                <w:lang w:eastAsia="hu-HU"/>
              </w:rPr>
            </w:pPr>
            <w:r w:rsidRPr="003024DC">
              <w:rPr>
                <w:lang w:eastAsia="hu-HU"/>
              </w:rPr>
              <w:t>Helyszín:</w:t>
            </w:r>
          </w:p>
          <w:p w:rsidR="00057EF2" w:rsidRPr="003024DC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>Budapest II. kerületi Polgármesteri Hivatal</w:t>
            </w:r>
          </w:p>
          <w:p w:rsidR="00057EF2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(1024 Budapest, Mechwart liget 1. </w:t>
            </w:r>
            <w:r w:rsidR="00D220A7">
              <w:rPr>
                <w:b/>
                <w:lang w:eastAsia="hu-HU"/>
              </w:rPr>
              <w:t xml:space="preserve">Házasságkötő </w:t>
            </w:r>
            <w:r w:rsidR="007103D0">
              <w:rPr>
                <w:b/>
                <w:lang w:eastAsia="hu-HU"/>
              </w:rPr>
              <w:t>terem</w:t>
            </w:r>
            <w:r w:rsidRPr="003024DC">
              <w:rPr>
                <w:b/>
                <w:lang w:eastAsia="hu-HU"/>
              </w:rPr>
              <w:t>)</w:t>
            </w:r>
          </w:p>
          <w:p w:rsidR="005C4F25" w:rsidRPr="003024DC" w:rsidRDefault="005C4F25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</w:p>
        </w:tc>
      </w:tr>
    </w:tbl>
    <w:p w:rsidR="00057EF2" w:rsidRDefault="00057EF2" w:rsidP="004F6ABB">
      <w:pPr>
        <w:spacing w:before="480" w:after="120"/>
        <w:ind w:left="-851" w:hanging="142"/>
        <w:jc w:val="both"/>
        <w:rPr>
          <w:b/>
          <w:lang w:eastAsia="hu-HU"/>
        </w:rPr>
      </w:pPr>
      <w:r w:rsidRPr="003024DC">
        <w:rPr>
          <w:b/>
          <w:u w:val="single"/>
          <w:lang w:eastAsia="hu-HU"/>
        </w:rPr>
        <w:t>Napirend</w:t>
      </w:r>
      <w:r w:rsidRPr="003024DC">
        <w:rPr>
          <w:b/>
          <w:lang w:eastAsia="hu-HU"/>
        </w:rPr>
        <w:t>:</w:t>
      </w:r>
    </w:p>
    <w:p w:rsidR="00AD2985" w:rsidRPr="00B36925" w:rsidRDefault="00AD2985" w:rsidP="00B36925">
      <w:pPr>
        <w:jc w:val="both"/>
        <w:rPr>
          <w:b/>
          <w:lang w:eastAsia="hu-HU"/>
        </w:rPr>
      </w:pPr>
    </w:p>
    <w:p w:rsidR="00863EF7" w:rsidRPr="00E64309" w:rsidRDefault="00863EF7" w:rsidP="00863EF7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64309">
        <w:rPr>
          <w:rFonts w:ascii="Times New Roman" w:hAnsi="Times New Roman"/>
          <w:b/>
          <w:sz w:val="24"/>
          <w:szCs w:val="24"/>
        </w:rPr>
        <w:t xml:space="preserve">Közterületi közművezetékekkel, bekötésekkel és közterületi útépítésekkel kapcsolatos tulajdonosi hozzájárulásokról </w:t>
      </w:r>
    </w:p>
    <w:p w:rsidR="003A2C2F" w:rsidRDefault="00863EF7" w:rsidP="00863EF7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</w:p>
    <w:p w:rsidR="00863EF7" w:rsidRDefault="00863EF7" w:rsidP="00863EF7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3A2C2F" w:rsidRPr="00E64309" w:rsidRDefault="003A2C2F" w:rsidP="00863EF7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863EF7" w:rsidRPr="00E64309" w:rsidRDefault="00863EF7" w:rsidP="00863EF7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Vincek Tibor műszaki osztályvezető</w:t>
      </w:r>
    </w:p>
    <w:p w:rsidR="00863EF7" w:rsidRPr="00E64309" w:rsidRDefault="00863EF7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Kádárné Radványi Judit közútkezelői ügyintéző</w:t>
      </w:r>
    </w:p>
    <w:p w:rsidR="00863EF7" w:rsidRDefault="00863EF7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  <w:t>Bese Károly közútkezelői ügyintéző</w:t>
      </w:r>
    </w:p>
    <w:p w:rsidR="00A55AC2" w:rsidRDefault="00A55AC2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EA6FD2" w:rsidRPr="00EA6FD2" w:rsidRDefault="00EA6FD2" w:rsidP="00EA6FD2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EA6FD2">
        <w:rPr>
          <w:rFonts w:ascii="Times New Roman" w:hAnsi="Times New Roman"/>
          <w:b/>
          <w:sz w:val="24"/>
          <w:szCs w:val="24"/>
        </w:rPr>
        <w:t xml:space="preserve">Javaslat a főváros területén a parkolás rendjét szabályozó - a Fővárosi Közgyűlés 30/2010. (VI. 4.) önkormányzati rendeletének módosítására a jelenlegi korlátozott várakozási övezet bővítése kapcsán, továbbá a Felhévíz - Újlak – </w:t>
      </w:r>
      <w:proofErr w:type="spellStart"/>
      <w:r w:rsidRPr="00EA6FD2">
        <w:rPr>
          <w:rFonts w:ascii="Times New Roman" w:hAnsi="Times New Roman"/>
          <w:b/>
          <w:sz w:val="24"/>
          <w:szCs w:val="24"/>
        </w:rPr>
        <w:t>Szemlőhegy</w:t>
      </w:r>
      <w:proofErr w:type="spellEnd"/>
      <w:r w:rsidRPr="00EA6FD2">
        <w:rPr>
          <w:rFonts w:ascii="Times New Roman" w:hAnsi="Times New Roman"/>
          <w:b/>
          <w:sz w:val="24"/>
          <w:szCs w:val="24"/>
        </w:rPr>
        <w:t xml:space="preserve"> és Víziváros területek üzemidejének módosítását illetően</w:t>
      </w:r>
      <w:r w:rsidR="00BB0687">
        <w:rPr>
          <w:rFonts w:ascii="Times New Roman" w:hAnsi="Times New Roman"/>
          <w:b/>
          <w:sz w:val="24"/>
          <w:szCs w:val="24"/>
        </w:rPr>
        <w:t xml:space="preserve"> (pót kézbesítés) </w:t>
      </w:r>
    </w:p>
    <w:p w:rsidR="00FE6100" w:rsidRDefault="00FE6100" w:rsidP="00FE6100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FE6100" w:rsidRPr="00E64309" w:rsidRDefault="00FE6100" w:rsidP="00FE6100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FE6100" w:rsidRPr="00E64309" w:rsidRDefault="00FE6100" w:rsidP="00FE6100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="00842935">
        <w:rPr>
          <w:lang w:eastAsia="hu-HU"/>
        </w:rPr>
        <w:t>Nagy Zsuzsanna</w:t>
      </w:r>
      <w:r w:rsidR="00352AC7" w:rsidRPr="001C64CF">
        <w:rPr>
          <w:lang w:eastAsia="hu-HU"/>
        </w:rPr>
        <w:t xml:space="preserve"> </w:t>
      </w:r>
      <w:r w:rsidR="00842935">
        <w:rPr>
          <w:lang w:eastAsia="hu-HU"/>
        </w:rPr>
        <w:t>parkolási</w:t>
      </w:r>
      <w:r w:rsidR="00352AC7" w:rsidRPr="001C64CF">
        <w:rPr>
          <w:lang w:eastAsia="hu-HU"/>
        </w:rPr>
        <w:t xml:space="preserve"> osztá</w:t>
      </w:r>
      <w:r w:rsidR="00352AC7">
        <w:rPr>
          <w:lang w:eastAsia="hu-HU"/>
        </w:rPr>
        <w:t>l</w:t>
      </w:r>
      <w:r w:rsidR="00352AC7" w:rsidRPr="001C64CF">
        <w:rPr>
          <w:lang w:eastAsia="hu-HU"/>
        </w:rPr>
        <w:t>yvezető</w:t>
      </w:r>
    </w:p>
    <w:p w:rsidR="00352AC7" w:rsidRDefault="00FE6100" w:rsidP="00FE6100">
      <w:pPr>
        <w:tabs>
          <w:tab w:val="left" w:pos="1276"/>
        </w:tabs>
        <w:spacing w:line="264" w:lineRule="auto"/>
        <w:ind w:left="-567"/>
        <w:jc w:val="both"/>
        <w:rPr>
          <w:sz w:val="22"/>
          <w:szCs w:val="22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="00842935">
        <w:rPr>
          <w:lang w:eastAsia="hu-HU"/>
        </w:rPr>
        <w:t>Nagy Zsuzsanna</w:t>
      </w:r>
      <w:r w:rsidR="00842935" w:rsidRPr="001C64CF">
        <w:rPr>
          <w:lang w:eastAsia="hu-HU"/>
        </w:rPr>
        <w:t xml:space="preserve"> </w:t>
      </w:r>
      <w:r w:rsidR="00842935">
        <w:rPr>
          <w:lang w:eastAsia="hu-HU"/>
        </w:rPr>
        <w:t>parkolási</w:t>
      </w:r>
      <w:r w:rsidR="00842935" w:rsidRPr="001C64CF">
        <w:rPr>
          <w:lang w:eastAsia="hu-HU"/>
        </w:rPr>
        <w:t xml:space="preserve"> osztá</w:t>
      </w:r>
      <w:r w:rsidR="00842935">
        <w:rPr>
          <w:lang w:eastAsia="hu-HU"/>
        </w:rPr>
        <w:t>l</w:t>
      </w:r>
      <w:r w:rsidR="00842935" w:rsidRPr="001C64CF">
        <w:rPr>
          <w:lang w:eastAsia="hu-HU"/>
        </w:rPr>
        <w:t>yvezető</w:t>
      </w:r>
    </w:p>
    <w:p w:rsidR="00FE6100" w:rsidRDefault="00FE6100" w:rsidP="00FE6100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</w:r>
    </w:p>
    <w:p w:rsidR="00842935" w:rsidRPr="00842935" w:rsidRDefault="00842935" w:rsidP="00842935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842935">
        <w:rPr>
          <w:rFonts w:ascii="Times New Roman" w:hAnsi="Times New Roman"/>
          <w:b/>
          <w:sz w:val="24"/>
          <w:szCs w:val="24"/>
        </w:rPr>
        <w:t>Budapest, II. ker. Árvácska utca 1/b sz. alatti társasház HAVARIA Keretből történő vissza nem térítendő támogatás igénylése a társasház élet-és balesetveszélyes utcai támfalának felújítása céljából.</w:t>
      </w:r>
    </w:p>
    <w:p w:rsidR="009A3522" w:rsidRDefault="00124192" w:rsidP="009A3522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>
        <w:rPr>
          <w:lang w:eastAsia="hu-HU"/>
        </w:rPr>
        <w:t xml:space="preserve"> </w:t>
      </w:r>
      <w:r w:rsidR="009A3522">
        <w:rPr>
          <w:lang w:eastAsia="hu-HU"/>
        </w:rPr>
        <w:tab/>
      </w:r>
      <w:r w:rsidR="009A3522">
        <w:rPr>
          <w:lang w:eastAsia="hu-HU"/>
        </w:rPr>
        <w:tab/>
      </w:r>
      <w:r w:rsidR="009A3522">
        <w:rPr>
          <w:lang w:eastAsia="hu-HU"/>
        </w:rPr>
        <w:tab/>
      </w:r>
      <w:r w:rsidR="009A3522">
        <w:rPr>
          <w:lang w:eastAsia="hu-HU"/>
        </w:rPr>
        <w:tab/>
      </w:r>
      <w:r w:rsidR="009A3522">
        <w:rPr>
          <w:lang w:eastAsia="hu-HU"/>
        </w:rPr>
        <w:tab/>
      </w:r>
      <w:r w:rsidR="009A3522">
        <w:rPr>
          <w:lang w:eastAsia="hu-HU"/>
        </w:rPr>
        <w:tab/>
      </w:r>
      <w:r w:rsidR="009A3522" w:rsidRPr="00E64309">
        <w:rPr>
          <w:lang w:eastAsia="hu-HU"/>
        </w:rPr>
        <w:t>(zárt ülést nem igényel)</w:t>
      </w:r>
    </w:p>
    <w:p w:rsidR="009A3522" w:rsidRPr="00E64309" w:rsidRDefault="009A3522" w:rsidP="009A3522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842935" w:rsidRDefault="009A3522" w:rsidP="00842935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="00842935" w:rsidRPr="00842935">
        <w:rPr>
          <w:lang w:eastAsia="hu-HU"/>
        </w:rPr>
        <w:t>Trummer Tamás</w:t>
      </w:r>
      <w:r w:rsidR="00842935">
        <w:rPr>
          <w:lang w:eastAsia="hu-HU"/>
        </w:rPr>
        <w:t xml:space="preserve"> </w:t>
      </w:r>
      <w:r w:rsidR="00842935" w:rsidRPr="00842935">
        <w:rPr>
          <w:rFonts w:ascii="Helvetica" w:hAnsi="Helvetica"/>
          <w:bCs/>
          <w:color w:val="333333"/>
          <w:sz w:val="21"/>
          <w:szCs w:val="21"/>
          <w:shd w:val="clear" w:color="auto" w:fill="FFFFFF"/>
        </w:rPr>
        <w:t>igazgató</w:t>
      </w:r>
      <w:r w:rsidR="00842935">
        <w:rPr>
          <w:rFonts w:ascii="Helvetica" w:hAnsi="Helvetica"/>
          <w:bCs/>
          <w:color w:val="333333"/>
          <w:sz w:val="21"/>
          <w:szCs w:val="21"/>
          <w:shd w:val="clear" w:color="auto" w:fill="FFFFFF"/>
        </w:rPr>
        <w:t xml:space="preserve">, </w:t>
      </w:r>
      <w:r w:rsidR="00842935" w:rsidRPr="00842935">
        <w:rPr>
          <w:rFonts w:ascii="Helvetica" w:hAnsi="Helvetica"/>
          <w:bCs/>
          <w:color w:val="333333"/>
          <w:sz w:val="21"/>
          <w:szCs w:val="21"/>
          <w:shd w:val="clear" w:color="auto" w:fill="FFFFFF"/>
        </w:rPr>
        <w:t>önkormányzati főépítész</w:t>
      </w:r>
    </w:p>
    <w:p w:rsidR="00842935" w:rsidRPr="00842935" w:rsidRDefault="009A3522" w:rsidP="00842935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rPr>
          <w:b/>
          <w:lang w:eastAsia="hu-HU"/>
        </w:rPr>
        <w:tab/>
      </w:r>
      <w:r w:rsidR="00842935" w:rsidRPr="00842935">
        <w:rPr>
          <w:lang w:eastAsia="hu-HU"/>
        </w:rPr>
        <w:t>László Erzsébet pályázati ügyintéző</w:t>
      </w:r>
    </w:p>
    <w:p w:rsidR="009A3522" w:rsidRPr="00842935" w:rsidRDefault="009A3522" w:rsidP="009A3522">
      <w:pPr>
        <w:tabs>
          <w:tab w:val="left" w:pos="1276"/>
        </w:tabs>
        <w:ind w:left="709" w:hanging="1276"/>
      </w:pPr>
    </w:p>
    <w:p w:rsidR="009A3522" w:rsidRDefault="009A3522" w:rsidP="009A3522">
      <w:pPr>
        <w:tabs>
          <w:tab w:val="left" w:pos="1276"/>
        </w:tabs>
        <w:spacing w:line="264" w:lineRule="auto"/>
        <w:ind w:left="-567"/>
        <w:jc w:val="both"/>
        <w:rPr>
          <w:sz w:val="22"/>
          <w:szCs w:val="22"/>
        </w:rPr>
      </w:pPr>
    </w:p>
    <w:p w:rsidR="001A2CA4" w:rsidRDefault="001A2CA4" w:rsidP="001A2CA4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1A2CA4">
        <w:rPr>
          <w:rFonts w:ascii="Times New Roman" w:hAnsi="Times New Roman"/>
          <w:b/>
          <w:sz w:val="24"/>
          <w:szCs w:val="24"/>
        </w:rPr>
        <w:t>Budapest, II. ker. Margit körút 50-52. sz. alatti társasház HAVARIA Keretből történő vissza nem térítendő támogatás igénylése a társasház élet-és balesetveszélyes tetőszerkezetének felújítása céljából.</w:t>
      </w:r>
    </w:p>
    <w:p w:rsidR="001A2CA4" w:rsidRDefault="001A2CA4" w:rsidP="001A2CA4">
      <w:pPr>
        <w:jc w:val="both"/>
        <w:rPr>
          <w:b/>
        </w:rPr>
      </w:pPr>
    </w:p>
    <w:p w:rsidR="001A2CA4" w:rsidRDefault="001A2CA4" w:rsidP="001A2CA4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Pr="00E64309">
        <w:rPr>
          <w:lang w:eastAsia="hu-HU"/>
        </w:rPr>
        <w:t>(zárt ülést nem igényel)</w:t>
      </w:r>
    </w:p>
    <w:p w:rsidR="001A2CA4" w:rsidRPr="00E64309" w:rsidRDefault="001A2CA4" w:rsidP="001A2CA4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1A2CA4" w:rsidRDefault="001A2CA4" w:rsidP="001A2CA4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842935">
        <w:rPr>
          <w:lang w:eastAsia="hu-HU"/>
        </w:rPr>
        <w:t>Trummer Tamás</w:t>
      </w:r>
      <w:r>
        <w:rPr>
          <w:lang w:eastAsia="hu-HU"/>
        </w:rPr>
        <w:t xml:space="preserve"> </w:t>
      </w:r>
      <w:r w:rsidRPr="00842935">
        <w:rPr>
          <w:rFonts w:ascii="Helvetica" w:hAnsi="Helvetica"/>
          <w:bCs/>
          <w:color w:val="333333"/>
          <w:sz w:val="21"/>
          <w:szCs w:val="21"/>
          <w:shd w:val="clear" w:color="auto" w:fill="FFFFFF"/>
        </w:rPr>
        <w:t>igazgató</w:t>
      </w:r>
      <w:r>
        <w:rPr>
          <w:rFonts w:ascii="Helvetica" w:hAnsi="Helvetica"/>
          <w:bCs/>
          <w:color w:val="333333"/>
          <w:sz w:val="21"/>
          <w:szCs w:val="21"/>
          <w:shd w:val="clear" w:color="auto" w:fill="FFFFFF"/>
        </w:rPr>
        <w:t xml:space="preserve">, </w:t>
      </w:r>
      <w:r w:rsidRPr="00842935">
        <w:rPr>
          <w:rFonts w:ascii="Helvetica" w:hAnsi="Helvetica"/>
          <w:bCs/>
          <w:color w:val="333333"/>
          <w:sz w:val="21"/>
          <w:szCs w:val="21"/>
          <w:shd w:val="clear" w:color="auto" w:fill="FFFFFF"/>
        </w:rPr>
        <w:t>önkormányzati főépítész</w:t>
      </w:r>
    </w:p>
    <w:p w:rsidR="001A2CA4" w:rsidRDefault="001A2CA4" w:rsidP="001A2CA4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rPr>
          <w:b/>
          <w:lang w:eastAsia="hu-HU"/>
        </w:rPr>
        <w:tab/>
      </w:r>
      <w:r w:rsidRPr="00842935">
        <w:rPr>
          <w:lang w:eastAsia="hu-HU"/>
        </w:rPr>
        <w:t>László Erzsébet pályázati ügyintéző</w:t>
      </w:r>
    </w:p>
    <w:p w:rsidR="00634079" w:rsidRDefault="00634079" w:rsidP="001A2CA4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</w:p>
    <w:p w:rsidR="00634079" w:rsidRDefault="00634079" w:rsidP="001A2CA4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</w:p>
    <w:p w:rsidR="00634079" w:rsidRDefault="00634079" w:rsidP="00634079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634079">
        <w:rPr>
          <w:rFonts w:ascii="Times New Roman" w:hAnsi="Times New Roman"/>
          <w:b/>
          <w:sz w:val="24"/>
          <w:szCs w:val="24"/>
        </w:rPr>
        <w:t>2022 évi „Házi esővíz gyűjtése és hasznosítása!” című pályázatra azonos ingatlanokkal kapcsolatban benyújtott pályázatok elbírálása</w:t>
      </w:r>
    </w:p>
    <w:p w:rsidR="00634079" w:rsidRDefault="00634079" w:rsidP="00634079">
      <w:pPr>
        <w:pStyle w:val="Listaszerbekezds"/>
        <w:tabs>
          <w:tab w:val="left" w:pos="2268"/>
        </w:tabs>
        <w:spacing w:after="120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</w:p>
    <w:p w:rsidR="00634079" w:rsidRPr="00634079" w:rsidRDefault="00634079" w:rsidP="00634079">
      <w:pPr>
        <w:pStyle w:val="Listaszerbekezds"/>
        <w:tabs>
          <w:tab w:val="left" w:pos="2268"/>
        </w:tabs>
        <w:spacing w:after="12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Pr="00634079">
        <w:rPr>
          <w:sz w:val="24"/>
          <w:szCs w:val="24"/>
          <w:lang w:eastAsia="hu-HU"/>
        </w:rPr>
        <w:tab/>
      </w:r>
      <w:r w:rsidRPr="00634079">
        <w:rPr>
          <w:rFonts w:ascii="Times New Roman" w:hAnsi="Times New Roman"/>
          <w:sz w:val="24"/>
          <w:szCs w:val="24"/>
          <w:lang w:eastAsia="hu-HU"/>
        </w:rPr>
        <w:t>(zárt ülést nem igényel)</w:t>
      </w:r>
    </w:p>
    <w:p w:rsidR="00634079" w:rsidRDefault="00634079" w:rsidP="00634079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</w:p>
    <w:p w:rsidR="00634079" w:rsidRDefault="00634079" w:rsidP="00634079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>
        <w:rPr>
          <w:lang w:eastAsia="hu-HU"/>
        </w:rPr>
        <w:t>Pogány Norbert környezetvédelmi osztályvezető</w:t>
      </w:r>
    </w:p>
    <w:p w:rsidR="00634079" w:rsidRDefault="00634079" w:rsidP="00634079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lang w:eastAsia="ar-SA"/>
        </w:rPr>
        <w:t>Kiss Tamás Attila környezetvédelmi ügyintéző</w:t>
      </w:r>
    </w:p>
    <w:p w:rsidR="00634079" w:rsidRPr="00634079" w:rsidRDefault="00634079" w:rsidP="00634079">
      <w:pPr>
        <w:jc w:val="both"/>
        <w:rPr>
          <w:b/>
        </w:rPr>
      </w:pPr>
    </w:p>
    <w:p w:rsidR="00634079" w:rsidRDefault="00634079" w:rsidP="00634079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634079">
        <w:rPr>
          <w:rFonts w:ascii="Times New Roman" w:hAnsi="Times New Roman"/>
          <w:b/>
          <w:sz w:val="24"/>
          <w:szCs w:val="24"/>
        </w:rPr>
        <w:t>2022 évi „Házi esővíz gyűjtése és hasznosítása!” című pályázatra a pályázati kiírással ellentétesen benyújtott pályázatok elbírálása</w:t>
      </w:r>
    </w:p>
    <w:p w:rsidR="00634079" w:rsidRDefault="00634079" w:rsidP="00634079">
      <w:pPr>
        <w:pStyle w:val="Listaszerbekezds"/>
        <w:tabs>
          <w:tab w:val="left" w:pos="2268"/>
        </w:tabs>
        <w:spacing w:after="12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Pr="00634079">
        <w:rPr>
          <w:sz w:val="24"/>
          <w:szCs w:val="24"/>
          <w:lang w:eastAsia="hu-HU"/>
        </w:rPr>
        <w:tab/>
      </w:r>
      <w:r w:rsidRPr="00634079">
        <w:rPr>
          <w:rFonts w:ascii="Times New Roman" w:hAnsi="Times New Roman"/>
          <w:sz w:val="24"/>
          <w:szCs w:val="24"/>
          <w:lang w:eastAsia="hu-HU"/>
        </w:rPr>
        <w:t>(zárt ülést nem igényel)</w:t>
      </w:r>
    </w:p>
    <w:p w:rsidR="00634079" w:rsidRDefault="00634079" w:rsidP="00634079">
      <w:pPr>
        <w:pStyle w:val="Listaszerbekezds"/>
        <w:tabs>
          <w:tab w:val="left" w:pos="2268"/>
        </w:tabs>
        <w:spacing w:after="120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634079" w:rsidRPr="00634079" w:rsidRDefault="00634079" w:rsidP="00634079">
      <w:pPr>
        <w:pStyle w:val="Listaszerbekezds"/>
        <w:tabs>
          <w:tab w:val="left" w:pos="2268"/>
        </w:tabs>
        <w:spacing w:after="120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634079" w:rsidRPr="00634079" w:rsidRDefault="00634079" w:rsidP="00634079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634079">
        <w:rPr>
          <w:b/>
          <w:lang w:eastAsia="hu-HU"/>
        </w:rPr>
        <w:t>Előterjesztő:</w:t>
      </w:r>
      <w:r w:rsidRPr="00634079">
        <w:rPr>
          <w:b/>
          <w:lang w:eastAsia="hu-HU"/>
        </w:rPr>
        <w:tab/>
      </w:r>
      <w:r w:rsidRPr="00634079">
        <w:rPr>
          <w:lang w:eastAsia="hu-HU"/>
        </w:rPr>
        <w:t>Pogány Norbert környezetvédelmi osztályvezető</w:t>
      </w:r>
    </w:p>
    <w:p w:rsidR="00634079" w:rsidRPr="00634079" w:rsidRDefault="00634079" w:rsidP="00634079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634079">
        <w:rPr>
          <w:b/>
          <w:lang w:eastAsia="hu-HU"/>
        </w:rPr>
        <w:t>Készítette:</w:t>
      </w:r>
      <w:r w:rsidRPr="00634079">
        <w:rPr>
          <w:b/>
          <w:lang w:eastAsia="hu-HU"/>
        </w:rPr>
        <w:tab/>
      </w:r>
      <w:r w:rsidRPr="00634079">
        <w:rPr>
          <w:b/>
          <w:lang w:eastAsia="hu-HU"/>
        </w:rPr>
        <w:tab/>
      </w:r>
      <w:r w:rsidRPr="00634079">
        <w:rPr>
          <w:lang w:eastAsia="hu-HU"/>
        </w:rPr>
        <w:t>Kiss Tamás Attila környezetvédelmi ügyintéző</w:t>
      </w:r>
    </w:p>
    <w:p w:rsidR="00634079" w:rsidRDefault="00634079" w:rsidP="00634079">
      <w:pPr>
        <w:jc w:val="both"/>
        <w:rPr>
          <w:b/>
        </w:rPr>
      </w:pPr>
    </w:p>
    <w:p w:rsidR="00634079" w:rsidRPr="00634079" w:rsidRDefault="00634079" w:rsidP="00634079">
      <w:pPr>
        <w:jc w:val="both"/>
        <w:rPr>
          <w:b/>
        </w:rPr>
      </w:pPr>
    </w:p>
    <w:p w:rsidR="00634079" w:rsidRDefault="00634079" w:rsidP="00634079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634079">
        <w:rPr>
          <w:rFonts w:ascii="Times New Roman" w:hAnsi="Times New Roman"/>
          <w:b/>
          <w:sz w:val="24"/>
          <w:szCs w:val="24"/>
        </w:rPr>
        <w:t>2022 évi „Házi esővíz gyűjtése és hasznosítása!” című pályázatra postai úton, határidőben benyújtott pályázatok elbírálása</w:t>
      </w:r>
    </w:p>
    <w:p w:rsidR="00634079" w:rsidRDefault="00634079" w:rsidP="00634079">
      <w:pPr>
        <w:jc w:val="both"/>
        <w:rPr>
          <w:b/>
        </w:rPr>
      </w:pPr>
    </w:p>
    <w:p w:rsidR="00634079" w:rsidRDefault="00634079" w:rsidP="00634079">
      <w:pPr>
        <w:pStyle w:val="Listaszerbekezds"/>
        <w:tabs>
          <w:tab w:val="left" w:pos="2268"/>
        </w:tabs>
        <w:spacing w:after="12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Pr="00634079">
        <w:rPr>
          <w:sz w:val="24"/>
          <w:szCs w:val="24"/>
          <w:lang w:eastAsia="hu-HU"/>
        </w:rPr>
        <w:tab/>
      </w:r>
      <w:r w:rsidRPr="00634079">
        <w:rPr>
          <w:rFonts w:ascii="Times New Roman" w:hAnsi="Times New Roman"/>
          <w:sz w:val="24"/>
          <w:szCs w:val="24"/>
          <w:lang w:eastAsia="hu-HU"/>
        </w:rPr>
        <w:t>(zárt ülést nem igényel)</w:t>
      </w:r>
    </w:p>
    <w:p w:rsidR="00634079" w:rsidRDefault="00634079" w:rsidP="00634079">
      <w:pPr>
        <w:pStyle w:val="Listaszerbekezds"/>
        <w:tabs>
          <w:tab w:val="left" w:pos="2268"/>
        </w:tabs>
        <w:spacing w:after="120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634079" w:rsidRPr="00634079" w:rsidRDefault="00634079" w:rsidP="00634079">
      <w:pPr>
        <w:pStyle w:val="Listaszerbekezds"/>
        <w:tabs>
          <w:tab w:val="left" w:pos="2268"/>
        </w:tabs>
        <w:spacing w:after="120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634079" w:rsidRPr="00634079" w:rsidRDefault="00634079" w:rsidP="00634079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634079">
        <w:rPr>
          <w:b/>
          <w:lang w:eastAsia="hu-HU"/>
        </w:rPr>
        <w:t>Előterjesztő:</w:t>
      </w:r>
      <w:r w:rsidRPr="00634079">
        <w:rPr>
          <w:b/>
          <w:lang w:eastAsia="hu-HU"/>
        </w:rPr>
        <w:tab/>
      </w:r>
      <w:r w:rsidRPr="00634079">
        <w:rPr>
          <w:lang w:eastAsia="hu-HU"/>
        </w:rPr>
        <w:t>Pogány Norbert környezetvédelmi osztályvezető</w:t>
      </w:r>
    </w:p>
    <w:p w:rsidR="00634079" w:rsidRPr="00634079" w:rsidRDefault="00634079" w:rsidP="00634079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634079">
        <w:rPr>
          <w:b/>
          <w:lang w:eastAsia="hu-HU"/>
        </w:rPr>
        <w:t>Készítette:</w:t>
      </w:r>
      <w:r w:rsidRPr="00634079">
        <w:rPr>
          <w:b/>
          <w:lang w:eastAsia="hu-HU"/>
        </w:rPr>
        <w:tab/>
      </w:r>
      <w:r w:rsidRPr="00634079">
        <w:rPr>
          <w:b/>
          <w:lang w:eastAsia="hu-HU"/>
        </w:rPr>
        <w:tab/>
      </w:r>
      <w:r w:rsidRPr="00634079">
        <w:rPr>
          <w:lang w:eastAsia="hu-HU"/>
        </w:rPr>
        <w:t>Kiss Tamás Attila környezetvédelmi ügyintéző</w:t>
      </w:r>
    </w:p>
    <w:p w:rsidR="00634079" w:rsidRDefault="00634079" w:rsidP="00634079">
      <w:pPr>
        <w:jc w:val="both"/>
        <w:rPr>
          <w:b/>
        </w:rPr>
      </w:pPr>
    </w:p>
    <w:p w:rsidR="001A2CA4" w:rsidRDefault="001A2CA4" w:rsidP="001A2CA4">
      <w:pPr>
        <w:jc w:val="both"/>
        <w:rPr>
          <w:b/>
        </w:rPr>
      </w:pPr>
    </w:p>
    <w:p w:rsidR="00601224" w:rsidRDefault="00601224" w:rsidP="00601224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601224">
        <w:rPr>
          <w:rFonts w:ascii="Times New Roman" w:hAnsi="Times New Roman"/>
          <w:b/>
          <w:sz w:val="24"/>
          <w:szCs w:val="24"/>
        </w:rPr>
        <w:t>Javaslat a Képviselő-testület 2022. év II. félévi munkaprogramjára</w:t>
      </w:r>
    </w:p>
    <w:p w:rsidR="00601224" w:rsidRPr="00601224" w:rsidRDefault="00601224" w:rsidP="00601224">
      <w:pPr>
        <w:jc w:val="both"/>
        <w:rPr>
          <w:b/>
        </w:rPr>
      </w:pPr>
    </w:p>
    <w:p w:rsidR="00601224" w:rsidRDefault="00601224" w:rsidP="00601224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Pr="00E64309">
        <w:rPr>
          <w:lang w:eastAsia="hu-HU"/>
        </w:rPr>
        <w:t>(zárt ülést nem igényel)</w:t>
      </w:r>
    </w:p>
    <w:p w:rsidR="00601224" w:rsidRPr="00E64309" w:rsidRDefault="00601224" w:rsidP="00601224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601224" w:rsidRPr="00601224" w:rsidRDefault="00601224" w:rsidP="00601224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>
        <w:rPr>
          <w:b/>
          <w:lang w:eastAsia="hu-HU"/>
        </w:rPr>
        <w:t>Előterjesztő:</w:t>
      </w:r>
      <w:r>
        <w:rPr>
          <w:b/>
          <w:lang w:eastAsia="hu-HU"/>
        </w:rPr>
        <w:tab/>
      </w:r>
      <w:r w:rsidRPr="00601224">
        <w:rPr>
          <w:lang w:eastAsia="hu-HU"/>
        </w:rPr>
        <w:t>dr. Silye Tamás jegyzői igazgató</w:t>
      </w:r>
    </w:p>
    <w:p w:rsidR="00601224" w:rsidRDefault="00601224" w:rsidP="00601224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rPr>
          <w:b/>
          <w:lang w:eastAsia="hu-HU"/>
        </w:rPr>
        <w:tab/>
      </w:r>
      <w:r w:rsidRPr="00601224">
        <w:rPr>
          <w:lang w:eastAsia="hu-HU"/>
        </w:rPr>
        <w:t>dr. Bara-Nagy Georgina jegyzői jogi referens</w:t>
      </w:r>
    </w:p>
    <w:p w:rsidR="00F960C8" w:rsidRDefault="00F960C8" w:rsidP="00601224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</w:p>
    <w:p w:rsidR="009A3522" w:rsidRPr="009A3522" w:rsidRDefault="009A3522" w:rsidP="009A3522">
      <w:pPr>
        <w:pStyle w:val="Listaszerbekezds"/>
        <w:ind w:left="-709"/>
        <w:rPr>
          <w:rFonts w:ascii="Times New Roman" w:hAnsi="Times New Roman"/>
          <w:b/>
          <w:sz w:val="24"/>
          <w:szCs w:val="24"/>
        </w:rPr>
      </w:pPr>
    </w:p>
    <w:p w:rsidR="004B49F2" w:rsidRPr="009A3522" w:rsidRDefault="00A55AC2" w:rsidP="009A3522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9A3522">
        <w:rPr>
          <w:rFonts w:ascii="Times New Roman" w:hAnsi="Times New Roman"/>
          <w:b/>
          <w:sz w:val="24"/>
          <w:szCs w:val="24"/>
        </w:rPr>
        <w:t xml:space="preserve"> </w:t>
      </w:r>
      <w:r w:rsidR="00710102" w:rsidRPr="009A3522">
        <w:rPr>
          <w:rFonts w:ascii="Times New Roman" w:hAnsi="Times New Roman"/>
          <w:b/>
          <w:sz w:val="24"/>
          <w:szCs w:val="24"/>
        </w:rPr>
        <w:t>Egyéb</w:t>
      </w:r>
    </w:p>
    <w:p w:rsidR="00AC718B" w:rsidRDefault="00AC718B" w:rsidP="00AC718B">
      <w:pPr>
        <w:spacing w:line="264" w:lineRule="auto"/>
        <w:ind w:right="113"/>
        <w:rPr>
          <w:rFonts w:eastAsia="Calibri"/>
          <w:b/>
          <w:lang w:eastAsia="hu-HU"/>
        </w:rPr>
      </w:pPr>
    </w:p>
    <w:p w:rsidR="00D43C7F" w:rsidRDefault="004D65AE" w:rsidP="00AC718B">
      <w:pPr>
        <w:spacing w:line="264" w:lineRule="auto"/>
        <w:ind w:right="113" w:hanging="851"/>
        <w:rPr>
          <w:b/>
        </w:rPr>
      </w:pPr>
      <w:r w:rsidRPr="003024DC">
        <w:rPr>
          <w:b/>
        </w:rPr>
        <w:t>Budapest, 202</w:t>
      </w:r>
      <w:r w:rsidR="00D044AF">
        <w:rPr>
          <w:b/>
        </w:rPr>
        <w:t>2</w:t>
      </w:r>
      <w:r w:rsidRPr="003024DC">
        <w:rPr>
          <w:b/>
        </w:rPr>
        <w:t xml:space="preserve">. </w:t>
      </w:r>
      <w:r w:rsidR="00D044AF">
        <w:rPr>
          <w:b/>
        </w:rPr>
        <w:t>0</w:t>
      </w:r>
      <w:r w:rsidR="003D06DD">
        <w:rPr>
          <w:b/>
        </w:rPr>
        <w:t>6</w:t>
      </w:r>
      <w:r w:rsidR="002D4953">
        <w:rPr>
          <w:b/>
        </w:rPr>
        <w:t xml:space="preserve">. </w:t>
      </w:r>
      <w:r w:rsidR="003D06DD">
        <w:rPr>
          <w:b/>
        </w:rPr>
        <w:t>22</w:t>
      </w:r>
      <w:r w:rsidR="009378CE">
        <w:rPr>
          <w:b/>
        </w:rPr>
        <w:t xml:space="preserve">. </w:t>
      </w:r>
    </w:p>
    <w:p w:rsidR="00135497" w:rsidRPr="003024DC" w:rsidRDefault="00135497" w:rsidP="00AC718B">
      <w:pPr>
        <w:spacing w:line="264" w:lineRule="auto"/>
        <w:ind w:right="113" w:hanging="851"/>
        <w:rPr>
          <w:b/>
        </w:rPr>
      </w:pPr>
    </w:p>
    <w:p w:rsidR="00D43C7F" w:rsidRPr="003024DC" w:rsidRDefault="00D43C7F" w:rsidP="004F6ABB">
      <w:pPr>
        <w:spacing w:line="264" w:lineRule="auto"/>
        <w:ind w:left="-993" w:right="113"/>
      </w:pPr>
    </w:p>
    <w:p w:rsidR="00D43C7F" w:rsidRPr="003024DC" w:rsidRDefault="003024DC" w:rsidP="004F6ABB">
      <w:pPr>
        <w:spacing w:line="264" w:lineRule="auto"/>
        <w:ind w:left="3327" w:right="113" w:firstLine="993"/>
        <w:rPr>
          <w:b/>
        </w:rPr>
      </w:pPr>
      <w:r>
        <w:rPr>
          <w:b/>
        </w:rPr>
        <w:t xml:space="preserve">  </w:t>
      </w:r>
      <w:r w:rsidR="004F6ABB">
        <w:rPr>
          <w:b/>
        </w:rPr>
        <w:t xml:space="preserve"> </w:t>
      </w:r>
      <w:r w:rsidR="00057EF2" w:rsidRPr="003024DC">
        <w:rPr>
          <w:b/>
        </w:rPr>
        <w:t>Besenyei Zsófia</w:t>
      </w:r>
      <w:r w:rsidR="00F66F4F" w:rsidRPr="003024DC">
        <w:rPr>
          <w:b/>
        </w:rPr>
        <w:t xml:space="preserve"> </w:t>
      </w:r>
    </w:p>
    <w:p w:rsidR="003024DC" w:rsidRPr="00B11A1E" w:rsidRDefault="00057EF2" w:rsidP="00B11A1E">
      <w:pPr>
        <w:spacing w:line="264" w:lineRule="auto"/>
        <w:ind w:left="3033" w:right="113" w:firstLine="1287"/>
        <w:rPr>
          <w:b/>
        </w:rPr>
      </w:pPr>
      <w:r w:rsidRPr="003024DC">
        <w:rPr>
          <w:b/>
        </w:rPr>
        <w:t>TKKB elnöke s</w:t>
      </w:r>
      <w:r w:rsidR="00FB29F8" w:rsidRPr="003024DC">
        <w:rPr>
          <w:b/>
        </w:rPr>
        <w:t>.</w:t>
      </w:r>
      <w:r w:rsidRPr="003024DC">
        <w:rPr>
          <w:b/>
        </w:rPr>
        <w:t>k.</w:t>
      </w:r>
    </w:p>
    <w:sectPr w:rsidR="003024DC" w:rsidRPr="00B11A1E" w:rsidSect="00B11A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27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AE" w:rsidRDefault="004D65AE">
      <w:r>
        <w:separator/>
      </w:r>
    </w:p>
  </w:endnote>
  <w:endnote w:type="continuationSeparator" w:id="0">
    <w:p w:rsidR="004D65AE" w:rsidRDefault="004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Trebuchet MS"/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5.6pt,0pt" to="-5.6pt,11.2pt" ID="Line 23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391.8pt,0pt" to="391.8pt,11.2pt" ID="Line 25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C22D48">
      <w:rPr>
        <w:rStyle w:val="Oldalszm"/>
        <w:rFonts w:ascii="FrutigerTT" w:hAnsi="FrutigerTT"/>
        <w:noProof/>
        <w:sz w:val="19"/>
        <w:szCs w:val="19"/>
      </w:rPr>
      <w:t>3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C22D48">
      <w:rPr>
        <w:rStyle w:val="Oldalszm"/>
        <w:rFonts w:ascii="FrutigerTT" w:hAnsi="FrutigerTT"/>
        <w:noProof/>
        <w:sz w:val="19"/>
        <w:szCs w:val="19"/>
      </w:rPr>
      <w:t>3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C22D48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5.6pt,0pt" to="-5.6pt,11.2pt" ID="Line 20" stroked="t" style="position:absolute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2.35pt,6pt" to="113.55pt,6pt" ID="Line 29" stroked="t" style="position:absolute;flip:x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53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54" name="Kép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AE" w:rsidRDefault="004D65AE">
      <w:r>
        <w:separator/>
      </w:r>
    </w:p>
  </w:footnote>
  <w:footnote w:type="continuationSeparator" w:id="0">
    <w:p w:rsidR="004D65AE" w:rsidRDefault="004D6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51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Pr="00F64413" w:rsidRDefault="004D65AE">
    <w:pPr>
      <w:pStyle w:val="lfej"/>
      <w:rPr>
        <w:b/>
      </w:rPr>
    </w:pPr>
    <w:r w:rsidRPr="00F64413">
      <w:rPr>
        <w:b/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52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0BC2" w:rsidRPr="00F64413">
      <w:rPr>
        <w:b/>
      </w:rPr>
      <w:t>Budapest Főváros II. Kerületi Önkormányzat</w:t>
    </w:r>
  </w:p>
  <w:p w:rsidR="003D0BC2" w:rsidRPr="00F64413" w:rsidRDefault="003D0BC2">
    <w:pPr>
      <w:pStyle w:val="lfej"/>
      <w:rPr>
        <w:b/>
      </w:rPr>
    </w:pPr>
    <w:r w:rsidRPr="00F64413">
      <w:rPr>
        <w:b/>
      </w:rPr>
      <w:t>Településüzemeltetési, Környezetvédelm</w:t>
    </w:r>
    <w:r w:rsidR="008616B4">
      <w:rPr>
        <w:b/>
      </w:rPr>
      <w:t>i és Közbiztonsági Bizottsága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7A7D"/>
    <w:multiLevelType w:val="hybridMultilevel"/>
    <w:tmpl w:val="B8A40FE8"/>
    <w:lvl w:ilvl="0" w:tplc="040E000F">
      <w:start w:val="1"/>
      <w:numFmt w:val="decimal"/>
      <w:lvlText w:val="%1."/>
      <w:lvlJc w:val="left"/>
      <w:pPr>
        <w:ind w:left="11" w:hanging="360"/>
      </w:pPr>
    </w:lvl>
    <w:lvl w:ilvl="1" w:tplc="040E0019" w:tentative="1">
      <w:start w:val="1"/>
      <w:numFmt w:val="lowerLetter"/>
      <w:lvlText w:val="%2."/>
      <w:lvlJc w:val="left"/>
      <w:pPr>
        <w:ind w:left="731" w:hanging="360"/>
      </w:pPr>
    </w:lvl>
    <w:lvl w:ilvl="2" w:tplc="040E001B" w:tentative="1">
      <w:start w:val="1"/>
      <w:numFmt w:val="lowerRoman"/>
      <w:lvlText w:val="%3."/>
      <w:lvlJc w:val="right"/>
      <w:pPr>
        <w:ind w:left="1451" w:hanging="180"/>
      </w:pPr>
    </w:lvl>
    <w:lvl w:ilvl="3" w:tplc="040E000F" w:tentative="1">
      <w:start w:val="1"/>
      <w:numFmt w:val="decimal"/>
      <w:lvlText w:val="%4."/>
      <w:lvlJc w:val="left"/>
      <w:pPr>
        <w:ind w:left="2171" w:hanging="360"/>
      </w:pPr>
    </w:lvl>
    <w:lvl w:ilvl="4" w:tplc="040E0019" w:tentative="1">
      <w:start w:val="1"/>
      <w:numFmt w:val="lowerLetter"/>
      <w:lvlText w:val="%5."/>
      <w:lvlJc w:val="left"/>
      <w:pPr>
        <w:ind w:left="2891" w:hanging="360"/>
      </w:pPr>
    </w:lvl>
    <w:lvl w:ilvl="5" w:tplc="040E001B" w:tentative="1">
      <w:start w:val="1"/>
      <w:numFmt w:val="lowerRoman"/>
      <w:lvlText w:val="%6."/>
      <w:lvlJc w:val="right"/>
      <w:pPr>
        <w:ind w:left="3611" w:hanging="180"/>
      </w:pPr>
    </w:lvl>
    <w:lvl w:ilvl="6" w:tplc="040E000F" w:tentative="1">
      <w:start w:val="1"/>
      <w:numFmt w:val="decimal"/>
      <w:lvlText w:val="%7."/>
      <w:lvlJc w:val="left"/>
      <w:pPr>
        <w:ind w:left="4331" w:hanging="360"/>
      </w:pPr>
    </w:lvl>
    <w:lvl w:ilvl="7" w:tplc="040E0019" w:tentative="1">
      <w:start w:val="1"/>
      <w:numFmt w:val="lowerLetter"/>
      <w:lvlText w:val="%8."/>
      <w:lvlJc w:val="left"/>
      <w:pPr>
        <w:ind w:left="5051" w:hanging="360"/>
      </w:pPr>
    </w:lvl>
    <w:lvl w:ilvl="8" w:tplc="040E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33EB6E1C"/>
    <w:multiLevelType w:val="hybridMultilevel"/>
    <w:tmpl w:val="7EC81E0A"/>
    <w:lvl w:ilvl="0" w:tplc="24868A5C">
      <w:start w:val="79"/>
      <w:numFmt w:val="decimal"/>
      <w:lvlText w:val="%1"/>
      <w:lvlJc w:val="left"/>
      <w:pPr>
        <w:ind w:left="-491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229" w:hanging="360"/>
      </w:pPr>
    </w:lvl>
    <w:lvl w:ilvl="2" w:tplc="040E001B" w:tentative="1">
      <w:start w:val="1"/>
      <w:numFmt w:val="lowerRoman"/>
      <w:lvlText w:val="%3."/>
      <w:lvlJc w:val="right"/>
      <w:pPr>
        <w:ind w:left="949" w:hanging="180"/>
      </w:pPr>
    </w:lvl>
    <w:lvl w:ilvl="3" w:tplc="040E000F" w:tentative="1">
      <w:start w:val="1"/>
      <w:numFmt w:val="decimal"/>
      <w:lvlText w:val="%4."/>
      <w:lvlJc w:val="left"/>
      <w:pPr>
        <w:ind w:left="1669" w:hanging="360"/>
      </w:pPr>
    </w:lvl>
    <w:lvl w:ilvl="4" w:tplc="040E0019" w:tentative="1">
      <w:start w:val="1"/>
      <w:numFmt w:val="lowerLetter"/>
      <w:lvlText w:val="%5."/>
      <w:lvlJc w:val="left"/>
      <w:pPr>
        <w:ind w:left="2389" w:hanging="360"/>
      </w:pPr>
    </w:lvl>
    <w:lvl w:ilvl="5" w:tplc="040E001B" w:tentative="1">
      <w:start w:val="1"/>
      <w:numFmt w:val="lowerRoman"/>
      <w:lvlText w:val="%6."/>
      <w:lvlJc w:val="right"/>
      <w:pPr>
        <w:ind w:left="3109" w:hanging="180"/>
      </w:pPr>
    </w:lvl>
    <w:lvl w:ilvl="6" w:tplc="040E000F" w:tentative="1">
      <w:start w:val="1"/>
      <w:numFmt w:val="decimal"/>
      <w:lvlText w:val="%7."/>
      <w:lvlJc w:val="left"/>
      <w:pPr>
        <w:ind w:left="3829" w:hanging="360"/>
      </w:pPr>
    </w:lvl>
    <w:lvl w:ilvl="7" w:tplc="040E0019" w:tentative="1">
      <w:start w:val="1"/>
      <w:numFmt w:val="lowerLetter"/>
      <w:lvlText w:val="%8."/>
      <w:lvlJc w:val="left"/>
      <w:pPr>
        <w:ind w:left="4549" w:hanging="360"/>
      </w:pPr>
    </w:lvl>
    <w:lvl w:ilvl="8" w:tplc="040E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" w15:restartNumberingAfterBreak="0">
    <w:nsid w:val="5D430C66"/>
    <w:multiLevelType w:val="hybridMultilevel"/>
    <w:tmpl w:val="F1306192"/>
    <w:lvl w:ilvl="0" w:tplc="4E14B1A8">
      <w:start w:val="179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7" w:hanging="360"/>
      </w:pPr>
    </w:lvl>
    <w:lvl w:ilvl="2" w:tplc="040E001B" w:tentative="1">
      <w:start w:val="1"/>
      <w:numFmt w:val="lowerRoman"/>
      <w:lvlText w:val="%3."/>
      <w:lvlJc w:val="right"/>
      <w:pPr>
        <w:ind w:left="807" w:hanging="180"/>
      </w:pPr>
    </w:lvl>
    <w:lvl w:ilvl="3" w:tplc="040E000F" w:tentative="1">
      <w:start w:val="1"/>
      <w:numFmt w:val="decimal"/>
      <w:lvlText w:val="%4."/>
      <w:lvlJc w:val="left"/>
      <w:pPr>
        <w:ind w:left="1527" w:hanging="360"/>
      </w:pPr>
    </w:lvl>
    <w:lvl w:ilvl="4" w:tplc="040E0019" w:tentative="1">
      <w:start w:val="1"/>
      <w:numFmt w:val="lowerLetter"/>
      <w:lvlText w:val="%5."/>
      <w:lvlJc w:val="left"/>
      <w:pPr>
        <w:ind w:left="2247" w:hanging="360"/>
      </w:pPr>
    </w:lvl>
    <w:lvl w:ilvl="5" w:tplc="040E001B" w:tentative="1">
      <w:start w:val="1"/>
      <w:numFmt w:val="lowerRoman"/>
      <w:lvlText w:val="%6."/>
      <w:lvlJc w:val="right"/>
      <w:pPr>
        <w:ind w:left="2967" w:hanging="180"/>
      </w:pPr>
    </w:lvl>
    <w:lvl w:ilvl="6" w:tplc="040E000F" w:tentative="1">
      <w:start w:val="1"/>
      <w:numFmt w:val="decimal"/>
      <w:lvlText w:val="%7."/>
      <w:lvlJc w:val="left"/>
      <w:pPr>
        <w:ind w:left="3687" w:hanging="360"/>
      </w:pPr>
    </w:lvl>
    <w:lvl w:ilvl="7" w:tplc="040E0019" w:tentative="1">
      <w:start w:val="1"/>
      <w:numFmt w:val="lowerLetter"/>
      <w:lvlText w:val="%8."/>
      <w:lvlJc w:val="left"/>
      <w:pPr>
        <w:ind w:left="4407" w:hanging="360"/>
      </w:pPr>
    </w:lvl>
    <w:lvl w:ilvl="8" w:tplc="040E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3" w15:restartNumberingAfterBreak="0">
    <w:nsid w:val="62DF5290"/>
    <w:multiLevelType w:val="hybridMultilevel"/>
    <w:tmpl w:val="2272D0E0"/>
    <w:lvl w:ilvl="0" w:tplc="37A890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AE2D20"/>
    <w:multiLevelType w:val="multilevel"/>
    <w:tmpl w:val="BD9CB288"/>
    <w:lvl w:ilvl="0">
      <w:start w:val="1"/>
      <w:numFmt w:val="decimal"/>
      <w:lvlText w:val="%1.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3173C"/>
    <w:rsid w:val="0003322E"/>
    <w:rsid w:val="00040E2A"/>
    <w:rsid w:val="00057EF2"/>
    <w:rsid w:val="00062863"/>
    <w:rsid w:val="000A268B"/>
    <w:rsid w:val="000A6CA0"/>
    <w:rsid w:val="000B6734"/>
    <w:rsid w:val="000E1BBF"/>
    <w:rsid w:val="000E3B95"/>
    <w:rsid w:val="00100DD7"/>
    <w:rsid w:val="00117A2C"/>
    <w:rsid w:val="00120C9C"/>
    <w:rsid w:val="0012262D"/>
    <w:rsid w:val="00124192"/>
    <w:rsid w:val="001339D3"/>
    <w:rsid w:val="00135497"/>
    <w:rsid w:val="00170456"/>
    <w:rsid w:val="00181F98"/>
    <w:rsid w:val="00183601"/>
    <w:rsid w:val="001847D0"/>
    <w:rsid w:val="001A0146"/>
    <w:rsid w:val="001A274D"/>
    <w:rsid w:val="001A2CA4"/>
    <w:rsid w:val="001C64CF"/>
    <w:rsid w:val="001D1FF3"/>
    <w:rsid w:val="001D2EDF"/>
    <w:rsid w:val="001F60E0"/>
    <w:rsid w:val="00223D16"/>
    <w:rsid w:val="00225277"/>
    <w:rsid w:val="00252EA2"/>
    <w:rsid w:val="0027389F"/>
    <w:rsid w:val="00284B59"/>
    <w:rsid w:val="00294785"/>
    <w:rsid w:val="002C7B4B"/>
    <w:rsid w:val="002D0FAF"/>
    <w:rsid w:val="002D13C7"/>
    <w:rsid w:val="002D4953"/>
    <w:rsid w:val="002E29BF"/>
    <w:rsid w:val="003024DC"/>
    <w:rsid w:val="003062FE"/>
    <w:rsid w:val="0031499B"/>
    <w:rsid w:val="00352AC7"/>
    <w:rsid w:val="00380FF9"/>
    <w:rsid w:val="003A2C2F"/>
    <w:rsid w:val="003D06DD"/>
    <w:rsid w:val="003D0BC2"/>
    <w:rsid w:val="003F47C9"/>
    <w:rsid w:val="00400815"/>
    <w:rsid w:val="004174D3"/>
    <w:rsid w:val="00464073"/>
    <w:rsid w:val="00465DDE"/>
    <w:rsid w:val="00470624"/>
    <w:rsid w:val="00486702"/>
    <w:rsid w:val="004B49F2"/>
    <w:rsid w:val="004B6C00"/>
    <w:rsid w:val="004C4A98"/>
    <w:rsid w:val="004D65AE"/>
    <w:rsid w:val="004E1381"/>
    <w:rsid w:val="004F6ABB"/>
    <w:rsid w:val="00541A89"/>
    <w:rsid w:val="0055499D"/>
    <w:rsid w:val="005739F1"/>
    <w:rsid w:val="005B65A8"/>
    <w:rsid w:val="005C4F25"/>
    <w:rsid w:val="005E1494"/>
    <w:rsid w:val="005E484D"/>
    <w:rsid w:val="005E6D41"/>
    <w:rsid w:val="00601224"/>
    <w:rsid w:val="006142B4"/>
    <w:rsid w:val="00634079"/>
    <w:rsid w:val="00643BE3"/>
    <w:rsid w:val="006466C2"/>
    <w:rsid w:val="0064691D"/>
    <w:rsid w:val="006A5EBD"/>
    <w:rsid w:val="006E1B1E"/>
    <w:rsid w:val="00705625"/>
    <w:rsid w:val="00710102"/>
    <w:rsid w:val="007103D0"/>
    <w:rsid w:val="007341AF"/>
    <w:rsid w:val="007603A5"/>
    <w:rsid w:val="00780983"/>
    <w:rsid w:val="0079694E"/>
    <w:rsid w:val="007D6638"/>
    <w:rsid w:val="0080759B"/>
    <w:rsid w:val="008145EB"/>
    <w:rsid w:val="00842935"/>
    <w:rsid w:val="00844369"/>
    <w:rsid w:val="008545EC"/>
    <w:rsid w:val="00855ED6"/>
    <w:rsid w:val="008616B4"/>
    <w:rsid w:val="008637A3"/>
    <w:rsid w:val="00863EF7"/>
    <w:rsid w:val="00875D92"/>
    <w:rsid w:val="00881801"/>
    <w:rsid w:val="008A349F"/>
    <w:rsid w:val="008C3C21"/>
    <w:rsid w:val="008D065A"/>
    <w:rsid w:val="008D694C"/>
    <w:rsid w:val="008E23A9"/>
    <w:rsid w:val="00907BC6"/>
    <w:rsid w:val="00911EB6"/>
    <w:rsid w:val="0091234F"/>
    <w:rsid w:val="00916E58"/>
    <w:rsid w:val="00925760"/>
    <w:rsid w:val="00931628"/>
    <w:rsid w:val="009378CE"/>
    <w:rsid w:val="00942F02"/>
    <w:rsid w:val="00944DC4"/>
    <w:rsid w:val="00981B55"/>
    <w:rsid w:val="00985622"/>
    <w:rsid w:val="00986CA6"/>
    <w:rsid w:val="009A3522"/>
    <w:rsid w:val="009A7CFC"/>
    <w:rsid w:val="009A7EE1"/>
    <w:rsid w:val="009B219A"/>
    <w:rsid w:val="009D4AD4"/>
    <w:rsid w:val="009E1E24"/>
    <w:rsid w:val="009F2003"/>
    <w:rsid w:val="009F55C3"/>
    <w:rsid w:val="00A07A59"/>
    <w:rsid w:val="00A11B58"/>
    <w:rsid w:val="00A473CA"/>
    <w:rsid w:val="00A47E07"/>
    <w:rsid w:val="00A55AC2"/>
    <w:rsid w:val="00A91F83"/>
    <w:rsid w:val="00AA7B35"/>
    <w:rsid w:val="00AC50D1"/>
    <w:rsid w:val="00AC718B"/>
    <w:rsid w:val="00AD2985"/>
    <w:rsid w:val="00AE5776"/>
    <w:rsid w:val="00B05597"/>
    <w:rsid w:val="00B11A1E"/>
    <w:rsid w:val="00B15C5E"/>
    <w:rsid w:val="00B36925"/>
    <w:rsid w:val="00B729DF"/>
    <w:rsid w:val="00B75A3A"/>
    <w:rsid w:val="00BB0687"/>
    <w:rsid w:val="00BD1394"/>
    <w:rsid w:val="00BE0C65"/>
    <w:rsid w:val="00BE6944"/>
    <w:rsid w:val="00BF5FAF"/>
    <w:rsid w:val="00C0448D"/>
    <w:rsid w:val="00C22D48"/>
    <w:rsid w:val="00C35B29"/>
    <w:rsid w:val="00C62116"/>
    <w:rsid w:val="00C6528F"/>
    <w:rsid w:val="00CE7524"/>
    <w:rsid w:val="00CF2F36"/>
    <w:rsid w:val="00D0111C"/>
    <w:rsid w:val="00D044AF"/>
    <w:rsid w:val="00D220A7"/>
    <w:rsid w:val="00D23CCD"/>
    <w:rsid w:val="00D43C7F"/>
    <w:rsid w:val="00D52459"/>
    <w:rsid w:val="00D75D26"/>
    <w:rsid w:val="00D96884"/>
    <w:rsid w:val="00DD63FC"/>
    <w:rsid w:val="00DD6ED7"/>
    <w:rsid w:val="00DE0F9A"/>
    <w:rsid w:val="00E1360B"/>
    <w:rsid w:val="00E16181"/>
    <w:rsid w:val="00E52454"/>
    <w:rsid w:val="00E554B5"/>
    <w:rsid w:val="00E56A1F"/>
    <w:rsid w:val="00E64309"/>
    <w:rsid w:val="00E66BC9"/>
    <w:rsid w:val="00E671BF"/>
    <w:rsid w:val="00E85A77"/>
    <w:rsid w:val="00EA6FD2"/>
    <w:rsid w:val="00EA7C44"/>
    <w:rsid w:val="00EC45CD"/>
    <w:rsid w:val="00EF3DB3"/>
    <w:rsid w:val="00F34EC7"/>
    <w:rsid w:val="00F44219"/>
    <w:rsid w:val="00F63A00"/>
    <w:rsid w:val="00F64413"/>
    <w:rsid w:val="00F66F4F"/>
    <w:rsid w:val="00F75454"/>
    <w:rsid w:val="00F960C8"/>
    <w:rsid w:val="00FB29F8"/>
    <w:rsid w:val="00FB3F8F"/>
    <w:rsid w:val="00FE6100"/>
    <w:rsid w:val="00FF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5:docId w15:val="{D47AE2DA-EE93-4592-B41D-F4358A42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35B29"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Listaszerbekezds">
    <w:name w:val="List Paragraph"/>
    <w:basedOn w:val="Norml"/>
    <w:qFormat/>
    <w:rsid w:val="00057EF2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601224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601224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CAA53-4367-4CA0-B1D7-108100179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362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2857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dc:description/>
  <cp:lastModifiedBy>Varga Ferdinád Józsefné</cp:lastModifiedBy>
  <cp:revision>2</cp:revision>
  <cp:lastPrinted>2021-08-18T11:16:00Z</cp:lastPrinted>
  <dcterms:created xsi:type="dcterms:W3CDTF">2022-06-22T12:14:00Z</dcterms:created>
  <dcterms:modified xsi:type="dcterms:W3CDTF">2022-06-22T12:14:00Z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