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1A0146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8A349F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 xml:space="preserve">2021. </w:t>
            </w:r>
            <w:r w:rsidR="006142B4">
              <w:rPr>
                <w:b/>
                <w:lang w:eastAsia="hu-HU"/>
              </w:rPr>
              <w:t>1</w:t>
            </w:r>
            <w:r w:rsidR="00062863">
              <w:rPr>
                <w:b/>
                <w:lang w:eastAsia="hu-HU"/>
              </w:rPr>
              <w:t>2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062863">
              <w:rPr>
                <w:b/>
                <w:lang w:eastAsia="hu-HU"/>
              </w:rPr>
              <w:t>13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 w:rsidR="00EF3DB3">
              <w:rPr>
                <w:b/>
                <w:lang w:eastAsia="hu-HU"/>
              </w:rPr>
              <w:t>hétfő</w:t>
            </w:r>
            <w:r w:rsidR="00A07A59">
              <w:rPr>
                <w:b/>
                <w:lang w:eastAsia="hu-HU"/>
              </w:rPr>
              <w:t xml:space="preserve"> </w:t>
            </w:r>
            <w:r w:rsidR="00057EF2" w:rsidRPr="003024DC">
              <w:rPr>
                <w:b/>
                <w:lang w:eastAsia="hu-HU"/>
              </w:rPr>
              <w:t>17 óra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7103D0">
              <w:rPr>
                <w:b/>
                <w:lang w:eastAsia="hu-HU"/>
              </w:rPr>
              <w:t>Házasságkötő 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Pr="003024DC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AD2985" w:rsidRPr="00A67817" w:rsidRDefault="00AD2985" w:rsidP="00AD2985">
      <w:pPr>
        <w:pStyle w:val="Listaszerbekezds"/>
        <w:spacing w:after="0" w:line="240" w:lineRule="auto"/>
        <w:ind w:left="-709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AD2985" w:rsidRPr="00E64309" w:rsidRDefault="00AD2985" w:rsidP="00AD2985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>Közterületi közművezetékekkel, bekötésekkel és közterületi útépítésekkel kapcsolatos tulajdonosi hozzájárulásokról</w:t>
      </w:r>
      <w:r w:rsidR="00C35B29" w:rsidRPr="00E64309">
        <w:rPr>
          <w:rFonts w:ascii="Times New Roman" w:hAnsi="Times New Roman"/>
          <w:b/>
          <w:sz w:val="24"/>
          <w:szCs w:val="24"/>
        </w:rPr>
        <w:t xml:space="preserve"> </w:t>
      </w:r>
    </w:p>
    <w:p w:rsidR="00AD2985" w:rsidRPr="00E64309" w:rsidRDefault="00AD2985" w:rsidP="00AD2985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AD2985" w:rsidRPr="00E64309" w:rsidRDefault="00AD2985" w:rsidP="00AD2985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AD2985" w:rsidRPr="00E64309" w:rsidRDefault="00AD2985" w:rsidP="00AD2985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Kádárné Radványi Judit közútkezelői ügyintéző</w:t>
      </w:r>
    </w:p>
    <w:p w:rsidR="00AD2985" w:rsidRPr="00E64309" w:rsidRDefault="00AD2985" w:rsidP="00AD2985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>Bese Károly közútkezelői ügyintéző</w:t>
      </w:r>
    </w:p>
    <w:p w:rsidR="00AC718B" w:rsidRPr="0091234F" w:rsidRDefault="00AC718B" w:rsidP="00AD2985">
      <w:pPr>
        <w:tabs>
          <w:tab w:val="left" w:pos="1276"/>
        </w:tabs>
        <w:spacing w:line="264" w:lineRule="auto"/>
        <w:ind w:left="-567"/>
        <w:jc w:val="both"/>
        <w:rPr>
          <w:highlight w:val="yellow"/>
          <w:lang w:eastAsia="hu-HU"/>
        </w:rPr>
      </w:pPr>
    </w:p>
    <w:p w:rsidR="00AC718B" w:rsidRPr="0091234F" w:rsidRDefault="00AC718B" w:rsidP="00AD2985">
      <w:pPr>
        <w:tabs>
          <w:tab w:val="left" w:pos="1276"/>
        </w:tabs>
        <w:spacing w:line="264" w:lineRule="auto"/>
        <w:ind w:left="-567"/>
        <w:jc w:val="both"/>
        <w:rPr>
          <w:highlight w:val="yellow"/>
          <w:lang w:eastAsia="hu-HU"/>
        </w:rPr>
      </w:pPr>
    </w:p>
    <w:p w:rsidR="006466C2" w:rsidRDefault="006466C2" w:rsidP="00AC718B">
      <w:pPr>
        <w:tabs>
          <w:tab w:val="left" w:pos="2268"/>
        </w:tabs>
        <w:spacing w:after="120"/>
        <w:ind w:left="-993"/>
        <w:jc w:val="both"/>
        <w:rPr>
          <w:rFonts w:eastAsia="Calibri"/>
          <w:b/>
        </w:rPr>
      </w:pPr>
    </w:p>
    <w:p w:rsidR="000E1BBF" w:rsidRPr="000E1BBF" w:rsidRDefault="000E1BBF" w:rsidP="000E1BBF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0E1BBF">
        <w:rPr>
          <w:rFonts w:ascii="Times New Roman" w:hAnsi="Times New Roman"/>
          <w:b/>
          <w:bCs/>
          <w:iCs/>
          <w:sz w:val="24"/>
          <w:szCs w:val="24"/>
        </w:rPr>
        <w:t xml:space="preserve">Budapest, II. ker. </w:t>
      </w:r>
      <w:r w:rsidRPr="000E1BBF">
        <w:rPr>
          <w:rFonts w:ascii="Times New Roman" w:hAnsi="Times New Roman"/>
          <w:b/>
          <w:bCs/>
          <w:iCs/>
          <w:sz w:val="24"/>
          <w:szCs w:val="24"/>
          <w:u w:val="dotted"/>
        </w:rPr>
        <w:t>Margit körút 51-53.</w:t>
      </w:r>
      <w:r w:rsidRPr="000E1BBF">
        <w:rPr>
          <w:rFonts w:ascii="Times New Roman" w:hAnsi="Times New Roman"/>
          <w:b/>
          <w:bCs/>
          <w:iCs/>
          <w:sz w:val="24"/>
          <w:szCs w:val="24"/>
        </w:rPr>
        <w:t xml:space="preserve"> sz. alatti társasház HAVARIA Keretből történő vissza nem térítendő támogatás igénylése a társasház élet-és balesetveszélyes </w:t>
      </w:r>
      <w:r w:rsidRPr="000E1BBF">
        <w:rPr>
          <w:rFonts w:ascii="Times New Roman" w:hAnsi="Times New Roman"/>
          <w:b/>
          <w:bCs/>
          <w:iCs/>
          <w:sz w:val="24"/>
          <w:szCs w:val="24"/>
          <w:u w:val="dotted"/>
        </w:rPr>
        <w:t>elektromos hálózatának felújítása</w:t>
      </w:r>
      <w:r w:rsidRPr="000E1BBF">
        <w:rPr>
          <w:rFonts w:ascii="Times New Roman" w:hAnsi="Times New Roman"/>
          <w:b/>
          <w:bCs/>
          <w:iCs/>
          <w:sz w:val="24"/>
          <w:szCs w:val="24"/>
        </w:rPr>
        <w:t xml:space="preserve"> céljából.</w:t>
      </w:r>
    </w:p>
    <w:p w:rsidR="006466C2" w:rsidRPr="00F75454" w:rsidRDefault="006466C2" w:rsidP="00F75454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="00F75454">
        <w:rPr>
          <w:rFonts w:ascii="Times New Roman" w:hAnsi="Times New Roman"/>
          <w:b/>
          <w:sz w:val="24"/>
          <w:szCs w:val="24"/>
        </w:rPr>
        <w:tab/>
      </w:r>
      <w:r w:rsidR="00F75454">
        <w:rPr>
          <w:rFonts w:ascii="Times New Roman" w:hAnsi="Times New Roman"/>
          <w:b/>
          <w:sz w:val="24"/>
          <w:szCs w:val="24"/>
        </w:rPr>
        <w:tab/>
      </w:r>
      <w:r w:rsid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sz w:val="24"/>
          <w:szCs w:val="24"/>
        </w:rPr>
        <w:t>(zárt ülést nem igényel)</w:t>
      </w:r>
    </w:p>
    <w:p w:rsidR="00F75454" w:rsidRPr="00F75454" w:rsidRDefault="00F75454" w:rsidP="006466C2">
      <w:pPr>
        <w:pStyle w:val="Listaszerbekezds"/>
        <w:ind w:left="-284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6466C2" w:rsidRPr="00F75454" w:rsidRDefault="00F75454" w:rsidP="00F75454">
      <w:pPr>
        <w:tabs>
          <w:tab w:val="left" w:pos="567"/>
          <w:tab w:val="left" w:pos="1276"/>
          <w:tab w:val="left" w:pos="1701"/>
        </w:tabs>
        <w:ind w:hanging="567"/>
        <w:jc w:val="both"/>
        <w:rPr>
          <w:lang w:eastAsia="hu-HU"/>
        </w:rPr>
      </w:pPr>
      <w:r>
        <w:rPr>
          <w:b/>
          <w:lang w:eastAsia="hu-HU"/>
        </w:rPr>
        <w:t>E</w:t>
      </w:r>
      <w:r w:rsidR="006466C2">
        <w:rPr>
          <w:b/>
          <w:lang w:eastAsia="hu-HU"/>
        </w:rPr>
        <w:t>lőterjesztő:</w:t>
      </w:r>
      <w:r w:rsidR="006466C2">
        <w:rPr>
          <w:b/>
          <w:lang w:eastAsia="hu-HU"/>
        </w:rPr>
        <w:tab/>
      </w:r>
      <w:r w:rsidR="006466C2" w:rsidRPr="00F75454">
        <w:rPr>
          <w:lang w:eastAsia="hu-HU"/>
        </w:rPr>
        <w:t>Trummer Tamás főépítész</w:t>
      </w:r>
    </w:p>
    <w:p w:rsidR="006466C2" w:rsidRPr="00F75454" w:rsidRDefault="006466C2" w:rsidP="00F7545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>
        <w:rPr>
          <w:b/>
          <w:lang w:eastAsia="hu-HU"/>
        </w:rPr>
        <w:t>Készítette:</w:t>
      </w:r>
      <w:r>
        <w:rPr>
          <w:b/>
          <w:lang w:eastAsia="hu-HU"/>
        </w:rPr>
        <w:tab/>
      </w:r>
      <w:r w:rsidR="00F75454">
        <w:rPr>
          <w:b/>
          <w:lang w:eastAsia="hu-HU"/>
        </w:rPr>
        <w:tab/>
      </w:r>
      <w:r w:rsidRPr="00F75454">
        <w:rPr>
          <w:lang w:eastAsia="hu-HU"/>
        </w:rPr>
        <w:t>László Erzsébet pályázati ügyintéző</w:t>
      </w:r>
    </w:p>
    <w:p w:rsidR="006466C2" w:rsidRDefault="006466C2" w:rsidP="006466C2">
      <w:pPr>
        <w:pStyle w:val="Listaszerbekezds"/>
        <w:ind w:left="-993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80983" w:rsidRDefault="00780983" w:rsidP="006466C2">
      <w:pPr>
        <w:pStyle w:val="Listaszerbekezds"/>
        <w:ind w:left="-993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80983" w:rsidRPr="00040E2A" w:rsidRDefault="00780983" w:rsidP="00780983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6466C2">
        <w:rPr>
          <w:rFonts w:ascii="Times New Roman" w:hAnsi="Times New Roman"/>
          <w:b/>
          <w:sz w:val="24"/>
          <w:szCs w:val="24"/>
        </w:rPr>
        <w:t xml:space="preserve">Budapest, II. ker. </w:t>
      </w:r>
      <w:r w:rsidR="00040E2A" w:rsidRPr="00040E2A">
        <w:rPr>
          <w:rFonts w:ascii="Times New Roman" w:hAnsi="Times New Roman"/>
          <w:b/>
          <w:bCs/>
          <w:iCs/>
          <w:sz w:val="24"/>
          <w:szCs w:val="24"/>
          <w:u w:val="dotted"/>
        </w:rPr>
        <w:t>Margit körút 12.</w:t>
      </w:r>
      <w:r w:rsidR="00040E2A" w:rsidRPr="00040E2A">
        <w:rPr>
          <w:rFonts w:ascii="Times New Roman" w:hAnsi="Times New Roman"/>
          <w:b/>
          <w:bCs/>
          <w:iCs/>
          <w:sz w:val="24"/>
          <w:szCs w:val="24"/>
        </w:rPr>
        <w:t xml:space="preserve"> sz. alatti társasház HAVARIA Keretből történő vissza nem térítendő támogatás igénylése a társasház élet-és balesetveszélyes </w:t>
      </w:r>
      <w:r w:rsidR="00040E2A" w:rsidRPr="00040E2A">
        <w:rPr>
          <w:rFonts w:ascii="Times New Roman" w:hAnsi="Times New Roman"/>
          <w:b/>
          <w:bCs/>
          <w:iCs/>
          <w:sz w:val="24"/>
          <w:szCs w:val="24"/>
          <w:u w:val="dotted"/>
        </w:rPr>
        <w:t>pincei elektromos hálózatának felújítása</w:t>
      </w:r>
      <w:r w:rsidR="00040E2A" w:rsidRPr="00040E2A">
        <w:rPr>
          <w:rFonts w:ascii="Times New Roman" w:hAnsi="Times New Roman"/>
          <w:b/>
          <w:bCs/>
          <w:iCs/>
          <w:sz w:val="24"/>
          <w:szCs w:val="24"/>
        </w:rPr>
        <w:t xml:space="preserve"> céljából.</w:t>
      </w:r>
    </w:p>
    <w:p w:rsidR="00780983" w:rsidRPr="00F75454" w:rsidRDefault="00780983" w:rsidP="00780983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sz w:val="24"/>
          <w:szCs w:val="24"/>
        </w:rPr>
        <w:t>(zárt ülést nem igényel)</w:t>
      </w:r>
    </w:p>
    <w:p w:rsidR="00780983" w:rsidRPr="00F75454" w:rsidRDefault="00780983" w:rsidP="00780983">
      <w:pPr>
        <w:pStyle w:val="Listaszerbekezds"/>
        <w:ind w:left="-284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80983" w:rsidRPr="00F75454" w:rsidRDefault="00780983" w:rsidP="00780983">
      <w:pPr>
        <w:tabs>
          <w:tab w:val="left" w:pos="567"/>
          <w:tab w:val="left" w:pos="1276"/>
          <w:tab w:val="left" w:pos="1701"/>
        </w:tabs>
        <w:ind w:hanging="567"/>
        <w:jc w:val="both"/>
        <w:rPr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Pr="00F75454">
        <w:rPr>
          <w:lang w:eastAsia="hu-HU"/>
        </w:rPr>
        <w:t>Trummer Tamás főépítész</w:t>
      </w:r>
    </w:p>
    <w:p w:rsidR="00780983" w:rsidRPr="00F75454" w:rsidRDefault="00780983" w:rsidP="00780983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>
        <w:rPr>
          <w:b/>
          <w:lang w:eastAsia="hu-HU"/>
        </w:rPr>
        <w:t>Készítette: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 w:rsidRPr="00F75454">
        <w:rPr>
          <w:lang w:eastAsia="hu-HU"/>
        </w:rPr>
        <w:t>László Erzsébet pályázati ügyintéző</w:t>
      </w:r>
    </w:p>
    <w:p w:rsidR="00780983" w:rsidRDefault="00780983" w:rsidP="006466C2">
      <w:pPr>
        <w:pStyle w:val="Listaszerbekezds"/>
        <w:ind w:left="-993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80983" w:rsidRDefault="00780983" w:rsidP="006466C2">
      <w:pPr>
        <w:pStyle w:val="Listaszerbekezds"/>
        <w:ind w:left="-993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040E2A" w:rsidRPr="003F47C9" w:rsidRDefault="00780983" w:rsidP="00AD76B9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040E2A">
        <w:rPr>
          <w:rFonts w:ascii="Times New Roman" w:hAnsi="Times New Roman"/>
          <w:b/>
          <w:sz w:val="24"/>
          <w:szCs w:val="24"/>
        </w:rPr>
        <w:t>Budapest, II. ker</w:t>
      </w:r>
      <w:r w:rsidRPr="003F47C9">
        <w:rPr>
          <w:rFonts w:ascii="Times New Roman" w:hAnsi="Times New Roman"/>
          <w:b/>
          <w:sz w:val="24"/>
          <w:szCs w:val="24"/>
        </w:rPr>
        <w:t xml:space="preserve">. </w:t>
      </w:r>
      <w:r w:rsidR="00040E2A" w:rsidRPr="003F47C9">
        <w:rPr>
          <w:rFonts w:ascii="Times New Roman" w:hAnsi="Times New Roman"/>
          <w:b/>
          <w:bCs/>
          <w:iCs/>
          <w:sz w:val="24"/>
          <w:szCs w:val="24"/>
          <w:u w:val="dotted"/>
        </w:rPr>
        <w:t>Baka utca 4.</w:t>
      </w:r>
      <w:r w:rsidR="00040E2A" w:rsidRPr="003F47C9">
        <w:rPr>
          <w:rFonts w:ascii="Times New Roman" w:hAnsi="Times New Roman"/>
          <w:b/>
          <w:bCs/>
          <w:iCs/>
          <w:sz w:val="24"/>
          <w:szCs w:val="24"/>
        </w:rPr>
        <w:t xml:space="preserve"> sz. alatti társasház HAVARIA Keretből történő vissza nem térítendő támogatás igénylése a társasház élet-és balesetveszélyes </w:t>
      </w:r>
      <w:r w:rsidR="00040E2A" w:rsidRPr="003F47C9">
        <w:rPr>
          <w:rFonts w:ascii="Times New Roman" w:hAnsi="Times New Roman"/>
          <w:b/>
          <w:bCs/>
          <w:iCs/>
          <w:sz w:val="24"/>
          <w:szCs w:val="24"/>
          <w:u w:val="dotted"/>
        </w:rPr>
        <w:t>gázvezetékeinek felújítása</w:t>
      </w:r>
      <w:r w:rsidR="00040E2A" w:rsidRPr="003F47C9">
        <w:rPr>
          <w:rFonts w:ascii="Times New Roman" w:hAnsi="Times New Roman"/>
          <w:b/>
          <w:bCs/>
          <w:iCs/>
          <w:sz w:val="24"/>
          <w:szCs w:val="24"/>
        </w:rPr>
        <w:t xml:space="preserve"> céljából</w:t>
      </w:r>
      <w:r w:rsidR="00040E2A" w:rsidRPr="003F47C9">
        <w:rPr>
          <w:rFonts w:ascii="Times New Roman" w:hAnsi="Times New Roman"/>
          <w:b/>
          <w:sz w:val="24"/>
          <w:szCs w:val="24"/>
        </w:rPr>
        <w:t xml:space="preserve"> </w:t>
      </w:r>
    </w:p>
    <w:p w:rsidR="00780983" w:rsidRPr="00F75454" w:rsidRDefault="00780983" w:rsidP="00780983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sz w:val="24"/>
          <w:szCs w:val="24"/>
        </w:rPr>
        <w:t>(zárt ülést nem igényel)</w:t>
      </w:r>
    </w:p>
    <w:p w:rsidR="00040E2A" w:rsidRPr="00134191" w:rsidRDefault="00040E2A" w:rsidP="00040E2A">
      <w:pPr>
        <w:spacing w:line="264" w:lineRule="auto"/>
        <w:ind w:left="1440" w:hanging="1440"/>
        <w:jc w:val="both"/>
        <w:rPr>
          <w:bCs/>
          <w:i/>
          <w:iCs/>
        </w:rPr>
      </w:pPr>
      <w:r w:rsidRPr="00134191">
        <w:rPr>
          <w:bCs/>
          <w:i/>
          <w:iCs/>
        </w:rPr>
        <w:t>.</w:t>
      </w:r>
    </w:p>
    <w:p w:rsidR="00780983" w:rsidRPr="00F75454" w:rsidRDefault="00780983" w:rsidP="00780983">
      <w:pPr>
        <w:pStyle w:val="Listaszerbekezds"/>
        <w:ind w:left="-284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80983" w:rsidRPr="00F75454" w:rsidRDefault="00780983" w:rsidP="00780983">
      <w:pPr>
        <w:tabs>
          <w:tab w:val="left" w:pos="567"/>
          <w:tab w:val="left" w:pos="1276"/>
          <w:tab w:val="left" w:pos="1701"/>
        </w:tabs>
        <w:ind w:hanging="567"/>
        <w:jc w:val="both"/>
        <w:rPr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Pr="00F75454">
        <w:rPr>
          <w:lang w:eastAsia="hu-HU"/>
        </w:rPr>
        <w:t>Trummer Tamás főépítész</w:t>
      </w:r>
    </w:p>
    <w:p w:rsidR="00780983" w:rsidRPr="00F75454" w:rsidRDefault="00780983" w:rsidP="00780983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>
        <w:rPr>
          <w:b/>
          <w:lang w:eastAsia="hu-HU"/>
        </w:rPr>
        <w:t>Készítette: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 w:rsidRPr="00F75454">
        <w:rPr>
          <w:lang w:eastAsia="hu-HU"/>
        </w:rPr>
        <w:t>László Erzsébet pályázati ügyintéző</w:t>
      </w:r>
    </w:p>
    <w:p w:rsidR="00780983" w:rsidRDefault="00780983" w:rsidP="006466C2">
      <w:pPr>
        <w:pStyle w:val="Listaszerbekezds"/>
        <w:ind w:left="-993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80983" w:rsidRDefault="00780983" w:rsidP="006466C2">
      <w:pPr>
        <w:pStyle w:val="Listaszerbekezds"/>
        <w:ind w:left="-993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80983" w:rsidRPr="003F47C9" w:rsidRDefault="00780983" w:rsidP="00780983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3F47C9">
        <w:rPr>
          <w:rFonts w:ascii="Times New Roman" w:hAnsi="Times New Roman"/>
          <w:b/>
          <w:sz w:val="24"/>
          <w:szCs w:val="24"/>
        </w:rPr>
        <w:t xml:space="preserve">Budapest, II. ker. </w:t>
      </w:r>
      <w:r w:rsidR="003F47C9" w:rsidRPr="003F47C9">
        <w:rPr>
          <w:rFonts w:ascii="Times New Roman" w:hAnsi="Times New Roman"/>
          <w:b/>
          <w:bCs/>
          <w:iCs/>
          <w:sz w:val="24"/>
          <w:szCs w:val="24"/>
          <w:u w:val="dotted"/>
        </w:rPr>
        <w:t>Buday László utca 4.</w:t>
      </w:r>
      <w:r w:rsidR="003F47C9" w:rsidRPr="003F47C9">
        <w:rPr>
          <w:rFonts w:ascii="Times New Roman" w:hAnsi="Times New Roman"/>
          <w:b/>
          <w:bCs/>
          <w:iCs/>
          <w:sz w:val="24"/>
          <w:szCs w:val="24"/>
        </w:rPr>
        <w:t xml:space="preserve"> sz. alatti társasház HAVARIA Keretből történő vissza nem térítendő támogatás igénylése a társasház élet-és balesetveszélyes </w:t>
      </w:r>
      <w:r w:rsidR="003F47C9" w:rsidRPr="003F47C9">
        <w:rPr>
          <w:rFonts w:ascii="Times New Roman" w:hAnsi="Times New Roman"/>
          <w:b/>
          <w:bCs/>
          <w:iCs/>
          <w:sz w:val="24"/>
          <w:szCs w:val="24"/>
          <w:u w:val="dotted"/>
        </w:rPr>
        <w:t>gázvezetékeinek felújítása</w:t>
      </w:r>
      <w:r w:rsidR="003F47C9" w:rsidRPr="003F47C9">
        <w:rPr>
          <w:rFonts w:ascii="Times New Roman" w:hAnsi="Times New Roman"/>
          <w:b/>
          <w:bCs/>
          <w:iCs/>
          <w:sz w:val="24"/>
          <w:szCs w:val="24"/>
        </w:rPr>
        <w:t xml:space="preserve"> céljából.</w:t>
      </w:r>
    </w:p>
    <w:p w:rsidR="00780983" w:rsidRPr="00F75454" w:rsidRDefault="00780983" w:rsidP="00780983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sz w:val="24"/>
          <w:szCs w:val="24"/>
        </w:rPr>
        <w:t>(zárt ülést nem igényel)</w:t>
      </w:r>
    </w:p>
    <w:p w:rsidR="00780983" w:rsidRPr="00F75454" w:rsidRDefault="00780983" w:rsidP="00780983">
      <w:pPr>
        <w:pStyle w:val="Listaszerbekezds"/>
        <w:ind w:left="-284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80983" w:rsidRPr="00F75454" w:rsidRDefault="00780983" w:rsidP="00780983">
      <w:pPr>
        <w:tabs>
          <w:tab w:val="left" w:pos="567"/>
          <w:tab w:val="left" w:pos="1276"/>
          <w:tab w:val="left" w:pos="1701"/>
        </w:tabs>
        <w:ind w:hanging="567"/>
        <w:jc w:val="both"/>
        <w:rPr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Pr="00F75454">
        <w:rPr>
          <w:lang w:eastAsia="hu-HU"/>
        </w:rPr>
        <w:t>Trummer Tamás főépítész</w:t>
      </w:r>
    </w:p>
    <w:p w:rsidR="00780983" w:rsidRPr="00F75454" w:rsidRDefault="00780983" w:rsidP="00780983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>
        <w:rPr>
          <w:b/>
          <w:lang w:eastAsia="hu-HU"/>
        </w:rPr>
        <w:t>Készítette: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 w:rsidRPr="00F75454">
        <w:rPr>
          <w:lang w:eastAsia="hu-HU"/>
        </w:rPr>
        <w:t>László Erzsébet pályázati ügyintéző</w:t>
      </w:r>
    </w:p>
    <w:p w:rsidR="00780983" w:rsidRDefault="00780983" w:rsidP="006466C2">
      <w:pPr>
        <w:pStyle w:val="Listaszerbekezds"/>
        <w:ind w:left="-993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80983" w:rsidRDefault="00780983" w:rsidP="006466C2">
      <w:pPr>
        <w:pStyle w:val="Listaszerbekezds"/>
        <w:ind w:left="-993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80983" w:rsidRPr="003F47C9" w:rsidRDefault="00780983" w:rsidP="00780983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3F47C9">
        <w:rPr>
          <w:rFonts w:ascii="Times New Roman" w:hAnsi="Times New Roman"/>
          <w:b/>
          <w:sz w:val="24"/>
          <w:szCs w:val="24"/>
        </w:rPr>
        <w:t xml:space="preserve">Budapest, II. ker. </w:t>
      </w:r>
      <w:r w:rsidR="003F47C9" w:rsidRPr="003F47C9">
        <w:rPr>
          <w:rFonts w:ascii="Times New Roman" w:hAnsi="Times New Roman"/>
          <w:b/>
          <w:bCs/>
          <w:iCs/>
          <w:sz w:val="24"/>
          <w:szCs w:val="24"/>
          <w:u w:val="dotted"/>
        </w:rPr>
        <w:t>Frankel Leó út 21-23.</w:t>
      </w:r>
      <w:r w:rsidR="003F47C9" w:rsidRPr="003F47C9">
        <w:rPr>
          <w:rFonts w:ascii="Times New Roman" w:hAnsi="Times New Roman"/>
          <w:b/>
          <w:bCs/>
          <w:iCs/>
          <w:sz w:val="24"/>
          <w:szCs w:val="24"/>
        </w:rPr>
        <w:t xml:space="preserve"> sz. alatti társasház HAVARIA Keretből történő vissza nem térítendő támogatás igénylése a társasház élet-és balesetveszélyes </w:t>
      </w:r>
      <w:r w:rsidR="003F47C9" w:rsidRPr="003F47C9">
        <w:rPr>
          <w:rFonts w:ascii="Times New Roman" w:hAnsi="Times New Roman"/>
          <w:b/>
          <w:bCs/>
          <w:iCs/>
          <w:sz w:val="24"/>
          <w:szCs w:val="24"/>
          <w:u w:val="dotted"/>
        </w:rPr>
        <w:t>erkélyeinek felújítása</w:t>
      </w:r>
      <w:r w:rsidR="003F47C9" w:rsidRPr="003F47C9">
        <w:rPr>
          <w:rFonts w:ascii="Times New Roman" w:hAnsi="Times New Roman"/>
          <w:b/>
          <w:bCs/>
          <w:iCs/>
          <w:sz w:val="24"/>
          <w:szCs w:val="24"/>
        </w:rPr>
        <w:t xml:space="preserve"> céljából.</w:t>
      </w:r>
    </w:p>
    <w:p w:rsidR="00780983" w:rsidRPr="00F75454" w:rsidRDefault="00780983" w:rsidP="00780983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sz w:val="24"/>
          <w:szCs w:val="24"/>
        </w:rPr>
        <w:t>(zárt ülést nem igényel)</w:t>
      </w:r>
    </w:p>
    <w:p w:rsidR="00780983" w:rsidRPr="00F75454" w:rsidRDefault="00780983" w:rsidP="00780983">
      <w:pPr>
        <w:pStyle w:val="Listaszerbekezds"/>
        <w:ind w:left="-284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80983" w:rsidRPr="00F75454" w:rsidRDefault="00780983" w:rsidP="00780983">
      <w:pPr>
        <w:tabs>
          <w:tab w:val="left" w:pos="567"/>
          <w:tab w:val="left" w:pos="1276"/>
          <w:tab w:val="left" w:pos="1701"/>
        </w:tabs>
        <w:ind w:hanging="567"/>
        <w:jc w:val="both"/>
        <w:rPr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Pr="00F75454">
        <w:rPr>
          <w:lang w:eastAsia="hu-HU"/>
        </w:rPr>
        <w:t>Trummer Tamás főépítész</w:t>
      </w:r>
    </w:p>
    <w:p w:rsidR="00780983" w:rsidRPr="00F75454" w:rsidRDefault="00780983" w:rsidP="00780983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>
        <w:rPr>
          <w:b/>
          <w:lang w:eastAsia="hu-HU"/>
        </w:rPr>
        <w:t>Készítette: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 w:rsidRPr="00F75454">
        <w:rPr>
          <w:lang w:eastAsia="hu-HU"/>
        </w:rPr>
        <w:t>László Erzsébet pályázati ügyintéző</w:t>
      </w:r>
    </w:p>
    <w:p w:rsidR="00780983" w:rsidRDefault="00780983" w:rsidP="006466C2">
      <w:pPr>
        <w:pStyle w:val="Listaszerbekezds"/>
        <w:ind w:left="-993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80983" w:rsidRDefault="00780983" w:rsidP="006466C2">
      <w:pPr>
        <w:pStyle w:val="Listaszerbekezds"/>
        <w:ind w:left="-993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80983" w:rsidRPr="003F47C9" w:rsidRDefault="00780983" w:rsidP="00780983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hAnsi="Times New Roman"/>
          <w:b/>
          <w:sz w:val="24"/>
          <w:szCs w:val="24"/>
        </w:rPr>
      </w:pPr>
      <w:r w:rsidRPr="003F47C9">
        <w:rPr>
          <w:rFonts w:ascii="Times New Roman" w:hAnsi="Times New Roman"/>
          <w:b/>
          <w:sz w:val="24"/>
          <w:szCs w:val="24"/>
        </w:rPr>
        <w:t xml:space="preserve">Budapest, II. ker. </w:t>
      </w:r>
      <w:r w:rsidR="003F47C9" w:rsidRPr="003F47C9">
        <w:rPr>
          <w:rFonts w:ascii="Times New Roman" w:hAnsi="Times New Roman"/>
          <w:b/>
          <w:bCs/>
          <w:iCs/>
          <w:sz w:val="24"/>
          <w:szCs w:val="24"/>
          <w:u w:val="dotted"/>
        </w:rPr>
        <w:t>Pázsit utca 16.</w:t>
      </w:r>
      <w:r w:rsidR="003F47C9" w:rsidRPr="003F47C9">
        <w:rPr>
          <w:rFonts w:ascii="Times New Roman" w:hAnsi="Times New Roman"/>
          <w:b/>
          <w:bCs/>
          <w:iCs/>
          <w:sz w:val="24"/>
          <w:szCs w:val="24"/>
        </w:rPr>
        <w:t xml:space="preserve"> sz. alatti társasház HAVARIA Keretből történő vissza nem térítendő támogatás igénylése a társasház élet-és balesetveszélyes </w:t>
      </w:r>
      <w:r w:rsidR="003F47C9" w:rsidRPr="003F47C9">
        <w:rPr>
          <w:rFonts w:ascii="Times New Roman" w:hAnsi="Times New Roman"/>
          <w:b/>
          <w:bCs/>
          <w:iCs/>
          <w:sz w:val="24"/>
          <w:szCs w:val="24"/>
          <w:u w:val="dotted"/>
        </w:rPr>
        <w:t>elektromos hálózatának felújítása</w:t>
      </w:r>
      <w:r w:rsidR="003F47C9" w:rsidRPr="003F47C9">
        <w:rPr>
          <w:rFonts w:ascii="Times New Roman" w:hAnsi="Times New Roman"/>
          <w:b/>
          <w:bCs/>
          <w:iCs/>
          <w:sz w:val="24"/>
          <w:szCs w:val="24"/>
        </w:rPr>
        <w:t xml:space="preserve"> céljából.</w:t>
      </w:r>
    </w:p>
    <w:p w:rsidR="00780983" w:rsidRPr="00F75454" w:rsidRDefault="00780983" w:rsidP="00780983">
      <w:pPr>
        <w:pStyle w:val="Listaszerbekezds"/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F75454">
        <w:rPr>
          <w:rFonts w:ascii="Times New Roman" w:hAnsi="Times New Roman"/>
          <w:sz w:val="24"/>
          <w:szCs w:val="24"/>
        </w:rPr>
        <w:t>(zárt ülést nem igényel)</w:t>
      </w:r>
    </w:p>
    <w:p w:rsidR="00780983" w:rsidRPr="00F75454" w:rsidRDefault="00780983" w:rsidP="00780983">
      <w:pPr>
        <w:pStyle w:val="Listaszerbekezds"/>
        <w:ind w:left="-284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80983" w:rsidRPr="00F75454" w:rsidRDefault="00780983" w:rsidP="00780983">
      <w:pPr>
        <w:tabs>
          <w:tab w:val="left" w:pos="567"/>
          <w:tab w:val="left" w:pos="1276"/>
          <w:tab w:val="left" w:pos="1701"/>
        </w:tabs>
        <w:ind w:hanging="567"/>
        <w:jc w:val="both"/>
        <w:rPr>
          <w:lang w:eastAsia="hu-HU"/>
        </w:rPr>
      </w:pPr>
      <w:r>
        <w:rPr>
          <w:b/>
          <w:lang w:eastAsia="hu-HU"/>
        </w:rPr>
        <w:t>Előterjesztő:</w:t>
      </w:r>
      <w:r>
        <w:rPr>
          <w:b/>
          <w:lang w:eastAsia="hu-HU"/>
        </w:rPr>
        <w:tab/>
      </w:r>
      <w:r w:rsidRPr="00F75454">
        <w:rPr>
          <w:lang w:eastAsia="hu-HU"/>
        </w:rPr>
        <w:t>Trummer Tamás főépítész</w:t>
      </w:r>
    </w:p>
    <w:p w:rsidR="00780983" w:rsidRDefault="00780983" w:rsidP="00780983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>
        <w:rPr>
          <w:b/>
          <w:lang w:eastAsia="hu-HU"/>
        </w:rPr>
        <w:t>Készítette:</w:t>
      </w:r>
      <w:r>
        <w:rPr>
          <w:b/>
          <w:lang w:eastAsia="hu-HU"/>
        </w:rPr>
        <w:tab/>
      </w:r>
      <w:r>
        <w:rPr>
          <w:b/>
          <w:lang w:eastAsia="hu-HU"/>
        </w:rPr>
        <w:tab/>
      </w:r>
      <w:r w:rsidRPr="00F75454">
        <w:rPr>
          <w:lang w:eastAsia="hu-HU"/>
        </w:rPr>
        <w:t>László Erzsébet pályázati ügyintéző</w:t>
      </w:r>
    </w:p>
    <w:p w:rsidR="003F47C9" w:rsidRPr="00F75454" w:rsidRDefault="003F47C9" w:rsidP="00780983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</w:p>
    <w:p w:rsidR="00780983" w:rsidRDefault="00780983" w:rsidP="006466C2">
      <w:pPr>
        <w:pStyle w:val="Listaszerbekezds"/>
        <w:ind w:left="-993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AC718B" w:rsidRPr="00470624" w:rsidRDefault="003F47C9" w:rsidP="00F75454">
      <w:pPr>
        <w:tabs>
          <w:tab w:val="left" w:pos="2268"/>
        </w:tabs>
        <w:spacing w:after="120"/>
        <w:ind w:left="-709" w:hanging="284"/>
        <w:jc w:val="both"/>
        <w:rPr>
          <w:lang w:eastAsia="hu-HU"/>
        </w:rPr>
      </w:pPr>
      <w:r>
        <w:rPr>
          <w:rFonts w:eastAsia="Calibri"/>
          <w:b/>
        </w:rPr>
        <w:t>8</w:t>
      </w:r>
      <w:r w:rsidR="00F75454">
        <w:rPr>
          <w:rFonts w:eastAsia="Calibri"/>
          <w:b/>
        </w:rPr>
        <w:t xml:space="preserve">) </w:t>
      </w:r>
      <w:r w:rsidR="00470624" w:rsidRPr="00470624">
        <w:rPr>
          <w:rFonts w:eastAsia="Calibri"/>
          <w:b/>
        </w:rPr>
        <w:t>A Budapest Főváros II. kerületének Építési Szabályzatáról szóló 28/2019.(XI.27.) önkormányzati rendelet felülvizsgálatához a környezeti vizsgálat szükségességének eseti eldöntésére vonatkozó Kerületfejlesztési Bizottsági előterjesztés véleményezése</w:t>
      </w:r>
      <w:r w:rsidR="00AC718B" w:rsidRPr="00470624">
        <w:rPr>
          <w:rFonts w:eastAsia="Calibri"/>
          <w:b/>
        </w:rPr>
        <w:tab/>
      </w:r>
      <w:r w:rsidR="00AC718B" w:rsidRPr="00470624">
        <w:rPr>
          <w:rFonts w:eastAsia="Calibri"/>
          <w:b/>
        </w:rPr>
        <w:tab/>
      </w:r>
      <w:r w:rsidR="00AC718B" w:rsidRPr="00470624">
        <w:rPr>
          <w:rFonts w:eastAsia="Calibri"/>
          <w:b/>
        </w:rPr>
        <w:tab/>
      </w:r>
      <w:r w:rsidR="00AC718B" w:rsidRPr="00470624">
        <w:rPr>
          <w:rFonts w:eastAsia="Calibri"/>
          <w:b/>
        </w:rPr>
        <w:tab/>
      </w:r>
      <w:r w:rsidR="00AC718B" w:rsidRPr="00470624">
        <w:rPr>
          <w:rFonts w:eastAsia="Calibri"/>
          <w:b/>
        </w:rPr>
        <w:tab/>
      </w:r>
      <w:r w:rsidR="00AC718B" w:rsidRPr="00470624">
        <w:rPr>
          <w:rFonts w:eastAsia="Calibri"/>
          <w:b/>
        </w:rPr>
        <w:tab/>
      </w:r>
      <w:r w:rsidR="00AC718B" w:rsidRPr="00470624">
        <w:rPr>
          <w:lang w:eastAsia="hu-HU"/>
        </w:rPr>
        <w:tab/>
      </w:r>
      <w:r w:rsidR="00294785">
        <w:rPr>
          <w:lang w:eastAsia="hu-HU"/>
        </w:rPr>
        <w:tab/>
      </w:r>
      <w:r w:rsidR="00294785">
        <w:rPr>
          <w:lang w:eastAsia="hu-HU"/>
        </w:rPr>
        <w:tab/>
      </w:r>
      <w:r w:rsidR="00AC718B" w:rsidRPr="00470624">
        <w:rPr>
          <w:lang w:eastAsia="hu-HU"/>
        </w:rPr>
        <w:t>(zárt ülést nem igényel)</w:t>
      </w:r>
    </w:p>
    <w:p w:rsidR="00AC718B" w:rsidRPr="00470624" w:rsidRDefault="00AC718B" w:rsidP="00AC718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470624">
        <w:rPr>
          <w:b/>
          <w:lang w:eastAsia="hu-HU"/>
        </w:rPr>
        <w:t>Előterjesztő:</w:t>
      </w:r>
      <w:r w:rsidRPr="00470624">
        <w:rPr>
          <w:b/>
          <w:lang w:eastAsia="hu-HU"/>
        </w:rPr>
        <w:tab/>
      </w:r>
      <w:r w:rsidR="00470624" w:rsidRPr="00470624">
        <w:t>Trummer Tamás főépítész</w:t>
      </w:r>
    </w:p>
    <w:p w:rsidR="00AD2985" w:rsidRPr="00470624" w:rsidRDefault="00AC718B" w:rsidP="00470624">
      <w:pPr>
        <w:tabs>
          <w:tab w:val="left" w:pos="1276"/>
        </w:tabs>
        <w:spacing w:line="264" w:lineRule="auto"/>
        <w:ind w:left="-567"/>
        <w:jc w:val="both"/>
      </w:pPr>
      <w:r w:rsidRPr="00470624">
        <w:rPr>
          <w:b/>
          <w:lang w:eastAsia="hu-HU"/>
        </w:rPr>
        <w:t>Készítette:</w:t>
      </w:r>
      <w:r w:rsidRPr="00470624">
        <w:rPr>
          <w:b/>
          <w:lang w:eastAsia="hu-HU"/>
        </w:rPr>
        <w:tab/>
      </w:r>
      <w:r w:rsidR="00470624" w:rsidRPr="00470624">
        <w:t>Erdei Gyula osztályvezető</w:t>
      </w:r>
    </w:p>
    <w:p w:rsidR="00470624" w:rsidRPr="00470624" w:rsidRDefault="00470624" w:rsidP="00470624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AC718B" w:rsidRDefault="00AC718B" w:rsidP="00AC718B">
      <w:pPr>
        <w:jc w:val="both"/>
        <w:rPr>
          <w:highlight w:val="yellow"/>
          <w:lang w:eastAsia="hu-HU"/>
        </w:rPr>
      </w:pPr>
    </w:p>
    <w:p w:rsidR="00F75454" w:rsidRDefault="00F75454" w:rsidP="00AC718B">
      <w:pPr>
        <w:jc w:val="both"/>
        <w:rPr>
          <w:highlight w:val="yellow"/>
          <w:lang w:eastAsia="hu-HU"/>
        </w:rPr>
      </w:pPr>
    </w:p>
    <w:p w:rsidR="00F75454" w:rsidRPr="0091234F" w:rsidRDefault="00F75454" w:rsidP="00AC718B">
      <w:pPr>
        <w:jc w:val="both"/>
        <w:rPr>
          <w:highlight w:val="yellow"/>
          <w:lang w:eastAsia="hu-HU"/>
        </w:rPr>
      </w:pPr>
    </w:p>
    <w:p w:rsidR="001C64CF" w:rsidRPr="005E484D" w:rsidRDefault="003F47C9" w:rsidP="001C64CF">
      <w:pPr>
        <w:spacing w:after="240"/>
        <w:ind w:left="-709" w:hanging="284"/>
        <w:rPr>
          <w:b/>
          <w:bCs/>
          <w:lang w:eastAsia="hu-HU"/>
        </w:rPr>
      </w:pPr>
      <w:r>
        <w:rPr>
          <w:rFonts w:eastAsia="Calibri"/>
          <w:b/>
        </w:rPr>
        <w:t>9</w:t>
      </w:r>
      <w:r w:rsidR="00E1360B" w:rsidRPr="00D96884">
        <w:rPr>
          <w:rFonts w:eastAsia="Calibri"/>
          <w:b/>
        </w:rPr>
        <w:t xml:space="preserve">) </w:t>
      </w:r>
      <w:r w:rsidR="001C64CF" w:rsidRPr="005E484D">
        <w:rPr>
          <w:b/>
          <w:bCs/>
          <w:lang w:eastAsia="hu-HU"/>
        </w:rPr>
        <w:t xml:space="preserve">Budapest Főváros II. Kerületi Önkormányzat tulajdonában lévő, a Budapest II. kerület 15599/3 hrsz.-ú közterületen található 3 db fás szárú növény kivágása </w:t>
      </w:r>
    </w:p>
    <w:p w:rsidR="00E1360B" w:rsidRPr="00D96884" w:rsidRDefault="00E1360B" w:rsidP="00E1360B">
      <w:pPr>
        <w:tabs>
          <w:tab w:val="left" w:pos="2268"/>
        </w:tabs>
        <w:spacing w:after="120"/>
        <w:ind w:left="-993"/>
        <w:jc w:val="both"/>
        <w:rPr>
          <w:rFonts w:eastAsia="Calibri"/>
        </w:rPr>
      </w:pP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</w:rPr>
        <w:t>(zárt ülést nem igényel)</w:t>
      </w:r>
    </w:p>
    <w:p w:rsidR="00E1360B" w:rsidRPr="001C64CF" w:rsidRDefault="00E1360B" w:rsidP="00E1360B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1C64CF">
        <w:rPr>
          <w:b/>
          <w:lang w:eastAsia="hu-HU"/>
        </w:rPr>
        <w:t>Előterjesztő:</w:t>
      </w:r>
      <w:r w:rsidRPr="001C64CF">
        <w:rPr>
          <w:b/>
          <w:lang w:eastAsia="hu-HU"/>
        </w:rPr>
        <w:tab/>
      </w:r>
      <w:r w:rsidR="001C64CF" w:rsidRPr="001C64CF">
        <w:rPr>
          <w:lang w:eastAsia="hu-HU"/>
        </w:rPr>
        <w:t>Pogány Norbert környezetvédelmi osztá</w:t>
      </w:r>
      <w:r w:rsidR="001C64CF">
        <w:rPr>
          <w:lang w:eastAsia="hu-HU"/>
        </w:rPr>
        <w:t>l</w:t>
      </w:r>
      <w:r w:rsidR="001C64CF" w:rsidRPr="001C64CF">
        <w:rPr>
          <w:lang w:eastAsia="hu-HU"/>
        </w:rPr>
        <w:t>yvezető</w:t>
      </w:r>
    </w:p>
    <w:p w:rsidR="00E1360B" w:rsidRDefault="00E1360B" w:rsidP="00E1360B">
      <w:pPr>
        <w:tabs>
          <w:tab w:val="left" w:pos="1276"/>
        </w:tabs>
        <w:spacing w:line="264" w:lineRule="auto"/>
        <w:ind w:left="-567"/>
        <w:jc w:val="both"/>
        <w:rPr>
          <w:sz w:val="22"/>
          <w:szCs w:val="22"/>
        </w:rPr>
      </w:pPr>
      <w:r w:rsidRPr="001C64CF">
        <w:rPr>
          <w:b/>
          <w:lang w:eastAsia="hu-HU"/>
        </w:rPr>
        <w:t>Készítette:</w:t>
      </w:r>
      <w:r w:rsidRPr="001C64CF">
        <w:rPr>
          <w:b/>
          <w:lang w:eastAsia="hu-HU"/>
        </w:rPr>
        <w:tab/>
      </w:r>
      <w:r w:rsidR="001C64CF" w:rsidRPr="001C64CF">
        <w:rPr>
          <w:lang w:eastAsia="hu-HU"/>
        </w:rPr>
        <w:t>Ludányi Csaba László k</w:t>
      </w:r>
      <w:r w:rsidR="001C64CF" w:rsidRPr="001C64CF">
        <w:rPr>
          <w:sz w:val="22"/>
          <w:szCs w:val="22"/>
        </w:rPr>
        <w:t>örnyezetvédelmi ügyintéző</w:t>
      </w:r>
    </w:p>
    <w:p w:rsidR="001C64CF" w:rsidRDefault="001C64CF" w:rsidP="00E136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C64CF" w:rsidRDefault="001C64CF" w:rsidP="00E136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C64CF" w:rsidRDefault="001C64CF" w:rsidP="00E136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1C64CF" w:rsidRPr="00D96884" w:rsidRDefault="003F47C9" w:rsidP="001C64CF">
      <w:pPr>
        <w:spacing w:after="240"/>
        <w:ind w:left="-709" w:hanging="284"/>
        <w:rPr>
          <w:rFonts w:eastAsia="Calibri"/>
          <w:b/>
        </w:rPr>
      </w:pPr>
      <w:r>
        <w:rPr>
          <w:rFonts w:eastAsia="Calibri"/>
          <w:b/>
        </w:rPr>
        <w:t>10</w:t>
      </w:r>
      <w:r w:rsidR="001C64CF" w:rsidRPr="00D96884">
        <w:rPr>
          <w:rFonts w:eastAsia="Calibri"/>
          <w:b/>
        </w:rPr>
        <w:t xml:space="preserve">) </w:t>
      </w:r>
      <w:r w:rsidR="001C64CF" w:rsidRPr="001C64CF">
        <w:rPr>
          <w:rFonts w:eastAsia="Calibri"/>
          <w:b/>
        </w:rPr>
        <w:t xml:space="preserve">Budapest Főváros II. Kerületi Önkormányzat tulajdonában lévő, Budapest II. kerület 11770 hrsz.-ú közterületen található fás szárú növények kivágása </w:t>
      </w:r>
    </w:p>
    <w:p w:rsidR="001C64CF" w:rsidRPr="00D96884" w:rsidRDefault="001C64CF" w:rsidP="001C64CF">
      <w:pPr>
        <w:tabs>
          <w:tab w:val="left" w:pos="2268"/>
        </w:tabs>
        <w:spacing w:after="120"/>
        <w:ind w:left="-993"/>
        <w:jc w:val="both"/>
        <w:rPr>
          <w:rFonts w:eastAsia="Calibri"/>
        </w:rPr>
      </w:pP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</w:rPr>
        <w:t>(zárt ülést nem igényel)</w:t>
      </w:r>
    </w:p>
    <w:p w:rsidR="001C64CF" w:rsidRPr="0091234F" w:rsidRDefault="001C64CF" w:rsidP="001C64CF">
      <w:pPr>
        <w:spacing w:line="264" w:lineRule="auto"/>
        <w:rPr>
          <w:b/>
          <w:highlight w:val="yellow"/>
          <w:lang w:eastAsia="hu-HU"/>
        </w:rPr>
      </w:pPr>
    </w:p>
    <w:p w:rsidR="001C64CF" w:rsidRPr="001C64CF" w:rsidRDefault="001C64CF" w:rsidP="001C64CF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1C64CF">
        <w:rPr>
          <w:b/>
          <w:lang w:eastAsia="hu-HU"/>
        </w:rPr>
        <w:t>Előterjesztő:</w:t>
      </w:r>
      <w:r w:rsidRPr="001C64CF">
        <w:rPr>
          <w:b/>
          <w:lang w:eastAsia="hu-HU"/>
        </w:rPr>
        <w:tab/>
      </w:r>
      <w:r w:rsidRPr="001C64CF">
        <w:rPr>
          <w:lang w:eastAsia="hu-HU"/>
        </w:rPr>
        <w:t>Pogány Norbert környezetvédelmi osztá</w:t>
      </w:r>
      <w:r>
        <w:rPr>
          <w:lang w:eastAsia="hu-HU"/>
        </w:rPr>
        <w:t>l</w:t>
      </w:r>
      <w:r w:rsidRPr="001C64CF">
        <w:rPr>
          <w:lang w:eastAsia="hu-HU"/>
        </w:rPr>
        <w:t>yvezető</w:t>
      </w:r>
    </w:p>
    <w:p w:rsidR="001C64CF" w:rsidRDefault="001C64CF" w:rsidP="001C64CF">
      <w:pPr>
        <w:tabs>
          <w:tab w:val="left" w:pos="1276"/>
        </w:tabs>
        <w:spacing w:line="264" w:lineRule="auto"/>
        <w:ind w:left="-567"/>
        <w:jc w:val="both"/>
        <w:rPr>
          <w:sz w:val="22"/>
          <w:szCs w:val="22"/>
        </w:rPr>
      </w:pPr>
      <w:r w:rsidRPr="001C64CF">
        <w:rPr>
          <w:b/>
          <w:lang w:eastAsia="hu-HU"/>
        </w:rPr>
        <w:t>Készítette:</w:t>
      </w:r>
      <w:r w:rsidRPr="001C64CF">
        <w:rPr>
          <w:b/>
          <w:lang w:eastAsia="hu-HU"/>
        </w:rPr>
        <w:tab/>
      </w:r>
      <w:r w:rsidRPr="001C64CF">
        <w:rPr>
          <w:lang w:eastAsia="hu-HU"/>
        </w:rPr>
        <w:t>Ludányi Csaba László k</w:t>
      </w:r>
      <w:r w:rsidRPr="001C64CF">
        <w:rPr>
          <w:sz w:val="22"/>
          <w:szCs w:val="22"/>
        </w:rPr>
        <w:t>örnyezetvédelmi ügyintéző</w:t>
      </w:r>
    </w:p>
    <w:p w:rsidR="001C64CF" w:rsidRDefault="001C64CF" w:rsidP="00E1360B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</w:p>
    <w:p w:rsidR="00E1360B" w:rsidRDefault="00E1360B" w:rsidP="00E1360B">
      <w:pPr>
        <w:jc w:val="both"/>
        <w:rPr>
          <w:b/>
          <w:lang w:eastAsia="hu-HU"/>
        </w:rPr>
      </w:pPr>
    </w:p>
    <w:p w:rsidR="00AC718B" w:rsidRDefault="00AC718B" w:rsidP="00E1360B">
      <w:pPr>
        <w:jc w:val="both"/>
        <w:rPr>
          <w:b/>
          <w:lang w:eastAsia="hu-HU"/>
        </w:rPr>
      </w:pPr>
    </w:p>
    <w:p w:rsidR="00F75454" w:rsidRPr="00D96884" w:rsidRDefault="003F47C9" w:rsidP="00F75454">
      <w:pPr>
        <w:tabs>
          <w:tab w:val="left" w:pos="2268"/>
        </w:tabs>
        <w:spacing w:after="120"/>
        <w:ind w:left="-993"/>
        <w:jc w:val="both"/>
        <w:rPr>
          <w:rFonts w:eastAsia="Calibri"/>
          <w:b/>
        </w:rPr>
      </w:pPr>
      <w:r>
        <w:rPr>
          <w:rFonts w:eastAsia="Calibri"/>
          <w:b/>
        </w:rPr>
        <w:t>11</w:t>
      </w:r>
      <w:r w:rsidR="00F75454" w:rsidRPr="00D96884">
        <w:rPr>
          <w:rFonts w:eastAsia="Calibri"/>
          <w:b/>
        </w:rPr>
        <w:t>) Budapest Főváros II. Kerületi Önkormányzat</w:t>
      </w:r>
      <w:r w:rsidR="00F75454">
        <w:rPr>
          <w:rFonts w:eastAsia="Calibri"/>
          <w:b/>
        </w:rPr>
        <w:t xml:space="preserve"> </w:t>
      </w:r>
      <w:r w:rsidR="00F75454" w:rsidRPr="00D96884">
        <w:rPr>
          <w:rFonts w:eastAsia="Calibri"/>
          <w:b/>
        </w:rPr>
        <w:t>Képviselő-testületének</w:t>
      </w:r>
      <w:r w:rsidR="00F75454">
        <w:rPr>
          <w:rFonts w:eastAsia="Calibri"/>
          <w:b/>
        </w:rPr>
        <w:t xml:space="preserve"> </w:t>
      </w:r>
      <w:r w:rsidR="00F75454" w:rsidRPr="00D96884">
        <w:rPr>
          <w:rFonts w:eastAsia="Calibri"/>
          <w:b/>
        </w:rPr>
        <w:t>2022. év</w:t>
      </w:r>
      <w:r w:rsidR="00F75454">
        <w:rPr>
          <w:rFonts w:eastAsia="Calibri"/>
          <w:b/>
        </w:rPr>
        <w:t xml:space="preserve"> I. félévi munkaprogramjának elfogadása</w:t>
      </w:r>
      <w:r w:rsidR="00F75454" w:rsidRPr="00D96884">
        <w:rPr>
          <w:rFonts w:eastAsia="Calibri"/>
          <w:b/>
        </w:rPr>
        <w:tab/>
      </w:r>
    </w:p>
    <w:p w:rsidR="00F75454" w:rsidRPr="00D96884" w:rsidRDefault="00F75454" w:rsidP="00F75454">
      <w:pPr>
        <w:tabs>
          <w:tab w:val="left" w:pos="2268"/>
        </w:tabs>
        <w:spacing w:after="120"/>
        <w:ind w:left="-993"/>
        <w:jc w:val="both"/>
        <w:rPr>
          <w:rFonts w:eastAsia="Calibri"/>
        </w:rPr>
      </w:pP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  <w:b/>
        </w:rPr>
        <w:tab/>
      </w:r>
      <w:r w:rsidRPr="00D96884">
        <w:rPr>
          <w:rFonts w:eastAsia="Calibri"/>
        </w:rPr>
        <w:t>(zárt ülést nem igényel)</w:t>
      </w:r>
    </w:p>
    <w:p w:rsidR="00F75454" w:rsidRPr="0091234F" w:rsidRDefault="00F75454" w:rsidP="00F75454">
      <w:pPr>
        <w:spacing w:line="264" w:lineRule="auto"/>
        <w:rPr>
          <w:b/>
          <w:highlight w:val="yellow"/>
          <w:lang w:eastAsia="hu-HU"/>
        </w:rPr>
      </w:pPr>
    </w:p>
    <w:p w:rsidR="00F75454" w:rsidRPr="00985622" w:rsidRDefault="00F75454" w:rsidP="00F75454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985622">
        <w:rPr>
          <w:b/>
          <w:lang w:eastAsia="hu-HU"/>
        </w:rPr>
        <w:t>Előterjesztő:</w:t>
      </w:r>
      <w:r w:rsidRPr="00985622">
        <w:rPr>
          <w:b/>
          <w:lang w:eastAsia="hu-HU"/>
        </w:rPr>
        <w:tab/>
      </w:r>
      <w:r w:rsidR="00985622" w:rsidRPr="00985622">
        <w:rPr>
          <w:lang w:eastAsia="hu-HU"/>
        </w:rPr>
        <w:t xml:space="preserve">dr. </w:t>
      </w:r>
      <w:proofErr w:type="spellStart"/>
      <w:r w:rsidR="00985622" w:rsidRPr="00985622">
        <w:rPr>
          <w:lang w:eastAsia="hu-HU"/>
        </w:rPr>
        <w:t>Silye</w:t>
      </w:r>
      <w:proofErr w:type="spellEnd"/>
      <w:r w:rsidR="00985622" w:rsidRPr="00985622">
        <w:rPr>
          <w:lang w:eastAsia="hu-HU"/>
        </w:rPr>
        <w:t xml:space="preserve"> Tamás jegyzői igazgató</w:t>
      </w:r>
    </w:p>
    <w:p w:rsidR="00F75454" w:rsidRDefault="00F75454" w:rsidP="00F75454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985622">
        <w:rPr>
          <w:b/>
          <w:lang w:eastAsia="hu-HU"/>
        </w:rPr>
        <w:t>Készítette:</w:t>
      </w:r>
      <w:r w:rsidRPr="00985622">
        <w:rPr>
          <w:b/>
          <w:lang w:eastAsia="hu-HU"/>
        </w:rPr>
        <w:tab/>
      </w:r>
      <w:r w:rsidR="00985622" w:rsidRPr="00985622">
        <w:rPr>
          <w:lang w:eastAsia="hu-HU"/>
        </w:rPr>
        <w:t>dr. Nagy Veronika jegyzői jogi referens</w:t>
      </w:r>
    </w:p>
    <w:p w:rsidR="00AC718B" w:rsidRDefault="00AC718B" w:rsidP="00E1360B">
      <w:pPr>
        <w:jc w:val="both"/>
        <w:rPr>
          <w:b/>
          <w:lang w:eastAsia="hu-HU"/>
        </w:rPr>
      </w:pPr>
    </w:p>
    <w:p w:rsidR="00AC718B" w:rsidRPr="00E1360B" w:rsidRDefault="00AC718B" w:rsidP="00E1360B">
      <w:pPr>
        <w:jc w:val="both"/>
        <w:rPr>
          <w:b/>
          <w:lang w:eastAsia="hu-HU"/>
        </w:rPr>
      </w:pPr>
    </w:p>
    <w:p w:rsidR="004B49F2" w:rsidRPr="00E1360B" w:rsidRDefault="003F47C9" w:rsidP="00E1360B">
      <w:pPr>
        <w:ind w:left="-709" w:hanging="284"/>
        <w:jc w:val="both"/>
        <w:rPr>
          <w:b/>
          <w:lang w:eastAsia="hu-HU"/>
        </w:rPr>
      </w:pPr>
      <w:r>
        <w:rPr>
          <w:b/>
          <w:lang w:eastAsia="hu-HU"/>
        </w:rPr>
        <w:t>12</w:t>
      </w:r>
      <w:r w:rsidR="00E1360B">
        <w:rPr>
          <w:b/>
          <w:lang w:eastAsia="hu-HU"/>
        </w:rPr>
        <w:t xml:space="preserve">) </w:t>
      </w:r>
      <w:r w:rsidR="00710102" w:rsidRPr="00E1360B">
        <w:rPr>
          <w:b/>
          <w:lang w:eastAsia="hu-HU"/>
        </w:rPr>
        <w:t>Egyéb</w:t>
      </w:r>
    </w:p>
    <w:p w:rsidR="00AC718B" w:rsidRDefault="00AC718B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E16181" w:rsidRDefault="00E16181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E16181" w:rsidRDefault="00E16181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D43C7F" w:rsidRPr="003024DC" w:rsidRDefault="004D65AE" w:rsidP="00AC718B">
      <w:pPr>
        <w:spacing w:line="264" w:lineRule="auto"/>
        <w:ind w:right="113" w:hanging="851"/>
        <w:rPr>
          <w:b/>
        </w:rPr>
      </w:pPr>
      <w:r w:rsidRPr="003024DC">
        <w:rPr>
          <w:b/>
        </w:rPr>
        <w:t>Budapest, 202</w:t>
      </w:r>
      <w:r w:rsidR="00F66F4F" w:rsidRPr="003024DC">
        <w:rPr>
          <w:b/>
        </w:rPr>
        <w:t>1</w:t>
      </w:r>
      <w:r w:rsidRPr="003024DC">
        <w:rPr>
          <w:b/>
        </w:rPr>
        <w:t xml:space="preserve">. </w:t>
      </w:r>
      <w:r w:rsidR="002D4953">
        <w:rPr>
          <w:b/>
        </w:rPr>
        <w:t>12. 08</w:t>
      </w:r>
      <w:r w:rsidR="00EF3DB3">
        <w:rPr>
          <w:b/>
        </w:rPr>
        <w:t>.</w:t>
      </w: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7522D6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7522D6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7522D6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62DF5290"/>
    <w:multiLevelType w:val="hybridMultilevel"/>
    <w:tmpl w:val="2272D0E0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57EF2"/>
    <w:rsid w:val="00062863"/>
    <w:rsid w:val="000A6CA0"/>
    <w:rsid w:val="000B6734"/>
    <w:rsid w:val="000E1BBF"/>
    <w:rsid w:val="000E3B95"/>
    <w:rsid w:val="00100DD7"/>
    <w:rsid w:val="00117A2C"/>
    <w:rsid w:val="00120C9C"/>
    <w:rsid w:val="00170456"/>
    <w:rsid w:val="00181F98"/>
    <w:rsid w:val="00183601"/>
    <w:rsid w:val="001847D0"/>
    <w:rsid w:val="001A0146"/>
    <w:rsid w:val="001A274D"/>
    <w:rsid w:val="001C64CF"/>
    <w:rsid w:val="001F60E0"/>
    <w:rsid w:val="00252EA2"/>
    <w:rsid w:val="00284B59"/>
    <w:rsid w:val="00294785"/>
    <w:rsid w:val="002C7B4B"/>
    <w:rsid w:val="002D4953"/>
    <w:rsid w:val="003024DC"/>
    <w:rsid w:val="003062FE"/>
    <w:rsid w:val="0031499B"/>
    <w:rsid w:val="003D0BC2"/>
    <w:rsid w:val="003F47C9"/>
    <w:rsid w:val="00400815"/>
    <w:rsid w:val="004174D3"/>
    <w:rsid w:val="00464073"/>
    <w:rsid w:val="00465DDE"/>
    <w:rsid w:val="00470624"/>
    <w:rsid w:val="004B49F2"/>
    <w:rsid w:val="004B6C00"/>
    <w:rsid w:val="004D65AE"/>
    <w:rsid w:val="004E1381"/>
    <w:rsid w:val="004F6ABB"/>
    <w:rsid w:val="0055499D"/>
    <w:rsid w:val="005B65A8"/>
    <w:rsid w:val="005C4F25"/>
    <w:rsid w:val="005E484D"/>
    <w:rsid w:val="005E6D41"/>
    <w:rsid w:val="006142B4"/>
    <w:rsid w:val="00643BE3"/>
    <w:rsid w:val="006466C2"/>
    <w:rsid w:val="0064691D"/>
    <w:rsid w:val="006A5EBD"/>
    <w:rsid w:val="006E1B1E"/>
    <w:rsid w:val="00705625"/>
    <w:rsid w:val="00710102"/>
    <w:rsid w:val="007103D0"/>
    <w:rsid w:val="007341AF"/>
    <w:rsid w:val="007522D6"/>
    <w:rsid w:val="007603A5"/>
    <w:rsid w:val="00780983"/>
    <w:rsid w:val="0079694E"/>
    <w:rsid w:val="0080759B"/>
    <w:rsid w:val="008145EB"/>
    <w:rsid w:val="00844369"/>
    <w:rsid w:val="008545EC"/>
    <w:rsid w:val="008616B4"/>
    <w:rsid w:val="00881801"/>
    <w:rsid w:val="008A349F"/>
    <w:rsid w:val="008C3C21"/>
    <w:rsid w:val="008D065A"/>
    <w:rsid w:val="008D694C"/>
    <w:rsid w:val="008E23A9"/>
    <w:rsid w:val="00911EB6"/>
    <w:rsid w:val="0091234F"/>
    <w:rsid w:val="00916E58"/>
    <w:rsid w:val="00931628"/>
    <w:rsid w:val="00944DC4"/>
    <w:rsid w:val="00981B55"/>
    <w:rsid w:val="00985622"/>
    <w:rsid w:val="00986CA6"/>
    <w:rsid w:val="009A7CFC"/>
    <w:rsid w:val="009B219A"/>
    <w:rsid w:val="009D4AD4"/>
    <w:rsid w:val="00A07A59"/>
    <w:rsid w:val="00A11B58"/>
    <w:rsid w:val="00A47E07"/>
    <w:rsid w:val="00A91F83"/>
    <w:rsid w:val="00AA7B35"/>
    <w:rsid w:val="00AC50D1"/>
    <w:rsid w:val="00AC718B"/>
    <w:rsid w:val="00AD2985"/>
    <w:rsid w:val="00AE5776"/>
    <w:rsid w:val="00B05597"/>
    <w:rsid w:val="00B11A1E"/>
    <w:rsid w:val="00B15C5E"/>
    <w:rsid w:val="00B729DF"/>
    <w:rsid w:val="00B75A3A"/>
    <w:rsid w:val="00BD1394"/>
    <w:rsid w:val="00BE0C65"/>
    <w:rsid w:val="00BE6944"/>
    <w:rsid w:val="00C0448D"/>
    <w:rsid w:val="00C35B29"/>
    <w:rsid w:val="00C62116"/>
    <w:rsid w:val="00C6528F"/>
    <w:rsid w:val="00CF2F36"/>
    <w:rsid w:val="00D23CCD"/>
    <w:rsid w:val="00D43C7F"/>
    <w:rsid w:val="00D75D26"/>
    <w:rsid w:val="00D96884"/>
    <w:rsid w:val="00DD63FC"/>
    <w:rsid w:val="00DD6ED7"/>
    <w:rsid w:val="00DE0F9A"/>
    <w:rsid w:val="00E1360B"/>
    <w:rsid w:val="00E16181"/>
    <w:rsid w:val="00E52454"/>
    <w:rsid w:val="00E554B5"/>
    <w:rsid w:val="00E56A1F"/>
    <w:rsid w:val="00E64309"/>
    <w:rsid w:val="00E66BC9"/>
    <w:rsid w:val="00E671BF"/>
    <w:rsid w:val="00E85A77"/>
    <w:rsid w:val="00EC45CD"/>
    <w:rsid w:val="00EF3DB3"/>
    <w:rsid w:val="00F34EC7"/>
    <w:rsid w:val="00F64413"/>
    <w:rsid w:val="00F66F4F"/>
    <w:rsid w:val="00F75454"/>
    <w:rsid w:val="00FB29F8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806F0-2324-4CF7-ABEC-86ECC3E8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2</cp:revision>
  <cp:lastPrinted>2021-08-18T11:16:00Z</cp:lastPrinted>
  <dcterms:created xsi:type="dcterms:W3CDTF">2021-12-09T14:26:00Z</dcterms:created>
  <dcterms:modified xsi:type="dcterms:W3CDTF">2021-12-09T14:26:00Z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