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41D" w:rsidRPr="003D647F" w:rsidRDefault="00C0141D" w:rsidP="00C0141D">
      <w:pPr>
        <w:widowControl w:val="0"/>
        <w:tabs>
          <w:tab w:val="left" w:pos="4962"/>
          <w:tab w:val="left" w:pos="5040"/>
        </w:tabs>
        <w:suppressAutoHyphens/>
        <w:spacing w:after="0" w:line="240" w:lineRule="auto"/>
        <w:ind w:right="4030"/>
        <w:jc w:val="both"/>
        <w:rPr>
          <w:rFonts w:ascii="Times New Roman" w:eastAsia="Times New Roman" w:hAnsi="Times New Roman" w:cs="Times New Roman"/>
          <w:b/>
          <w:bCs/>
          <w:sz w:val="24"/>
          <w:szCs w:val="24"/>
          <w:lang w:eastAsia="zh-CN"/>
        </w:rPr>
      </w:pPr>
      <w:r w:rsidRPr="003D647F">
        <w:rPr>
          <w:rFonts w:ascii="Times New Roman" w:eastAsia="Times New Roman" w:hAnsi="Times New Roman" w:cs="Times New Roman"/>
          <w:b/>
          <w:bCs/>
          <w:sz w:val="24"/>
          <w:szCs w:val="24"/>
          <w:lang w:eastAsia="zh-CN"/>
        </w:rPr>
        <w:t>Budapest Főváros II. Kerületi Önkormányzat</w:t>
      </w:r>
    </w:p>
    <w:p w:rsidR="00C0141D" w:rsidRPr="003D647F" w:rsidRDefault="00C0141D" w:rsidP="00C0141D">
      <w:pPr>
        <w:widowControl w:val="0"/>
        <w:tabs>
          <w:tab w:val="left" w:pos="4962"/>
          <w:tab w:val="left" w:pos="5040"/>
        </w:tabs>
        <w:suppressAutoHyphens/>
        <w:spacing w:after="0" w:line="240" w:lineRule="auto"/>
        <w:ind w:right="4030"/>
        <w:jc w:val="both"/>
        <w:rPr>
          <w:rFonts w:ascii="Times New Roman" w:eastAsia="Times New Roman" w:hAnsi="Times New Roman" w:cs="Times New Roman"/>
          <w:b/>
          <w:bCs/>
          <w:sz w:val="24"/>
          <w:szCs w:val="24"/>
          <w:lang w:eastAsia="zh-CN"/>
        </w:rPr>
      </w:pPr>
      <w:r w:rsidRPr="003D647F">
        <w:rPr>
          <w:rFonts w:ascii="Times New Roman" w:eastAsia="Times New Roman" w:hAnsi="Times New Roman" w:cs="Times New Roman"/>
          <w:b/>
          <w:bCs/>
          <w:sz w:val="24"/>
          <w:szCs w:val="24"/>
          <w:lang w:eastAsia="zh-CN"/>
        </w:rPr>
        <w:t>Gazdasági és Tulajdonosi Bizottság</w:t>
      </w:r>
    </w:p>
    <w:p w:rsidR="00C0141D" w:rsidRPr="003D647F" w:rsidRDefault="003A613B" w:rsidP="00C0141D">
      <w:pPr>
        <w:tabs>
          <w:tab w:val="left" w:pos="4962"/>
        </w:tabs>
        <w:suppressAutoHyphens/>
        <w:spacing w:after="0" w:line="240" w:lineRule="auto"/>
        <w:jc w:val="both"/>
        <w:rPr>
          <w:rFonts w:ascii="Times New Roman" w:eastAsia="Times New Roman" w:hAnsi="Times New Roman" w:cs="Times New Roman"/>
          <w:b/>
          <w:bCs/>
          <w:sz w:val="24"/>
          <w:szCs w:val="24"/>
          <w:u w:val="single"/>
          <w:lang w:eastAsia="zh-CN"/>
        </w:rPr>
      </w:pPr>
      <w:r w:rsidRPr="003D647F">
        <w:rPr>
          <w:rFonts w:ascii="Times New Roman" w:eastAsia="Times New Roman" w:hAnsi="Times New Roman" w:cs="Times New Roman"/>
          <w:b/>
          <w:bCs/>
          <w:sz w:val="24"/>
          <w:szCs w:val="24"/>
          <w:u w:val="single"/>
          <w:lang w:eastAsia="zh-CN"/>
        </w:rPr>
        <w:t>1/2021</w:t>
      </w:r>
      <w:r w:rsidR="00C0141D" w:rsidRPr="003D647F">
        <w:rPr>
          <w:rFonts w:ascii="Times New Roman" w:eastAsia="Times New Roman" w:hAnsi="Times New Roman" w:cs="Times New Roman"/>
          <w:b/>
          <w:bCs/>
          <w:sz w:val="24"/>
          <w:szCs w:val="24"/>
          <w:u w:val="single"/>
          <w:lang w:eastAsia="zh-CN"/>
        </w:rPr>
        <w:t>.</w:t>
      </w:r>
    </w:p>
    <w:p w:rsidR="00C0141D" w:rsidRPr="003D647F" w:rsidRDefault="00C0141D" w:rsidP="00C0141D">
      <w:pPr>
        <w:tabs>
          <w:tab w:val="left" w:pos="4962"/>
        </w:tabs>
        <w:suppressAutoHyphens/>
        <w:spacing w:after="0" w:line="240" w:lineRule="auto"/>
        <w:jc w:val="both"/>
        <w:rPr>
          <w:rFonts w:ascii="Times New Roman" w:eastAsia="Times New Roman" w:hAnsi="Times New Roman" w:cs="Times New Roman"/>
          <w:bCs/>
          <w:sz w:val="24"/>
          <w:szCs w:val="24"/>
          <w:lang w:eastAsia="zh-CN"/>
        </w:rPr>
      </w:pPr>
    </w:p>
    <w:p w:rsidR="00C0141D" w:rsidRPr="003D647F" w:rsidRDefault="00C0141D" w:rsidP="00C0141D">
      <w:pPr>
        <w:tabs>
          <w:tab w:val="left" w:pos="4962"/>
        </w:tabs>
        <w:suppressAutoHyphens/>
        <w:spacing w:after="0" w:line="240" w:lineRule="auto"/>
        <w:jc w:val="both"/>
        <w:rPr>
          <w:rFonts w:ascii="Times New Roman" w:eastAsia="Times New Roman" w:hAnsi="Times New Roman" w:cs="Times New Roman"/>
          <w:bCs/>
          <w:sz w:val="24"/>
          <w:szCs w:val="24"/>
          <w:lang w:eastAsia="zh-CN"/>
        </w:rPr>
      </w:pPr>
    </w:p>
    <w:p w:rsidR="00C0141D" w:rsidRPr="003D647F" w:rsidRDefault="00C0141D" w:rsidP="00C0141D">
      <w:pPr>
        <w:keepNext/>
        <w:tabs>
          <w:tab w:val="left" w:pos="993"/>
          <w:tab w:val="left" w:pos="4962"/>
        </w:tabs>
        <w:suppressAutoHyphens/>
        <w:spacing w:after="0" w:line="240" w:lineRule="auto"/>
        <w:jc w:val="center"/>
        <w:outlineLvl w:val="5"/>
        <w:rPr>
          <w:rFonts w:ascii="Times New Roman" w:eastAsia="Times New Roman" w:hAnsi="Times New Roman" w:cs="Times New Roman"/>
          <w:b/>
          <w:bCs/>
          <w:sz w:val="24"/>
          <w:szCs w:val="24"/>
          <w:lang w:eastAsia="zh-CN"/>
        </w:rPr>
      </w:pPr>
      <w:r w:rsidRPr="003D647F">
        <w:rPr>
          <w:rFonts w:ascii="Times New Roman" w:eastAsia="Times New Roman" w:hAnsi="Times New Roman" w:cs="Times New Roman"/>
          <w:b/>
          <w:bCs/>
          <w:sz w:val="24"/>
          <w:szCs w:val="24"/>
          <w:lang w:eastAsia="zh-CN"/>
        </w:rPr>
        <w:t>JEGYZŐKÖNYV</w:t>
      </w:r>
    </w:p>
    <w:p w:rsidR="00C0141D" w:rsidRPr="003D647F" w:rsidRDefault="00C0141D" w:rsidP="00C0141D">
      <w:pPr>
        <w:tabs>
          <w:tab w:val="left" w:pos="4962"/>
          <w:tab w:val="left" w:pos="8931"/>
        </w:tabs>
        <w:suppressAutoHyphens/>
        <w:spacing w:after="0" w:line="240" w:lineRule="auto"/>
        <w:jc w:val="both"/>
        <w:rPr>
          <w:rFonts w:ascii="Times New Roman" w:eastAsia="Times New Roman" w:hAnsi="Times New Roman" w:cs="Times New Roman"/>
          <w:bCs/>
          <w:sz w:val="24"/>
          <w:szCs w:val="24"/>
          <w:lang w:eastAsia="zh-CN"/>
        </w:rPr>
      </w:pPr>
    </w:p>
    <w:p w:rsidR="00C0141D" w:rsidRPr="003D647F" w:rsidRDefault="00C0141D" w:rsidP="002D10DE">
      <w:pPr>
        <w:tabs>
          <w:tab w:val="left" w:pos="4962"/>
          <w:tab w:val="left" w:pos="8931"/>
        </w:tabs>
        <w:suppressAutoHyphens/>
        <w:spacing w:after="0" w:line="240" w:lineRule="auto"/>
        <w:jc w:val="both"/>
        <w:rPr>
          <w:rFonts w:ascii="Times New Roman" w:eastAsia="Times New Roman" w:hAnsi="Times New Roman" w:cs="Times New Roman"/>
          <w:sz w:val="24"/>
          <w:szCs w:val="24"/>
          <w:lang w:eastAsia="zh-CN"/>
        </w:rPr>
      </w:pPr>
      <w:r w:rsidRPr="003D647F">
        <w:rPr>
          <w:rFonts w:ascii="Times New Roman" w:eastAsia="Times New Roman" w:hAnsi="Times New Roman" w:cs="Times New Roman"/>
          <w:b/>
          <w:bCs/>
          <w:sz w:val="24"/>
          <w:szCs w:val="24"/>
          <w:u w:val="single"/>
          <w:lang w:eastAsia="zh-CN"/>
        </w:rPr>
        <w:t>Készült:</w:t>
      </w:r>
      <w:r w:rsidRPr="003D647F">
        <w:rPr>
          <w:rFonts w:ascii="Times New Roman" w:eastAsia="Times New Roman" w:hAnsi="Times New Roman" w:cs="Times New Roman"/>
          <w:b/>
          <w:bCs/>
          <w:sz w:val="24"/>
          <w:szCs w:val="24"/>
          <w:lang w:eastAsia="zh-CN"/>
        </w:rPr>
        <w:t xml:space="preserve"> </w:t>
      </w:r>
      <w:r w:rsidRPr="003D647F">
        <w:rPr>
          <w:rFonts w:ascii="Times New Roman" w:eastAsia="Times New Roman" w:hAnsi="Times New Roman" w:cs="Times New Roman"/>
          <w:sz w:val="24"/>
          <w:szCs w:val="24"/>
          <w:lang w:eastAsia="zh-CN"/>
        </w:rPr>
        <w:t>A Gazdasági és Tulajdonosi Bizottság 202</w:t>
      </w:r>
      <w:r w:rsidR="003D647F" w:rsidRPr="003D647F">
        <w:rPr>
          <w:rFonts w:ascii="Times New Roman" w:eastAsia="Times New Roman" w:hAnsi="Times New Roman" w:cs="Times New Roman"/>
          <w:sz w:val="24"/>
          <w:szCs w:val="24"/>
          <w:lang w:eastAsia="zh-CN"/>
        </w:rPr>
        <w:t>1</w:t>
      </w:r>
      <w:r w:rsidRPr="003D647F">
        <w:rPr>
          <w:rFonts w:ascii="Times New Roman" w:eastAsia="Times New Roman" w:hAnsi="Times New Roman" w:cs="Times New Roman"/>
          <w:sz w:val="24"/>
          <w:szCs w:val="24"/>
          <w:lang w:eastAsia="zh-CN"/>
        </w:rPr>
        <w:t>. június 2</w:t>
      </w:r>
      <w:r w:rsidR="003D647F" w:rsidRPr="003D647F">
        <w:rPr>
          <w:rFonts w:ascii="Times New Roman" w:eastAsia="Times New Roman" w:hAnsi="Times New Roman" w:cs="Times New Roman"/>
          <w:sz w:val="24"/>
          <w:szCs w:val="24"/>
          <w:lang w:eastAsia="zh-CN"/>
        </w:rPr>
        <w:t>1</w:t>
      </w:r>
      <w:r w:rsidRPr="003D647F">
        <w:rPr>
          <w:rFonts w:ascii="Times New Roman" w:eastAsia="Times New Roman" w:hAnsi="Times New Roman" w:cs="Times New Roman"/>
          <w:sz w:val="24"/>
          <w:szCs w:val="24"/>
          <w:lang w:eastAsia="zh-CN"/>
        </w:rPr>
        <w:t>-i rendes ülésén 15.</w:t>
      </w:r>
      <w:r w:rsidR="003D647F" w:rsidRPr="003D647F">
        <w:rPr>
          <w:rFonts w:ascii="Times New Roman" w:eastAsia="Times New Roman" w:hAnsi="Times New Roman" w:cs="Times New Roman"/>
          <w:sz w:val="24"/>
          <w:szCs w:val="24"/>
          <w:lang w:eastAsia="zh-CN"/>
        </w:rPr>
        <w:t>05</w:t>
      </w:r>
      <w:r w:rsidRPr="003D647F">
        <w:rPr>
          <w:rFonts w:ascii="Times New Roman" w:eastAsia="Times New Roman" w:hAnsi="Times New Roman" w:cs="Times New Roman"/>
          <w:sz w:val="24"/>
          <w:szCs w:val="24"/>
          <w:lang w:eastAsia="zh-CN"/>
        </w:rPr>
        <w:t xml:space="preserve"> órai kezdettel a Budapest II. kerületi Polgármesteri Hivatal, Budapest II. kerület Mechwart liget 1. földszinti házasságkötő termében.</w:t>
      </w:r>
    </w:p>
    <w:p w:rsidR="00C0141D" w:rsidRPr="003D647F" w:rsidRDefault="00C0141D" w:rsidP="00C0141D">
      <w:pPr>
        <w:tabs>
          <w:tab w:val="left" w:pos="4962"/>
          <w:tab w:val="left" w:pos="8931"/>
        </w:tabs>
        <w:suppressAutoHyphens/>
        <w:spacing w:after="0" w:line="240" w:lineRule="auto"/>
        <w:jc w:val="both"/>
        <w:rPr>
          <w:rFonts w:ascii="Times New Roman" w:eastAsia="Times New Roman" w:hAnsi="Times New Roman" w:cs="Times New Roman"/>
          <w:sz w:val="24"/>
          <w:szCs w:val="24"/>
          <w:lang w:eastAsia="zh-CN"/>
        </w:rPr>
      </w:pPr>
    </w:p>
    <w:p w:rsidR="00C0141D" w:rsidRPr="003D647F" w:rsidRDefault="00C0141D" w:rsidP="00C0141D">
      <w:pPr>
        <w:tabs>
          <w:tab w:val="left" w:pos="4962"/>
          <w:tab w:val="right" w:pos="7230"/>
          <w:tab w:val="left" w:pos="7797"/>
          <w:tab w:val="left" w:pos="8931"/>
        </w:tabs>
        <w:suppressAutoHyphens/>
        <w:spacing w:after="0" w:line="240" w:lineRule="auto"/>
        <w:jc w:val="both"/>
        <w:rPr>
          <w:rFonts w:ascii="Times New Roman" w:eastAsia="Times New Roman" w:hAnsi="Times New Roman" w:cs="Times New Roman"/>
          <w:bCs/>
          <w:sz w:val="24"/>
          <w:szCs w:val="24"/>
          <w:lang w:eastAsia="zh-CN"/>
        </w:rPr>
      </w:pPr>
      <w:r w:rsidRPr="003D647F">
        <w:rPr>
          <w:rFonts w:ascii="Times New Roman" w:eastAsia="Times New Roman" w:hAnsi="Times New Roman" w:cs="Times New Roman"/>
          <w:b/>
          <w:bCs/>
          <w:sz w:val="24"/>
          <w:szCs w:val="24"/>
          <w:u w:val="single"/>
          <w:lang w:eastAsia="zh-CN"/>
        </w:rPr>
        <w:t>Jelen vannak</w:t>
      </w:r>
      <w:r w:rsidRPr="003D647F">
        <w:rPr>
          <w:rFonts w:ascii="Times New Roman" w:eastAsia="Times New Roman" w:hAnsi="Times New Roman" w:cs="Times New Roman"/>
          <w:b/>
          <w:bCs/>
          <w:sz w:val="24"/>
          <w:szCs w:val="24"/>
          <w:lang w:eastAsia="zh-CN"/>
        </w:rPr>
        <w:t>:</w:t>
      </w:r>
      <w:r w:rsidRPr="003D647F">
        <w:rPr>
          <w:rFonts w:ascii="Times New Roman" w:eastAsia="Times New Roman" w:hAnsi="Times New Roman" w:cs="Times New Roman"/>
          <w:bCs/>
          <w:sz w:val="24"/>
          <w:szCs w:val="24"/>
          <w:lang w:eastAsia="zh-CN"/>
        </w:rPr>
        <w:tab/>
      </w:r>
      <w:r w:rsidRPr="003D647F">
        <w:rPr>
          <w:rFonts w:ascii="Times New Roman" w:eastAsia="Times New Roman" w:hAnsi="Times New Roman" w:cs="Times New Roman"/>
          <w:bCs/>
          <w:sz w:val="24"/>
          <w:szCs w:val="24"/>
          <w:lang w:eastAsia="zh-CN"/>
        </w:rPr>
        <w:tab/>
      </w:r>
      <w:r w:rsidRPr="003D647F">
        <w:rPr>
          <w:rFonts w:ascii="Times New Roman" w:eastAsia="Times New Roman" w:hAnsi="Times New Roman" w:cs="Times New Roman"/>
          <w:b/>
          <w:bCs/>
          <w:sz w:val="24"/>
          <w:szCs w:val="24"/>
          <w:u w:val="single"/>
          <w:lang w:eastAsia="zh-CN"/>
        </w:rPr>
        <w:t>érkezett</w:t>
      </w:r>
    </w:p>
    <w:p w:rsidR="00C0141D" w:rsidRPr="00912994" w:rsidRDefault="00C0141D" w:rsidP="00C0141D">
      <w:pPr>
        <w:tabs>
          <w:tab w:val="right" w:pos="0"/>
        </w:tabs>
        <w:suppressAutoHyphens/>
        <w:spacing w:after="0" w:line="240" w:lineRule="auto"/>
        <w:jc w:val="both"/>
        <w:rPr>
          <w:rFonts w:ascii="Times New Roman" w:eastAsia="Times New Roman" w:hAnsi="Times New Roman" w:cs="Times New Roman"/>
          <w:bCs/>
          <w:sz w:val="24"/>
          <w:szCs w:val="24"/>
          <w:lang w:eastAsia="zh-CN"/>
        </w:rPr>
      </w:pPr>
      <w:proofErr w:type="gramStart"/>
      <w:r w:rsidRPr="00912994">
        <w:rPr>
          <w:rFonts w:ascii="Times New Roman" w:eastAsia="Times New Roman" w:hAnsi="Times New Roman" w:cs="Times New Roman"/>
          <w:bCs/>
          <w:sz w:val="24"/>
          <w:szCs w:val="24"/>
          <w:lang w:eastAsia="zh-CN"/>
        </w:rPr>
        <w:t>dr.</w:t>
      </w:r>
      <w:proofErr w:type="gramEnd"/>
      <w:r w:rsidRPr="00912994">
        <w:rPr>
          <w:rFonts w:ascii="Times New Roman" w:eastAsia="Times New Roman" w:hAnsi="Times New Roman" w:cs="Times New Roman"/>
          <w:bCs/>
          <w:sz w:val="24"/>
          <w:szCs w:val="24"/>
          <w:lang w:eastAsia="zh-CN"/>
        </w:rPr>
        <w:t xml:space="preserve"> </w:t>
      </w:r>
      <w:proofErr w:type="spellStart"/>
      <w:r w:rsidRPr="00912994">
        <w:rPr>
          <w:rFonts w:ascii="Times New Roman" w:eastAsia="Times New Roman" w:hAnsi="Times New Roman" w:cs="Times New Roman"/>
          <w:bCs/>
          <w:sz w:val="24"/>
          <w:szCs w:val="24"/>
          <w:lang w:eastAsia="zh-CN"/>
        </w:rPr>
        <w:t>Biró</w:t>
      </w:r>
      <w:proofErr w:type="spellEnd"/>
      <w:r w:rsidRPr="00912994">
        <w:rPr>
          <w:rFonts w:ascii="Times New Roman" w:eastAsia="Times New Roman" w:hAnsi="Times New Roman" w:cs="Times New Roman"/>
          <w:bCs/>
          <w:sz w:val="24"/>
          <w:szCs w:val="24"/>
          <w:lang w:eastAsia="zh-CN"/>
        </w:rPr>
        <w:t xml:space="preserve"> Zsolt</w:t>
      </w:r>
      <w:r w:rsidRPr="00912994">
        <w:rPr>
          <w:rFonts w:ascii="Times New Roman" w:eastAsia="Times New Roman" w:hAnsi="Times New Roman" w:cs="Times New Roman"/>
          <w:bCs/>
          <w:sz w:val="24"/>
          <w:szCs w:val="24"/>
          <w:lang w:eastAsia="zh-CN"/>
        </w:rPr>
        <w:tab/>
      </w:r>
      <w:r w:rsidRPr="00912994">
        <w:rPr>
          <w:rFonts w:ascii="Times New Roman" w:eastAsia="Times New Roman" w:hAnsi="Times New Roman" w:cs="Times New Roman"/>
          <w:bCs/>
          <w:sz w:val="24"/>
          <w:szCs w:val="24"/>
          <w:lang w:eastAsia="zh-CN"/>
        </w:rPr>
        <w:tab/>
      </w:r>
      <w:r w:rsidRPr="00912994">
        <w:rPr>
          <w:rFonts w:ascii="Times New Roman" w:eastAsia="Times New Roman" w:hAnsi="Times New Roman" w:cs="Times New Roman"/>
          <w:bCs/>
          <w:sz w:val="24"/>
          <w:szCs w:val="24"/>
          <w:lang w:eastAsia="zh-CN"/>
        </w:rPr>
        <w:tab/>
      </w:r>
      <w:r w:rsidRPr="00912994">
        <w:rPr>
          <w:rFonts w:ascii="Times New Roman" w:eastAsia="Times New Roman" w:hAnsi="Times New Roman" w:cs="Times New Roman"/>
          <w:bCs/>
          <w:sz w:val="24"/>
          <w:szCs w:val="24"/>
          <w:lang w:eastAsia="zh-CN"/>
        </w:rPr>
        <w:tab/>
        <w:t>bizottsági elnök</w:t>
      </w:r>
      <w:r w:rsidRPr="00912994">
        <w:rPr>
          <w:rFonts w:ascii="Times New Roman" w:eastAsia="Times New Roman" w:hAnsi="Times New Roman" w:cs="Times New Roman"/>
          <w:sz w:val="24"/>
          <w:szCs w:val="24"/>
          <w:lang w:eastAsia="zh-CN"/>
        </w:rPr>
        <w:tab/>
      </w:r>
      <w:r w:rsidRPr="00912994">
        <w:rPr>
          <w:rFonts w:ascii="Times New Roman" w:eastAsia="Times New Roman" w:hAnsi="Times New Roman" w:cs="Times New Roman"/>
          <w:sz w:val="24"/>
          <w:szCs w:val="24"/>
          <w:lang w:eastAsia="zh-CN"/>
        </w:rPr>
        <w:tab/>
        <w:t>15</w:t>
      </w:r>
      <w:r w:rsidRPr="00912994">
        <w:rPr>
          <w:rFonts w:ascii="Times New Roman" w:eastAsia="Times New Roman" w:hAnsi="Times New Roman" w:cs="Times New Roman"/>
          <w:bCs/>
          <w:sz w:val="24"/>
          <w:szCs w:val="24"/>
          <w:lang w:eastAsia="zh-CN"/>
        </w:rPr>
        <w:t>:00</w:t>
      </w:r>
    </w:p>
    <w:p w:rsidR="00C0141D" w:rsidRPr="00912994" w:rsidRDefault="00C0141D" w:rsidP="00C0141D">
      <w:pPr>
        <w:tabs>
          <w:tab w:val="right" w:pos="0"/>
        </w:tabs>
        <w:suppressAutoHyphens/>
        <w:spacing w:after="0" w:line="240" w:lineRule="auto"/>
        <w:jc w:val="both"/>
        <w:rPr>
          <w:rFonts w:ascii="Times New Roman" w:eastAsia="Times New Roman" w:hAnsi="Times New Roman" w:cs="Times New Roman"/>
          <w:bCs/>
          <w:sz w:val="24"/>
          <w:szCs w:val="24"/>
          <w:lang w:eastAsia="zh-CN"/>
        </w:rPr>
      </w:pPr>
      <w:r w:rsidRPr="00912994">
        <w:rPr>
          <w:rFonts w:ascii="Times New Roman" w:eastAsia="Times New Roman" w:hAnsi="Times New Roman" w:cs="Times New Roman"/>
          <w:bCs/>
          <w:sz w:val="24"/>
          <w:szCs w:val="24"/>
          <w:lang w:eastAsia="zh-CN"/>
        </w:rPr>
        <w:t>Besenyei Zsófia</w:t>
      </w:r>
      <w:r w:rsidRPr="00912994">
        <w:rPr>
          <w:rFonts w:ascii="Times New Roman" w:eastAsia="Times New Roman" w:hAnsi="Times New Roman" w:cs="Times New Roman"/>
          <w:bCs/>
          <w:sz w:val="24"/>
          <w:szCs w:val="24"/>
          <w:lang w:eastAsia="zh-CN"/>
        </w:rPr>
        <w:tab/>
      </w:r>
      <w:r w:rsidRPr="00912994">
        <w:rPr>
          <w:rFonts w:ascii="Times New Roman" w:eastAsia="Times New Roman" w:hAnsi="Times New Roman" w:cs="Times New Roman"/>
          <w:bCs/>
          <w:sz w:val="24"/>
          <w:szCs w:val="24"/>
          <w:lang w:eastAsia="zh-CN"/>
        </w:rPr>
        <w:tab/>
      </w:r>
      <w:r w:rsidRPr="00912994">
        <w:rPr>
          <w:rFonts w:ascii="Times New Roman" w:eastAsia="Times New Roman" w:hAnsi="Times New Roman" w:cs="Times New Roman"/>
          <w:bCs/>
          <w:sz w:val="24"/>
          <w:szCs w:val="24"/>
          <w:lang w:eastAsia="zh-CN"/>
        </w:rPr>
        <w:tab/>
        <w:t>bizottsági tag</w:t>
      </w:r>
      <w:r w:rsidRPr="00912994">
        <w:rPr>
          <w:rFonts w:ascii="Times New Roman" w:eastAsia="Times New Roman" w:hAnsi="Times New Roman" w:cs="Times New Roman"/>
          <w:bCs/>
          <w:sz w:val="24"/>
          <w:szCs w:val="24"/>
          <w:lang w:eastAsia="zh-CN"/>
        </w:rPr>
        <w:tab/>
      </w:r>
      <w:r w:rsidRPr="00912994">
        <w:rPr>
          <w:rFonts w:ascii="Times New Roman" w:eastAsia="Times New Roman" w:hAnsi="Times New Roman" w:cs="Times New Roman"/>
          <w:bCs/>
          <w:sz w:val="24"/>
          <w:szCs w:val="24"/>
          <w:lang w:eastAsia="zh-CN"/>
        </w:rPr>
        <w:tab/>
      </w:r>
      <w:r w:rsidRPr="00912994">
        <w:rPr>
          <w:rFonts w:ascii="Times New Roman" w:eastAsia="Times New Roman" w:hAnsi="Times New Roman" w:cs="Times New Roman"/>
          <w:bCs/>
          <w:sz w:val="24"/>
          <w:szCs w:val="24"/>
          <w:lang w:eastAsia="zh-CN"/>
        </w:rPr>
        <w:tab/>
      </w:r>
      <w:r w:rsidRPr="00912994">
        <w:rPr>
          <w:rFonts w:ascii="Times New Roman" w:eastAsia="Times New Roman" w:hAnsi="Times New Roman" w:cs="Times New Roman"/>
          <w:sz w:val="24"/>
          <w:szCs w:val="24"/>
          <w:lang w:eastAsia="zh-CN"/>
        </w:rPr>
        <w:t>15</w:t>
      </w:r>
      <w:r w:rsidRPr="00912994">
        <w:rPr>
          <w:rFonts w:ascii="Times New Roman" w:eastAsia="Times New Roman" w:hAnsi="Times New Roman" w:cs="Times New Roman"/>
          <w:bCs/>
          <w:sz w:val="24"/>
          <w:szCs w:val="24"/>
          <w:lang w:eastAsia="zh-CN"/>
        </w:rPr>
        <w:t>:00</w:t>
      </w:r>
    </w:p>
    <w:p w:rsidR="00C0141D" w:rsidRPr="00912994" w:rsidRDefault="00C0141D" w:rsidP="00C0141D">
      <w:pPr>
        <w:tabs>
          <w:tab w:val="left" w:pos="3544"/>
          <w:tab w:val="left" w:pos="6379"/>
          <w:tab w:val="right" w:pos="6804"/>
        </w:tabs>
        <w:suppressAutoHyphens/>
        <w:spacing w:after="0" w:line="240" w:lineRule="auto"/>
        <w:jc w:val="both"/>
        <w:rPr>
          <w:rFonts w:ascii="Times New Roman" w:eastAsia="Times New Roman" w:hAnsi="Times New Roman" w:cs="Times New Roman"/>
          <w:bCs/>
          <w:sz w:val="24"/>
          <w:szCs w:val="24"/>
          <w:lang w:eastAsia="zh-CN"/>
        </w:rPr>
      </w:pPr>
      <w:r w:rsidRPr="00912994">
        <w:rPr>
          <w:rFonts w:ascii="Times New Roman" w:eastAsia="Times New Roman" w:hAnsi="Times New Roman" w:cs="Times New Roman"/>
          <w:bCs/>
          <w:sz w:val="24"/>
          <w:szCs w:val="24"/>
          <w:lang w:eastAsia="zh-CN"/>
        </w:rPr>
        <w:t>Ernyey László</w:t>
      </w:r>
      <w:r w:rsidRPr="00912994">
        <w:rPr>
          <w:rFonts w:ascii="Times New Roman" w:eastAsia="Times New Roman" w:hAnsi="Times New Roman" w:cs="Times New Roman"/>
          <w:bCs/>
          <w:sz w:val="24"/>
          <w:szCs w:val="24"/>
          <w:lang w:eastAsia="zh-CN"/>
        </w:rPr>
        <w:tab/>
        <w:t>bizottsági tag</w:t>
      </w:r>
      <w:r w:rsidRPr="00912994">
        <w:rPr>
          <w:rFonts w:ascii="Times New Roman" w:eastAsia="Times New Roman" w:hAnsi="Times New Roman" w:cs="Times New Roman"/>
          <w:bCs/>
          <w:sz w:val="24"/>
          <w:szCs w:val="24"/>
          <w:lang w:eastAsia="zh-CN"/>
        </w:rPr>
        <w:tab/>
      </w:r>
      <w:r w:rsidRPr="00912994">
        <w:rPr>
          <w:rFonts w:ascii="Times New Roman" w:eastAsia="Times New Roman" w:hAnsi="Times New Roman" w:cs="Times New Roman"/>
          <w:sz w:val="24"/>
          <w:szCs w:val="24"/>
          <w:lang w:eastAsia="zh-CN"/>
        </w:rPr>
        <w:t>15</w:t>
      </w:r>
      <w:r w:rsidRPr="00912994">
        <w:rPr>
          <w:rFonts w:ascii="Times New Roman" w:eastAsia="Times New Roman" w:hAnsi="Times New Roman" w:cs="Times New Roman"/>
          <w:bCs/>
          <w:sz w:val="24"/>
          <w:szCs w:val="24"/>
          <w:lang w:eastAsia="zh-CN"/>
        </w:rPr>
        <w:t>:00</w:t>
      </w:r>
    </w:p>
    <w:p w:rsidR="00C0141D" w:rsidRPr="00912994" w:rsidRDefault="00C0141D" w:rsidP="00C0141D">
      <w:pPr>
        <w:tabs>
          <w:tab w:val="left" w:pos="3544"/>
          <w:tab w:val="left" w:pos="6379"/>
          <w:tab w:val="right" w:pos="6804"/>
        </w:tabs>
        <w:suppressAutoHyphens/>
        <w:spacing w:after="0" w:line="240" w:lineRule="auto"/>
        <w:jc w:val="both"/>
        <w:rPr>
          <w:rFonts w:ascii="Times New Roman" w:eastAsia="Times New Roman" w:hAnsi="Times New Roman" w:cs="Times New Roman"/>
          <w:bCs/>
          <w:sz w:val="24"/>
          <w:szCs w:val="24"/>
          <w:lang w:eastAsia="zh-CN"/>
        </w:rPr>
      </w:pPr>
      <w:r w:rsidRPr="00912994">
        <w:rPr>
          <w:rFonts w:ascii="Times New Roman" w:eastAsia="Times New Roman" w:hAnsi="Times New Roman" w:cs="Times New Roman"/>
          <w:bCs/>
          <w:sz w:val="24"/>
          <w:szCs w:val="24"/>
          <w:lang w:eastAsia="zh-CN"/>
        </w:rPr>
        <w:t xml:space="preserve">Kiss Roland </w:t>
      </w:r>
      <w:r w:rsidRPr="00912994">
        <w:rPr>
          <w:rFonts w:ascii="Times New Roman" w:eastAsia="Times New Roman" w:hAnsi="Times New Roman" w:cs="Times New Roman"/>
          <w:bCs/>
          <w:sz w:val="24"/>
          <w:szCs w:val="24"/>
          <w:lang w:eastAsia="zh-CN"/>
        </w:rPr>
        <w:tab/>
        <w:t>bizottsági tag</w:t>
      </w:r>
      <w:r w:rsidRPr="00912994">
        <w:rPr>
          <w:rFonts w:ascii="Times New Roman" w:eastAsia="Times New Roman" w:hAnsi="Times New Roman" w:cs="Times New Roman"/>
          <w:bCs/>
          <w:sz w:val="24"/>
          <w:szCs w:val="24"/>
          <w:lang w:eastAsia="zh-CN"/>
        </w:rPr>
        <w:tab/>
        <w:t>15:00</w:t>
      </w:r>
    </w:p>
    <w:p w:rsidR="00C0141D" w:rsidRPr="00912994" w:rsidRDefault="00C0141D" w:rsidP="00C0141D">
      <w:pPr>
        <w:tabs>
          <w:tab w:val="left" w:pos="3544"/>
          <w:tab w:val="left" w:pos="6379"/>
          <w:tab w:val="right" w:pos="6804"/>
        </w:tabs>
        <w:suppressAutoHyphens/>
        <w:spacing w:after="0" w:line="240" w:lineRule="auto"/>
        <w:jc w:val="both"/>
        <w:rPr>
          <w:rFonts w:ascii="Times New Roman" w:eastAsia="Times New Roman" w:hAnsi="Times New Roman" w:cs="Times New Roman"/>
          <w:bCs/>
          <w:sz w:val="24"/>
          <w:szCs w:val="24"/>
          <w:lang w:eastAsia="zh-CN"/>
        </w:rPr>
      </w:pPr>
      <w:proofErr w:type="gramStart"/>
      <w:r w:rsidRPr="00912994">
        <w:rPr>
          <w:rFonts w:ascii="Times New Roman" w:eastAsia="Times New Roman" w:hAnsi="Times New Roman" w:cs="Times New Roman"/>
          <w:bCs/>
          <w:sz w:val="24"/>
          <w:szCs w:val="24"/>
          <w:lang w:eastAsia="zh-CN"/>
        </w:rPr>
        <w:t>dr.</w:t>
      </w:r>
      <w:proofErr w:type="gramEnd"/>
      <w:r w:rsidRPr="00912994">
        <w:rPr>
          <w:rFonts w:ascii="Times New Roman" w:eastAsia="Times New Roman" w:hAnsi="Times New Roman" w:cs="Times New Roman"/>
          <w:bCs/>
          <w:sz w:val="24"/>
          <w:szCs w:val="24"/>
          <w:lang w:eastAsia="zh-CN"/>
        </w:rPr>
        <w:t xml:space="preserve"> Sánta Zsófia</w:t>
      </w:r>
      <w:r w:rsidRPr="00912994">
        <w:rPr>
          <w:rFonts w:ascii="Times New Roman" w:eastAsia="Times New Roman" w:hAnsi="Times New Roman" w:cs="Times New Roman"/>
          <w:bCs/>
          <w:sz w:val="24"/>
          <w:szCs w:val="24"/>
          <w:lang w:eastAsia="zh-CN"/>
        </w:rPr>
        <w:tab/>
        <w:t>bizottsági tag</w:t>
      </w:r>
      <w:r w:rsidRPr="00912994">
        <w:rPr>
          <w:rFonts w:ascii="Times New Roman" w:eastAsia="Times New Roman" w:hAnsi="Times New Roman" w:cs="Times New Roman"/>
          <w:bCs/>
          <w:sz w:val="24"/>
          <w:szCs w:val="24"/>
          <w:lang w:eastAsia="zh-CN"/>
        </w:rPr>
        <w:tab/>
      </w:r>
      <w:r w:rsidRPr="00912994">
        <w:rPr>
          <w:rFonts w:ascii="Times New Roman" w:eastAsia="Times New Roman" w:hAnsi="Times New Roman" w:cs="Times New Roman"/>
          <w:sz w:val="24"/>
          <w:szCs w:val="24"/>
          <w:lang w:eastAsia="zh-CN"/>
        </w:rPr>
        <w:t>15</w:t>
      </w:r>
      <w:r w:rsidRPr="00912994">
        <w:rPr>
          <w:rFonts w:ascii="Times New Roman" w:eastAsia="Times New Roman" w:hAnsi="Times New Roman" w:cs="Times New Roman"/>
          <w:bCs/>
          <w:sz w:val="24"/>
          <w:szCs w:val="24"/>
          <w:lang w:eastAsia="zh-CN"/>
        </w:rPr>
        <w:t>:00</w:t>
      </w:r>
    </w:p>
    <w:p w:rsidR="00C0141D" w:rsidRPr="00912994" w:rsidRDefault="00C0141D" w:rsidP="00C0141D">
      <w:pPr>
        <w:tabs>
          <w:tab w:val="left" w:pos="3544"/>
          <w:tab w:val="left" w:pos="6379"/>
          <w:tab w:val="right" w:pos="6804"/>
        </w:tabs>
        <w:suppressAutoHyphens/>
        <w:spacing w:after="0" w:line="240" w:lineRule="auto"/>
        <w:jc w:val="both"/>
        <w:rPr>
          <w:rFonts w:ascii="Times New Roman" w:eastAsia="Times New Roman" w:hAnsi="Times New Roman" w:cs="Times New Roman"/>
          <w:bCs/>
          <w:sz w:val="24"/>
          <w:szCs w:val="24"/>
          <w:lang w:eastAsia="zh-CN"/>
        </w:rPr>
      </w:pPr>
      <w:proofErr w:type="gramStart"/>
      <w:r w:rsidRPr="00912994">
        <w:rPr>
          <w:rFonts w:ascii="Times New Roman" w:eastAsia="Times New Roman" w:hAnsi="Times New Roman" w:cs="Times New Roman"/>
          <w:bCs/>
          <w:sz w:val="24"/>
          <w:szCs w:val="24"/>
          <w:lang w:eastAsia="zh-CN"/>
        </w:rPr>
        <w:t>dr.</w:t>
      </w:r>
      <w:proofErr w:type="gramEnd"/>
      <w:r w:rsidRPr="00912994">
        <w:rPr>
          <w:rFonts w:ascii="Times New Roman" w:eastAsia="Times New Roman" w:hAnsi="Times New Roman" w:cs="Times New Roman"/>
          <w:bCs/>
          <w:sz w:val="24"/>
          <w:szCs w:val="24"/>
          <w:lang w:eastAsia="zh-CN"/>
        </w:rPr>
        <w:t xml:space="preserve"> Szepesházi Péter</w:t>
      </w:r>
      <w:r w:rsidRPr="00912994">
        <w:rPr>
          <w:rFonts w:ascii="Times New Roman" w:eastAsia="Times New Roman" w:hAnsi="Times New Roman" w:cs="Times New Roman"/>
          <w:bCs/>
          <w:sz w:val="24"/>
          <w:szCs w:val="24"/>
          <w:lang w:eastAsia="zh-CN"/>
        </w:rPr>
        <w:tab/>
        <w:t>bizottsági tag</w:t>
      </w:r>
      <w:r w:rsidRPr="00912994">
        <w:rPr>
          <w:rFonts w:ascii="Times New Roman" w:eastAsia="Times New Roman" w:hAnsi="Times New Roman" w:cs="Times New Roman"/>
          <w:bCs/>
          <w:sz w:val="24"/>
          <w:szCs w:val="24"/>
          <w:lang w:eastAsia="zh-CN"/>
        </w:rPr>
        <w:tab/>
      </w:r>
      <w:r w:rsidRPr="00912994">
        <w:rPr>
          <w:rFonts w:ascii="Times New Roman" w:eastAsia="Times New Roman" w:hAnsi="Times New Roman" w:cs="Times New Roman"/>
          <w:sz w:val="24"/>
          <w:szCs w:val="24"/>
          <w:lang w:eastAsia="zh-CN"/>
        </w:rPr>
        <w:t>15</w:t>
      </w:r>
      <w:r w:rsidRPr="00912994">
        <w:rPr>
          <w:rFonts w:ascii="Times New Roman" w:eastAsia="Times New Roman" w:hAnsi="Times New Roman" w:cs="Times New Roman"/>
          <w:bCs/>
          <w:sz w:val="24"/>
          <w:szCs w:val="24"/>
          <w:lang w:eastAsia="zh-CN"/>
        </w:rPr>
        <w:t>:00</w:t>
      </w:r>
    </w:p>
    <w:p w:rsidR="00C0141D" w:rsidRPr="00912994" w:rsidRDefault="00C0141D" w:rsidP="00C0141D">
      <w:pPr>
        <w:tabs>
          <w:tab w:val="left" w:pos="3544"/>
          <w:tab w:val="left" w:pos="6379"/>
          <w:tab w:val="right" w:pos="6804"/>
        </w:tabs>
        <w:suppressAutoHyphens/>
        <w:spacing w:after="0" w:line="240" w:lineRule="auto"/>
        <w:jc w:val="both"/>
        <w:rPr>
          <w:rFonts w:ascii="Times New Roman" w:eastAsia="Times New Roman" w:hAnsi="Times New Roman" w:cs="Times New Roman"/>
          <w:bCs/>
          <w:sz w:val="24"/>
          <w:szCs w:val="24"/>
          <w:lang w:eastAsia="zh-CN"/>
        </w:rPr>
      </w:pPr>
    </w:p>
    <w:p w:rsidR="00C0141D" w:rsidRPr="00912994" w:rsidRDefault="001F44ED" w:rsidP="00C0141D">
      <w:pPr>
        <w:tabs>
          <w:tab w:val="left" w:pos="3544"/>
          <w:tab w:val="left" w:pos="4962"/>
          <w:tab w:val="left" w:pos="8931"/>
        </w:tabs>
        <w:suppressAutoHyphens/>
        <w:spacing w:after="0" w:line="240" w:lineRule="auto"/>
        <w:jc w:val="both"/>
        <w:rPr>
          <w:rFonts w:ascii="Times New Roman" w:eastAsia="Times New Roman" w:hAnsi="Times New Roman" w:cs="Times New Roman"/>
          <w:sz w:val="24"/>
          <w:szCs w:val="24"/>
          <w:lang w:eastAsia="zh-CN"/>
        </w:rPr>
      </w:pPr>
      <w:r w:rsidRPr="00912994">
        <w:rPr>
          <w:rFonts w:ascii="Times New Roman" w:eastAsia="Times New Roman" w:hAnsi="Times New Roman" w:cs="Times New Roman"/>
          <w:sz w:val="24"/>
          <w:szCs w:val="24"/>
          <w:lang w:eastAsia="zh-CN"/>
        </w:rPr>
        <w:t>Annus Béláné</w:t>
      </w:r>
      <w:r w:rsidR="00C0141D" w:rsidRPr="00912994">
        <w:rPr>
          <w:rFonts w:ascii="Times New Roman" w:eastAsia="Times New Roman" w:hAnsi="Times New Roman" w:cs="Times New Roman"/>
          <w:sz w:val="24"/>
          <w:szCs w:val="24"/>
          <w:lang w:eastAsia="zh-CN"/>
        </w:rPr>
        <w:tab/>
        <w:t>meghívott</w:t>
      </w:r>
    </w:p>
    <w:p w:rsidR="00D97F76" w:rsidRDefault="00D97F76" w:rsidP="00C0141D">
      <w:pPr>
        <w:tabs>
          <w:tab w:val="left" w:pos="3544"/>
          <w:tab w:val="left" w:pos="4962"/>
          <w:tab w:val="left" w:pos="8931"/>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Berg Dániel</w:t>
      </w:r>
      <w:r>
        <w:rPr>
          <w:rFonts w:ascii="Times New Roman" w:eastAsia="Times New Roman" w:hAnsi="Times New Roman" w:cs="Times New Roman"/>
          <w:sz w:val="24"/>
          <w:szCs w:val="24"/>
          <w:lang w:eastAsia="zh-CN"/>
        </w:rPr>
        <w:tab/>
        <w:t>meghívott</w:t>
      </w:r>
    </w:p>
    <w:p w:rsidR="00912994" w:rsidRPr="001F44ED" w:rsidRDefault="00912994" w:rsidP="00912994">
      <w:pPr>
        <w:tabs>
          <w:tab w:val="left" w:pos="3544"/>
          <w:tab w:val="left" w:pos="6379"/>
          <w:tab w:val="right" w:pos="6804"/>
        </w:tabs>
        <w:suppressAutoHyphens/>
        <w:spacing w:after="0" w:line="240" w:lineRule="auto"/>
        <w:jc w:val="both"/>
        <w:rPr>
          <w:rFonts w:ascii="Times New Roman" w:eastAsia="Times New Roman" w:hAnsi="Times New Roman" w:cs="Times New Roman"/>
          <w:sz w:val="24"/>
          <w:szCs w:val="24"/>
          <w:lang w:eastAsia="zh-CN"/>
        </w:rPr>
      </w:pPr>
      <w:r w:rsidRPr="001F44ED">
        <w:rPr>
          <w:rFonts w:ascii="Times New Roman" w:eastAsia="Times New Roman" w:hAnsi="Times New Roman" w:cs="Times New Roman"/>
          <w:sz w:val="24"/>
          <w:szCs w:val="24"/>
          <w:lang w:eastAsia="zh-CN"/>
        </w:rPr>
        <w:t>Bese Károly</w:t>
      </w:r>
      <w:r w:rsidRPr="001F44ED">
        <w:rPr>
          <w:rFonts w:ascii="Times New Roman" w:eastAsia="Times New Roman" w:hAnsi="Times New Roman" w:cs="Times New Roman"/>
          <w:sz w:val="24"/>
          <w:szCs w:val="24"/>
          <w:lang w:eastAsia="zh-CN"/>
        </w:rPr>
        <w:tab/>
        <w:t>meghívott a 1. napirendi ponthoz</w:t>
      </w:r>
    </w:p>
    <w:p w:rsidR="00912994" w:rsidRPr="001F44ED" w:rsidRDefault="00912994" w:rsidP="00912994">
      <w:pPr>
        <w:tabs>
          <w:tab w:val="left" w:pos="3544"/>
          <w:tab w:val="left" w:pos="6379"/>
          <w:tab w:val="right" w:pos="6804"/>
        </w:tabs>
        <w:suppressAutoHyphens/>
        <w:spacing w:after="0" w:line="240" w:lineRule="auto"/>
        <w:jc w:val="both"/>
        <w:rPr>
          <w:rFonts w:ascii="Times New Roman" w:eastAsia="Times New Roman" w:hAnsi="Times New Roman" w:cs="Times New Roman"/>
          <w:sz w:val="24"/>
          <w:szCs w:val="24"/>
          <w:lang w:eastAsia="zh-CN"/>
        </w:rPr>
      </w:pPr>
      <w:r w:rsidRPr="001F44ED">
        <w:rPr>
          <w:rFonts w:ascii="Times New Roman" w:eastAsia="Times New Roman" w:hAnsi="Times New Roman" w:cs="Times New Roman"/>
          <w:sz w:val="24"/>
          <w:szCs w:val="24"/>
          <w:lang w:eastAsia="zh-CN"/>
        </w:rPr>
        <w:t>Gál Andrea</w:t>
      </w:r>
      <w:r w:rsidRPr="001F44ED">
        <w:rPr>
          <w:rFonts w:ascii="Times New Roman" w:eastAsia="Times New Roman" w:hAnsi="Times New Roman" w:cs="Times New Roman"/>
          <w:sz w:val="24"/>
          <w:szCs w:val="24"/>
          <w:lang w:eastAsia="zh-CN"/>
        </w:rPr>
        <w:tab/>
      </w:r>
      <w:r w:rsidR="001541CD" w:rsidRPr="00B460D7">
        <w:rPr>
          <w:rFonts w:ascii="Times New Roman" w:eastAsia="Times New Roman" w:hAnsi="Times New Roman" w:cs="Times New Roman"/>
          <w:sz w:val="24"/>
          <w:szCs w:val="24"/>
          <w:lang w:eastAsia="zh-CN"/>
        </w:rPr>
        <w:t>tanácskozási joggal</w:t>
      </w:r>
    </w:p>
    <w:p w:rsidR="00D97F76" w:rsidRPr="00B460D7" w:rsidRDefault="00912994" w:rsidP="00C0141D">
      <w:pPr>
        <w:tabs>
          <w:tab w:val="left" w:pos="3544"/>
          <w:tab w:val="left" w:pos="4962"/>
          <w:tab w:val="left" w:pos="8931"/>
        </w:tabs>
        <w:suppressAutoHyphens/>
        <w:spacing w:after="0" w:line="240" w:lineRule="auto"/>
        <w:jc w:val="both"/>
        <w:rPr>
          <w:rFonts w:ascii="Times New Roman" w:eastAsia="Times New Roman" w:hAnsi="Times New Roman" w:cs="Times New Roman"/>
          <w:sz w:val="24"/>
          <w:szCs w:val="24"/>
          <w:lang w:eastAsia="zh-CN"/>
        </w:rPr>
      </w:pPr>
      <w:r w:rsidRPr="00B460D7">
        <w:rPr>
          <w:rFonts w:ascii="Times New Roman" w:eastAsia="Times New Roman" w:hAnsi="Times New Roman" w:cs="Times New Roman"/>
          <w:sz w:val="24"/>
          <w:szCs w:val="24"/>
          <w:lang w:eastAsia="zh-CN"/>
        </w:rPr>
        <w:t>Juhász Veronika</w:t>
      </w:r>
      <w:r w:rsidRPr="00B460D7">
        <w:rPr>
          <w:rFonts w:ascii="Times New Roman" w:eastAsia="Times New Roman" w:hAnsi="Times New Roman" w:cs="Times New Roman"/>
          <w:sz w:val="24"/>
          <w:szCs w:val="24"/>
          <w:lang w:eastAsia="zh-CN"/>
        </w:rPr>
        <w:tab/>
      </w:r>
      <w:r w:rsidR="00B460D7" w:rsidRPr="00B460D7">
        <w:rPr>
          <w:rFonts w:ascii="Times New Roman" w:eastAsia="Times New Roman" w:hAnsi="Times New Roman" w:cs="Times New Roman"/>
          <w:sz w:val="24"/>
          <w:szCs w:val="24"/>
          <w:lang w:eastAsia="zh-CN"/>
        </w:rPr>
        <w:t>tanácskozási joggal</w:t>
      </w:r>
    </w:p>
    <w:p w:rsidR="00912994" w:rsidRPr="00680F03" w:rsidRDefault="00912994" w:rsidP="00912994">
      <w:pPr>
        <w:tabs>
          <w:tab w:val="left" w:pos="3544"/>
          <w:tab w:val="left" w:pos="6379"/>
          <w:tab w:val="right" w:pos="6804"/>
        </w:tabs>
        <w:suppressAutoHyphens/>
        <w:spacing w:after="0" w:line="240" w:lineRule="auto"/>
        <w:jc w:val="both"/>
        <w:rPr>
          <w:rFonts w:ascii="Times New Roman" w:eastAsia="Times New Roman" w:hAnsi="Times New Roman" w:cs="Times New Roman"/>
          <w:bCs/>
          <w:sz w:val="24"/>
          <w:szCs w:val="24"/>
          <w:lang w:eastAsia="zh-CN"/>
        </w:rPr>
      </w:pPr>
      <w:proofErr w:type="gramStart"/>
      <w:r w:rsidRPr="00680F03">
        <w:rPr>
          <w:rFonts w:ascii="Times New Roman" w:eastAsia="Times New Roman" w:hAnsi="Times New Roman" w:cs="Times New Roman"/>
          <w:bCs/>
          <w:sz w:val="24"/>
          <w:szCs w:val="24"/>
          <w:lang w:eastAsia="zh-CN"/>
        </w:rPr>
        <w:t>dr.</w:t>
      </w:r>
      <w:proofErr w:type="gramEnd"/>
      <w:r w:rsidRPr="00680F03">
        <w:rPr>
          <w:rFonts w:ascii="Times New Roman" w:eastAsia="Times New Roman" w:hAnsi="Times New Roman" w:cs="Times New Roman"/>
          <w:bCs/>
          <w:sz w:val="24"/>
          <w:szCs w:val="24"/>
          <w:lang w:eastAsia="zh-CN"/>
        </w:rPr>
        <w:t xml:space="preserve"> Silye Tamás</w:t>
      </w:r>
      <w:r w:rsidRPr="00680F03">
        <w:rPr>
          <w:rFonts w:ascii="Times New Roman" w:eastAsia="Times New Roman" w:hAnsi="Times New Roman" w:cs="Times New Roman"/>
          <w:bCs/>
          <w:sz w:val="24"/>
          <w:szCs w:val="24"/>
          <w:lang w:eastAsia="zh-CN"/>
        </w:rPr>
        <w:tab/>
        <w:t>meghívott</w:t>
      </w:r>
    </w:p>
    <w:p w:rsidR="00C0141D" w:rsidRDefault="00C0141D" w:rsidP="00C0141D">
      <w:pPr>
        <w:tabs>
          <w:tab w:val="left" w:pos="3544"/>
          <w:tab w:val="left" w:pos="6379"/>
          <w:tab w:val="right" w:pos="6804"/>
        </w:tabs>
        <w:suppressAutoHyphens/>
        <w:spacing w:after="0" w:line="240" w:lineRule="auto"/>
        <w:jc w:val="both"/>
        <w:rPr>
          <w:rFonts w:ascii="Times New Roman" w:eastAsia="Times New Roman" w:hAnsi="Times New Roman" w:cs="Times New Roman"/>
          <w:bCs/>
          <w:sz w:val="24"/>
          <w:szCs w:val="24"/>
          <w:lang w:eastAsia="zh-CN"/>
        </w:rPr>
      </w:pPr>
      <w:r w:rsidRPr="001F44ED">
        <w:rPr>
          <w:rFonts w:ascii="Times New Roman" w:eastAsia="Times New Roman" w:hAnsi="Times New Roman" w:cs="Times New Roman"/>
          <w:bCs/>
          <w:sz w:val="24"/>
          <w:szCs w:val="24"/>
          <w:lang w:eastAsia="zh-CN"/>
        </w:rPr>
        <w:t>Szabó Gyula</w:t>
      </w:r>
      <w:r w:rsidRPr="001F44ED">
        <w:rPr>
          <w:rFonts w:ascii="Times New Roman" w:eastAsia="Times New Roman" w:hAnsi="Times New Roman" w:cs="Times New Roman"/>
          <w:bCs/>
          <w:sz w:val="24"/>
          <w:szCs w:val="24"/>
          <w:lang w:eastAsia="zh-CN"/>
        </w:rPr>
        <w:tab/>
        <w:t>meghívott</w:t>
      </w:r>
    </w:p>
    <w:p w:rsidR="00BD25B9" w:rsidRDefault="00BD25B9" w:rsidP="00C0141D">
      <w:pPr>
        <w:tabs>
          <w:tab w:val="left" w:pos="3544"/>
          <w:tab w:val="left" w:pos="6379"/>
          <w:tab w:val="right" w:pos="6804"/>
        </w:tabs>
        <w:suppressAutoHyphens/>
        <w:spacing w:after="0" w:line="240" w:lineRule="auto"/>
        <w:jc w:val="both"/>
        <w:rPr>
          <w:rFonts w:ascii="Times New Roman" w:eastAsia="Times New Roman" w:hAnsi="Times New Roman" w:cs="Times New Roman"/>
          <w:bCs/>
          <w:sz w:val="24"/>
          <w:szCs w:val="24"/>
          <w:lang w:eastAsia="zh-CN"/>
        </w:rPr>
      </w:pPr>
      <w:proofErr w:type="gramStart"/>
      <w:r>
        <w:rPr>
          <w:rFonts w:ascii="Times New Roman" w:eastAsia="Times New Roman" w:hAnsi="Times New Roman" w:cs="Times New Roman"/>
          <w:bCs/>
          <w:sz w:val="24"/>
          <w:szCs w:val="24"/>
          <w:lang w:eastAsia="zh-CN"/>
        </w:rPr>
        <w:t>dr.</w:t>
      </w:r>
      <w:proofErr w:type="gramEnd"/>
      <w:r>
        <w:rPr>
          <w:rFonts w:ascii="Times New Roman" w:eastAsia="Times New Roman" w:hAnsi="Times New Roman" w:cs="Times New Roman"/>
          <w:bCs/>
          <w:sz w:val="24"/>
          <w:szCs w:val="24"/>
          <w:lang w:eastAsia="zh-CN"/>
        </w:rPr>
        <w:t xml:space="preserve"> Szalai Tibor</w:t>
      </w:r>
      <w:r>
        <w:rPr>
          <w:rFonts w:ascii="Times New Roman" w:eastAsia="Times New Roman" w:hAnsi="Times New Roman" w:cs="Times New Roman"/>
          <w:bCs/>
          <w:sz w:val="24"/>
          <w:szCs w:val="24"/>
          <w:lang w:eastAsia="zh-CN"/>
        </w:rPr>
        <w:tab/>
        <w:t>meghívott</w:t>
      </w:r>
    </w:p>
    <w:p w:rsidR="00BD25B9" w:rsidRDefault="00BD25B9" w:rsidP="00C0141D">
      <w:pPr>
        <w:tabs>
          <w:tab w:val="left" w:pos="3544"/>
          <w:tab w:val="left" w:pos="6379"/>
          <w:tab w:val="right" w:pos="6804"/>
        </w:tabs>
        <w:suppressAutoHyphens/>
        <w:spacing w:after="0" w:line="240" w:lineRule="auto"/>
        <w:jc w:val="both"/>
        <w:rPr>
          <w:rFonts w:ascii="Times New Roman" w:eastAsia="Times New Roman" w:hAnsi="Times New Roman" w:cs="Times New Roman"/>
          <w:bCs/>
          <w:sz w:val="24"/>
          <w:szCs w:val="24"/>
          <w:lang w:eastAsia="zh-CN"/>
        </w:rPr>
      </w:pPr>
    </w:p>
    <w:p w:rsidR="00C0141D" w:rsidRPr="001F44ED" w:rsidRDefault="00C0141D" w:rsidP="00C0141D">
      <w:pPr>
        <w:tabs>
          <w:tab w:val="left" w:pos="3544"/>
          <w:tab w:val="left" w:pos="4962"/>
          <w:tab w:val="left" w:pos="8931"/>
        </w:tabs>
        <w:suppressAutoHyphens/>
        <w:spacing w:after="0" w:line="240" w:lineRule="auto"/>
        <w:jc w:val="both"/>
        <w:rPr>
          <w:rFonts w:ascii="Times New Roman" w:eastAsia="Times New Roman" w:hAnsi="Times New Roman" w:cs="Times New Roman"/>
          <w:sz w:val="24"/>
          <w:szCs w:val="24"/>
          <w:lang w:eastAsia="zh-CN"/>
        </w:rPr>
      </w:pPr>
      <w:r w:rsidRPr="001F44ED">
        <w:rPr>
          <w:rFonts w:ascii="Times New Roman" w:eastAsia="Times New Roman" w:hAnsi="Times New Roman" w:cs="Times New Roman"/>
          <w:sz w:val="24"/>
          <w:szCs w:val="24"/>
          <w:lang w:eastAsia="zh-CN"/>
        </w:rPr>
        <w:t>Kertész Anna</w:t>
      </w:r>
      <w:r w:rsidRPr="001F44ED">
        <w:rPr>
          <w:rFonts w:ascii="Times New Roman" w:eastAsia="Times New Roman" w:hAnsi="Times New Roman" w:cs="Times New Roman"/>
          <w:sz w:val="24"/>
          <w:szCs w:val="24"/>
          <w:lang w:eastAsia="zh-CN"/>
        </w:rPr>
        <w:tab/>
        <w:t>jegyzőkönyvvezető</w:t>
      </w:r>
    </w:p>
    <w:p w:rsidR="00C0141D" w:rsidRPr="00912994" w:rsidRDefault="00C0141D" w:rsidP="00C0141D">
      <w:pPr>
        <w:tabs>
          <w:tab w:val="left" w:pos="3544"/>
          <w:tab w:val="left" w:pos="4962"/>
          <w:tab w:val="left" w:pos="8931"/>
        </w:tabs>
        <w:suppressAutoHyphens/>
        <w:spacing w:after="0" w:line="240" w:lineRule="auto"/>
        <w:jc w:val="both"/>
        <w:rPr>
          <w:rFonts w:ascii="Times New Roman" w:eastAsia="Times New Roman" w:hAnsi="Times New Roman" w:cs="Times New Roman"/>
          <w:sz w:val="24"/>
          <w:szCs w:val="24"/>
          <w:lang w:eastAsia="zh-CN"/>
        </w:rPr>
      </w:pPr>
    </w:p>
    <w:p w:rsidR="00C0141D" w:rsidRPr="009A3924" w:rsidRDefault="00C0141D" w:rsidP="00C0141D">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9A3924">
        <w:rPr>
          <w:rFonts w:ascii="Times New Roman" w:eastAsia="Times New Roman" w:hAnsi="Times New Roman" w:cs="Times New Roman"/>
          <w:sz w:val="24"/>
          <w:szCs w:val="24"/>
          <w:lang w:eastAsia="zh-CN"/>
        </w:rPr>
        <w:t xml:space="preserve">Dr. </w:t>
      </w:r>
      <w:proofErr w:type="spellStart"/>
      <w:r w:rsidRPr="009A3924">
        <w:rPr>
          <w:rFonts w:ascii="Times New Roman" w:eastAsia="Times New Roman" w:hAnsi="Times New Roman" w:cs="Times New Roman"/>
          <w:sz w:val="24"/>
          <w:szCs w:val="24"/>
          <w:lang w:eastAsia="zh-CN"/>
        </w:rPr>
        <w:t>Biró</w:t>
      </w:r>
      <w:proofErr w:type="spellEnd"/>
      <w:r w:rsidRPr="009A3924">
        <w:rPr>
          <w:rFonts w:ascii="Times New Roman" w:eastAsia="Times New Roman" w:hAnsi="Times New Roman" w:cs="Times New Roman"/>
          <w:sz w:val="24"/>
          <w:szCs w:val="24"/>
          <w:lang w:eastAsia="zh-CN"/>
        </w:rPr>
        <w:t xml:space="preserve"> Zsolt, a Gazdasági és Tulajdonosi Bizottság elnöke (a továbbiakban: Elnök) megállapítja, hogy a Bizottság</w:t>
      </w:r>
      <w:r w:rsidR="00D118DD">
        <w:rPr>
          <w:rFonts w:ascii="Times New Roman" w:eastAsia="Times New Roman" w:hAnsi="Times New Roman" w:cs="Times New Roman"/>
          <w:sz w:val="24"/>
          <w:szCs w:val="24"/>
          <w:lang w:eastAsia="zh-CN"/>
        </w:rPr>
        <w:t xml:space="preserve"> 7 tagja közül 6 tag van jelen, </w:t>
      </w:r>
      <w:r w:rsidRPr="009A3924">
        <w:rPr>
          <w:rFonts w:ascii="Times New Roman" w:eastAsia="Times New Roman" w:hAnsi="Times New Roman" w:cs="Times New Roman"/>
          <w:sz w:val="24"/>
          <w:szCs w:val="24"/>
          <w:lang w:eastAsia="zh-CN"/>
        </w:rPr>
        <w:t>a Bizottság hat</w:t>
      </w:r>
      <w:r w:rsidR="009A3924">
        <w:rPr>
          <w:rFonts w:ascii="Times New Roman" w:eastAsia="Times New Roman" w:hAnsi="Times New Roman" w:cs="Times New Roman"/>
          <w:sz w:val="24"/>
          <w:szCs w:val="24"/>
          <w:lang w:eastAsia="zh-CN"/>
        </w:rPr>
        <w:t>ározatképes</w:t>
      </w:r>
      <w:r w:rsidR="0028049F">
        <w:rPr>
          <w:rFonts w:ascii="Times New Roman" w:eastAsia="Times New Roman" w:hAnsi="Times New Roman" w:cs="Times New Roman"/>
          <w:sz w:val="24"/>
          <w:szCs w:val="24"/>
          <w:lang w:eastAsia="zh-CN"/>
        </w:rPr>
        <w:t>.</w:t>
      </w:r>
      <w:r w:rsidR="009A3924">
        <w:rPr>
          <w:rFonts w:ascii="Times New Roman" w:eastAsia="Times New Roman" w:hAnsi="Times New Roman" w:cs="Times New Roman"/>
          <w:sz w:val="24"/>
          <w:szCs w:val="24"/>
          <w:lang w:eastAsia="zh-CN"/>
        </w:rPr>
        <w:t xml:space="preserve"> </w:t>
      </w:r>
      <w:r w:rsidR="0028049F">
        <w:rPr>
          <w:rFonts w:ascii="Times New Roman" w:eastAsia="Times New Roman" w:hAnsi="Times New Roman" w:cs="Times New Roman"/>
          <w:sz w:val="24"/>
          <w:szCs w:val="24"/>
          <w:lang w:eastAsia="zh-CN"/>
        </w:rPr>
        <w:t xml:space="preserve">Elnök </w:t>
      </w:r>
      <w:r w:rsidR="009A3924">
        <w:rPr>
          <w:rFonts w:ascii="Times New Roman" w:eastAsia="Times New Roman" w:hAnsi="Times New Roman" w:cs="Times New Roman"/>
          <w:sz w:val="24"/>
          <w:szCs w:val="24"/>
          <w:lang w:eastAsia="zh-CN"/>
        </w:rPr>
        <w:t>az ülést 15.05</w:t>
      </w:r>
      <w:r w:rsidRPr="009A3924">
        <w:rPr>
          <w:rFonts w:ascii="Times New Roman" w:eastAsia="Times New Roman" w:hAnsi="Times New Roman" w:cs="Times New Roman"/>
          <w:sz w:val="24"/>
          <w:szCs w:val="24"/>
          <w:lang w:eastAsia="zh-CN"/>
        </w:rPr>
        <w:t xml:space="preserve"> órai kezdettel megnyitja</w:t>
      </w:r>
      <w:r w:rsidR="001D537B">
        <w:rPr>
          <w:rFonts w:ascii="Times New Roman" w:eastAsia="Times New Roman" w:hAnsi="Times New Roman" w:cs="Times New Roman"/>
          <w:sz w:val="24"/>
          <w:szCs w:val="24"/>
          <w:lang w:eastAsia="zh-CN"/>
        </w:rPr>
        <w:t xml:space="preserve">, </w:t>
      </w:r>
      <w:r w:rsidR="001D537B" w:rsidRPr="00C11F42">
        <w:rPr>
          <w:rFonts w:ascii="Times New Roman" w:eastAsia="Times New Roman" w:hAnsi="Times New Roman" w:cs="Times New Roman"/>
          <w:sz w:val="24"/>
          <w:szCs w:val="24"/>
          <w:lang w:eastAsia="zh-CN"/>
        </w:rPr>
        <w:t>valamint tájékoztat</w:t>
      </w:r>
      <w:r w:rsidR="00EF632E">
        <w:rPr>
          <w:rFonts w:ascii="Times New Roman" w:eastAsia="Times New Roman" w:hAnsi="Times New Roman" w:cs="Times New Roman"/>
          <w:sz w:val="24"/>
          <w:szCs w:val="24"/>
          <w:lang w:eastAsia="zh-CN"/>
        </w:rPr>
        <w:t>ja a jelenlévőket,</w:t>
      </w:r>
      <w:r w:rsidR="001D537B" w:rsidRPr="00C11F42">
        <w:rPr>
          <w:rFonts w:ascii="Times New Roman" w:eastAsia="Times New Roman" w:hAnsi="Times New Roman" w:cs="Times New Roman"/>
          <w:sz w:val="24"/>
          <w:szCs w:val="24"/>
          <w:lang w:eastAsia="zh-CN"/>
        </w:rPr>
        <w:t xml:space="preserve"> hogy </w:t>
      </w:r>
      <w:r w:rsidR="007325C9">
        <w:rPr>
          <w:rFonts w:ascii="Times New Roman" w:eastAsia="Times New Roman" w:hAnsi="Times New Roman" w:cs="Times New Roman"/>
          <w:sz w:val="24"/>
          <w:szCs w:val="24"/>
          <w:lang w:eastAsia="zh-CN"/>
        </w:rPr>
        <w:t>Görög Zsolt</w:t>
      </w:r>
      <w:r w:rsidR="00EF632E">
        <w:rPr>
          <w:rFonts w:ascii="Times New Roman" w:eastAsia="Times New Roman" w:hAnsi="Times New Roman" w:cs="Times New Roman"/>
          <w:sz w:val="24"/>
          <w:szCs w:val="24"/>
          <w:lang w:eastAsia="zh-CN"/>
        </w:rPr>
        <w:t xml:space="preserve"> bizottsági tag és dr. Varga Alexandra</w:t>
      </w:r>
      <w:r w:rsidR="001D537B" w:rsidRPr="00C11F42">
        <w:rPr>
          <w:rFonts w:ascii="Times New Roman" w:eastAsia="Times New Roman" w:hAnsi="Times New Roman" w:cs="Times New Roman"/>
          <w:sz w:val="24"/>
          <w:szCs w:val="24"/>
          <w:lang w:eastAsia="zh-CN"/>
        </w:rPr>
        <w:t xml:space="preserve"> </w:t>
      </w:r>
      <w:r w:rsidR="00EF632E">
        <w:rPr>
          <w:rFonts w:ascii="Times New Roman" w:eastAsia="Times New Roman" w:hAnsi="Times New Roman" w:cs="Times New Roman"/>
          <w:sz w:val="24"/>
          <w:szCs w:val="24"/>
          <w:lang w:eastAsia="zh-CN"/>
        </w:rPr>
        <w:t xml:space="preserve">meghívott előre jelezték, hogy </w:t>
      </w:r>
      <w:r w:rsidR="001D537B" w:rsidRPr="00C11F42">
        <w:rPr>
          <w:rFonts w:ascii="Times New Roman" w:eastAsia="Times New Roman" w:hAnsi="Times New Roman" w:cs="Times New Roman"/>
          <w:sz w:val="24"/>
          <w:szCs w:val="24"/>
          <w:lang w:eastAsia="zh-CN"/>
        </w:rPr>
        <w:t>az ülésen nem tud</w:t>
      </w:r>
      <w:r w:rsidR="00EF632E">
        <w:rPr>
          <w:rFonts w:ascii="Times New Roman" w:eastAsia="Times New Roman" w:hAnsi="Times New Roman" w:cs="Times New Roman"/>
          <w:sz w:val="24"/>
          <w:szCs w:val="24"/>
          <w:lang w:eastAsia="zh-CN"/>
        </w:rPr>
        <w:t>nak</w:t>
      </w:r>
      <w:r w:rsidR="001D537B" w:rsidRPr="00C11F42">
        <w:rPr>
          <w:rFonts w:ascii="Times New Roman" w:eastAsia="Times New Roman" w:hAnsi="Times New Roman" w:cs="Times New Roman"/>
          <w:sz w:val="24"/>
          <w:szCs w:val="24"/>
          <w:lang w:eastAsia="zh-CN"/>
        </w:rPr>
        <w:t xml:space="preserve"> részt venni.</w:t>
      </w:r>
    </w:p>
    <w:p w:rsidR="001D537B" w:rsidRPr="00FF7795" w:rsidRDefault="001D537B" w:rsidP="00C0141D">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C0141D" w:rsidRPr="00FF7795" w:rsidRDefault="00C0141D" w:rsidP="00C0141D">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FF7795">
        <w:rPr>
          <w:rFonts w:ascii="Times New Roman" w:eastAsia="Times New Roman" w:hAnsi="Times New Roman" w:cs="Times New Roman"/>
          <w:sz w:val="24"/>
          <w:szCs w:val="24"/>
          <w:lang w:eastAsia="zh-CN"/>
        </w:rPr>
        <w:t xml:space="preserve">Elnök javaslatot tesz a jegyzőkönyv hitelesítőre </w:t>
      </w:r>
      <w:r w:rsidRPr="00FF7795">
        <w:rPr>
          <w:rFonts w:ascii="Times New Roman" w:eastAsia="Times New Roman" w:hAnsi="Times New Roman" w:cs="Times New Roman"/>
          <w:bCs/>
          <w:sz w:val="24"/>
          <w:szCs w:val="24"/>
          <w:lang w:eastAsia="zh-CN"/>
        </w:rPr>
        <w:t>Besenyei Zsófia</w:t>
      </w:r>
      <w:r w:rsidRPr="00FF7795">
        <w:rPr>
          <w:rFonts w:ascii="Times New Roman" w:eastAsia="Times New Roman" w:hAnsi="Times New Roman" w:cs="Times New Roman"/>
          <w:sz w:val="24"/>
          <w:szCs w:val="24"/>
          <w:lang w:eastAsia="zh-CN"/>
        </w:rPr>
        <w:t xml:space="preserve"> bizottsági tag személyében, majd a javaslatot szavazásra bocsátja.</w:t>
      </w:r>
    </w:p>
    <w:p w:rsidR="00C0141D" w:rsidRPr="00FF7795" w:rsidRDefault="00C0141D" w:rsidP="00C0141D">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C0141D" w:rsidRPr="00FF7795" w:rsidRDefault="00C0141D" w:rsidP="00C0141D">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FF7795">
        <w:rPr>
          <w:rFonts w:ascii="Times New Roman" w:eastAsia="Times New Roman" w:hAnsi="Times New Roman" w:cs="Times New Roman"/>
          <w:sz w:val="24"/>
          <w:szCs w:val="24"/>
          <w:lang w:eastAsia="zh-CN"/>
        </w:rPr>
        <w:t>Elnök megállapítja, hogy a Bizottság a szavazás eredményeként az alábbi döntést hozta:</w:t>
      </w:r>
    </w:p>
    <w:p w:rsidR="00C0141D" w:rsidRPr="00FF7795" w:rsidRDefault="00C0141D" w:rsidP="00C0141D">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C0141D" w:rsidRPr="00FF7795" w:rsidRDefault="00C0141D" w:rsidP="00C0141D">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FF7795">
        <w:rPr>
          <w:rFonts w:ascii="Times New Roman" w:eastAsia="Times New Roman" w:hAnsi="Times New Roman" w:cs="Times New Roman"/>
          <w:b/>
          <w:bCs/>
          <w:sz w:val="24"/>
          <w:szCs w:val="24"/>
          <w:u w:val="single"/>
          <w:lang w:eastAsia="zh-CN"/>
        </w:rPr>
        <w:t>Budapest Főváros II. Ker. Önkormányzat Gazdasági és</w:t>
      </w:r>
    </w:p>
    <w:p w:rsidR="00C0141D" w:rsidRPr="00FF7795" w:rsidRDefault="00C0141D" w:rsidP="00C0141D">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FF7795">
        <w:rPr>
          <w:rFonts w:ascii="Times New Roman" w:eastAsia="Times New Roman" w:hAnsi="Times New Roman" w:cs="Times New Roman"/>
          <w:b/>
          <w:bCs/>
          <w:sz w:val="24"/>
          <w:szCs w:val="24"/>
          <w:u w:val="single"/>
          <w:lang w:eastAsia="zh-CN"/>
        </w:rPr>
        <w:t>T</w:t>
      </w:r>
      <w:r w:rsidR="004C483D">
        <w:rPr>
          <w:rFonts w:ascii="Times New Roman" w:eastAsia="Times New Roman" w:hAnsi="Times New Roman" w:cs="Times New Roman"/>
          <w:b/>
          <w:bCs/>
          <w:sz w:val="24"/>
          <w:szCs w:val="24"/>
          <w:u w:val="single"/>
          <w:lang w:eastAsia="zh-CN"/>
        </w:rPr>
        <w:t>ulajdonosi Bizottságának 120/2021.(VI.21</w:t>
      </w:r>
      <w:r w:rsidRPr="00FF7795">
        <w:rPr>
          <w:rFonts w:ascii="Times New Roman" w:eastAsia="Times New Roman" w:hAnsi="Times New Roman" w:cs="Times New Roman"/>
          <w:b/>
          <w:bCs/>
          <w:sz w:val="24"/>
          <w:szCs w:val="24"/>
          <w:u w:val="single"/>
          <w:lang w:eastAsia="zh-CN"/>
        </w:rPr>
        <w:t>.) határozata</w:t>
      </w:r>
    </w:p>
    <w:p w:rsidR="00C0141D" w:rsidRPr="00AD4BA3" w:rsidRDefault="00C0141D" w:rsidP="00C0141D">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C0141D" w:rsidRPr="00AD4BA3" w:rsidRDefault="00C0141D" w:rsidP="00C0141D">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AD4BA3">
        <w:rPr>
          <w:rFonts w:ascii="Times New Roman" w:eastAsia="Times New Roman" w:hAnsi="Times New Roman" w:cs="Times New Roman"/>
          <w:sz w:val="24"/>
          <w:szCs w:val="24"/>
          <w:lang w:eastAsia="zh-CN"/>
        </w:rPr>
        <w:t xml:space="preserve">A Gazdasági és Tulajdonosi Bizottság úgy dönt, hogy a jelen jegyzőkönyv hitelesítésével </w:t>
      </w:r>
      <w:r w:rsidRPr="00AD4BA3">
        <w:rPr>
          <w:rFonts w:ascii="Times New Roman" w:eastAsia="Times New Roman" w:hAnsi="Times New Roman" w:cs="Times New Roman"/>
          <w:bCs/>
          <w:sz w:val="24"/>
          <w:szCs w:val="24"/>
          <w:lang w:eastAsia="zh-CN"/>
        </w:rPr>
        <w:t>Besenyei Zsófia</w:t>
      </w:r>
      <w:r w:rsidRPr="00AD4BA3">
        <w:rPr>
          <w:rFonts w:ascii="Times New Roman" w:eastAsia="Times New Roman" w:hAnsi="Times New Roman" w:cs="Times New Roman"/>
          <w:sz w:val="24"/>
          <w:szCs w:val="24"/>
          <w:lang w:eastAsia="zh-CN"/>
        </w:rPr>
        <w:t xml:space="preserve"> bizottsági tagot bízza meg.</w:t>
      </w:r>
    </w:p>
    <w:p w:rsidR="00C0141D" w:rsidRPr="00AD4BA3" w:rsidRDefault="00C0141D" w:rsidP="00C0141D">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C0141D" w:rsidRPr="00AD4BA3" w:rsidRDefault="00C0141D" w:rsidP="00C0141D">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AD4BA3">
        <w:rPr>
          <w:rFonts w:ascii="Times New Roman" w:eastAsia="Times New Roman" w:hAnsi="Times New Roman" w:cs="Times New Roman"/>
          <w:sz w:val="24"/>
          <w:szCs w:val="24"/>
          <w:lang w:eastAsia="zh-CN"/>
        </w:rPr>
        <w:t>(6 bizottsági tag van jelen, 6 igen, 0 nem, 0 tartózkodás)</w:t>
      </w:r>
    </w:p>
    <w:p w:rsidR="00C0141D" w:rsidRDefault="00C0141D" w:rsidP="00C0141D">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061E18" w:rsidRDefault="00061E18" w:rsidP="002D10DE">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Elnök tájékoztatja a résztvevőket, hogy van egy helyszíni kiosztású, „Javaslat a Képviselő-testület 2021. évi II. félévi munkaprogramjára” tárgyú előterjeszt</w:t>
      </w:r>
      <w:r w:rsidR="00FA3659">
        <w:rPr>
          <w:rFonts w:ascii="Times New Roman" w:eastAsia="Times New Roman" w:hAnsi="Times New Roman" w:cs="Times New Roman"/>
          <w:sz w:val="24"/>
          <w:szCs w:val="24"/>
          <w:lang w:eastAsia="zh-CN"/>
        </w:rPr>
        <w:t>é</w:t>
      </w:r>
      <w:r w:rsidR="00774CC9">
        <w:rPr>
          <w:rFonts w:ascii="Times New Roman" w:eastAsia="Times New Roman" w:hAnsi="Times New Roman" w:cs="Times New Roman"/>
          <w:sz w:val="24"/>
          <w:szCs w:val="24"/>
          <w:lang w:eastAsia="zh-CN"/>
        </w:rPr>
        <w:t xml:space="preserve">s. Javasolja, hogy ezt 23. napirendi </w:t>
      </w:r>
      <w:r w:rsidR="00B317D3">
        <w:rPr>
          <w:rFonts w:ascii="Times New Roman" w:eastAsia="Times New Roman" w:hAnsi="Times New Roman" w:cs="Times New Roman"/>
          <w:sz w:val="24"/>
          <w:szCs w:val="24"/>
          <w:lang w:eastAsia="zh-CN"/>
        </w:rPr>
        <w:t>p</w:t>
      </w:r>
      <w:r w:rsidR="00774CC9">
        <w:rPr>
          <w:rFonts w:ascii="Times New Roman" w:eastAsia="Times New Roman" w:hAnsi="Times New Roman" w:cs="Times New Roman"/>
          <w:sz w:val="24"/>
          <w:szCs w:val="24"/>
          <w:lang w:eastAsia="zh-CN"/>
        </w:rPr>
        <w:t>ontként vegye fel</w:t>
      </w:r>
      <w:r w:rsidR="00B04BF9">
        <w:rPr>
          <w:rFonts w:ascii="Times New Roman" w:eastAsia="Times New Roman" w:hAnsi="Times New Roman" w:cs="Times New Roman"/>
          <w:sz w:val="24"/>
          <w:szCs w:val="24"/>
          <w:lang w:eastAsia="zh-CN"/>
        </w:rPr>
        <w:t xml:space="preserve"> a Bizottság</w:t>
      </w:r>
      <w:r>
        <w:rPr>
          <w:rFonts w:ascii="Times New Roman" w:eastAsia="Times New Roman" w:hAnsi="Times New Roman" w:cs="Times New Roman"/>
          <w:sz w:val="24"/>
          <w:szCs w:val="24"/>
          <w:lang w:eastAsia="zh-CN"/>
        </w:rPr>
        <w:t xml:space="preserve"> a </w:t>
      </w:r>
      <w:r w:rsidR="00B04BF9">
        <w:rPr>
          <w:rFonts w:ascii="Times New Roman" w:eastAsia="Times New Roman" w:hAnsi="Times New Roman" w:cs="Times New Roman"/>
          <w:sz w:val="24"/>
          <w:szCs w:val="24"/>
          <w:lang w:eastAsia="zh-CN"/>
        </w:rPr>
        <w:t xml:space="preserve">tárgyalandó </w:t>
      </w:r>
      <w:r>
        <w:rPr>
          <w:rFonts w:ascii="Times New Roman" w:eastAsia="Times New Roman" w:hAnsi="Times New Roman" w:cs="Times New Roman"/>
          <w:sz w:val="24"/>
          <w:szCs w:val="24"/>
          <w:lang w:eastAsia="zh-CN"/>
        </w:rPr>
        <w:t>napirendi pontok közé</w:t>
      </w:r>
      <w:r w:rsidR="00B04BF9">
        <w:rPr>
          <w:rFonts w:ascii="Times New Roman" w:eastAsia="Times New Roman" w:hAnsi="Times New Roman" w:cs="Times New Roman"/>
          <w:sz w:val="24"/>
          <w:szCs w:val="24"/>
          <w:lang w:eastAsia="zh-CN"/>
        </w:rPr>
        <w:t>.</w:t>
      </w:r>
    </w:p>
    <w:p w:rsidR="00061E18" w:rsidRDefault="00061E18" w:rsidP="00C0141D">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740C52" w:rsidRDefault="00740C52" w:rsidP="002D10DE">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Elnök szavazásra bocsátja a </w:t>
      </w:r>
      <w:r w:rsidR="00B04BF9">
        <w:rPr>
          <w:rFonts w:ascii="Times New Roman" w:eastAsia="Times New Roman" w:hAnsi="Times New Roman" w:cs="Times New Roman"/>
          <w:sz w:val="24"/>
          <w:szCs w:val="24"/>
          <w:lang w:eastAsia="zh-CN"/>
        </w:rPr>
        <w:t xml:space="preserve">napirend összeállítására vonatkozó javaslatot azzal, hogy a „Javaslat a Képviselő-testület 2021. évi II. félévi munkaprogramjára” tárgyú előterjesztést 23. napirendi pontként </w:t>
      </w:r>
      <w:r w:rsidR="00A42F56">
        <w:rPr>
          <w:rFonts w:ascii="Times New Roman" w:eastAsia="Times New Roman" w:hAnsi="Times New Roman" w:cs="Times New Roman"/>
          <w:sz w:val="24"/>
          <w:szCs w:val="24"/>
          <w:lang w:eastAsia="zh-CN"/>
        </w:rPr>
        <w:t xml:space="preserve">felveszi </w:t>
      </w:r>
      <w:r w:rsidR="002E4D4F">
        <w:rPr>
          <w:rFonts w:ascii="Times New Roman" w:eastAsia="Times New Roman" w:hAnsi="Times New Roman" w:cs="Times New Roman"/>
          <w:sz w:val="24"/>
          <w:szCs w:val="24"/>
          <w:lang w:eastAsia="zh-CN"/>
        </w:rPr>
        <w:t xml:space="preserve">a </w:t>
      </w:r>
      <w:r w:rsidR="00B04BF9">
        <w:rPr>
          <w:rFonts w:ascii="Times New Roman" w:eastAsia="Times New Roman" w:hAnsi="Times New Roman" w:cs="Times New Roman"/>
          <w:sz w:val="24"/>
          <w:szCs w:val="24"/>
          <w:lang w:eastAsia="zh-CN"/>
        </w:rPr>
        <w:t>Bizottság</w:t>
      </w:r>
      <w:r w:rsidR="00A42F56">
        <w:rPr>
          <w:rFonts w:ascii="Times New Roman" w:eastAsia="Times New Roman" w:hAnsi="Times New Roman" w:cs="Times New Roman"/>
          <w:sz w:val="24"/>
          <w:szCs w:val="24"/>
          <w:lang w:eastAsia="zh-CN"/>
        </w:rPr>
        <w:t xml:space="preserve"> a napirendi pontok közé</w:t>
      </w:r>
      <w:r w:rsidR="00B04BF9">
        <w:rPr>
          <w:rFonts w:ascii="Times New Roman" w:eastAsia="Times New Roman" w:hAnsi="Times New Roman" w:cs="Times New Roman"/>
          <w:sz w:val="24"/>
          <w:szCs w:val="24"/>
          <w:lang w:eastAsia="zh-CN"/>
        </w:rPr>
        <w:t>.</w:t>
      </w:r>
    </w:p>
    <w:p w:rsidR="00740C52" w:rsidRDefault="00740C52" w:rsidP="00C0141D">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7B11EE" w:rsidRPr="00B04BF9" w:rsidRDefault="007B11EE" w:rsidP="007B11EE">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B04BF9">
        <w:rPr>
          <w:rFonts w:ascii="Times New Roman" w:eastAsia="Times New Roman" w:hAnsi="Times New Roman" w:cs="Times New Roman"/>
          <w:sz w:val="24"/>
          <w:szCs w:val="24"/>
          <w:lang w:eastAsia="zh-CN"/>
        </w:rPr>
        <w:t>Elnök megállapítja, hogy a Bizottság a szavazás eredményeként az alábbi döntést hozta:</w:t>
      </w:r>
    </w:p>
    <w:p w:rsidR="007B11EE" w:rsidRPr="00B04BF9" w:rsidRDefault="007B11EE" w:rsidP="00C0141D">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0A03F3" w:rsidRPr="00B04BF9" w:rsidRDefault="000A03F3" w:rsidP="000A03F3">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B04BF9">
        <w:rPr>
          <w:rFonts w:ascii="Times New Roman" w:eastAsia="Times New Roman" w:hAnsi="Times New Roman" w:cs="Times New Roman"/>
          <w:b/>
          <w:bCs/>
          <w:sz w:val="24"/>
          <w:szCs w:val="24"/>
          <w:u w:val="single"/>
          <w:lang w:eastAsia="zh-CN"/>
        </w:rPr>
        <w:t>Budapest Főváros II. Ker. Önkormányzat Gazdasági és</w:t>
      </w:r>
    </w:p>
    <w:p w:rsidR="000A03F3" w:rsidRPr="00B04BF9" w:rsidRDefault="000A03F3" w:rsidP="000A03F3">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B04BF9">
        <w:rPr>
          <w:rFonts w:ascii="Times New Roman" w:eastAsia="Times New Roman" w:hAnsi="Times New Roman" w:cs="Times New Roman"/>
          <w:b/>
          <w:bCs/>
          <w:sz w:val="24"/>
          <w:szCs w:val="24"/>
          <w:u w:val="single"/>
          <w:lang w:eastAsia="zh-CN"/>
        </w:rPr>
        <w:t>T</w:t>
      </w:r>
      <w:r w:rsidR="00FE04F3">
        <w:rPr>
          <w:rFonts w:ascii="Times New Roman" w:eastAsia="Times New Roman" w:hAnsi="Times New Roman" w:cs="Times New Roman"/>
          <w:b/>
          <w:bCs/>
          <w:sz w:val="24"/>
          <w:szCs w:val="24"/>
          <w:u w:val="single"/>
          <w:lang w:eastAsia="zh-CN"/>
        </w:rPr>
        <w:t>ulajdonosi Bizottságának 121</w:t>
      </w:r>
      <w:r w:rsidRPr="00B04BF9">
        <w:rPr>
          <w:rFonts w:ascii="Times New Roman" w:eastAsia="Times New Roman" w:hAnsi="Times New Roman" w:cs="Times New Roman"/>
          <w:b/>
          <w:bCs/>
          <w:sz w:val="24"/>
          <w:szCs w:val="24"/>
          <w:u w:val="single"/>
          <w:lang w:eastAsia="zh-CN"/>
        </w:rPr>
        <w:t>/2021.(VI.21.) határozata</w:t>
      </w:r>
    </w:p>
    <w:p w:rsidR="000A03F3" w:rsidRPr="00B04BF9" w:rsidRDefault="000A03F3" w:rsidP="000A03F3">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7B11EE" w:rsidRPr="00B04BF9" w:rsidRDefault="00B04BF9" w:rsidP="002D10DE">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B04BF9">
        <w:rPr>
          <w:rFonts w:ascii="Times New Roman" w:hAnsi="Times New Roman" w:cs="Times New Roman"/>
          <w:sz w:val="24"/>
          <w:szCs w:val="24"/>
          <w:lang w:eastAsia="ar-SA"/>
        </w:rPr>
        <w:t>A Gazdasági és Tulajdonosi Bizottság úgy dönt, hogy a napirendet az alábbiak szerint fogadja el:</w:t>
      </w:r>
    </w:p>
    <w:p w:rsidR="00B04BF9" w:rsidRPr="00B04BF9" w:rsidRDefault="00B04BF9" w:rsidP="00C0141D">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E376FE" w:rsidRPr="00047D4B" w:rsidRDefault="00E376FE" w:rsidP="00E376FE">
      <w:pPr>
        <w:pStyle w:val="Listaszerbekezds"/>
        <w:widowControl w:val="0"/>
        <w:numPr>
          <w:ilvl w:val="0"/>
          <w:numId w:val="3"/>
        </w:numPr>
        <w:tabs>
          <w:tab w:val="left" w:pos="1701"/>
        </w:tabs>
        <w:contextualSpacing w:val="0"/>
        <w:jc w:val="both"/>
        <w:rPr>
          <w:lang w:eastAsia="zh-CN"/>
        </w:rPr>
      </w:pPr>
      <w:r w:rsidRPr="00047D4B">
        <w:rPr>
          <w:lang w:eastAsia="zh-CN"/>
        </w:rPr>
        <w:t>Döntés a közút kezelőjének felelősségével kapcsolatos kárigényekről</w:t>
      </w:r>
    </w:p>
    <w:p w:rsidR="00E376FE" w:rsidRPr="00047D4B" w:rsidRDefault="00E376FE" w:rsidP="00E376FE">
      <w:pPr>
        <w:pStyle w:val="Listaszerbekezds"/>
        <w:widowControl w:val="0"/>
        <w:numPr>
          <w:ilvl w:val="0"/>
          <w:numId w:val="3"/>
        </w:numPr>
        <w:tabs>
          <w:tab w:val="left" w:pos="1701"/>
        </w:tabs>
        <w:contextualSpacing w:val="0"/>
        <w:jc w:val="both"/>
        <w:rPr>
          <w:lang w:eastAsia="zh-CN"/>
        </w:rPr>
      </w:pPr>
      <w:r w:rsidRPr="00047D4B">
        <w:t>Budapest Főváros II. Kerületi Önkormányzat tulajdonában álló nem lakás céljára szolgáló helyiségek bérbeadása</w:t>
      </w:r>
    </w:p>
    <w:p w:rsidR="00E376FE" w:rsidRDefault="00E376FE" w:rsidP="00255096">
      <w:pPr>
        <w:pStyle w:val="Listaszerbekezds"/>
        <w:widowControl w:val="0"/>
        <w:numPr>
          <w:ilvl w:val="0"/>
          <w:numId w:val="3"/>
        </w:numPr>
        <w:tabs>
          <w:tab w:val="left" w:pos="1701"/>
        </w:tabs>
        <w:contextualSpacing w:val="0"/>
        <w:jc w:val="both"/>
        <w:rPr>
          <w:lang w:eastAsia="zh-CN"/>
        </w:rPr>
      </w:pPr>
      <w:r w:rsidRPr="00047D4B">
        <w:t>A Budapest II. kerület, belterület 13388/0/A/44, valamint 13388/0/A/50 hrsz.-on nyilvántartott, természetben a 1024 Budapest, Margit krt. 7. fszt. alatt található helyiségekre bérlő kijelölésről rendelkező 30/2021.(II.9.) határozat módosítása</w:t>
      </w:r>
    </w:p>
    <w:p w:rsidR="00E376FE" w:rsidRPr="00047D4B" w:rsidRDefault="00E376FE" w:rsidP="00255096">
      <w:pPr>
        <w:pStyle w:val="Listaszerbekezds"/>
        <w:widowControl w:val="0"/>
        <w:numPr>
          <w:ilvl w:val="0"/>
          <w:numId w:val="3"/>
        </w:numPr>
        <w:tabs>
          <w:tab w:val="left" w:pos="1701"/>
        </w:tabs>
        <w:contextualSpacing w:val="0"/>
        <w:jc w:val="both"/>
        <w:rPr>
          <w:lang w:eastAsia="zh-CN"/>
        </w:rPr>
      </w:pPr>
      <w:r w:rsidRPr="00047D4B">
        <w:rPr>
          <w:lang w:eastAsia="zh-CN"/>
        </w:rPr>
        <w:t>Tulajdonosi hozzájárulás megadása kiskereskedelmi tevékenység folytatására a 1024 Budapest, Retek utca 5. szám alatt található, Budapest II. kerület, belterület 13191/0/A/1 helyrajzi számú, osztatlan közös tulajdonban álló üzlethelyiség megnevezésű ingatlan tekintetében</w:t>
      </w:r>
    </w:p>
    <w:p w:rsidR="00E376FE" w:rsidRPr="00047D4B" w:rsidRDefault="00E376FE" w:rsidP="00255096">
      <w:pPr>
        <w:pStyle w:val="Listaszerbekezds"/>
        <w:widowControl w:val="0"/>
        <w:numPr>
          <w:ilvl w:val="0"/>
          <w:numId w:val="3"/>
        </w:numPr>
        <w:tabs>
          <w:tab w:val="left" w:pos="1701"/>
        </w:tabs>
        <w:contextualSpacing w:val="0"/>
        <w:jc w:val="both"/>
        <w:rPr>
          <w:lang w:eastAsia="zh-CN"/>
        </w:rPr>
      </w:pPr>
      <w:r w:rsidRPr="00E376FE">
        <w:rPr>
          <w:lang w:eastAsia="zh-CN"/>
        </w:rPr>
        <w:t>Döntés a Budapest Főváros II. Kerületi Önkormányzat tulajdonában álló, a 2020. november 2. és november 30. között bérbeadás útján történő hasznosítására meghirdetett – a Margit-negyedhez tartozó – Budapest II. kerület, belterület 13384/0/A/3 hrsz.-ú, 1024 Budapest, Margit krt. 15-17. szám alatti üzlethelyiség bérbe adása és felújítási kérelem tárgyában</w:t>
      </w:r>
      <w:r w:rsidR="005656E1">
        <w:rPr>
          <w:lang w:eastAsia="zh-CN"/>
        </w:rPr>
        <w:t xml:space="preserve"> döntés</w:t>
      </w:r>
    </w:p>
    <w:p w:rsidR="00E376FE" w:rsidRDefault="00E376FE" w:rsidP="00E376FE">
      <w:pPr>
        <w:pStyle w:val="Listaszerbekezds"/>
        <w:widowControl w:val="0"/>
        <w:numPr>
          <w:ilvl w:val="0"/>
          <w:numId w:val="3"/>
        </w:numPr>
        <w:tabs>
          <w:tab w:val="left" w:pos="1701"/>
        </w:tabs>
        <w:contextualSpacing w:val="0"/>
        <w:jc w:val="both"/>
        <w:rPr>
          <w:lang w:eastAsia="zh-CN"/>
        </w:rPr>
      </w:pPr>
      <w:r w:rsidRPr="00047D4B">
        <w:rPr>
          <w:lang w:eastAsia="zh-CN"/>
        </w:rPr>
        <w:t>Döntés a 13535/0/A/2 helyrajzi számú, Margit körút. 28.-32. szám alatti üzlethelyiség megnevezésű ingatlanra vonatkozó bérleti szerződés felmondásáról</w:t>
      </w:r>
    </w:p>
    <w:p w:rsidR="00E376FE" w:rsidRDefault="00E376FE" w:rsidP="00E376FE">
      <w:pPr>
        <w:pStyle w:val="Listaszerbekezds"/>
        <w:widowControl w:val="0"/>
        <w:numPr>
          <w:ilvl w:val="0"/>
          <w:numId w:val="3"/>
        </w:numPr>
        <w:tabs>
          <w:tab w:val="left" w:pos="1701"/>
        </w:tabs>
        <w:contextualSpacing w:val="0"/>
        <w:jc w:val="both"/>
        <w:rPr>
          <w:lang w:eastAsia="zh-CN"/>
        </w:rPr>
      </w:pPr>
      <w:r w:rsidRPr="00047D4B">
        <w:rPr>
          <w:lang w:eastAsia="zh-CN"/>
        </w:rPr>
        <w:t>Tulajdonosi hozzájárulás a Budapest II. kerületi Móricz Zsigmond Gimnázium tornaterme padlózatának felújításához</w:t>
      </w:r>
    </w:p>
    <w:p w:rsidR="00E376FE" w:rsidRPr="00047D4B" w:rsidRDefault="00E376FE" w:rsidP="00E376FE">
      <w:pPr>
        <w:pStyle w:val="Listaszerbekezds"/>
        <w:widowControl w:val="0"/>
        <w:numPr>
          <w:ilvl w:val="0"/>
          <w:numId w:val="3"/>
        </w:numPr>
        <w:tabs>
          <w:tab w:val="left" w:pos="1701"/>
        </w:tabs>
        <w:contextualSpacing w:val="0"/>
        <w:jc w:val="both"/>
        <w:rPr>
          <w:lang w:eastAsia="zh-CN"/>
        </w:rPr>
      </w:pPr>
      <w:r w:rsidRPr="00047D4B">
        <w:rPr>
          <w:lang w:eastAsia="zh-CN"/>
        </w:rPr>
        <w:t>A Budapest II. kerület, Honvéd utca 39. szám alatti 54055 helyrajzi számú ingatlant érintő kötelező útlejegyzés miatti kártalanítás</w:t>
      </w:r>
    </w:p>
    <w:p w:rsidR="00E376FE" w:rsidRPr="00E376FE" w:rsidRDefault="00E376FE" w:rsidP="00E376FE">
      <w:pPr>
        <w:pStyle w:val="Listaszerbekezds"/>
        <w:widowControl w:val="0"/>
        <w:numPr>
          <w:ilvl w:val="0"/>
          <w:numId w:val="3"/>
        </w:numPr>
        <w:tabs>
          <w:tab w:val="left" w:pos="1701"/>
        </w:tabs>
        <w:contextualSpacing w:val="0"/>
        <w:jc w:val="both"/>
        <w:rPr>
          <w:b/>
          <w:lang w:eastAsia="zh-CN"/>
        </w:rPr>
      </w:pPr>
      <w:r w:rsidRPr="00047D4B">
        <w:t>A Budapest II. kerület, belterület Apostol utca (14533/1) helyrajzi számú ingatlant érintő kötelező szabályozás miatti telekhatár-rendezésének ügye</w:t>
      </w:r>
    </w:p>
    <w:p w:rsidR="00E376FE" w:rsidRPr="00E376FE" w:rsidRDefault="00E376FE" w:rsidP="00E376FE">
      <w:pPr>
        <w:pStyle w:val="Listaszerbekezds"/>
        <w:widowControl w:val="0"/>
        <w:numPr>
          <w:ilvl w:val="0"/>
          <w:numId w:val="3"/>
        </w:numPr>
        <w:tabs>
          <w:tab w:val="left" w:pos="1701"/>
        </w:tabs>
        <w:contextualSpacing w:val="0"/>
        <w:jc w:val="both"/>
        <w:rPr>
          <w:b/>
          <w:lang w:eastAsia="zh-CN"/>
        </w:rPr>
      </w:pPr>
      <w:r w:rsidRPr="00047D4B">
        <w:t xml:space="preserve">A Budapest II. ker., belterület 12357/4 </w:t>
      </w:r>
      <w:proofErr w:type="spellStart"/>
      <w:r w:rsidRPr="00047D4B">
        <w:t>hrsz-ú</w:t>
      </w:r>
      <w:proofErr w:type="spellEnd"/>
      <w:r w:rsidRPr="00047D4B">
        <w:t xml:space="preserve"> 1026 Budapest, Bimbó út 125/B. sz. alatti ingatlan 167 m</w:t>
      </w:r>
      <w:r w:rsidRPr="00047D4B">
        <w:rPr>
          <w:vertAlign w:val="superscript"/>
        </w:rPr>
        <w:t>2</w:t>
      </w:r>
      <w:r w:rsidRPr="00047D4B">
        <w:t xml:space="preserve"> részének elidegenítési ügye</w:t>
      </w:r>
    </w:p>
    <w:p w:rsidR="00E376FE" w:rsidRPr="00047D4B" w:rsidRDefault="00E376FE" w:rsidP="00E376FE">
      <w:pPr>
        <w:pStyle w:val="Listaszerbekezds"/>
        <w:widowControl w:val="0"/>
        <w:numPr>
          <w:ilvl w:val="0"/>
          <w:numId w:val="3"/>
        </w:numPr>
        <w:tabs>
          <w:tab w:val="left" w:pos="1701"/>
        </w:tabs>
        <w:contextualSpacing w:val="0"/>
        <w:jc w:val="both"/>
        <w:rPr>
          <w:b/>
          <w:lang w:eastAsia="zh-CN"/>
        </w:rPr>
      </w:pPr>
      <w:r w:rsidRPr="00047D4B">
        <w:t>A Budapest II. ker., belterület 54429/5 hrsz.-ú ingatlan elidegenítése</w:t>
      </w:r>
    </w:p>
    <w:p w:rsidR="00E376FE" w:rsidRPr="00047D4B" w:rsidRDefault="00E376FE" w:rsidP="00E376FE">
      <w:pPr>
        <w:pStyle w:val="Listaszerbekezds"/>
        <w:widowControl w:val="0"/>
        <w:numPr>
          <w:ilvl w:val="0"/>
          <w:numId w:val="3"/>
        </w:numPr>
        <w:tabs>
          <w:tab w:val="left" w:pos="1701"/>
        </w:tabs>
        <w:contextualSpacing w:val="0"/>
        <w:jc w:val="both"/>
        <w:rPr>
          <w:i/>
          <w:u w:val="single"/>
          <w:lang w:eastAsia="zh-CN"/>
        </w:rPr>
      </w:pPr>
      <w:r w:rsidRPr="00047D4B">
        <w:t>Beszámoló a Gazdasági és Tulajdonosi Bizottság lejárt határidejű határozatainak végrehajtásáról</w:t>
      </w:r>
    </w:p>
    <w:p w:rsidR="00E376FE" w:rsidRPr="00047D4B" w:rsidRDefault="00E376FE" w:rsidP="00357B8A">
      <w:pPr>
        <w:pStyle w:val="Listaszerbekezds"/>
        <w:widowControl w:val="0"/>
        <w:numPr>
          <w:ilvl w:val="0"/>
          <w:numId w:val="3"/>
        </w:numPr>
        <w:tabs>
          <w:tab w:val="left" w:pos="1701"/>
        </w:tabs>
        <w:contextualSpacing w:val="0"/>
        <w:jc w:val="both"/>
      </w:pPr>
      <w:r w:rsidRPr="00047D4B">
        <w:rPr>
          <w:lang w:eastAsia="zh-CN"/>
        </w:rPr>
        <w:t xml:space="preserve">Javaslat katasztrófa lakások körének megállapítására </w:t>
      </w:r>
    </w:p>
    <w:p w:rsidR="00E376FE" w:rsidRPr="00E376FE" w:rsidRDefault="00E376FE" w:rsidP="00357B8A">
      <w:pPr>
        <w:pStyle w:val="Listaszerbekezds"/>
        <w:widowControl w:val="0"/>
        <w:numPr>
          <w:ilvl w:val="0"/>
          <w:numId w:val="3"/>
        </w:numPr>
        <w:tabs>
          <w:tab w:val="left" w:pos="1701"/>
        </w:tabs>
        <w:contextualSpacing w:val="0"/>
        <w:jc w:val="both"/>
        <w:rPr>
          <w:lang w:eastAsia="zh-CN"/>
        </w:rPr>
      </w:pPr>
      <w:r w:rsidRPr="00E376FE">
        <w:t xml:space="preserve">Kérelem önkormányzati lakás bérbe adására </w:t>
      </w:r>
    </w:p>
    <w:p w:rsidR="00E376FE" w:rsidRPr="00047D4B" w:rsidRDefault="00E376FE" w:rsidP="00357B8A">
      <w:pPr>
        <w:pStyle w:val="Listaszerbekezds"/>
        <w:widowControl w:val="0"/>
        <w:numPr>
          <w:ilvl w:val="0"/>
          <w:numId w:val="3"/>
        </w:numPr>
        <w:tabs>
          <w:tab w:val="left" w:pos="1701"/>
        </w:tabs>
        <w:contextualSpacing w:val="0"/>
        <w:jc w:val="both"/>
        <w:rPr>
          <w:lang w:eastAsia="zh-CN"/>
        </w:rPr>
      </w:pPr>
      <w:r w:rsidRPr="00047D4B">
        <w:t>Kérelem a Budapest II. kerület 14799/0/A/23 hrsz. alatt nyilvántartott, Budapest II. kerület Bécsi út 17-21. II. 1. szám alatti, állami támogatással épült</w:t>
      </w:r>
      <w:r>
        <w:t xml:space="preserve"> szociális lakás bérbe adására </w:t>
      </w:r>
    </w:p>
    <w:p w:rsidR="00E376FE" w:rsidRDefault="00E376FE" w:rsidP="00E376FE">
      <w:pPr>
        <w:pStyle w:val="Listaszerbekezds"/>
        <w:widowControl w:val="0"/>
        <w:numPr>
          <w:ilvl w:val="0"/>
          <w:numId w:val="3"/>
        </w:numPr>
        <w:tabs>
          <w:tab w:val="left" w:pos="1701"/>
        </w:tabs>
        <w:contextualSpacing w:val="0"/>
        <w:jc w:val="both"/>
        <w:rPr>
          <w:lang w:eastAsia="zh-CN"/>
        </w:rPr>
      </w:pPr>
      <w:r w:rsidRPr="00047D4B">
        <w:rPr>
          <w:lang w:eastAsia="zh-CN"/>
        </w:rPr>
        <w:t>Kérelem cserelakás biztosítására</w:t>
      </w:r>
    </w:p>
    <w:p w:rsidR="00E376FE" w:rsidRDefault="00E376FE" w:rsidP="00E376FE">
      <w:pPr>
        <w:pStyle w:val="Listaszerbekezds"/>
        <w:widowControl w:val="0"/>
        <w:numPr>
          <w:ilvl w:val="0"/>
          <w:numId w:val="3"/>
        </w:numPr>
        <w:tabs>
          <w:tab w:val="left" w:pos="1701"/>
        </w:tabs>
        <w:contextualSpacing w:val="0"/>
        <w:jc w:val="both"/>
        <w:rPr>
          <w:lang w:eastAsia="zh-CN"/>
        </w:rPr>
      </w:pPr>
      <w:r w:rsidRPr="00047D4B">
        <w:rPr>
          <w:lang w:eastAsia="zh-CN"/>
        </w:rPr>
        <w:lastRenderedPageBreak/>
        <w:t xml:space="preserve">Javaslat a Budapest II. kerület 15147/1 </w:t>
      </w:r>
      <w:proofErr w:type="spellStart"/>
      <w:r w:rsidRPr="00047D4B">
        <w:rPr>
          <w:lang w:eastAsia="zh-CN"/>
        </w:rPr>
        <w:t>hrsz-ú</w:t>
      </w:r>
      <w:proofErr w:type="spellEnd"/>
      <w:r w:rsidRPr="00047D4B">
        <w:rPr>
          <w:lang w:eastAsia="zh-CN"/>
        </w:rPr>
        <w:t xml:space="preserve">, természetben Budapest II. kerület </w:t>
      </w:r>
      <w:proofErr w:type="spellStart"/>
      <w:r w:rsidRPr="00047D4B">
        <w:rPr>
          <w:lang w:eastAsia="zh-CN"/>
        </w:rPr>
        <w:t>Józsefhegyi</w:t>
      </w:r>
      <w:proofErr w:type="spellEnd"/>
      <w:r w:rsidRPr="00047D4B">
        <w:rPr>
          <w:lang w:eastAsia="zh-CN"/>
        </w:rPr>
        <w:t xml:space="preserve"> u. 11. fsz. 1. és fsz. 2 szám alatti lakásokra vonatkozó lakásbérleti jogviszony közös megegyezéssel történő megszüntetésére</w:t>
      </w:r>
      <w:r w:rsidRPr="00047D4B">
        <w:rPr>
          <w:lang w:eastAsia="zh-CN"/>
        </w:rPr>
        <w:tab/>
      </w:r>
    </w:p>
    <w:p w:rsidR="00E376FE" w:rsidRDefault="00E376FE" w:rsidP="00E376FE">
      <w:pPr>
        <w:pStyle w:val="Listaszerbekezds"/>
        <w:widowControl w:val="0"/>
        <w:numPr>
          <w:ilvl w:val="0"/>
          <w:numId w:val="3"/>
        </w:numPr>
        <w:tabs>
          <w:tab w:val="left" w:pos="1701"/>
        </w:tabs>
        <w:contextualSpacing w:val="0"/>
        <w:jc w:val="both"/>
        <w:rPr>
          <w:lang w:eastAsia="zh-CN"/>
        </w:rPr>
      </w:pPr>
      <w:r w:rsidRPr="00047D4B">
        <w:t>Javaslata a Budapest II. kerület Küküllő u. 2. alagsor 2. szám alatti lakásra vonatkozó bérleti szerződés közös megegyezéssel történő megszüntetésére</w:t>
      </w:r>
    </w:p>
    <w:p w:rsidR="00E376FE" w:rsidRPr="00047D4B" w:rsidRDefault="00E376FE" w:rsidP="00357B8A">
      <w:pPr>
        <w:pStyle w:val="Listaszerbekezds"/>
        <w:widowControl w:val="0"/>
        <w:numPr>
          <w:ilvl w:val="0"/>
          <w:numId w:val="3"/>
        </w:numPr>
        <w:tabs>
          <w:tab w:val="left" w:pos="1701"/>
        </w:tabs>
        <w:contextualSpacing w:val="0"/>
        <w:jc w:val="both"/>
        <w:rPr>
          <w:lang w:eastAsia="zh-CN"/>
        </w:rPr>
      </w:pPr>
      <w:r w:rsidRPr="00047D4B">
        <w:t>Javaslat a Budapest II. kerület Hűvösvölgyi út 10/a. II. em. 28. szám alatti lakás ismételt bérbe adására</w:t>
      </w:r>
      <w:r w:rsidRPr="00047D4B">
        <w:tab/>
      </w:r>
    </w:p>
    <w:p w:rsidR="00E376FE" w:rsidRPr="00047D4B" w:rsidRDefault="00E376FE" w:rsidP="00357B8A">
      <w:pPr>
        <w:pStyle w:val="Listaszerbekezds"/>
        <w:widowControl w:val="0"/>
        <w:numPr>
          <w:ilvl w:val="0"/>
          <w:numId w:val="3"/>
        </w:numPr>
        <w:tabs>
          <w:tab w:val="left" w:pos="1701"/>
        </w:tabs>
        <w:contextualSpacing w:val="0"/>
        <w:jc w:val="both"/>
        <w:rPr>
          <w:lang w:eastAsia="zh-CN"/>
        </w:rPr>
      </w:pPr>
      <w:r w:rsidRPr="00047D4B">
        <w:rPr>
          <w:lang w:eastAsia="zh-CN"/>
        </w:rPr>
        <w:t>Minőségi lakáscsere iránti kérelem</w:t>
      </w:r>
      <w:r w:rsidRPr="00047D4B">
        <w:rPr>
          <w:lang w:eastAsia="zh-CN"/>
        </w:rPr>
        <w:tab/>
      </w:r>
    </w:p>
    <w:p w:rsidR="00E376FE" w:rsidRPr="00047D4B" w:rsidRDefault="00E376FE" w:rsidP="00357B8A">
      <w:pPr>
        <w:pStyle w:val="Listaszerbekezds"/>
        <w:widowControl w:val="0"/>
        <w:numPr>
          <w:ilvl w:val="0"/>
          <w:numId w:val="3"/>
        </w:numPr>
        <w:tabs>
          <w:tab w:val="left" w:pos="1701"/>
        </w:tabs>
        <w:contextualSpacing w:val="0"/>
        <w:jc w:val="both"/>
        <w:rPr>
          <w:lang w:eastAsia="zh-CN"/>
        </w:rPr>
      </w:pPr>
      <w:r w:rsidRPr="00047D4B">
        <w:rPr>
          <w:lang w:eastAsia="zh-CN"/>
        </w:rPr>
        <w:t>Kérelem 54204/0/A/1 hrsz.-ú, 1028 Budapest, Gazda utca 25. földszint 1. szám alatti lakás ismételt bérbe adására</w:t>
      </w:r>
      <w:r w:rsidRPr="00047D4B">
        <w:rPr>
          <w:lang w:eastAsia="zh-CN"/>
        </w:rPr>
        <w:tab/>
      </w:r>
    </w:p>
    <w:p w:rsidR="00B04BF9" w:rsidRPr="00E376FE" w:rsidRDefault="00E376FE" w:rsidP="00D1577B">
      <w:pPr>
        <w:pStyle w:val="Listaszerbekezds"/>
        <w:widowControl w:val="0"/>
        <w:numPr>
          <w:ilvl w:val="0"/>
          <w:numId w:val="3"/>
        </w:numPr>
        <w:tabs>
          <w:tab w:val="left" w:pos="0"/>
          <w:tab w:val="left" w:pos="1701"/>
          <w:tab w:val="left" w:pos="4962"/>
        </w:tabs>
        <w:suppressAutoHyphens/>
        <w:contextualSpacing w:val="0"/>
        <w:jc w:val="both"/>
        <w:rPr>
          <w:szCs w:val="24"/>
          <w:lang w:eastAsia="zh-CN"/>
        </w:rPr>
      </w:pPr>
      <w:r w:rsidRPr="00E376FE">
        <w:rPr>
          <w:lang w:eastAsia="zh-CN"/>
        </w:rPr>
        <w:t>Kérelem 54204/0/A/2 hrsz.-ú, 1028 Budapest, Gazda utca 25. földszint 2. szám alatti lakás ismételt bérbe adására</w:t>
      </w:r>
      <w:r w:rsidRPr="00E376FE">
        <w:rPr>
          <w:lang w:eastAsia="zh-CN"/>
        </w:rPr>
        <w:tab/>
      </w:r>
    </w:p>
    <w:p w:rsidR="00B04BF9" w:rsidRPr="00B04BF9" w:rsidRDefault="00E376FE" w:rsidP="00E376FE">
      <w:pPr>
        <w:pStyle w:val="Listaszerbekezds"/>
        <w:widowControl w:val="0"/>
        <w:numPr>
          <w:ilvl w:val="0"/>
          <w:numId w:val="3"/>
        </w:numPr>
        <w:tabs>
          <w:tab w:val="left" w:pos="0"/>
          <w:tab w:val="left" w:pos="1701"/>
          <w:tab w:val="left" w:pos="4962"/>
        </w:tabs>
        <w:suppressAutoHyphens/>
        <w:ind w:right="-426"/>
        <w:contextualSpacing w:val="0"/>
        <w:jc w:val="both"/>
        <w:rPr>
          <w:szCs w:val="24"/>
          <w:lang w:eastAsia="zh-CN"/>
        </w:rPr>
      </w:pPr>
      <w:r>
        <w:rPr>
          <w:szCs w:val="24"/>
          <w:lang w:eastAsia="zh-CN"/>
        </w:rPr>
        <w:t>Javaslat a Képviselő-testület 2021. évi II. félévi munkaprogramjára</w:t>
      </w:r>
    </w:p>
    <w:p w:rsidR="00B04BF9" w:rsidRDefault="00B04BF9" w:rsidP="00C0141D">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C0141D" w:rsidRPr="0059744D" w:rsidRDefault="00C0141D" w:rsidP="00C0141D">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59744D">
        <w:rPr>
          <w:rFonts w:ascii="Times New Roman" w:eastAsia="Times New Roman" w:hAnsi="Times New Roman" w:cs="Times New Roman"/>
          <w:sz w:val="24"/>
          <w:szCs w:val="24"/>
          <w:lang w:eastAsia="zh-CN"/>
        </w:rPr>
        <w:t>(6 bizottsági tag van jelen, 6 igen, 0 nem, 0 tartózkodás)</w:t>
      </w:r>
    </w:p>
    <w:p w:rsidR="00C0141D" w:rsidRPr="0059744D" w:rsidRDefault="00C0141D" w:rsidP="00C0141D">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C0141D" w:rsidRPr="0059744D" w:rsidRDefault="00C0141D" w:rsidP="00C0141D">
      <w:pPr>
        <w:tabs>
          <w:tab w:val="left" w:pos="0"/>
        </w:tabs>
        <w:autoSpaceDN w:val="0"/>
        <w:spacing w:after="0" w:line="240" w:lineRule="auto"/>
        <w:jc w:val="both"/>
        <w:rPr>
          <w:rFonts w:ascii="Times New Roman" w:hAnsi="Times New Roman" w:cs="Times New Roman"/>
          <w:sz w:val="24"/>
          <w:szCs w:val="24"/>
        </w:rPr>
      </w:pPr>
      <w:r w:rsidRPr="0059744D">
        <w:rPr>
          <w:rFonts w:ascii="Times New Roman" w:eastAsia="Times New Roman" w:hAnsi="Times New Roman" w:cs="Times New Roman"/>
          <w:b/>
          <w:sz w:val="24"/>
          <w:szCs w:val="24"/>
          <w:u w:val="single"/>
          <w:lang w:eastAsia="zh-CN"/>
        </w:rPr>
        <w:t>Napirend 1. pont</w:t>
      </w:r>
    </w:p>
    <w:p w:rsidR="00C0141D" w:rsidRPr="00F805D0" w:rsidRDefault="00C0141D" w:rsidP="00C0141D">
      <w:pPr>
        <w:tabs>
          <w:tab w:val="left" w:pos="0"/>
        </w:tabs>
        <w:autoSpaceDN w:val="0"/>
        <w:spacing w:after="0" w:line="240" w:lineRule="auto"/>
        <w:jc w:val="both"/>
        <w:rPr>
          <w:rFonts w:ascii="Times New Roman" w:hAnsi="Times New Roman" w:cs="Times New Roman"/>
          <w:sz w:val="24"/>
          <w:szCs w:val="24"/>
        </w:rPr>
      </w:pPr>
      <w:r w:rsidRPr="00F805D0">
        <w:rPr>
          <w:rFonts w:ascii="Times New Roman" w:hAnsi="Times New Roman" w:cs="Times New Roman"/>
          <w:sz w:val="24"/>
          <w:szCs w:val="24"/>
        </w:rPr>
        <w:t>Döntés a közút kezelőjének felelősségével kapcsolatos kárigényekről</w:t>
      </w:r>
    </w:p>
    <w:p w:rsidR="00C0141D" w:rsidRPr="00F805D0" w:rsidRDefault="00C0141D" w:rsidP="00C0141D">
      <w:pPr>
        <w:tabs>
          <w:tab w:val="left" w:pos="0"/>
        </w:tabs>
        <w:autoSpaceDN w:val="0"/>
        <w:spacing w:after="0" w:line="240" w:lineRule="auto"/>
        <w:jc w:val="both"/>
        <w:rPr>
          <w:rFonts w:ascii="Times New Roman" w:eastAsia="Times New Roman" w:hAnsi="Times New Roman" w:cs="Times New Roman"/>
          <w:b/>
          <w:bCs/>
          <w:sz w:val="24"/>
          <w:szCs w:val="24"/>
          <w:u w:val="single"/>
          <w:lang w:eastAsia="zh-CN"/>
        </w:rPr>
      </w:pPr>
      <w:r w:rsidRPr="00F805D0">
        <w:rPr>
          <w:rFonts w:ascii="Times New Roman" w:hAnsi="Times New Roman" w:cs="Times New Roman"/>
          <w:sz w:val="24"/>
          <w:szCs w:val="24"/>
          <w:u w:val="single"/>
        </w:rPr>
        <w:t>Előterjesztő</w:t>
      </w:r>
      <w:r w:rsidRPr="00F805D0">
        <w:rPr>
          <w:rFonts w:ascii="Times New Roman" w:hAnsi="Times New Roman" w:cs="Times New Roman"/>
          <w:sz w:val="24"/>
          <w:szCs w:val="24"/>
        </w:rPr>
        <w:t>: Vincek Tibor, a Műszaki Osztály osztályvezetője</w:t>
      </w:r>
    </w:p>
    <w:p w:rsidR="00C0141D" w:rsidRPr="00F805D0" w:rsidRDefault="00C0141D" w:rsidP="00C0141D">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C0141D" w:rsidRPr="00E1210E" w:rsidRDefault="00C0141D" w:rsidP="00C0141D">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E1210E">
        <w:rPr>
          <w:rFonts w:ascii="Times New Roman" w:eastAsia="Times New Roman" w:hAnsi="Times New Roman" w:cs="Times New Roman"/>
          <w:sz w:val="24"/>
          <w:szCs w:val="24"/>
          <w:lang w:eastAsia="zh-CN"/>
        </w:rPr>
        <w:t xml:space="preserve">Elnök szavazásra bocsátja a jegyzőkönyv mellékletét képező, a napirend tárgyában készített előterjesztés </w:t>
      </w:r>
      <w:r w:rsidRPr="00E1210E">
        <w:rPr>
          <w:rFonts w:ascii="Times New Roman" w:eastAsia="Times New Roman" w:hAnsi="Times New Roman" w:cs="Times New Roman"/>
          <w:b/>
          <w:sz w:val="24"/>
          <w:szCs w:val="24"/>
          <w:lang w:eastAsia="zh-CN"/>
        </w:rPr>
        <w:t>1</w:t>
      </w:r>
      <w:proofErr w:type="gramStart"/>
      <w:r w:rsidRPr="00E1210E">
        <w:rPr>
          <w:rFonts w:ascii="Times New Roman" w:eastAsia="Times New Roman" w:hAnsi="Times New Roman" w:cs="Times New Roman"/>
          <w:b/>
          <w:sz w:val="24"/>
          <w:szCs w:val="24"/>
          <w:lang w:eastAsia="zh-CN"/>
        </w:rPr>
        <w:t>.A</w:t>
      </w:r>
      <w:proofErr w:type="gramEnd"/>
      <w:r w:rsidRPr="00E1210E">
        <w:rPr>
          <w:rFonts w:ascii="Times New Roman" w:eastAsia="Times New Roman" w:hAnsi="Times New Roman" w:cs="Times New Roman"/>
          <w:b/>
          <w:sz w:val="24"/>
          <w:szCs w:val="24"/>
          <w:lang w:eastAsia="zh-CN"/>
        </w:rPr>
        <w:t>.</w:t>
      </w:r>
      <w:r w:rsidRPr="00E1210E">
        <w:rPr>
          <w:rFonts w:ascii="Times New Roman" w:eastAsia="Times New Roman" w:hAnsi="Times New Roman" w:cs="Times New Roman"/>
          <w:sz w:val="24"/>
          <w:szCs w:val="24"/>
          <w:lang w:eastAsia="zh-CN"/>
        </w:rPr>
        <w:t xml:space="preserve"> határozati javaslatát az előterjesztésben leírtakkal egyező tartalommal, változtatás nélkül.</w:t>
      </w:r>
    </w:p>
    <w:p w:rsidR="00C0141D" w:rsidRPr="00E1210E" w:rsidRDefault="00C0141D" w:rsidP="00C0141D">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C0141D" w:rsidRPr="00E1210E" w:rsidRDefault="00C0141D" w:rsidP="00C0141D">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hu-HU"/>
        </w:rPr>
      </w:pPr>
      <w:r w:rsidRPr="00E1210E">
        <w:rPr>
          <w:rFonts w:ascii="Times New Roman" w:eastAsia="Times New Roman" w:hAnsi="Times New Roman" w:cs="Times New Roman"/>
          <w:sz w:val="24"/>
          <w:szCs w:val="24"/>
          <w:lang w:eastAsia="zh-CN"/>
        </w:rPr>
        <w:t>Elnök megállapítja, hogy a Bizottság a szavazás eredményeként az alábbi döntést hozta:</w:t>
      </w:r>
    </w:p>
    <w:p w:rsidR="00C0141D" w:rsidRPr="00E1210E" w:rsidRDefault="00C0141D" w:rsidP="00C0141D">
      <w:pPr>
        <w:spacing w:line="240" w:lineRule="auto"/>
        <w:jc w:val="both"/>
        <w:rPr>
          <w:rFonts w:ascii="Times New Roman" w:hAnsi="Times New Roman" w:cs="Times New Roman"/>
          <w:b/>
          <w:bCs/>
          <w:sz w:val="24"/>
          <w:szCs w:val="24"/>
          <w:u w:val="single"/>
        </w:rPr>
      </w:pPr>
    </w:p>
    <w:p w:rsidR="00E14026" w:rsidRPr="00B04BF9" w:rsidRDefault="00E14026" w:rsidP="00E14026">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B04BF9">
        <w:rPr>
          <w:rFonts w:ascii="Times New Roman" w:eastAsia="Times New Roman" w:hAnsi="Times New Roman" w:cs="Times New Roman"/>
          <w:b/>
          <w:bCs/>
          <w:sz w:val="24"/>
          <w:szCs w:val="24"/>
          <w:u w:val="single"/>
          <w:lang w:eastAsia="zh-CN"/>
        </w:rPr>
        <w:t>Budapest Főváros II. Ker. Önkormányzat Gazdasági és</w:t>
      </w:r>
    </w:p>
    <w:p w:rsidR="00E14026" w:rsidRPr="00B04BF9" w:rsidRDefault="00E14026" w:rsidP="00E14026">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B04BF9">
        <w:rPr>
          <w:rFonts w:ascii="Times New Roman" w:eastAsia="Times New Roman" w:hAnsi="Times New Roman" w:cs="Times New Roman"/>
          <w:b/>
          <w:bCs/>
          <w:sz w:val="24"/>
          <w:szCs w:val="24"/>
          <w:u w:val="single"/>
          <w:lang w:eastAsia="zh-CN"/>
        </w:rPr>
        <w:t>T</w:t>
      </w:r>
      <w:r w:rsidR="00D43873">
        <w:rPr>
          <w:rFonts w:ascii="Times New Roman" w:eastAsia="Times New Roman" w:hAnsi="Times New Roman" w:cs="Times New Roman"/>
          <w:b/>
          <w:bCs/>
          <w:sz w:val="24"/>
          <w:szCs w:val="24"/>
          <w:u w:val="single"/>
          <w:lang w:eastAsia="zh-CN"/>
        </w:rPr>
        <w:t>ulajdonosi Bizottságának 122</w:t>
      </w:r>
      <w:r w:rsidRPr="00B04BF9">
        <w:rPr>
          <w:rFonts w:ascii="Times New Roman" w:eastAsia="Times New Roman" w:hAnsi="Times New Roman" w:cs="Times New Roman"/>
          <w:b/>
          <w:bCs/>
          <w:sz w:val="24"/>
          <w:szCs w:val="24"/>
          <w:u w:val="single"/>
          <w:lang w:eastAsia="zh-CN"/>
        </w:rPr>
        <w:t>/2021.(VI.21.) határozata</w:t>
      </w:r>
    </w:p>
    <w:p w:rsidR="00E14026" w:rsidRPr="008A67FD" w:rsidRDefault="00E14026" w:rsidP="00E14026">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484D0C" w:rsidRPr="008A67FD" w:rsidRDefault="00484D0C" w:rsidP="00484D0C">
      <w:pPr>
        <w:jc w:val="both"/>
        <w:rPr>
          <w:rFonts w:ascii="Times New Roman" w:hAnsi="Times New Roman" w:cs="Times New Roman"/>
          <w:bCs/>
          <w:sz w:val="24"/>
          <w:szCs w:val="24"/>
        </w:rPr>
      </w:pPr>
      <w:r w:rsidRPr="00F1234B">
        <w:rPr>
          <w:rFonts w:ascii="Times New Roman" w:hAnsi="Times New Roman" w:cs="Times New Roman"/>
          <w:bCs/>
          <w:sz w:val="24"/>
          <w:szCs w:val="24"/>
        </w:rPr>
        <w:t xml:space="preserve">A Gazdasági és Tulajdonosi Bizottság úgy dönt, </w:t>
      </w:r>
      <w:proofErr w:type="gramStart"/>
      <w:r w:rsidRPr="00F1234B">
        <w:rPr>
          <w:rFonts w:ascii="Times New Roman" w:hAnsi="Times New Roman" w:cs="Times New Roman"/>
          <w:bCs/>
          <w:sz w:val="24"/>
          <w:szCs w:val="24"/>
        </w:rPr>
        <w:t xml:space="preserve">hogy </w:t>
      </w:r>
      <w:r w:rsidR="00F1234B" w:rsidRPr="00F1234B">
        <w:rPr>
          <w:rFonts w:ascii="Times New Roman" w:hAnsi="Times New Roman" w:cs="Times New Roman"/>
          <w:bCs/>
          <w:sz w:val="24"/>
          <w:szCs w:val="24"/>
        </w:rPr>
        <w:t>…</w:t>
      </w:r>
      <w:proofErr w:type="gramEnd"/>
      <w:r w:rsidRPr="00F1234B">
        <w:rPr>
          <w:rFonts w:ascii="Times New Roman" w:hAnsi="Times New Roman" w:cs="Times New Roman"/>
          <w:bCs/>
          <w:sz w:val="24"/>
          <w:szCs w:val="24"/>
        </w:rPr>
        <w:t xml:space="preserve"> által az </w:t>
      </w:r>
      <w:r w:rsidR="00F1234B" w:rsidRPr="00F1234B">
        <w:rPr>
          <w:rFonts w:ascii="Times New Roman" w:hAnsi="Times New Roman" w:cs="Times New Roman"/>
          <w:bCs/>
          <w:sz w:val="24"/>
          <w:szCs w:val="24"/>
        </w:rPr>
        <w:t>….</w:t>
      </w:r>
      <w:r w:rsidRPr="00F1234B">
        <w:rPr>
          <w:rFonts w:ascii="Times New Roman" w:hAnsi="Times New Roman" w:cs="Times New Roman"/>
          <w:bCs/>
          <w:sz w:val="24"/>
          <w:szCs w:val="24"/>
        </w:rPr>
        <w:t xml:space="preserve"> forgalmi rendszámú, Mercedes CLS típusú gépjármű </w:t>
      </w:r>
      <w:r w:rsidRPr="00F1234B">
        <w:rPr>
          <w:rFonts w:ascii="Times New Roman" w:hAnsi="Times New Roman" w:cs="Times New Roman"/>
          <w:sz w:val="24"/>
          <w:szCs w:val="24"/>
        </w:rPr>
        <w:t xml:space="preserve">2021. március 22-án 16:35 órakor történt káreseményével kapcsolatban 2021. április 22-én előterjesztett </w:t>
      </w:r>
      <w:r w:rsidRPr="00F1234B">
        <w:rPr>
          <w:rFonts w:ascii="Times New Roman" w:hAnsi="Times New Roman" w:cs="Times New Roman"/>
          <w:bCs/>
          <w:sz w:val="24"/>
          <w:szCs w:val="24"/>
        </w:rPr>
        <w:t xml:space="preserve">kárigény jogalapját </w:t>
      </w:r>
      <w:r w:rsidRPr="00F1234B">
        <w:rPr>
          <w:rFonts w:ascii="Times New Roman" w:hAnsi="Times New Roman" w:cs="Times New Roman"/>
          <w:bCs/>
          <w:sz w:val="24"/>
          <w:szCs w:val="24"/>
          <w:u w:val="single"/>
        </w:rPr>
        <w:t>elismeri</w:t>
      </w:r>
      <w:r w:rsidRPr="00F1234B">
        <w:rPr>
          <w:rFonts w:ascii="Times New Roman" w:hAnsi="Times New Roman" w:cs="Times New Roman"/>
          <w:bCs/>
          <w:sz w:val="24"/>
          <w:szCs w:val="24"/>
        </w:rPr>
        <w:t xml:space="preserve">, és </w:t>
      </w:r>
      <w:r w:rsidRPr="00F1234B">
        <w:rPr>
          <w:rFonts w:ascii="Times New Roman" w:hAnsi="Times New Roman" w:cs="Times New Roman"/>
          <w:bCs/>
          <w:sz w:val="24"/>
          <w:szCs w:val="24"/>
          <w:u w:val="single"/>
        </w:rPr>
        <w:t>hozzájárul</w:t>
      </w:r>
      <w:r w:rsidRPr="00F1234B">
        <w:rPr>
          <w:rFonts w:ascii="Times New Roman" w:hAnsi="Times New Roman" w:cs="Times New Roman"/>
          <w:bCs/>
          <w:sz w:val="24"/>
          <w:szCs w:val="24"/>
        </w:rPr>
        <w:t xml:space="preserve"> ahhoz, hogy a kárt az Önkormányzat felelősségbiztosítási szerződése alapján a biztosító rendezze a </w:t>
      </w:r>
      <w:r w:rsidRPr="008A67FD">
        <w:rPr>
          <w:rFonts w:ascii="Times New Roman" w:hAnsi="Times New Roman" w:cs="Times New Roman"/>
          <w:bCs/>
          <w:sz w:val="24"/>
          <w:szCs w:val="24"/>
        </w:rPr>
        <w:t xml:space="preserve">károsulttal a felelősségbiztosítási szerződésünk rendelkezései szerint. A Bizottság hozzájárul az Önkormányzat által az érvényben lévő biztosítási szerződés szerint vállalt önrésznek (a Biztosító által megállapított kárösszeg 10%-ának, de minimum 25.000,- Ft-nak) a kifizetéséhez, a károsult tulajdonossal történő peren kívüli megállapodás megkötése, valamint a tulajdonos mindennemű további igényéről történő lemondása esetén.  </w:t>
      </w:r>
    </w:p>
    <w:p w:rsidR="00484D0C" w:rsidRPr="008A67FD" w:rsidRDefault="00484D0C" w:rsidP="00484D0C">
      <w:pPr>
        <w:jc w:val="both"/>
        <w:rPr>
          <w:rFonts w:ascii="Times New Roman" w:hAnsi="Times New Roman" w:cs="Times New Roman"/>
          <w:bCs/>
          <w:sz w:val="24"/>
          <w:szCs w:val="24"/>
        </w:rPr>
      </w:pPr>
      <w:r w:rsidRPr="008A67FD">
        <w:rPr>
          <w:rFonts w:ascii="Times New Roman" w:hAnsi="Times New Roman" w:cs="Times New Roman"/>
          <w:bCs/>
          <w:sz w:val="24"/>
          <w:szCs w:val="24"/>
        </w:rPr>
        <w:t>Jelen határozat perben nem használható fel, csak arra az esetre vonatkozik, ha a felek között peren kívüli megállapodás jön létre.</w:t>
      </w:r>
    </w:p>
    <w:p w:rsidR="00484D0C" w:rsidRPr="008A67FD" w:rsidRDefault="00484D0C" w:rsidP="008A67FD">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8A67FD">
        <w:rPr>
          <w:rFonts w:ascii="Times New Roman" w:eastAsia="Times New Roman" w:hAnsi="Times New Roman" w:cs="Times New Roman"/>
          <w:b/>
          <w:sz w:val="24"/>
          <w:szCs w:val="24"/>
          <w:lang w:eastAsia="zh-CN"/>
        </w:rPr>
        <w:t>Felelős:</w:t>
      </w:r>
      <w:r w:rsidRPr="008A67FD">
        <w:rPr>
          <w:rFonts w:ascii="Times New Roman" w:eastAsia="Times New Roman" w:hAnsi="Times New Roman" w:cs="Times New Roman"/>
          <w:sz w:val="24"/>
          <w:szCs w:val="24"/>
          <w:lang w:eastAsia="zh-CN"/>
        </w:rPr>
        <w:tab/>
        <w:t>Polgármester</w:t>
      </w:r>
    </w:p>
    <w:p w:rsidR="00E14026" w:rsidRPr="008A67FD" w:rsidRDefault="00484D0C" w:rsidP="008A67FD">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8A67FD">
        <w:rPr>
          <w:rFonts w:ascii="Times New Roman" w:eastAsia="Times New Roman" w:hAnsi="Times New Roman" w:cs="Times New Roman"/>
          <w:b/>
          <w:sz w:val="24"/>
          <w:szCs w:val="24"/>
          <w:lang w:eastAsia="zh-CN"/>
        </w:rPr>
        <w:t>Határidő:</w:t>
      </w:r>
      <w:r w:rsidRPr="008A67FD">
        <w:rPr>
          <w:rFonts w:ascii="Times New Roman" w:eastAsia="Times New Roman" w:hAnsi="Times New Roman" w:cs="Times New Roman"/>
          <w:sz w:val="24"/>
          <w:szCs w:val="24"/>
          <w:lang w:eastAsia="zh-CN"/>
        </w:rPr>
        <w:t xml:space="preserve"> </w:t>
      </w:r>
      <w:r w:rsidRPr="008A67FD">
        <w:rPr>
          <w:rFonts w:ascii="Times New Roman" w:eastAsia="Times New Roman" w:hAnsi="Times New Roman" w:cs="Times New Roman"/>
          <w:sz w:val="24"/>
          <w:szCs w:val="24"/>
          <w:lang w:eastAsia="zh-CN"/>
        </w:rPr>
        <w:tab/>
        <w:t>2021. július 31.</w:t>
      </w:r>
    </w:p>
    <w:p w:rsidR="00E14026" w:rsidRDefault="00E14026" w:rsidP="00E14026">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081A43" w:rsidRPr="0059744D" w:rsidRDefault="00081A43" w:rsidP="00081A43">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59744D">
        <w:rPr>
          <w:rFonts w:ascii="Times New Roman" w:eastAsia="Times New Roman" w:hAnsi="Times New Roman" w:cs="Times New Roman"/>
          <w:sz w:val="24"/>
          <w:szCs w:val="24"/>
          <w:lang w:eastAsia="zh-CN"/>
        </w:rPr>
        <w:t>(6 bizottsági tag van jelen, 6 igen, 0 nem, 0 tartózkodás)</w:t>
      </w:r>
    </w:p>
    <w:p w:rsidR="00081A43" w:rsidRPr="0059744D" w:rsidRDefault="00081A43" w:rsidP="00081A43">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B80FB6" w:rsidRPr="00E1210E" w:rsidRDefault="00B80FB6" w:rsidP="00B80FB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E1210E">
        <w:rPr>
          <w:rFonts w:ascii="Times New Roman" w:eastAsia="Times New Roman" w:hAnsi="Times New Roman" w:cs="Times New Roman"/>
          <w:sz w:val="24"/>
          <w:szCs w:val="24"/>
          <w:lang w:eastAsia="zh-CN"/>
        </w:rPr>
        <w:t xml:space="preserve">Elnök szavazásra bocsátja a jegyzőkönyv mellékletét képező, a napirend tárgyában készített előterjesztés </w:t>
      </w:r>
      <w:r>
        <w:rPr>
          <w:rFonts w:ascii="Times New Roman" w:eastAsia="Times New Roman" w:hAnsi="Times New Roman" w:cs="Times New Roman"/>
          <w:b/>
          <w:sz w:val="24"/>
          <w:szCs w:val="24"/>
          <w:lang w:eastAsia="zh-CN"/>
        </w:rPr>
        <w:t>2</w:t>
      </w:r>
      <w:proofErr w:type="gramStart"/>
      <w:r w:rsidRPr="00E1210E">
        <w:rPr>
          <w:rFonts w:ascii="Times New Roman" w:eastAsia="Times New Roman" w:hAnsi="Times New Roman" w:cs="Times New Roman"/>
          <w:b/>
          <w:sz w:val="24"/>
          <w:szCs w:val="24"/>
          <w:lang w:eastAsia="zh-CN"/>
        </w:rPr>
        <w:t>.A</w:t>
      </w:r>
      <w:proofErr w:type="gramEnd"/>
      <w:r w:rsidRPr="00E1210E">
        <w:rPr>
          <w:rFonts w:ascii="Times New Roman" w:eastAsia="Times New Roman" w:hAnsi="Times New Roman" w:cs="Times New Roman"/>
          <w:b/>
          <w:sz w:val="24"/>
          <w:szCs w:val="24"/>
          <w:lang w:eastAsia="zh-CN"/>
        </w:rPr>
        <w:t>.</w:t>
      </w:r>
      <w:r w:rsidRPr="00E1210E">
        <w:rPr>
          <w:rFonts w:ascii="Times New Roman" w:eastAsia="Times New Roman" w:hAnsi="Times New Roman" w:cs="Times New Roman"/>
          <w:sz w:val="24"/>
          <w:szCs w:val="24"/>
          <w:lang w:eastAsia="zh-CN"/>
        </w:rPr>
        <w:t xml:space="preserve"> határozati javaslatát az előterjesztésben leírtakkal egyező tartalommal, változtatás nélkül.</w:t>
      </w:r>
    </w:p>
    <w:p w:rsidR="00B80FB6" w:rsidRPr="00E1210E" w:rsidRDefault="00B80FB6" w:rsidP="00B80FB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B80FB6" w:rsidRPr="00E1210E" w:rsidRDefault="00B80FB6" w:rsidP="00B80FB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hu-HU"/>
        </w:rPr>
      </w:pPr>
      <w:r w:rsidRPr="00E1210E">
        <w:rPr>
          <w:rFonts w:ascii="Times New Roman" w:eastAsia="Times New Roman" w:hAnsi="Times New Roman" w:cs="Times New Roman"/>
          <w:sz w:val="24"/>
          <w:szCs w:val="24"/>
          <w:lang w:eastAsia="zh-CN"/>
        </w:rPr>
        <w:t>Elnök megállapítja, hogy a Bizottság a szavazás eredményeként az alábbi döntést hozta:</w:t>
      </w:r>
    </w:p>
    <w:p w:rsidR="00B80FB6" w:rsidRPr="00E1210E" w:rsidRDefault="00B80FB6" w:rsidP="00B80FB6">
      <w:pPr>
        <w:spacing w:line="240" w:lineRule="auto"/>
        <w:jc w:val="both"/>
        <w:rPr>
          <w:rFonts w:ascii="Times New Roman" w:hAnsi="Times New Roman" w:cs="Times New Roman"/>
          <w:b/>
          <w:bCs/>
          <w:sz w:val="24"/>
          <w:szCs w:val="24"/>
          <w:u w:val="single"/>
        </w:rPr>
      </w:pPr>
    </w:p>
    <w:p w:rsidR="00B80FB6" w:rsidRPr="00B04BF9" w:rsidRDefault="00B80FB6" w:rsidP="00B80FB6">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B04BF9">
        <w:rPr>
          <w:rFonts w:ascii="Times New Roman" w:eastAsia="Times New Roman" w:hAnsi="Times New Roman" w:cs="Times New Roman"/>
          <w:b/>
          <w:bCs/>
          <w:sz w:val="24"/>
          <w:szCs w:val="24"/>
          <w:u w:val="single"/>
          <w:lang w:eastAsia="zh-CN"/>
        </w:rPr>
        <w:t>Budapest Főváros II. Ker. Önkormányzat Gazdasági és</w:t>
      </w:r>
    </w:p>
    <w:p w:rsidR="00B80FB6" w:rsidRPr="00B04BF9" w:rsidRDefault="00B80FB6" w:rsidP="00B80FB6">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B04BF9">
        <w:rPr>
          <w:rFonts w:ascii="Times New Roman" w:eastAsia="Times New Roman" w:hAnsi="Times New Roman" w:cs="Times New Roman"/>
          <w:b/>
          <w:bCs/>
          <w:sz w:val="24"/>
          <w:szCs w:val="24"/>
          <w:u w:val="single"/>
          <w:lang w:eastAsia="zh-CN"/>
        </w:rPr>
        <w:t>T</w:t>
      </w:r>
      <w:r w:rsidR="00B61362">
        <w:rPr>
          <w:rFonts w:ascii="Times New Roman" w:eastAsia="Times New Roman" w:hAnsi="Times New Roman" w:cs="Times New Roman"/>
          <w:b/>
          <w:bCs/>
          <w:sz w:val="24"/>
          <w:szCs w:val="24"/>
          <w:u w:val="single"/>
          <w:lang w:eastAsia="zh-CN"/>
        </w:rPr>
        <w:t>ulajdonosi Bizottságának 123</w:t>
      </w:r>
      <w:r w:rsidRPr="00B04BF9">
        <w:rPr>
          <w:rFonts w:ascii="Times New Roman" w:eastAsia="Times New Roman" w:hAnsi="Times New Roman" w:cs="Times New Roman"/>
          <w:b/>
          <w:bCs/>
          <w:sz w:val="24"/>
          <w:szCs w:val="24"/>
          <w:u w:val="single"/>
          <w:lang w:eastAsia="zh-CN"/>
        </w:rPr>
        <w:t>/2021.(VI.21.) határozata</w:t>
      </w:r>
    </w:p>
    <w:p w:rsidR="00B80FB6" w:rsidRPr="00B80FB6" w:rsidRDefault="00B80FB6" w:rsidP="00B80FB6">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B80FB6" w:rsidRPr="00B80FB6" w:rsidRDefault="00B80FB6" w:rsidP="00B80FB6">
      <w:pPr>
        <w:jc w:val="both"/>
        <w:rPr>
          <w:rFonts w:ascii="Times New Roman" w:hAnsi="Times New Roman" w:cs="Times New Roman"/>
          <w:bCs/>
          <w:sz w:val="24"/>
          <w:szCs w:val="24"/>
        </w:rPr>
      </w:pPr>
      <w:r w:rsidRPr="00B80FB6">
        <w:rPr>
          <w:rFonts w:ascii="Times New Roman" w:hAnsi="Times New Roman" w:cs="Times New Roman"/>
          <w:bCs/>
          <w:sz w:val="24"/>
          <w:szCs w:val="24"/>
        </w:rPr>
        <w:t xml:space="preserve">A Gazdasági és Tulajdonosi Bizottság úgy dönt, </w:t>
      </w:r>
      <w:proofErr w:type="gramStart"/>
      <w:r w:rsidRPr="00B80FB6">
        <w:rPr>
          <w:rFonts w:ascii="Times New Roman" w:hAnsi="Times New Roman" w:cs="Times New Roman"/>
          <w:bCs/>
          <w:sz w:val="24"/>
          <w:szCs w:val="24"/>
        </w:rPr>
        <w:t xml:space="preserve">hogy </w:t>
      </w:r>
      <w:r w:rsidR="008C2ACC" w:rsidRPr="008C2ACC">
        <w:rPr>
          <w:rFonts w:ascii="Times New Roman" w:hAnsi="Times New Roman" w:cs="Times New Roman"/>
          <w:bCs/>
          <w:sz w:val="24"/>
          <w:szCs w:val="24"/>
        </w:rPr>
        <w:t>….</w:t>
      </w:r>
      <w:proofErr w:type="gramEnd"/>
      <w:r w:rsidRPr="008C2ACC">
        <w:rPr>
          <w:rFonts w:ascii="Times New Roman" w:hAnsi="Times New Roman" w:cs="Times New Roman"/>
          <w:bCs/>
          <w:sz w:val="24"/>
          <w:szCs w:val="24"/>
        </w:rPr>
        <w:t xml:space="preserve"> forgalmi rendszámú, </w:t>
      </w:r>
      <w:proofErr w:type="spellStart"/>
      <w:r w:rsidRPr="008C2ACC">
        <w:rPr>
          <w:rFonts w:ascii="Times New Roman" w:hAnsi="Times New Roman" w:cs="Times New Roman"/>
          <w:bCs/>
          <w:sz w:val="24"/>
          <w:szCs w:val="24"/>
        </w:rPr>
        <w:t>Seat</w:t>
      </w:r>
      <w:proofErr w:type="spellEnd"/>
      <w:r w:rsidRPr="008C2ACC">
        <w:rPr>
          <w:rFonts w:ascii="Times New Roman" w:hAnsi="Times New Roman" w:cs="Times New Roman"/>
          <w:bCs/>
          <w:sz w:val="24"/>
          <w:szCs w:val="24"/>
        </w:rPr>
        <w:t xml:space="preserve"> </w:t>
      </w:r>
      <w:r w:rsidRPr="00B80FB6">
        <w:rPr>
          <w:rFonts w:ascii="Times New Roman" w:hAnsi="Times New Roman" w:cs="Times New Roman"/>
          <w:bCs/>
          <w:sz w:val="24"/>
          <w:szCs w:val="24"/>
        </w:rPr>
        <w:t xml:space="preserve">Toledo típusú gépjármű </w:t>
      </w:r>
      <w:r w:rsidRPr="00B80FB6">
        <w:rPr>
          <w:rFonts w:ascii="Times New Roman" w:hAnsi="Times New Roman" w:cs="Times New Roman"/>
          <w:sz w:val="24"/>
          <w:szCs w:val="24"/>
        </w:rPr>
        <w:t xml:space="preserve">2021. április 24-én 17:45 órakor történt káreseményével kapcsolatban 2021. május 21-én előterjesztett </w:t>
      </w:r>
      <w:r w:rsidRPr="00B80FB6">
        <w:rPr>
          <w:rFonts w:ascii="Times New Roman" w:hAnsi="Times New Roman" w:cs="Times New Roman"/>
          <w:bCs/>
          <w:sz w:val="24"/>
          <w:szCs w:val="24"/>
        </w:rPr>
        <w:t xml:space="preserve">kárigény jogalapját </w:t>
      </w:r>
      <w:r w:rsidRPr="00B80FB6">
        <w:rPr>
          <w:rFonts w:ascii="Times New Roman" w:hAnsi="Times New Roman" w:cs="Times New Roman"/>
          <w:bCs/>
          <w:sz w:val="24"/>
          <w:szCs w:val="24"/>
          <w:u w:val="single"/>
        </w:rPr>
        <w:t>elismeri</w:t>
      </w:r>
      <w:r w:rsidRPr="00B80FB6">
        <w:rPr>
          <w:rFonts w:ascii="Times New Roman" w:hAnsi="Times New Roman" w:cs="Times New Roman"/>
          <w:bCs/>
          <w:sz w:val="24"/>
          <w:szCs w:val="24"/>
        </w:rPr>
        <w:t xml:space="preserve">, és </w:t>
      </w:r>
      <w:r w:rsidRPr="00B80FB6">
        <w:rPr>
          <w:rFonts w:ascii="Times New Roman" w:hAnsi="Times New Roman" w:cs="Times New Roman"/>
          <w:bCs/>
          <w:sz w:val="24"/>
          <w:szCs w:val="24"/>
          <w:u w:val="single"/>
        </w:rPr>
        <w:t>hozzájárul</w:t>
      </w:r>
      <w:r w:rsidRPr="00B80FB6">
        <w:rPr>
          <w:rFonts w:ascii="Times New Roman" w:hAnsi="Times New Roman" w:cs="Times New Roman"/>
          <w:bCs/>
          <w:sz w:val="24"/>
          <w:szCs w:val="24"/>
        </w:rPr>
        <w:t xml:space="preserve"> ahhoz, hogy a kárt az Önkormányzat felelősségbiztosítási szerződése alapján a biztosító rendezze a károsulttal a felelősségbiztosítási szerződésünk rendelkezései szerint. A Bizottság hozzájárul az Önkormányzat által az érvényben lévő biztosítási szerződés szerint vállalt önrésznek (a Biztosító által megállapított kárösszeg 10%-ának, de minimum 25.000,- Ft-nak) a kifizetéséhez, a károsult tulajdonossal történő peren kívüli megállapodás megkötése, valamint a tulajdonos mindennemű további igényéről történő lemondása esetén.  </w:t>
      </w:r>
    </w:p>
    <w:p w:rsidR="00B80FB6" w:rsidRPr="00B80FB6" w:rsidRDefault="00B80FB6" w:rsidP="00B80FB6">
      <w:pPr>
        <w:jc w:val="both"/>
        <w:rPr>
          <w:rFonts w:ascii="Times New Roman" w:hAnsi="Times New Roman" w:cs="Times New Roman"/>
          <w:bCs/>
          <w:sz w:val="24"/>
          <w:szCs w:val="24"/>
        </w:rPr>
      </w:pPr>
      <w:r w:rsidRPr="00B80FB6">
        <w:rPr>
          <w:rFonts w:ascii="Times New Roman" w:hAnsi="Times New Roman" w:cs="Times New Roman"/>
          <w:bCs/>
          <w:sz w:val="24"/>
          <w:szCs w:val="24"/>
        </w:rPr>
        <w:t>Jelen határozat perben nem használható fel, csak arra az esetre vonatkozik, ha a felek között peren kívüli megállapodás jön létre.</w:t>
      </w:r>
    </w:p>
    <w:p w:rsidR="00B80FB6" w:rsidRPr="00B80FB6" w:rsidRDefault="00B80FB6" w:rsidP="00B80FB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B80FB6">
        <w:rPr>
          <w:rFonts w:ascii="Times New Roman" w:eastAsia="Times New Roman" w:hAnsi="Times New Roman" w:cs="Times New Roman"/>
          <w:b/>
          <w:sz w:val="24"/>
          <w:szCs w:val="24"/>
          <w:lang w:eastAsia="zh-CN"/>
        </w:rPr>
        <w:t>Felelős:</w:t>
      </w:r>
      <w:r w:rsidRPr="00B80FB6">
        <w:rPr>
          <w:rFonts w:ascii="Times New Roman" w:eastAsia="Times New Roman" w:hAnsi="Times New Roman" w:cs="Times New Roman"/>
          <w:sz w:val="24"/>
          <w:szCs w:val="24"/>
          <w:lang w:eastAsia="zh-CN"/>
        </w:rPr>
        <w:tab/>
        <w:t>Polgármester</w:t>
      </w:r>
    </w:p>
    <w:p w:rsidR="00B80FB6" w:rsidRPr="00B80FB6" w:rsidRDefault="00B80FB6" w:rsidP="00B80FB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B80FB6">
        <w:rPr>
          <w:rFonts w:ascii="Times New Roman" w:eastAsia="Times New Roman" w:hAnsi="Times New Roman" w:cs="Times New Roman"/>
          <w:b/>
          <w:sz w:val="24"/>
          <w:szCs w:val="24"/>
          <w:lang w:eastAsia="zh-CN"/>
        </w:rPr>
        <w:t>Határidő:</w:t>
      </w:r>
      <w:r w:rsidRPr="00B80FB6">
        <w:rPr>
          <w:rFonts w:ascii="Times New Roman" w:eastAsia="Times New Roman" w:hAnsi="Times New Roman" w:cs="Times New Roman"/>
          <w:sz w:val="24"/>
          <w:szCs w:val="24"/>
          <w:lang w:eastAsia="zh-CN"/>
        </w:rPr>
        <w:t xml:space="preserve"> </w:t>
      </w:r>
      <w:r w:rsidRPr="00B80FB6">
        <w:rPr>
          <w:rFonts w:ascii="Times New Roman" w:eastAsia="Times New Roman" w:hAnsi="Times New Roman" w:cs="Times New Roman"/>
          <w:sz w:val="24"/>
          <w:szCs w:val="24"/>
          <w:lang w:eastAsia="zh-CN"/>
        </w:rPr>
        <w:tab/>
        <w:t>2021. július 31.</w:t>
      </w:r>
    </w:p>
    <w:p w:rsidR="00E14026" w:rsidRPr="00B80FB6" w:rsidRDefault="00E14026" w:rsidP="00B80FB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p>
    <w:p w:rsidR="003F5696" w:rsidRPr="0059744D" w:rsidRDefault="003F5696" w:rsidP="003F5696">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59744D">
        <w:rPr>
          <w:rFonts w:ascii="Times New Roman" w:eastAsia="Times New Roman" w:hAnsi="Times New Roman" w:cs="Times New Roman"/>
          <w:sz w:val="24"/>
          <w:szCs w:val="24"/>
          <w:lang w:eastAsia="zh-CN"/>
        </w:rPr>
        <w:t>(6 bizottsági tag van jelen, 6 igen, 0 nem, 0 tartózkodás)</w:t>
      </w:r>
    </w:p>
    <w:p w:rsidR="00C0141D" w:rsidRPr="00F004F5" w:rsidRDefault="00C0141D" w:rsidP="00C0141D">
      <w:pPr>
        <w:tabs>
          <w:tab w:val="left" w:pos="0"/>
        </w:tabs>
        <w:autoSpaceDN w:val="0"/>
        <w:spacing w:after="0" w:line="240" w:lineRule="auto"/>
        <w:jc w:val="both"/>
        <w:rPr>
          <w:rFonts w:ascii="Times New Roman" w:eastAsia="Times New Roman" w:hAnsi="Times New Roman" w:cs="Times New Roman"/>
          <w:sz w:val="24"/>
          <w:szCs w:val="24"/>
          <w:lang w:eastAsia="zh-CN"/>
        </w:rPr>
      </w:pPr>
    </w:p>
    <w:p w:rsidR="00C0141D" w:rsidRPr="00F004F5" w:rsidRDefault="00C0141D" w:rsidP="00C0141D">
      <w:pPr>
        <w:tabs>
          <w:tab w:val="left" w:pos="0"/>
        </w:tabs>
        <w:autoSpaceDN w:val="0"/>
        <w:spacing w:after="0" w:line="240" w:lineRule="auto"/>
        <w:jc w:val="both"/>
        <w:rPr>
          <w:rFonts w:ascii="Times New Roman" w:hAnsi="Times New Roman" w:cs="Times New Roman"/>
          <w:sz w:val="24"/>
          <w:szCs w:val="24"/>
        </w:rPr>
      </w:pPr>
      <w:r w:rsidRPr="00F004F5">
        <w:rPr>
          <w:rFonts w:ascii="Times New Roman" w:eastAsia="Times New Roman" w:hAnsi="Times New Roman" w:cs="Times New Roman"/>
          <w:sz w:val="24"/>
          <w:szCs w:val="24"/>
          <w:lang w:eastAsia="zh-CN"/>
        </w:rPr>
        <w:t>Bese Károly meghívott az ülés hivatalos helyiségéből távozik.</w:t>
      </w:r>
    </w:p>
    <w:p w:rsidR="00C0141D" w:rsidRPr="00F004F5" w:rsidRDefault="00C0141D" w:rsidP="00C0141D">
      <w:pPr>
        <w:tabs>
          <w:tab w:val="left" w:pos="0"/>
          <w:tab w:val="left" w:pos="1155"/>
          <w:tab w:val="left" w:pos="4962"/>
        </w:tabs>
        <w:suppressAutoHyphens/>
        <w:spacing w:after="0" w:line="240" w:lineRule="auto"/>
        <w:jc w:val="both"/>
        <w:rPr>
          <w:rFonts w:ascii="Times New Roman" w:hAnsi="Times New Roman" w:cs="Times New Roman"/>
          <w:sz w:val="24"/>
          <w:szCs w:val="24"/>
        </w:rPr>
      </w:pPr>
    </w:p>
    <w:p w:rsidR="00C0141D" w:rsidRPr="00F004F5" w:rsidRDefault="00C0141D" w:rsidP="00C0141D">
      <w:pPr>
        <w:tabs>
          <w:tab w:val="left" w:pos="0"/>
        </w:tabs>
        <w:autoSpaceDN w:val="0"/>
        <w:spacing w:after="0" w:line="240" w:lineRule="auto"/>
        <w:jc w:val="both"/>
        <w:rPr>
          <w:rFonts w:ascii="Times New Roman" w:hAnsi="Times New Roman" w:cs="Times New Roman"/>
          <w:sz w:val="24"/>
          <w:szCs w:val="24"/>
        </w:rPr>
      </w:pPr>
      <w:r w:rsidRPr="00F004F5">
        <w:rPr>
          <w:rFonts w:ascii="Times New Roman" w:eastAsia="Times New Roman" w:hAnsi="Times New Roman" w:cs="Times New Roman"/>
          <w:b/>
          <w:sz w:val="24"/>
          <w:szCs w:val="24"/>
          <w:u w:val="single"/>
          <w:lang w:eastAsia="zh-CN"/>
        </w:rPr>
        <w:t>Napirend 2. pont</w:t>
      </w:r>
    </w:p>
    <w:p w:rsidR="004A7572" w:rsidRPr="004A7572" w:rsidRDefault="004A7572" w:rsidP="00C0141D">
      <w:pPr>
        <w:tabs>
          <w:tab w:val="left" w:pos="0"/>
          <w:tab w:val="left" w:pos="1155"/>
          <w:tab w:val="left" w:pos="4962"/>
        </w:tabs>
        <w:suppressAutoHyphens/>
        <w:spacing w:after="0" w:line="240" w:lineRule="auto"/>
        <w:jc w:val="both"/>
        <w:rPr>
          <w:rFonts w:ascii="Times New Roman" w:hAnsi="Times New Roman" w:cs="Times New Roman"/>
          <w:sz w:val="24"/>
          <w:szCs w:val="24"/>
          <w:u w:val="single"/>
        </w:rPr>
      </w:pPr>
      <w:r w:rsidRPr="004A7572">
        <w:rPr>
          <w:rFonts w:ascii="Times New Roman" w:hAnsi="Times New Roman" w:cs="Times New Roman"/>
          <w:sz w:val="24"/>
          <w:szCs w:val="24"/>
        </w:rPr>
        <w:t>Budapest Főváros II. Kerületi Önkormányzat tulajdonában álló nem lakás céljára szolgáló helyiségek bérbeadása</w:t>
      </w:r>
      <w:r w:rsidRPr="004A7572">
        <w:rPr>
          <w:rFonts w:ascii="Times New Roman" w:hAnsi="Times New Roman" w:cs="Times New Roman"/>
          <w:sz w:val="24"/>
          <w:szCs w:val="24"/>
          <w:u w:val="single"/>
        </w:rPr>
        <w:t xml:space="preserve"> </w:t>
      </w:r>
    </w:p>
    <w:p w:rsidR="00C0141D" w:rsidRPr="004A7572" w:rsidRDefault="00C0141D" w:rsidP="00C0141D">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4A7572">
        <w:rPr>
          <w:rFonts w:ascii="Times New Roman" w:hAnsi="Times New Roman" w:cs="Times New Roman"/>
          <w:sz w:val="24"/>
          <w:szCs w:val="24"/>
          <w:u w:val="single"/>
        </w:rPr>
        <w:t>Előterjesztő:</w:t>
      </w:r>
      <w:r w:rsidRPr="004A7572">
        <w:rPr>
          <w:rFonts w:ascii="Times New Roman" w:hAnsi="Times New Roman" w:cs="Times New Roman"/>
          <w:sz w:val="24"/>
          <w:szCs w:val="24"/>
        </w:rPr>
        <w:t xml:space="preserve"> </w:t>
      </w:r>
      <w:r w:rsidR="004A7572" w:rsidRPr="004A7572">
        <w:rPr>
          <w:rFonts w:ascii="Times New Roman" w:eastAsia="Times New Roman" w:hAnsi="Times New Roman" w:cs="Times New Roman"/>
          <w:sz w:val="24"/>
          <w:szCs w:val="24"/>
          <w:lang w:eastAsia="zh-CN"/>
        </w:rPr>
        <w:t>Annus Béláné gazdasági igazgató</w:t>
      </w:r>
    </w:p>
    <w:p w:rsidR="004A7572" w:rsidRPr="004A7572" w:rsidRDefault="004A7572" w:rsidP="00C0141D">
      <w:pPr>
        <w:tabs>
          <w:tab w:val="left" w:pos="0"/>
          <w:tab w:val="left" w:pos="1155"/>
          <w:tab w:val="left" w:pos="4962"/>
        </w:tabs>
        <w:suppressAutoHyphens/>
        <w:spacing w:after="0" w:line="240" w:lineRule="auto"/>
        <w:jc w:val="both"/>
        <w:rPr>
          <w:rFonts w:ascii="Times New Roman" w:hAnsi="Times New Roman" w:cs="Times New Roman"/>
          <w:sz w:val="24"/>
          <w:szCs w:val="24"/>
        </w:rPr>
      </w:pPr>
    </w:p>
    <w:p w:rsidR="00C0141D" w:rsidRPr="004A7572" w:rsidRDefault="00C0141D" w:rsidP="00C0141D">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4A7572">
        <w:rPr>
          <w:rFonts w:ascii="Times New Roman" w:eastAsia="Times New Roman" w:hAnsi="Times New Roman" w:cs="Times New Roman"/>
          <w:sz w:val="24"/>
          <w:szCs w:val="24"/>
          <w:lang w:eastAsia="zh-CN"/>
        </w:rPr>
        <w:t xml:space="preserve">Elnök szavazásra bocsátja a jegyzőkönyv mellékletét képező, a napirend tárgyában készített előterjesztés </w:t>
      </w:r>
      <w:r w:rsidR="004A7572" w:rsidRPr="004A7572">
        <w:rPr>
          <w:rFonts w:ascii="Times New Roman" w:eastAsia="Times New Roman" w:hAnsi="Times New Roman" w:cs="Times New Roman"/>
          <w:b/>
          <w:sz w:val="24"/>
          <w:szCs w:val="24"/>
          <w:lang w:eastAsia="zh-CN"/>
        </w:rPr>
        <w:t>1</w:t>
      </w:r>
      <w:proofErr w:type="gramStart"/>
      <w:r w:rsidR="004A7572" w:rsidRPr="004A7572">
        <w:rPr>
          <w:rFonts w:ascii="Times New Roman" w:eastAsia="Times New Roman" w:hAnsi="Times New Roman" w:cs="Times New Roman"/>
          <w:b/>
          <w:sz w:val="24"/>
          <w:szCs w:val="24"/>
          <w:lang w:eastAsia="zh-CN"/>
        </w:rPr>
        <w:t>.</w:t>
      </w:r>
      <w:r w:rsidRPr="004A7572">
        <w:rPr>
          <w:rFonts w:ascii="Times New Roman" w:eastAsia="Times New Roman" w:hAnsi="Times New Roman" w:cs="Times New Roman"/>
          <w:b/>
          <w:sz w:val="24"/>
          <w:szCs w:val="24"/>
          <w:lang w:eastAsia="zh-CN"/>
        </w:rPr>
        <w:t>A</w:t>
      </w:r>
      <w:proofErr w:type="gramEnd"/>
      <w:r w:rsidRPr="004A7572">
        <w:rPr>
          <w:rFonts w:ascii="Times New Roman" w:eastAsia="Times New Roman" w:hAnsi="Times New Roman" w:cs="Times New Roman"/>
          <w:b/>
          <w:sz w:val="24"/>
          <w:szCs w:val="24"/>
          <w:lang w:eastAsia="zh-CN"/>
        </w:rPr>
        <w:t>./</w:t>
      </w:r>
      <w:r w:rsidRPr="004A7572">
        <w:rPr>
          <w:rFonts w:ascii="Times New Roman" w:eastAsia="Times New Roman" w:hAnsi="Times New Roman" w:cs="Times New Roman"/>
          <w:sz w:val="24"/>
          <w:szCs w:val="24"/>
          <w:lang w:eastAsia="zh-CN"/>
        </w:rPr>
        <w:t xml:space="preserve"> határozati javaslatát az előterjesztésben leírtakkal egyező tartalommal, változtatás nélkül.</w:t>
      </w:r>
    </w:p>
    <w:p w:rsidR="00C0141D" w:rsidRPr="004A7572" w:rsidRDefault="00C0141D" w:rsidP="00C0141D">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C0141D" w:rsidRPr="004A7572" w:rsidRDefault="00C0141D" w:rsidP="00C0141D">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4A7572">
        <w:rPr>
          <w:rFonts w:ascii="Times New Roman" w:eastAsia="Times New Roman" w:hAnsi="Times New Roman" w:cs="Times New Roman"/>
          <w:sz w:val="24"/>
          <w:szCs w:val="24"/>
          <w:lang w:eastAsia="zh-CN"/>
        </w:rPr>
        <w:t>Elnök megállapítja, hogy a Bizottság a szavazás eredményeként az alábbi döntést hozta:</w:t>
      </w:r>
    </w:p>
    <w:p w:rsidR="00C0141D" w:rsidRPr="004A7572" w:rsidRDefault="00C0141D" w:rsidP="00C0141D">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p>
    <w:p w:rsidR="00BF505A" w:rsidRPr="00B04BF9" w:rsidRDefault="00BF505A" w:rsidP="00BF505A">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B04BF9">
        <w:rPr>
          <w:rFonts w:ascii="Times New Roman" w:eastAsia="Times New Roman" w:hAnsi="Times New Roman" w:cs="Times New Roman"/>
          <w:b/>
          <w:bCs/>
          <w:sz w:val="24"/>
          <w:szCs w:val="24"/>
          <w:u w:val="single"/>
          <w:lang w:eastAsia="zh-CN"/>
        </w:rPr>
        <w:t>Budapest Főváros II. Ker. Önkormányzat Gazdasági és</w:t>
      </w:r>
    </w:p>
    <w:p w:rsidR="00BF505A" w:rsidRPr="00B04BF9" w:rsidRDefault="00BF505A" w:rsidP="00BF505A">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B04BF9">
        <w:rPr>
          <w:rFonts w:ascii="Times New Roman" w:eastAsia="Times New Roman" w:hAnsi="Times New Roman" w:cs="Times New Roman"/>
          <w:b/>
          <w:bCs/>
          <w:sz w:val="24"/>
          <w:szCs w:val="24"/>
          <w:u w:val="single"/>
          <w:lang w:eastAsia="zh-CN"/>
        </w:rPr>
        <w:t>T</w:t>
      </w:r>
      <w:r w:rsidR="005C5D3F">
        <w:rPr>
          <w:rFonts w:ascii="Times New Roman" w:eastAsia="Times New Roman" w:hAnsi="Times New Roman" w:cs="Times New Roman"/>
          <w:b/>
          <w:bCs/>
          <w:sz w:val="24"/>
          <w:szCs w:val="24"/>
          <w:u w:val="single"/>
          <w:lang w:eastAsia="zh-CN"/>
        </w:rPr>
        <w:t>ulajdonosi Bizottságának 124</w:t>
      </w:r>
      <w:r w:rsidRPr="00B04BF9">
        <w:rPr>
          <w:rFonts w:ascii="Times New Roman" w:eastAsia="Times New Roman" w:hAnsi="Times New Roman" w:cs="Times New Roman"/>
          <w:b/>
          <w:bCs/>
          <w:sz w:val="24"/>
          <w:szCs w:val="24"/>
          <w:u w:val="single"/>
          <w:lang w:eastAsia="zh-CN"/>
        </w:rPr>
        <w:t>/2021.(VI.21.) határozata</w:t>
      </w:r>
    </w:p>
    <w:p w:rsidR="00C0141D" w:rsidRPr="009A2066" w:rsidRDefault="00C0141D" w:rsidP="009A2066">
      <w:pPr>
        <w:spacing w:after="0" w:line="240" w:lineRule="auto"/>
        <w:jc w:val="both"/>
        <w:rPr>
          <w:rFonts w:ascii="Times New Roman" w:hAnsi="Times New Roman" w:cs="Times New Roman"/>
          <w:b/>
          <w:bCs/>
          <w:sz w:val="24"/>
          <w:szCs w:val="24"/>
          <w:u w:val="single"/>
        </w:rPr>
      </w:pPr>
    </w:p>
    <w:p w:rsidR="009A2066" w:rsidRPr="009A2066" w:rsidRDefault="009A2066" w:rsidP="00FD4C10">
      <w:pPr>
        <w:jc w:val="both"/>
        <w:rPr>
          <w:rFonts w:ascii="Times New Roman" w:hAnsi="Times New Roman" w:cs="Times New Roman"/>
          <w:color w:val="00000A"/>
          <w:sz w:val="24"/>
          <w:szCs w:val="24"/>
        </w:rPr>
      </w:pPr>
      <w:r w:rsidRPr="009A2066">
        <w:rPr>
          <w:rFonts w:ascii="Times New Roman" w:hAnsi="Times New Roman" w:cs="Times New Roman"/>
          <w:color w:val="00000A"/>
          <w:sz w:val="24"/>
          <w:szCs w:val="24"/>
        </w:rPr>
        <w:t xml:space="preserve">A Gazdasági és Tulajdonosi Bizottság úgy dönt, hogy Budapest Főváros II. Kerületi Önkormányzat </w:t>
      </w:r>
      <w:r w:rsidRPr="009A2066">
        <w:rPr>
          <w:rFonts w:ascii="Times New Roman" w:hAnsi="Times New Roman" w:cs="Times New Roman"/>
          <w:b/>
          <w:bCs/>
          <w:color w:val="00000A"/>
          <w:sz w:val="24"/>
          <w:szCs w:val="24"/>
        </w:rPr>
        <w:t>bérbe adja</w:t>
      </w:r>
      <w:r w:rsidRPr="009A2066">
        <w:rPr>
          <w:rFonts w:ascii="Times New Roman" w:hAnsi="Times New Roman" w:cs="Times New Roman"/>
          <w:color w:val="00000A"/>
          <w:sz w:val="24"/>
          <w:szCs w:val="24"/>
        </w:rPr>
        <w:t xml:space="preserve"> a 11987/2 (3) helyrajzi számon nyilvántartott, természetben 1026 Budapest, II. kerület </w:t>
      </w:r>
      <w:proofErr w:type="spellStart"/>
      <w:r w:rsidRPr="009A2066">
        <w:rPr>
          <w:rFonts w:ascii="Times New Roman" w:hAnsi="Times New Roman" w:cs="Times New Roman"/>
          <w:color w:val="00000A"/>
          <w:sz w:val="24"/>
          <w:szCs w:val="24"/>
        </w:rPr>
        <w:t>Branyiszkó</w:t>
      </w:r>
      <w:proofErr w:type="spellEnd"/>
      <w:r w:rsidRPr="009A2066">
        <w:rPr>
          <w:rFonts w:ascii="Times New Roman" w:hAnsi="Times New Roman" w:cs="Times New Roman"/>
          <w:color w:val="00000A"/>
          <w:sz w:val="24"/>
          <w:szCs w:val="24"/>
        </w:rPr>
        <w:t xml:space="preserve"> út 2-4. szám alatti támfal garázssorban található 3.</w:t>
      </w:r>
      <w:r w:rsidRPr="009A2066">
        <w:rPr>
          <w:rFonts w:ascii="Times New Roman" w:hAnsi="Times New Roman" w:cs="Times New Roman"/>
          <w:b/>
          <w:color w:val="00000A"/>
          <w:sz w:val="24"/>
          <w:szCs w:val="24"/>
        </w:rPr>
        <w:t xml:space="preserve"> </w:t>
      </w:r>
      <w:r w:rsidRPr="009A2066">
        <w:rPr>
          <w:rFonts w:ascii="Times New Roman" w:hAnsi="Times New Roman" w:cs="Times New Roman"/>
          <w:bCs/>
          <w:color w:val="00000A"/>
          <w:sz w:val="24"/>
          <w:szCs w:val="24"/>
        </w:rPr>
        <w:t>számú garázst határozatlan</w:t>
      </w:r>
      <w:r w:rsidRPr="009A2066">
        <w:rPr>
          <w:rFonts w:ascii="Times New Roman" w:hAnsi="Times New Roman" w:cs="Times New Roman"/>
          <w:color w:val="00000A"/>
          <w:sz w:val="24"/>
          <w:szCs w:val="24"/>
        </w:rPr>
        <w:t xml:space="preserve"> </w:t>
      </w:r>
      <w:proofErr w:type="gramStart"/>
      <w:r w:rsidRPr="009A2066">
        <w:rPr>
          <w:rFonts w:ascii="Times New Roman" w:hAnsi="Times New Roman" w:cs="Times New Roman"/>
          <w:color w:val="00000A"/>
          <w:sz w:val="24"/>
          <w:szCs w:val="24"/>
        </w:rPr>
        <w:t>időre</w:t>
      </w:r>
      <w:proofErr w:type="gramEnd"/>
      <w:r w:rsidRPr="009A2066">
        <w:rPr>
          <w:rFonts w:ascii="Times New Roman" w:hAnsi="Times New Roman" w:cs="Times New Roman"/>
          <w:sz w:val="24"/>
          <w:szCs w:val="24"/>
        </w:rPr>
        <w:t xml:space="preserve"> </w:t>
      </w:r>
      <w:r w:rsidRPr="009A2066">
        <w:rPr>
          <w:rFonts w:ascii="Times New Roman" w:hAnsi="Times New Roman" w:cs="Times New Roman"/>
          <w:color w:val="00000A"/>
          <w:sz w:val="24"/>
          <w:szCs w:val="24"/>
        </w:rPr>
        <w:t xml:space="preserve">gépkocsi-tárolás céljára </w:t>
      </w:r>
      <w:r w:rsidRPr="00A10181">
        <w:rPr>
          <w:rFonts w:ascii="Times New Roman" w:hAnsi="Times New Roman" w:cs="Times New Roman"/>
          <w:sz w:val="24"/>
          <w:szCs w:val="24"/>
        </w:rPr>
        <w:t xml:space="preserve">Berecz Barbara </w:t>
      </w:r>
      <w:r w:rsidRPr="00A10181">
        <w:rPr>
          <w:rFonts w:ascii="Times New Roman" w:hAnsi="Times New Roman" w:cs="Times New Roman"/>
          <w:bCs/>
          <w:sz w:val="24"/>
          <w:szCs w:val="24"/>
        </w:rPr>
        <w:t xml:space="preserve">(lakcíme: </w:t>
      </w:r>
      <w:r w:rsidR="00350993" w:rsidRPr="00A10181">
        <w:rPr>
          <w:rFonts w:ascii="Times New Roman" w:hAnsi="Times New Roman" w:cs="Times New Roman"/>
          <w:bCs/>
          <w:sz w:val="24"/>
          <w:szCs w:val="24"/>
        </w:rPr>
        <w:t>……</w:t>
      </w:r>
      <w:r w:rsidRPr="00A10181">
        <w:rPr>
          <w:rFonts w:ascii="Times New Roman" w:hAnsi="Times New Roman" w:cs="Times New Roman"/>
          <w:bCs/>
          <w:sz w:val="24"/>
          <w:szCs w:val="24"/>
        </w:rPr>
        <w:t>) részére</w:t>
      </w:r>
      <w:r w:rsidRPr="00A10181">
        <w:rPr>
          <w:rFonts w:ascii="Times New Roman" w:hAnsi="Times New Roman" w:cs="Times New Roman"/>
          <w:sz w:val="24"/>
          <w:szCs w:val="24"/>
        </w:rPr>
        <w:t xml:space="preserve"> azzal, hogy a szerződő felek az 1993. évi LXXVIII. tv. (Lakástörvény) 43. § </w:t>
      </w:r>
      <w:r w:rsidRPr="009A2066">
        <w:rPr>
          <w:rFonts w:ascii="Times New Roman" w:hAnsi="Times New Roman" w:cs="Times New Roman"/>
          <w:color w:val="00000A"/>
          <w:sz w:val="24"/>
          <w:szCs w:val="24"/>
        </w:rPr>
        <w:t>(1) bekezdésében foglaltak szerint indoklás nélküli hat hónapos felmondási időben állapodnak meg, mely tényt a bérleti szerződésben rögzíteni kell, továbbá a 34/2004.(X.13.) önkormányzati rendelet 40. § (2) bekezdése alapján a szerződés megkötésekor Berecz Barbarának az Önkormányzattal szemben adó- vagy bérleti díjhátraléka nem állhat fenn. A bérleti díj összege a Budapest Főváros II. Kerületi Önkormányzat 309-315/2020.(X.29.) és 357/2020.(XI.30.) képviselő-testületi határozatai, valamint az Immowell 2002 Kft. által elkészített értékbecslés alapján a 34/2004.(X.13.) önkormányzati rendelet rendelkezései szerint</w:t>
      </w:r>
      <w:r w:rsidRPr="009A2066">
        <w:rPr>
          <w:rFonts w:ascii="Times New Roman" w:hAnsi="Times New Roman" w:cs="Times New Roman"/>
          <w:bCs/>
          <w:color w:val="00000A"/>
          <w:sz w:val="24"/>
          <w:szCs w:val="24"/>
        </w:rPr>
        <w:t xml:space="preserve"> 21.000-Ft </w:t>
      </w:r>
      <w:r w:rsidRPr="009A2066">
        <w:rPr>
          <w:rFonts w:ascii="Times New Roman" w:hAnsi="Times New Roman" w:cs="Times New Roman"/>
          <w:b/>
          <w:bCs/>
          <w:color w:val="00000A"/>
          <w:sz w:val="24"/>
          <w:szCs w:val="24"/>
        </w:rPr>
        <w:t xml:space="preserve">+ </w:t>
      </w:r>
      <w:r w:rsidRPr="009A2066">
        <w:rPr>
          <w:rFonts w:ascii="Times New Roman" w:hAnsi="Times New Roman" w:cs="Times New Roman"/>
          <w:bCs/>
          <w:color w:val="00000A"/>
          <w:sz w:val="24"/>
          <w:szCs w:val="24"/>
        </w:rPr>
        <w:t>a mindenkor hatályos jogszabályok szerinti ÁFA/hó.</w:t>
      </w:r>
    </w:p>
    <w:p w:rsidR="009A2066" w:rsidRPr="009A2066" w:rsidRDefault="009A2066" w:rsidP="00FD4C10">
      <w:pPr>
        <w:jc w:val="both"/>
        <w:rPr>
          <w:rFonts w:ascii="Times New Roman" w:hAnsi="Times New Roman" w:cs="Times New Roman"/>
          <w:color w:val="00000A"/>
          <w:sz w:val="24"/>
          <w:szCs w:val="24"/>
        </w:rPr>
      </w:pPr>
      <w:r w:rsidRPr="009A2066">
        <w:rPr>
          <w:rFonts w:ascii="Times New Roman" w:hAnsi="Times New Roman" w:cs="Times New Roman"/>
          <w:color w:val="00000A"/>
          <w:sz w:val="24"/>
          <w:szCs w:val="24"/>
        </w:rPr>
        <w:t>A Vagyonrendelet 40. § (4)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9A2066" w:rsidRPr="009A2066" w:rsidRDefault="009A2066" w:rsidP="00FD4C10">
      <w:pPr>
        <w:widowControl w:val="0"/>
        <w:jc w:val="both"/>
        <w:rPr>
          <w:rFonts w:ascii="Times New Roman" w:hAnsi="Times New Roman" w:cs="Times New Roman"/>
          <w:bCs/>
          <w:sz w:val="24"/>
          <w:szCs w:val="24"/>
        </w:rPr>
      </w:pPr>
      <w:r w:rsidRPr="009A2066">
        <w:rPr>
          <w:rFonts w:ascii="Times New Roman" w:hAnsi="Times New Roman" w:cs="Times New Roman"/>
          <w:bCs/>
          <w:sz w:val="24"/>
          <w:szCs w:val="24"/>
        </w:rPr>
        <w:t>A bérleti szerződés megkötésének feltétele továbbá, hogy Berecz Barbara benyújtsa a Budapest Főváros II. Kerületi Önkormányzat Alpolgármesterének rendeltetés mód változtatást tudomásul vevő határozatát, vagy a Településképi Bejelentési Osztály állásfoglalását, mely szerint a tevékenység folytatásához településképi bejelentési eljárás lefolytatása nem szükséges.</w:t>
      </w:r>
    </w:p>
    <w:p w:rsidR="009A2066" w:rsidRPr="009A2066" w:rsidRDefault="009A2066" w:rsidP="00FD4C10">
      <w:pPr>
        <w:jc w:val="both"/>
        <w:rPr>
          <w:rFonts w:ascii="Times New Roman" w:hAnsi="Times New Roman" w:cs="Times New Roman"/>
          <w:color w:val="00000A"/>
          <w:sz w:val="24"/>
          <w:szCs w:val="24"/>
        </w:rPr>
      </w:pPr>
      <w:r w:rsidRPr="009A2066">
        <w:rPr>
          <w:rFonts w:ascii="Times New Roman" w:hAnsi="Times New Roman" w:cs="Times New Roman"/>
          <w:color w:val="00000A"/>
          <w:sz w:val="24"/>
          <w:szCs w:val="24"/>
        </w:rPr>
        <w:t xml:space="preserve">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w:t>
      </w:r>
      <w:proofErr w:type="gramStart"/>
      <w:r w:rsidRPr="009A2066">
        <w:rPr>
          <w:rFonts w:ascii="Times New Roman" w:hAnsi="Times New Roman" w:cs="Times New Roman"/>
          <w:color w:val="00000A"/>
          <w:sz w:val="24"/>
          <w:szCs w:val="24"/>
        </w:rPr>
        <w:t>A bérlő bármilyen átalakítási, felújítási munkát csak a bérleti szerződés megkötését és a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valamint a felújítás során beépített,</w:t>
      </w:r>
      <w:proofErr w:type="gramEnd"/>
      <w:r w:rsidRPr="009A2066">
        <w:rPr>
          <w:rFonts w:ascii="Times New Roman" w:hAnsi="Times New Roman" w:cs="Times New Roman"/>
          <w:color w:val="00000A"/>
          <w:sz w:val="24"/>
          <w:szCs w:val="24"/>
        </w:rPr>
        <w:t xml:space="preserve"> </w:t>
      </w:r>
      <w:proofErr w:type="gramStart"/>
      <w:r w:rsidRPr="009A2066">
        <w:rPr>
          <w:rFonts w:ascii="Times New Roman" w:hAnsi="Times New Roman" w:cs="Times New Roman"/>
          <w:color w:val="00000A"/>
          <w:sz w:val="24"/>
          <w:szCs w:val="24"/>
        </w:rPr>
        <w:t>állagsérelem</w:t>
      </w:r>
      <w:proofErr w:type="gramEnd"/>
      <w:r w:rsidRPr="009A2066">
        <w:rPr>
          <w:rFonts w:ascii="Times New Roman" w:hAnsi="Times New Roman" w:cs="Times New Roman"/>
          <w:color w:val="00000A"/>
          <w:sz w:val="24"/>
          <w:szCs w:val="24"/>
        </w:rPr>
        <w:t xml:space="preserve"> nélkül el nem távolítható tartozékok, berendezések és felszerelési tárgyak tekintetében nem jogosult az eredeti állapot helyreállítására, azok a bérleményben maradnak, és a tulajdonost illetik meg.</w:t>
      </w:r>
    </w:p>
    <w:p w:rsidR="009A2066" w:rsidRPr="009A2066" w:rsidRDefault="009A2066" w:rsidP="00FD4C10">
      <w:pPr>
        <w:jc w:val="both"/>
        <w:rPr>
          <w:rFonts w:ascii="Times New Roman" w:hAnsi="Times New Roman" w:cs="Times New Roman"/>
          <w:color w:val="00000A"/>
          <w:sz w:val="24"/>
          <w:szCs w:val="24"/>
        </w:rPr>
      </w:pPr>
      <w:r w:rsidRPr="009A2066">
        <w:rPr>
          <w:rFonts w:ascii="Times New Roman" w:hAnsi="Times New Roman" w:cs="Times New Roman"/>
          <w:color w:val="00000A"/>
          <w:sz w:val="24"/>
          <w:szCs w:val="24"/>
        </w:rPr>
        <w:t>Amennyiben Berecz Barbara a bérleti szerződést a jelen határozat kézhezvételétől számított 30 munkanapon belül nem köti meg, úgy a jelen határozat a határidő leteltét követő napon minden további jogcselekmény nélkül hatályát veszti.</w:t>
      </w:r>
    </w:p>
    <w:p w:rsidR="009A2066" w:rsidRPr="009A2066" w:rsidRDefault="009A2066" w:rsidP="00FD4C10">
      <w:pPr>
        <w:tabs>
          <w:tab w:val="left" w:pos="8080"/>
        </w:tabs>
        <w:jc w:val="both"/>
        <w:rPr>
          <w:rFonts w:ascii="Times New Roman" w:hAnsi="Times New Roman" w:cs="Times New Roman"/>
          <w:sz w:val="24"/>
          <w:szCs w:val="24"/>
        </w:rPr>
      </w:pPr>
      <w:r w:rsidRPr="009A2066">
        <w:rPr>
          <w:rFonts w:ascii="Times New Roman" w:hAnsi="Times New Roman" w:cs="Times New Roman"/>
          <w:sz w:val="24"/>
          <w:szCs w:val="24"/>
        </w:rPr>
        <w:t>A Bizottság a Polgármester és a Jegyző útján felkéri Annus Béláné gazdasági igazgatót, hogy tegye meg a szükséges intézkedéseket.</w:t>
      </w:r>
    </w:p>
    <w:p w:rsidR="009A2066" w:rsidRPr="009A2066" w:rsidRDefault="009A2066" w:rsidP="009A206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9A2066">
        <w:rPr>
          <w:rFonts w:ascii="Times New Roman" w:eastAsia="Times New Roman" w:hAnsi="Times New Roman" w:cs="Times New Roman"/>
          <w:b/>
          <w:sz w:val="24"/>
          <w:szCs w:val="24"/>
          <w:lang w:eastAsia="zh-CN"/>
        </w:rPr>
        <w:t>Felelős:</w:t>
      </w:r>
      <w:r w:rsidRPr="009A2066">
        <w:rPr>
          <w:rFonts w:ascii="Times New Roman" w:eastAsia="Times New Roman" w:hAnsi="Times New Roman" w:cs="Times New Roman"/>
          <w:b/>
          <w:sz w:val="24"/>
          <w:szCs w:val="24"/>
          <w:lang w:eastAsia="zh-CN"/>
        </w:rPr>
        <w:tab/>
      </w:r>
      <w:r w:rsidRPr="009A2066">
        <w:rPr>
          <w:rFonts w:ascii="Times New Roman" w:eastAsia="Times New Roman" w:hAnsi="Times New Roman" w:cs="Times New Roman"/>
          <w:sz w:val="24"/>
          <w:szCs w:val="24"/>
          <w:lang w:eastAsia="zh-CN"/>
        </w:rPr>
        <w:t>Polgármester</w:t>
      </w:r>
    </w:p>
    <w:p w:rsidR="009A2066" w:rsidRDefault="009A2066" w:rsidP="009A206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9A2066">
        <w:rPr>
          <w:rFonts w:ascii="Times New Roman" w:eastAsia="Times New Roman" w:hAnsi="Times New Roman" w:cs="Times New Roman"/>
          <w:b/>
          <w:sz w:val="24"/>
          <w:szCs w:val="24"/>
          <w:lang w:eastAsia="zh-CN"/>
        </w:rPr>
        <w:t>Határidő:</w:t>
      </w:r>
      <w:r w:rsidRPr="009A2066">
        <w:rPr>
          <w:rFonts w:ascii="Times New Roman" w:eastAsia="Times New Roman" w:hAnsi="Times New Roman" w:cs="Times New Roman"/>
          <w:b/>
          <w:sz w:val="24"/>
          <w:szCs w:val="24"/>
          <w:lang w:eastAsia="zh-CN"/>
        </w:rPr>
        <w:tab/>
      </w:r>
      <w:r w:rsidRPr="009A2066">
        <w:rPr>
          <w:rFonts w:ascii="Times New Roman" w:eastAsia="Times New Roman" w:hAnsi="Times New Roman" w:cs="Times New Roman"/>
          <w:sz w:val="24"/>
          <w:szCs w:val="24"/>
          <w:lang w:eastAsia="zh-CN"/>
        </w:rPr>
        <w:t>60 nap</w:t>
      </w:r>
    </w:p>
    <w:p w:rsidR="00454A88" w:rsidRPr="009A2066" w:rsidRDefault="00454A88" w:rsidP="009A206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p>
    <w:p w:rsidR="00E74D52" w:rsidRPr="0059744D" w:rsidRDefault="00E74D52" w:rsidP="00E74D52">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59744D">
        <w:rPr>
          <w:rFonts w:ascii="Times New Roman" w:eastAsia="Times New Roman" w:hAnsi="Times New Roman" w:cs="Times New Roman"/>
          <w:sz w:val="24"/>
          <w:szCs w:val="24"/>
          <w:lang w:eastAsia="zh-CN"/>
        </w:rPr>
        <w:t>(6 bizottsági tag van jelen, 6 igen, 0 nem, 0 tartózkodás)</w:t>
      </w:r>
    </w:p>
    <w:p w:rsidR="00E74D52" w:rsidRPr="00F004F5" w:rsidRDefault="00E74D52" w:rsidP="007F3778">
      <w:pPr>
        <w:tabs>
          <w:tab w:val="left" w:pos="0"/>
        </w:tabs>
        <w:autoSpaceDN w:val="0"/>
        <w:spacing w:after="0" w:line="240" w:lineRule="auto"/>
        <w:jc w:val="both"/>
        <w:rPr>
          <w:rFonts w:ascii="Times New Roman" w:eastAsia="Times New Roman" w:hAnsi="Times New Roman" w:cs="Times New Roman"/>
          <w:sz w:val="24"/>
          <w:szCs w:val="24"/>
          <w:lang w:eastAsia="zh-CN"/>
        </w:rPr>
      </w:pPr>
    </w:p>
    <w:p w:rsidR="00C47E30" w:rsidRPr="004A7572" w:rsidRDefault="00C47E30" w:rsidP="00C47E30">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4A7572">
        <w:rPr>
          <w:rFonts w:ascii="Times New Roman" w:eastAsia="Times New Roman" w:hAnsi="Times New Roman" w:cs="Times New Roman"/>
          <w:sz w:val="24"/>
          <w:szCs w:val="24"/>
          <w:lang w:eastAsia="zh-CN"/>
        </w:rPr>
        <w:t xml:space="preserve">Elnök szavazásra bocsátja a jegyzőkönyv mellékletét képező, a napirend tárgyában készített előterjesztés </w:t>
      </w:r>
      <w:r>
        <w:rPr>
          <w:rFonts w:ascii="Times New Roman" w:eastAsia="Times New Roman" w:hAnsi="Times New Roman" w:cs="Times New Roman"/>
          <w:b/>
          <w:sz w:val="24"/>
          <w:szCs w:val="24"/>
          <w:lang w:eastAsia="zh-CN"/>
        </w:rPr>
        <w:t>2</w:t>
      </w:r>
      <w:proofErr w:type="gramStart"/>
      <w:r w:rsidRPr="004A7572">
        <w:rPr>
          <w:rFonts w:ascii="Times New Roman" w:eastAsia="Times New Roman" w:hAnsi="Times New Roman" w:cs="Times New Roman"/>
          <w:b/>
          <w:sz w:val="24"/>
          <w:szCs w:val="24"/>
          <w:lang w:eastAsia="zh-CN"/>
        </w:rPr>
        <w:t>.A</w:t>
      </w:r>
      <w:proofErr w:type="gramEnd"/>
      <w:r w:rsidRPr="004A7572">
        <w:rPr>
          <w:rFonts w:ascii="Times New Roman" w:eastAsia="Times New Roman" w:hAnsi="Times New Roman" w:cs="Times New Roman"/>
          <w:b/>
          <w:sz w:val="24"/>
          <w:szCs w:val="24"/>
          <w:lang w:eastAsia="zh-CN"/>
        </w:rPr>
        <w:t>./</w:t>
      </w:r>
      <w:r w:rsidRPr="004A7572">
        <w:rPr>
          <w:rFonts w:ascii="Times New Roman" w:eastAsia="Times New Roman" w:hAnsi="Times New Roman" w:cs="Times New Roman"/>
          <w:sz w:val="24"/>
          <w:szCs w:val="24"/>
          <w:lang w:eastAsia="zh-CN"/>
        </w:rPr>
        <w:t xml:space="preserve"> határozati javaslatát az előterjesztésben leírtakkal egyező tartalommal, változtatás nélkül.</w:t>
      </w:r>
    </w:p>
    <w:p w:rsidR="00C47E30" w:rsidRPr="004A7572" w:rsidRDefault="00C47E30" w:rsidP="00C47E30">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C47E30" w:rsidRPr="004A7572" w:rsidRDefault="00C47E30" w:rsidP="00C47E30">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4A7572">
        <w:rPr>
          <w:rFonts w:ascii="Times New Roman" w:eastAsia="Times New Roman" w:hAnsi="Times New Roman" w:cs="Times New Roman"/>
          <w:sz w:val="24"/>
          <w:szCs w:val="24"/>
          <w:lang w:eastAsia="zh-CN"/>
        </w:rPr>
        <w:t>Elnök megállapítja, hogy a Bizottság a szavazás eredményeként az alábbi döntést hozta:</w:t>
      </w:r>
    </w:p>
    <w:p w:rsidR="00C47E30" w:rsidRPr="004A7572" w:rsidRDefault="00C47E30" w:rsidP="00C47E30">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p>
    <w:p w:rsidR="00C47E30" w:rsidRPr="00B04BF9" w:rsidRDefault="00C47E30" w:rsidP="00C47E30">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B04BF9">
        <w:rPr>
          <w:rFonts w:ascii="Times New Roman" w:eastAsia="Times New Roman" w:hAnsi="Times New Roman" w:cs="Times New Roman"/>
          <w:b/>
          <w:bCs/>
          <w:sz w:val="24"/>
          <w:szCs w:val="24"/>
          <w:u w:val="single"/>
          <w:lang w:eastAsia="zh-CN"/>
        </w:rPr>
        <w:t>Budapest Főváros II. Ker. Önkormányzat Gazdasági és</w:t>
      </w:r>
    </w:p>
    <w:p w:rsidR="00C47E30" w:rsidRPr="00B04BF9" w:rsidRDefault="00C47E30" w:rsidP="00C47E30">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B04BF9">
        <w:rPr>
          <w:rFonts w:ascii="Times New Roman" w:eastAsia="Times New Roman" w:hAnsi="Times New Roman" w:cs="Times New Roman"/>
          <w:b/>
          <w:bCs/>
          <w:sz w:val="24"/>
          <w:szCs w:val="24"/>
          <w:u w:val="single"/>
          <w:lang w:eastAsia="zh-CN"/>
        </w:rPr>
        <w:t>T</w:t>
      </w:r>
      <w:r w:rsidR="000718F2">
        <w:rPr>
          <w:rFonts w:ascii="Times New Roman" w:eastAsia="Times New Roman" w:hAnsi="Times New Roman" w:cs="Times New Roman"/>
          <w:b/>
          <w:bCs/>
          <w:sz w:val="24"/>
          <w:szCs w:val="24"/>
          <w:u w:val="single"/>
          <w:lang w:eastAsia="zh-CN"/>
        </w:rPr>
        <w:t>ulajdonosi Bizottságának 125</w:t>
      </w:r>
      <w:r w:rsidRPr="00B04BF9">
        <w:rPr>
          <w:rFonts w:ascii="Times New Roman" w:eastAsia="Times New Roman" w:hAnsi="Times New Roman" w:cs="Times New Roman"/>
          <w:b/>
          <w:bCs/>
          <w:sz w:val="24"/>
          <w:szCs w:val="24"/>
          <w:u w:val="single"/>
          <w:lang w:eastAsia="zh-CN"/>
        </w:rPr>
        <w:t>/2021.(VI.21.) határozata</w:t>
      </w:r>
    </w:p>
    <w:p w:rsidR="00C47E30" w:rsidRPr="00280D35" w:rsidRDefault="00C47E30" w:rsidP="00280D35">
      <w:pPr>
        <w:spacing w:after="0" w:line="240" w:lineRule="auto"/>
        <w:jc w:val="both"/>
        <w:rPr>
          <w:rFonts w:ascii="Times New Roman" w:hAnsi="Times New Roman" w:cs="Times New Roman"/>
          <w:b/>
          <w:bCs/>
          <w:sz w:val="24"/>
          <w:szCs w:val="24"/>
          <w:u w:val="single"/>
        </w:rPr>
      </w:pPr>
    </w:p>
    <w:p w:rsidR="00280D35" w:rsidRPr="00280D35" w:rsidRDefault="00280D35" w:rsidP="00C92BA0">
      <w:pPr>
        <w:spacing w:after="0" w:line="240" w:lineRule="auto"/>
        <w:jc w:val="both"/>
        <w:rPr>
          <w:rFonts w:ascii="Times New Roman" w:hAnsi="Times New Roman" w:cs="Times New Roman"/>
          <w:sz w:val="24"/>
          <w:szCs w:val="24"/>
          <w:lang w:eastAsia="hu-HU"/>
        </w:rPr>
      </w:pPr>
      <w:proofErr w:type="gramStart"/>
      <w:r w:rsidRPr="00280D35">
        <w:rPr>
          <w:rFonts w:ascii="Times New Roman" w:hAnsi="Times New Roman" w:cs="Times New Roman"/>
          <w:sz w:val="24"/>
          <w:szCs w:val="24"/>
          <w:lang w:eastAsia="hu-HU"/>
        </w:rPr>
        <w:t xml:space="preserve">A Gazdasági és Tulajdonosi Bizottság úgy dönt, hogy a Budapest Főváros II. Kerületi Önkormányzat </w:t>
      </w:r>
      <w:r w:rsidRPr="00280D35">
        <w:rPr>
          <w:rFonts w:ascii="Times New Roman" w:hAnsi="Times New Roman" w:cs="Times New Roman"/>
          <w:b/>
          <w:sz w:val="24"/>
          <w:szCs w:val="24"/>
          <w:lang w:eastAsia="hu-HU"/>
        </w:rPr>
        <w:t xml:space="preserve">bérbe adja </w:t>
      </w:r>
      <w:r w:rsidRPr="00280D35">
        <w:rPr>
          <w:rFonts w:ascii="Times New Roman" w:hAnsi="Times New Roman" w:cs="Times New Roman"/>
          <w:sz w:val="24"/>
          <w:szCs w:val="24"/>
          <w:lang w:eastAsia="hu-HU"/>
        </w:rPr>
        <w:t xml:space="preserve">a tulajdonát képező 14571/1/A/1 hrsz., természetben 1023 Budapest,  Frankel Leó út 49. „felülvizsgálat alatt” 22 m2 üzlethelyiséget a </w:t>
      </w:r>
      <w:proofErr w:type="spellStart"/>
      <w:r w:rsidRPr="00280D35">
        <w:rPr>
          <w:rFonts w:ascii="Times New Roman" w:hAnsi="Times New Roman" w:cs="Times New Roman"/>
          <w:sz w:val="24"/>
          <w:szCs w:val="24"/>
          <w:lang w:eastAsia="hu-HU"/>
        </w:rPr>
        <w:t>Dolce</w:t>
      </w:r>
      <w:proofErr w:type="spellEnd"/>
      <w:r w:rsidRPr="00280D35">
        <w:rPr>
          <w:rFonts w:ascii="Times New Roman" w:hAnsi="Times New Roman" w:cs="Times New Roman"/>
          <w:sz w:val="24"/>
          <w:szCs w:val="24"/>
          <w:lang w:eastAsia="hu-HU"/>
        </w:rPr>
        <w:t xml:space="preserve"> </w:t>
      </w:r>
      <w:proofErr w:type="spellStart"/>
      <w:r w:rsidRPr="00280D35">
        <w:rPr>
          <w:rFonts w:ascii="Times New Roman" w:hAnsi="Times New Roman" w:cs="Times New Roman"/>
          <w:sz w:val="24"/>
          <w:szCs w:val="24"/>
          <w:lang w:eastAsia="hu-HU"/>
        </w:rPr>
        <w:t>Fantasia</w:t>
      </w:r>
      <w:proofErr w:type="spellEnd"/>
      <w:r w:rsidRPr="00280D35">
        <w:rPr>
          <w:rFonts w:ascii="Times New Roman" w:hAnsi="Times New Roman" w:cs="Times New Roman"/>
          <w:sz w:val="24"/>
          <w:szCs w:val="24"/>
          <w:lang w:eastAsia="hu-HU"/>
        </w:rPr>
        <w:t xml:space="preserve"> Kft.  (1088 Budapest, József krt. 17., </w:t>
      </w:r>
      <w:proofErr w:type="spellStart"/>
      <w:r w:rsidRPr="00280D35">
        <w:rPr>
          <w:rFonts w:ascii="Times New Roman" w:hAnsi="Times New Roman" w:cs="Times New Roman"/>
          <w:sz w:val="24"/>
          <w:szCs w:val="24"/>
          <w:lang w:eastAsia="hu-HU"/>
        </w:rPr>
        <w:t>Cgj</w:t>
      </w:r>
      <w:proofErr w:type="spellEnd"/>
      <w:r w:rsidRPr="00280D35">
        <w:rPr>
          <w:rFonts w:ascii="Times New Roman" w:hAnsi="Times New Roman" w:cs="Times New Roman"/>
          <w:sz w:val="24"/>
          <w:szCs w:val="24"/>
          <w:lang w:eastAsia="hu-HU"/>
        </w:rPr>
        <w:t xml:space="preserve">.: 01-09-203209 képviseli: </w:t>
      </w:r>
      <w:proofErr w:type="spellStart"/>
      <w:r w:rsidRPr="00280D35">
        <w:rPr>
          <w:rFonts w:ascii="Times New Roman" w:hAnsi="Times New Roman" w:cs="Times New Roman"/>
          <w:sz w:val="24"/>
          <w:szCs w:val="24"/>
          <w:lang w:eastAsia="hu-HU"/>
        </w:rPr>
        <w:t>Ajlouni</w:t>
      </w:r>
      <w:proofErr w:type="spellEnd"/>
      <w:r w:rsidRPr="00280D35">
        <w:rPr>
          <w:rFonts w:ascii="Times New Roman" w:hAnsi="Times New Roman" w:cs="Times New Roman"/>
          <w:sz w:val="24"/>
          <w:szCs w:val="24"/>
          <w:lang w:eastAsia="hu-HU"/>
        </w:rPr>
        <w:t xml:space="preserve"> Viktória) részére határozatlan időre, cukrászda, kávézó céljára azzal, hogy a szerződő felek az 1993. évi LXXVIII. tv.</w:t>
      </w:r>
      <w:proofErr w:type="gramEnd"/>
      <w:r w:rsidRPr="00280D35">
        <w:rPr>
          <w:rFonts w:ascii="Times New Roman" w:hAnsi="Times New Roman" w:cs="Times New Roman"/>
          <w:sz w:val="24"/>
          <w:szCs w:val="24"/>
          <w:lang w:eastAsia="hu-HU"/>
        </w:rPr>
        <w:t xml:space="preserve"> (Lakástörvény) 43. § (1) bekezdésében foglaltak szerint indoklás nélküli hat hónapos felmondási időben állapodnak meg, mely tényt a bérleti szerződésben rögzíteni kell, továbbá a 34/2004.(X.13.) önkormányzati rendelet 40. § (2) bekezdése alapján a szerződés megkötésekor a </w:t>
      </w:r>
      <w:proofErr w:type="spellStart"/>
      <w:r w:rsidRPr="00280D35">
        <w:rPr>
          <w:rFonts w:ascii="Times New Roman" w:hAnsi="Times New Roman" w:cs="Times New Roman"/>
          <w:sz w:val="24"/>
          <w:szCs w:val="24"/>
          <w:lang w:eastAsia="hu-HU"/>
        </w:rPr>
        <w:t>Dolce</w:t>
      </w:r>
      <w:proofErr w:type="spellEnd"/>
      <w:r w:rsidRPr="00280D35">
        <w:rPr>
          <w:rFonts w:ascii="Times New Roman" w:hAnsi="Times New Roman" w:cs="Times New Roman"/>
          <w:sz w:val="24"/>
          <w:szCs w:val="24"/>
          <w:lang w:eastAsia="hu-HU"/>
        </w:rPr>
        <w:t xml:space="preserve"> </w:t>
      </w:r>
      <w:proofErr w:type="spellStart"/>
      <w:r w:rsidRPr="00280D35">
        <w:rPr>
          <w:rFonts w:ascii="Times New Roman" w:hAnsi="Times New Roman" w:cs="Times New Roman"/>
          <w:sz w:val="24"/>
          <w:szCs w:val="24"/>
          <w:lang w:eastAsia="hu-HU"/>
        </w:rPr>
        <w:t>Fantasia</w:t>
      </w:r>
      <w:proofErr w:type="spellEnd"/>
      <w:r w:rsidRPr="00280D35">
        <w:rPr>
          <w:rFonts w:ascii="Times New Roman" w:hAnsi="Times New Roman" w:cs="Times New Roman"/>
          <w:sz w:val="24"/>
          <w:szCs w:val="24"/>
          <w:lang w:eastAsia="hu-HU"/>
        </w:rPr>
        <w:t xml:space="preserve"> </w:t>
      </w:r>
      <w:proofErr w:type="spellStart"/>
      <w:r w:rsidRPr="00280D35">
        <w:rPr>
          <w:rFonts w:ascii="Times New Roman" w:hAnsi="Times New Roman" w:cs="Times New Roman"/>
          <w:sz w:val="24"/>
          <w:szCs w:val="24"/>
          <w:lang w:eastAsia="hu-HU"/>
        </w:rPr>
        <w:t>Kft.-nek</w:t>
      </w:r>
      <w:proofErr w:type="spellEnd"/>
      <w:r w:rsidRPr="00280D35">
        <w:rPr>
          <w:rFonts w:ascii="Times New Roman" w:hAnsi="Times New Roman" w:cs="Times New Roman"/>
          <w:sz w:val="24"/>
          <w:szCs w:val="24"/>
          <w:lang w:eastAsia="hu-HU"/>
        </w:rPr>
        <w:t xml:space="preserve"> az Önkormányzattal szemben adó- vagy bérleti díjhátraléka nem állhat fenn.</w:t>
      </w:r>
    </w:p>
    <w:p w:rsidR="00280D35" w:rsidRPr="00280D35" w:rsidRDefault="00280D35" w:rsidP="00280D35">
      <w:pPr>
        <w:jc w:val="both"/>
        <w:rPr>
          <w:rFonts w:ascii="Times New Roman" w:hAnsi="Times New Roman" w:cs="Times New Roman"/>
          <w:sz w:val="24"/>
          <w:szCs w:val="24"/>
          <w:lang w:eastAsia="hu-HU"/>
        </w:rPr>
      </w:pPr>
      <w:r w:rsidRPr="00280D35">
        <w:rPr>
          <w:rFonts w:ascii="Times New Roman" w:hAnsi="Times New Roman" w:cs="Times New Roman"/>
          <w:sz w:val="24"/>
          <w:szCs w:val="24"/>
          <w:lang w:eastAsia="hu-HU"/>
        </w:rPr>
        <w:t xml:space="preserve">A bérleti díj összege a Budapest Főváros II. Kerületi Önkormányzat </w:t>
      </w:r>
      <w:r w:rsidRPr="00280D35">
        <w:rPr>
          <w:rFonts w:ascii="Times New Roman" w:hAnsi="Times New Roman" w:cs="Times New Roman"/>
          <w:color w:val="00000A"/>
          <w:sz w:val="24"/>
          <w:szCs w:val="24"/>
        </w:rPr>
        <w:t xml:space="preserve">309-315/2020.(X.29.) és 357/2020.(XI.30.) </w:t>
      </w:r>
      <w:r w:rsidRPr="00280D35">
        <w:rPr>
          <w:rFonts w:ascii="Times New Roman" w:hAnsi="Times New Roman" w:cs="Times New Roman"/>
          <w:sz w:val="24"/>
          <w:szCs w:val="24"/>
          <w:lang w:eastAsia="hu-HU"/>
        </w:rPr>
        <w:t>képviselő-testületi határozatai, valamint az Immowell 2002 Kft. által elkészített értékbecslés alapján a 34/2004.(X.13.) önkormányzati rendelet rendelkezései szerint: 43.000.</w:t>
      </w:r>
      <w:r w:rsidRPr="00280D35">
        <w:rPr>
          <w:rFonts w:ascii="Times New Roman" w:hAnsi="Times New Roman" w:cs="Times New Roman"/>
          <w:bCs/>
          <w:sz w:val="24"/>
          <w:szCs w:val="24"/>
          <w:lang w:eastAsia="hu-HU"/>
        </w:rPr>
        <w:t>- Ft + a mindenkor hatályos jogszabályok szerinti ÁFA/hó</w:t>
      </w:r>
      <w:r w:rsidRPr="00280D35">
        <w:rPr>
          <w:rFonts w:ascii="Times New Roman" w:hAnsi="Times New Roman" w:cs="Times New Roman"/>
          <w:sz w:val="24"/>
          <w:szCs w:val="24"/>
          <w:lang w:eastAsia="hu-HU"/>
        </w:rPr>
        <w:t>.</w:t>
      </w:r>
    </w:p>
    <w:p w:rsidR="00280D35" w:rsidRPr="00280D35" w:rsidRDefault="00280D35" w:rsidP="00280D35">
      <w:pPr>
        <w:jc w:val="both"/>
        <w:rPr>
          <w:rFonts w:ascii="Times New Roman" w:hAnsi="Times New Roman" w:cs="Times New Roman"/>
          <w:color w:val="00000A"/>
          <w:sz w:val="24"/>
          <w:szCs w:val="24"/>
        </w:rPr>
      </w:pPr>
      <w:r w:rsidRPr="00280D35">
        <w:rPr>
          <w:rFonts w:ascii="Times New Roman" w:hAnsi="Times New Roman" w:cs="Times New Roman"/>
          <w:color w:val="00000A"/>
          <w:sz w:val="24"/>
          <w:szCs w:val="24"/>
        </w:rPr>
        <w:t>A Vagyonrendelet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280D35" w:rsidRPr="00280D35" w:rsidRDefault="00280D35" w:rsidP="00280D35">
      <w:pPr>
        <w:widowControl w:val="0"/>
        <w:jc w:val="both"/>
        <w:rPr>
          <w:rFonts w:ascii="Times New Roman" w:hAnsi="Times New Roman" w:cs="Times New Roman"/>
          <w:bCs/>
          <w:sz w:val="24"/>
          <w:szCs w:val="24"/>
        </w:rPr>
      </w:pPr>
      <w:r w:rsidRPr="00280D35">
        <w:rPr>
          <w:rFonts w:ascii="Times New Roman" w:hAnsi="Times New Roman" w:cs="Times New Roman"/>
          <w:bCs/>
          <w:sz w:val="24"/>
          <w:szCs w:val="24"/>
        </w:rPr>
        <w:t xml:space="preserve">A bérleti szerződés megkötésének feltétele továbbá, hogy a </w:t>
      </w:r>
      <w:proofErr w:type="spellStart"/>
      <w:r w:rsidRPr="00280D35">
        <w:rPr>
          <w:rFonts w:ascii="Times New Roman" w:hAnsi="Times New Roman" w:cs="Times New Roman"/>
          <w:bCs/>
          <w:sz w:val="24"/>
          <w:szCs w:val="24"/>
        </w:rPr>
        <w:t>Dolce</w:t>
      </w:r>
      <w:proofErr w:type="spellEnd"/>
      <w:r w:rsidRPr="00280D35">
        <w:rPr>
          <w:rFonts w:ascii="Times New Roman" w:hAnsi="Times New Roman" w:cs="Times New Roman"/>
          <w:bCs/>
          <w:sz w:val="24"/>
          <w:szCs w:val="24"/>
        </w:rPr>
        <w:t xml:space="preserve"> </w:t>
      </w:r>
      <w:proofErr w:type="spellStart"/>
      <w:r w:rsidRPr="00280D35">
        <w:rPr>
          <w:rFonts w:ascii="Times New Roman" w:hAnsi="Times New Roman" w:cs="Times New Roman"/>
          <w:bCs/>
          <w:sz w:val="24"/>
          <w:szCs w:val="24"/>
        </w:rPr>
        <w:t>Fantasi</w:t>
      </w:r>
      <w:proofErr w:type="spellEnd"/>
      <w:r w:rsidRPr="00280D35">
        <w:rPr>
          <w:rFonts w:ascii="Times New Roman" w:hAnsi="Times New Roman" w:cs="Times New Roman"/>
          <w:bCs/>
          <w:sz w:val="24"/>
          <w:szCs w:val="24"/>
        </w:rPr>
        <w:t xml:space="preserve"> Kft. benyújtsa a Budapest Főváros II. Kerületi Önkormányzat Alpolgármesterének rendeltetés mód változtatást tudomásul vevő határozatát, vagy a Településképi Bejelentési Osztály állásfoglalását, mely szerint a tevékenység folytatásához településképi bejelentési eljárás lefolytatása nem szükséges.</w:t>
      </w:r>
    </w:p>
    <w:p w:rsidR="00280D35" w:rsidRPr="00280D35" w:rsidRDefault="00280D35" w:rsidP="00280D35">
      <w:pPr>
        <w:jc w:val="both"/>
        <w:rPr>
          <w:rFonts w:ascii="Times New Roman" w:hAnsi="Times New Roman" w:cs="Times New Roman"/>
          <w:color w:val="00000A"/>
          <w:sz w:val="24"/>
          <w:szCs w:val="24"/>
        </w:rPr>
      </w:pPr>
      <w:r w:rsidRPr="00280D35">
        <w:rPr>
          <w:rFonts w:ascii="Times New Roman" w:hAnsi="Times New Roman" w:cs="Times New Roman"/>
          <w:color w:val="00000A"/>
          <w:sz w:val="24"/>
          <w:szCs w:val="24"/>
        </w:rPr>
        <w:t xml:space="preserve">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w:t>
      </w:r>
      <w:proofErr w:type="gramStart"/>
      <w:r w:rsidRPr="00280D35">
        <w:rPr>
          <w:rFonts w:ascii="Times New Roman" w:hAnsi="Times New Roman" w:cs="Times New Roman"/>
          <w:color w:val="00000A"/>
          <w:sz w:val="24"/>
          <w:szCs w:val="24"/>
        </w:rPr>
        <w:t>A bérlő bármilyen átalakítási, felújítási munkát csak a bérleti szerződés megkötését és a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valamint a felújítás során beépített,</w:t>
      </w:r>
      <w:proofErr w:type="gramEnd"/>
      <w:r w:rsidRPr="00280D35">
        <w:rPr>
          <w:rFonts w:ascii="Times New Roman" w:hAnsi="Times New Roman" w:cs="Times New Roman"/>
          <w:color w:val="00000A"/>
          <w:sz w:val="24"/>
          <w:szCs w:val="24"/>
        </w:rPr>
        <w:t xml:space="preserve"> </w:t>
      </w:r>
      <w:proofErr w:type="gramStart"/>
      <w:r w:rsidRPr="00280D35">
        <w:rPr>
          <w:rFonts w:ascii="Times New Roman" w:hAnsi="Times New Roman" w:cs="Times New Roman"/>
          <w:color w:val="00000A"/>
          <w:sz w:val="24"/>
          <w:szCs w:val="24"/>
        </w:rPr>
        <w:t>állagsérelem</w:t>
      </w:r>
      <w:proofErr w:type="gramEnd"/>
      <w:r w:rsidRPr="00280D35">
        <w:rPr>
          <w:rFonts w:ascii="Times New Roman" w:hAnsi="Times New Roman" w:cs="Times New Roman"/>
          <w:color w:val="00000A"/>
          <w:sz w:val="24"/>
          <w:szCs w:val="24"/>
        </w:rPr>
        <w:t xml:space="preserve"> nélkül el nem távolítható tartozékok, berendezések és felszerelési tárgyak tekintetében nem jogosult az eredeti állapot helyreállítására, azok a bérleményben maradnak, és a tulajdonost illetik meg.</w:t>
      </w:r>
    </w:p>
    <w:p w:rsidR="00280D35" w:rsidRPr="00280D35" w:rsidRDefault="00280D35" w:rsidP="00280D35">
      <w:pPr>
        <w:jc w:val="both"/>
        <w:rPr>
          <w:rFonts w:ascii="Times New Roman" w:hAnsi="Times New Roman" w:cs="Times New Roman"/>
          <w:color w:val="00000A"/>
          <w:sz w:val="24"/>
          <w:szCs w:val="24"/>
        </w:rPr>
      </w:pPr>
      <w:r w:rsidRPr="00280D35">
        <w:rPr>
          <w:rFonts w:ascii="Times New Roman" w:hAnsi="Times New Roman" w:cs="Times New Roman"/>
          <w:color w:val="00000A"/>
          <w:sz w:val="24"/>
          <w:szCs w:val="24"/>
        </w:rPr>
        <w:t xml:space="preserve">Amennyiben a </w:t>
      </w:r>
      <w:proofErr w:type="spellStart"/>
      <w:r w:rsidRPr="00280D35">
        <w:rPr>
          <w:rFonts w:ascii="Times New Roman" w:hAnsi="Times New Roman" w:cs="Times New Roman"/>
          <w:color w:val="00000A"/>
          <w:sz w:val="24"/>
          <w:szCs w:val="24"/>
        </w:rPr>
        <w:t>Dolce</w:t>
      </w:r>
      <w:proofErr w:type="spellEnd"/>
      <w:r w:rsidRPr="00280D35">
        <w:rPr>
          <w:rFonts w:ascii="Times New Roman" w:hAnsi="Times New Roman" w:cs="Times New Roman"/>
          <w:color w:val="00000A"/>
          <w:sz w:val="24"/>
          <w:szCs w:val="24"/>
        </w:rPr>
        <w:t xml:space="preserve"> </w:t>
      </w:r>
      <w:proofErr w:type="spellStart"/>
      <w:r w:rsidRPr="00280D35">
        <w:rPr>
          <w:rFonts w:ascii="Times New Roman" w:hAnsi="Times New Roman" w:cs="Times New Roman"/>
          <w:color w:val="00000A"/>
          <w:sz w:val="24"/>
          <w:szCs w:val="24"/>
        </w:rPr>
        <w:t>Fantasia</w:t>
      </w:r>
      <w:proofErr w:type="spellEnd"/>
      <w:r w:rsidRPr="00280D35">
        <w:rPr>
          <w:rFonts w:ascii="Times New Roman" w:hAnsi="Times New Roman" w:cs="Times New Roman"/>
          <w:color w:val="00000A"/>
          <w:sz w:val="24"/>
          <w:szCs w:val="24"/>
        </w:rPr>
        <w:t xml:space="preserve"> Kft. a helyiségbérleti szerződést a határozatról szóló értesítés kézhezvételétől számított 30 munkanapon belül nem köti meg, úgy a jelen határozat a határidő leteltét követő napon minden további jogcselekmény nélkül hatályát veszti.</w:t>
      </w:r>
    </w:p>
    <w:p w:rsidR="00280D35" w:rsidRPr="00280D35" w:rsidRDefault="00280D35" w:rsidP="00D51811">
      <w:pPr>
        <w:tabs>
          <w:tab w:val="left" w:pos="8080"/>
        </w:tabs>
        <w:spacing w:after="0" w:line="240" w:lineRule="auto"/>
        <w:jc w:val="both"/>
        <w:rPr>
          <w:rFonts w:ascii="Times New Roman" w:hAnsi="Times New Roman" w:cs="Times New Roman"/>
          <w:sz w:val="24"/>
          <w:szCs w:val="24"/>
        </w:rPr>
      </w:pPr>
      <w:r w:rsidRPr="00280D35">
        <w:rPr>
          <w:rFonts w:ascii="Times New Roman" w:hAnsi="Times New Roman" w:cs="Times New Roman"/>
          <w:sz w:val="24"/>
          <w:szCs w:val="24"/>
        </w:rPr>
        <w:t>A Bizottság a Polgármester és a Jegyző útján felkéri Annus Béláné gazdasági igazgatót, hogy tegye meg a szükséges intézkedéseket.</w:t>
      </w:r>
    </w:p>
    <w:p w:rsidR="00280D35" w:rsidRPr="00280D35" w:rsidRDefault="00280D35" w:rsidP="00D51811">
      <w:pPr>
        <w:spacing w:after="0" w:line="240" w:lineRule="auto"/>
        <w:ind w:right="311"/>
        <w:jc w:val="both"/>
        <w:rPr>
          <w:rFonts w:ascii="Times New Roman" w:hAnsi="Times New Roman" w:cs="Times New Roman"/>
          <w:b/>
          <w:color w:val="00000A"/>
          <w:sz w:val="24"/>
          <w:szCs w:val="24"/>
        </w:rPr>
      </w:pPr>
    </w:p>
    <w:p w:rsidR="00280D35" w:rsidRPr="00280D35" w:rsidRDefault="00280D35" w:rsidP="00280D35">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280D35">
        <w:rPr>
          <w:rFonts w:ascii="Times New Roman" w:eastAsia="Times New Roman" w:hAnsi="Times New Roman" w:cs="Times New Roman"/>
          <w:b/>
          <w:sz w:val="24"/>
          <w:szCs w:val="24"/>
          <w:lang w:eastAsia="zh-CN"/>
        </w:rPr>
        <w:t>Felelős:</w:t>
      </w:r>
      <w:r w:rsidRPr="00280D35">
        <w:rPr>
          <w:rFonts w:ascii="Times New Roman" w:eastAsia="Times New Roman" w:hAnsi="Times New Roman" w:cs="Times New Roman"/>
          <w:b/>
          <w:sz w:val="24"/>
          <w:szCs w:val="24"/>
          <w:lang w:eastAsia="zh-CN"/>
        </w:rPr>
        <w:tab/>
      </w:r>
      <w:r w:rsidRPr="00280D35">
        <w:rPr>
          <w:rFonts w:ascii="Times New Roman" w:eastAsia="Times New Roman" w:hAnsi="Times New Roman" w:cs="Times New Roman"/>
          <w:sz w:val="24"/>
          <w:szCs w:val="24"/>
          <w:lang w:eastAsia="zh-CN"/>
        </w:rPr>
        <w:t>Polgármester</w:t>
      </w:r>
    </w:p>
    <w:p w:rsidR="00280D35" w:rsidRPr="00280D35" w:rsidRDefault="00280D35" w:rsidP="00280D35">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280D35">
        <w:rPr>
          <w:rFonts w:ascii="Times New Roman" w:eastAsia="Times New Roman" w:hAnsi="Times New Roman" w:cs="Times New Roman"/>
          <w:b/>
          <w:sz w:val="24"/>
          <w:szCs w:val="24"/>
          <w:lang w:eastAsia="zh-CN"/>
        </w:rPr>
        <w:t>Határidő:</w:t>
      </w:r>
      <w:r w:rsidRPr="00280D35">
        <w:rPr>
          <w:rFonts w:ascii="Times New Roman" w:eastAsia="Times New Roman" w:hAnsi="Times New Roman" w:cs="Times New Roman"/>
          <w:b/>
          <w:sz w:val="24"/>
          <w:szCs w:val="24"/>
          <w:lang w:eastAsia="zh-CN"/>
        </w:rPr>
        <w:tab/>
      </w:r>
      <w:r w:rsidRPr="00280D35">
        <w:rPr>
          <w:rFonts w:ascii="Times New Roman" w:eastAsia="Times New Roman" w:hAnsi="Times New Roman" w:cs="Times New Roman"/>
          <w:sz w:val="24"/>
          <w:szCs w:val="24"/>
          <w:lang w:eastAsia="zh-CN"/>
        </w:rPr>
        <w:t>90 nap</w:t>
      </w:r>
    </w:p>
    <w:p w:rsidR="007F3778" w:rsidRPr="009A2066" w:rsidRDefault="007F3778" w:rsidP="007F3778">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p>
    <w:p w:rsidR="007F3778" w:rsidRPr="0059744D" w:rsidRDefault="007F3778" w:rsidP="007F3778">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59744D">
        <w:rPr>
          <w:rFonts w:ascii="Times New Roman" w:eastAsia="Times New Roman" w:hAnsi="Times New Roman" w:cs="Times New Roman"/>
          <w:sz w:val="24"/>
          <w:szCs w:val="24"/>
          <w:lang w:eastAsia="zh-CN"/>
        </w:rPr>
        <w:t>(6 bizottsági tag van jelen, 6 igen, 0 nem, 0 tartózkodás)</w:t>
      </w:r>
    </w:p>
    <w:p w:rsidR="007F3778" w:rsidRPr="00F004F5" w:rsidRDefault="007F3778" w:rsidP="007F3778">
      <w:pPr>
        <w:tabs>
          <w:tab w:val="left" w:pos="0"/>
        </w:tabs>
        <w:autoSpaceDN w:val="0"/>
        <w:spacing w:after="0" w:line="240" w:lineRule="auto"/>
        <w:jc w:val="both"/>
        <w:rPr>
          <w:rFonts w:ascii="Times New Roman" w:eastAsia="Times New Roman" w:hAnsi="Times New Roman" w:cs="Times New Roman"/>
          <w:sz w:val="24"/>
          <w:szCs w:val="24"/>
          <w:lang w:eastAsia="zh-CN"/>
        </w:rPr>
      </w:pPr>
    </w:p>
    <w:p w:rsidR="00574B2F" w:rsidRPr="004A7572" w:rsidRDefault="00574B2F" w:rsidP="00574B2F">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4A7572">
        <w:rPr>
          <w:rFonts w:ascii="Times New Roman" w:eastAsia="Times New Roman" w:hAnsi="Times New Roman" w:cs="Times New Roman"/>
          <w:sz w:val="24"/>
          <w:szCs w:val="24"/>
          <w:lang w:eastAsia="zh-CN"/>
        </w:rPr>
        <w:t xml:space="preserve">Elnök szavazásra bocsátja a jegyzőkönyv mellékletét képező, a napirend tárgyában készített előterjesztés </w:t>
      </w:r>
      <w:r>
        <w:rPr>
          <w:rFonts w:ascii="Times New Roman" w:eastAsia="Times New Roman" w:hAnsi="Times New Roman" w:cs="Times New Roman"/>
          <w:b/>
          <w:sz w:val="24"/>
          <w:szCs w:val="24"/>
          <w:lang w:eastAsia="zh-CN"/>
        </w:rPr>
        <w:t>3</w:t>
      </w:r>
      <w:proofErr w:type="gramStart"/>
      <w:r w:rsidRPr="004A7572">
        <w:rPr>
          <w:rFonts w:ascii="Times New Roman" w:eastAsia="Times New Roman" w:hAnsi="Times New Roman" w:cs="Times New Roman"/>
          <w:b/>
          <w:sz w:val="24"/>
          <w:szCs w:val="24"/>
          <w:lang w:eastAsia="zh-CN"/>
        </w:rPr>
        <w:t>.A</w:t>
      </w:r>
      <w:proofErr w:type="gramEnd"/>
      <w:r w:rsidRPr="004A7572">
        <w:rPr>
          <w:rFonts w:ascii="Times New Roman" w:eastAsia="Times New Roman" w:hAnsi="Times New Roman" w:cs="Times New Roman"/>
          <w:b/>
          <w:sz w:val="24"/>
          <w:szCs w:val="24"/>
          <w:lang w:eastAsia="zh-CN"/>
        </w:rPr>
        <w:t>./</w:t>
      </w:r>
      <w:r w:rsidRPr="004A7572">
        <w:rPr>
          <w:rFonts w:ascii="Times New Roman" w:eastAsia="Times New Roman" w:hAnsi="Times New Roman" w:cs="Times New Roman"/>
          <w:sz w:val="24"/>
          <w:szCs w:val="24"/>
          <w:lang w:eastAsia="zh-CN"/>
        </w:rPr>
        <w:t xml:space="preserve"> határozati javaslatát az előterjesztésben leírtakkal egyező tartalommal, változtatás nélkül.</w:t>
      </w:r>
    </w:p>
    <w:p w:rsidR="00574B2F" w:rsidRPr="004A7572" w:rsidRDefault="00574B2F" w:rsidP="00574B2F">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574B2F" w:rsidRPr="004A7572" w:rsidRDefault="00574B2F" w:rsidP="00574B2F">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4A7572">
        <w:rPr>
          <w:rFonts w:ascii="Times New Roman" w:eastAsia="Times New Roman" w:hAnsi="Times New Roman" w:cs="Times New Roman"/>
          <w:sz w:val="24"/>
          <w:szCs w:val="24"/>
          <w:lang w:eastAsia="zh-CN"/>
        </w:rPr>
        <w:t>Elnök megállapítja, hogy a Bizottság a szavazás eredményeként az alábbi döntést hozta:</w:t>
      </w:r>
    </w:p>
    <w:p w:rsidR="00574B2F" w:rsidRPr="004A7572" w:rsidRDefault="00574B2F" w:rsidP="00574B2F">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p>
    <w:p w:rsidR="00574B2F" w:rsidRPr="00B04BF9" w:rsidRDefault="00574B2F" w:rsidP="00574B2F">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B04BF9">
        <w:rPr>
          <w:rFonts w:ascii="Times New Roman" w:eastAsia="Times New Roman" w:hAnsi="Times New Roman" w:cs="Times New Roman"/>
          <w:b/>
          <w:bCs/>
          <w:sz w:val="24"/>
          <w:szCs w:val="24"/>
          <w:u w:val="single"/>
          <w:lang w:eastAsia="zh-CN"/>
        </w:rPr>
        <w:t>Budapest Főváros II. Ker. Önkormányzat Gazdasági és</w:t>
      </w:r>
    </w:p>
    <w:p w:rsidR="00574B2F" w:rsidRPr="00B04BF9" w:rsidRDefault="00574B2F" w:rsidP="00574B2F">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B04BF9">
        <w:rPr>
          <w:rFonts w:ascii="Times New Roman" w:eastAsia="Times New Roman" w:hAnsi="Times New Roman" w:cs="Times New Roman"/>
          <w:b/>
          <w:bCs/>
          <w:sz w:val="24"/>
          <w:szCs w:val="24"/>
          <w:u w:val="single"/>
          <w:lang w:eastAsia="zh-CN"/>
        </w:rPr>
        <w:t>T</w:t>
      </w:r>
      <w:r w:rsidR="00ED689C">
        <w:rPr>
          <w:rFonts w:ascii="Times New Roman" w:eastAsia="Times New Roman" w:hAnsi="Times New Roman" w:cs="Times New Roman"/>
          <w:b/>
          <w:bCs/>
          <w:sz w:val="24"/>
          <w:szCs w:val="24"/>
          <w:u w:val="single"/>
          <w:lang w:eastAsia="zh-CN"/>
        </w:rPr>
        <w:t>ulajdonosi Bizottságának 126</w:t>
      </w:r>
      <w:r w:rsidRPr="00B04BF9">
        <w:rPr>
          <w:rFonts w:ascii="Times New Roman" w:eastAsia="Times New Roman" w:hAnsi="Times New Roman" w:cs="Times New Roman"/>
          <w:b/>
          <w:bCs/>
          <w:sz w:val="24"/>
          <w:szCs w:val="24"/>
          <w:u w:val="single"/>
          <w:lang w:eastAsia="zh-CN"/>
        </w:rPr>
        <w:t>/2021.(VI.21.) határozata</w:t>
      </w:r>
    </w:p>
    <w:p w:rsidR="00574B2F" w:rsidRPr="00C669D2" w:rsidRDefault="00574B2F" w:rsidP="00C669D2">
      <w:pPr>
        <w:spacing w:after="0" w:line="240" w:lineRule="auto"/>
        <w:jc w:val="both"/>
        <w:rPr>
          <w:rFonts w:ascii="Times New Roman" w:hAnsi="Times New Roman" w:cs="Times New Roman"/>
          <w:b/>
          <w:bCs/>
          <w:sz w:val="24"/>
          <w:szCs w:val="24"/>
          <w:u w:val="single"/>
        </w:rPr>
      </w:pPr>
    </w:p>
    <w:p w:rsidR="00C669D2" w:rsidRPr="00C669D2" w:rsidRDefault="00C669D2" w:rsidP="00C669D2">
      <w:pPr>
        <w:widowControl w:val="0"/>
        <w:jc w:val="both"/>
        <w:rPr>
          <w:rFonts w:ascii="Times New Roman" w:hAnsi="Times New Roman" w:cs="Times New Roman"/>
          <w:sz w:val="24"/>
          <w:szCs w:val="24"/>
        </w:rPr>
      </w:pPr>
      <w:proofErr w:type="gramStart"/>
      <w:r w:rsidRPr="00C669D2">
        <w:rPr>
          <w:rFonts w:ascii="Times New Roman" w:hAnsi="Times New Roman" w:cs="Times New Roman"/>
          <w:sz w:val="24"/>
          <w:szCs w:val="24"/>
        </w:rPr>
        <w:t>A Gazdasági és Tulajdonosi Bizottság úgy dönt, hogy a Budapest Főváros II. Kerületi Önkormányzat a tulajdonában álló Budapest II. kerület, belterület 14971/4/A/1</w:t>
      </w:r>
      <w:r w:rsidRPr="00C669D2">
        <w:rPr>
          <w:rFonts w:ascii="Times New Roman" w:hAnsi="Times New Roman" w:cs="Times New Roman"/>
          <w:b/>
          <w:sz w:val="24"/>
          <w:szCs w:val="24"/>
        </w:rPr>
        <w:t xml:space="preserve"> </w:t>
      </w:r>
      <w:r w:rsidRPr="00C669D2">
        <w:rPr>
          <w:rFonts w:ascii="Times New Roman" w:hAnsi="Times New Roman" w:cs="Times New Roman"/>
          <w:sz w:val="24"/>
          <w:szCs w:val="24"/>
        </w:rPr>
        <w:t>hrsz.-on nyilvántartott, természetben 1023 Budapest, Frankel Leó út 96. pinceszint alatt található, 8 m</w:t>
      </w:r>
      <w:r w:rsidRPr="00C669D2">
        <w:rPr>
          <w:rFonts w:ascii="Times New Roman" w:hAnsi="Times New Roman" w:cs="Times New Roman"/>
          <w:sz w:val="24"/>
          <w:szCs w:val="24"/>
          <w:vertAlign w:val="superscript"/>
        </w:rPr>
        <w:t>2</w:t>
      </w:r>
      <w:r w:rsidRPr="00C669D2">
        <w:rPr>
          <w:rFonts w:ascii="Times New Roman" w:hAnsi="Times New Roman" w:cs="Times New Roman"/>
          <w:sz w:val="24"/>
          <w:szCs w:val="24"/>
        </w:rPr>
        <w:t xml:space="preserve"> területű, raktár megnevezésű ingatlant</w:t>
      </w:r>
      <w:r w:rsidRPr="00C669D2">
        <w:rPr>
          <w:rFonts w:ascii="Times New Roman" w:hAnsi="Times New Roman" w:cs="Times New Roman"/>
          <w:b/>
          <w:sz w:val="24"/>
          <w:szCs w:val="24"/>
        </w:rPr>
        <w:t xml:space="preserve"> </w:t>
      </w:r>
      <w:r w:rsidRPr="003F3CA8">
        <w:rPr>
          <w:rFonts w:ascii="Times New Roman" w:hAnsi="Times New Roman" w:cs="Times New Roman"/>
          <w:bCs/>
          <w:sz w:val="24"/>
          <w:szCs w:val="24"/>
          <w:lang w:eastAsia="hu-HU"/>
        </w:rPr>
        <w:t>Szabó András Szabolcs</w:t>
      </w:r>
      <w:r w:rsidRPr="003F3CA8">
        <w:rPr>
          <w:rFonts w:ascii="Times New Roman" w:hAnsi="Times New Roman" w:cs="Times New Roman"/>
          <w:b/>
          <w:bCs/>
          <w:sz w:val="24"/>
          <w:szCs w:val="24"/>
          <w:lang w:eastAsia="hu-HU"/>
        </w:rPr>
        <w:t xml:space="preserve"> </w:t>
      </w:r>
      <w:r w:rsidRPr="00C669D2">
        <w:rPr>
          <w:rFonts w:ascii="Times New Roman" w:hAnsi="Times New Roman" w:cs="Times New Roman"/>
          <w:bCs/>
          <w:sz w:val="24"/>
          <w:szCs w:val="24"/>
          <w:lang w:eastAsia="hu-HU"/>
        </w:rPr>
        <w:t xml:space="preserve">(lakcíme: </w:t>
      </w:r>
      <w:r w:rsidR="007E3DA9">
        <w:rPr>
          <w:rFonts w:ascii="Times New Roman" w:hAnsi="Times New Roman" w:cs="Times New Roman"/>
          <w:bCs/>
          <w:sz w:val="24"/>
          <w:szCs w:val="24"/>
          <w:lang w:eastAsia="hu-HU"/>
        </w:rPr>
        <w:t>…..</w:t>
      </w:r>
      <w:r w:rsidRPr="00C669D2">
        <w:rPr>
          <w:rFonts w:ascii="Times New Roman" w:hAnsi="Times New Roman" w:cs="Times New Roman"/>
          <w:bCs/>
          <w:sz w:val="24"/>
          <w:szCs w:val="24"/>
          <w:lang w:eastAsia="hu-HU"/>
        </w:rPr>
        <w:t xml:space="preserve">) </w:t>
      </w:r>
      <w:r w:rsidRPr="00C669D2">
        <w:rPr>
          <w:rFonts w:ascii="Times New Roman" w:hAnsi="Times New Roman" w:cs="Times New Roman"/>
          <w:bCs/>
          <w:sz w:val="24"/>
          <w:szCs w:val="24"/>
        </w:rPr>
        <w:t xml:space="preserve">részére raktározás </w:t>
      </w:r>
      <w:r w:rsidRPr="00C669D2">
        <w:rPr>
          <w:rFonts w:ascii="Times New Roman" w:hAnsi="Times New Roman" w:cs="Times New Roman"/>
          <w:sz w:val="24"/>
          <w:szCs w:val="24"/>
        </w:rPr>
        <w:t xml:space="preserve">céljára </w:t>
      </w:r>
      <w:r w:rsidRPr="00C669D2">
        <w:rPr>
          <w:rFonts w:ascii="Times New Roman" w:hAnsi="Times New Roman" w:cs="Times New Roman"/>
          <w:bCs/>
          <w:sz w:val="24"/>
          <w:szCs w:val="24"/>
          <w:lang w:eastAsia="hu-HU"/>
        </w:rPr>
        <w:t xml:space="preserve">határozatlan időre </w:t>
      </w:r>
      <w:r w:rsidRPr="00C669D2">
        <w:rPr>
          <w:rFonts w:ascii="Times New Roman" w:hAnsi="Times New Roman" w:cs="Times New Roman"/>
          <w:b/>
          <w:bCs/>
          <w:sz w:val="24"/>
          <w:szCs w:val="24"/>
          <w:lang w:eastAsia="hu-HU"/>
        </w:rPr>
        <w:t>bérbe adja</w:t>
      </w:r>
      <w:r w:rsidRPr="00C669D2">
        <w:rPr>
          <w:rFonts w:ascii="Times New Roman" w:hAnsi="Times New Roman" w:cs="Times New Roman"/>
          <w:bCs/>
          <w:sz w:val="24"/>
          <w:szCs w:val="24"/>
          <w:lang w:eastAsia="hu-HU"/>
        </w:rPr>
        <w:t xml:space="preserve"> azzal</w:t>
      </w:r>
      <w:r w:rsidRPr="00C669D2">
        <w:rPr>
          <w:rFonts w:ascii="Times New Roman" w:hAnsi="Times New Roman" w:cs="Times New Roman"/>
          <w:sz w:val="24"/>
          <w:szCs w:val="24"/>
        </w:rPr>
        <w:t xml:space="preserve">, </w:t>
      </w:r>
      <w:r w:rsidRPr="00C669D2">
        <w:rPr>
          <w:rFonts w:ascii="Times New Roman" w:hAnsi="Times New Roman" w:cs="Times New Roman"/>
          <w:bCs/>
          <w:sz w:val="24"/>
          <w:szCs w:val="24"/>
        </w:rPr>
        <w:t>hogy szerződő felek az 1993. évi LXXVIII. tv.</w:t>
      </w:r>
      <w:proofErr w:type="gramEnd"/>
      <w:r w:rsidRPr="00C669D2">
        <w:rPr>
          <w:rFonts w:ascii="Times New Roman" w:hAnsi="Times New Roman" w:cs="Times New Roman"/>
          <w:bCs/>
          <w:sz w:val="24"/>
          <w:szCs w:val="24"/>
        </w:rPr>
        <w:t xml:space="preserve"> (Lakástörvény) 43. § (1) bekezdésében foglaltak szerint indoklás nélküli hat hónapos felmondási időben állapodnak meg, mely tényt a bérleti szerződésben rögzíteni kell</w:t>
      </w:r>
      <w:r w:rsidRPr="00C669D2">
        <w:rPr>
          <w:rFonts w:ascii="Times New Roman" w:hAnsi="Times New Roman" w:cs="Times New Roman"/>
          <w:sz w:val="24"/>
          <w:szCs w:val="24"/>
        </w:rPr>
        <w:t xml:space="preserve">, továbbá a Vagyonrendelet 40. § (2) bekezdése alapján a szerződés megkötésekor Szabó András Szabolcsnak az Önkormányzattal szemben adó- vagy bérleti díjhátraléka nem állhat fenn. A bérleti díj összege a Budapest Főváros II. Kerületi Önkormányzat </w:t>
      </w:r>
      <w:r w:rsidRPr="00C669D2">
        <w:rPr>
          <w:rFonts w:ascii="Times New Roman" w:hAnsi="Times New Roman" w:cs="Times New Roman"/>
          <w:color w:val="00000A"/>
          <w:sz w:val="24"/>
          <w:szCs w:val="24"/>
        </w:rPr>
        <w:t xml:space="preserve">309-315/2020.(X.29.) és 357/2020.(XI.30.) </w:t>
      </w:r>
      <w:r w:rsidRPr="00C669D2">
        <w:rPr>
          <w:rFonts w:ascii="Times New Roman" w:hAnsi="Times New Roman" w:cs="Times New Roman"/>
          <w:sz w:val="24"/>
          <w:szCs w:val="24"/>
        </w:rPr>
        <w:t>képviselő-testületi határozatai, valamint az Immowell 2002 Kft. által elkészített értékbecslés alapján a Vagyonrendelet szerint</w:t>
      </w:r>
      <w:r w:rsidRPr="00C669D2">
        <w:rPr>
          <w:rFonts w:ascii="Times New Roman" w:hAnsi="Times New Roman" w:cs="Times New Roman"/>
          <w:b/>
          <w:sz w:val="24"/>
          <w:szCs w:val="24"/>
        </w:rPr>
        <w:t xml:space="preserve">: </w:t>
      </w:r>
      <w:r w:rsidRPr="00C669D2">
        <w:rPr>
          <w:rFonts w:ascii="Times New Roman" w:hAnsi="Times New Roman" w:cs="Times New Roman"/>
          <w:sz w:val="24"/>
          <w:szCs w:val="24"/>
        </w:rPr>
        <w:t>10.000.- Ft + a mindenkor hatályos jogszabályok szerinti ÁFA/hó.</w:t>
      </w:r>
    </w:p>
    <w:p w:rsidR="00C669D2" w:rsidRPr="00C669D2" w:rsidRDefault="00C669D2" w:rsidP="00C669D2">
      <w:pPr>
        <w:widowControl w:val="0"/>
        <w:jc w:val="both"/>
        <w:rPr>
          <w:rFonts w:ascii="Times New Roman" w:hAnsi="Times New Roman" w:cs="Times New Roman"/>
          <w:sz w:val="24"/>
          <w:szCs w:val="24"/>
        </w:rPr>
      </w:pPr>
      <w:r w:rsidRPr="00C669D2">
        <w:rPr>
          <w:rFonts w:ascii="Times New Roman" w:hAnsi="Times New Roman" w:cs="Times New Roman"/>
          <w:sz w:val="24"/>
          <w:szCs w:val="24"/>
        </w:rPr>
        <w:t>A Vagyonrendelet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C669D2" w:rsidRPr="00C669D2" w:rsidRDefault="00C669D2" w:rsidP="00C669D2">
      <w:pPr>
        <w:widowControl w:val="0"/>
        <w:jc w:val="both"/>
        <w:rPr>
          <w:rFonts w:ascii="Times New Roman" w:hAnsi="Times New Roman" w:cs="Times New Roman"/>
          <w:bCs/>
          <w:sz w:val="24"/>
          <w:szCs w:val="24"/>
        </w:rPr>
      </w:pPr>
      <w:r w:rsidRPr="00C669D2">
        <w:rPr>
          <w:rFonts w:ascii="Times New Roman" w:hAnsi="Times New Roman" w:cs="Times New Roman"/>
          <w:bCs/>
          <w:sz w:val="24"/>
          <w:szCs w:val="24"/>
        </w:rPr>
        <w:t>A bérleti szerződés megkötésének feltétele továbbá, hogy Szabó András Szabolcs benyújtsa a Budapest Főváros II. Kerületi Önkormányzat Alpolgármesterének rendeltetés mód változtatást tudomásul vevő határozatát, vagy a Településképi Bejelentési Osztály állásfoglalását, mely szerint a tevékenység folytatásához településképi bejelentési eljárás lefolytatása nem szükséges.</w:t>
      </w:r>
    </w:p>
    <w:p w:rsidR="00C669D2" w:rsidRPr="00C669D2" w:rsidRDefault="00C669D2" w:rsidP="00C669D2">
      <w:pPr>
        <w:widowControl w:val="0"/>
        <w:jc w:val="both"/>
        <w:rPr>
          <w:rFonts w:ascii="Times New Roman" w:hAnsi="Times New Roman" w:cs="Times New Roman"/>
          <w:sz w:val="24"/>
          <w:szCs w:val="24"/>
        </w:rPr>
      </w:pPr>
      <w:r w:rsidRPr="00C669D2">
        <w:rPr>
          <w:rFonts w:ascii="Times New Roman" w:hAnsi="Times New Roman" w:cs="Times New Roman"/>
          <w:sz w:val="24"/>
          <w:szCs w:val="24"/>
        </w:rPr>
        <w:t xml:space="preserve">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w:t>
      </w:r>
      <w:proofErr w:type="gramStart"/>
      <w:r w:rsidRPr="00C669D2">
        <w:rPr>
          <w:rFonts w:ascii="Times New Roman" w:hAnsi="Times New Roman" w:cs="Times New Roman"/>
          <w:sz w:val="24"/>
          <w:szCs w:val="24"/>
        </w:rPr>
        <w:t>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valamint a felújítás</w:t>
      </w:r>
      <w:proofErr w:type="gramEnd"/>
      <w:r w:rsidRPr="00C669D2">
        <w:rPr>
          <w:rFonts w:ascii="Times New Roman" w:hAnsi="Times New Roman" w:cs="Times New Roman"/>
          <w:sz w:val="24"/>
          <w:szCs w:val="24"/>
        </w:rPr>
        <w:t xml:space="preserve"> </w:t>
      </w:r>
      <w:proofErr w:type="gramStart"/>
      <w:r w:rsidRPr="00C669D2">
        <w:rPr>
          <w:rFonts w:ascii="Times New Roman" w:hAnsi="Times New Roman" w:cs="Times New Roman"/>
          <w:sz w:val="24"/>
          <w:szCs w:val="24"/>
        </w:rPr>
        <w:t>során</w:t>
      </w:r>
      <w:proofErr w:type="gramEnd"/>
      <w:r w:rsidRPr="00C669D2">
        <w:rPr>
          <w:rFonts w:ascii="Times New Roman" w:hAnsi="Times New Roman" w:cs="Times New Roman"/>
          <w:sz w:val="24"/>
          <w:szCs w:val="24"/>
        </w:rPr>
        <w:t xml:space="preserve"> beépített, állagsérelem nélkül el nem távolítható tartozékok, berendezések és felszerelési tárgyak tekintetében nem jogosult az eredeti állapot helyreállítására, azok a Bérleményben maradnak, és a tulajdonost illetik meg.</w:t>
      </w:r>
    </w:p>
    <w:p w:rsidR="00C669D2" w:rsidRPr="00C669D2" w:rsidRDefault="00C669D2" w:rsidP="00C669D2">
      <w:pPr>
        <w:widowControl w:val="0"/>
        <w:jc w:val="both"/>
        <w:rPr>
          <w:rFonts w:ascii="Times New Roman" w:hAnsi="Times New Roman" w:cs="Times New Roman"/>
          <w:sz w:val="24"/>
          <w:szCs w:val="24"/>
        </w:rPr>
      </w:pPr>
      <w:r w:rsidRPr="00C669D2">
        <w:rPr>
          <w:rFonts w:ascii="Times New Roman" w:hAnsi="Times New Roman" w:cs="Times New Roman"/>
          <w:sz w:val="24"/>
          <w:szCs w:val="24"/>
        </w:rPr>
        <w:t>Amennyiben Szabó András Szabolcs a helyiségbérleti szerződést a határozat kézhezvételétől számított 30 munkanapon belül nem köti meg, úgy a jelen határozat a határidő leteltét követő napon minden további jogcselekmény nélkül hatályát veszti.</w:t>
      </w:r>
    </w:p>
    <w:p w:rsidR="00C669D2" w:rsidRPr="00C669D2" w:rsidRDefault="00C669D2" w:rsidP="00C669D2">
      <w:pPr>
        <w:tabs>
          <w:tab w:val="left" w:pos="8080"/>
        </w:tabs>
        <w:jc w:val="both"/>
        <w:rPr>
          <w:rFonts w:ascii="Times New Roman" w:hAnsi="Times New Roman" w:cs="Times New Roman"/>
          <w:sz w:val="24"/>
          <w:szCs w:val="24"/>
        </w:rPr>
      </w:pPr>
      <w:r w:rsidRPr="00C669D2">
        <w:rPr>
          <w:rFonts w:ascii="Times New Roman" w:hAnsi="Times New Roman" w:cs="Times New Roman"/>
          <w:sz w:val="24"/>
          <w:szCs w:val="24"/>
        </w:rPr>
        <w:t>A Bizottság a Polgármester és a Jegyző útján felkéri Annus Béláné gazdasági igazgatót, hogy tegye meg a szükséges intézkedéseket.</w:t>
      </w:r>
    </w:p>
    <w:p w:rsidR="00C669D2" w:rsidRPr="00C669D2" w:rsidRDefault="00C669D2" w:rsidP="00C669D2">
      <w:pPr>
        <w:tabs>
          <w:tab w:val="left" w:pos="0"/>
          <w:tab w:val="left" w:pos="1155"/>
          <w:tab w:val="left" w:pos="4962"/>
        </w:tabs>
        <w:suppressAutoHyphens/>
        <w:spacing w:after="0" w:line="240" w:lineRule="auto"/>
        <w:jc w:val="both"/>
        <w:rPr>
          <w:rFonts w:ascii="Times New Roman" w:eastAsia="Times New Roman" w:hAnsi="Times New Roman" w:cs="Times New Roman"/>
          <w:b/>
          <w:sz w:val="24"/>
          <w:szCs w:val="24"/>
          <w:lang w:eastAsia="zh-CN"/>
        </w:rPr>
      </w:pPr>
      <w:r w:rsidRPr="00C669D2">
        <w:rPr>
          <w:rFonts w:ascii="Times New Roman" w:eastAsia="Times New Roman" w:hAnsi="Times New Roman" w:cs="Times New Roman"/>
          <w:b/>
          <w:sz w:val="24"/>
          <w:szCs w:val="24"/>
          <w:lang w:eastAsia="zh-CN"/>
        </w:rPr>
        <w:t>Felelős:</w:t>
      </w:r>
      <w:r w:rsidRPr="00C669D2">
        <w:rPr>
          <w:rFonts w:ascii="Times New Roman" w:eastAsia="Times New Roman" w:hAnsi="Times New Roman" w:cs="Times New Roman"/>
          <w:b/>
          <w:sz w:val="24"/>
          <w:szCs w:val="24"/>
          <w:lang w:eastAsia="zh-CN"/>
        </w:rPr>
        <w:tab/>
      </w:r>
      <w:r w:rsidRPr="00C669D2">
        <w:rPr>
          <w:rFonts w:ascii="Times New Roman" w:eastAsia="Times New Roman" w:hAnsi="Times New Roman" w:cs="Times New Roman"/>
          <w:sz w:val="24"/>
          <w:szCs w:val="24"/>
          <w:lang w:eastAsia="zh-CN"/>
        </w:rPr>
        <w:t>Polgármester</w:t>
      </w:r>
    </w:p>
    <w:p w:rsidR="00C669D2" w:rsidRPr="00C669D2" w:rsidRDefault="00C669D2" w:rsidP="00C669D2">
      <w:pPr>
        <w:tabs>
          <w:tab w:val="left" w:pos="0"/>
          <w:tab w:val="left" w:pos="1155"/>
          <w:tab w:val="left" w:pos="4962"/>
        </w:tabs>
        <w:suppressAutoHyphens/>
        <w:spacing w:after="0" w:line="240" w:lineRule="auto"/>
        <w:jc w:val="both"/>
        <w:rPr>
          <w:rFonts w:ascii="Times New Roman" w:eastAsia="Times New Roman" w:hAnsi="Times New Roman" w:cs="Times New Roman"/>
          <w:b/>
          <w:sz w:val="24"/>
          <w:szCs w:val="24"/>
          <w:lang w:eastAsia="zh-CN"/>
        </w:rPr>
      </w:pPr>
      <w:r w:rsidRPr="00C669D2">
        <w:rPr>
          <w:rFonts w:ascii="Times New Roman" w:eastAsia="Times New Roman" w:hAnsi="Times New Roman" w:cs="Times New Roman"/>
          <w:b/>
          <w:sz w:val="24"/>
          <w:szCs w:val="24"/>
          <w:lang w:eastAsia="zh-CN"/>
        </w:rPr>
        <w:t>Határidő:</w:t>
      </w:r>
      <w:r w:rsidRPr="00C669D2">
        <w:rPr>
          <w:rFonts w:ascii="Times New Roman" w:eastAsia="Times New Roman" w:hAnsi="Times New Roman" w:cs="Times New Roman"/>
          <w:b/>
          <w:sz w:val="24"/>
          <w:szCs w:val="24"/>
          <w:lang w:eastAsia="zh-CN"/>
        </w:rPr>
        <w:tab/>
      </w:r>
      <w:r w:rsidRPr="00C669D2">
        <w:rPr>
          <w:rFonts w:ascii="Times New Roman" w:eastAsia="Times New Roman" w:hAnsi="Times New Roman" w:cs="Times New Roman"/>
          <w:sz w:val="24"/>
          <w:szCs w:val="24"/>
          <w:lang w:eastAsia="zh-CN"/>
        </w:rPr>
        <w:t>90 nap</w:t>
      </w:r>
    </w:p>
    <w:p w:rsidR="000C49CA" w:rsidRPr="009A2066" w:rsidRDefault="000C49CA" w:rsidP="000C49CA">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p>
    <w:p w:rsidR="000C49CA" w:rsidRPr="0059744D" w:rsidRDefault="000C49CA" w:rsidP="000C49CA">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59744D">
        <w:rPr>
          <w:rFonts w:ascii="Times New Roman" w:eastAsia="Times New Roman" w:hAnsi="Times New Roman" w:cs="Times New Roman"/>
          <w:sz w:val="24"/>
          <w:szCs w:val="24"/>
          <w:lang w:eastAsia="zh-CN"/>
        </w:rPr>
        <w:t>(6 bizottsági tag van jelen, 6 igen, 0 nem, 0 tartózkodás)</w:t>
      </w:r>
    </w:p>
    <w:p w:rsidR="000C49CA" w:rsidRPr="00F004F5" w:rsidRDefault="000C49CA" w:rsidP="000C49CA">
      <w:pPr>
        <w:tabs>
          <w:tab w:val="left" w:pos="0"/>
        </w:tabs>
        <w:autoSpaceDN w:val="0"/>
        <w:spacing w:after="0" w:line="240" w:lineRule="auto"/>
        <w:jc w:val="both"/>
        <w:rPr>
          <w:rFonts w:ascii="Times New Roman" w:eastAsia="Times New Roman" w:hAnsi="Times New Roman" w:cs="Times New Roman"/>
          <w:sz w:val="24"/>
          <w:szCs w:val="24"/>
          <w:lang w:eastAsia="zh-CN"/>
        </w:rPr>
      </w:pPr>
    </w:p>
    <w:p w:rsidR="001625DF" w:rsidRPr="00F004F5" w:rsidRDefault="001625DF" w:rsidP="001625DF">
      <w:pPr>
        <w:tabs>
          <w:tab w:val="left" w:pos="0"/>
        </w:tabs>
        <w:autoSpaceDN w:val="0"/>
        <w:spacing w:after="0" w:line="240" w:lineRule="auto"/>
        <w:jc w:val="both"/>
        <w:rPr>
          <w:rFonts w:ascii="Times New Roman" w:hAnsi="Times New Roman" w:cs="Times New Roman"/>
          <w:sz w:val="24"/>
          <w:szCs w:val="24"/>
        </w:rPr>
      </w:pPr>
      <w:r w:rsidRPr="00F004F5">
        <w:rPr>
          <w:rFonts w:ascii="Times New Roman" w:eastAsia="Times New Roman" w:hAnsi="Times New Roman" w:cs="Times New Roman"/>
          <w:b/>
          <w:sz w:val="24"/>
          <w:szCs w:val="24"/>
          <w:u w:val="single"/>
          <w:lang w:eastAsia="zh-CN"/>
        </w:rPr>
        <w:t xml:space="preserve">Napirend </w:t>
      </w:r>
      <w:r>
        <w:rPr>
          <w:rFonts w:ascii="Times New Roman" w:eastAsia="Times New Roman" w:hAnsi="Times New Roman" w:cs="Times New Roman"/>
          <w:b/>
          <w:sz w:val="24"/>
          <w:szCs w:val="24"/>
          <w:u w:val="single"/>
          <w:lang w:eastAsia="zh-CN"/>
        </w:rPr>
        <w:t>3</w:t>
      </w:r>
      <w:r w:rsidRPr="00F004F5">
        <w:rPr>
          <w:rFonts w:ascii="Times New Roman" w:eastAsia="Times New Roman" w:hAnsi="Times New Roman" w:cs="Times New Roman"/>
          <w:b/>
          <w:sz w:val="24"/>
          <w:szCs w:val="24"/>
          <w:u w:val="single"/>
          <w:lang w:eastAsia="zh-CN"/>
        </w:rPr>
        <w:t>. pont</w:t>
      </w:r>
    </w:p>
    <w:p w:rsidR="001625DF" w:rsidRPr="004A7572" w:rsidRDefault="001625DF" w:rsidP="001625DF">
      <w:pPr>
        <w:tabs>
          <w:tab w:val="left" w:pos="0"/>
          <w:tab w:val="left" w:pos="1155"/>
          <w:tab w:val="left" w:pos="4962"/>
        </w:tabs>
        <w:suppressAutoHyphens/>
        <w:spacing w:after="0" w:line="240" w:lineRule="auto"/>
        <w:jc w:val="both"/>
        <w:rPr>
          <w:rFonts w:ascii="Times New Roman" w:hAnsi="Times New Roman" w:cs="Times New Roman"/>
          <w:sz w:val="24"/>
          <w:szCs w:val="24"/>
          <w:u w:val="single"/>
        </w:rPr>
      </w:pPr>
      <w:r>
        <w:rPr>
          <w:rFonts w:ascii="Times New Roman" w:hAnsi="Times New Roman"/>
          <w:sz w:val="24"/>
          <w:szCs w:val="24"/>
        </w:rPr>
        <w:t xml:space="preserve">A Budapest II. kerület, belterület </w:t>
      </w:r>
      <w:r w:rsidRPr="000C73FE">
        <w:rPr>
          <w:rFonts w:ascii="Times New Roman" w:hAnsi="Times New Roman"/>
          <w:sz w:val="24"/>
          <w:szCs w:val="24"/>
          <w:lang w:val="en-US"/>
        </w:rPr>
        <w:t>1</w:t>
      </w:r>
      <w:r>
        <w:rPr>
          <w:rFonts w:ascii="Times New Roman" w:hAnsi="Times New Roman"/>
          <w:sz w:val="24"/>
          <w:szCs w:val="24"/>
          <w:lang w:val="en-US"/>
        </w:rPr>
        <w:t>3388</w:t>
      </w:r>
      <w:r w:rsidRPr="000C73FE">
        <w:rPr>
          <w:rFonts w:ascii="Times New Roman" w:hAnsi="Times New Roman"/>
          <w:sz w:val="24"/>
          <w:szCs w:val="24"/>
          <w:lang w:val="en-US"/>
        </w:rPr>
        <w:t>/0/A/</w:t>
      </w:r>
      <w:r>
        <w:rPr>
          <w:rFonts w:ascii="Times New Roman" w:hAnsi="Times New Roman"/>
          <w:sz w:val="24"/>
          <w:szCs w:val="24"/>
          <w:lang w:val="en-US"/>
        </w:rPr>
        <w:t xml:space="preserve">44, </w:t>
      </w:r>
      <w:proofErr w:type="spellStart"/>
      <w:r>
        <w:rPr>
          <w:rFonts w:ascii="Times New Roman" w:hAnsi="Times New Roman"/>
          <w:sz w:val="24"/>
          <w:szCs w:val="24"/>
          <w:lang w:val="en-US"/>
        </w:rPr>
        <w:t>valamint</w:t>
      </w:r>
      <w:proofErr w:type="spellEnd"/>
      <w:r>
        <w:rPr>
          <w:rFonts w:ascii="Times New Roman" w:hAnsi="Times New Roman"/>
          <w:sz w:val="24"/>
          <w:szCs w:val="24"/>
          <w:lang w:val="en-US"/>
        </w:rPr>
        <w:t xml:space="preserve"> 13388/0/A/50</w:t>
      </w:r>
      <w:r w:rsidRPr="000C73FE">
        <w:rPr>
          <w:rFonts w:ascii="Times New Roman" w:hAnsi="Times New Roman"/>
          <w:b/>
          <w:sz w:val="24"/>
          <w:szCs w:val="24"/>
          <w:lang w:val="en-US"/>
        </w:rPr>
        <w:t xml:space="preserve"> </w:t>
      </w:r>
      <w:r w:rsidRPr="00C74A58">
        <w:rPr>
          <w:rFonts w:ascii="Times New Roman" w:hAnsi="Times New Roman"/>
          <w:sz w:val="24"/>
          <w:szCs w:val="24"/>
          <w:lang w:val="en-US"/>
        </w:rPr>
        <w:t>h</w:t>
      </w:r>
      <w:proofErr w:type="spellStart"/>
      <w:r w:rsidRPr="00A761DD">
        <w:rPr>
          <w:rFonts w:ascii="Times New Roman" w:hAnsi="Times New Roman"/>
          <w:sz w:val="24"/>
          <w:szCs w:val="24"/>
        </w:rPr>
        <w:t>rsz.-on</w:t>
      </w:r>
      <w:proofErr w:type="spellEnd"/>
      <w:r w:rsidRPr="00A761DD">
        <w:rPr>
          <w:rFonts w:ascii="Times New Roman" w:hAnsi="Times New Roman"/>
          <w:sz w:val="24"/>
          <w:szCs w:val="24"/>
        </w:rPr>
        <w:t xml:space="preserve"> nyi</w:t>
      </w:r>
      <w:r>
        <w:rPr>
          <w:rFonts w:ascii="Times New Roman" w:hAnsi="Times New Roman"/>
          <w:sz w:val="24"/>
          <w:szCs w:val="24"/>
        </w:rPr>
        <w:t>lvántartott, természetben a 1024</w:t>
      </w:r>
      <w:r w:rsidRPr="00A761DD">
        <w:rPr>
          <w:rFonts w:ascii="Times New Roman" w:hAnsi="Times New Roman"/>
          <w:sz w:val="24"/>
          <w:szCs w:val="24"/>
        </w:rPr>
        <w:t xml:space="preserve"> Budapest, </w:t>
      </w:r>
      <w:r>
        <w:rPr>
          <w:rFonts w:ascii="Times New Roman" w:hAnsi="Times New Roman"/>
          <w:sz w:val="24"/>
          <w:szCs w:val="24"/>
        </w:rPr>
        <w:t xml:space="preserve">Margit krt. 7. fszt. </w:t>
      </w:r>
      <w:r w:rsidRPr="00A761DD">
        <w:rPr>
          <w:rFonts w:ascii="Times New Roman" w:hAnsi="Times New Roman"/>
          <w:sz w:val="24"/>
          <w:szCs w:val="24"/>
        </w:rPr>
        <w:t>alatt található helyiség</w:t>
      </w:r>
      <w:r>
        <w:rPr>
          <w:rFonts w:ascii="Times New Roman" w:hAnsi="Times New Roman"/>
          <w:sz w:val="24"/>
          <w:szCs w:val="24"/>
        </w:rPr>
        <w:t>ekre bérlő kijelölésről rendelkező 30/2021.(II.9.) határozat módosítása</w:t>
      </w:r>
    </w:p>
    <w:p w:rsidR="001625DF" w:rsidRPr="004A7572" w:rsidRDefault="001625DF" w:rsidP="001625DF">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4A7572">
        <w:rPr>
          <w:rFonts w:ascii="Times New Roman" w:hAnsi="Times New Roman" w:cs="Times New Roman"/>
          <w:sz w:val="24"/>
          <w:szCs w:val="24"/>
          <w:u w:val="single"/>
        </w:rPr>
        <w:t>Előterjesztő:</w:t>
      </w:r>
      <w:r w:rsidRPr="004A7572">
        <w:rPr>
          <w:rFonts w:ascii="Times New Roman" w:hAnsi="Times New Roman" w:cs="Times New Roman"/>
          <w:sz w:val="24"/>
          <w:szCs w:val="24"/>
        </w:rPr>
        <w:t xml:space="preserve"> </w:t>
      </w:r>
      <w:r w:rsidRPr="004A7572">
        <w:rPr>
          <w:rFonts w:ascii="Times New Roman" w:eastAsia="Times New Roman" w:hAnsi="Times New Roman" w:cs="Times New Roman"/>
          <w:sz w:val="24"/>
          <w:szCs w:val="24"/>
          <w:lang w:eastAsia="zh-CN"/>
        </w:rPr>
        <w:t>Annus Béláné gazdasági igazgató</w:t>
      </w:r>
    </w:p>
    <w:p w:rsidR="001625DF" w:rsidRDefault="001625DF"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p>
    <w:p w:rsidR="00086FAE" w:rsidRDefault="003824E2"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r w:rsidRPr="00093000">
        <w:rPr>
          <w:rFonts w:ascii="Times New Roman" w:hAnsi="Times New Roman" w:cs="Times New Roman"/>
          <w:b/>
          <w:sz w:val="24"/>
          <w:szCs w:val="24"/>
        </w:rPr>
        <w:t xml:space="preserve">Dr. </w:t>
      </w:r>
      <w:r w:rsidR="00086FAE" w:rsidRPr="00093000">
        <w:rPr>
          <w:rFonts w:ascii="Times New Roman" w:hAnsi="Times New Roman" w:cs="Times New Roman"/>
          <w:b/>
          <w:sz w:val="24"/>
          <w:szCs w:val="24"/>
        </w:rPr>
        <w:t>Sán</w:t>
      </w:r>
      <w:r w:rsidR="002D3921" w:rsidRPr="00093000">
        <w:rPr>
          <w:rFonts w:ascii="Times New Roman" w:hAnsi="Times New Roman" w:cs="Times New Roman"/>
          <w:b/>
          <w:sz w:val="24"/>
          <w:szCs w:val="24"/>
        </w:rPr>
        <w:t>ta Zsófia</w:t>
      </w:r>
      <w:r w:rsidR="002D3921">
        <w:rPr>
          <w:rFonts w:ascii="Times New Roman" w:hAnsi="Times New Roman" w:cs="Times New Roman"/>
          <w:sz w:val="24"/>
          <w:szCs w:val="24"/>
        </w:rPr>
        <w:t xml:space="preserve"> két kérdést tesz fel a napirend</w:t>
      </w:r>
      <w:r w:rsidR="003144D4">
        <w:rPr>
          <w:rFonts w:ascii="Times New Roman" w:hAnsi="Times New Roman" w:cs="Times New Roman"/>
          <w:sz w:val="24"/>
          <w:szCs w:val="24"/>
        </w:rPr>
        <w:t xml:space="preserve">i ponttal kapcsolatban. </w:t>
      </w:r>
      <w:r w:rsidR="0051249A">
        <w:rPr>
          <w:rFonts w:ascii="Times New Roman" w:hAnsi="Times New Roman" w:cs="Times New Roman"/>
          <w:sz w:val="24"/>
          <w:szCs w:val="24"/>
        </w:rPr>
        <w:t xml:space="preserve">Egyik, </w:t>
      </w:r>
      <w:r w:rsidR="002D3921">
        <w:rPr>
          <w:rFonts w:ascii="Times New Roman" w:hAnsi="Times New Roman" w:cs="Times New Roman"/>
          <w:sz w:val="24"/>
          <w:szCs w:val="24"/>
        </w:rPr>
        <w:t xml:space="preserve">hogy a pályázatot megnyert </w:t>
      </w:r>
      <w:r w:rsidR="00C6471B">
        <w:rPr>
          <w:rFonts w:ascii="Times New Roman" w:hAnsi="Times New Roman" w:cs="Times New Roman"/>
          <w:sz w:val="24"/>
          <w:szCs w:val="24"/>
        </w:rPr>
        <w:t xml:space="preserve">cég most valamilyen oknál fogva cserélődik, </w:t>
      </w:r>
      <w:r w:rsidR="00490253">
        <w:rPr>
          <w:rFonts w:ascii="Times New Roman" w:hAnsi="Times New Roman" w:cs="Times New Roman"/>
          <w:sz w:val="24"/>
          <w:szCs w:val="24"/>
        </w:rPr>
        <w:t>mi az indok?</w:t>
      </w:r>
      <w:r w:rsidR="00A44847">
        <w:rPr>
          <w:rFonts w:ascii="Times New Roman" w:hAnsi="Times New Roman" w:cs="Times New Roman"/>
          <w:sz w:val="24"/>
          <w:szCs w:val="24"/>
        </w:rPr>
        <w:t xml:space="preserve"> A másik, </w:t>
      </w:r>
      <w:r w:rsidR="002D3921">
        <w:rPr>
          <w:rFonts w:ascii="Times New Roman" w:hAnsi="Times New Roman" w:cs="Times New Roman"/>
          <w:sz w:val="24"/>
          <w:szCs w:val="24"/>
        </w:rPr>
        <w:t xml:space="preserve">hogy a pályázati kiírás tartalmazott-e arra </w:t>
      </w:r>
      <w:r w:rsidR="00EF6EE5">
        <w:rPr>
          <w:rFonts w:ascii="Times New Roman" w:hAnsi="Times New Roman" w:cs="Times New Roman"/>
          <w:sz w:val="24"/>
          <w:szCs w:val="24"/>
        </w:rPr>
        <w:t xml:space="preserve">az esetre </w:t>
      </w:r>
      <w:r w:rsidR="002D3921">
        <w:rPr>
          <w:rFonts w:ascii="Times New Roman" w:hAnsi="Times New Roman" w:cs="Times New Roman"/>
          <w:sz w:val="24"/>
          <w:szCs w:val="24"/>
        </w:rPr>
        <w:t xml:space="preserve">vonatkozóan </w:t>
      </w:r>
      <w:r w:rsidR="007A3D00">
        <w:rPr>
          <w:rFonts w:ascii="Times New Roman" w:hAnsi="Times New Roman" w:cs="Times New Roman"/>
          <w:sz w:val="24"/>
          <w:szCs w:val="24"/>
        </w:rPr>
        <w:t>valamit</w:t>
      </w:r>
      <w:r w:rsidR="007F38FE">
        <w:rPr>
          <w:rFonts w:ascii="Times New Roman" w:hAnsi="Times New Roman" w:cs="Times New Roman"/>
          <w:sz w:val="24"/>
          <w:szCs w:val="24"/>
        </w:rPr>
        <w:t>, hogy ha menet</w:t>
      </w:r>
      <w:r w:rsidR="002D3921">
        <w:rPr>
          <w:rFonts w:ascii="Times New Roman" w:hAnsi="Times New Roman" w:cs="Times New Roman"/>
          <w:sz w:val="24"/>
          <w:szCs w:val="24"/>
        </w:rPr>
        <w:t xml:space="preserve">közben bármilyen probléma </w:t>
      </w:r>
      <w:r w:rsidR="00733608">
        <w:rPr>
          <w:rFonts w:ascii="Times New Roman" w:hAnsi="Times New Roman" w:cs="Times New Roman"/>
          <w:sz w:val="24"/>
          <w:szCs w:val="24"/>
        </w:rPr>
        <w:t>m</w:t>
      </w:r>
      <w:r w:rsidR="002D3921">
        <w:rPr>
          <w:rFonts w:ascii="Times New Roman" w:hAnsi="Times New Roman" w:cs="Times New Roman"/>
          <w:sz w:val="24"/>
          <w:szCs w:val="24"/>
        </w:rPr>
        <w:t xml:space="preserve">erül </w:t>
      </w:r>
      <w:r w:rsidR="00733608">
        <w:rPr>
          <w:rFonts w:ascii="Times New Roman" w:hAnsi="Times New Roman" w:cs="Times New Roman"/>
          <w:sz w:val="24"/>
          <w:szCs w:val="24"/>
        </w:rPr>
        <w:t>föl</w:t>
      </w:r>
      <w:r w:rsidR="002D3921">
        <w:rPr>
          <w:rFonts w:ascii="Times New Roman" w:hAnsi="Times New Roman" w:cs="Times New Roman"/>
          <w:sz w:val="24"/>
          <w:szCs w:val="24"/>
        </w:rPr>
        <w:t xml:space="preserve"> a</w:t>
      </w:r>
      <w:r w:rsidR="007A3D00">
        <w:rPr>
          <w:rFonts w:ascii="Times New Roman" w:hAnsi="Times New Roman" w:cs="Times New Roman"/>
          <w:sz w:val="24"/>
          <w:szCs w:val="24"/>
        </w:rPr>
        <w:t>zzal, aki a</w:t>
      </w:r>
      <w:r w:rsidR="002D3921">
        <w:rPr>
          <w:rFonts w:ascii="Times New Roman" w:hAnsi="Times New Roman" w:cs="Times New Roman"/>
          <w:sz w:val="24"/>
          <w:szCs w:val="24"/>
        </w:rPr>
        <w:t xml:space="preserve"> nyertes</w:t>
      </w:r>
      <w:r w:rsidR="007A3D00">
        <w:rPr>
          <w:rFonts w:ascii="Times New Roman" w:hAnsi="Times New Roman" w:cs="Times New Roman"/>
          <w:sz w:val="24"/>
          <w:szCs w:val="24"/>
        </w:rPr>
        <w:t xml:space="preserve"> lesz</w:t>
      </w:r>
      <w:r w:rsidR="00733608">
        <w:rPr>
          <w:rFonts w:ascii="Times New Roman" w:hAnsi="Times New Roman" w:cs="Times New Roman"/>
          <w:sz w:val="24"/>
          <w:szCs w:val="24"/>
        </w:rPr>
        <w:t>, eljárás rendileg</w:t>
      </w:r>
      <w:r w:rsidR="002D3921">
        <w:rPr>
          <w:rFonts w:ascii="Times New Roman" w:hAnsi="Times New Roman" w:cs="Times New Roman"/>
          <w:sz w:val="24"/>
          <w:szCs w:val="24"/>
        </w:rPr>
        <w:t xml:space="preserve">. </w:t>
      </w:r>
    </w:p>
    <w:p w:rsidR="00086FAE" w:rsidRDefault="00086FAE"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p>
    <w:p w:rsidR="00E23621" w:rsidRDefault="00427488"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r w:rsidRPr="00093000">
        <w:rPr>
          <w:rFonts w:ascii="Times New Roman" w:hAnsi="Times New Roman" w:cs="Times New Roman"/>
          <w:b/>
          <w:sz w:val="24"/>
          <w:szCs w:val="24"/>
        </w:rPr>
        <w:t xml:space="preserve">Dr. Szalai </w:t>
      </w:r>
      <w:r w:rsidR="00402290" w:rsidRPr="00093000">
        <w:rPr>
          <w:rFonts w:ascii="Times New Roman" w:hAnsi="Times New Roman" w:cs="Times New Roman"/>
          <w:b/>
          <w:sz w:val="24"/>
          <w:szCs w:val="24"/>
        </w:rPr>
        <w:t>Tibor</w:t>
      </w:r>
      <w:r w:rsidR="005D2F13">
        <w:rPr>
          <w:rFonts w:ascii="Times New Roman" w:hAnsi="Times New Roman" w:cs="Times New Roman"/>
          <w:sz w:val="24"/>
          <w:szCs w:val="24"/>
        </w:rPr>
        <w:t xml:space="preserve"> </w:t>
      </w:r>
      <w:r w:rsidR="00E23621">
        <w:rPr>
          <w:rFonts w:ascii="Times New Roman" w:hAnsi="Times New Roman" w:cs="Times New Roman"/>
          <w:sz w:val="24"/>
          <w:szCs w:val="24"/>
        </w:rPr>
        <w:t>dr. Silye Tamást</w:t>
      </w:r>
      <w:r w:rsidR="00763834">
        <w:rPr>
          <w:rFonts w:ascii="Times New Roman" w:hAnsi="Times New Roman" w:cs="Times New Roman"/>
          <w:sz w:val="24"/>
          <w:szCs w:val="24"/>
        </w:rPr>
        <w:t xml:space="preserve"> kér</w:t>
      </w:r>
      <w:r w:rsidR="00BD34BF">
        <w:rPr>
          <w:rFonts w:ascii="Times New Roman" w:hAnsi="Times New Roman" w:cs="Times New Roman"/>
          <w:sz w:val="24"/>
          <w:szCs w:val="24"/>
        </w:rPr>
        <w:t>i</w:t>
      </w:r>
      <w:r w:rsidR="00763834">
        <w:rPr>
          <w:rFonts w:ascii="Times New Roman" w:hAnsi="Times New Roman" w:cs="Times New Roman"/>
          <w:sz w:val="24"/>
          <w:szCs w:val="24"/>
        </w:rPr>
        <w:t xml:space="preserve"> föl a válaszadásra.</w:t>
      </w:r>
    </w:p>
    <w:p w:rsidR="00BE5CBB" w:rsidRDefault="00BE5CBB"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p>
    <w:p w:rsidR="00E23621" w:rsidRDefault="00E23621"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r w:rsidRPr="00093000">
        <w:rPr>
          <w:rFonts w:ascii="Times New Roman" w:hAnsi="Times New Roman" w:cs="Times New Roman"/>
          <w:b/>
          <w:sz w:val="24"/>
          <w:szCs w:val="24"/>
        </w:rPr>
        <w:t>Dr. Silye Tamás</w:t>
      </w:r>
      <w:r w:rsidR="00427488">
        <w:rPr>
          <w:rFonts w:ascii="Times New Roman" w:hAnsi="Times New Roman" w:cs="Times New Roman"/>
          <w:sz w:val="24"/>
          <w:szCs w:val="24"/>
        </w:rPr>
        <w:t xml:space="preserve"> 15 óra 19 perckor </w:t>
      </w:r>
      <w:r w:rsidR="00763834">
        <w:rPr>
          <w:rFonts w:ascii="Times New Roman" w:hAnsi="Times New Roman" w:cs="Times New Roman"/>
          <w:sz w:val="24"/>
          <w:szCs w:val="24"/>
        </w:rPr>
        <w:t>meg</w:t>
      </w:r>
      <w:r w:rsidR="00427488">
        <w:rPr>
          <w:rFonts w:ascii="Times New Roman" w:hAnsi="Times New Roman" w:cs="Times New Roman"/>
          <w:sz w:val="24"/>
          <w:szCs w:val="24"/>
        </w:rPr>
        <w:t>érkezik az ülés hivatalos helyiségébe.</w:t>
      </w:r>
    </w:p>
    <w:p w:rsidR="006F3AE4" w:rsidRDefault="006F3AE4"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p>
    <w:p w:rsidR="006F3AE4" w:rsidRDefault="006F3AE4"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r w:rsidRPr="00093000">
        <w:rPr>
          <w:rFonts w:ascii="Times New Roman" w:hAnsi="Times New Roman" w:cs="Times New Roman"/>
          <w:b/>
          <w:sz w:val="24"/>
          <w:szCs w:val="24"/>
        </w:rPr>
        <w:t>Elnök</w:t>
      </w:r>
      <w:r>
        <w:rPr>
          <w:rFonts w:ascii="Times New Roman" w:hAnsi="Times New Roman" w:cs="Times New Roman"/>
          <w:sz w:val="24"/>
          <w:szCs w:val="24"/>
        </w:rPr>
        <w:t xml:space="preserve"> köszönti dr. Silye Tamás igazgató urat.</w:t>
      </w:r>
    </w:p>
    <w:p w:rsidR="00BE5CBB" w:rsidRDefault="00BE5CBB"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p>
    <w:p w:rsidR="00086FAE" w:rsidRDefault="00490253"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r w:rsidRPr="00093000">
        <w:rPr>
          <w:rFonts w:ascii="Times New Roman" w:hAnsi="Times New Roman" w:cs="Times New Roman"/>
          <w:b/>
          <w:sz w:val="24"/>
          <w:szCs w:val="24"/>
        </w:rPr>
        <w:t>Elnök</w:t>
      </w:r>
      <w:r>
        <w:rPr>
          <w:rFonts w:ascii="Times New Roman" w:hAnsi="Times New Roman" w:cs="Times New Roman"/>
          <w:sz w:val="24"/>
          <w:szCs w:val="24"/>
        </w:rPr>
        <w:t xml:space="preserve"> megismétli </w:t>
      </w:r>
      <w:r w:rsidR="00954F53">
        <w:rPr>
          <w:rFonts w:ascii="Times New Roman" w:hAnsi="Times New Roman" w:cs="Times New Roman"/>
          <w:sz w:val="24"/>
          <w:szCs w:val="24"/>
        </w:rPr>
        <w:t xml:space="preserve">dr. </w:t>
      </w:r>
      <w:r>
        <w:rPr>
          <w:rFonts w:ascii="Times New Roman" w:hAnsi="Times New Roman" w:cs="Times New Roman"/>
          <w:sz w:val="24"/>
          <w:szCs w:val="24"/>
        </w:rPr>
        <w:t xml:space="preserve">Sánta Zsófia </w:t>
      </w:r>
      <w:r w:rsidR="001363ED">
        <w:rPr>
          <w:rFonts w:ascii="Times New Roman" w:hAnsi="Times New Roman" w:cs="Times New Roman"/>
          <w:sz w:val="24"/>
          <w:szCs w:val="24"/>
        </w:rPr>
        <w:t>kérdéseit, amit</w:t>
      </w:r>
      <w:r>
        <w:rPr>
          <w:rFonts w:ascii="Times New Roman" w:hAnsi="Times New Roman" w:cs="Times New Roman"/>
          <w:sz w:val="24"/>
          <w:szCs w:val="24"/>
        </w:rPr>
        <w:t xml:space="preserve"> </w:t>
      </w:r>
      <w:r w:rsidR="001363ED" w:rsidRPr="00093000">
        <w:rPr>
          <w:rFonts w:ascii="Times New Roman" w:hAnsi="Times New Roman" w:cs="Times New Roman"/>
          <w:b/>
          <w:sz w:val="24"/>
          <w:szCs w:val="24"/>
        </w:rPr>
        <w:t>d</w:t>
      </w:r>
      <w:r w:rsidR="00954F53" w:rsidRPr="00093000">
        <w:rPr>
          <w:rFonts w:ascii="Times New Roman" w:hAnsi="Times New Roman" w:cs="Times New Roman"/>
          <w:b/>
          <w:sz w:val="24"/>
          <w:szCs w:val="24"/>
        </w:rPr>
        <w:t xml:space="preserve">r. </w:t>
      </w:r>
      <w:r w:rsidR="00EF6EE5" w:rsidRPr="00093000">
        <w:rPr>
          <w:rFonts w:ascii="Times New Roman" w:hAnsi="Times New Roman" w:cs="Times New Roman"/>
          <w:b/>
          <w:sz w:val="24"/>
          <w:szCs w:val="24"/>
        </w:rPr>
        <w:t>Sánta Zsófia</w:t>
      </w:r>
      <w:r w:rsidR="00EF6EE5">
        <w:rPr>
          <w:rFonts w:ascii="Times New Roman" w:hAnsi="Times New Roman" w:cs="Times New Roman"/>
          <w:sz w:val="24"/>
          <w:szCs w:val="24"/>
        </w:rPr>
        <w:t xml:space="preserve"> azzal egészít</w:t>
      </w:r>
      <w:r w:rsidR="001363ED">
        <w:rPr>
          <w:rFonts w:ascii="Times New Roman" w:hAnsi="Times New Roman" w:cs="Times New Roman"/>
          <w:sz w:val="24"/>
          <w:szCs w:val="24"/>
        </w:rPr>
        <w:t xml:space="preserve"> ki,</w:t>
      </w:r>
      <w:r w:rsidR="008F3843">
        <w:rPr>
          <w:rFonts w:ascii="Times New Roman" w:hAnsi="Times New Roman" w:cs="Times New Roman"/>
          <w:sz w:val="24"/>
          <w:szCs w:val="24"/>
        </w:rPr>
        <w:t xml:space="preserve"> hogy elvi problémája van azzal, hogy a nyertes cég tulajdonosa, miután nyert a pályázaton, alapít egy új </w:t>
      </w:r>
      <w:proofErr w:type="spellStart"/>
      <w:r w:rsidR="008F3843">
        <w:rPr>
          <w:rFonts w:ascii="Times New Roman" w:hAnsi="Times New Roman" w:cs="Times New Roman"/>
          <w:sz w:val="24"/>
          <w:szCs w:val="24"/>
        </w:rPr>
        <w:t>Kft.-t</w:t>
      </w:r>
      <w:proofErr w:type="spellEnd"/>
      <w:r w:rsidR="008F3843">
        <w:rPr>
          <w:rFonts w:ascii="Times New Roman" w:hAnsi="Times New Roman" w:cs="Times New Roman"/>
          <w:sz w:val="24"/>
          <w:szCs w:val="24"/>
        </w:rPr>
        <w:t>.</w:t>
      </w:r>
      <w:r w:rsidR="00C439FA">
        <w:rPr>
          <w:rFonts w:ascii="Times New Roman" w:hAnsi="Times New Roman" w:cs="Times New Roman"/>
          <w:sz w:val="24"/>
          <w:szCs w:val="24"/>
        </w:rPr>
        <w:t xml:space="preserve"> </w:t>
      </w:r>
      <w:r w:rsidR="00EF6EE5">
        <w:rPr>
          <w:rFonts w:ascii="Times New Roman" w:hAnsi="Times New Roman" w:cs="Times New Roman"/>
          <w:sz w:val="24"/>
          <w:szCs w:val="24"/>
        </w:rPr>
        <w:t>Az elhangzott kérdés jogosságát</w:t>
      </w:r>
      <w:r>
        <w:rPr>
          <w:rFonts w:ascii="Times New Roman" w:hAnsi="Times New Roman" w:cs="Times New Roman"/>
          <w:sz w:val="24"/>
          <w:szCs w:val="24"/>
        </w:rPr>
        <w:t xml:space="preserve"> </w:t>
      </w:r>
      <w:r w:rsidRPr="009652D9">
        <w:rPr>
          <w:rFonts w:ascii="Times New Roman" w:hAnsi="Times New Roman" w:cs="Times New Roman"/>
          <w:b/>
          <w:sz w:val="24"/>
          <w:szCs w:val="24"/>
        </w:rPr>
        <w:t>Ernyey László</w:t>
      </w:r>
      <w:r>
        <w:rPr>
          <w:rFonts w:ascii="Times New Roman" w:hAnsi="Times New Roman" w:cs="Times New Roman"/>
          <w:sz w:val="24"/>
          <w:szCs w:val="24"/>
        </w:rPr>
        <w:t xml:space="preserve"> </w:t>
      </w:r>
      <w:r w:rsidR="007D1FC2">
        <w:rPr>
          <w:rFonts w:ascii="Times New Roman" w:hAnsi="Times New Roman" w:cs="Times New Roman"/>
          <w:sz w:val="24"/>
          <w:szCs w:val="24"/>
        </w:rPr>
        <w:t xml:space="preserve">is </w:t>
      </w:r>
      <w:proofErr w:type="gramStart"/>
      <w:r w:rsidR="0071087E">
        <w:rPr>
          <w:rFonts w:ascii="Times New Roman" w:hAnsi="Times New Roman" w:cs="Times New Roman"/>
          <w:sz w:val="24"/>
          <w:szCs w:val="24"/>
        </w:rPr>
        <w:t>megerősíti</w:t>
      </w:r>
      <w:proofErr w:type="gramEnd"/>
      <w:r w:rsidR="0071087E">
        <w:rPr>
          <w:rFonts w:ascii="Times New Roman" w:hAnsi="Times New Roman" w:cs="Times New Roman"/>
          <w:sz w:val="24"/>
          <w:szCs w:val="24"/>
        </w:rPr>
        <w:t xml:space="preserve"> és </w:t>
      </w:r>
      <w:r>
        <w:rPr>
          <w:rFonts w:ascii="Times New Roman" w:hAnsi="Times New Roman" w:cs="Times New Roman"/>
          <w:sz w:val="24"/>
          <w:szCs w:val="24"/>
        </w:rPr>
        <w:t xml:space="preserve">azzal egészít ki, hogy az eredeti nyertes által alapított új Kft. akkor még nem is létezett, amikor az Önkormányzat kiírta a pályázatot. </w:t>
      </w:r>
    </w:p>
    <w:p w:rsidR="00086FAE" w:rsidRDefault="00086FAE"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p>
    <w:p w:rsidR="00086FAE" w:rsidRDefault="009A2C5A"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első kérdésre válaszolva </w:t>
      </w:r>
      <w:r w:rsidRPr="009652D9">
        <w:rPr>
          <w:rFonts w:ascii="Times New Roman" w:hAnsi="Times New Roman" w:cs="Times New Roman"/>
          <w:b/>
          <w:sz w:val="24"/>
          <w:szCs w:val="24"/>
        </w:rPr>
        <w:t>dr. Silye Tamás</w:t>
      </w:r>
      <w:r>
        <w:rPr>
          <w:rFonts w:ascii="Times New Roman" w:hAnsi="Times New Roman" w:cs="Times New Roman"/>
          <w:sz w:val="24"/>
          <w:szCs w:val="24"/>
        </w:rPr>
        <w:t xml:space="preserve"> elmondja, hogy konkrétan a pályázat nem tartalmazza </w:t>
      </w:r>
      <w:r w:rsidR="001311C5">
        <w:rPr>
          <w:rFonts w:ascii="Times New Roman" w:hAnsi="Times New Roman" w:cs="Times New Roman"/>
          <w:sz w:val="24"/>
          <w:szCs w:val="24"/>
        </w:rPr>
        <w:t>azt, hogy mi van, ha valaki idő</w:t>
      </w:r>
      <w:r>
        <w:rPr>
          <w:rFonts w:ascii="Times New Roman" w:hAnsi="Times New Roman" w:cs="Times New Roman"/>
          <w:sz w:val="24"/>
          <w:szCs w:val="24"/>
        </w:rPr>
        <w:t xml:space="preserve">közben kiesik, vagy változás történik, </w:t>
      </w:r>
      <w:r w:rsidR="00C940B9">
        <w:rPr>
          <w:rFonts w:ascii="Times New Roman" w:hAnsi="Times New Roman" w:cs="Times New Roman"/>
          <w:sz w:val="24"/>
          <w:szCs w:val="24"/>
        </w:rPr>
        <w:t xml:space="preserve">tehát </w:t>
      </w:r>
      <w:r>
        <w:rPr>
          <w:rFonts w:ascii="Times New Roman" w:hAnsi="Times New Roman" w:cs="Times New Roman"/>
          <w:sz w:val="24"/>
          <w:szCs w:val="24"/>
        </w:rPr>
        <w:t xml:space="preserve">ez nincs leszabályozva. A második kérdésre válaszként elmondja, hogy </w:t>
      </w:r>
      <w:r w:rsidR="001311C5">
        <w:rPr>
          <w:rFonts w:ascii="Times New Roman" w:hAnsi="Times New Roman" w:cs="Times New Roman"/>
          <w:sz w:val="24"/>
          <w:szCs w:val="24"/>
        </w:rPr>
        <w:t xml:space="preserve">úgy tudja, </w:t>
      </w:r>
      <w:r>
        <w:rPr>
          <w:rFonts w:ascii="Times New Roman" w:hAnsi="Times New Roman" w:cs="Times New Roman"/>
          <w:sz w:val="24"/>
          <w:szCs w:val="24"/>
        </w:rPr>
        <w:t xml:space="preserve">a cégnek az adóhatósággal volt valamilyen </w:t>
      </w:r>
      <w:r w:rsidR="004B7308">
        <w:rPr>
          <w:rFonts w:ascii="Times New Roman" w:hAnsi="Times New Roman" w:cs="Times New Roman"/>
          <w:sz w:val="24"/>
          <w:szCs w:val="24"/>
        </w:rPr>
        <w:t>problémája</w:t>
      </w:r>
      <w:r>
        <w:rPr>
          <w:rFonts w:ascii="Times New Roman" w:hAnsi="Times New Roman" w:cs="Times New Roman"/>
          <w:sz w:val="24"/>
          <w:szCs w:val="24"/>
        </w:rPr>
        <w:t>, ami még tisztázás alatt van, tehát nem egy elbírált ügy. Úgy gondolja, hogy emiatt alapíto</w:t>
      </w:r>
      <w:r w:rsidR="00BB208B">
        <w:rPr>
          <w:rFonts w:ascii="Times New Roman" w:hAnsi="Times New Roman" w:cs="Times New Roman"/>
          <w:sz w:val="24"/>
          <w:szCs w:val="24"/>
        </w:rPr>
        <w:t>tt egy másik céget az ügyvezető és</w:t>
      </w:r>
      <w:r>
        <w:rPr>
          <w:rFonts w:ascii="Times New Roman" w:hAnsi="Times New Roman" w:cs="Times New Roman"/>
          <w:sz w:val="24"/>
          <w:szCs w:val="24"/>
        </w:rPr>
        <w:t xml:space="preserve"> próbálna pályázni, illetve azt a feladatot ellátni, ami</w:t>
      </w:r>
      <w:r w:rsidR="00B172D6">
        <w:rPr>
          <w:rFonts w:ascii="Times New Roman" w:hAnsi="Times New Roman" w:cs="Times New Roman"/>
          <w:sz w:val="24"/>
          <w:szCs w:val="24"/>
        </w:rPr>
        <w:t>vel</w:t>
      </w:r>
      <w:r w:rsidR="00523A84">
        <w:rPr>
          <w:rFonts w:ascii="Times New Roman" w:hAnsi="Times New Roman" w:cs="Times New Roman"/>
          <w:sz w:val="24"/>
          <w:szCs w:val="24"/>
        </w:rPr>
        <w:t xml:space="preserve"> a Kelet </w:t>
      </w:r>
      <w:r>
        <w:rPr>
          <w:rFonts w:ascii="Times New Roman" w:hAnsi="Times New Roman" w:cs="Times New Roman"/>
          <w:sz w:val="24"/>
          <w:szCs w:val="24"/>
        </w:rPr>
        <w:t xml:space="preserve">Galéria </w:t>
      </w:r>
      <w:proofErr w:type="spellStart"/>
      <w:r>
        <w:rPr>
          <w:rFonts w:ascii="Times New Roman" w:hAnsi="Times New Roman" w:cs="Times New Roman"/>
          <w:sz w:val="24"/>
          <w:szCs w:val="24"/>
        </w:rPr>
        <w:t>Kft.-vel</w:t>
      </w:r>
      <w:proofErr w:type="spellEnd"/>
      <w:r>
        <w:rPr>
          <w:rFonts w:ascii="Times New Roman" w:hAnsi="Times New Roman" w:cs="Times New Roman"/>
          <w:sz w:val="24"/>
          <w:szCs w:val="24"/>
        </w:rPr>
        <w:t xml:space="preserve"> korábban pályázott.</w:t>
      </w:r>
    </w:p>
    <w:p w:rsidR="00086FAE" w:rsidRDefault="00086FAE"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p>
    <w:p w:rsidR="00086FAE" w:rsidRDefault="0071087E"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r w:rsidRPr="00F32AED">
        <w:rPr>
          <w:rFonts w:ascii="Times New Roman" w:hAnsi="Times New Roman" w:cs="Times New Roman"/>
          <w:b/>
          <w:sz w:val="24"/>
          <w:szCs w:val="24"/>
        </w:rPr>
        <w:t xml:space="preserve">Dr. </w:t>
      </w:r>
      <w:proofErr w:type="spellStart"/>
      <w:r w:rsidRPr="00F32AED">
        <w:rPr>
          <w:rFonts w:ascii="Times New Roman" w:hAnsi="Times New Roman" w:cs="Times New Roman"/>
          <w:b/>
          <w:sz w:val="24"/>
          <w:szCs w:val="24"/>
        </w:rPr>
        <w:t>Biró</w:t>
      </w:r>
      <w:proofErr w:type="spellEnd"/>
      <w:r w:rsidRPr="00F32AED">
        <w:rPr>
          <w:rFonts w:ascii="Times New Roman" w:hAnsi="Times New Roman" w:cs="Times New Roman"/>
          <w:b/>
          <w:sz w:val="24"/>
          <w:szCs w:val="24"/>
        </w:rPr>
        <w:t xml:space="preserve"> Zsolt</w:t>
      </w:r>
      <w:r>
        <w:rPr>
          <w:rFonts w:ascii="Times New Roman" w:hAnsi="Times New Roman" w:cs="Times New Roman"/>
          <w:sz w:val="24"/>
          <w:szCs w:val="24"/>
        </w:rPr>
        <w:t xml:space="preserve"> </w:t>
      </w:r>
      <w:r w:rsidR="00572EC2">
        <w:rPr>
          <w:rFonts w:ascii="Times New Roman" w:hAnsi="Times New Roman" w:cs="Times New Roman"/>
          <w:sz w:val="24"/>
          <w:szCs w:val="24"/>
        </w:rPr>
        <w:t xml:space="preserve">az elhangzottakhoz kapcsolódóan megjegyzi, hogy ez egy új információ, ugyanis a Margit negyed Testület ülésén elhangzott, </w:t>
      </w:r>
      <w:r w:rsidR="009079D0">
        <w:rPr>
          <w:rFonts w:ascii="Times New Roman" w:hAnsi="Times New Roman" w:cs="Times New Roman"/>
          <w:sz w:val="24"/>
          <w:szCs w:val="24"/>
        </w:rPr>
        <w:t xml:space="preserve">a jegyzőkönyvben is szerepel, </w:t>
      </w:r>
      <w:r w:rsidR="00572EC2">
        <w:rPr>
          <w:rFonts w:ascii="Times New Roman" w:hAnsi="Times New Roman" w:cs="Times New Roman"/>
          <w:sz w:val="24"/>
          <w:szCs w:val="24"/>
        </w:rPr>
        <w:t xml:space="preserve">hogy a Legfelső Bíróság, vagy az </w:t>
      </w:r>
      <w:proofErr w:type="spellStart"/>
      <w:r w:rsidR="00572EC2">
        <w:rPr>
          <w:rFonts w:ascii="Times New Roman" w:hAnsi="Times New Roman" w:cs="Times New Roman"/>
          <w:sz w:val="24"/>
          <w:szCs w:val="24"/>
        </w:rPr>
        <w:t>ĺtélőtábla</w:t>
      </w:r>
      <w:proofErr w:type="spellEnd"/>
      <w:r w:rsidR="00572EC2">
        <w:rPr>
          <w:rFonts w:ascii="Times New Roman" w:hAnsi="Times New Roman" w:cs="Times New Roman"/>
          <w:sz w:val="24"/>
          <w:szCs w:val="24"/>
        </w:rPr>
        <w:t xml:space="preserve"> „elk</w:t>
      </w:r>
      <w:r w:rsidR="00D27963">
        <w:rPr>
          <w:rFonts w:ascii="Times New Roman" w:hAnsi="Times New Roman" w:cs="Times New Roman"/>
          <w:sz w:val="24"/>
          <w:szCs w:val="24"/>
        </w:rPr>
        <w:t xml:space="preserve">aszálta” a Kelet </w:t>
      </w:r>
      <w:proofErr w:type="spellStart"/>
      <w:r w:rsidR="00D27963">
        <w:rPr>
          <w:rFonts w:ascii="Times New Roman" w:hAnsi="Times New Roman" w:cs="Times New Roman"/>
          <w:sz w:val="24"/>
          <w:szCs w:val="24"/>
        </w:rPr>
        <w:t>Galária</w:t>
      </w:r>
      <w:proofErr w:type="spellEnd"/>
      <w:r w:rsidR="00D27963">
        <w:rPr>
          <w:rFonts w:ascii="Times New Roman" w:hAnsi="Times New Roman" w:cs="Times New Roman"/>
          <w:sz w:val="24"/>
          <w:szCs w:val="24"/>
        </w:rPr>
        <w:t xml:space="preserve"> </w:t>
      </w:r>
      <w:proofErr w:type="spellStart"/>
      <w:r w:rsidR="00D27963">
        <w:rPr>
          <w:rFonts w:ascii="Times New Roman" w:hAnsi="Times New Roman" w:cs="Times New Roman"/>
          <w:sz w:val="24"/>
          <w:szCs w:val="24"/>
        </w:rPr>
        <w:t>Kft.-t</w:t>
      </w:r>
      <w:proofErr w:type="spellEnd"/>
      <w:r w:rsidR="00D27963">
        <w:rPr>
          <w:rFonts w:ascii="Times New Roman" w:hAnsi="Times New Roman" w:cs="Times New Roman"/>
          <w:sz w:val="24"/>
          <w:szCs w:val="24"/>
        </w:rPr>
        <w:t>, de ezek szerint ez nem egy elbírált ügy.</w:t>
      </w:r>
    </w:p>
    <w:p w:rsidR="00086FAE" w:rsidRDefault="00086FAE"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p>
    <w:p w:rsidR="00086FAE" w:rsidRDefault="00D54A81"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r w:rsidRPr="00F32AED">
        <w:rPr>
          <w:rFonts w:ascii="Times New Roman" w:hAnsi="Times New Roman" w:cs="Times New Roman"/>
          <w:b/>
          <w:sz w:val="24"/>
          <w:szCs w:val="24"/>
        </w:rPr>
        <w:t>Dr. Silye Tamás</w:t>
      </w:r>
      <w:r>
        <w:rPr>
          <w:rFonts w:ascii="Times New Roman" w:hAnsi="Times New Roman" w:cs="Times New Roman"/>
          <w:sz w:val="24"/>
          <w:szCs w:val="24"/>
        </w:rPr>
        <w:t xml:space="preserve"> válaszában elmondja, hogy nyilván a cégvezető tudna arra pontosan válaszolni, hogy ez már egy lezárt ügy, vagy még vala</w:t>
      </w:r>
      <w:r w:rsidR="00735E97">
        <w:rPr>
          <w:rFonts w:ascii="Times New Roman" w:hAnsi="Times New Roman" w:cs="Times New Roman"/>
          <w:sz w:val="24"/>
          <w:szCs w:val="24"/>
        </w:rPr>
        <w:t>milyen jogorvoslati kérelem befogadható ez ellen, akár rendes, akár rendkívüli.</w:t>
      </w:r>
    </w:p>
    <w:p w:rsidR="00301A12" w:rsidRDefault="00301A12"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p>
    <w:p w:rsidR="00301A12" w:rsidRPr="003F4BAC" w:rsidRDefault="00301A12"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r w:rsidRPr="002625BB">
        <w:rPr>
          <w:rFonts w:ascii="Times New Roman" w:hAnsi="Times New Roman" w:cs="Times New Roman"/>
          <w:b/>
          <w:sz w:val="24"/>
          <w:szCs w:val="24"/>
        </w:rPr>
        <w:t xml:space="preserve">Dr. </w:t>
      </w:r>
      <w:proofErr w:type="spellStart"/>
      <w:r w:rsidRPr="002625BB">
        <w:rPr>
          <w:rFonts w:ascii="Times New Roman" w:hAnsi="Times New Roman" w:cs="Times New Roman"/>
          <w:b/>
          <w:sz w:val="24"/>
          <w:szCs w:val="24"/>
        </w:rPr>
        <w:t>Biró</w:t>
      </w:r>
      <w:proofErr w:type="spellEnd"/>
      <w:r w:rsidRPr="002625BB">
        <w:rPr>
          <w:rFonts w:ascii="Times New Roman" w:hAnsi="Times New Roman" w:cs="Times New Roman"/>
          <w:b/>
          <w:sz w:val="24"/>
          <w:szCs w:val="24"/>
        </w:rPr>
        <w:t xml:space="preserve"> Zsolt</w:t>
      </w:r>
      <w:r>
        <w:rPr>
          <w:rFonts w:ascii="Times New Roman" w:hAnsi="Times New Roman" w:cs="Times New Roman"/>
          <w:sz w:val="24"/>
          <w:szCs w:val="24"/>
        </w:rPr>
        <w:t xml:space="preserve"> </w:t>
      </w:r>
      <w:r w:rsidR="00BD34BF">
        <w:rPr>
          <w:rFonts w:ascii="Times New Roman" w:hAnsi="Times New Roman" w:cs="Times New Roman"/>
          <w:sz w:val="24"/>
          <w:szCs w:val="24"/>
        </w:rPr>
        <w:t>megjegyzi</w:t>
      </w:r>
      <w:r>
        <w:rPr>
          <w:rFonts w:ascii="Times New Roman" w:hAnsi="Times New Roman" w:cs="Times New Roman"/>
          <w:sz w:val="24"/>
          <w:szCs w:val="24"/>
        </w:rPr>
        <w:t>, hogy neki is elvi probl</w:t>
      </w:r>
      <w:r w:rsidR="00965EEB">
        <w:rPr>
          <w:rFonts w:ascii="Times New Roman" w:hAnsi="Times New Roman" w:cs="Times New Roman"/>
          <w:sz w:val="24"/>
          <w:szCs w:val="24"/>
        </w:rPr>
        <w:t>émája van e</w:t>
      </w:r>
      <w:r w:rsidR="0037379C">
        <w:rPr>
          <w:rFonts w:ascii="Times New Roman" w:hAnsi="Times New Roman" w:cs="Times New Roman"/>
          <w:sz w:val="24"/>
          <w:szCs w:val="24"/>
        </w:rPr>
        <w:t>zze</w:t>
      </w:r>
      <w:r w:rsidR="00CC6BC7">
        <w:rPr>
          <w:rFonts w:ascii="Times New Roman" w:hAnsi="Times New Roman" w:cs="Times New Roman"/>
          <w:sz w:val="24"/>
          <w:szCs w:val="24"/>
        </w:rPr>
        <w:t>l.</w:t>
      </w:r>
      <w:r>
        <w:rPr>
          <w:rFonts w:ascii="Times New Roman" w:hAnsi="Times New Roman" w:cs="Times New Roman"/>
          <w:sz w:val="24"/>
          <w:szCs w:val="24"/>
        </w:rPr>
        <w:t xml:space="preserve"> </w:t>
      </w:r>
      <w:r w:rsidR="00CC6BC7">
        <w:rPr>
          <w:rFonts w:ascii="Times New Roman" w:hAnsi="Times New Roman" w:cs="Times New Roman"/>
          <w:sz w:val="24"/>
          <w:szCs w:val="24"/>
        </w:rPr>
        <w:t>H</w:t>
      </w:r>
      <w:r w:rsidR="00504B93">
        <w:rPr>
          <w:rFonts w:ascii="Times New Roman" w:hAnsi="Times New Roman" w:cs="Times New Roman"/>
          <w:sz w:val="24"/>
          <w:szCs w:val="24"/>
        </w:rPr>
        <w:t xml:space="preserve">a valakinek a </w:t>
      </w:r>
      <w:proofErr w:type="spellStart"/>
      <w:r w:rsidR="00504B93">
        <w:rPr>
          <w:rFonts w:ascii="Times New Roman" w:hAnsi="Times New Roman" w:cs="Times New Roman"/>
          <w:sz w:val="24"/>
          <w:szCs w:val="24"/>
        </w:rPr>
        <w:t>NAV-val</w:t>
      </w:r>
      <w:proofErr w:type="spellEnd"/>
      <w:r w:rsidR="00504B93">
        <w:rPr>
          <w:rFonts w:ascii="Times New Roman" w:hAnsi="Times New Roman" w:cs="Times New Roman"/>
          <w:sz w:val="24"/>
          <w:szCs w:val="24"/>
        </w:rPr>
        <w:t xml:space="preserve"> van vitája, az nem biztos, hogy az Önkormányzatnak, vagy a köznek jó</w:t>
      </w:r>
      <w:r w:rsidR="00965EEB">
        <w:rPr>
          <w:rFonts w:ascii="Times New Roman" w:hAnsi="Times New Roman" w:cs="Times New Roman"/>
          <w:sz w:val="24"/>
          <w:szCs w:val="24"/>
        </w:rPr>
        <w:t>.</w:t>
      </w:r>
      <w:r w:rsidR="00154FA1">
        <w:rPr>
          <w:rFonts w:ascii="Times New Roman" w:hAnsi="Times New Roman" w:cs="Times New Roman"/>
          <w:sz w:val="24"/>
          <w:szCs w:val="24"/>
        </w:rPr>
        <w:t xml:space="preserve"> </w:t>
      </w:r>
      <w:r w:rsidR="00965EEB">
        <w:rPr>
          <w:rFonts w:ascii="Times New Roman" w:hAnsi="Times New Roman" w:cs="Times New Roman"/>
          <w:sz w:val="24"/>
          <w:szCs w:val="24"/>
        </w:rPr>
        <w:t xml:space="preserve">Az, </w:t>
      </w:r>
      <w:r w:rsidR="00154FA1">
        <w:rPr>
          <w:rFonts w:ascii="Times New Roman" w:hAnsi="Times New Roman" w:cs="Times New Roman"/>
          <w:sz w:val="24"/>
          <w:szCs w:val="24"/>
        </w:rPr>
        <w:t>hogy akinek esetleg pl. köztartozása van, az kiürítheti a cégét, és mi</w:t>
      </w:r>
      <w:r w:rsidR="002625BB">
        <w:rPr>
          <w:rFonts w:ascii="Times New Roman" w:hAnsi="Times New Roman" w:cs="Times New Roman"/>
          <w:sz w:val="24"/>
          <w:szCs w:val="24"/>
        </w:rPr>
        <w:t>, az Önkormányzat</w:t>
      </w:r>
      <w:r w:rsidR="00154FA1">
        <w:rPr>
          <w:rFonts w:ascii="Times New Roman" w:hAnsi="Times New Roman" w:cs="Times New Roman"/>
          <w:sz w:val="24"/>
          <w:szCs w:val="24"/>
        </w:rPr>
        <w:t xml:space="preserve"> rendkívüli </w:t>
      </w:r>
      <w:r w:rsidR="002456DB">
        <w:rPr>
          <w:rFonts w:ascii="Times New Roman" w:hAnsi="Times New Roman" w:cs="Times New Roman"/>
          <w:sz w:val="24"/>
          <w:szCs w:val="24"/>
        </w:rPr>
        <w:t xml:space="preserve">módon beejtőernyőztet egy </w:t>
      </w:r>
      <w:r w:rsidR="00FF2212">
        <w:rPr>
          <w:rFonts w:ascii="Times New Roman" w:hAnsi="Times New Roman" w:cs="Times New Roman"/>
          <w:sz w:val="24"/>
          <w:szCs w:val="24"/>
        </w:rPr>
        <w:t xml:space="preserve">másik </w:t>
      </w:r>
      <w:r w:rsidR="002456DB">
        <w:rPr>
          <w:rFonts w:ascii="Times New Roman" w:hAnsi="Times New Roman" w:cs="Times New Roman"/>
          <w:sz w:val="24"/>
          <w:szCs w:val="24"/>
        </w:rPr>
        <w:t xml:space="preserve">céget, </w:t>
      </w:r>
      <w:r w:rsidR="006D1167">
        <w:rPr>
          <w:rFonts w:ascii="Times New Roman" w:hAnsi="Times New Roman" w:cs="Times New Roman"/>
          <w:sz w:val="24"/>
          <w:szCs w:val="24"/>
        </w:rPr>
        <w:t xml:space="preserve">aki, mint jogi személy - </w:t>
      </w:r>
      <w:r w:rsidR="009237D3">
        <w:rPr>
          <w:rFonts w:ascii="Times New Roman" w:hAnsi="Times New Roman" w:cs="Times New Roman"/>
          <w:sz w:val="24"/>
          <w:szCs w:val="24"/>
        </w:rPr>
        <w:t>mint ahogy Sánta Zsófia bizottsági tag is elmondta</w:t>
      </w:r>
      <w:r w:rsidR="006D1167">
        <w:rPr>
          <w:rFonts w:ascii="Times New Roman" w:hAnsi="Times New Roman" w:cs="Times New Roman"/>
          <w:sz w:val="24"/>
          <w:szCs w:val="24"/>
        </w:rPr>
        <w:t xml:space="preserve"> -</w:t>
      </w:r>
      <w:r w:rsidR="009237D3">
        <w:rPr>
          <w:rFonts w:ascii="Times New Roman" w:hAnsi="Times New Roman" w:cs="Times New Roman"/>
          <w:sz w:val="24"/>
          <w:szCs w:val="24"/>
        </w:rPr>
        <w:t xml:space="preserve">, </w:t>
      </w:r>
      <w:r w:rsidR="006D1167">
        <w:rPr>
          <w:rFonts w:ascii="Times New Roman" w:hAnsi="Times New Roman" w:cs="Times New Roman"/>
          <w:sz w:val="24"/>
          <w:szCs w:val="24"/>
        </w:rPr>
        <w:t xml:space="preserve">a pályázat </w:t>
      </w:r>
      <w:r w:rsidR="001E541D">
        <w:rPr>
          <w:rFonts w:ascii="Times New Roman" w:hAnsi="Times New Roman" w:cs="Times New Roman"/>
          <w:sz w:val="24"/>
          <w:szCs w:val="24"/>
        </w:rPr>
        <w:t>benyújtásának a</w:t>
      </w:r>
      <w:r w:rsidR="006D1167">
        <w:rPr>
          <w:rFonts w:ascii="Times New Roman" w:hAnsi="Times New Roman" w:cs="Times New Roman"/>
          <w:sz w:val="24"/>
          <w:szCs w:val="24"/>
        </w:rPr>
        <w:t xml:space="preserve"> határidejekor még nem is létezett.</w:t>
      </w:r>
      <w:r w:rsidR="00E027E5">
        <w:rPr>
          <w:rFonts w:ascii="Times New Roman" w:hAnsi="Times New Roman" w:cs="Times New Roman"/>
          <w:sz w:val="24"/>
          <w:szCs w:val="24"/>
        </w:rPr>
        <w:t xml:space="preserve"> Ezt egy rendkívül necces elbírálásnak tartaná.</w:t>
      </w:r>
      <w:r w:rsidR="00FA5138">
        <w:rPr>
          <w:rFonts w:ascii="Times New Roman" w:hAnsi="Times New Roman" w:cs="Times New Roman"/>
          <w:sz w:val="24"/>
          <w:szCs w:val="24"/>
        </w:rPr>
        <w:t xml:space="preserve"> Véleménye szerint </w:t>
      </w:r>
      <w:r w:rsidR="005145CB">
        <w:rPr>
          <w:rFonts w:ascii="Times New Roman" w:hAnsi="Times New Roman" w:cs="Times New Roman"/>
          <w:sz w:val="24"/>
          <w:szCs w:val="24"/>
        </w:rPr>
        <w:t>ezek elvi élű kérdések. K</w:t>
      </w:r>
      <w:r w:rsidR="00FA5138">
        <w:rPr>
          <w:rFonts w:ascii="Times New Roman" w:hAnsi="Times New Roman" w:cs="Times New Roman"/>
          <w:sz w:val="24"/>
          <w:szCs w:val="24"/>
        </w:rPr>
        <w:t>ét dolgot kell tisztázni, az</w:t>
      </w:r>
      <w:r w:rsidR="005145CB">
        <w:rPr>
          <w:rFonts w:ascii="Times New Roman" w:hAnsi="Times New Roman" w:cs="Times New Roman"/>
          <w:sz w:val="24"/>
          <w:szCs w:val="24"/>
        </w:rPr>
        <w:t xml:space="preserve">t, hogy az </w:t>
      </w:r>
      <w:r w:rsidR="00FA5138">
        <w:rPr>
          <w:rFonts w:ascii="Times New Roman" w:hAnsi="Times New Roman" w:cs="Times New Roman"/>
          <w:sz w:val="24"/>
          <w:szCs w:val="24"/>
        </w:rPr>
        <w:t>egyenlő elbírálás</w:t>
      </w:r>
      <w:r w:rsidR="005145CB">
        <w:rPr>
          <w:rFonts w:ascii="Times New Roman" w:hAnsi="Times New Roman" w:cs="Times New Roman"/>
          <w:sz w:val="24"/>
          <w:szCs w:val="24"/>
        </w:rPr>
        <w:t>t tartjuk-e, mivel há</w:t>
      </w:r>
      <w:r w:rsidR="00C1712B">
        <w:rPr>
          <w:rFonts w:ascii="Times New Roman" w:hAnsi="Times New Roman" w:cs="Times New Roman"/>
          <w:sz w:val="24"/>
          <w:szCs w:val="24"/>
        </w:rPr>
        <w:t xml:space="preserve">trányba kerül, aki határidőben </w:t>
      </w:r>
      <w:r w:rsidR="005145CB">
        <w:rPr>
          <w:rFonts w:ascii="Times New Roman" w:hAnsi="Times New Roman" w:cs="Times New Roman"/>
          <w:sz w:val="24"/>
          <w:szCs w:val="24"/>
        </w:rPr>
        <w:t>nyújtott</w:t>
      </w:r>
      <w:r w:rsidR="00C1712B">
        <w:rPr>
          <w:rFonts w:ascii="Times New Roman" w:hAnsi="Times New Roman" w:cs="Times New Roman"/>
          <w:sz w:val="24"/>
          <w:szCs w:val="24"/>
        </w:rPr>
        <w:t xml:space="preserve"> be pályázatot</w:t>
      </w:r>
      <w:r w:rsidR="005145CB">
        <w:rPr>
          <w:rFonts w:ascii="Times New Roman" w:hAnsi="Times New Roman" w:cs="Times New Roman"/>
          <w:sz w:val="24"/>
          <w:szCs w:val="24"/>
        </w:rPr>
        <w:t xml:space="preserve">, illetve, hogy egy, a </w:t>
      </w:r>
      <w:proofErr w:type="spellStart"/>
      <w:r w:rsidR="005145CB">
        <w:rPr>
          <w:rFonts w:ascii="Times New Roman" w:hAnsi="Times New Roman" w:cs="Times New Roman"/>
          <w:sz w:val="24"/>
          <w:szCs w:val="24"/>
        </w:rPr>
        <w:t>NAV-val</w:t>
      </w:r>
      <w:proofErr w:type="spellEnd"/>
      <w:r w:rsidR="005145CB">
        <w:rPr>
          <w:rFonts w:ascii="Times New Roman" w:hAnsi="Times New Roman" w:cs="Times New Roman"/>
          <w:sz w:val="24"/>
          <w:szCs w:val="24"/>
        </w:rPr>
        <w:t xml:space="preserve"> vitában álló, a kiürítés folyamatában lévő gazdasági társaság helyett ugyanazon tulajdonosi körnek egy másik gazdasági társaságát szerencsésnek tartja-e az Önkormányzat behozni.</w:t>
      </w:r>
    </w:p>
    <w:p w:rsidR="00086FAE" w:rsidRDefault="00086FAE"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p>
    <w:p w:rsidR="00086FAE" w:rsidRDefault="000C418E"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r w:rsidRPr="00396AF6">
        <w:rPr>
          <w:rFonts w:ascii="Times New Roman" w:hAnsi="Times New Roman" w:cs="Times New Roman"/>
          <w:b/>
          <w:sz w:val="24"/>
          <w:szCs w:val="24"/>
        </w:rPr>
        <w:t>Dr. Szepesházi Pétert</w:t>
      </w:r>
      <w:r>
        <w:rPr>
          <w:rFonts w:ascii="Times New Roman" w:hAnsi="Times New Roman" w:cs="Times New Roman"/>
          <w:sz w:val="24"/>
          <w:szCs w:val="24"/>
        </w:rPr>
        <w:t xml:space="preserve"> is érdekeln</w:t>
      </w:r>
      <w:r w:rsidR="00C744DF">
        <w:rPr>
          <w:rFonts w:ascii="Times New Roman" w:hAnsi="Times New Roman" w:cs="Times New Roman"/>
          <w:sz w:val="24"/>
          <w:szCs w:val="24"/>
        </w:rPr>
        <w:t>é ennek az eljárásnak az állása ahhoz, hogy nyugodtan tudjon</w:t>
      </w:r>
      <w:r>
        <w:rPr>
          <w:rFonts w:ascii="Times New Roman" w:hAnsi="Times New Roman" w:cs="Times New Roman"/>
          <w:sz w:val="24"/>
          <w:szCs w:val="24"/>
        </w:rPr>
        <w:t xml:space="preserve"> nemmel, vagy igenne</w:t>
      </w:r>
      <w:r w:rsidR="00BF0B40">
        <w:rPr>
          <w:rFonts w:ascii="Times New Roman" w:hAnsi="Times New Roman" w:cs="Times New Roman"/>
          <w:sz w:val="24"/>
          <w:szCs w:val="24"/>
        </w:rPr>
        <w:t>l</w:t>
      </w:r>
      <w:r>
        <w:rPr>
          <w:rFonts w:ascii="Times New Roman" w:hAnsi="Times New Roman" w:cs="Times New Roman"/>
          <w:sz w:val="24"/>
          <w:szCs w:val="24"/>
        </w:rPr>
        <w:t xml:space="preserve"> szavazni. </w:t>
      </w:r>
      <w:r w:rsidR="003B7DC4">
        <w:rPr>
          <w:rFonts w:ascii="Times New Roman" w:hAnsi="Times New Roman" w:cs="Times New Roman"/>
          <w:sz w:val="24"/>
          <w:szCs w:val="24"/>
        </w:rPr>
        <w:t>Egyetért azzal, hogy mindenképpen több i</w:t>
      </w:r>
      <w:r w:rsidR="00925236">
        <w:rPr>
          <w:rFonts w:ascii="Times New Roman" w:hAnsi="Times New Roman" w:cs="Times New Roman"/>
          <w:sz w:val="24"/>
          <w:szCs w:val="24"/>
        </w:rPr>
        <w:t>n</w:t>
      </w:r>
      <w:r w:rsidR="003B7DC4">
        <w:rPr>
          <w:rFonts w:ascii="Times New Roman" w:hAnsi="Times New Roman" w:cs="Times New Roman"/>
          <w:sz w:val="24"/>
          <w:szCs w:val="24"/>
        </w:rPr>
        <w:t>f</w:t>
      </w:r>
      <w:r w:rsidR="00925236">
        <w:rPr>
          <w:rFonts w:ascii="Times New Roman" w:hAnsi="Times New Roman" w:cs="Times New Roman"/>
          <w:sz w:val="24"/>
          <w:szCs w:val="24"/>
        </w:rPr>
        <w:t>or</w:t>
      </w:r>
      <w:r w:rsidR="003B7DC4">
        <w:rPr>
          <w:rFonts w:ascii="Times New Roman" w:hAnsi="Times New Roman" w:cs="Times New Roman"/>
          <w:sz w:val="24"/>
          <w:szCs w:val="24"/>
        </w:rPr>
        <w:t>mációra lenne szükség, ne</w:t>
      </w:r>
      <w:r w:rsidR="000655F5">
        <w:rPr>
          <w:rFonts w:ascii="Times New Roman" w:hAnsi="Times New Roman" w:cs="Times New Roman"/>
          <w:sz w:val="24"/>
          <w:szCs w:val="24"/>
        </w:rPr>
        <w:t>m magából a Hivatalból, hanem akár a Hivatal kérdezheti az új</w:t>
      </w:r>
      <w:r w:rsidR="0052125D">
        <w:rPr>
          <w:rFonts w:ascii="Times New Roman" w:hAnsi="Times New Roman" w:cs="Times New Roman"/>
          <w:sz w:val="24"/>
          <w:szCs w:val="24"/>
        </w:rPr>
        <w:t>-</w:t>
      </w:r>
      <w:r w:rsidR="000655F5">
        <w:rPr>
          <w:rFonts w:ascii="Times New Roman" w:hAnsi="Times New Roman" w:cs="Times New Roman"/>
          <w:sz w:val="24"/>
          <w:szCs w:val="24"/>
        </w:rPr>
        <w:t xml:space="preserve">régi </w:t>
      </w:r>
      <w:r w:rsidR="00CB7488">
        <w:rPr>
          <w:rFonts w:ascii="Times New Roman" w:hAnsi="Times New Roman" w:cs="Times New Roman"/>
          <w:sz w:val="24"/>
          <w:szCs w:val="24"/>
        </w:rPr>
        <w:t>pályázót, az új-régi vezetőt. Úgy gondolja, hogy ezen nem lehet átlépni és azt javasolja, hogy esetle</w:t>
      </w:r>
      <w:r w:rsidR="00146F2F">
        <w:rPr>
          <w:rFonts w:ascii="Times New Roman" w:hAnsi="Times New Roman" w:cs="Times New Roman"/>
          <w:sz w:val="24"/>
          <w:szCs w:val="24"/>
        </w:rPr>
        <w:t>g később</w:t>
      </w:r>
      <w:r w:rsidR="00CF5DC0">
        <w:rPr>
          <w:rFonts w:ascii="Times New Roman" w:hAnsi="Times New Roman" w:cs="Times New Roman"/>
          <w:sz w:val="24"/>
          <w:szCs w:val="24"/>
        </w:rPr>
        <w:t>, több információ birtokában</w:t>
      </w:r>
      <w:r w:rsidR="005724B2">
        <w:rPr>
          <w:rFonts w:ascii="Times New Roman" w:hAnsi="Times New Roman" w:cs="Times New Roman"/>
          <w:sz w:val="24"/>
          <w:szCs w:val="24"/>
        </w:rPr>
        <w:t xml:space="preserve"> szavazzon a B</w:t>
      </w:r>
      <w:r w:rsidR="00146F2F">
        <w:rPr>
          <w:rFonts w:ascii="Times New Roman" w:hAnsi="Times New Roman" w:cs="Times New Roman"/>
          <w:sz w:val="24"/>
          <w:szCs w:val="24"/>
        </w:rPr>
        <w:t>izottság</w:t>
      </w:r>
      <w:r w:rsidR="00CF5DC0">
        <w:rPr>
          <w:rFonts w:ascii="Times New Roman" w:hAnsi="Times New Roman" w:cs="Times New Roman"/>
          <w:sz w:val="24"/>
          <w:szCs w:val="24"/>
        </w:rPr>
        <w:t>.</w:t>
      </w:r>
    </w:p>
    <w:p w:rsidR="00086FAE" w:rsidRDefault="00086FAE"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p>
    <w:p w:rsidR="00086FAE" w:rsidRDefault="00E835CE"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r w:rsidRPr="00C8772B">
        <w:rPr>
          <w:rFonts w:ascii="Times New Roman" w:hAnsi="Times New Roman" w:cs="Times New Roman"/>
          <w:b/>
          <w:sz w:val="24"/>
          <w:szCs w:val="24"/>
        </w:rPr>
        <w:t>Ernyey László</w:t>
      </w:r>
      <w:r>
        <w:rPr>
          <w:rFonts w:ascii="Times New Roman" w:hAnsi="Times New Roman" w:cs="Times New Roman"/>
          <w:sz w:val="24"/>
          <w:szCs w:val="24"/>
        </w:rPr>
        <w:t xml:space="preserve"> </w:t>
      </w:r>
      <w:r w:rsidR="00A83C01">
        <w:rPr>
          <w:rFonts w:ascii="Times New Roman" w:hAnsi="Times New Roman" w:cs="Times New Roman"/>
          <w:sz w:val="24"/>
          <w:szCs w:val="24"/>
        </w:rPr>
        <w:t>megerősíti</w:t>
      </w:r>
      <w:r>
        <w:rPr>
          <w:rFonts w:ascii="Times New Roman" w:hAnsi="Times New Roman" w:cs="Times New Roman"/>
          <w:sz w:val="24"/>
          <w:szCs w:val="24"/>
        </w:rPr>
        <w:t>, hogy valóban itt egy elvi</w:t>
      </w:r>
      <w:r w:rsidR="004C63FD">
        <w:rPr>
          <w:rFonts w:ascii="Times New Roman" w:hAnsi="Times New Roman" w:cs="Times New Roman"/>
          <w:sz w:val="24"/>
          <w:szCs w:val="24"/>
        </w:rPr>
        <w:t xml:space="preserve"> kérdésről van szó. A Kelet Galé</w:t>
      </w:r>
      <w:r>
        <w:rPr>
          <w:rFonts w:ascii="Times New Roman" w:hAnsi="Times New Roman" w:cs="Times New Roman"/>
          <w:sz w:val="24"/>
          <w:szCs w:val="24"/>
        </w:rPr>
        <w:t>ria a Bartók Béla úton jól teljesít, a fiatalok szeretik</w:t>
      </w:r>
      <w:r w:rsidR="00B13F96">
        <w:rPr>
          <w:rFonts w:ascii="Times New Roman" w:hAnsi="Times New Roman" w:cs="Times New Roman"/>
          <w:sz w:val="24"/>
          <w:szCs w:val="24"/>
        </w:rPr>
        <w:t>, járnak oda, nem erről van szó</w:t>
      </w:r>
      <w:r>
        <w:rPr>
          <w:rFonts w:ascii="Times New Roman" w:hAnsi="Times New Roman" w:cs="Times New Roman"/>
          <w:sz w:val="24"/>
          <w:szCs w:val="24"/>
        </w:rPr>
        <w:t xml:space="preserve">. </w:t>
      </w:r>
      <w:r w:rsidR="009C5269">
        <w:rPr>
          <w:rFonts w:ascii="Times New Roman" w:hAnsi="Times New Roman" w:cs="Times New Roman"/>
          <w:sz w:val="24"/>
          <w:szCs w:val="24"/>
        </w:rPr>
        <w:t xml:space="preserve">Kiírunk egy pályázatot, amin nyilvánvalóan csak azok nyerhetnek, akik a pályázaton elindultak. </w:t>
      </w:r>
      <w:r w:rsidR="00295D10">
        <w:rPr>
          <w:rFonts w:ascii="Times New Roman" w:hAnsi="Times New Roman" w:cs="Times New Roman"/>
          <w:sz w:val="24"/>
          <w:szCs w:val="24"/>
        </w:rPr>
        <w:t>Ez</w:t>
      </w:r>
      <w:r w:rsidR="00A83C01">
        <w:rPr>
          <w:rFonts w:ascii="Times New Roman" w:hAnsi="Times New Roman" w:cs="Times New Roman"/>
          <w:sz w:val="24"/>
          <w:szCs w:val="24"/>
        </w:rPr>
        <w:t xml:space="preserve"> a cég bekerült, nyertes lett.</w:t>
      </w:r>
      <w:r w:rsidR="00006C8C">
        <w:rPr>
          <w:rFonts w:ascii="Times New Roman" w:hAnsi="Times New Roman" w:cs="Times New Roman"/>
          <w:sz w:val="24"/>
          <w:szCs w:val="24"/>
        </w:rPr>
        <w:t xml:space="preserve"> </w:t>
      </w:r>
      <w:r w:rsidR="00A83C01">
        <w:rPr>
          <w:rFonts w:ascii="Times New Roman" w:hAnsi="Times New Roman" w:cs="Times New Roman"/>
          <w:sz w:val="24"/>
          <w:szCs w:val="24"/>
        </w:rPr>
        <w:t>H</w:t>
      </w:r>
      <w:r w:rsidR="00006C8C">
        <w:rPr>
          <w:rFonts w:ascii="Times New Roman" w:hAnsi="Times New Roman" w:cs="Times New Roman"/>
          <w:sz w:val="24"/>
          <w:szCs w:val="24"/>
        </w:rPr>
        <w:t xml:space="preserve">ogyha </w:t>
      </w:r>
      <w:r w:rsidR="00FB4DD5">
        <w:rPr>
          <w:rFonts w:ascii="Times New Roman" w:hAnsi="Times New Roman" w:cs="Times New Roman"/>
          <w:sz w:val="24"/>
          <w:szCs w:val="24"/>
        </w:rPr>
        <w:t>valamilyen problémája van, akkor két lehetőségünk</w:t>
      </w:r>
      <w:r w:rsidR="006A3B17">
        <w:rPr>
          <w:rFonts w:ascii="Times New Roman" w:hAnsi="Times New Roman" w:cs="Times New Roman"/>
          <w:sz w:val="24"/>
          <w:szCs w:val="24"/>
        </w:rPr>
        <w:t xml:space="preserve"> van. Vagy azokkal foglalkozunk, akik a megfelelő határidőre beadták a pályázatot, vagy </w:t>
      </w:r>
      <w:r w:rsidR="00165092">
        <w:rPr>
          <w:rFonts w:ascii="Times New Roman" w:hAnsi="Times New Roman" w:cs="Times New Roman"/>
          <w:sz w:val="24"/>
          <w:szCs w:val="24"/>
        </w:rPr>
        <w:t>ha annyira</w:t>
      </w:r>
      <w:r w:rsidR="007340E3">
        <w:rPr>
          <w:rFonts w:ascii="Times New Roman" w:hAnsi="Times New Roman" w:cs="Times New Roman"/>
          <w:sz w:val="24"/>
          <w:szCs w:val="24"/>
        </w:rPr>
        <w:t xml:space="preserve"> szereti valaki ezt a társaságot</w:t>
      </w:r>
      <w:r w:rsidR="00165092">
        <w:rPr>
          <w:rFonts w:ascii="Times New Roman" w:hAnsi="Times New Roman" w:cs="Times New Roman"/>
          <w:sz w:val="24"/>
          <w:szCs w:val="24"/>
        </w:rPr>
        <w:t>, akkor kiír</w:t>
      </w:r>
      <w:r w:rsidR="004A702F">
        <w:rPr>
          <w:rFonts w:ascii="Times New Roman" w:hAnsi="Times New Roman" w:cs="Times New Roman"/>
          <w:sz w:val="24"/>
          <w:szCs w:val="24"/>
        </w:rPr>
        <w:t>nak</w:t>
      </w:r>
      <w:r w:rsidR="00165092">
        <w:rPr>
          <w:rFonts w:ascii="Times New Roman" w:hAnsi="Times New Roman" w:cs="Times New Roman"/>
          <w:sz w:val="24"/>
          <w:szCs w:val="24"/>
        </w:rPr>
        <w:t xml:space="preserve"> egy új pályázatot. </w:t>
      </w:r>
      <w:r w:rsidR="006C0CE0">
        <w:rPr>
          <w:rFonts w:ascii="Times New Roman" w:hAnsi="Times New Roman" w:cs="Times New Roman"/>
          <w:sz w:val="24"/>
          <w:szCs w:val="24"/>
        </w:rPr>
        <w:t xml:space="preserve">Az, hogy egy ilyen konfliktusban a cég csinál </w:t>
      </w:r>
      <w:r w:rsidR="00FD7DE4">
        <w:rPr>
          <w:rFonts w:ascii="Times New Roman" w:hAnsi="Times New Roman" w:cs="Times New Roman"/>
          <w:sz w:val="24"/>
          <w:szCs w:val="24"/>
        </w:rPr>
        <w:t xml:space="preserve">erre </w:t>
      </w:r>
      <w:r w:rsidR="006C0CE0">
        <w:rPr>
          <w:rFonts w:ascii="Times New Roman" w:hAnsi="Times New Roman" w:cs="Times New Roman"/>
          <w:sz w:val="24"/>
          <w:szCs w:val="24"/>
        </w:rPr>
        <w:t>„projekt cégeket”</w:t>
      </w:r>
      <w:r w:rsidR="00FD7DE4">
        <w:rPr>
          <w:rFonts w:ascii="Times New Roman" w:hAnsi="Times New Roman" w:cs="Times New Roman"/>
          <w:sz w:val="24"/>
          <w:szCs w:val="24"/>
        </w:rPr>
        <w:t xml:space="preserve"> idézőjelben</w:t>
      </w:r>
      <w:r w:rsidR="006C0CE0">
        <w:rPr>
          <w:rFonts w:ascii="Times New Roman" w:hAnsi="Times New Roman" w:cs="Times New Roman"/>
          <w:sz w:val="24"/>
          <w:szCs w:val="24"/>
        </w:rPr>
        <w:t>, ahogy ők mondták, ez számára semmiképp sem elfogadható.</w:t>
      </w:r>
      <w:r w:rsidR="00380D7A">
        <w:rPr>
          <w:rFonts w:ascii="Times New Roman" w:hAnsi="Times New Roman" w:cs="Times New Roman"/>
          <w:sz w:val="24"/>
          <w:szCs w:val="24"/>
        </w:rPr>
        <w:t xml:space="preserve"> Elmondta, hogy még ennél is jobban zavarja, ami a jegyzőkönyvben szerepel, hogy a társaság nem tudta, hogy annak a cégnek a nevében kell pályázni, aki majd működtetni fogja a dolgot.</w:t>
      </w:r>
      <w:r w:rsidR="0093268B">
        <w:rPr>
          <w:rFonts w:ascii="Times New Roman" w:hAnsi="Times New Roman" w:cs="Times New Roman"/>
          <w:sz w:val="24"/>
          <w:szCs w:val="24"/>
        </w:rPr>
        <w:t xml:space="preserve"> A két említett problémát együtt különösen aggályosnak tartja, egyetért dr. Szepesházi Péterrel abban, hogy több információra van szükség, de ettől függetlenül ezt így nem tartja elfogadhatónak</w:t>
      </w:r>
      <w:r w:rsidR="00FC24B2">
        <w:rPr>
          <w:rFonts w:ascii="Times New Roman" w:hAnsi="Times New Roman" w:cs="Times New Roman"/>
          <w:sz w:val="24"/>
          <w:szCs w:val="24"/>
        </w:rPr>
        <w:t>.</w:t>
      </w:r>
    </w:p>
    <w:p w:rsidR="00086FAE" w:rsidRDefault="00086FAE"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p>
    <w:p w:rsidR="00086FAE" w:rsidRDefault="0048011F"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Berg Dániel </w:t>
      </w:r>
      <w:r w:rsidR="00FC24B2">
        <w:rPr>
          <w:rFonts w:ascii="Times New Roman" w:hAnsi="Times New Roman" w:cs="Times New Roman"/>
          <w:sz w:val="24"/>
          <w:szCs w:val="24"/>
        </w:rPr>
        <w:t xml:space="preserve">alpolgármester, a Margit-negyed Döntés-előkészítő és Tanácsadó Testület elnöke </w:t>
      </w:r>
      <w:r>
        <w:rPr>
          <w:rFonts w:ascii="Times New Roman" w:hAnsi="Times New Roman" w:cs="Times New Roman"/>
          <w:sz w:val="24"/>
          <w:szCs w:val="24"/>
        </w:rPr>
        <w:t>és Juhász Veronika</w:t>
      </w:r>
      <w:r w:rsidR="00FC24B2">
        <w:rPr>
          <w:rFonts w:ascii="Times New Roman" w:hAnsi="Times New Roman" w:cs="Times New Roman"/>
          <w:sz w:val="24"/>
          <w:szCs w:val="24"/>
        </w:rPr>
        <w:t xml:space="preserve"> képviselő</w:t>
      </w:r>
      <w:r>
        <w:rPr>
          <w:rFonts w:ascii="Times New Roman" w:hAnsi="Times New Roman" w:cs="Times New Roman"/>
          <w:sz w:val="24"/>
          <w:szCs w:val="24"/>
        </w:rPr>
        <w:t xml:space="preserve"> 15 óra </w:t>
      </w:r>
      <w:r w:rsidR="00F37F49">
        <w:rPr>
          <w:rFonts w:ascii="Times New Roman" w:hAnsi="Times New Roman" w:cs="Times New Roman"/>
          <w:sz w:val="24"/>
          <w:szCs w:val="24"/>
        </w:rPr>
        <w:t>27 perckor megérkez</w:t>
      </w:r>
      <w:r w:rsidR="00046199">
        <w:rPr>
          <w:rFonts w:ascii="Times New Roman" w:hAnsi="Times New Roman" w:cs="Times New Roman"/>
          <w:sz w:val="24"/>
          <w:szCs w:val="24"/>
        </w:rPr>
        <w:t>nek</w:t>
      </w:r>
      <w:r>
        <w:rPr>
          <w:rFonts w:ascii="Times New Roman" w:hAnsi="Times New Roman" w:cs="Times New Roman"/>
          <w:sz w:val="24"/>
          <w:szCs w:val="24"/>
        </w:rPr>
        <w:t xml:space="preserve"> az ülés hivatalos helyiségébe.</w:t>
      </w:r>
      <w:r w:rsidR="00FC24B2">
        <w:rPr>
          <w:rFonts w:ascii="Times New Roman" w:hAnsi="Times New Roman" w:cs="Times New Roman"/>
          <w:sz w:val="24"/>
          <w:szCs w:val="24"/>
        </w:rPr>
        <w:t xml:space="preserve"> Elnök köszönti őket.</w:t>
      </w:r>
    </w:p>
    <w:p w:rsidR="007340E3" w:rsidRDefault="007340E3"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p>
    <w:p w:rsidR="00C335DF" w:rsidRDefault="00B322DD"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r w:rsidRPr="00380C0C">
        <w:rPr>
          <w:rFonts w:ascii="Times New Roman" w:hAnsi="Times New Roman" w:cs="Times New Roman"/>
          <w:b/>
          <w:sz w:val="24"/>
          <w:szCs w:val="24"/>
        </w:rPr>
        <w:t>Besenyei Zsófia</w:t>
      </w:r>
      <w:r>
        <w:rPr>
          <w:rFonts w:ascii="Times New Roman" w:hAnsi="Times New Roman" w:cs="Times New Roman"/>
          <w:sz w:val="24"/>
          <w:szCs w:val="24"/>
        </w:rPr>
        <w:t xml:space="preserve"> kérdésére, hogy van-e arra vonatkozó </w:t>
      </w:r>
      <w:r w:rsidR="00BE5A07">
        <w:rPr>
          <w:rFonts w:ascii="Times New Roman" w:hAnsi="Times New Roman" w:cs="Times New Roman"/>
          <w:sz w:val="24"/>
          <w:szCs w:val="24"/>
        </w:rPr>
        <w:t>információ</w:t>
      </w:r>
      <w:r>
        <w:rPr>
          <w:rFonts w:ascii="Times New Roman" w:hAnsi="Times New Roman" w:cs="Times New Roman"/>
          <w:sz w:val="24"/>
          <w:szCs w:val="24"/>
        </w:rPr>
        <w:t xml:space="preserve">, hogy </w:t>
      </w:r>
      <w:r w:rsidR="00C8445A">
        <w:rPr>
          <w:rFonts w:ascii="Times New Roman" w:hAnsi="Times New Roman" w:cs="Times New Roman"/>
          <w:sz w:val="24"/>
          <w:szCs w:val="24"/>
        </w:rPr>
        <w:t xml:space="preserve">várhatóan </w:t>
      </w:r>
      <w:r>
        <w:rPr>
          <w:rFonts w:ascii="Times New Roman" w:hAnsi="Times New Roman" w:cs="Times New Roman"/>
          <w:sz w:val="24"/>
          <w:szCs w:val="24"/>
        </w:rPr>
        <w:t xml:space="preserve">mikor zárul le </w:t>
      </w:r>
      <w:r w:rsidR="00C8445A">
        <w:rPr>
          <w:rFonts w:ascii="Times New Roman" w:hAnsi="Times New Roman" w:cs="Times New Roman"/>
          <w:sz w:val="24"/>
          <w:szCs w:val="24"/>
        </w:rPr>
        <w:t xml:space="preserve">ez </w:t>
      </w:r>
      <w:r>
        <w:rPr>
          <w:rFonts w:ascii="Times New Roman" w:hAnsi="Times New Roman" w:cs="Times New Roman"/>
          <w:sz w:val="24"/>
          <w:szCs w:val="24"/>
        </w:rPr>
        <w:t>az ügy, hogy mennyi a folyamat ideje</w:t>
      </w:r>
      <w:r w:rsidR="00C8445A">
        <w:rPr>
          <w:rFonts w:ascii="Times New Roman" w:hAnsi="Times New Roman" w:cs="Times New Roman"/>
          <w:sz w:val="24"/>
          <w:szCs w:val="24"/>
        </w:rPr>
        <w:t xml:space="preserve"> általában</w:t>
      </w:r>
      <w:r>
        <w:rPr>
          <w:rFonts w:ascii="Times New Roman" w:hAnsi="Times New Roman" w:cs="Times New Roman"/>
          <w:sz w:val="24"/>
          <w:szCs w:val="24"/>
        </w:rPr>
        <w:t xml:space="preserve">, </w:t>
      </w:r>
      <w:r w:rsidR="002F68B8" w:rsidRPr="00380C0C">
        <w:rPr>
          <w:rFonts w:ascii="Times New Roman" w:hAnsi="Times New Roman" w:cs="Times New Roman"/>
          <w:b/>
          <w:sz w:val="24"/>
          <w:szCs w:val="24"/>
        </w:rPr>
        <w:t xml:space="preserve">dr. </w:t>
      </w:r>
      <w:proofErr w:type="spellStart"/>
      <w:r w:rsidR="002F68B8" w:rsidRPr="00380C0C">
        <w:rPr>
          <w:rFonts w:ascii="Times New Roman" w:hAnsi="Times New Roman" w:cs="Times New Roman"/>
          <w:b/>
          <w:sz w:val="24"/>
          <w:szCs w:val="24"/>
        </w:rPr>
        <w:t>Biró</w:t>
      </w:r>
      <w:proofErr w:type="spellEnd"/>
      <w:r w:rsidR="002F68B8" w:rsidRPr="00380C0C">
        <w:rPr>
          <w:rFonts w:ascii="Times New Roman" w:hAnsi="Times New Roman" w:cs="Times New Roman"/>
          <w:b/>
          <w:sz w:val="24"/>
          <w:szCs w:val="24"/>
        </w:rPr>
        <w:t xml:space="preserve"> Zsolt</w:t>
      </w:r>
      <w:r w:rsidR="002F68B8">
        <w:rPr>
          <w:rFonts w:ascii="Times New Roman" w:hAnsi="Times New Roman" w:cs="Times New Roman"/>
          <w:sz w:val="24"/>
          <w:szCs w:val="24"/>
        </w:rPr>
        <w:t xml:space="preserve"> a Margit-negyed Testület 2021. május 3-án megtartott ülésének a jegyzőkönyvéből idézi </w:t>
      </w:r>
      <w:proofErr w:type="spellStart"/>
      <w:r w:rsidR="002F68B8">
        <w:rPr>
          <w:rFonts w:ascii="Times New Roman" w:hAnsi="Times New Roman" w:cs="Times New Roman"/>
          <w:sz w:val="24"/>
          <w:szCs w:val="24"/>
        </w:rPr>
        <w:t>Ong</w:t>
      </w:r>
      <w:r w:rsidR="00027EE0">
        <w:rPr>
          <w:rFonts w:ascii="Times New Roman" w:hAnsi="Times New Roman" w:cs="Times New Roman"/>
          <w:sz w:val="24"/>
          <w:szCs w:val="24"/>
        </w:rPr>
        <w:t>j</w:t>
      </w:r>
      <w:r w:rsidR="002F68B8">
        <w:rPr>
          <w:rFonts w:ascii="Times New Roman" w:hAnsi="Times New Roman" w:cs="Times New Roman"/>
          <w:sz w:val="24"/>
          <w:szCs w:val="24"/>
        </w:rPr>
        <w:t>erth</w:t>
      </w:r>
      <w:proofErr w:type="spellEnd"/>
      <w:r w:rsidR="002F68B8">
        <w:rPr>
          <w:rFonts w:ascii="Times New Roman" w:hAnsi="Times New Roman" w:cs="Times New Roman"/>
          <w:sz w:val="24"/>
          <w:szCs w:val="24"/>
        </w:rPr>
        <w:t xml:space="preserve"> Dániel, a Margit-negyed projekt szakmai menedzserének </w:t>
      </w:r>
      <w:r w:rsidR="009D1BA2">
        <w:rPr>
          <w:rFonts w:ascii="Times New Roman" w:hAnsi="Times New Roman" w:cs="Times New Roman"/>
          <w:sz w:val="24"/>
          <w:szCs w:val="24"/>
        </w:rPr>
        <w:t xml:space="preserve">a Kelet </w:t>
      </w:r>
      <w:proofErr w:type="spellStart"/>
      <w:r w:rsidR="009D1BA2">
        <w:rPr>
          <w:rFonts w:ascii="Times New Roman" w:hAnsi="Times New Roman" w:cs="Times New Roman"/>
          <w:sz w:val="24"/>
          <w:szCs w:val="24"/>
        </w:rPr>
        <w:t>Galária</w:t>
      </w:r>
      <w:proofErr w:type="spellEnd"/>
      <w:r w:rsidR="009D1BA2">
        <w:rPr>
          <w:rFonts w:ascii="Times New Roman" w:hAnsi="Times New Roman" w:cs="Times New Roman"/>
          <w:sz w:val="24"/>
          <w:szCs w:val="24"/>
        </w:rPr>
        <w:t xml:space="preserve"> és a NAV vitájára vonatkozó következő hozzászólását: „</w:t>
      </w:r>
      <w:r w:rsidR="006B14E3">
        <w:rPr>
          <w:rFonts w:ascii="Times New Roman" w:hAnsi="Times New Roman" w:cs="Times New Roman"/>
          <w:sz w:val="24"/>
          <w:szCs w:val="24"/>
        </w:rPr>
        <w:t>A Kelet Ga</w:t>
      </w:r>
      <w:r w:rsidR="009D1BA2">
        <w:rPr>
          <w:rFonts w:ascii="Times New Roman" w:hAnsi="Times New Roman" w:cs="Times New Roman"/>
          <w:sz w:val="24"/>
          <w:szCs w:val="24"/>
        </w:rPr>
        <w:t xml:space="preserve">léria Kft. belement egy vitába a </w:t>
      </w:r>
      <w:proofErr w:type="spellStart"/>
      <w:r w:rsidR="009D1BA2">
        <w:rPr>
          <w:rFonts w:ascii="Times New Roman" w:hAnsi="Times New Roman" w:cs="Times New Roman"/>
          <w:sz w:val="24"/>
          <w:szCs w:val="24"/>
        </w:rPr>
        <w:t>NAV-val</w:t>
      </w:r>
      <w:proofErr w:type="spellEnd"/>
      <w:r w:rsidR="009D1BA2">
        <w:rPr>
          <w:rFonts w:ascii="Times New Roman" w:hAnsi="Times New Roman" w:cs="Times New Roman"/>
          <w:sz w:val="24"/>
          <w:szCs w:val="24"/>
        </w:rPr>
        <w:t>, hogy hogyan kell elszámolni a borravalót. Azóta is precedens értékű a per, másodfokig nyertek, aztán a Kúria elkaszálta őket, és utána a NAV rátette őket a listára, ezért kell most másik céggel jelentkezniük</w:t>
      </w:r>
      <w:r w:rsidR="006B14E3">
        <w:rPr>
          <w:rFonts w:ascii="Times New Roman" w:hAnsi="Times New Roman" w:cs="Times New Roman"/>
          <w:sz w:val="24"/>
          <w:szCs w:val="24"/>
        </w:rPr>
        <w:t>”.</w:t>
      </w:r>
    </w:p>
    <w:p w:rsidR="007340E3" w:rsidRDefault="006B14E3"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Májusi a jegyzőkönyv, azóta</w:t>
      </w:r>
      <w:r w:rsidR="00F902B0">
        <w:rPr>
          <w:rFonts w:ascii="Times New Roman" w:hAnsi="Times New Roman" w:cs="Times New Roman"/>
          <w:sz w:val="24"/>
          <w:szCs w:val="24"/>
        </w:rPr>
        <w:t xml:space="preserve"> </w:t>
      </w:r>
      <w:r w:rsidR="00C335DF">
        <w:rPr>
          <w:rFonts w:ascii="Times New Roman" w:hAnsi="Times New Roman" w:cs="Times New Roman"/>
          <w:sz w:val="24"/>
          <w:szCs w:val="24"/>
        </w:rPr>
        <w:t>feltehetően</w:t>
      </w:r>
      <w:r>
        <w:rPr>
          <w:rFonts w:ascii="Times New Roman" w:hAnsi="Times New Roman" w:cs="Times New Roman"/>
          <w:sz w:val="24"/>
          <w:szCs w:val="24"/>
        </w:rPr>
        <w:t xml:space="preserve"> a fellebbezési határidők is elteltek.</w:t>
      </w:r>
      <w:r w:rsidR="00C335DF">
        <w:rPr>
          <w:rFonts w:ascii="Times New Roman" w:hAnsi="Times New Roman" w:cs="Times New Roman"/>
          <w:sz w:val="24"/>
          <w:szCs w:val="24"/>
        </w:rPr>
        <w:t xml:space="preserve"> Véleménye szerint</w:t>
      </w:r>
      <w:r w:rsidR="00B920C3">
        <w:rPr>
          <w:rFonts w:ascii="Times New Roman" w:hAnsi="Times New Roman" w:cs="Times New Roman"/>
          <w:sz w:val="24"/>
          <w:szCs w:val="24"/>
        </w:rPr>
        <w:t xml:space="preserve"> </w:t>
      </w:r>
      <w:r w:rsidR="00C335DF">
        <w:rPr>
          <w:rFonts w:ascii="Times New Roman" w:hAnsi="Times New Roman" w:cs="Times New Roman"/>
          <w:sz w:val="24"/>
          <w:szCs w:val="24"/>
        </w:rPr>
        <w:t xml:space="preserve">a </w:t>
      </w:r>
      <w:r w:rsidR="00B920C3">
        <w:rPr>
          <w:rFonts w:ascii="Times New Roman" w:hAnsi="Times New Roman" w:cs="Times New Roman"/>
          <w:sz w:val="24"/>
          <w:szCs w:val="24"/>
        </w:rPr>
        <w:t xml:space="preserve">helyes megközelítés még csak nem is az az ügyrendi javaslat, amit Szepesházi Péter vetett fel, hogy vegyük le napirendről és később foglalkozzunk vele, hanem, amit Ernyey képviselő úr mondott, hogy vagy menjünk vissza a startvonalhoz, vagy pedig újra kerüljön kiírásra ez a helyiség. Az semmiképpen </w:t>
      </w:r>
      <w:r w:rsidR="00E617A1">
        <w:rPr>
          <w:rFonts w:ascii="Times New Roman" w:hAnsi="Times New Roman" w:cs="Times New Roman"/>
          <w:sz w:val="24"/>
          <w:szCs w:val="24"/>
        </w:rPr>
        <w:t>sem szerencsés</w:t>
      </w:r>
      <w:r w:rsidR="00B920C3">
        <w:rPr>
          <w:rFonts w:ascii="Times New Roman" w:hAnsi="Times New Roman" w:cs="Times New Roman"/>
          <w:sz w:val="24"/>
          <w:szCs w:val="24"/>
        </w:rPr>
        <w:t xml:space="preserve">, hogy a </w:t>
      </w:r>
      <w:proofErr w:type="spellStart"/>
      <w:r w:rsidR="00B920C3">
        <w:rPr>
          <w:rFonts w:ascii="Times New Roman" w:hAnsi="Times New Roman" w:cs="Times New Roman"/>
          <w:sz w:val="24"/>
          <w:szCs w:val="24"/>
        </w:rPr>
        <w:t>NAV-val</w:t>
      </w:r>
      <w:proofErr w:type="spellEnd"/>
      <w:r w:rsidR="00B920C3">
        <w:rPr>
          <w:rFonts w:ascii="Times New Roman" w:hAnsi="Times New Roman" w:cs="Times New Roman"/>
          <w:sz w:val="24"/>
          <w:szCs w:val="24"/>
        </w:rPr>
        <w:t xml:space="preserve"> finoman szólva vitában álló céget engedünk kiüríteni és a </w:t>
      </w:r>
      <w:r w:rsidR="00384D61">
        <w:rPr>
          <w:rFonts w:ascii="Times New Roman" w:hAnsi="Times New Roman" w:cs="Times New Roman"/>
          <w:sz w:val="24"/>
          <w:szCs w:val="24"/>
        </w:rPr>
        <w:t xml:space="preserve">„javakat” idézőjelben, egy másik társaságnak biztosítaná az Önkormányzat. </w:t>
      </w:r>
    </w:p>
    <w:p w:rsidR="007340E3" w:rsidRDefault="007340E3"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p>
    <w:p w:rsidR="00832683" w:rsidRDefault="00D854F3"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r w:rsidRPr="00380C0C">
        <w:rPr>
          <w:rFonts w:ascii="Times New Roman" w:hAnsi="Times New Roman" w:cs="Times New Roman"/>
          <w:b/>
          <w:sz w:val="24"/>
          <w:szCs w:val="24"/>
        </w:rPr>
        <w:t>Dr. Szepesházi Péter</w:t>
      </w:r>
      <w:r>
        <w:rPr>
          <w:rFonts w:ascii="Times New Roman" w:hAnsi="Times New Roman" w:cs="Times New Roman"/>
          <w:sz w:val="24"/>
          <w:szCs w:val="24"/>
        </w:rPr>
        <w:t xml:space="preserve"> elmondja, hogy egyetért Ernyey képviselő úrral abban, hogy általánosságban azt akár a Margit-negyed </w:t>
      </w:r>
      <w:r w:rsidR="00861987">
        <w:rPr>
          <w:rFonts w:ascii="Times New Roman" w:hAnsi="Times New Roman" w:cs="Times New Roman"/>
          <w:sz w:val="24"/>
          <w:szCs w:val="24"/>
        </w:rPr>
        <w:t>Testület</w:t>
      </w:r>
      <w:r>
        <w:rPr>
          <w:rFonts w:ascii="Times New Roman" w:hAnsi="Times New Roman" w:cs="Times New Roman"/>
          <w:sz w:val="24"/>
          <w:szCs w:val="24"/>
        </w:rPr>
        <w:t xml:space="preserve"> szabályozza, hogy legközelebb ilyen ne forduljon elő, </w:t>
      </w:r>
      <w:r w:rsidR="00A77722">
        <w:rPr>
          <w:rFonts w:ascii="Times New Roman" w:hAnsi="Times New Roman" w:cs="Times New Roman"/>
          <w:sz w:val="24"/>
          <w:szCs w:val="24"/>
        </w:rPr>
        <w:t>vagy ha igen, akkor legyen rá egy eljárásrend.</w:t>
      </w:r>
    </w:p>
    <w:p w:rsidR="007340E3" w:rsidRDefault="00832683"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Véleménye szerint a </w:t>
      </w:r>
      <w:proofErr w:type="spellStart"/>
      <w:r>
        <w:rPr>
          <w:rFonts w:ascii="Times New Roman" w:hAnsi="Times New Roman" w:cs="Times New Roman"/>
          <w:sz w:val="24"/>
          <w:szCs w:val="24"/>
        </w:rPr>
        <w:t>NAV-val</w:t>
      </w:r>
      <w:proofErr w:type="spellEnd"/>
      <w:r>
        <w:rPr>
          <w:rFonts w:ascii="Times New Roman" w:hAnsi="Times New Roman" w:cs="Times New Roman"/>
          <w:sz w:val="24"/>
          <w:szCs w:val="24"/>
        </w:rPr>
        <w:t xml:space="preserve"> való vita </w:t>
      </w:r>
      <w:r w:rsidR="006E13D9">
        <w:rPr>
          <w:rFonts w:ascii="Times New Roman" w:hAnsi="Times New Roman" w:cs="Times New Roman"/>
          <w:sz w:val="24"/>
          <w:szCs w:val="24"/>
        </w:rPr>
        <w:t xml:space="preserve">önmagában </w:t>
      </w:r>
      <w:r>
        <w:rPr>
          <w:rFonts w:ascii="Times New Roman" w:hAnsi="Times New Roman" w:cs="Times New Roman"/>
          <w:sz w:val="24"/>
          <w:szCs w:val="24"/>
        </w:rPr>
        <w:t>nem feltétlen jelent va</w:t>
      </w:r>
      <w:r w:rsidR="00A46943">
        <w:rPr>
          <w:rFonts w:ascii="Times New Roman" w:hAnsi="Times New Roman" w:cs="Times New Roman"/>
          <w:sz w:val="24"/>
          <w:szCs w:val="24"/>
        </w:rPr>
        <w:t>lami negatívat egy cég életében.</w:t>
      </w:r>
      <w:r>
        <w:rPr>
          <w:rFonts w:ascii="Times New Roman" w:hAnsi="Times New Roman" w:cs="Times New Roman"/>
          <w:sz w:val="24"/>
          <w:szCs w:val="24"/>
        </w:rPr>
        <w:t xml:space="preserve"> </w:t>
      </w:r>
      <w:r w:rsidR="00A46943">
        <w:rPr>
          <w:rFonts w:ascii="Times New Roman" w:hAnsi="Times New Roman" w:cs="Times New Roman"/>
          <w:sz w:val="24"/>
          <w:szCs w:val="24"/>
        </w:rPr>
        <w:t>A</w:t>
      </w:r>
      <w:r>
        <w:rPr>
          <w:rFonts w:ascii="Times New Roman" w:hAnsi="Times New Roman" w:cs="Times New Roman"/>
          <w:sz w:val="24"/>
          <w:szCs w:val="24"/>
        </w:rPr>
        <w:t>zért vannak a bíróságok közigazgatási kollégiumai, hogy elbírálják</w:t>
      </w:r>
      <w:r w:rsidR="00C60396">
        <w:rPr>
          <w:rFonts w:ascii="Times New Roman" w:hAnsi="Times New Roman" w:cs="Times New Roman"/>
          <w:sz w:val="24"/>
          <w:szCs w:val="24"/>
        </w:rPr>
        <w:t>.</w:t>
      </w:r>
      <w:r w:rsidR="000B0374">
        <w:rPr>
          <w:rFonts w:ascii="Times New Roman" w:hAnsi="Times New Roman" w:cs="Times New Roman"/>
          <w:sz w:val="24"/>
          <w:szCs w:val="24"/>
        </w:rPr>
        <w:t xml:space="preserve"> </w:t>
      </w:r>
      <w:r w:rsidR="00C60396">
        <w:rPr>
          <w:rFonts w:ascii="Times New Roman" w:hAnsi="Times New Roman" w:cs="Times New Roman"/>
          <w:sz w:val="24"/>
          <w:szCs w:val="24"/>
        </w:rPr>
        <w:t>E</w:t>
      </w:r>
      <w:r w:rsidR="000B0374">
        <w:rPr>
          <w:rFonts w:ascii="Times New Roman" w:hAnsi="Times New Roman" w:cs="Times New Roman"/>
          <w:sz w:val="24"/>
          <w:szCs w:val="24"/>
        </w:rPr>
        <w:t>zek</w:t>
      </w:r>
      <w:r>
        <w:rPr>
          <w:rFonts w:ascii="Times New Roman" w:hAnsi="Times New Roman" w:cs="Times New Roman"/>
          <w:sz w:val="24"/>
          <w:szCs w:val="24"/>
        </w:rPr>
        <w:t xml:space="preserve"> </w:t>
      </w:r>
      <w:r w:rsidR="00032DFC">
        <w:rPr>
          <w:rFonts w:ascii="Times New Roman" w:hAnsi="Times New Roman" w:cs="Times New Roman"/>
          <w:sz w:val="24"/>
          <w:szCs w:val="24"/>
        </w:rPr>
        <w:t>h</w:t>
      </w:r>
      <w:r w:rsidR="00030408">
        <w:rPr>
          <w:rFonts w:ascii="Times New Roman" w:hAnsi="Times New Roman" w:cs="Times New Roman"/>
          <w:sz w:val="24"/>
          <w:szCs w:val="24"/>
        </w:rPr>
        <w:t>ol a</w:t>
      </w:r>
      <w:r>
        <w:rPr>
          <w:rFonts w:ascii="Times New Roman" w:hAnsi="Times New Roman" w:cs="Times New Roman"/>
          <w:sz w:val="24"/>
          <w:szCs w:val="24"/>
        </w:rPr>
        <w:t xml:space="preserve"> </w:t>
      </w:r>
      <w:proofErr w:type="spellStart"/>
      <w:r>
        <w:rPr>
          <w:rFonts w:ascii="Times New Roman" w:hAnsi="Times New Roman" w:cs="Times New Roman"/>
          <w:sz w:val="24"/>
          <w:szCs w:val="24"/>
        </w:rPr>
        <w:t>NAV-</w:t>
      </w:r>
      <w:r w:rsidR="00032DFC">
        <w:rPr>
          <w:rFonts w:ascii="Times New Roman" w:hAnsi="Times New Roman" w:cs="Times New Roman"/>
          <w:sz w:val="24"/>
          <w:szCs w:val="24"/>
        </w:rPr>
        <w:t>nak</w:t>
      </w:r>
      <w:proofErr w:type="spellEnd"/>
      <w:r w:rsidR="00F84400">
        <w:rPr>
          <w:rFonts w:ascii="Times New Roman" w:hAnsi="Times New Roman" w:cs="Times New Roman"/>
          <w:sz w:val="24"/>
          <w:szCs w:val="24"/>
        </w:rPr>
        <w:t xml:space="preserve"> adnak igazat</w:t>
      </w:r>
      <w:r w:rsidR="00032DFC">
        <w:rPr>
          <w:rFonts w:ascii="Times New Roman" w:hAnsi="Times New Roman" w:cs="Times New Roman"/>
          <w:sz w:val="24"/>
          <w:szCs w:val="24"/>
        </w:rPr>
        <w:t>, hol a</w:t>
      </w:r>
      <w:r w:rsidR="00030408">
        <w:rPr>
          <w:rFonts w:ascii="Times New Roman" w:hAnsi="Times New Roman" w:cs="Times New Roman"/>
          <w:sz w:val="24"/>
          <w:szCs w:val="24"/>
        </w:rPr>
        <w:t xml:space="preserve"> cégnek, vagy az adózónak</w:t>
      </w:r>
      <w:r w:rsidR="00032DFC">
        <w:rPr>
          <w:rFonts w:ascii="Times New Roman" w:hAnsi="Times New Roman" w:cs="Times New Roman"/>
          <w:sz w:val="24"/>
          <w:szCs w:val="24"/>
        </w:rPr>
        <w:t>.</w:t>
      </w:r>
      <w:r w:rsidR="00030408">
        <w:rPr>
          <w:rFonts w:ascii="Times New Roman" w:hAnsi="Times New Roman" w:cs="Times New Roman"/>
          <w:sz w:val="24"/>
          <w:szCs w:val="24"/>
        </w:rPr>
        <w:t xml:space="preserve"> Véleménye szerint nem helyes rögtön azt go</w:t>
      </w:r>
      <w:r w:rsidR="00F84400">
        <w:rPr>
          <w:rFonts w:ascii="Times New Roman" w:hAnsi="Times New Roman" w:cs="Times New Roman"/>
          <w:sz w:val="24"/>
          <w:szCs w:val="24"/>
        </w:rPr>
        <w:t>n</w:t>
      </w:r>
      <w:r w:rsidR="00030408">
        <w:rPr>
          <w:rFonts w:ascii="Times New Roman" w:hAnsi="Times New Roman" w:cs="Times New Roman"/>
          <w:sz w:val="24"/>
          <w:szCs w:val="24"/>
        </w:rPr>
        <w:t xml:space="preserve">dolni, hogy negatív az a cég, amelyiknek a </w:t>
      </w:r>
      <w:proofErr w:type="spellStart"/>
      <w:r w:rsidR="00030408">
        <w:rPr>
          <w:rFonts w:ascii="Times New Roman" w:hAnsi="Times New Roman" w:cs="Times New Roman"/>
          <w:sz w:val="24"/>
          <w:szCs w:val="24"/>
        </w:rPr>
        <w:t>NAV-val</w:t>
      </w:r>
      <w:proofErr w:type="spellEnd"/>
      <w:r w:rsidR="00030408">
        <w:rPr>
          <w:rFonts w:ascii="Times New Roman" w:hAnsi="Times New Roman" w:cs="Times New Roman"/>
          <w:sz w:val="24"/>
          <w:szCs w:val="24"/>
        </w:rPr>
        <w:t xml:space="preserve"> vitája van. Viszont az</w:t>
      </w:r>
      <w:r w:rsidR="009B0760">
        <w:rPr>
          <w:rFonts w:ascii="Times New Roman" w:hAnsi="Times New Roman" w:cs="Times New Roman"/>
          <w:sz w:val="24"/>
          <w:szCs w:val="24"/>
        </w:rPr>
        <w:t xml:space="preserve"> idézett jegyzőkönyvrészlet elkerülte a figyelmét. </w:t>
      </w:r>
      <w:r w:rsidR="00C60396">
        <w:rPr>
          <w:rFonts w:ascii="Times New Roman" w:hAnsi="Times New Roman" w:cs="Times New Roman"/>
          <w:sz w:val="24"/>
          <w:szCs w:val="24"/>
        </w:rPr>
        <w:t>N</w:t>
      </w:r>
      <w:r w:rsidR="009B0760">
        <w:rPr>
          <w:rFonts w:ascii="Times New Roman" w:hAnsi="Times New Roman" w:cs="Times New Roman"/>
          <w:sz w:val="24"/>
          <w:szCs w:val="24"/>
        </w:rPr>
        <w:t xml:space="preserve">em közigazgatási jogász – sajnálja, hogy Varga ügyvédnő </w:t>
      </w:r>
      <w:r w:rsidR="00F4413A" w:rsidRPr="00F4413A">
        <w:rPr>
          <w:rFonts w:ascii="Times New Roman" w:hAnsi="Times New Roman" w:cs="Times New Roman"/>
          <w:sz w:val="24"/>
          <w:szCs w:val="24"/>
        </w:rPr>
        <w:t>nincs jelen</w:t>
      </w:r>
      <w:r w:rsidR="009B0760">
        <w:rPr>
          <w:rFonts w:ascii="Times New Roman" w:hAnsi="Times New Roman" w:cs="Times New Roman"/>
          <w:sz w:val="24"/>
          <w:szCs w:val="24"/>
        </w:rPr>
        <w:t xml:space="preserve"> -, véleménye szerint </w:t>
      </w:r>
      <w:r w:rsidR="00F84400">
        <w:rPr>
          <w:rFonts w:ascii="Times New Roman" w:hAnsi="Times New Roman" w:cs="Times New Roman"/>
          <w:sz w:val="24"/>
          <w:szCs w:val="24"/>
        </w:rPr>
        <w:t xml:space="preserve">azonban </w:t>
      </w:r>
      <w:r w:rsidR="009B0760">
        <w:rPr>
          <w:rFonts w:ascii="Times New Roman" w:hAnsi="Times New Roman" w:cs="Times New Roman"/>
          <w:sz w:val="24"/>
          <w:szCs w:val="24"/>
        </w:rPr>
        <w:t>a részletből az derül ki, hogy ez egy majdnem lezárt ügy, legfeljebb a végrehajtás körében lehetnek akár részletfizetési, akár egyéb viták</w:t>
      </w:r>
      <w:r w:rsidR="00DB69B8">
        <w:rPr>
          <w:rFonts w:ascii="Times New Roman" w:hAnsi="Times New Roman" w:cs="Times New Roman"/>
          <w:sz w:val="24"/>
          <w:szCs w:val="24"/>
        </w:rPr>
        <w:t xml:space="preserve">. Úgy tudja, hogy a Kúria az utolsó fok, hacsak nem annyira precedens értékű, hogy nemzetközi </w:t>
      </w:r>
      <w:r w:rsidR="00F84400">
        <w:rPr>
          <w:rFonts w:ascii="Times New Roman" w:hAnsi="Times New Roman" w:cs="Times New Roman"/>
          <w:sz w:val="24"/>
          <w:szCs w:val="24"/>
        </w:rPr>
        <w:t>vizekre kerül:</w:t>
      </w:r>
      <w:r w:rsidR="00DB69B8">
        <w:rPr>
          <w:rFonts w:ascii="Times New Roman" w:hAnsi="Times New Roman" w:cs="Times New Roman"/>
          <w:sz w:val="24"/>
          <w:szCs w:val="24"/>
        </w:rPr>
        <w:t xml:space="preserve"> Strasbourg, </w:t>
      </w:r>
      <w:r w:rsidR="00554EB5">
        <w:rPr>
          <w:rFonts w:ascii="Times New Roman" w:hAnsi="Times New Roman" w:cs="Times New Roman"/>
          <w:sz w:val="24"/>
          <w:szCs w:val="24"/>
        </w:rPr>
        <w:t>Alkotmánybíróság.</w:t>
      </w:r>
      <w:r w:rsidR="00DB69B8">
        <w:rPr>
          <w:rFonts w:ascii="Times New Roman" w:hAnsi="Times New Roman" w:cs="Times New Roman"/>
          <w:sz w:val="24"/>
          <w:szCs w:val="24"/>
        </w:rPr>
        <w:t xml:space="preserve"> </w:t>
      </w:r>
      <w:r w:rsidR="00A94B5C">
        <w:rPr>
          <w:rFonts w:ascii="Times New Roman" w:hAnsi="Times New Roman" w:cs="Times New Roman"/>
          <w:sz w:val="24"/>
          <w:szCs w:val="24"/>
        </w:rPr>
        <w:t>Véleménye szerint</w:t>
      </w:r>
      <w:r w:rsidR="00A84A2D">
        <w:rPr>
          <w:rFonts w:ascii="Times New Roman" w:hAnsi="Times New Roman" w:cs="Times New Roman"/>
          <w:sz w:val="24"/>
          <w:szCs w:val="24"/>
        </w:rPr>
        <w:t xml:space="preserve"> elsősorban t</w:t>
      </w:r>
      <w:r w:rsidR="00623FC3">
        <w:rPr>
          <w:rFonts w:ascii="Times New Roman" w:hAnsi="Times New Roman" w:cs="Times New Roman"/>
          <w:sz w:val="24"/>
          <w:szCs w:val="24"/>
        </w:rPr>
        <w:t>isztán kell</w:t>
      </w:r>
      <w:r w:rsidR="00A94B5C">
        <w:rPr>
          <w:rFonts w:ascii="Times New Roman" w:hAnsi="Times New Roman" w:cs="Times New Roman"/>
          <w:sz w:val="24"/>
          <w:szCs w:val="24"/>
        </w:rPr>
        <w:t xml:space="preserve"> látni</w:t>
      </w:r>
      <w:r w:rsidR="00623FC3">
        <w:rPr>
          <w:rFonts w:ascii="Times New Roman" w:hAnsi="Times New Roman" w:cs="Times New Roman"/>
          <w:sz w:val="24"/>
          <w:szCs w:val="24"/>
        </w:rPr>
        <w:t>.</w:t>
      </w:r>
      <w:r w:rsidR="00741984">
        <w:rPr>
          <w:rFonts w:ascii="Times New Roman" w:hAnsi="Times New Roman" w:cs="Times New Roman"/>
          <w:sz w:val="24"/>
          <w:szCs w:val="24"/>
        </w:rPr>
        <w:t xml:space="preserve"> </w:t>
      </w:r>
      <w:r w:rsidR="00623FC3">
        <w:rPr>
          <w:rFonts w:ascii="Times New Roman" w:hAnsi="Times New Roman" w:cs="Times New Roman"/>
          <w:sz w:val="24"/>
          <w:szCs w:val="24"/>
        </w:rPr>
        <w:t>A</w:t>
      </w:r>
      <w:r w:rsidR="00741984">
        <w:rPr>
          <w:rFonts w:ascii="Times New Roman" w:hAnsi="Times New Roman" w:cs="Times New Roman"/>
          <w:sz w:val="24"/>
          <w:szCs w:val="24"/>
        </w:rPr>
        <w:t>bból, amit Ernyey képviselő úr mondott, az következ</w:t>
      </w:r>
      <w:r w:rsidR="00A46943">
        <w:rPr>
          <w:rFonts w:ascii="Times New Roman" w:hAnsi="Times New Roman" w:cs="Times New Roman"/>
          <w:sz w:val="24"/>
          <w:szCs w:val="24"/>
        </w:rPr>
        <w:t>ne</w:t>
      </w:r>
      <w:r w:rsidR="00741984">
        <w:rPr>
          <w:rFonts w:ascii="Times New Roman" w:hAnsi="Times New Roman" w:cs="Times New Roman"/>
          <w:sz w:val="24"/>
          <w:szCs w:val="24"/>
        </w:rPr>
        <w:t xml:space="preserve">, hogy ne is vegyük napirendre, de </w:t>
      </w:r>
      <w:r w:rsidR="00554EB5">
        <w:rPr>
          <w:rFonts w:ascii="Times New Roman" w:hAnsi="Times New Roman" w:cs="Times New Roman"/>
          <w:sz w:val="24"/>
          <w:szCs w:val="24"/>
        </w:rPr>
        <w:t xml:space="preserve">ő inkább </w:t>
      </w:r>
      <w:r w:rsidR="00741984">
        <w:rPr>
          <w:rFonts w:ascii="Times New Roman" w:hAnsi="Times New Roman" w:cs="Times New Roman"/>
          <w:sz w:val="24"/>
          <w:szCs w:val="24"/>
        </w:rPr>
        <w:t>azt javasolja, hogy tájékozódj</w:t>
      </w:r>
      <w:r w:rsidR="00A94B5C">
        <w:rPr>
          <w:rFonts w:ascii="Times New Roman" w:hAnsi="Times New Roman" w:cs="Times New Roman"/>
          <w:sz w:val="24"/>
          <w:szCs w:val="24"/>
        </w:rPr>
        <w:t>on a Bizottság</w:t>
      </w:r>
      <w:r w:rsidR="00741984">
        <w:rPr>
          <w:rFonts w:ascii="Times New Roman" w:hAnsi="Times New Roman" w:cs="Times New Roman"/>
          <w:sz w:val="24"/>
          <w:szCs w:val="24"/>
        </w:rPr>
        <w:t xml:space="preserve"> és még egyszer vegy</w:t>
      </w:r>
      <w:r w:rsidR="00A94B5C">
        <w:rPr>
          <w:rFonts w:ascii="Times New Roman" w:hAnsi="Times New Roman" w:cs="Times New Roman"/>
          <w:sz w:val="24"/>
          <w:szCs w:val="24"/>
        </w:rPr>
        <w:t>e</w:t>
      </w:r>
      <w:r w:rsidR="00741984">
        <w:rPr>
          <w:rFonts w:ascii="Times New Roman" w:hAnsi="Times New Roman" w:cs="Times New Roman"/>
          <w:sz w:val="24"/>
          <w:szCs w:val="24"/>
        </w:rPr>
        <w:t xml:space="preserve"> napirendre</w:t>
      </w:r>
      <w:r w:rsidR="00A94B5C">
        <w:rPr>
          <w:rFonts w:ascii="Times New Roman" w:hAnsi="Times New Roman" w:cs="Times New Roman"/>
          <w:sz w:val="24"/>
          <w:szCs w:val="24"/>
        </w:rPr>
        <w:t xml:space="preserve"> a kérdést</w:t>
      </w:r>
      <w:r w:rsidR="00741984">
        <w:rPr>
          <w:rFonts w:ascii="Times New Roman" w:hAnsi="Times New Roman" w:cs="Times New Roman"/>
          <w:sz w:val="24"/>
          <w:szCs w:val="24"/>
        </w:rPr>
        <w:t>.</w:t>
      </w:r>
    </w:p>
    <w:p w:rsidR="007340E3" w:rsidRDefault="007340E3"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p>
    <w:p w:rsidR="007340E3" w:rsidRDefault="00E00713"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r w:rsidRPr="00AB2608">
        <w:rPr>
          <w:rFonts w:ascii="Times New Roman" w:hAnsi="Times New Roman" w:cs="Times New Roman"/>
          <w:b/>
          <w:sz w:val="24"/>
          <w:szCs w:val="24"/>
        </w:rPr>
        <w:t>Dr. Sánta Zsófia</w:t>
      </w:r>
      <w:r>
        <w:rPr>
          <w:rFonts w:ascii="Times New Roman" w:hAnsi="Times New Roman" w:cs="Times New Roman"/>
          <w:sz w:val="24"/>
          <w:szCs w:val="24"/>
        </w:rPr>
        <w:t xml:space="preserve"> elmondja, hogy egyetért </w:t>
      </w:r>
      <w:r w:rsidR="00C04472">
        <w:rPr>
          <w:rFonts w:ascii="Times New Roman" w:hAnsi="Times New Roman" w:cs="Times New Roman"/>
          <w:sz w:val="24"/>
          <w:szCs w:val="24"/>
        </w:rPr>
        <w:t xml:space="preserve">dr. Szepesházi Péter felvetésével, </w:t>
      </w:r>
      <w:r>
        <w:rPr>
          <w:rFonts w:ascii="Times New Roman" w:hAnsi="Times New Roman" w:cs="Times New Roman"/>
          <w:sz w:val="24"/>
          <w:szCs w:val="24"/>
        </w:rPr>
        <w:t xml:space="preserve">de számára </w:t>
      </w:r>
      <w:r w:rsidR="00C04472">
        <w:rPr>
          <w:rFonts w:ascii="Times New Roman" w:hAnsi="Times New Roman" w:cs="Times New Roman"/>
          <w:sz w:val="24"/>
          <w:szCs w:val="24"/>
        </w:rPr>
        <w:t>ez alapvetően nem</w:t>
      </w:r>
      <w:r>
        <w:rPr>
          <w:rFonts w:ascii="Times New Roman" w:hAnsi="Times New Roman" w:cs="Times New Roman"/>
          <w:sz w:val="24"/>
          <w:szCs w:val="24"/>
        </w:rPr>
        <w:t xml:space="preserve"> rendezi </w:t>
      </w:r>
      <w:r w:rsidR="00C04472">
        <w:rPr>
          <w:rFonts w:ascii="Times New Roman" w:hAnsi="Times New Roman" w:cs="Times New Roman"/>
          <w:sz w:val="24"/>
          <w:szCs w:val="24"/>
        </w:rPr>
        <w:t>elméletben a többi</w:t>
      </w:r>
      <w:r>
        <w:rPr>
          <w:rFonts w:ascii="Times New Roman" w:hAnsi="Times New Roman" w:cs="Times New Roman"/>
          <w:sz w:val="24"/>
          <w:szCs w:val="24"/>
        </w:rPr>
        <w:t xml:space="preserve"> </w:t>
      </w:r>
      <w:r w:rsidR="00282196">
        <w:rPr>
          <w:rFonts w:ascii="Times New Roman" w:hAnsi="Times New Roman" w:cs="Times New Roman"/>
          <w:sz w:val="24"/>
          <w:szCs w:val="24"/>
        </w:rPr>
        <w:t>pályázóval szemben fennálló problémát.</w:t>
      </w:r>
      <w:r w:rsidR="00BF3C69">
        <w:rPr>
          <w:rFonts w:ascii="Times New Roman" w:hAnsi="Times New Roman" w:cs="Times New Roman"/>
          <w:sz w:val="24"/>
          <w:szCs w:val="24"/>
        </w:rPr>
        <w:t xml:space="preserve"> Ők úgy gondolják, hogy a pályázatot benyújtották, és erre a helyiségre több pályázó is volt, </w:t>
      </w:r>
      <w:r w:rsidR="000A7047">
        <w:rPr>
          <w:rFonts w:ascii="Times New Roman" w:hAnsi="Times New Roman" w:cs="Times New Roman"/>
          <w:sz w:val="24"/>
          <w:szCs w:val="24"/>
        </w:rPr>
        <w:t xml:space="preserve">onnan is tudja, hogy </w:t>
      </w:r>
      <w:r w:rsidR="00BF3C69">
        <w:rPr>
          <w:rFonts w:ascii="Times New Roman" w:hAnsi="Times New Roman" w:cs="Times New Roman"/>
          <w:sz w:val="24"/>
          <w:szCs w:val="24"/>
        </w:rPr>
        <w:t>emlékszik, valaki mást javasoltak győztesként kihozni,</w:t>
      </w:r>
      <w:r w:rsidR="00E90E69">
        <w:rPr>
          <w:rFonts w:ascii="Times New Roman" w:hAnsi="Times New Roman" w:cs="Times New Roman"/>
          <w:sz w:val="24"/>
          <w:szCs w:val="24"/>
        </w:rPr>
        <w:t xml:space="preserve"> ráadásul, az idézett szövegben az volt</w:t>
      </w:r>
      <w:r w:rsidR="00C60396">
        <w:rPr>
          <w:rFonts w:ascii="Times New Roman" w:hAnsi="Times New Roman" w:cs="Times New Roman"/>
          <w:sz w:val="24"/>
          <w:szCs w:val="24"/>
        </w:rPr>
        <w:t>, hogy feltették őket a listára.</w:t>
      </w:r>
      <w:r w:rsidR="00E90E69">
        <w:rPr>
          <w:rFonts w:ascii="Times New Roman" w:hAnsi="Times New Roman" w:cs="Times New Roman"/>
          <w:sz w:val="24"/>
          <w:szCs w:val="24"/>
        </w:rPr>
        <w:t xml:space="preserve"> </w:t>
      </w:r>
      <w:r w:rsidR="00C60396">
        <w:rPr>
          <w:rFonts w:ascii="Times New Roman" w:hAnsi="Times New Roman" w:cs="Times New Roman"/>
          <w:sz w:val="24"/>
          <w:szCs w:val="24"/>
        </w:rPr>
        <w:t>N</w:t>
      </w:r>
      <w:r w:rsidR="00E90E69">
        <w:rPr>
          <w:rFonts w:ascii="Times New Roman" w:hAnsi="Times New Roman" w:cs="Times New Roman"/>
          <w:sz w:val="24"/>
          <w:szCs w:val="24"/>
        </w:rPr>
        <w:t xml:space="preserve">incs meghatározva, hogy ez milyen lista. </w:t>
      </w:r>
      <w:r w:rsidR="00E72878">
        <w:rPr>
          <w:rFonts w:ascii="Times New Roman" w:hAnsi="Times New Roman" w:cs="Times New Roman"/>
          <w:sz w:val="24"/>
          <w:szCs w:val="24"/>
        </w:rPr>
        <w:t>Lehet</w:t>
      </w:r>
      <w:r w:rsidR="00E146CE">
        <w:rPr>
          <w:rFonts w:ascii="Times New Roman" w:hAnsi="Times New Roman" w:cs="Times New Roman"/>
          <w:sz w:val="24"/>
          <w:szCs w:val="24"/>
        </w:rPr>
        <w:t xml:space="preserve"> olyan probléma, </w:t>
      </w:r>
      <w:r w:rsidR="00E72878">
        <w:rPr>
          <w:rFonts w:ascii="Times New Roman" w:hAnsi="Times New Roman" w:cs="Times New Roman"/>
          <w:sz w:val="24"/>
          <w:szCs w:val="24"/>
        </w:rPr>
        <w:t>ami</w:t>
      </w:r>
      <w:r w:rsidR="00E90E69">
        <w:rPr>
          <w:rFonts w:ascii="Times New Roman" w:hAnsi="Times New Roman" w:cs="Times New Roman"/>
          <w:sz w:val="24"/>
          <w:szCs w:val="24"/>
        </w:rPr>
        <w:t xml:space="preserve"> köztartozásnak minősül. </w:t>
      </w:r>
      <w:r w:rsidR="00B231B3">
        <w:rPr>
          <w:rFonts w:ascii="Times New Roman" w:hAnsi="Times New Roman" w:cs="Times New Roman"/>
          <w:sz w:val="24"/>
          <w:szCs w:val="24"/>
        </w:rPr>
        <w:t>(</w:t>
      </w:r>
      <w:r w:rsidR="00E90E69" w:rsidRPr="00B231B3">
        <w:rPr>
          <w:rFonts w:ascii="Times New Roman" w:hAnsi="Times New Roman" w:cs="Times New Roman"/>
          <w:b/>
          <w:sz w:val="24"/>
          <w:szCs w:val="24"/>
        </w:rPr>
        <w:t>Dr. Szepesházi Péter</w:t>
      </w:r>
      <w:r w:rsidR="00E90E69" w:rsidRPr="00B231B3">
        <w:rPr>
          <w:rFonts w:ascii="Times New Roman" w:hAnsi="Times New Roman" w:cs="Times New Roman"/>
          <w:sz w:val="24"/>
          <w:szCs w:val="24"/>
        </w:rPr>
        <w:t xml:space="preserve"> </w:t>
      </w:r>
      <w:r w:rsidR="00AB2608" w:rsidRPr="00B231B3">
        <w:rPr>
          <w:rFonts w:ascii="Times New Roman" w:hAnsi="Times New Roman" w:cs="Times New Roman"/>
          <w:sz w:val="24"/>
          <w:szCs w:val="24"/>
        </w:rPr>
        <w:t>közbeszól</w:t>
      </w:r>
      <w:r w:rsidR="00E90E69" w:rsidRPr="00B231B3">
        <w:rPr>
          <w:rFonts w:ascii="Times New Roman" w:hAnsi="Times New Roman" w:cs="Times New Roman"/>
          <w:sz w:val="24"/>
          <w:szCs w:val="24"/>
        </w:rPr>
        <w:t>, hogy úgy gondolja, a Kúria döntése alapján.</w:t>
      </w:r>
      <w:r w:rsidR="00B231B3">
        <w:rPr>
          <w:rFonts w:ascii="Times New Roman" w:hAnsi="Times New Roman" w:cs="Times New Roman"/>
          <w:sz w:val="24"/>
          <w:szCs w:val="24"/>
        </w:rPr>
        <w:t>)</w:t>
      </w:r>
      <w:r w:rsidR="00E90E69">
        <w:rPr>
          <w:rFonts w:ascii="Times New Roman" w:hAnsi="Times New Roman" w:cs="Times New Roman"/>
          <w:sz w:val="24"/>
          <w:szCs w:val="24"/>
        </w:rPr>
        <w:t xml:space="preserve"> </w:t>
      </w:r>
      <w:r w:rsidR="00943038" w:rsidRPr="00AA5647">
        <w:rPr>
          <w:rFonts w:ascii="Times New Roman" w:hAnsi="Times New Roman" w:cs="Times New Roman"/>
          <w:b/>
          <w:sz w:val="24"/>
          <w:szCs w:val="24"/>
        </w:rPr>
        <w:t>Dr. Sánta Zsófia</w:t>
      </w:r>
      <w:r w:rsidR="00943038">
        <w:rPr>
          <w:rFonts w:ascii="Times New Roman" w:hAnsi="Times New Roman" w:cs="Times New Roman"/>
          <w:sz w:val="24"/>
          <w:szCs w:val="24"/>
        </w:rPr>
        <w:t xml:space="preserve"> szerint ez</w:t>
      </w:r>
      <w:r w:rsidR="00290F95">
        <w:rPr>
          <w:rFonts w:ascii="Times New Roman" w:hAnsi="Times New Roman" w:cs="Times New Roman"/>
          <w:sz w:val="24"/>
          <w:szCs w:val="24"/>
        </w:rPr>
        <w:t xml:space="preserve"> nem oldja meg azt a problémát, hogy a többi pályázó érvényes pályázatot </w:t>
      </w:r>
      <w:r w:rsidR="00E07E7D">
        <w:rPr>
          <w:rFonts w:ascii="Times New Roman" w:hAnsi="Times New Roman" w:cs="Times New Roman"/>
          <w:sz w:val="24"/>
          <w:szCs w:val="24"/>
        </w:rPr>
        <w:t>adott</w:t>
      </w:r>
      <w:r w:rsidR="00290F95">
        <w:rPr>
          <w:rFonts w:ascii="Times New Roman" w:hAnsi="Times New Roman" w:cs="Times New Roman"/>
          <w:sz w:val="24"/>
          <w:szCs w:val="24"/>
        </w:rPr>
        <w:t xml:space="preserve"> be</w:t>
      </w:r>
      <w:r w:rsidR="00B823AB">
        <w:rPr>
          <w:rFonts w:ascii="Times New Roman" w:hAnsi="Times New Roman" w:cs="Times New Roman"/>
          <w:sz w:val="24"/>
          <w:szCs w:val="24"/>
        </w:rPr>
        <w:t xml:space="preserve">. Nem tartja </w:t>
      </w:r>
      <w:r w:rsidR="005879D3">
        <w:rPr>
          <w:rFonts w:ascii="Times New Roman" w:hAnsi="Times New Roman" w:cs="Times New Roman"/>
          <w:sz w:val="24"/>
          <w:szCs w:val="24"/>
        </w:rPr>
        <w:t>igazságosnak</w:t>
      </w:r>
      <w:r w:rsidR="00B823AB">
        <w:rPr>
          <w:rFonts w:ascii="Times New Roman" w:hAnsi="Times New Roman" w:cs="Times New Roman"/>
          <w:sz w:val="24"/>
          <w:szCs w:val="24"/>
        </w:rPr>
        <w:t xml:space="preserve"> velük szemben.</w:t>
      </w:r>
    </w:p>
    <w:p w:rsidR="007340E3" w:rsidRDefault="007340E3"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p>
    <w:p w:rsidR="007340E3" w:rsidRDefault="00D05EE1"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r w:rsidRPr="00915716">
        <w:rPr>
          <w:rFonts w:ascii="Times New Roman" w:hAnsi="Times New Roman" w:cs="Times New Roman"/>
          <w:b/>
          <w:sz w:val="24"/>
          <w:szCs w:val="24"/>
        </w:rPr>
        <w:t xml:space="preserve">Dr. </w:t>
      </w:r>
      <w:proofErr w:type="spellStart"/>
      <w:r w:rsidRPr="00915716">
        <w:rPr>
          <w:rFonts w:ascii="Times New Roman" w:hAnsi="Times New Roman" w:cs="Times New Roman"/>
          <w:b/>
          <w:sz w:val="24"/>
          <w:szCs w:val="24"/>
        </w:rPr>
        <w:t>Biró</w:t>
      </w:r>
      <w:proofErr w:type="spellEnd"/>
      <w:r w:rsidRPr="00915716">
        <w:rPr>
          <w:rFonts w:ascii="Times New Roman" w:hAnsi="Times New Roman" w:cs="Times New Roman"/>
          <w:b/>
          <w:sz w:val="24"/>
          <w:szCs w:val="24"/>
        </w:rPr>
        <w:t xml:space="preserve"> Zsolt</w:t>
      </w:r>
      <w:r>
        <w:rPr>
          <w:rFonts w:ascii="Times New Roman" w:hAnsi="Times New Roman" w:cs="Times New Roman"/>
          <w:sz w:val="24"/>
          <w:szCs w:val="24"/>
        </w:rPr>
        <w:t xml:space="preserve"> a</w:t>
      </w:r>
      <w:r w:rsidR="00935ABD">
        <w:rPr>
          <w:rFonts w:ascii="Times New Roman" w:hAnsi="Times New Roman" w:cs="Times New Roman"/>
          <w:sz w:val="24"/>
          <w:szCs w:val="24"/>
        </w:rPr>
        <w:t xml:space="preserve">z előző felszólalásában és a Margit-negyed Testület ülésén is jelezte, hogy </w:t>
      </w:r>
      <w:r w:rsidR="009E5308">
        <w:rPr>
          <w:rFonts w:ascii="Times New Roman" w:hAnsi="Times New Roman" w:cs="Times New Roman"/>
          <w:sz w:val="24"/>
          <w:szCs w:val="24"/>
        </w:rPr>
        <w:t xml:space="preserve">az egyenlő bánásmód elve sérül abban az esetben, ha itt egy november 30-ai határidővel benyújtott kérelmek esetén </w:t>
      </w:r>
      <w:r w:rsidR="00935ABD">
        <w:rPr>
          <w:rFonts w:ascii="Times New Roman" w:hAnsi="Times New Roman" w:cs="Times New Roman"/>
          <w:sz w:val="24"/>
          <w:szCs w:val="24"/>
        </w:rPr>
        <w:t xml:space="preserve">végül aztán, amikor kiesik a nyertesnek kihirdetett pályázó, helyette </w:t>
      </w:r>
      <w:r w:rsidR="00D91733">
        <w:rPr>
          <w:rFonts w:ascii="Times New Roman" w:hAnsi="Times New Roman" w:cs="Times New Roman"/>
          <w:sz w:val="24"/>
          <w:szCs w:val="24"/>
        </w:rPr>
        <w:t>egy ápri</w:t>
      </w:r>
      <w:r w:rsidR="00692579">
        <w:rPr>
          <w:rFonts w:ascii="Times New Roman" w:hAnsi="Times New Roman" w:cs="Times New Roman"/>
          <w:sz w:val="24"/>
          <w:szCs w:val="24"/>
        </w:rPr>
        <w:t xml:space="preserve">lisban </w:t>
      </w:r>
      <w:r w:rsidR="00D91733">
        <w:rPr>
          <w:rFonts w:ascii="Times New Roman" w:hAnsi="Times New Roman" w:cs="Times New Roman"/>
          <w:sz w:val="24"/>
          <w:szCs w:val="24"/>
        </w:rPr>
        <w:t xml:space="preserve">alakult jogi személy kerül kihirdetésre. </w:t>
      </w:r>
      <w:r w:rsidR="004C1CED">
        <w:rPr>
          <w:rFonts w:ascii="Times New Roman" w:hAnsi="Times New Roman" w:cs="Times New Roman"/>
          <w:sz w:val="24"/>
          <w:szCs w:val="24"/>
        </w:rPr>
        <w:t xml:space="preserve">Ezzel, ahogy a bizottsági tagunk az előbb elmondta, úgymond az nem rúg labdába, </w:t>
      </w:r>
      <w:r w:rsidR="00214A33">
        <w:rPr>
          <w:rFonts w:ascii="Times New Roman" w:hAnsi="Times New Roman" w:cs="Times New Roman"/>
          <w:sz w:val="24"/>
          <w:szCs w:val="24"/>
        </w:rPr>
        <w:t xml:space="preserve">az sérül, </w:t>
      </w:r>
      <w:r w:rsidR="004C1CED">
        <w:rPr>
          <w:rFonts w:ascii="Times New Roman" w:hAnsi="Times New Roman" w:cs="Times New Roman"/>
          <w:sz w:val="24"/>
          <w:szCs w:val="24"/>
        </w:rPr>
        <w:t>ak</w:t>
      </w:r>
      <w:r w:rsidR="00214A33">
        <w:rPr>
          <w:rFonts w:ascii="Times New Roman" w:hAnsi="Times New Roman" w:cs="Times New Roman"/>
          <w:sz w:val="24"/>
          <w:szCs w:val="24"/>
        </w:rPr>
        <w:t>i időben benyújtotta a kérelmét.</w:t>
      </w:r>
      <w:r w:rsidR="00BA3CC0">
        <w:rPr>
          <w:rFonts w:ascii="Times New Roman" w:hAnsi="Times New Roman" w:cs="Times New Roman"/>
          <w:sz w:val="24"/>
          <w:szCs w:val="24"/>
        </w:rPr>
        <w:t xml:space="preserve"> Véleménye szerint </w:t>
      </w:r>
      <w:r w:rsidR="00C72C67">
        <w:rPr>
          <w:rFonts w:ascii="Times New Roman" w:hAnsi="Times New Roman" w:cs="Times New Roman"/>
          <w:sz w:val="24"/>
          <w:szCs w:val="24"/>
        </w:rPr>
        <w:t>ez is egy elvi kérdés. N</w:t>
      </w:r>
      <w:r w:rsidR="00BA3CC0">
        <w:rPr>
          <w:rFonts w:ascii="Times New Roman" w:hAnsi="Times New Roman" w:cs="Times New Roman"/>
          <w:sz w:val="24"/>
          <w:szCs w:val="24"/>
        </w:rPr>
        <w:t xml:space="preserve">em jó </w:t>
      </w:r>
      <w:r w:rsidR="002C6CA8">
        <w:rPr>
          <w:rFonts w:ascii="Times New Roman" w:hAnsi="Times New Roman" w:cs="Times New Roman"/>
          <w:sz w:val="24"/>
          <w:szCs w:val="24"/>
        </w:rPr>
        <w:t xml:space="preserve">út </w:t>
      </w:r>
      <w:r w:rsidR="00BA3CC0">
        <w:rPr>
          <w:rFonts w:ascii="Times New Roman" w:hAnsi="Times New Roman" w:cs="Times New Roman"/>
          <w:sz w:val="24"/>
          <w:szCs w:val="24"/>
        </w:rPr>
        <w:t xml:space="preserve">az, ha a pályázók között az egyenlő elbánás elvét bármilyen </w:t>
      </w:r>
      <w:r w:rsidR="002C6CA8">
        <w:rPr>
          <w:rFonts w:ascii="Times New Roman" w:hAnsi="Times New Roman" w:cs="Times New Roman"/>
          <w:sz w:val="24"/>
          <w:szCs w:val="24"/>
        </w:rPr>
        <w:t>szempontból</w:t>
      </w:r>
      <w:r w:rsidR="00BA3CC0">
        <w:rPr>
          <w:rFonts w:ascii="Times New Roman" w:hAnsi="Times New Roman" w:cs="Times New Roman"/>
          <w:sz w:val="24"/>
          <w:szCs w:val="24"/>
        </w:rPr>
        <w:t xml:space="preserve"> felrúgjuk. </w:t>
      </w:r>
    </w:p>
    <w:p w:rsidR="00282196" w:rsidRDefault="00282196"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p>
    <w:p w:rsidR="00282196" w:rsidRDefault="00DC00EF"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előző hozzászólásokra reflektálva </w:t>
      </w:r>
      <w:r w:rsidRPr="00AC21E1">
        <w:rPr>
          <w:rFonts w:ascii="Times New Roman" w:hAnsi="Times New Roman" w:cs="Times New Roman"/>
          <w:b/>
          <w:sz w:val="24"/>
          <w:szCs w:val="24"/>
        </w:rPr>
        <w:t xml:space="preserve">Ernyey </w:t>
      </w:r>
      <w:proofErr w:type="spellStart"/>
      <w:r w:rsidRPr="00AC21E1">
        <w:rPr>
          <w:rFonts w:ascii="Times New Roman" w:hAnsi="Times New Roman" w:cs="Times New Roman"/>
          <w:b/>
          <w:sz w:val="24"/>
          <w:szCs w:val="24"/>
        </w:rPr>
        <w:t>Lászó</w:t>
      </w:r>
      <w:proofErr w:type="spellEnd"/>
      <w:r>
        <w:rPr>
          <w:rFonts w:ascii="Times New Roman" w:hAnsi="Times New Roman" w:cs="Times New Roman"/>
          <w:sz w:val="24"/>
          <w:szCs w:val="24"/>
        </w:rPr>
        <w:t xml:space="preserve"> elmondja, érti, amit dr. Szepesházi Péter felvetett, de </w:t>
      </w:r>
      <w:r w:rsidR="00491E40">
        <w:rPr>
          <w:rFonts w:ascii="Times New Roman" w:hAnsi="Times New Roman" w:cs="Times New Roman"/>
          <w:sz w:val="24"/>
          <w:szCs w:val="24"/>
        </w:rPr>
        <w:t>a jelen előterjesztés tekintetében</w:t>
      </w:r>
      <w:r>
        <w:rPr>
          <w:rFonts w:ascii="Times New Roman" w:hAnsi="Times New Roman" w:cs="Times New Roman"/>
          <w:sz w:val="24"/>
          <w:szCs w:val="24"/>
        </w:rPr>
        <w:t xml:space="preserve"> azért nem </w:t>
      </w:r>
      <w:r w:rsidR="00444EE7">
        <w:rPr>
          <w:rFonts w:ascii="Times New Roman" w:hAnsi="Times New Roman" w:cs="Times New Roman"/>
          <w:sz w:val="24"/>
          <w:szCs w:val="24"/>
        </w:rPr>
        <w:t>érdekes</w:t>
      </w:r>
      <w:r>
        <w:rPr>
          <w:rFonts w:ascii="Times New Roman" w:hAnsi="Times New Roman" w:cs="Times New Roman"/>
          <w:sz w:val="24"/>
          <w:szCs w:val="24"/>
        </w:rPr>
        <w:t xml:space="preserve">, mert most egy olyan döntés van </w:t>
      </w:r>
      <w:r w:rsidR="00197192">
        <w:rPr>
          <w:rFonts w:ascii="Times New Roman" w:hAnsi="Times New Roman" w:cs="Times New Roman"/>
          <w:sz w:val="24"/>
          <w:szCs w:val="24"/>
        </w:rPr>
        <w:t>a Bizottság előtt</w:t>
      </w:r>
      <w:r>
        <w:rPr>
          <w:rFonts w:ascii="Times New Roman" w:hAnsi="Times New Roman" w:cs="Times New Roman"/>
          <w:sz w:val="24"/>
          <w:szCs w:val="24"/>
        </w:rPr>
        <w:t>, hogy egy olyan pályázónak adjunk oda egy helyiséget, aki a</w:t>
      </w:r>
      <w:r w:rsidR="000C515F">
        <w:rPr>
          <w:rFonts w:ascii="Times New Roman" w:hAnsi="Times New Roman" w:cs="Times New Roman"/>
          <w:sz w:val="24"/>
          <w:szCs w:val="24"/>
        </w:rPr>
        <w:t xml:space="preserve"> pályázat</w:t>
      </w:r>
      <w:r>
        <w:rPr>
          <w:rFonts w:ascii="Times New Roman" w:hAnsi="Times New Roman" w:cs="Times New Roman"/>
          <w:sz w:val="24"/>
          <w:szCs w:val="24"/>
        </w:rPr>
        <w:t xml:space="preserve"> kiírás időpontjában még meg sem alakult.</w:t>
      </w:r>
      <w:r w:rsidR="000C515F">
        <w:rPr>
          <w:rFonts w:ascii="Times New Roman" w:hAnsi="Times New Roman" w:cs="Times New Roman"/>
          <w:sz w:val="24"/>
          <w:szCs w:val="24"/>
        </w:rPr>
        <w:t xml:space="preserve"> </w:t>
      </w:r>
      <w:r w:rsidR="008B11D9">
        <w:rPr>
          <w:rFonts w:ascii="Times New Roman" w:hAnsi="Times New Roman" w:cs="Times New Roman"/>
          <w:sz w:val="24"/>
          <w:szCs w:val="24"/>
        </w:rPr>
        <w:t>C</w:t>
      </w:r>
      <w:r w:rsidR="000C515F">
        <w:rPr>
          <w:rFonts w:ascii="Times New Roman" w:hAnsi="Times New Roman" w:cs="Times New Roman"/>
          <w:sz w:val="24"/>
          <w:szCs w:val="24"/>
        </w:rPr>
        <w:t>sak azokról dönthetünk, akik a pályázat időpontjában beadtak pályázatot, arról már nem is beszélve, hogy léteztek-e, vagy nem léteztek.</w:t>
      </w:r>
      <w:r w:rsidR="006B51C1">
        <w:rPr>
          <w:rFonts w:ascii="Times New Roman" w:hAnsi="Times New Roman" w:cs="Times New Roman"/>
          <w:sz w:val="24"/>
          <w:szCs w:val="24"/>
        </w:rPr>
        <w:t xml:space="preserve"> Ebben a </w:t>
      </w:r>
      <w:proofErr w:type="spellStart"/>
      <w:r w:rsidR="00DE74CF">
        <w:rPr>
          <w:rFonts w:ascii="Times New Roman" w:hAnsi="Times New Roman" w:cs="Times New Roman"/>
          <w:sz w:val="24"/>
          <w:szCs w:val="24"/>
        </w:rPr>
        <w:t>Kft.-ben</w:t>
      </w:r>
      <w:proofErr w:type="spellEnd"/>
      <w:r w:rsidR="006B51C1">
        <w:rPr>
          <w:rFonts w:ascii="Times New Roman" w:hAnsi="Times New Roman" w:cs="Times New Roman"/>
          <w:sz w:val="24"/>
          <w:szCs w:val="24"/>
        </w:rPr>
        <w:t xml:space="preserve"> most egy </w:t>
      </w:r>
      <w:r w:rsidR="006B51C1" w:rsidRPr="003B4138">
        <w:rPr>
          <w:rFonts w:ascii="Times New Roman" w:hAnsi="Times New Roman" w:cs="Times New Roman"/>
          <w:sz w:val="24"/>
          <w:szCs w:val="24"/>
        </w:rPr>
        <w:t xml:space="preserve">sajnálatos story, ami </w:t>
      </w:r>
      <w:r w:rsidR="006B51C1">
        <w:rPr>
          <w:rFonts w:ascii="Times New Roman" w:hAnsi="Times New Roman" w:cs="Times New Roman"/>
          <w:sz w:val="24"/>
          <w:szCs w:val="24"/>
        </w:rPr>
        <w:t xml:space="preserve">történt, egyikünk sem tudja, hogy ők rendben lesznek-e, vagy sem, de egy biztos, most olyan </w:t>
      </w:r>
      <w:r w:rsidR="00E71F6F">
        <w:rPr>
          <w:rFonts w:ascii="Times New Roman" w:hAnsi="Times New Roman" w:cs="Times New Roman"/>
          <w:sz w:val="24"/>
          <w:szCs w:val="24"/>
        </w:rPr>
        <w:t>társaságról</w:t>
      </w:r>
      <w:r w:rsidR="006B51C1">
        <w:rPr>
          <w:rFonts w:ascii="Times New Roman" w:hAnsi="Times New Roman" w:cs="Times New Roman"/>
          <w:sz w:val="24"/>
          <w:szCs w:val="24"/>
        </w:rPr>
        <w:t xml:space="preserve"> vitatkozunk, amely nem is létezett </w:t>
      </w:r>
      <w:r w:rsidR="00E71F6F">
        <w:rPr>
          <w:rFonts w:ascii="Times New Roman" w:hAnsi="Times New Roman" w:cs="Times New Roman"/>
          <w:sz w:val="24"/>
          <w:szCs w:val="24"/>
        </w:rPr>
        <w:t>a pályázat kiírásakor</w:t>
      </w:r>
      <w:r w:rsidR="006B51C1">
        <w:rPr>
          <w:rFonts w:ascii="Times New Roman" w:hAnsi="Times New Roman" w:cs="Times New Roman"/>
          <w:sz w:val="24"/>
          <w:szCs w:val="24"/>
        </w:rPr>
        <w:t xml:space="preserve">. </w:t>
      </w:r>
      <w:r w:rsidR="00D7636B">
        <w:rPr>
          <w:rFonts w:ascii="Times New Roman" w:hAnsi="Times New Roman" w:cs="Times New Roman"/>
          <w:sz w:val="24"/>
          <w:szCs w:val="24"/>
        </w:rPr>
        <w:t>Ebben érz</w:t>
      </w:r>
      <w:r w:rsidR="007F0BFC">
        <w:rPr>
          <w:rFonts w:ascii="Times New Roman" w:hAnsi="Times New Roman" w:cs="Times New Roman"/>
          <w:sz w:val="24"/>
          <w:szCs w:val="24"/>
        </w:rPr>
        <w:t>i</w:t>
      </w:r>
      <w:r w:rsidR="00D7636B">
        <w:rPr>
          <w:rFonts w:ascii="Times New Roman" w:hAnsi="Times New Roman" w:cs="Times New Roman"/>
          <w:sz w:val="24"/>
          <w:szCs w:val="24"/>
        </w:rPr>
        <w:t xml:space="preserve"> az igazi problémát.</w:t>
      </w:r>
    </w:p>
    <w:p w:rsidR="00282196" w:rsidRDefault="00282196"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p>
    <w:p w:rsidR="00282196" w:rsidRDefault="00F95036"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r w:rsidRPr="00A948F1">
        <w:rPr>
          <w:rFonts w:ascii="Times New Roman" w:hAnsi="Times New Roman" w:cs="Times New Roman"/>
          <w:b/>
          <w:sz w:val="24"/>
          <w:szCs w:val="24"/>
        </w:rPr>
        <w:t>Dr. Szepesházi Péter</w:t>
      </w:r>
      <w:r>
        <w:rPr>
          <w:rFonts w:ascii="Times New Roman" w:hAnsi="Times New Roman" w:cs="Times New Roman"/>
          <w:sz w:val="24"/>
          <w:szCs w:val="24"/>
        </w:rPr>
        <w:t xml:space="preserve"> elmondja, nem teljesen biztos abban, hogy úgy van, ahogy Ernyey képviselő úr mondja,</w:t>
      </w:r>
      <w:r w:rsidR="009A6EBB">
        <w:rPr>
          <w:rFonts w:ascii="Times New Roman" w:hAnsi="Times New Roman" w:cs="Times New Roman"/>
          <w:sz w:val="24"/>
          <w:szCs w:val="24"/>
        </w:rPr>
        <w:t xml:space="preserve"> mert, csak eljátszva a gondolattal, lehet olyan, hogy egy önkormányzat </w:t>
      </w:r>
      <w:r w:rsidR="00632F62">
        <w:rPr>
          <w:rFonts w:ascii="Times New Roman" w:hAnsi="Times New Roman" w:cs="Times New Roman"/>
          <w:sz w:val="24"/>
          <w:szCs w:val="24"/>
        </w:rPr>
        <w:t xml:space="preserve">például </w:t>
      </w:r>
      <w:r w:rsidR="009A6EBB">
        <w:rPr>
          <w:rFonts w:ascii="Times New Roman" w:hAnsi="Times New Roman" w:cs="Times New Roman"/>
          <w:sz w:val="24"/>
          <w:szCs w:val="24"/>
        </w:rPr>
        <w:t xml:space="preserve">azt mondja, hogy mondjuk </w:t>
      </w:r>
      <w:r w:rsidR="00A251FD">
        <w:rPr>
          <w:rFonts w:ascii="Times New Roman" w:hAnsi="Times New Roman" w:cs="Times New Roman"/>
          <w:sz w:val="24"/>
          <w:szCs w:val="24"/>
        </w:rPr>
        <w:t>egy galéria hálózatot működtető cégben megbíz</w:t>
      </w:r>
      <w:r w:rsidR="00D4592E">
        <w:rPr>
          <w:rFonts w:ascii="Times New Roman" w:hAnsi="Times New Roman" w:cs="Times New Roman"/>
          <w:sz w:val="24"/>
          <w:szCs w:val="24"/>
        </w:rPr>
        <w:t>ik</w:t>
      </w:r>
      <w:r w:rsidR="00A251FD">
        <w:rPr>
          <w:rFonts w:ascii="Times New Roman" w:hAnsi="Times New Roman" w:cs="Times New Roman"/>
          <w:sz w:val="24"/>
          <w:szCs w:val="24"/>
        </w:rPr>
        <w:t>, mert már többször bizonyított nálunk, vagy országosan</w:t>
      </w:r>
      <w:r w:rsidR="00DE03C1">
        <w:rPr>
          <w:rFonts w:ascii="Times New Roman" w:hAnsi="Times New Roman" w:cs="Times New Roman"/>
          <w:sz w:val="24"/>
          <w:szCs w:val="24"/>
        </w:rPr>
        <w:t>, és adott esetben</w:t>
      </w:r>
      <w:r w:rsidR="009B7C46">
        <w:rPr>
          <w:rFonts w:ascii="Times New Roman" w:hAnsi="Times New Roman" w:cs="Times New Roman"/>
          <w:sz w:val="24"/>
          <w:szCs w:val="24"/>
        </w:rPr>
        <w:t xml:space="preserve"> az</w:t>
      </w:r>
      <w:r w:rsidR="00A62347">
        <w:rPr>
          <w:rFonts w:ascii="Times New Roman" w:hAnsi="Times New Roman" w:cs="Times New Roman"/>
          <w:sz w:val="24"/>
          <w:szCs w:val="24"/>
        </w:rPr>
        <w:t>,</w:t>
      </w:r>
      <w:r w:rsidR="00DE03C1">
        <w:rPr>
          <w:rFonts w:ascii="Times New Roman" w:hAnsi="Times New Roman" w:cs="Times New Roman"/>
          <w:sz w:val="24"/>
          <w:szCs w:val="24"/>
        </w:rPr>
        <w:t xml:space="preserve"> idézőjelben „</w:t>
      </w:r>
      <w:proofErr w:type="spellStart"/>
      <w:r w:rsidR="00DE03C1">
        <w:rPr>
          <w:rFonts w:ascii="Times New Roman" w:hAnsi="Times New Roman" w:cs="Times New Roman"/>
          <w:sz w:val="24"/>
          <w:szCs w:val="24"/>
        </w:rPr>
        <w:t>franchise</w:t>
      </w:r>
      <w:r w:rsidR="003B280A">
        <w:rPr>
          <w:rFonts w:ascii="Times New Roman" w:hAnsi="Times New Roman" w:cs="Times New Roman"/>
          <w:sz w:val="24"/>
          <w:szCs w:val="24"/>
        </w:rPr>
        <w:t>-ba</w:t>
      </w:r>
      <w:proofErr w:type="spellEnd"/>
      <w:r w:rsidR="00DE03C1">
        <w:rPr>
          <w:rFonts w:ascii="Times New Roman" w:hAnsi="Times New Roman" w:cs="Times New Roman"/>
          <w:sz w:val="24"/>
          <w:szCs w:val="24"/>
        </w:rPr>
        <w:t xml:space="preserve">” </w:t>
      </w:r>
      <w:r w:rsidR="00D7152B">
        <w:rPr>
          <w:rFonts w:ascii="Times New Roman" w:hAnsi="Times New Roman" w:cs="Times New Roman"/>
          <w:sz w:val="24"/>
          <w:szCs w:val="24"/>
        </w:rPr>
        <w:t>kiadja, valamit, amit elnyert az Önkormányzattól</w:t>
      </w:r>
      <w:r w:rsidR="0046787F">
        <w:rPr>
          <w:rFonts w:ascii="Times New Roman" w:hAnsi="Times New Roman" w:cs="Times New Roman"/>
          <w:sz w:val="24"/>
          <w:szCs w:val="24"/>
        </w:rPr>
        <w:t>. Bár</w:t>
      </w:r>
      <w:r w:rsidR="009B7C46">
        <w:rPr>
          <w:rFonts w:ascii="Times New Roman" w:hAnsi="Times New Roman" w:cs="Times New Roman"/>
          <w:sz w:val="24"/>
          <w:szCs w:val="24"/>
        </w:rPr>
        <w:t xml:space="preserve"> n</w:t>
      </w:r>
      <w:r w:rsidR="00D7152B">
        <w:rPr>
          <w:rFonts w:ascii="Times New Roman" w:hAnsi="Times New Roman" w:cs="Times New Roman"/>
          <w:sz w:val="24"/>
          <w:szCs w:val="24"/>
        </w:rPr>
        <w:t xml:space="preserve">em </w:t>
      </w:r>
      <w:r w:rsidR="009A6EBB">
        <w:rPr>
          <w:rFonts w:ascii="Times New Roman" w:hAnsi="Times New Roman" w:cs="Times New Roman"/>
          <w:sz w:val="24"/>
          <w:szCs w:val="24"/>
        </w:rPr>
        <w:t>tudja</w:t>
      </w:r>
      <w:r w:rsidR="00D7152B">
        <w:rPr>
          <w:rFonts w:ascii="Times New Roman" w:hAnsi="Times New Roman" w:cs="Times New Roman"/>
          <w:sz w:val="24"/>
          <w:szCs w:val="24"/>
        </w:rPr>
        <w:t xml:space="preserve">, hogy </w:t>
      </w:r>
      <w:r w:rsidR="00D01AE7">
        <w:rPr>
          <w:rFonts w:ascii="Times New Roman" w:hAnsi="Times New Roman" w:cs="Times New Roman"/>
          <w:sz w:val="24"/>
          <w:szCs w:val="24"/>
        </w:rPr>
        <w:t>így van-e</w:t>
      </w:r>
      <w:r w:rsidR="00D7152B">
        <w:rPr>
          <w:rFonts w:ascii="Times New Roman" w:hAnsi="Times New Roman" w:cs="Times New Roman"/>
          <w:sz w:val="24"/>
          <w:szCs w:val="24"/>
        </w:rPr>
        <w:t>.</w:t>
      </w:r>
      <w:r w:rsidR="003B280A">
        <w:rPr>
          <w:rFonts w:ascii="Times New Roman" w:hAnsi="Times New Roman" w:cs="Times New Roman"/>
          <w:sz w:val="24"/>
          <w:szCs w:val="24"/>
        </w:rPr>
        <w:t xml:space="preserve"> </w:t>
      </w:r>
      <w:r w:rsidR="009A6EBB" w:rsidRPr="00EB0191">
        <w:rPr>
          <w:rFonts w:ascii="Times New Roman" w:hAnsi="Times New Roman" w:cs="Times New Roman"/>
          <w:b/>
          <w:sz w:val="24"/>
          <w:szCs w:val="24"/>
        </w:rPr>
        <w:t>Ernyey László</w:t>
      </w:r>
      <w:r w:rsidR="009A6EBB">
        <w:rPr>
          <w:rFonts w:ascii="Times New Roman" w:hAnsi="Times New Roman" w:cs="Times New Roman"/>
          <w:sz w:val="24"/>
          <w:szCs w:val="24"/>
        </w:rPr>
        <w:t xml:space="preserve"> közbeveti, hogy a jegyzőkönyv alapján nem ez a helyzet. </w:t>
      </w:r>
      <w:r w:rsidR="009A6EBB" w:rsidRPr="0014668F">
        <w:rPr>
          <w:rFonts w:ascii="Times New Roman" w:hAnsi="Times New Roman" w:cs="Times New Roman"/>
          <w:b/>
          <w:sz w:val="24"/>
          <w:szCs w:val="24"/>
        </w:rPr>
        <w:t>Dr. Szepesházi Péter</w:t>
      </w:r>
      <w:r w:rsidR="009A6EBB">
        <w:rPr>
          <w:rFonts w:ascii="Times New Roman" w:hAnsi="Times New Roman" w:cs="Times New Roman"/>
          <w:sz w:val="24"/>
          <w:szCs w:val="24"/>
        </w:rPr>
        <w:t xml:space="preserve"> azzal folytatja, hogy lehet,</w:t>
      </w:r>
      <w:r w:rsidR="00D4592E">
        <w:rPr>
          <w:rFonts w:ascii="Times New Roman" w:hAnsi="Times New Roman" w:cs="Times New Roman"/>
          <w:sz w:val="24"/>
          <w:szCs w:val="24"/>
        </w:rPr>
        <w:t xml:space="preserve"> hogy nem ez a helyzet,</w:t>
      </w:r>
      <w:r w:rsidR="009A6EBB">
        <w:rPr>
          <w:rFonts w:ascii="Times New Roman" w:hAnsi="Times New Roman" w:cs="Times New Roman"/>
          <w:sz w:val="24"/>
          <w:szCs w:val="24"/>
        </w:rPr>
        <w:t xml:space="preserve"> de n</w:t>
      </w:r>
      <w:r w:rsidR="003B280A">
        <w:rPr>
          <w:rFonts w:ascii="Times New Roman" w:hAnsi="Times New Roman" w:cs="Times New Roman"/>
          <w:sz w:val="24"/>
          <w:szCs w:val="24"/>
        </w:rPr>
        <w:t>em kizárt, hogy nincs olyan esetkör, ami</w:t>
      </w:r>
      <w:r w:rsidR="009B7C46">
        <w:rPr>
          <w:rFonts w:ascii="Times New Roman" w:hAnsi="Times New Roman" w:cs="Times New Roman"/>
          <w:sz w:val="24"/>
          <w:szCs w:val="24"/>
        </w:rPr>
        <w:t>t</w:t>
      </w:r>
      <w:r w:rsidR="003B280A">
        <w:rPr>
          <w:rFonts w:ascii="Times New Roman" w:hAnsi="Times New Roman" w:cs="Times New Roman"/>
          <w:sz w:val="24"/>
          <w:szCs w:val="24"/>
        </w:rPr>
        <w:t xml:space="preserve"> akár a Margit-negyed </w:t>
      </w:r>
      <w:r w:rsidR="00443968">
        <w:rPr>
          <w:rFonts w:ascii="Times New Roman" w:hAnsi="Times New Roman" w:cs="Times New Roman"/>
          <w:sz w:val="24"/>
          <w:szCs w:val="24"/>
        </w:rPr>
        <w:t>Testület</w:t>
      </w:r>
      <w:r w:rsidR="003B280A">
        <w:rPr>
          <w:rFonts w:ascii="Times New Roman" w:hAnsi="Times New Roman" w:cs="Times New Roman"/>
          <w:sz w:val="24"/>
          <w:szCs w:val="24"/>
        </w:rPr>
        <w:t xml:space="preserve">, vagy általában az önkormányzati </w:t>
      </w:r>
      <w:r w:rsidR="00AA2970">
        <w:rPr>
          <w:rFonts w:ascii="Times New Roman" w:hAnsi="Times New Roman" w:cs="Times New Roman"/>
          <w:sz w:val="24"/>
          <w:szCs w:val="24"/>
        </w:rPr>
        <w:t xml:space="preserve">bizottságok döntéshozatal ne tudna kezelni. Lehet, hogy ez nem az, </w:t>
      </w:r>
      <w:r w:rsidR="00B216FD">
        <w:rPr>
          <w:rFonts w:ascii="Times New Roman" w:hAnsi="Times New Roman" w:cs="Times New Roman"/>
          <w:sz w:val="24"/>
          <w:szCs w:val="24"/>
        </w:rPr>
        <w:t>de elsősorban információt vár egyelőre.</w:t>
      </w:r>
    </w:p>
    <w:p w:rsidR="00282196" w:rsidRDefault="00282196"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p>
    <w:p w:rsidR="00282196" w:rsidRDefault="003C60A6"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r w:rsidRPr="00F05C97">
        <w:rPr>
          <w:rFonts w:ascii="Times New Roman" w:hAnsi="Times New Roman" w:cs="Times New Roman"/>
          <w:b/>
          <w:sz w:val="24"/>
          <w:szCs w:val="24"/>
        </w:rPr>
        <w:t>Berg Dániel</w:t>
      </w:r>
      <w:r>
        <w:rPr>
          <w:rFonts w:ascii="Times New Roman" w:hAnsi="Times New Roman" w:cs="Times New Roman"/>
          <w:sz w:val="24"/>
          <w:szCs w:val="24"/>
        </w:rPr>
        <w:t xml:space="preserve"> alpolgármester, a Margit-negyed </w:t>
      </w:r>
      <w:r w:rsidR="00E02802">
        <w:rPr>
          <w:rFonts w:ascii="Times New Roman" w:hAnsi="Times New Roman" w:cs="Times New Roman"/>
          <w:sz w:val="24"/>
          <w:szCs w:val="24"/>
        </w:rPr>
        <w:t>Testület</w:t>
      </w:r>
      <w:r>
        <w:rPr>
          <w:rFonts w:ascii="Times New Roman" w:hAnsi="Times New Roman" w:cs="Times New Roman"/>
          <w:sz w:val="24"/>
          <w:szCs w:val="24"/>
        </w:rPr>
        <w:t xml:space="preserve"> elnöke</w:t>
      </w:r>
      <w:r w:rsidR="0078174F">
        <w:rPr>
          <w:rFonts w:ascii="Times New Roman" w:hAnsi="Times New Roman" w:cs="Times New Roman"/>
          <w:sz w:val="24"/>
          <w:szCs w:val="24"/>
        </w:rPr>
        <w:t xml:space="preserve"> elmondja, valóban egy parázs vita alakult ki ebben az </w:t>
      </w:r>
      <w:proofErr w:type="gramStart"/>
      <w:r w:rsidR="0078174F">
        <w:rPr>
          <w:rFonts w:ascii="Times New Roman" w:hAnsi="Times New Roman" w:cs="Times New Roman"/>
          <w:sz w:val="24"/>
          <w:szCs w:val="24"/>
        </w:rPr>
        <w:t>esetben</w:t>
      </w:r>
      <w:proofErr w:type="gramEnd"/>
      <w:r w:rsidR="0078174F">
        <w:rPr>
          <w:rFonts w:ascii="Times New Roman" w:hAnsi="Times New Roman" w:cs="Times New Roman"/>
          <w:sz w:val="24"/>
          <w:szCs w:val="24"/>
        </w:rPr>
        <w:t xml:space="preserve"> a Margit-negyed </w:t>
      </w:r>
      <w:r w:rsidR="008E422E">
        <w:rPr>
          <w:rFonts w:ascii="Times New Roman" w:hAnsi="Times New Roman" w:cs="Times New Roman"/>
          <w:sz w:val="24"/>
          <w:szCs w:val="24"/>
        </w:rPr>
        <w:t xml:space="preserve">Testületben, azonban arra fontosnak tartja felhívni a figyelmet, hogy úgy beszélünk erről, mintha </w:t>
      </w:r>
      <w:r w:rsidR="00D84F4B">
        <w:rPr>
          <w:rFonts w:ascii="Times New Roman" w:hAnsi="Times New Roman" w:cs="Times New Roman"/>
          <w:sz w:val="24"/>
          <w:szCs w:val="24"/>
        </w:rPr>
        <w:t>a</w:t>
      </w:r>
      <w:r w:rsidR="008E422E">
        <w:rPr>
          <w:rFonts w:ascii="Times New Roman" w:hAnsi="Times New Roman" w:cs="Times New Roman"/>
          <w:sz w:val="24"/>
          <w:szCs w:val="24"/>
        </w:rPr>
        <w:t xml:space="preserve">z egy bejáratott </w:t>
      </w:r>
      <w:r w:rsidR="00D84F4B">
        <w:rPr>
          <w:rFonts w:ascii="Times New Roman" w:hAnsi="Times New Roman" w:cs="Times New Roman"/>
          <w:sz w:val="24"/>
          <w:szCs w:val="24"/>
        </w:rPr>
        <w:t xml:space="preserve">pályázati rendszer lett volna. Az egy rendkívüli eset volt, ahol </w:t>
      </w:r>
      <w:r w:rsidR="00E32AC9">
        <w:rPr>
          <w:rFonts w:ascii="Times New Roman" w:hAnsi="Times New Roman" w:cs="Times New Roman"/>
          <w:sz w:val="24"/>
          <w:szCs w:val="24"/>
        </w:rPr>
        <w:t>az elbírálás menete is úgy került kialakításra</w:t>
      </w:r>
      <w:r w:rsidR="00137661">
        <w:rPr>
          <w:rFonts w:ascii="Times New Roman" w:hAnsi="Times New Roman" w:cs="Times New Roman"/>
          <w:sz w:val="24"/>
          <w:szCs w:val="24"/>
        </w:rPr>
        <w:t xml:space="preserve"> </w:t>
      </w:r>
      <w:r w:rsidR="00E32AC9">
        <w:rPr>
          <w:rFonts w:ascii="Times New Roman" w:hAnsi="Times New Roman" w:cs="Times New Roman"/>
          <w:sz w:val="24"/>
          <w:szCs w:val="24"/>
        </w:rPr>
        <w:t>az eljárás újdonsága miatt</w:t>
      </w:r>
      <w:r w:rsidR="00DF2568">
        <w:rPr>
          <w:rFonts w:ascii="Times New Roman" w:hAnsi="Times New Roman" w:cs="Times New Roman"/>
          <w:sz w:val="24"/>
          <w:szCs w:val="24"/>
        </w:rPr>
        <w:t xml:space="preserve">, </w:t>
      </w:r>
      <w:r w:rsidR="00D84F4B">
        <w:rPr>
          <w:rFonts w:ascii="Times New Roman" w:hAnsi="Times New Roman" w:cs="Times New Roman"/>
          <w:sz w:val="24"/>
          <w:szCs w:val="24"/>
        </w:rPr>
        <w:t xml:space="preserve">hogy menet közben kellett ezeket a döntéseket meghozni. </w:t>
      </w:r>
      <w:r w:rsidR="00AB4559">
        <w:rPr>
          <w:rFonts w:ascii="Times New Roman" w:hAnsi="Times New Roman" w:cs="Times New Roman"/>
          <w:sz w:val="24"/>
          <w:szCs w:val="24"/>
        </w:rPr>
        <w:t>Sok pályázó számára nem volt tiszta, hogy akkor magánszemélyké</w:t>
      </w:r>
      <w:r w:rsidR="00330BF8">
        <w:rPr>
          <w:rFonts w:ascii="Times New Roman" w:hAnsi="Times New Roman" w:cs="Times New Roman"/>
          <w:sz w:val="24"/>
          <w:szCs w:val="24"/>
        </w:rPr>
        <w:t xml:space="preserve">nt, jogi személyként, </w:t>
      </w:r>
      <w:proofErr w:type="spellStart"/>
      <w:r w:rsidR="00330BF8">
        <w:rPr>
          <w:rFonts w:ascii="Times New Roman" w:hAnsi="Times New Roman" w:cs="Times New Roman"/>
          <w:sz w:val="24"/>
          <w:szCs w:val="24"/>
        </w:rPr>
        <w:t>Kft.-ként</w:t>
      </w:r>
      <w:proofErr w:type="spellEnd"/>
      <w:r w:rsidR="00330BF8">
        <w:rPr>
          <w:rFonts w:ascii="Times New Roman" w:hAnsi="Times New Roman" w:cs="Times New Roman"/>
          <w:sz w:val="24"/>
          <w:szCs w:val="24"/>
        </w:rPr>
        <w:t xml:space="preserve">. non-profitként, hogyan </w:t>
      </w:r>
      <w:r w:rsidR="00D96CB8">
        <w:rPr>
          <w:rFonts w:ascii="Times New Roman" w:hAnsi="Times New Roman" w:cs="Times New Roman"/>
          <w:sz w:val="24"/>
          <w:szCs w:val="24"/>
        </w:rPr>
        <w:t xml:space="preserve">kell beadni egy pályázatot. </w:t>
      </w:r>
      <w:r w:rsidR="001A2144">
        <w:rPr>
          <w:rFonts w:ascii="Times New Roman" w:hAnsi="Times New Roman" w:cs="Times New Roman"/>
          <w:sz w:val="24"/>
          <w:szCs w:val="24"/>
        </w:rPr>
        <w:t>T</w:t>
      </w:r>
      <w:r w:rsidR="00D96CB8">
        <w:rPr>
          <w:rFonts w:ascii="Times New Roman" w:hAnsi="Times New Roman" w:cs="Times New Roman"/>
          <w:sz w:val="24"/>
          <w:szCs w:val="24"/>
        </w:rPr>
        <w:t xml:space="preserve">öbb olyan eset volt, amikor </w:t>
      </w:r>
      <w:r w:rsidR="00382702">
        <w:rPr>
          <w:rFonts w:ascii="Times New Roman" w:hAnsi="Times New Roman" w:cs="Times New Roman"/>
          <w:sz w:val="24"/>
          <w:szCs w:val="24"/>
        </w:rPr>
        <w:t>többször vissza kellett térni egy-</w:t>
      </w:r>
      <w:r w:rsidR="00382702" w:rsidRPr="001F6917">
        <w:rPr>
          <w:rFonts w:ascii="Times New Roman" w:hAnsi="Times New Roman" w:cs="Times New Roman"/>
          <w:sz w:val="24"/>
          <w:szCs w:val="24"/>
        </w:rPr>
        <w:t>egy pályázó</w:t>
      </w:r>
      <w:r w:rsidR="001F6917" w:rsidRPr="001F6917">
        <w:rPr>
          <w:rFonts w:ascii="Times New Roman" w:hAnsi="Times New Roman" w:cs="Times New Roman"/>
          <w:sz w:val="24"/>
          <w:szCs w:val="24"/>
        </w:rPr>
        <w:t>hoz</w:t>
      </w:r>
      <w:r w:rsidR="00382702">
        <w:rPr>
          <w:rFonts w:ascii="Times New Roman" w:hAnsi="Times New Roman" w:cs="Times New Roman"/>
          <w:sz w:val="24"/>
          <w:szCs w:val="24"/>
        </w:rPr>
        <w:t xml:space="preserve">, aki annyit akart, </w:t>
      </w:r>
      <w:r w:rsidR="00382702" w:rsidRPr="008F628B">
        <w:rPr>
          <w:rFonts w:ascii="Times New Roman" w:hAnsi="Times New Roman" w:cs="Times New Roman"/>
          <w:sz w:val="24"/>
          <w:szCs w:val="24"/>
        </w:rPr>
        <w:t>hogy egyéni vállalkozók</w:t>
      </w:r>
      <w:r w:rsidR="00EF1203" w:rsidRPr="008F628B">
        <w:rPr>
          <w:rFonts w:ascii="Times New Roman" w:hAnsi="Times New Roman" w:cs="Times New Roman"/>
          <w:sz w:val="24"/>
          <w:szCs w:val="24"/>
        </w:rPr>
        <w:t xml:space="preserve">ént pályázhasson. </w:t>
      </w:r>
      <w:r w:rsidR="00C506A2">
        <w:rPr>
          <w:rFonts w:ascii="Times New Roman" w:hAnsi="Times New Roman" w:cs="Times New Roman"/>
          <w:sz w:val="24"/>
          <w:szCs w:val="24"/>
        </w:rPr>
        <w:t>Elmondja,</w:t>
      </w:r>
      <w:r w:rsidR="00382702">
        <w:rPr>
          <w:rFonts w:ascii="Times New Roman" w:hAnsi="Times New Roman" w:cs="Times New Roman"/>
          <w:sz w:val="24"/>
          <w:szCs w:val="24"/>
        </w:rPr>
        <w:t xml:space="preserve"> ismer</w:t>
      </w:r>
      <w:r w:rsidR="00C506A2">
        <w:rPr>
          <w:rFonts w:ascii="Times New Roman" w:hAnsi="Times New Roman" w:cs="Times New Roman"/>
          <w:sz w:val="24"/>
          <w:szCs w:val="24"/>
        </w:rPr>
        <w:t>i</w:t>
      </w:r>
      <w:r w:rsidR="00382702">
        <w:rPr>
          <w:rFonts w:ascii="Times New Roman" w:hAnsi="Times New Roman" w:cs="Times New Roman"/>
          <w:sz w:val="24"/>
          <w:szCs w:val="24"/>
        </w:rPr>
        <w:t xml:space="preserve"> ennek a pály</w:t>
      </w:r>
      <w:r w:rsidR="00BA3F06">
        <w:rPr>
          <w:rFonts w:ascii="Times New Roman" w:hAnsi="Times New Roman" w:cs="Times New Roman"/>
          <w:sz w:val="24"/>
          <w:szCs w:val="24"/>
        </w:rPr>
        <w:t>á</w:t>
      </w:r>
      <w:r w:rsidR="00382702">
        <w:rPr>
          <w:rFonts w:ascii="Times New Roman" w:hAnsi="Times New Roman" w:cs="Times New Roman"/>
          <w:sz w:val="24"/>
          <w:szCs w:val="24"/>
        </w:rPr>
        <w:t>zati anyagnak a hátterét</w:t>
      </w:r>
      <w:r w:rsidR="00C506A2">
        <w:rPr>
          <w:rFonts w:ascii="Times New Roman" w:hAnsi="Times New Roman" w:cs="Times New Roman"/>
          <w:sz w:val="24"/>
          <w:szCs w:val="24"/>
        </w:rPr>
        <w:t>.</w:t>
      </w:r>
      <w:r w:rsidR="00382702">
        <w:rPr>
          <w:rFonts w:ascii="Times New Roman" w:hAnsi="Times New Roman" w:cs="Times New Roman"/>
          <w:sz w:val="24"/>
          <w:szCs w:val="24"/>
        </w:rPr>
        <w:t xml:space="preserve"> </w:t>
      </w:r>
      <w:r w:rsidR="00C506A2">
        <w:rPr>
          <w:rFonts w:ascii="Times New Roman" w:hAnsi="Times New Roman" w:cs="Times New Roman"/>
          <w:sz w:val="24"/>
          <w:szCs w:val="24"/>
        </w:rPr>
        <w:t>A</w:t>
      </w:r>
      <w:r w:rsidR="00F93799">
        <w:rPr>
          <w:rFonts w:ascii="Times New Roman" w:hAnsi="Times New Roman" w:cs="Times New Roman"/>
          <w:sz w:val="24"/>
          <w:szCs w:val="24"/>
        </w:rPr>
        <w:t xml:space="preserve"> Kelet Galéria egy jó ideig nyereségesen működő, magas kulturális színvonalat képviselő</w:t>
      </w:r>
      <w:r w:rsidR="00635F6A">
        <w:rPr>
          <w:rFonts w:ascii="Times New Roman" w:hAnsi="Times New Roman" w:cs="Times New Roman"/>
          <w:sz w:val="24"/>
          <w:szCs w:val="24"/>
        </w:rPr>
        <w:t xml:space="preserve"> egyesület. </w:t>
      </w:r>
      <w:r w:rsidR="00DA6EC7">
        <w:rPr>
          <w:rFonts w:ascii="Times New Roman" w:hAnsi="Times New Roman" w:cs="Times New Roman"/>
          <w:sz w:val="24"/>
          <w:szCs w:val="24"/>
        </w:rPr>
        <w:t>T</w:t>
      </w:r>
      <w:r w:rsidR="00635F6A">
        <w:rPr>
          <w:rFonts w:ascii="Times New Roman" w:hAnsi="Times New Roman" w:cs="Times New Roman"/>
          <w:sz w:val="24"/>
          <w:szCs w:val="24"/>
        </w:rPr>
        <w:t>öbb átvilágítási kör volt, ahol egyértelmű</w:t>
      </w:r>
      <w:r w:rsidR="002944BF">
        <w:rPr>
          <w:rFonts w:ascii="Times New Roman" w:hAnsi="Times New Roman" w:cs="Times New Roman"/>
          <w:sz w:val="24"/>
          <w:szCs w:val="24"/>
        </w:rPr>
        <w:t xml:space="preserve">en a szakmai menedzser leült a </w:t>
      </w:r>
      <w:r w:rsidR="00443485">
        <w:rPr>
          <w:rFonts w:ascii="Times New Roman" w:hAnsi="Times New Roman" w:cs="Times New Roman"/>
          <w:sz w:val="24"/>
          <w:szCs w:val="24"/>
        </w:rPr>
        <w:t>tulajdonossal</w:t>
      </w:r>
      <w:r w:rsidR="002944BF">
        <w:rPr>
          <w:rFonts w:ascii="Times New Roman" w:hAnsi="Times New Roman" w:cs="Times New Roman"/>
          <w:sz w:val="24"/>
          <w:szCs w:val="24"/>
        </w:rPr>
        <w:t>, Tímár Tiborral</w:t>
      </w:r>
      <w:r w:rsidR="00443485">
        <w:rPr>
          <w:rFonts w:ascii="Times New Roman" w:hAnsi="Times New Roman" w:cs="Times New Roman"/>
          <w:sz w:val="24"/>
          <w:szCs w:val="24"/>
        </w:rPr>
        <w:t xml:space="preserve"> és </w:t>
      </w:r>
      <w:r w:rsidR="008F6F9C">
        <w:rPr>
          <w:rFonts w:ascii="Times New Roman" w:hAnsi="Times New Roman" w:cs="Times New Roman"/>
          <w:sz w:val="24"/>
          <w:szCs w:val="24"/>
        </w:rPr>
        <w:t>áttekintette</w:t>
      </w:r>
      <w:r w:rsidR="00443485">
        <w:rPr>
          <w:rFonts w:ascii="Times New Roman" w:hAnsi="Times New Roman" w:cs="Times New Roman"/>
          <w:sz w:val="24"/>
          <w:szCs w:val="24"/>
        </w:rPr>
        <w:t xml:space="preserve"> e</w:t>
      </w:r>
      <w:r w:rsidR="00D407C3">
        <w:rPr>
          <w:rFonts w:ascii="Times New Roman" w:hAnsi="Times New Roman" w:cs="Times New Roman"/>
          <w:sz w:val="24"/>
          <w:szCs w:val="24"/>
        </w:rPr>
        <w:t>zeket a kérdéseket. Elmondta, h</w:t>
      </w:r>
      <w:r w:rsidR="00443485">
        <w:rPr>
          <w:rFonts w:ascii="Times New Roman" w:hAnsi="Times New Roman" w:cs="Times New Roman"/>
          <w:sz w:val="24"/>
          <w:szCs w:val="24"/>
        </w:rPr>
        <w:t>o</w:t>
      </w:r>
      <w:r w:rsidR="00D407C3">
        <w:rPr>
          <w:rFonts w:ascii="Times New Roman" w:hAnsi="Times New Roman" w:cs="Times New Roman"/>
          <w:sz w:val="24"/>
          <w:szCs w:val="24"/>
        </w:rPr>
        <w:t>g</w:t>
      </w:r>
      <w:r w:rsidR="00443485">
        <w:rPr>
          <w:rFonts w:ascii="Times New Roman" w:hAnsi="Times New Roman" w:cs="Times New Roman"/>
          <w:sz w:val="24"/>
          <w:szCs w:val="24"/>
        </w:rPr>
        <w:t xml:space="preserve">y ő maga is </w:t>
      </w:r>
      <w:r w:rsidR="007377ED">
        <w:rPr>
          <w:rFonts w:ascii="Times New Roman" w:hAnsi="Times New Roman" w:cs="Times New Roman"/>
          <w:sz w:val="24"/>
          <w:szCs w:val="24"/>
        </w:rPr>
        <w:t>egyeztete</w:t>
      </w:r>
      <w:r w:rsidR="0032461B">
        <w:rPr>
          <w:rFonts w:ascii="Times New Roman" w:hAnsi="Times New Roman" w:cs="Times New Roman"/>
          <w:sz w:val="24"/>
          <w:szCs w:val="24"/>
        </w:rPr>
        <w:t>tt</w:t>
      </w:r>
      <w:r w:rsidR="007377ED">
        <w:rPr>
          <w:rFonts w:ascii="Times New Roman" w:hAnsi="Times New Roman" w:cs="Times New Roman"/>
          <w:sz w:val="24"/>
          <w:szCs w:val="24"/>
        </w:rPr>
        <w:t xml:space="preserve"> Láng Orsolya akkori </w:t>
      </w:r>
      <w:r w:rsidR="00AE670E">
        <w:rPr>
          <w:rFonts w:ascii="Times New Roman" w:hAnsi="Times New Roman" w:cs="Times New Roman"/>
          <w:sz w:val="24"/>
          <w:szCs w:val="24"/>
        </w:rPr>
        <w:t xml:space="preserve">vagyonhasznosítási </w:t>
      </w:r>
      <w:r w:rsidR="007377ED">
        <w:rPr>
          <w:rFonts w:ascii="Times New Roman" w:hAnsi="Times New Roman" w:cs="Times New Roman"/>
          <w:sz w:val="24"/>
          <w:szCs w:val="24"/>
        </w:rPr>
        <w:t xml:space="preserve">osztályvezetővel, </w:t>
      </w:r>
      <w:r w:rsidR="001B45B2">
        <w:rPr>
          <w:rFonts w:ascii="Times New Roman" w:hAnsi="Times New Roman" w:cs="Times New Roman"/>
          <w:sz w:val="24"/>
          <w:szCs w:val="24"/>
        </w:rPr>
        <w:t>és arra jutott</w:t>
      </w:r>
      <w:r w:rsidR="0007504C">
        <w:rPr>
          <w:rFonts w:ascii="Times New Roman" w:hAnsi="Times New Roman" w:cs="Times New Roman"/>
          <w:sz w:val="24"/>
          <w:szCs w:val="24"/>
        </w:rPr>
        <w:t>a</w:t>
      </w:r>
      <w:r w:rsidR="001B45B2">
        <w:rPr>
          <w:rFonts w:ascii="Times New Roman" w:hAnsi="Times New Roman" w:cs="Times New Roman"/>
          <w:sz w:val="24"/>
          <w:szCs w:val="24"/>
        </w:rPr>
        <w:t xml:space="preserve">k, hogy szokatlan eset, de jogilag </w:t>
      </w:r>
      <w:r w:rsidR="002F2204">
        <w:rPr>
          <w:rFonts w:ascii="Times New Roman" w:hAnsi="Times New Roman" w:cs="Times New Roman"/>
          <w:sz w:val="24"/>
          <w:szCs w:val="24"/>
        </w:rPr>
        <w:t>nem kifogáso</w:t>
      </w:r>
      <w:r w:rsidR="003A6DC1">
        <w:rPr>
          <w:rFonts w:ascii="Times New Roman" w:hAnsi="Times New Roman" w:cs="Times New Roman"/>
          <w:sz w:val="24"/>
          <w:szCs w:val="24"/>
        </w:rPr>
        <w:t>lható. Mivel</w:t>
      </w:r>
      <w:r w:rsidR="00321591">
        <w:rPr>
          <w:rFonts w:ascii="Times New Roman" w:hAnsi="Times New Roman" w:cs="Times New Roman"/>
          <w:sz w:val="24"/>
          <w:szCs w:val="24"/>
        </w:rPr>
        <w:t>,</w:t>
      </w:r>
      <w:r w:rsidR="003A6DC1">
        <w:rPr>
          <w:rFonts w:ascii="Times New Roman" w:hAnsi="Times New Roman" w:cs="Times New Roman"/>
          <w:sz w:val="24"/>
          <w:szCs w:val="24"/>
        </w:rPr>
        <w:t xml:space="preserve"> hogyha Tímár Tibor</w:t>
      </w:r>
      <w:r w:rsidR="002F2204">
        <w:rPr>
          <w:rFonts w:ascii="Times New Roman" w:hAnsi="Times New Roman" w:cs="Times New Roman"/>
          <w:sz w:val="24"/>
          <w:szCs w:val="24"/>
        </w:rPr>
        <w:t xml:space="preserve"> a saját szakmai hálózatával, a saját szakmai hátterével </w:t>
      </w:r>
      <w:r w:rsidR="00E21E5D">
        <w:rPr>
          <w:rFonts w:ascii="Times New Roman" w:hAnsi="Times New Roman" w:cs="Times New Roman"/>
          <w:sz w:val="24"/>
          <w:szCs w:val="24"/>
        </w:rPr>
        <w:t xml:space="preserve">magánszemélyként </w:t>
      </w:r>
      <w:r w:rsidR="002F2204">
        <w:rPr>
          <w:rFonts w:ascii="Times New Roman" w:hAnsi="Times New Roman" w:cs="Times New Roman"/>
          <w:sz w:val="24"/>
          <w:szCs w:val="24"/>
        </w:rPr>
        <w:t>pályáz</w:t>
      </w:r>
      <w:r w:rsidR="006B04E0">
        <w:rPr>
          <w:rFonts w:ascii="Times New Roman" w:hAnsi="Times New Roman" w:cs="Times New Roman"/>
          <w:sz w:val="24"/>
          <w:szCs w:val="24"/>
        </w:rPr>
        <w:t>ott volna, akkor valószínűleg nem állt volna föl ez a probléma.</w:t>
      </w:r>
      <w:r w:rsidR="00E21E5D">
        <w:rPr>
          <w:rFonts w:ascii="Times New Roman" w:hAnsi="Times New Roman" w:cs="Times New Roman"/>
          <w:sz w:val="24"/>
          <w:szCs w:val="24"/>
        </w:rPr>
        <w:t xml:space="preserve"> Itt illik figyelembe venni, hogy </w:t>
      </w:r>
      <w:r w:rsidR="00D01D22">
        <w:rPr>
          <w:rFonts w:ascii="Times New Roman" w:hAnsi="Times New Roman" w:cs="Times New Roman"/>
          <w:sz w:val="24"/>
          <w:szCs w:val="24"/>
        </w:rPr>
        <w:t xml:space="preserve">ez </w:t>
      </w:r>
      <w:r w:rsidR="00E21E5D">
        <w:rPr>
          <w:rFonts w:ascii="Times New Roman" w:hAnsi="Times New Roman" w:cs="Times New Roman"/>
          <w:sz w:val="24"/>
          <w:szCs w:val="24"/>
        </w:rPr>
        <w:t xml:space="preserve">egy rendhagyó </w:t>
      </w:r>
      <w:r w:rsidR="00566287">
        <w:rPr>
          <w:rFonts w:ascii="Times New Roman" w:hAnsi="Times New Roman" w:cs="Times New Roman"/>
          <w:sz w:val="24"/>
          <w:szCs w:val="24"/>
        </w:rPr>
        <w:t>folyamat</w:t>
      </w:r>
      <w:r w:rsidR="00D01D22">
        <w:rPr>
          <w:rFonts w:ascii="Times New Roman" w:hAnsi="Times New Roman" w:cs="Times New Roman"/>
          <w:sz w:val="24"/>
          <w:szCs w:val="24"/>
        </w:rPr>
        <w:t xml:space="preserve"> </w:t>
      </w:r>
      <w:r w:rsidR="00566287">
        <w:rPr>
          <w:rFonts w:ascii="Times New Roman" w:hAnsi="Times New Roman" w:cs="Times New Roman"/>
          <w:sz w:val="24"/>
          <w:szCs w:val="24"/>
        </w:rPr>
        <w:t>elej</w:t>
      </w:r>
      <w:r w:rsidR="00D01D22">
        <w:rPr>
          <w:rFonts w:ascii="Times New Roman" w:hAnsi="Times New Roman" w:cs="Times New Roman"/>
          <w:sz w:val="24"/>
          <w:szCs w:val="24"/>
        </w:rPr>
        <w:t>e</w:t>
      </w:r>
      <w:r w:rsidR="00E3580C">
        <w:rPr>
          <w:rFonts w:ascii="Times New Roman" w:hAnsi="Times New Roman" w:cs="Times New Roman"/>
          <w:sz w:val="24"/>
          <w:szCs w:val="24"/>
        </w:rPr>
        <w:t xml:space="preserve"> volt, és nem feltétlenül volt meg a pályázónak az összes információja, ami ezeket a döntéseket elősegítette volna.</w:t>
      </w:r>
    </w:p>
    <w:p w:rsidR="00282196" w:rsidRDefault="00282196"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p>
    <w:p w:rsidR="00282196" w:rsidRPr="00E775B7" w:rsidRDefault="00071790" w:rsidP="00676217">
      <w:pPr>
        <w:jc w:val="both"/>
        <w:rPr>
          <w:rFonts w:ascii="Times New Roman" w:hAnsi="Times New Roman" w:cs="Times New Roman"/>
          <w:sz w:val="24"/>
          <w:szCs w:val="24"/>
        </w:rPr>
      </w:pPr>
      <w:r w:rsidRPr="00F05C97">
        <w:rPr>
          <w:rFonts w:ascii="Times New Roman" w:hAnsi="Times New Roman" w:cs="Times New Roman"/>
          <w:b/>
          <w:sz w:val="24"/>
          <w:szCs w:val="24"/>
        </w:rPr>
        <w:t xml:space="preserve">Dr. </w:t>
      </w:r>
      <w:proofErr w:type="spellStart"/>
      <w:r w:rsidRPr="00F05C97">
        <w:rPr>
          <w:rFonts w:ascii="Times New Roman" w:hAnsi="Times New Roman" w:cs="Times New Roman"/>
          <w:b/>
          <w:sz w:val="24"/>
          <w:szCs w:val="24"/>
        </w:rPr>
        <w:t>Biró</w:t>
      </w:r>
      <w:proofErr w:type="spellEnd"/>
      <w:r w:rsidRPr="00F05C97">
        <w:rPr>
          <w:rFonts w:ascii="Times New Roman" w:hAnsi="Times New Roman" w:cs="Times New Roman"/>
          <w:b/>
          <w:sz w:val="24"/>
          <w:szCs w:val="24"/>
        </w:rPr>
        <w:t xml:space="preserve"> Zsolt</w:t>
      </w:r>
      <w:r w:rsidRPr="00E775B7">
        <w:rPr>
          <w:rFonts w:ascii="Times New Roman" w:hAnsi="Times New Roman" w:cs="Times New Roman"/>
          <w:sz w:val="24"/>
          <w:szCs w:val="24"/>
        </w:rPr>
        <w:t xml:space="preserve"> elmondja, amit már a</w:t>
      </w:r>
      <w:r w:rsidR="006241E5">
        <w:rPr>
          <w:rFonts w:ascii="Times New Roman" w:hAnsi="Times New Roman" w:cs="Times New Roman"/>
          <w:sz w:val="24"/>
          <w:szCs w:val="24"/>
        </w:rPr>
        <w:t>z előkészítő testüle</w:t>
      </w:r>
      <w:r w:rsidR="00574751">
        <w:rPr>
          <w:rFonts w:ascii="Times New Roman" w:hAnsi="Times New Roman" w:cs="Times New Roman"/>
          <w:sz w:val="24"/>
          <w:szCs w:val="24"/>
        </w:rPr>
        <w:t>t</w:t>
      </w:r>
      <w:r w:rsidRPr="00E775B7">
        <w:rPr>
          <w:rFonts w:ascii="Times New Roman" w:hAnsi="Times New Roman" w:cs="Times New Roman"/>
          <w:sz w:val="24"/>
          <w:szCs w:val="24"/>
        </w:rPr>
        <w:t xml:space="preserve"> ülésén is elmondott, </w:t>
      </w:r>
      <w:r w:rsidR="009C4C4C">
        <w:rPr>
          <w:rFonts w:ascii="Times New Roman" w:hAnsi="Times New Roman" w:cs="Times New Roman"/>
          <w:sz w:val="24"/>
          <w:szCs w:val="24"/>
        </w:rPr>
        <w:t>és ami lehet, hogy nem szerepel</w:t>
      </w:r>
      <w:r w:rsidR="007B5866" w:rsidRPr="00E775B7">
        <w:rPr>
          <w:rFonts w:ascii="Times New Roman" w:hAnsi="Times New Roman" w:cs="Times New Roman"/>
          <w:sz w:val="24"/>
          <w:szCs w:val="24"/>
        </w:rPr>
        <w:t xml:space="preserve"> a jegyzőkönyvben, </w:t>
      </w:r>
      <w:r w:rsidRPr="00E775B7">
        <w:rPr>
          <w:rFonts w:ascii="Times New Roman" w:hAnsi="Times New Roman" w:cs="Times New Roman"/>
          <w:sz w:val="24"/>
          <w:szCs w:val="24"/>
        </w:rPr>
        <w:t xml:space="preserve">hogy nem tartja jogsértőnek, ha </w:t>
      </w:r>
      <w:r w:rsidR="00574751" w:rsidRPr="00E775B7">
        <w:rPr>
          <w:rFonts w:ascii="Times New Roman" w:hAnsi="Times New Roman" w:cs="Times New Roman"/>
          <w:sz w:val="24"/>
          <w:szCs w:val="24"/>
        </w:rPr>
        <w:t xml:space="preserve">egy kiírt pályázat esetében </w:t>
      </w:r>
      <w:r w:rsidRPr="00E775B7">
        <w:rPr>
          <w:rFonts w:ascii="Times New Roman" w:hAnsi="Times New Roman" w:cs="Times New Roman"/>
          <w:sz w:val="24"/>
          <w:szCs w:val="24"/>
        </w:rPr>
        <w:t>módosítja az eljárás</w:t>
      </w:r>
      <w:r w:rsidR="00A95867" w:rsidRPr="00E775B7">
        <w:rPr>
          <w:rFonts w:ascii="Times New Roman" w:hAnsi="Times New Roman" w:cs="Times New Roman"/>
          <w:sz w:val="24"/>
          <w:szCs w:val="24"/>
        </w:rPr>
        <w:t xml:space="preserve">rendjét </w:t>
      </w:r>
      <w:r w:rsidRPr="00E775B7">
        <w:rPr>
          <w:rFonts w:ascii="Times New Roman" w:hAnsi="Times New Roman" w:cs="Times New Roman"/>
          <w:sz w:val="24"/>
          <w:szCs w:val="24"/>
        </w:rPr>
        <w:t>az Önkormányzat.</w:t>
      </w:r>
      <w:r w:rsidR="00E775B7">
        <w:rPr>
          <w:rFonts w:ascii="Times New Roman" w:hAnsi="Times New Roman" w:cs="Times New Roman"/>
          <w:sz w:val="24"/>
          <w:szCs w:val="24"/>
        </w:rPr>
        <w:t xml:space="preserve"> </w:t>
      </w:r>
      <w:r w:rsidR="00D669F3">
        <w:rPr>
          <w:rFonts w:ascii="Times New Roman" w:hAnsi="Times New Roman" w:cs="Times New Roman"/>
          <w:sz w:val="24"/>
          <w:szCs w:val="24"/>
        </w:rPr>
        <w:t>Nem erről van szó.</w:t>
      </w:r>
      <w:r w:rsidR="00E775B7" w:rsidRPr="00E775B7">
        <w:rPr>
          <w:rFonts w:ascii="Times New Roman" w:hAnsi="Times New Roman" w:cs="Times New Roman"/>
          <w:sz w:val="24"/>
          <w:szCs w:val="24"/>
        </w:rPr>
        <w:t xml:space="preserve"> </w:t>
      </w:r>
      <w:r w:rsidR="00D669F3">
        <w:rPr>
          <w:rFonts w:ascii="Times New Roman" w:hAnsi="Times New Roman" w:cs="Times New Roman"/>
          <w:sz w:val="24"/>
          <w:szCs w:val="24"/>
        </w:rPr>
        <w:t>E</w:t>
      </w:r>
      <w:r w:rsidR="00E775B7" w:rsidRPr="00E775B7">
        <w:rPr>
          <w:rFonts w:ascii="Times New Roman" w:hAnsi="Times New Roman" w:cs="Times New Roman"/>
          <w:sz w:val="24"/>
          <w:szCs w:val="24"/>
        </w:rPr>
        <w:t xml:space="preserve">z egy elvi probléma, hogy aki határidőben teljesített, azzal </w:t>
      </w:r>
      <w:r w:rsidR="00D50065">
        <w:rPr>
          <w:rFonts w:ascii="Times New Roman" w:hAnsi="Times New Roman" w:cs="Times New Roman"/>
          <w:sz w:val="24"/>
          <w:szCs w:val="24"/>
        </w:rPr>
        <w:t>szemben előnyben részesül egy olyan cég,</w:t>
      </w:r>
      <w:r w:rsidR="006772B2">
        <w:rPr>
          <w:rFonts w:ascii="Times New Roman" w:hAnsi="Times New Roman" w:cs="Times New Roman"/>
          <w:sz w:val="24"/>
          <w:szCs w:val="24"/>
        </w:rPr>
        <w:t xml:space="preserve"> aki még akkor nem is létezett,</w:t>
      </w:r>
      <w:r w:rsidR="00772A65">
        <w:rPr>
          <w:rFonts w:ascii="Times New Roman" w:hAnsi="Times New Roman" w:cs="Times New Roman"/>
          <w:sz w:val="24"/>
          <w:szCs w:val="24"/>
        </w:rPr>
        <w:t xml:space="preserve"> amit </w:t>
      </w:r>
      <w:r w:rsidR="00302778">
        <w:rPr>
          <w:rFonts w:ascii="Times New Roman" w:hAnsi="Times New Roman" w:cs="Times New Roman"/>
          <w:sz w:val="24"/>
          <w:szCs w:val="24"/>
        </w:rPr>
        <w:t xml:space="preserve">csak </w:t>
      </w:r>
      <w:r w:rsidR="00772A65">
        <w:rPr>
          <w:rFonts w:ascii="Times New Roman" w:hAnsi="Times New Roman" w:cs="Times New Roman"/>
          <w:sz w:val="24"/>
          <w:szCs w:val="24"/>
        </w:rPr>
        <w:t>azt követően hoztak létre.</w:t>
      </w:r>
      <w:r w:rsidR="006772B2">
        <w:rPr>
          <w:rFonts w:ascii="Times New Roman" w:hAnsi="Times New Roman" w:cs="Times New Roman"/>
          <w:sz w:val="24"/>
          <w:szCs w:val="24"/>
        </w:rPr>
        <w:t xml:space="preserve"> </w:t>
      </w:r>
      <w:r w:rsidR="00772A65">
        <w:rPr>
          <w:rFonts w:ascii="Times New Roman" w:hAnsi="Times New Roman" w:cs="Times New Roman"/>
          <w:sz w:val="24"/>
          <w:szCs w:val="24"/>
        </w:rPr>
        <w:t>M</w:t>
      </w:r>
      <w:r w:rsidR="006772B2">
        <w:rPr>
          <w:rFonts w:ascii="Times New Roman" w:hAnsi="Times New Roman" w:cs="Times New Roman"/>
          <w:sz w:val="24"/>
          <w:szCs w:val="24"/>
        </w:rPr>
        <w:t xml:space="preserve">ég akkor is, ha a tulajdonosai léteztek, hiszen minden gazdasági társaság tulajdonosai léteztek korábban </w:t>
      </w:r>
      <w:r w:rsidR="00E127FF">
        <w:rPr>
          <w:rFonts w:ascii="Times New Roman" w:hAnsi="Times New Roman" w:cs="Times New Roman"/>
          <w:sz w:val="24"/>
          <w:szCs w:val="24"/>
        </w:rPr>
        <w:t xml:space="preserve">négy-öt hónappal </w:t>
      </w:r>
      <w:r w:rsidR="006772B2">
        <w:rPr>
          <w:rFonts w:ascii="Times New Roman" w:hAnsi="Times New Roman" w:cs="Times New Roman"/>
          <w:sz w:val="24"/>
          <w:szCs w:val="24"/>
        </w:rPr>
        <w:t xml:space="preserve">természetes személyként. </w:t>
      </w:r>
      <w:proofErr w:type="gramStart"/>
      <w:r w:rsidR="00E127FF">
        <w:rPr>
          <w:rFonts w:ascii="Times New Roman" w:hAnsi="Times New Roman" w:cs="Times New Roman"/>
          <w:sz w:val="24"/>
          <w:szCs w:val="24"/>
        </w:rPr>
        <w:t xml:space="preserve">Ez </w:t>
      </w:r>
      <w:r w:rsidR="007972A3">
        <w:rPr>
          <w:rFonts w:ascii="Times New Roman" w:hAnsi="Times New Roman" w:cs="Times New Roman"/>
          <w:sz w:val="24"/>
          <w:szCs w:val="24"/>
        </w:rPr>
        <w:t>az</w:t>
      </w:r>
      <w:r w:rsidR="00E127FF">
        <w:rPr>
          <w:rFonts w:ascii="Times New Roman" w:hAnsi="Times New Roman" w:cs="Times New Roman"/>
          <w:sz w:val="24"/>
          <w:szCs w:val="24"/>
        </w:rPr>
        <w:t xml:space="preserve"> egyenlő elbírálás elvéről szól, nyílván egyfajta kérel</w:t>
      </w:r>
      <w:r w:rsidR="001C3B4F">
        <w:rPr>
          <w:rFonts w:ascii="Times New Roman" w:hAnsi="Times New Roman" w:cs="Times New Roman"/>
          <w:sz w:val="24"/>
          <w:szCs w:val="24"/>
        </w:rPr>
        <w:t>emhez kötöttség elvéről is szól és</w:t>
      </w:r>
      <w:r w:rsidR="002544C3">
        <w:rPr>
          <w:rFonts w:ascii="Times New Roman" w:hAnsi="Times New Roman" w:cs="Times New Roman"/>
          <w:sz w:val="24"/>
          <w:szCs w:val="24"/>
        </w:rPr>
        <w:t xml:space="preserve"> </w:t>
      </w:r>
      <w:r w:rsidR="00875F34">
        <w:rPr>
          <w:rFonts w:ascii="Times New Roman" w:hAnsi="Times New Roman" w:cs="Times New Roman"/>
          <w:sz w:val="24"/>
          <w:szCs w:val="24"/>
        </w:rPr>
        <w:t>arról is szól</w:t>
      </w:r>
      <w:r w:rsidR="001C3B4F">
        <w:rPr>
          <w:rFonts w:ascii="Times New Roman" w:hAnsi="Times New Roman" w:cs="Times New Roman"/>
          <w:sz w:val="24"/>
          <w:szCs w:val="24"/>
        </w:rPr>
        <w:t>, helyesnek tartjuk-e</w:t>
      </w:r>
      <w:r w:rsidR="00875F34">
        <w:rPr>
          <w:rFonts w:ascii="Times New Roman" w:hAnsi="Times New Roman" w:cs="Times New Roman"/>
          <w:sz w:val="24"/>
          <w:szCs w:val="24"/>
        </w:rPr>
        <w:t xml:space="preserve"> – bár nem </w:t>
      </w:r>
      <w:r w:rsidR="001C3B4F">
        <w:rPr>
          <w:rFonts w:ascii="Times New Roman" w:hAnsi="Times New Roman" w:cs="Times New Roman"/>
          <w:sz w:val="24"/>
          <w:szCs w:val="24"/>
        </w:rPr>
        <w:t>szeretne</w:t>
      </w:r>
      <w:r w:rsidR="00875F34">
        <w:rPr>
          <w:rFonts w:ascii="Times New Roman" w:hAnsi="Times New Roman" w:cs="Times New Roman"/>
          <w:sz w:val="24"/>
          <w:szCs w:val="24"/>
        </w:rPr>
        <w:t xml:space="preserve"> </w:t>
      </w:r>
      <w:proofErr w:type="spellStart"/>
      <w:r w:rsidR="00875F34">
        <w:rPr>
          <w:rFonts w:ascii="Times New Roman" w:hAnsi="Times New Roman" w:cs="Times New Roman"/>
          <w:sz w:val="24"/>
          <w:szCs w:val="24"/>
        </w:rPr>
        <w:t>prejudikálni</w:t>
      </w:r>
      <w:proofErr w:type="spellEnd"/>
      <w:r w:rsidR="00875F34">
        <w:rPr>
          <w:rFonts w:ascii="Times New Roman" w:hAnsi="Times New Roman" w:cs="Times New Roman"/>
          <w:sz w:val="24"/>
          <w:szCs w:val="24"/>
        </w:rPr>
        <w:t xml:space="preserve"> </w:t>
      </w:r>
      <w:r w:rsidR="001C3B4F">
        <w:rPr>
          <w:rFonts w:ascii="Times New Roman" w:hAnsi="Times New Roman" w:cs="Times New Roman"/>
          <w:sz w:val="24"/>
          <w:szCs w:val="24"/>
        </w:rPr>
        <w:t>–</w:t>
      </w:r>
      <w:r w:rsidR="00875F34">
        <w:rPr>
          <w:rFonts w:ascii="Times New Roman" w:hAnsi="Times New Roman" w:cs="Times New Roman"/>
          <w:sz w:val="24"/>
          <w:szCs w:val="24"/>
        </w:rPr>
        <w:t xml:space="preserve"> </w:t>
      </w:r>
      <w:r w:rsidR="001C3B4F">
        <w:rPr>
          <w:rFonts w:ascii="Times New Roman" w:hAnsi="Times New Roman" w:cs="Times New Roman"/>
          <w:sz w:val="24"/>
          <w:szCs w:val="24"/>
        </w:rPr>
        <w:t xml:space="preserve">hogy </w:t>
      </w:r>
      <w:r w:rsidR="00AC1FE4">
        <w:rPr>
          <w:rFonts w:ascii="Times New Roman" w:hAnsi="Times New Roman" w:cs="Times New Roman"/>
          <w:sz w:val="24"/>
          <w:szCs w:val="24"/>
        </w:rPr>
        <w:t>amennyiben</w:t>
      </w:r>
      <w:r w:rsidR="002544C3">
        <w:rPr>
          <w:rFonts w:ascii="Times New Roman" w:hAnsi="Times New Roman" w:cs="Times New Roman"/>
          <w:sz w:val="24"/>
          <w:szCs w:val="24"/>
        </w:rPr>
        <w:t xml:space="preserve"> felmerül az a probléma, hogy a </w:t>
      </w:r>
      <w:r w:rsidR="001C3B4F">
        <w:rPr>
          <w:rFonts w:ascii="Times New Roman" w:hAnsi="Times New Roman" w:cs="Times New Roman"/>
          <w:sz w:val="24"/>
          <w:szCs w:val="24"/>
        </w:rPr>
        <w:t>N</w:t>
      </w:r>
      <w:r w:rsidR="00AC1FE4">
        <w:rPr>
          <w:rFonts w:ascii="Times New Roman" w:hAnsi="Times New Roman" w:cs="Times New Roman"/>
          <w:sz w:val="24"/>
          <w:szCs w:val="24"/>
        </w:rPr>
        <w:t>e</w:t>
      </w:r>
      <w:r w:rsidR="001C3B4F">
        <w:rPr>
          <w:rFonts w:ascii="Times New Roman" w:hAnsi="Times New Roman" w:cs="Times New Roman"/>
          <w:sz w:val="24"/>
          <w:szCs w:val="24"/>
        </w:rPr>
        <w:t>mzeti Adó- és Vámhivatallal</w:t>
      </w:r>
      <w:r w:rsidR="002544C3">
        <w:rPr>
          <w:rFonts w:ascii="Times New Roman" w:hAnsi="Times New Roman" w:cs="Times New Roman"/>
          <w:sz w:val="24"/>
          <w:szCs w:val="24"/>
        </w:rPr>
        <w:t xml:space="preserve"> szemben tartozása, köztartozása</w:t>
      </w:r>
      <w:r w:rsidR="001C3B4F">
        <w:rPr>
          <w:rFonts w:ascii="Times New Roman" w:hAnsi="Times New Roman" w:cs="Times New Roman"/>
          <w:sz w:val="24"/>
          <w:szCs w:val="24"/>
        </w:rPr>
        <w:t xml:space="preserve">, </w:t>
      </w:r>
      <w:r w:rsidR="006E23FB">
        <w:rPr>
          <w:rFonts w:ascii="Times New Roman" w:hAnsi="Times New Roman" w:cs="Times New Roman"/>
          <w:sz w:val="24"/>
          <w:szCs w:val="24"/>
        </w:rPr>
        <w:t>mulasztása</w:t>
      </w:r>
      <w:r w:rsidR="001C3B4F">
        <w:rPr>
          <w:rFonts w:ascii="Times New Roman" w:hAnsi="Times New Roman" w:cs="Times New Roman"/>
          <w:sz w:val="24"/>
          <w:szCs w:val="24"/>
        </w:rPr>
        <w:t xml:space="preserve"> van</w:t>
      </w:r>
      <w:r w:rsidR="006E23FB">
        <w:rPr>
          <w:rFonts w:ascii="Times New Roman" w:hAnsi="Times New Roman" w:cs="Times New Roman"/>
          <w:sz w:val="24"/>
          <w:szCs w:val="24"/>
        </w:rPr>
        <w:t xml:space="preserve">, végrehajtás van vele szemben folyamatban, akkor azt </w:t>
      </w:r>
      <w:r w:rsidR="00FF07AC">
        <w:rPr>
          <w:rFonts w:ascii="Times New Roman" w:hAnsi="Times New Roman" w:cs="Times New Roman"/>
          <w:sz w:val="24"/>
          <w:szCs w:val="24"/>
        </w:rPr>
        <w:t>a céget, ami ilyen helyzetbe kerül, kvázi kiürítheti egy tulaj</w:t>
      </w:r>
      <w:r w:rsidR="00C92930">
        <w:rPr>
          <w:rFonts w:ascii="Times New Roman" w:hAnsi="Times New Roman" w:cs="Times New Roman"/>
          <w:sz w:val="24"/>
          <w:szCs w:val="24"/>
        </w:rPr>
        <w:t>donos</w:t>
      </w:r>
      <w:r w:rsidR="00FF07AC">
        <w:rPr>
          <w:rFonts w:ascii="Times New Roman" w:hAnsi="Times New Roman" w:cs="Times New Roman"/>
          <w:sz w:val="24"/>
          <w:szCs w:val="24"/>
        </w:rPr>
        <w:t xml:space="preserve"> és </w:t>
      </w:r>
      <w:r w:rsidR="00C92930">
        <w:rPr>
          <w:rFonts w:ascii="Times New Roman" w:hAnsi="Times New Roman" w:cs="Times New Roman"/>
          <w:sz w:val="24"/>
          <w:szCs w:val="24"/>
        </w:rPr>
        <w:t>egy másik, újonnan létrehozott cégbe beviheti a javakat.</w:t>
      </w:r>
      <w:proofErr w:type="gramEnd"/>
      <w:r w:rsidR="00C92930">
        <w:rPr>
          <w:rFonts w:ascii="Times New Roman" w:hAnsi="Times New Roman" w:cs="Times New Roman"/>
          <w:sz w:val="24"/>
          <w:szCs w:val="24"/>
        </w:rPr>
        <w:t xml:space="preserve"> Azt gondolja, hogy ez nem helyes, bár ez megint nem jogszabály sértő, hiszen van</w:t>
      </w:r>
      <w:r w:rsidR="00DF21E6">
        <w:rPr>
          <w:rFonts w:ascii="Times New Roman" w:hAnsi="Times New Roman" w:cs="Times New Roman"/>
          <w:sz w:val="24"/>
          <w:szCs w:val="24"/>
        </w:rPr>
        <w:t xml:space="preserve"> arra lehetősége egy gazdasági társaságnak, egy tulajdonosnak, hogy más gazdasági </w:t>
      </w:r>
      <w:r w:rsidR="00DF21E6" w:rsidRPr="007278F4">
        <w:rPr>
          <w:rFonts w:ascii="Times New Roman" w:hAnsi="Times New Roman" w:cs="Times New Roman"/>
          <w:sz w:val="24"/>
          <w:szCs w:val="24"/>
        </w:rPr>
        <w:t>társasággal kössön</w:t>
      </w:r>
      <w:r w:rsidR="007278F4" w:rsidRPr="007278F4">
        <w:rPr>
          <w:rFonts w:ascii="Times New Roman" w:hAnsi="Times New Roman" w:cs="Times New Roman"/>
          <w:sz w:val="24"/>
          <w:szCs w:val="24"/>
        </w:rPr>
        <w:t xml:space="preserve"> szerződést</w:t>
      </w:r>
      <w:r w:rsidR="00DF21E6" w:rsidRPr="007278F4">
        <w:rPr>
          <w:rFonts w:ascii="Times New Roman" w:hAnsi="Times New Roman" w:cs="Times New Roman"/>
          <w:sz w:val="24"/>
          <w:szCs w:val="24"/>
        </w:rPr>
        <w:t>,</w:t>
      </w:r>
      <w:r w:rsidR="00E34146" w:rsidRPr="00907A5C">
        <w:rPr>
          <w:rFonts w:ascii="Times New Roman" w:hAnsi="Times New Roman" w:cs="Times New Roman"/>
          <w:sz w:val="24"/>
          <w:szCs w:val="24"/>
        </w:rPr>
        <w:t xml:space="preserve"> </w:t>
      </w:r>
      <w:r w:rsidR="00DF21E6">
        <w:rPr>
          <w:rFonts w:ascii="Times New Roman" w:hAnsi="Times New Roman" w:cs="Times New Roman"/>
          <w:sz w:val="24"/>
          <w:szCs w:val="24"/>
        </w:rPr>
        <w:t>de azt gondolja, hogy a legszűkebben értelmezett jogi eljárásokon túl vannak olyan kérdések, amiket figyelembe lehet és kell venni.</w:t>
      </w:r>
    </w:p>
    <w:p w:rsidR="00282196" w:rsidRDefault="00282196"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p>
    <w:p w:rsidR="00D84157" w:rsidRDefault="00E23858"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r w:rsidRPr="007C0A76">
        <w:rPr>
          <w:rFonts w:ascii="Times New Roman" w:hAnsi="Times New Roman" w:cs="Times New Roman"/>
          <w:b/>
          <w:sz w:val="24"/>
          <w:szCs w:val="24"/>
        </w:rPr>
        <w:t>Kiss Roland</w:t>
      </w:r>
      <w:r>
        <w:rPr>
          <w:rFonts w:ascii="Times New Roman" w:hAnsi="Times New Roman" w:cs="Times New Roman"/>
          <w:sz w:val="24"/>
          <w:szCs w:val="24"/>
        </w:rPr>
        <w:t>, meghallgatva az érveket és figyelembe véve, hogy az első körös döntés a Margit-negyed Testületet érinti, aki a szabályozásról is dönthet, a</w:t>
      </w:r>
      <w:r w:rsidR="0031472B">
        <w:rPr>
          <w:rFonts w:ascii="Times New Roman" w:hAnsi="Times New Roman" w:cs="Times New Roman"/>
          <w:sz w:val="24"/>
          <w:szCs w:val="24"/>
        </w:rPr>
        <w:t xml:space="preserve">zt javasolja, hogy a Bizottság vegye le napirendről ezt az előterjesztést és utalja vissza a Margit-negyed </w:t>
      </w:r>
      <w:r w:rsidR="008C265C">
        <w:rPr>
          <w:rFonts w:ascii="Times New Roman" w:hAnsi="Times New Roman" w:cs="Times New Roman"/>
          <w:sz w:val="24"/>
          <w:szCs w:val="24"/>
        </w:rPr>
        <w:t>Testülethe</w:t>
      </w:r>
      <w:r w:rsidR="0031472B">
        <w:rPr>
          <w:rFonts w:ascii="Times New Roman" w:hAnsi="Times New Roman" w:cs="Times New Roman"/>
          <w:sz w:val="24"/>
          <w:szCs w:val="24"/>
        </w:rPr>
        <w:t>z</w:t>
      </w:r>
      <w:r w:rsidR="007C2114">
        <w:rPr>
          <w:rFonts w:ascii="Times New Roman" w:hAnsi="Times New Roman" w:cs="Times New Roman"/>
          <w:sz w:val="24"/>
          <w:szCs w:val="24"/>
        </w:rPr>
        <w:t xml:space="preserve"> </w:t>
      </w:r>
      <w:r w:rsidR="007C2114" w:rsidRPr="00AC408B">
        <w:rPr>
          <w:rFonts w:ascii="Times New Roman" w:hAnsi="Times New Roman" w:cs="Times New Roman"/>
          <w:sz w:val="24"/>
          <w:szCs w:val="24"/>
        </w:rPr>
        <w:t xml:space="preserve">további információ </w:t>
      </w:r>
      <w:r w:rsidR="004F1AEB" w:rsidRPr="00AC408B">
        <w:rPr>
          <w:rFonts w:ascii="Times New Roman" w:hAnsi="Times New Roman" w:cs="Times New Roman"/>
          <w:sz w:val="24"/>
          <w:szCs w:val="24"/>
        </w:rPr>
        <w:t xml:space="preserve">és </w:t>
      </w:r>
      <w:r w:rsidR="007C2114" w:rsidRPr="00AC408B">
        <w:rPr>
          <w:rFonts w:ascii="Times New Roman" w:hAnsi="Times New Roman" w:cs="Times New Roman"/>
          <w:sz w:val="24"/>
          <w:szCs w:val="24"/>
        </w:rPr>
        <w:t>tisztázás érdekében.</w:t>
      </w:r>
    </w:p>
    <w:p w:rsidR="00D84157" w:rsidRDefault="00D84157"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p>
    <w:p w:rsidR="00D84157" w:rsidRDefault="007C1D9F"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r w:rsidRPr="007C0A76">
        <w:rPr>
          <w:rFonts w:ascii="Times New Roman" w:hAnsi="Times New Roman" w:cs="Times New Roman"/>
          <w:b/>
          <w:sz w:val="24"/>
          <w:szCs w:val="24"/>
        </w:rPr>
        <w:t>Dr. Silye Tamás</w:t>
      </w:r>
      <w:r>
        <w:rPr>
          <w:rFonts w:ascii="Times New Roman" w:hAnsi="Times New Roman" w:cs="Times New Roman"/>
          <w:sz w:val="24"/>
          <w:szCs w:val="24"/>
        </w:rPr>
        <w:t xml:space="preserve"> arra hívja fel a Bizottság figyelmét, hogy van egy érvényes döntése a Bizottságnak, a 30/2021.(II.9.) határozat</w:t>
      </w:r>
      <w:r w:rsidR="00EA1CBE">
        <w:rPr>
          <w:rFonts w:ascii="Times New Roman" w:hAnsi="Times New Roman" w:cs="Times New Roman"/>
          <w:sz w:val="24"/>
          <w:szCs w:val="24"/>
        </w:rPr>
        <w:t xml:space="preserve">, mely szerint van egy kijelölt bérlő, a Kelet Galéria Kft., akinek 6 hónapja van, hogy megkösse a </w:t>
      </w:r>
      <w:proofErr w:type="spellStart"/>
      <w:r w:rsidR="00976026">
        <w:rPr>
          <w:rFonts w:ascii="Times New Roman" w:hAnsi="Times New Roman" w:cs="Times New Roman"/>
          <w:sz w:val="24"/>
          <w:szCs w:val="24"/>
        </w:rPr>
        <w:t>f</w:t>
      </w:r>
      <w:r w:rsidR="00EA1CBE">
        <w:rPr>
          <w:rFonts w:ascii="Times New Roman" w:hAnsi="Times New Roman" w:cs="Times New Roman"/>
          <w:sz w:val="24"/>
          <w:szCs w:val="24"/>
        </w:rPr>
        <w:t>eladatellátási</w:t>
      </w:r>
      <w:proofErr w:type="spellEnd"/>
      <w:r w:rsidR="006B6F9C">
        <w:rPr>
          <w:rFonts w:ascii="Times New Roman" w:hAnsi="Times New Roman" w:cs="Times New Roman"/>
          <w:sz w:val="24"/>
          <w:szCs w:val="24"/>
        </w:rPr>
        <w:t xml:space="preserve"> szerződést az Önkormányzattal. A döntés meghozatalánál ezt is figyelembe kell venni, annak megfelelően </w:t>
      </w:r>
      <w:r w:rsidR="008B5605">
        <w:rPr>
          <w:rFonts w:ascii="Times New Roman" w:hAnsi="Times New Roman" w:cs="Times New Roman"/>
          <w:sz w:val="24"/>
          <w:szCs w:val="24"/>
        </w:rPr>
        <w:t>elképzelhető</w:t>
      </w:r>
      <w:r w:rsidR="006B6F9C">
        <w:rPr>
          <w:rFonts w:ascii="Times New Roman" w:hAnsi="Times New Roman" w:cs="Times New Roman"/>
          <w:sz w:val="24"/>
          <w:szCs w:val="24"/>
        </w:rPr>
        <w:t>, hogy a 30/2021.(II.9.) határozathoz is hozzá kell nyúlni, vagy meg kell várni, amíg annak lejár a határideje.</w:t>
      </w:r>
    </w:p>
    <w:p w:rsidR="00D84157" w:rsidRDefault="00D84157"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p>
    <w:p w:rsidR="00D84157" w:rsidRDefault="001318CF"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r w:rsidRPr="00DB665D">
        <w:rPr>
          <w:rFonts w:ascii="Times New Roman" w:hAnsi="Times New Roman" w:cs="Times New Roman"/>
          <w:b/>
          <w:sz w:val="24"/>
          <w:szCs w:val="24"/>
        </w:rPr>
        <w:t xml:space="preserve">Dr. </w:t>
      </w:r>
      <w:proofErr w:type="spellStart"/>
      <w:r w:rsidRPr="00DB665D">
        <w:rPr>
          <w:rFonts w:ascii="Times New Roman" w:hAnsi="Times New Roman" w:cs="Times New Roman"/>
          <w:b/>
          <w:sz w:val="24"/>
          <w:szCs w:val="24"/>
        </w:rPr>
        <w:t>Biró</w:t>
      </w:r>
      <w:proofErr w:type="spellEnd"/>
      <w:r w:rsidRPr="00DB665D">
        <w:rPr>
          <w:rFonts w:ascii="Times New Roman" w:hAnsi="Times New Roman" w:cs="Times New Roman"/>
          <w:b/>
          <w:sz w:val="24"/>
          <w:szCs w:val="24"/>
        </w:rPr>
        <w:t xml:space="preserve"> Zsolt</w:t>
      </w:r>
      <w:r>
        <w:rPr>
          <w:rFonts w:ascii="Times New Roman" w:hAnsi="Times New Roman" w:cs="Times New Roman"/>
          <w:sz w:val="24"/>
          <w:szCs w:val="24"/>
        </w:rPr>
        <w:t xml:space="preserve"> a hozzászólásokat követően úgy látja, az előterjesztés </w:t>
      </w:r>
      <w:r w:rsidRPr="001318CF">
        <w:rPr>
          <w:rFonts w:ascii="Times New Roman" w:hAnsi="Times New Roman" w:cs="Times New Roman"/>
          <w:b/>
          <w:sz w:val="24"/>
          <w:szCs w:val="24"/>
        </w:rPr>
        <w:t>B./</w:t>
      </w:r>
      <w:r>
        <w:rPr>
          <w:rFonts w:ascii="Times New Roman" w:hAnsi="Times New Roman" w:cs="Times New Roman"/>
          <w:sz w:val="24"/>
          <w:szCs w:val="24"/>
        </w:rPr>
        <w:t xml:space="preserve"> határozati javaslata</w:t>
      </w:r>
      <w:r w:rsidR="00303223">
        <w:rPr>
          <w:rFonts w:ascii="Times New Roman" w:hAnsi="Times New Roman" w:cs="Times New Roman"/>
          <w:sz w:val="24"/>
          <w:szCs w:val="24"/>
        </w:rPr>
        <w:t xml:space="preserve">, ami a korábbi határozati javaslat </w:t>
      </w:r>
      <w:r w:rsidR="00E95A13">
        <w:rPr>
          <w:rFonts w:ascii="Times New Roman" w:hAnsi="Times New Roman" w:cs="Times New Roman"/>
          <w:sz w:val="24"/>
          <w:szCs w:val="24"/>
        </w:rPr>
        <w:t xml:space="preserve">hatályban való </w:t>
      </w:r>
      <w:r w:rsidR="00303223">
        <w:rPr>
          <w:rFonts w:ascii="Times New Roman" w:hAnsi="Times New Roman" w:cs="Times New Roman"/>
          <w:sz w:val="24"/>
          <w:szCs w:val="24"/>
        </w:rPr>
        <w:t>fenntartása mellett szól,</w:t>
      </w:r>
      <w:r>
        <w:rPr>
          <w:rFonts w:ascii="Times New Roman" w:hAnsi="Times New Roman" w:cs="Times New Roman"/>
          <w:sz w:val="24"/>
          <w:szCs w:val="24"/>
        </w:rPr>
        <w:t xml:space="preserve"> elfogadható megoldás lehet</w:t>
      </w:r>
      <w:r w:rsidR="00303223">
        <w:rPr>
          <w:rFonts w:ascii="Times New Roman" w:hAnsi="Times New Roman" w:cs="Times New Roman"/>
          <w:sz w:val="24"/>
          <w:szCs w:val="24"/>
        </w:rPr>
        <w:t xml:space="preserve"> a Bizottság számára</w:t>
      </w:r>
      <w:r w:rsidR="00EE1C69">
        <w:rPr>
          <w:rFonts w:ascii="Times New Roman" w:hAnsi="Times New Roman" w:cs="Times New Roman"/>
          <w:sz w:val="24"/>
          <w:szCs w:val="24"/>
        </w:rPr>
        <w:t>.</w:t>
      </w:r>
      <w:r w:rsidR="00303223">
        <w:rPr>
          <w:rFonts w:ascii="Times New Roman" w:hAnsi="Times New Roman" w:cs="Times New Roman"/>
          <w:sz w:val="24"/>
          <w:szCs w:val="24"/>
        </w:rPr>
        <w:t xml:space="preserve"> M</w:t>
      </w:r>
      <w:r>
        <w:rPr>
          <w:rFonts w:ascii="Times New Roman" w:hAnsi="Times New Roman" w:cs="Times New Roman"/>
          <w:sz w:val="24"/>
          <w:szCs w:val="24"/>
        </w:rPr>
        <w:t xml:space="preserve">ajd, plusz információ tudatában vissza lehet hozni ezt a napirendi pontot. Amennyiben nincs plusz információ, akkor vagy eltelik eredménytelenül az idő, vagy eláll a bérleti jogviszonytól a kijelölt bérlő, vagy </w:t>
      </w:r>
      <w:r w:rsidR="00303223">
        <w:rPr>
          <w:rFonts w:ascii="Times New Roman" w:hAnsi="Times New Roman" w:cs="Times New Roman"/>
          <w:sz w:val="24"/>
          <w:szCs w:val="24"/>
        </w:rPr>
        <w:t>új információ birtokában új javaslat érkezhet a Bizottsághoz.</w:t>
      </w:r>
    </w:p>
    <w:p w:rsidR="00D84157" w:rsidRDefault="00D84157"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p>
    <w:p w:rsidR="00282196" w:rsidRDefault="0050250F"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r w:rsidRPr="00DB665D">
        <w:rPr>
          <w:rFonts w:ascii="Times New Roman" w:hAnsi="Times New Roman" w:cs="Times New Roman"/>
          <w:b/>
          <w:sz w:val="24"/>
          <w:szCs w:val="24"/>
        </w:rPr>
        <w:t>Kiss Roland és Besenyei Zsófia</w:t>
      </w:r>
      <w:r>
        <w:rPr>
          <w:rFonts w:ascii="Times New Roman" w:hAnsi="Times New Roman" w:cs="Times New Roman"/>
          <w:sz w:val="24"/>
          <w:szCs w:val="24"/>
        </w:rPr>
        <w:t xml:space="preserve"> visszatérnek Kiss Roland ügyrendi javaslatához, hogy</w:t>
      </w:r>
      <w:r w:rsidR="00FC6C02">
        <w:rPr>
          <w:rFonts w:ascii="Times New Roman" w:hAnsi="Times New Roman" w:cs="Times New Roman"/>
          <w:sz w:val="24"/>
          <w:szCs w:val="24"/>
        </w:rPr>
        <w:t>,</w:t>
      </w:r>
      <w:r>
        <w:rPr>
          <w:rFonts w:ascii="Times New Roman" w:hAnsi="Times New Roman" w:cs="Times New Roman"/>
          <w:sz w:val="24"/>
          <w:szCs w:val="24"/>
        </w:rPr>
        <w:t xml:space="preserve"> amennyiben </w:t>
      </w:r>
      <w:r w:rsidR="00FC6C02">
        <w:rPr>
          <w:rFonts w:ascii="Times New Roman" w:hAnsi="Times New Roman" w:cs="Times New Roman"/>
          <w:sz w:val="24"/>
          <w:szCs w:val="24"/>
        </w:rPr>
        <w:t>nem ütközik semmilyen jogszabályba</w:t>
      </w:r>
      <w:r>
        <w:rPr>
          <w:rFonts w:ascii="Times New Roman" w:hAnsi="Times New Roman" w:cs="Times New Roman"/>
          <w:sz w:val="24"/>
          <w:szCs w:val="24"/>
        </w:rPr>
        <w:t>, vegye le a napirendről a Bizottság az előterjesztést és utalj</w:t>
      </w:r>
      <w:r w:rsidR="003B4A95">
        <w:rPr>
          <w:rFonts w:ascii="Times New Roman" w:hAnsi="Times New Roman" w:cs="Times New Roman"/>
          <w:sz w:val="24"/>
          <w:szCs w:val="24"/>
        </w:rPr>
        <w:t>a</w:t>
      </w:r>
      <w:r>
        <w:rPr>
          <w:rFonts w:ascii="Times New Roman" w:hAnsi="Times New Roman" w:cs="Times New Roman"/>
          <w:sz w:val="24"/>
          <w:szCs w:val="24"/>
        </w:rPr>
        <w:t xml:space="preserve"> vissza a Margit-negyed Testület</w:t>
      </w:r>
      <w:r w:rsidR="000D7D49">
        <w:rPr>
          <w:rFonts w:ascii="Times New Roman" w:hAnsi="Times New Roman" w:cs="Times New Roman"/>
          <w:sz w:val="24"/>
          <w:szCs w:val="24"/>
        </w:rPr>
        <w:t xml:space="preserve"> hatáskörébe</w:t>
      </w:r>
      <w:r>
        <w:rPr>
          <w:rFonts w:ascii="Times New Roman" w:hAnsi="Times New Roman" w:cs="Times New Roman"/>
          <w:sz w:val="24"/>
          <w:szCs w:val="24"/>
        </w:rPr>
        <w:t xml:space="preserve">, ahol </w:t>
      </w:r>
      <w:proofErr w:type="gramStart"/>
      <w:r w:rsidR="00124CDD">
        <w:rPr>
          <w:rFonts w:ascii="Times New Roman" w:hAnsi="Times New Roman" w:cs="Times New Roman"/>
          <w:sz w:val="24"/>
          <w:szCs w:val="24"/>
        </w:rPr>
        <w:t>megv</w:t>
      </w:r>
      <w:r w:rsidR="000D7D49">
        <w:rPr>
          <w:rFonts w:ascii="Times New Roman" w:hAnsi="Times New Roman" w:cs="Times New Roman"/>
          <w:sz w:val="24"/>
          <w:szCs w:val="24"/>
        </w:rPr>
        <w:t>itathatják</w:t>
      </w:r>
      <w:proofErr w:type="gramEnd"/>
      <w:r w:rsidR="000D7D49">
        <w:rPr>
          <w:rFonts w:ascii="Times New Roman" w:hAnsi="Times New Roman" w:cs="Times New Roman"/>
          <w:sz w:val="24"/>
          <w:szCs w:val="24"/>
        </w:rPr>
        <w:t xml:space="preserve"> és további információkat</w:t>
      </w:r>
      <w:r>
        <w:rPr>
          <w:rFonts w:ascii="Times New Roman" w:hAnsi="Times New Roman" w:cs="Times New Roman"/>
          <w:sz w:val="24"/>
          <w:szCs w:val="24"/>
        </w:rPr>
        <w:t xml:space="preserve"> </w:t>
      </w:r>
      <w:r w:rsidR="000D7D49">
        <w:rPr>
          <w:rFonts w:ascii="Times New Roman" w:hAnsi="Times New Roman" w:cs="Times New Roman"/>
          <w:sz w:val="24"/>
          <w:szCs w:val="24"/>
        </w:rPr>
        <w:t>kérhetnek</w:t>
      </w:r>
      <w:r>
        <w:rPr>
          <w:rFonts w:ascii="Times New Roman" w:hAnsi="Times New Roman" w:cs="Times New Roman"/>
          <w:sz w:val="24"/>
          <w:szCs w:val="24"/>
        </w:rPr>
        <w:t xml:space="preserve"> be a pályázótól</w:t>
      </w:r>
      <w:r w:rsidR="00124CDD">
        <w:rPr>
          <w:rFonts w:ascii="Times New Roman" w:hAnsi="Times New Roman" w:cs="Times New Roman"/>
          <w:sz w:val="24"/>
          <w:szCs w:val="24"/>
        </w:rPr>
        <w:t>, ma</w:t>
      </w:r>
      <w:r w:rsidR="003B4A95">
        <w:rPr>
          <w:rFonts w:ascii="Times New Roman" w:hAnsi="Times New Roman" w:cs="Times New Roman"/>
          <w:sz w:val="24"/>
          <w:szCs w:val="24"/>
        </w:rPr>
        <w:t>j</w:t>
      </w:r>
      <w:r w:rsidR="00124CDD">
        <w:rPr>
          <w:rFonts w:ascii="Times New Roman" w:hAnsi="Times New Roman" w:cs="Times New Roman"/>
          <w:sz w:val="24"/>
          <w:szCs w:val="24"/>
        </w:rPr>
        <w:t>d</w:t>
      </w:r>
      <w:r>
        <w:rPr>
          <w:rFonts w:ascii="Times New Roman" w:hAnsi="Times New Roman" w:cs="Times New Roman"/>
          <w:sz w:val="24"/>
          <w:szCs w:val="24"/>
        </w:rPr>
        <w:t xml:space="preserve"> </w:t>
      </w:r>
      <w:r w:rsidR="00570BFF">
        <w:rPr>
          <w:rFonts w:ascii="Times New Roman" w:hAnsi="Times New Roman" w:cs="Times New Roman"/>
          <w:sz w:val="24"/>
          <w:szCs w:val="24"/>
        </w:rPr>
        <w:t xml:space="preserve">egy új javaslat keretében visszajöhet a </w:t>
      </w:r>
      <w:proofErr w:type="spellStart"/>
      <w:r w:rsidR="00570BFF">
        <w:rPr>
          <w:rFonts w:ascii="Times New Roman" w:hAnsi="Times New Roman" w:cs="Times New Roman"/>
          <w:sz w:val="24"/>
          <w:szCs w:val="24"/>
        </w:rPr>
        <w:t>GTB-hez</w:t>
      </w:r>
      <w:proofErr w:type="spellEnd"/>
      <w:r w:rsidR="00570BFF">
        <w:rPr>
          <w:rFonts w:ascii="Times New Roman" w:hAnsi="Times New Roman" w:cs="Times New Roman"/>
          <w:sz w:val="24"/>
          <w:szCs w:val="24"/>
        </w:rPr>
        <w:t xml:space="preserve">. </w:t>
      </w:r>
    </w:p>
    <w:p w:rsidR="00086FAE" w:rsidRPr="008A3EC9" w:rsidRDefault="00086FAE" w:rsidP="001625DF">
      <w:pPr>
        <w:tabs>
          <w:tab w:val="left" w:pos="0"/>
          <w:tab w:val="left" w:pos="1155"/>
          <w:tab w:val="left" w:pos="4962"/>
        </w:tabs>
        <w:suppressAutoHyphens/>
        <w:spacing w:after="0" w:line="240" w:lineRule="auto"/>
        <w:jc w:val="both"/>
        <w:rPr>
          <w:rFonts w:ascii="Times New Roman" w:hAnsi="Times New Roman" w:cs="Times New Roman"/>
          <w:sz w:val="24"/>
          <w:szCs w:val="24"/>
        </w:rPr>
      </w:pPr>
    </w:p>
    <w:p w:rsidR="007F49A4" w:rsidRDefault="007F49A4" w:rsidP="007F49A4">
      <w:pPr>
        <w:tabs>
          <w:tab w:val="left" w:pos="0"/>
          <w:tab w:val="left" w:pos="1155"/>
          <w:tab w:val="left" w:pos="4962"/>
        </w:tabs>
        <w:suppressAutoHyphens/>
        <w:spacing w:after="0" w:line="240" w:lineRule="auto"/>
        <w:jc w:val="both"/>
        <w:rPr>
          <w:rFonts w:ascii="Times New Roman" w:hAnsi="Times New Roman" w:cs="Times New Roman"/>
          <w:sz w:val="24"/>
          <w:szCs w:val="24"/>
        </w:rPr>
      </w:pPr>
      <w:r w:rsidRPr="00802E99">
        <w:rPr>
          <w:rFonts w:ascii="Times New Roman" w:hAnsi="Times New Roman" w:cs="Times New Roman"/>
          <w:sz w:val="24"/>
          <w:szCs w:val="24"/>
        </w:rPr>
        <w:t>Elnök</w:t>
      </w:r>
      <w:r w:rsidRPr="008A3EC9">
        <w:rPr>
          <w:rFonts w:ascii="Times New Roman" w:hAnsi="Times New Roman" w:cs="Times New Roman"/>
          <w:sz w:val="24"/>
          <w:szCs w:val="24"/>
        </w:rPr>
        <w:t xml:space="preserve"> elfogadja a</w:t>
      </w:r>
      <w:r>
        <w:rPr>
          <w:rFonts w:ascii="Times New Roman" w:hAnsi="Times New Roman" w:cs="Times New Roman"/>
          <w:sz w:val="24"/>
          <w:szCs w:val="24"/>
        </w:rPr>
        <w:t xml:space="preserve"> </w:t>
      </w:r>
      <w:r w:rsidRPr="008A3EC9">
        <w:rPr>
          <w:rFonts w:ascii="Times New Roman" w:hAnsi="Times New Roman" w:cs="Times New Roman"/>
          <w:sz w:val="24"/>
          <w:szCs w:val="24"/>
        </w:rPr>
        <w:t>felvetést,</w:t>
      </w:r>
      <w:r>
        <w:rPr>
          <w:rFonts w:ascii="Times New Roman" w:hAnsi="Times New Roman" w:cs="Times New Roman"/>
          <w:sz w:val="24"/>
          <w:szCs w:val="24"/>
        </w:rPr>
        <w:t xml:space="preserve"> és szavazásra bocsátja azt az ügyrendi javaslatot, miszerint a Bizottság vegye le napirendről az előterjesztést. </w:t>
      </w:r>
    </w:p>
    <w:p w:rsidR="007F49A4" w:rsidRPr="0069635C" w:rsidRDefault="007F49A4" w:rsidP="007F49A4">
      <w:pPr>
        <w:spacing w:after="0" w:line="240" w:lineRule="auto"/>
        <w:rPr>
          <w:rFonts w:ascii="Times New Roman" w:hAnsi="Times New Roman" w:cs="Times New Roman"/>
          <w:sz w:val="24"/>
          <w:szCs w:val="24"/>
        </w:rPr>
      </w:pPr>
    </w:p>
    <w:p w:rsidR="007F49A4" w:rsidRPr="00B04BF9" w:rsidRDefault="007F49A4" w:rsidP="007F49A4">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B04BF9">
        <w:rPr>
          <w:rFonts w:ascii="Times New Roman" w:eastAsia="Times New Roman" w:hAnsi="Times New Roman" w:cs="Times New Roman"/>
          <w:sz w:val="24"/>
          <w:szCs w:val="24"/>
          <w:lang w:eastAsia="zh-CN"/>
        </w:rPr>
        <w:t>Elnök megállapítja, hogy a Bizottság a szavazás eredményeként az alábbi döntést hozta:</w:t>
      </w:r>
    </w:p>
    <w:p w:rsidR="007F49A4" w:rsidRPr="00B04BF9" w:rsidRDefault="007F49A4" w:rsidP="007F49A4">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7F49A4" w:rsidRPr="00B04BF9" w:rsidRDefault="007F49A4" w:rsidP="007F49A4">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B04BF9">
        <w:rPr>
          <w:rFonts w:ascii="Times New Roman" w:eastAsia="Times New Roman" w:hAnsi="Times New Roman" w:cs="Times New Roman"/>
          <w:b/>
          <w:bCs/>
          <w:sz w:val="24"/>
          <w:szCs w:val="24"/>
          <w:u w:val="single"/>
          <w:lang w:eastAsia="zh-CN"/>
        </w:rPr>
        <w:t>Budapest Főváros II. Ker. Önkormányzat Gazdasági és</w:t>
      </w:r>
    </w:p>
    <w:p w:rsidR="007F49A4" w:rsidRPr="00B04BF9" w:rsidRDefault="007F49A4" w:rsidP="007F49A4">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B04BF9">
        <w:rPr>
          <w:rFonts w:ascii="Times New Roman" w:eastAsia="Times New Roman" w:hAnsi="Times New Roman" w:cs="Times New Roman"/>
          <w:b/>
          <w:bCs/>
          <w:sz w:val="24"/>
          <w:szCs w:val="24"/>
          <w:u w:val="single"/>
          <w:lang w:eastAsia="zh-CN"/>
        </w:rPr>
        <w:t>T</w:t>
      </w:r>
      <w:r>
        <w:rPr>
          <w:rFonts w:ascii="Times New Roman" w:eastAsia="Times New Roman" w:hAnsi="Times New Roman" w:cs="Times New Roman"/>
          <w:b/>
          <w:bCs/>
          <w:sz w:val="24"/>
          <w:szCs w:val="24"/>
          <w:u w:val="single"/>
          <w:lang w:eastAsia="zh-CN"/>
        </w:rPr>
        <w:t>ulajdonosi Bizottságának 127</w:t>
      </w:r>
      <w:r w:rsidRPr="00B04BF9">
        <w:rPr>
          <w:rFonts w:ascii="Times New Roman" w:eastAsia="Times New Roman" w:hAnsi="Times New Roman" w:cs="Times New Roman"/>
          <w:b/>
          <w:bCs/>
          <w:sz w:val="24"/>
          <w:szCs w:val="24"/>
          <w:u w:val="single"/>
          <w:lang w:eastAsia="zh-CN"/>
        </w:rPr>
        <w:t>/2021.(VI.21.) határozata</w:t>
      </w:r>
    </w:p>
    <w:p w:rsidR="007F49A4" w:rsidRPr="00B04BF9" w:rsidRDefault="007F49A4" w:rsidP="007F49A4">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7F49A4" w:rsidRPr="00025D94" w:rsidRDefault="007F49A4" w:rsidP="007F49A4">
      <w:pPr>
        <w:tabs>
          <w:tab w:val="left" w:pos="0"/>
          <w:tab w:val="left" w:pos="4962"/>
        </w:tabs>
        <w:suppressAutoHyphens/>
        <w:spacing w:after="0" w:line="240" w:lineRule="auto"/>
        <w:ind w:right="-142"/>
        <w:jc w:val="both"/>
        <w:rPr>
          <w:rFonts w:ascii="Times New Roman" w:hAnsi="Times New Roman" w:cs="Times New Roman"/>
          <w:sz w:val="24"/>
          <w:szCs w:val="24"/>
          <w:lang w:eastAsia="zh-CN"/>
        </w:rPr>
      </w:pPr>
      <w:proofErr w:type="gramStart"/>
      <w:r w:rsidRPr="00025D94">
        <w:rPr>
          <w:rFonts w:ascii="Times New Roman" w:hAnsi="Times New Roman" w:cs="Times New Roman"/>
          <w:sz w:val="24"/>
          <w:szCs w:val="24"/>
          <w:lang w:eastAsia="ar-SA"/>
        </w:rPr>
        <w:t>A Gazdasági és Tulajdonosi Bizottság úgy dönt, hogy leveszi napirendről a megszavazott napirend 3. napirendi pontját, a „</w:t>
      </w:r>
      <w:proofErr w:type="spellStart"/>
      <w:r w:rsidRPr="00025D94">
        <w:rPr>
          <w:rFonts w:ascii="Times New Roman" w:hAnsi="Times New Roman" w:cs="Times New Roman"/>
          <w:sz w:val="24"/>
          <w:szCs w:val="24"/>
        </w:rPr>
        <w:t>A</w:t>
      </w:r>
      <w:proofErr w:type="spellEnd"/>
      <w:r w:rsidRPr="00025D94">
        <w:rPr>
          <w:rFonts w:ascii="Times New Roman" w:hAnsi="Times New Roman" w:cs="Times New Roman"/>
          <w:sz w:val="24"/>
          <w:szCs w:val="24"/>
        </w:rPr>
        <w:t xml:space="preserve"> Budapest II. kerület, belterület 13388/0/A/44, valamint 13388/0/A/50 hrsz.-on nyilvántartott, természetben a 1024 Budapest, Margit krt. 7. fszt. alatt található helyiségekre bérlő kijelölésről rendelkező 30/2021.(II.9.) határozat módosítása” tárgyú előterjesztést.</w:t>
      </w:r>
      <w:proofErr w:type="gramEnd"/>
    </w:p>
    <w:p w:rsidR="007F49A4" w:rsidRDefault="007F49A4" w:rsidP="007F49A4">
      <w:pPr>
        <w:spacing w:after="0" w:line="240" w:lineRule="auto"/>
        <w:rPr>
          <w:rFonts w:ascii="Times New Roman" w:hAnsi="Times New Roman" w:cs="Times New Roman"/>
          <w:sz w:val="24"/>
          <w:szCs w:val="24"/>
        </w:rPr>
      </w:pPr>
    </w:p>
    <w:p w:rsidR="007F49A4" w:rsidRDefault="007F49A4" w:rsidP="007F49A4">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 bizottsági tag van jelen, 3</w:t>
      </w:r>
      <w:r w:rsidRPr="0059744D">
        <w:rPr>
          <w:rFonts w:ascii="Times New Roman" w:eastAsia="Times New Roman" w:hAnsi="Times New Roman" w:cs="Times New Roman"/>
          <w:sz w:val="24"/>
          <w:szCs w:val="24"/>
          <w:lang w:eastAsia="zh-CN"/>
        </w:rPr>
        <w:t xml:space="preserve"> igen, </w:t>
      </w:r>
      <w:r>
        <w:rPr>
          <w:rFonts w:ascii="Times New Roman" w:eastAsia="Times New Roman" w:hAnsi="Times New Roman" w:cs="Times New Roman"/>
          <w:sz w:val="24"/>
          <w:szCs w:val="24"/>
          <w:lang w:eastAsia="zh-CN"/>
        </w:rPr>
        <w:t>3</w:t>
      </w:r>
      <w:r w:rsidRPr="0059744D">
        <w:rPr>
          <w:rFonts w:ascii="Times New Roman" w:eastAsia="Times New Roman" w:hAnsi="Times New Roman" w:cs="Times New Roman"/>
          <w:sz w:val="24"/>
          <w:szCs w:val="24"/>
          <w:lang w:eastAsia="zh-CN"/>
        </w:rPr>
        <w:t xml:space="preserve"> nem, 0 tartózkodás)</w:t>
      </w:r>
    </w:p>
    <w:p w:rsidR="007F49A4" w:rsidRDefault="007F49A4" w:rsidP="007F49A4">
      <w:pPr>
        <w:spacing w:after="0" w:line="240" w:lineRule="auto"/>
        <w:rPr>
          <w:rFonts w:ascii="Times New Roman" w:eastAsia="Times New Roman" w:hAnsi="Times New Roman" w:cs="Times New Roman"/>
          <w:sz w:val="24"/>
          <w:szCs w:val="24"/>
          <w:lang w:eastAsia="zh-CN"/>
        </w:rPr>
      </w:pPr>
    </w:p>
    <w:p w:rsidR="007F49A4" w:rsidRDefault="007F49A4" w:rsidP="007F49A4">
      <w:pPr>
        <w:spacing w:after="0" w:line="240" w:lineRule="auto"/>
        <w:rPr>
          <w:rFonts w:ascii="Times New Roman" w:eastAsia="Times New Roman" w:hAnsi="Times New Roman" w:cs="Times New Roman"/>
          <w:sz w:val="24"/>
          <w:szCs w:val="24"/>
          <w:lang w:eastAsia="zh-CN"/>
        </w:rPr>
      </w:pPr>
      <w:r>
        <w:rPr>
          <w:rFonts w:ascii="Times New Roman" w:hAnsi="Times New Roman" w:cs="Times New Roman"/>
          <w:sz w:val="24"/>
          <w:szCs w:val="24"/>
        </w:rPr>
        <w:t>Elnök megállapítja, hogy nem kapott többséget az ügyrendi javaslat.</w:t>
      </w:r>
    </w:p>
    <w:p w:rsidR="007F49A4" w:rsidRDefault="007F49A4" w:rsidP="007F49A4">
      <w:pPr>
        <w:spacing w:after="0" w:line="240" w:lineRule="auto"/>
        <w:rPr>
          <w:rFonts w:ascii="Times New Roman" w:eastAsia="Times New Roman" w:hAnsi="Times New Roman" w:cs="Times New Roman"/>
          <w:sz w:val="24"/>
          <w:szCs w:val="24"/>
          <w:lang w:eastAsia="zh-CN"/>
        </w:rPr>
      </w:pPr>
    </w:p>
    <w:p w:rsidR="007F49A4" w:rsidRPr="004A7572" w:rsidRDefault="007F49A4" w:rsidP="007F49A4">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Pr>
          <w:rFonts w:ascii="Times New Roman" w:hAnsi="Times New Roman" w:cs="Times New Roman"/>
          <w:sz w:val="24"/>
          <w:szCs w:val="24"/>
        </w:rPr>
        <w:t xml:space="preserve">Ezt követően Elnök </w:t>
      </w:r>
      <w:r w:rsidRPr="004A7572">
        <w:rPr>
          <w:rFonts w:ascii="Times New Roman" w:eastAsia="Times New Roman" w:hAnsi="Times New Roman" w:cs="Times New Roman"/>
          <w:sz w:val="24"/>
          <w:szCs w:val="24"/>
          <w:lang w:eastAsia="zh-CN"/>
        </w:rPr>
        <w:t xml:space="preserve">a jegyzőkönyv mellékletét képező napirend tárgyában készített előterjesztés </w:t>
      </w:r>
      <w:r w:rsidRPr="001625DF">
        <w:rPr>
          <w:rFonts w:ascii="Times New Roman" w:eastAsia="Times New Roman" w:hAnsi="Times New Roman" w:cs="Times New Roman"/>
          <w:b/>
          <w:sz w:val="24"/>
          <w:szCs w:val="24"/>
          <w:lang w:eastAsia="zh-CN"/>
        </w:rPr>
        <w:t>B./</w:t>
      </w:r>
      <w:r w:rsidRPr="004A7572">
        <w:rPr>
          <w:rFonts w:ascii="Times New Roman" w:eastAsia="Times New Roman" w:hAnsi="Times New Roman" w:cs="Times New Roman"/>
          <w:sz w:val="24"/>
          <w:szCs w:val="24"/>
          <w:lang w:eastAsia="zh-CN"/>
        </w:rPr>
        <w:t xml:space="preserve"> határozati javaslatát</w:t>
      </w:r>
      <w:r>
        <w:rPr>
          <w:rFonts w:ascii="Times New Roman" w:hAnsi="Times New Roman" w:cs="Times New Roman"/>
          <w:sz w:val="24"/>
          <w:szCs w:val="24"/>
        </w:rPr>
        <w:t xml:space="preserve"> bocsátja</w:t>
      </w:r>
      <w:r w:rsidRPr="004A7572">
        <w:rPr>
          <w:rFonts w:ascii="Times New Roman" w:eastAsia="Times New Roman" w:hAnsi="Times New Roman" w:cs="Times New Roman"/>
          <w:sz w:val="24"/>
          <w:szCs w:val="24"/>
          <w:lang w:eastAsia="zh-CN"/>
        </w:rPr>
        <w:t xml:space="preserve"> </w:t>
      </w:r>
      <w:r>
        <w:rPr>
          <w:rFonts w:ascii="Times New Roman" w:hAnsi="Times New Roman" w:cs="Times New Roman"/>
          <w:sz w:val="24"/>
          <w:szCs w:val="24"/>
        </w:rPr>
        <w:t>szavazásra</w:t>
      </w:r>
      <w:r w:rsidRPr="004A7572">
        <w:rPr>
          <w:rFonts w:ascii="Times New Roman" w:eastAsia="Times New Roman" w:hAnsi="Times New Roman" w:cs="Times New Roman"/>
          <w:sz w:val="24"/>
          <w:szCs w:val="24"/>
          <w:lang w:eastAsia="zh-CN"/>
        </w:rPr>
        <w:t>, az előterjesztésben leírtakkal egyező tartalommal, változtatás nélkül.</w:t>
      </w:r>
    </w:p>
    <w:p w:rsidR="007F49A4" w:rsidRDefault="007F49A4" w:rsidP="007F49A4">
      <w:pPr>
        <w:spacing w:after="0" w:line="240" w:lineRule="auto"/>
        <w:rPr>
          <w:rFonts w:ascii="Times New Roman" w:hAnsi="Times New Roman" w:cs="Times New Roman"/>
          <w:sz w:val="24"/>
          <w:szCs w:val="24"/>
        </w:rPr>
      </w:pPr>
    </w:p>
    <w:p w:rsidR="007F49A4" w:rsidRPr="00B04BF9" w:rsidRDefault="007F49A4" w:rsidP="007F49A4">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B04BF9">
        <w:rPr>
          <w:rFonts w:ascii="Times New Roman" w:eastAsia="Times New Roman" w:hAnsi="Times New Roman" w:cs="Times New Roman"/>
          <w:sz w:val="24"/>
          <w:szCs w:val="24"/>
          <w:lang w:eastAsia="zh-CN"/>
        </w:rPr>
        <w:t>Elnök megállapítja, hogy a Bizottság a szavazás eredményeként az alábbi döntést hozta:</w:t>
      </w:r>
    </w:p>
    <w:p w:rsidR="007F49A4" w:rsidRPr="00B04BF9" w:rsidRDefault="007F49A4" w:rsidP="007F49A4">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7F49A4" w:rsidRPr="00B04BF9" w:rsidRDefault="007F49A4" w:rsidP="007F49A4">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B04BF9">
        <w:rPr>
          <w:rFonts w:ascii="Times New Roman" w:eastAsia="Times New Roman" w:hAnsi="Times New Roman" w:cs="Times New Roman"/>
          <w:b/>
          <w:bCs/>
          <w:sz w:val="24"/>
          <w:szCs w:val="24"/>
          <w:u w:val="single"/>
          <w:lang w:eastAsia="zh-CN"/>
        </w:rPr>
        <w:t>Budapest Főváros II. Ker. Önkormányzat Gazdasági és</w:t>
      </w:r>
    </w:p>
    <w:p w:rsidR="007F49A4" w:rsidRPr="00B04BF9" w:rsidRDefault="007F49A4" w:rsidP="007F49A4">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B04BF9">
        <w:rPr>
          <w:rFonts w:ascii="Times New Roman" w:eastAsia="Times New Roman" w:hAnsi="Times New Roman" w:cs="Times New Roman"/>
          <w:b/>
          <w:bCs/>
          <w:sz w:val="24"/>
          <w:szCs w:val="24"/>
          <w:u w:val="single"/>
          <w:lang w:eastAsia="zh-CN"/>
        </w:rPr>
        <w:t>T</w:t>
      </w:r>
      <w:r>
        <w:rPr>
          <w:rFonts w:ascii="Times New Roman" w:eastAsia="Times New Roman" w:hAnsi="Times New Roman" w:cs="Times New Roman"/>
          <w:b/>
          <w:bCs/>
          <w:sz w:val="24"/>
          <w:szCs w:val="24"/>
          <w:u w:val="single"/>
          <w:lang w:eastAsia="zh-CN"/>
        </w:rPr>
        <w:t>ulajdonosi Bizottságának 128</w:t>
      </w:r>
      <w:r w:rsidRPr="00B04BF9">
        <w:rPr>
          <w:rFonts w:ascii="Times New Roman" w:eastAsia="Times New Roman" w:hAnsi="Times New Roman" w:cs="Times New Roman"/>
          <w:b/>
          <w:bCs/>
          <w:sz w:val="24"/>
          <w:szCs w:val="24"/>
          <w:u w:val="single"/>
          <w:lang w:eastAsia="zh-CN"/>
        </w:rPr>
        <w:t>/2021.(VI.21.) határozata</w:t>
      </w:r>
    </w:p>
    <w:p w:rsidR="007F49A4" w:rsidRPr="007C742B" w:rsidRDefault="007F49A4" w:rsidP="007F49A4">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7F49A4" w:rsidRPr="007C742B" w:rsidRDefault="007F49A4" w:rsidP="007F49A4">
      <w:pPr>
        <w:tabs>
          <w:tab w:val="left" w:pos="5400"/>
        </w:tabs>
        <w:spacing w:after="0" w:line="240" w:lineRule="auto"/>
        <w:ind w:right="452"/>
        <w:jc w:val="both"/>
        <w:rPr>
          <w:rFonts w:ascii="Times New Roman" w:hAnsi="Times New Roman" w:cs="Times New Roman"/>
          <w:sz w:val="24"/>
          <w:szCs w:val="24"/>
        </w:rPr>
      </w:pPr>
      <w:r w:rsidRPr="007C742B">
        <w:rPr>
          <w:rFonts w:ascii="Times New Roman" w:hAnsi="Times New Roman" w:cs="Times New Roman"/>
          <w:color w:val="000000"/>
          <w:kern w:val="2"/>
          <w:sz w:val="24"/>
          <w:szCs w:val="24"/>
        </w:rPr>
        <w:t xml:space="preserve">A Gazdasági és Tulajdonosi Bizottság úgy dönt, hogy a </w:t>
      </w:r>
      <w:r w:rsidRPr="007C742B">
        <w:rPr>
          <w:rFonts w:ascii="Times New Roman" w:hAnsi="Times New Roman" w:cs="Times New Roman"/>
          <w:sz w:val="24"/>
          <w:szCs w:val="24"/>
        </w:rPr>
        <w:t xml:space="preserve">30/2021.(II.9.) határozatát nem módosítja, azt továbbra is hatályában fenntartja. </w:t>
      </w:r>
    </w:p>
    <w:p w:rsidR="007F49A4" w:rsidRPr="007C742B" w:rsidRDefault="007F49A4" w:rsidP="007F49A4">
      <w:pPr>
        <w:keepLines/>
        <w:spacing w:after="0" w:line="240" w:lineRule="auto"/>
        <w:ind w:right="452"/>
        <w:jc w:val="both"/>
        <w:rPr>
          <w:rFonts w:ascii="Times New Roman" w:hAnsi="Times New Roman" w:cs="Times New Roman"/>
          <w:b/>
          <w:kern w:val="2"/>
          <w:sz w:val="24"/>
          <w:szCs w:val="24"/>
        </w:rPr>
      </w:pPr>
    </w:p>
    <w:p w:rsidR="007F49A4" w:rsidRPr="007C742B" w:rsidRDefault="007F49A4" w:rsidP="007F49A4">
      <w:pPr>
        <w:keepLines/>
        <w:spacing w:after="0" w:line="240" w:lineRule="auto"/>
        <w:ind w:right="452"/>
        <w:jc w:val="both"/>
        <w:rPr>
          <w:rFonts w:ascii="Times New Roman" w:hAnsi="Times New Roman" w:cs="Times New Roman"/>
          <w:kern w:val="2"/>
          <w:sz w:val="24"/>
          <w:szCs w:val="24"/>
        </w:rPr>
      </w:pPr>
      <w:r w:rsidRPr="007C742B">
        <w:rPr>
          <w:rFonts w:ascii="Times New Roman" w:hAnsi="Times New Roman" w:cs="Times New Roman"/>
          <w:b/>
          <w:kern w:val="2"/>
          <w:sz w:val="24"/>
          <w:szCs w:val="24"/>
        </w:rPr>
        <w:t>Felelős:</w:t>
      </w:r>
      <w:r w:rsidRPr="007C742B">
        <w:rPr>
          <w:rFonts w:ascii="Times New Roman" w:hAnsi="Times New Roman" w:cs="Times New Roman"/>
          <w:b/>
          <w:kern w:val="2"/>
          <w:sz w:val="24"/>
          <w:szCs w:val="24"/>
        </w:rPr>
        <w:tab/>
      </w:r>
      <w:r w:rsidRPr="007C742B">
        <w:rPr>
          <w:rFonts w:ascii="Times New Roman" w:hAnsi="Times New Roman" w:cs="Times New Roman"/>
          <w:kern w:val="2"/>
          <w:sz w:val="24"/>
          <w:szCs w:val="24"/>
        </w:rPr>
        <w:t>Polgármester</w:t>
      </w:r>
    </w:p>
    <w:p w:rsidR="007F49A4" w:rsidRPr="007C742B" w:rsidRDefault="007F49A4" w:rsidP="007F49A4">
      <w:pPr>
        <w:keepLines/>
        <w:spacing w:after="0" w:line="240" w:lineRule="auto"/>
        <w:ind w:right="454"/>
        <w:jc w:val="both"/>
        <w:rPr>
          <w:rFonts w:ascii="Times New Roman" w:hAnsi="Times New Roman" w:cs="Times New Roman"/>
          <w:kern w:val="2"/>
          <w:sz w:val="24"/>
          <w:szCs w:val="24"/>
        </w:rPr>
      </w:pPr>
      <w:r w:rsidRPr="007C742B">
        <w:rPr>
          <w:rFonts w:ascii="Times New Roman" w:hAnsi="Times New Roman" w:cs="Times New Roman"/>
          <w:b/>
          <w:kern w:val="2"/>
          <w:sz w:val="24"/>
          <w:szCs w:val="24"/>
        </w:rPr>
        <w:t>Határidő:</w:t>
      </w:r>
      <w:r w:rsidRPr="007C742B">
        <w:rPr>
          <w:rFonts w:ascii="Times New Roman" w:hAnsi="Times New Roman" w:cs="Times New Roman"/>
          <w:b/>
          <w:kern w:val="2"/>
          <w:sz w:val="24"/>
          <w:szCs w:val="24"/>
        </w:rPr>
        <w:tab/>
      </w:r>
      <w:r w:rsidRPr="007C742B">
        <w:rPr>
          <w:rFonts w:ascii="Times New Roman" w:hAnsi="Times New Roman" w:cs="Times New Roman"/>
          <w:kern w:val="2"/>
          <w:sz w:val="24"/>
          <w:szCs w:val="24"/>
        </w:rPr>
        <w:t>2021. augusztus 9.</w:t>
      </w:r>
    </w:p>
    <w:p w:rsidR="007F49A4" w:rsidRPr="007C742B" w:rsidRDefault="007F49A4" w:rsidP="007F49A4">
      <w:pPr>
        <w:tabs>
          <w:tab w:val="left" w:pos="0"/>
          <w:tab w:val="left" w:pos="709"/>
        </w:tabs>
        <w:spacing w:after="0" w:line="240" w:lineRule="auto"/>
        <w:ind w:left="-709" w:firstLine="709"/>
        <w:rPr>
          <w:rFonts w:ascii="Times New Roman" w:hAnsi="Times New Roman" w:cs="Times New Roman"/>
          <w:sz w:val="24"/>
          <w:szCs w:val="24"/>
        </w:rPr>
      </w:pPr>
    </w:p>
    <w:p w:rsidR="007F49A4" w:rsidRPr="007C742B" w:rsidRDefault="007F49A4" w:rsidP="007F49A4">
      <w:pPr>
        <w:tabs>
          <w:tab w:val="left" w:pos="0"/>
          <w:tab w:val="left" w:pos="709"/>
        </w:tabs>
        <w:spacing w:after="0" w:line="240" w:lineRule="auto"/>
        <w:ind w:left="-709" w:firstLine="709"/>
        <w:rPr>
          <w:rFonts w:ascii="Times New Roman" w:hAnsi="Times New Roman" w:cs="Times New Roman"/>
          <w:sz w:val="24"/>
          <w:szCs w:val="24"/>
        </w:rPr>
      </w:pPr>
      <w:r w:rsidRPr="007C742B">
        <w:rPr>
          <w:rFonts w:ascii="Times New Roman" w:eastAsia="Times New Roman" w:hAnsi="Times New Roman" w:cs="Times New Roman"/>
          <w:sz w:val="24"/>
          <w:szCs w:val="24"/>
          <w:lang w:eastAsia="zh-CN"/>
        </w:rPr>
        <w:t>(6 bizottsági tag van jelen, 3 igen, 3 nem, 0 tartózkodás)</w:t>
      </w:r>
    </w:p>
    <w:p w:rsidR="007F49A4" w:rsidRPr="007C742B" w:rsidRDefault="007F49A4" w:rsidP="007F49A4">
      <w:pPr>
        <w:spacing w:after="0" w:line="240" w:lineRule="auto"/>
        <w:rPr>
          <w:rFonts w:ascii="Times New Roman" w:hAnsi="Times New Roman" w:cs="Times New Roman"/>
          <w:sz w:val="24"/>
          <w:szCs w:val="24"/>
        </w:rPr>
      </w:pPr>
    </w:p>
    <w:p w:rsidR="007F49A4" w:rsidRPr="007C742B" w:rsidRDefault="007F49A4" w:rsidP="007F49A4">
      <w:pPr>
        <w:spacing w:after="0" w:line="240" w:lineRule="auto"/>
        <w:rPr>
          <w:rFonts w:ascii="Times New Roman" w:hAnsi="Times New Roman" w:cs="Times New Roman"/>
          <w:sz w:val="24"/>
          <w:szCs w:val="24"/>
        </w:rPr>
      </w:pPr>
      <w:r w:rsidRPr="007C742B">
        <w:rPr>
          <w:rFonts w:ascii="Times New Roman" w:eastAsia="Times New Roman" w:hAnsi="Times New Roman" w:cs="Times New Roman"/>
          <w:sz w:val="24"/>
          <w:szCs w:val="24"/>
          <w:lang w:eastAsia="zh-CN"/>
        </w:rPr>
        <w:t xml:space="preserve">Elnök megállapítja, hogy a Bizottság nem szavazta meg a tárgyban készített előterjesztés </w:t>
      </w:r>
      <w:r w:rsidRPr="007C742B">
        <w:rPr>
          <w:rFonts w:ascii="Times New Roman" w:eastAsia="Times New Roman" w:hAnsi="Times New Roman" w:cs="Times New Roman"/>
          <w:b/>
          <w:sz w:val="24"/>
          <w:szCs w:val="24"/>
          <w:lang w:eastAsia="zh-CN"/>
        </w:rPr>
        <w:t>B./</w:t>
      </w:r>
      <w:r w:rsidRPr="007C742B">
        <w:rPr>
          <w:rFonts w:ascii="Times New Roman" w:eastAsia="Times New Roman" w:hAnsi="Times New Roman" w:cs="Times New Roman"/>
          <w:sz w:val="24"/>
          <w:szCs w:val="24"/>
          <w:lang w:eastAsia="zh-CN"/>
        </w:rPr>
        <w:t xml:space="preserve"> határozati javaslatát.</w:t>
      </w:r>
    </w:p>
    <w:p w:rsidR="007F49A4" w:rsidRDefault="007F49A4" w:rsidP="007F49A4">
      <w:pPr>
        <w:spacing w:after="0" w:line="240" w:lineRule="auto"/>
        <w:rPr>
          <w:rFonts w:ascii="Times New Roman" w:hAnsi="Times New Roman" w:cs="Times New Roman"/>
          <w:sz w:val="24"/>
          <w:szCs w:val="24"/>
        </w:rPr>
      </w:pPr>
    </w:p>
    <w:p w:rsidR="007F49A4" w:rsidRDefault="007F49A4" w:rsidP="007F49A4">
      <w:pPr>
        <w:spacing w:after="0" w:line="240" w:lineRule="auto"/>
        <w:rPr>
          <w:rFonts w:ascii="Times New Roman" w:hAnsi="Times New Roman" w:cs="Times New Roman"/>
          <w:sz w:val="24"/>
          <w:szCs w:val="24"/>
        </w:rPr>
      </w:pPr>
      <w:r w:rsidRPr="004A7572">
        <w:rPr>
          <w:rFonts w:ascii="Times New Roman" w:eastAsia="Times New Roman" w:hAnsi="Times New Roman" w:cs="Times New Roman"/>
          <w:sz w:val="24"/>
          <w:szCs w:val="24"/>
          <w:lang w:eastAsia="zh-CN"/>
        </w:rPr>
        <w:t xml:space="preserve">Elnök szavazásra bocsátja a jegyzőkönyv mellékletét képező, a napirend tárgyában készített előterjesztés </w:t>
      </w:r>
      <w:r>
        <w:rPr>
          <w:rFonts w:ascii="Times New Roman" w:eastAsia="Times New Roman" w:hAnsi="Times New Roman" w:cs="Times New Roman"/>
          <w:b/>
          <w:sz w:val="24"/>
          <w:szCs w:val="24"/>
          <w:lang w:eastAsia="zh-CN"/>
        </w:rPr>
        <w:t>A</w:t>
      </w:r>
      <w:r w:rsidRPr="001625DF">
        <w:rPr>
          <w:rFonts w:ascii="Times New Roman" w:eastAsia="Times New Roman" w:hAnsi="Times New Roman" w:cs="Times New Roman"/>
          <w:b/>
          <w:sz w:val="24"/>
          <w:szCs w:val="24"/>
          <w:lang w:eastAsia="zh-CN"/>
        </w:rPr>
        <w:t>./</w:t>
      </w:r>
      <w:r w:rsidRPr="004A7572">
        <w:rPr>
          <w:rFonts w:ascii="Times New Roman" w:eastAsia="Times New Roman" w:hAnsi="Times New Roman" w:cs="Times New Roman"/>
          <w:sz w:val="24"/>
          <w:szCs w:val="24"/>
          <w:lang w:eastAsia="zh-CN"/>
        </w:rPr>
        <w:t xml:space="preserve"> határozati javaslatát az előterjesztésben leírtakkal egyező tartalommal, változtatás nélkül.</w:t>
      </w:r>
    </w:p>
    <w:p w:rsidR="007F49A4" w:rsidRDefault="007F49A4" w:rsidP="007F49A4">
      <w:pPr>
        <w:spacing w:after="0" w:line="240" w:lineRule="auto"/>
        <w:rPr>
          <w:rFonts w:ascii="Times New Roman" w:hAnsi="Times New Roman" w:cs="Times New Roman"/>
          <w:sz w:val="24"/>
          <w:szCs w:val="24"/>
        </w:rPr>
      </w:pPr>
    </w:p>
    <w:p w:rsidR="007F49A4" w:rsidRPr="00B04BF9" w:rsidRDefault="007F49A4" w:rsidP="007F49A4">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B04BF9">
        <w:rPr>
          <w:rFonts w:ascii="Times New Roman" w:eastAsia="Times New Roman" w:hAnsi="Times New Roman" w:cs="Times New Roman"/>
          <w:b/>
          <w:bCs/>
          <w:sz w:val="24"/>
          <w:szCs w:val="24"/>
          <w:u w:val="single"/>
          <w:lang w:eastAsia="zh-CN"/>
        </w:rPr>
        <w:t>Budapest Főváros II. Ker. Önkormányzat Gazdasági és</w:t>
      </w:r>
    </w:p>
    <w:p w:rsidR="007F49A4" w:rsidRPr="00B04BF9" w:rsidRDefault="007F49A4" w:rsidP="007F49A4">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B04BF9">
        <w:rPr>
          <w:rFonts w:ascii="Times New Roman" w:eastAsia="Times New Roman" w:hAnsi="Times New Roman" w:cs="Times New Roman"/>
          <w:b/>
          <w:bCs/>
          <w:sz w:val="24"/>
          <w:szCs w:val="24"/>
          <w:u w:val="single"/>
          <w:lang w:eastAsia="zh-CN"/>
        </w:rPr>
        <w:t>T</w:t>
      </w:r>
      <w:r>
        <w:rPr>
          <w:rFonts w:ascii="Times New Roman" w:eastAsia="Times New Roman" w:hAnsi="Times New Roman" w:cs="Times New Roman"/>
          <w:b/>
          <w:bCs/>
          <w:sz w:val="24"/>
          <w:szCs w:val="24"/>
          <w:u w:val="single"/>
          <w:lang w:eastAsia="zh-CN"/>
        </w:rPr>
        <w:t>ulajdonosi Bizottságának 129</w:t>
      </w:r>
      <w:r w:rsidRPr="00B04BF9">
        <w:rPr>
          <w:rFonts w:ascii="Times New Roman" w:eastAsia="Times New Roman" w:hAnsi="Times New Roman" w:cs="Times New Roman"/>
          <w:b/>
          <w:bCs/>
          <w:sz w:val="24"/>
          <w:szCs w:val="24"/>
          <w:u w:val="single"/>
          <w:lang w:eastAsia="zh-CN"/>
        </w:rPr>
        <w:t>/2021.(VI.21.) határozata</w:t>
      </w:r>
    </w:p>
    <w:p w:rsidR="007F49A4" w:rsidRPr="00B04BF9" w:rsidRDefault="007F49A4" w:rsidP="007F49A4">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7F49A4" w:rsidRPr="007C742B" w:rsidRDefault="007F49A4" w:rsidP="00D1577B">
      <w:pPr>
        <w:tabs>
          <w:tab w:val="left" w:pos="-709"/>
        </w:tabs>
        <w:jc w:val="both"/>
        <w:rPr>
          <w:rFonts w:ascii="Times New Roman" w:hAnsi="Times New Roman" w:cs="Times New Roman"/>
          <w:bCs/>
          <w:sz w:val="24"/>
          <w:szCs w:val="24"/>
        </w:rPr>
      </w:pPr>
      <w:proofErr w:type="gramStart"/>
      <w:r w:rsidRPr="007C742B">
        <w:rPr>
          <w:rFonts w:ascii="Times New Roman" w:hAnsi="Times New Roman" w:cs="Times New Roman"/>
          <w:color w:val="000000"/>
          <w:kern w:val="2"/>
          <w:sz w:val="24"/>
          <w:szCs w:val="24"/>
        </w:rPr>
        <w:t xml:space="preserve">A Gazdasági és Tulajdonosi Bizottság úgy dönt, hogy a </w:t>
      </w:r>
      <w:r w:rsidRPr="007C742B">
        <w:rPr>
          <w:rFonts w:ascii="Times New Roman" w:hAnsi="Times New Roman" w:cs="Times New Roman"/>
          <w:sz w:val="24"/>
          <w:szCs w:val="24"/>
        </w:rPr>
        <w:t xml:space="preserve">30/2021.(II.9.) határozat módosításával a Budapest Főváros II. Kerületi Önkormányzat a tulajdonában álló, Budapest II. kerület, belterület </w:t>
      </w:r>
      <w:r w:rsidRPr="007C742B">
        <w:rPr>
          <w:rFonts w:ascii="Times New Roman" w:hAnsi="Times New Roman" w:cs="Times New Roman"/>
          <w:bCs/>
          <w:sz w:val="24"/>
          <w:szCs w:val="24"/>
        </w:rPr>
        <w:t>13388/0/A/44</w:t>
      </w:r>
      <w:r w:rsidRPr="007C742B">
        <w:rPr>
          <w:rFonts w:ascii="Times New Roman" w:hAnsi="Times New Roman" w:cs="Times New Roman"/>
          <w:sz w:val="24"/>
          <w:szCs w:val="24"/>
        </w:rPr>
        <w:t xml:space="preserve"> </w:t>
      </w:r>
      <w:r w:rsidRPr="007C742B">
        <w:rPr>
          <w:rFonts w:ascii="Times New Roman" w:hAnsi="Times New Roman" w:cs="Times New Roman"/>
          <w:bCs/>
          <w:sz w:val="24"/>
          <w:szCs w:val="24"/>
        </w:rPr>
        <w:t>hrsz</w:t>
      </w:r>
      <w:r w:rsidRPr="007C742B">
        <w:rPr>
          <w:rFonts w:ascii="Times New Roman" w:hAnsi="Times New Roman" w:cs="Times New Roman"/>
          <w:b/>
          <w:bCs/>
          <w:sz w:val="24"/>
          <w:szCs w:val="24"/>
        </w:rPr>
        <w:t>.</w:t>
      </w:r>
      <w:r w:rsidRPr="007C742B">
        <w:rPr>
          <w:rFonts w:ascii="Times New Roman" w:hAnsi="Times New Roman" w:cs="Times New Roman"/>
          <w:bCs/>
          <w:sz w:val="24"/>
          <w:szCs w:val="24"/>
        </w:rPr>
        <w:t>-on nyilvántartott, természetben 1024 Budapest, Margit krt. 7. földszint alatti, 162 m</w:t>
      </w:r>
      <w:r w:rsidRPr="007C742B">
        <w:rPr>
          <w:rFonts w:ascii="Times New Roman" w:hAnsi="Times New Roman" w:cs="Times New Roman"/>
          <w:bCs/>
          <w:sz w:val="24"/>
          <w:szCs w:val="24"/>
          <w:vertAlign w:val="superscript"/>
        </w:rPr>
        <w:t>2</w:t>
      </w:r>
      <w:r w:rsidRPr="007C742B">
        <w:rPr>
          <w:rFonts w:ascii="Times New Roman" w:hAnsi="Times New Roman" w:cs="Times New Roman"/>
          <w:b/>
          <w:bCs/>
          <w:sz w:val="24"/>
          <w:szCs w:val="24"/>
        </w:rPr>
        <w:t xml:space="preserve"> </w:t>
      </w:r>
      <w:r w:rsidRPr="007C742B">
        <w:rPr>
          <w:rFonts w:ascii="Times New Roman" w:hAnsi="Times New Roman" w:cs="Times New Roman"/>
          <w:bCs/>
          <w:sz w:val="24"/>
          <w:szCs w:val="24"/>
        </w:rPr>
        <w:t>területű, üzlethelyiség</w:t>
      </w:r>
      <w:r w:rsidRPr="007C742B">
        <w:rPr>
          <w:rFonts w:ascii="Times New Roman" w:hAnsi="Times New Roman" w:cs="Times New Roman"/>
          <w:b/>
          <w:bCs/>
          <w:sz w:val="24"/>
          <w:szCs w:val="24"/>
        </w:rPr>
        <w:t xml:space="preserve"> </w:t>
      </w:r>
      <w:r w:rsidRPr="007C742B">
        <w:rPr>
          <w:rFonts w:ascii="Times New Roman" w:hAnsi="Times New Roman" w:cs="Times New Roman"/>
          <w:bCs/>
          <w:sz w:val="24"/>
          <w:szCs w:val="24"/>
        </w:rPr>
        <w:t xml:space="preserve">megnevezésű ingatlan, valamint a Budapest II. kerület, belterület 13388/0/A/50 </w:t>
      </w:r>
      <w:proofErr w:type="spellStart"/>
      <w:r w:rsidRPr="007C742B">
        <w:rPr>
          <w:rFonts w:ascii="Times New Roman" w:hAnsi="Times New Roman" w:cs="Times New Roman"/>
          <w:bCs/>
          <w:sz w:val="24"/>
          <w:szCs w:val="24"/>
        </w:rPr>
        <w:t>hrsz-ú</w:t>
      </w:r>
      <w:proofErr w:type="spellEnd"/>
      <w:r w:rsidRPr="007C742B">
        <w:rPr>
          <w:rFonts w:ascii="Times New Roman" w:hAnsi="Times New Roman" w:cs="Times New Roman"/>
          <w:bCs/>
          <w:sz w:val="24"/>
          <w:szCs w:val="24"/>
        </w:rPr>
        <w:t>,</w:t>
      </w:r>
      <w:r w:rsidRPr="007C742B">
        <w:rPr>
          <w:rFonts w:ascii="Times New Roman" w:hAnsi="Times New Roman" w:cs="Times New Roman"/>
          <w:b/>
          <w:bCs/>
          <w:sz w:val="24"/>
          <w:szCs w:val="24"/>
        </w:rPr>
        <w:t xml:space="preserve"> </w:t>
      </w:r>
      <w:r w:rsidRPr="007C742B">
        <w:rPr>
          <w:rFonts w:ascii="Times New Roman" w:hAnsi="Times New Roman" w:cs="Times New Roman"/>
          <w:bCs/>
          <w:sz w:val="24"/>
          <w:szCs w:val="24"/>
        </w:rPr>
        <w:t>természetben 1024 Budapest, Margit krt. 7. földszint alatti, 13 m</w:t>
      </w:r>
      <w:r w:rsidRPr="007C742B">
        <w:rPr>
          <w:rFonts w:ascii="Times New Roman" w:hAnsi="Times New Roman" w:cs="Times New Roman"/>
          <w:bCs/>
          <w:sz w:val="24"/>
          <w:szCs w:val="24"/>
          <w:vertAlign w:val="superscript"/>
        </w:rPr>
        <w:t>2</w:t>
      </w:r>
      <w:r w:rsidRPr="007C742B">
        <w:rPr>
          <w:rFonts w:ascii="Times New Roman" w:hAnsi="Times New Roman" w:cs="Times New Roman"/>
          <w:b/>
          <w:bCs/>
          <w:sz w:val="24"/>
          <w:szCs w:val="24"/>
        </w:rPr>
        <w:t xml:space="preserve"> </w:t>
      </w:r>
      <w:r w:rsidRPr="007C742B">
        <w:rPr>
          <w:rFonts w:ascii="Times New Roman" w:hAnsi="Times New Roman" w:cs="Times New Roman"/>
          <w:bCs/>
          <w:sz w:val="24"/>
          <w:szCs w:val="24"/>
        </w:rPr>
        <w:t>területű, üzlethelyiség</w:t>
      </w:r>
      <w:r w:rsidRPr="007C742B">
        <w:rPr>
          <w:rFonts w:ascii="Times New Roman" w:hAnsi="Times New Roman" w:cs="Times New Roman"/>
          <w:b/>
          <w:bCs/>
          <w:sz w:val="24"/>
          <w:szCs w:val="24"/>
        </w:rPr>
        <w:t xml:space="preserve"> </w:t>
      </w:r>
      <w:r w:rsidRPr="007C742B">
        <w:rPr>
          <w:rFonts w:ascii="Times New Roman" w:hAnsi="Times New Roman" w:cs="Times New Roman"/>
          <w:bCs/>
          <w:sz w:val="24"/>
          <w:szCs w:val="24"/>
        </w:rPr>
        <w:t>megnevezésű ingatlan</w:t>
      </w:r>
      <w:r w:rsidRPr="007C742B">
        <w:rPr>
          <w:rFonts w:ascii="Times New Roman" w:hAnsi="Times New Roman" w:cs="Times New Roman"/>
          <w:b/>
          <w:bCs/>
          <w:sz w:val="24"/>
          <w:szCs w:val="24"/>
        </w:rPr>
        <w:t xml:space="preserve"> </w:t>
      </w:r>
      <w:r w:rsidRPr="007C742B">
        <w:rPr>
          <w:rFonts w:ascii="Times New Roman" w:hAnsi="Times New Roman" w:cs="Times New Roman"/>
          <w:bCs/>
          <w:sz w:val="24"/>
          <w:szCs w:val="24"/>
        </w:rPr>
        <w:t>bérlőjének, figyelembe véve a Margit-negyed Döntés-előkészítő és Tanácsadó Testület</w:t>
      </w:r>
      <w:proofErr w:type="gramEnd"/>
      <w:r w:rsidRPr="007C742B">
        <w:rPr>
          <w:rFonts w:ascii="Times New Roman" w:hAnsi="Times New Roman" w:cs="Times New Roman"/>
          <w:bCs/>
          <w:sz w:val="24"/>
          <w:szCs w:val="24"/>
        </w:rPr>
        <w:t xml:space="preserve"> </w:t>
      </w:r>
      <w:proofErr w:type="gramStart"/>
      <w:r w:rsidRPr="007C742B">
        <w:rPr>
          <w:rFonts w:ascii="Times New Roman" w:hAnsi="Times New Roman" w:cs="Times New Roman"/>
          <w:bCs/>
          <w:sz w:val="24"/>
          <w:szCs w:val="24"/>
        </w:rPr>
        <w:t>javaslatát</w:t>
      </w:r>
      <w:proofErr w:type="gramEnd"/>
      <w:r w:rsidRPr="007C742B">
        <w:rPr>
          <w:rFonts w:ascii="Times New Roman" w:hAnsi="Times New Roman" w:cs="Times New Roman"/>
          <w:bCs/>
          <w:sz w:val="24"/>
          <w:szCs w:val="24"/>
        </w:rPr>
        <w:t>, a Negyed Galéria Kereskedelmi Korlátolt Felelősségű Társaságot (</w:t>
      </w:r>
      <w:proofErr w:type="spellStart"/>
      <w:r w:rsidRPr="007C742B">
        <w:rPr>
          <w:rFonts w:ascii="Times New Roman" w:hAnsi="Times New Roman" w:cs="Times New Roman"/>
          <w:bCs/>
          <w:sz w:val="24"/>
          <w:szCs w:val="24"/>
        </w:rPr>
        <w:t>Röv</w:t>
      </w:r>
      <w:proofErr w:type="spellEnd"/>
      <w:r w:rsidRPr="007C742B">
        <w:rPr>
          <w:rFonts w:ascii="Times New Roman" w:hAnsi="Times New Roman" w:cs="Times New Roman"/>
          <w:bCs/>
          <w:sz w:val="24"/>
          <w:szCs w:val="24"/>
        </w:rPr>
        <w:t xml:space="preserve">. elnevezés: Negyed Galéria Kft.; Cg. 01-09-383371, székhely: 1111 Budapest, Bartók Béla út 16. </w:t>
      </w:r>
      <w:proofErr w:type="gramStart"/>
      <w:r w:rsidRPr="007C742B">
        <w:rPr>
          <w:rFonts w:ascii="Times New Roman" w:hAnsi="Times New Roman" w:cs="Times New Roman"/>
          <w:bCs/>
          <w:sz w:val="24"/>
          <w:szCs w:val="24"/>
        </w:rPr>
        <w:t xml:space="preserve">IV. em. 25., adószám: 29209909-2-43, </w:t>
      </w:r>
      <w:proofErr w:type="spellStart"/>
      <w:r w:rsidRPr="007C742B">
        <w:rPr>
          <w:rFonts w:ascii="Times New Roman" w:hAnsi="Times New Roman" w:cs="Times New Roman"/>
          <w:bCs/>
          <w:sz w:val="24"/>
          <w:szCs w:val="24"/>
        </w:rPr>
        <w:t>Stat.számjel</w:t>
      </w:r>
      <w:proofErr w:type="spellEnd"/>
      <w:r w:rsidRPr="007C742B">
        <w:rPr>
          <w:rFonts w:ascii="Times New Roman" w:hAnsi="Times New Roman" w:cs="Times New Roman"/>
          <w:bCs/>
          <w:sz w:val="24"/>
          <w:szCs w:val="24"/>
        </w:rPr>
        <w:t xml:space="preserve">: 29209909-5610-113-01, képviseli: Tímár Tibor ügyvezető) – bérbevétel célja „könyvcsere” kávézó – jelöli ki, azzal, hogy a Negyed Galéria </w:t>
      </w:r>
      <w:proofErr w:type="spellStart"/>
      <w:r w:rsidRPr="007C742B">
        <w:rPr>
          <w:rFonts w:ascii="Times New Roman" w:hAnsi="Times New Roman" w:cs="Times New Roman"/>
          <w:bCs/>
          <w:sz w:val="24"/>
          <w:szCs w:val="24"/>
        </w:rPr>
        <w:t>Kft-vel</w:t>
      </w:r>
      <w:proofErr w:type="spellEnd"/>
      <w:r w:rsidRPr="007C742B">
        <w:rPr>
          <w:rFonts w:ascii="Times New Roman" w:hAnsi="Times New Roman" w:cs="Times New Roman"/>
          <w:b/>
          <w:bCs/>
          <w:sz w:val="24"/>
          <w:szCs w:val="24"/>
        </w:rPr>
        <w:t xml:space="preserve"> </w:t>
      </w:r>
      <w:r w:rsidRPr="007C742B">
        <w:rPr>
          <w:rFonts w:ascii="Times New Roman" w:hAnsi="Times New Roman" w:cs="Times New Roman"/>
          <w:bCs/>
          <w:sz w:val="24"/>
          <w:szCs w:val="24"/>
        </w:rPr>
        <w:t>kötendő bérleti szerződés feltételeiről és a bérleti díj mértékéről azt követően hozza meg döntését, hogy a Negyed  Galéria Kft. a Vagyonrendelet 40. § (2) bekezdése, valamint Budapest Főváros II. Kerületi Önkormányzat 317/2020.(X.29.) képviselő-testületi határozata alapján, a Magyarország helyi önkormányzatairól szóló 2011. évi CLXXXIX. törvény 23.</w:t>
      </w:r>
      <w:proofErr w:type="gramEnd"/>
      <w:r w:rsidRPr="007C742B">
        <w:rPr>
          <w:rFonts w:ascii="Times New Roman" w:hAnsi="Times New Roman" w:cs="Times New Roman"/>
          <w:bCs/>
          <w:sz w:val="24"/>
          <w:szCs w:val="24"/>
        </w:rPr>
        <w:t xml:space="preserve"> § (3) és (5) bekezdésében foglaltak szerinti feladatra a </w:t>
      </w:r>
      <w:proofErr w:type="spellStart"/>
      <w:r w:rsidRPr="007C742B">
        <w:rPr>
          <w:rFonts w:ascii="Times New Roman" w:hAnsi="Times New Roman" w:cs="Times New Roman"/>
          <w:bCs/>
          <w:sz w:val="24"/>
          <w:szCs w:val="24"/>
        </w:rPr>
        <w:t>feladatellátási</w:t>
      </w:r>
      <w:proofErr w:type="spellEnd"/>
      <w:r w:rsidRPr="007C742B">
        <w:rPr>
          <w:rFonts w:ascii="Times New Roman" w:hAnsi="Times New Roman" w:cs="Times New Roman"/>
          <w:bCs/>
          <w:sz w:val="24"/>
          <w:szCs w:val="24"/>
        </w:rPr>
        <w:t xml:space="preserve"> szerződést az Önkormányzattal megkötötte, egyúttal felkéri a Margit-negyed Döntés-előkészítő és Tanácsadó Testületet arra, hogy a </w:t>
      </w:r>
      <w:proofErr w:type="spellStart"/>
      <w:r w:rsidRPr="007C742B">
        <w:rPr>
          <w:rFonts w:ascii="Times New Roman" w:hAnsi="Times New Roman" w:cs="Times New Roman"/>
          <w:bCs/>
          <w:sz w:val="24"/>
          <w:szCs w:val="24"/>
        </w:rPr>
        <w:t>feladatellátási</w:t>
      </w:r>
      <w:proofErr w:type="spellEnd"/>
      <w:r w:rsidRPr="007C742B">
        <w:rPr>
          <w:rFonts w:ascii="Times New Roman" w:hAnsi="Times New Roman" w:cs="Times New Roman"/>
          <w:bCs/>
          <w:sz w:val="24"/>
          <w:szCs w:val="24"/>
        </w:rPr>
        <w:t xml:space="preserve"> szerződés ismeretében tegye meg a bérleti díj mértékére vonatkozó javaslatát.</w:t>
      </w:r>
    </w:p>
    <w:p w:rsidR="007F49A4" w:rsidRPr="007C742B" w:rsidRDefault="007F49A4" w:rsidP="00D1577B">
      <w:pPr>
        <w:tabs>
          <w:tab w:val="left" w:pos="-709"/>
        </w:tabs>
        <w:jc w:val="both"/>
        <w:rPr>
          <w:rFonts w:ascii="Times New Roman" w:hAnsi="Times New Roman" w:cs="Times New Roman"/>
          <w:bCs/>
          <w:sz w:val="24"/>
          <w:szCs w:val="24"/>
        </w:rPr>
      </w:pPr>
      <w:r w:rsidRPr="007C742B">
        <w:rPr>
          <w:rFonts w:ascii="Times New Roman" w:hAnsi="Times New Roman" w:cs="Times New Roman"/>
          <w:bCs/>
          <w:sz w:val="24"/>
          <w:szCs w:val="24"/>
        </w:rPr>
        <w:t>Amennyiben a Negyed Galéria Kft. a jelen határozat meghozatalát követő 6 hónapon belül a feladat-ellátási szerződést az Önkormányzattal nem köti meg, úgy a bérlőkijelölés módosításáról rendelkező jelen határozat minden további jogcselekmény nélkül hatályát veszti.</w:t>
      </w:r>
    </w:p>
    <w:p w:rsidR="007F49A4" w:rsidRPr="007C742B" w:rsidRDefault="007F49A4" w:rsidP="007F49A4">
      <w:pPr>
        <w:tabs>
          <w:tab w:val="left" w:pos="0"/>
          <w:tab w:val="left" w:pos="1155"/>
          <w:tab w:val="left" w:pos="4962"/>
        </w:tabs>
        <w:suppressAutoHyphens/>
        <w:spacing w:after="0" w:line="240" w:lineRule="auto"/>
        <w:jc w:val="both"/>
        <w:rPr>
          <w:rFonts w:ascii="Times New Roman" w:eastAsia="Times New Roman" w:hAnsi="Times New Roman" w:cs="Times New Roman"/>
          <w:b/>
          <w:sz w:val="24"/>
          <w:szCs w:val="24"/>
          <w:lang w:eastAsia="zh-CN"/>
        </w:rPr>
      </w:pPr>
      <w:r w:rsidRPr="007C742B">
        <w:rPr>
          <w:rFonts w:ascii="Times New Roman" w:eastAsia="Times New Roman" w:hAnsi="Times New Roman" w:cs="Times New Roman"/>
          <w:b/>
          <w:sz w:val="24"/>
          <w:szCs w:val="24"/>
          <w:lang w:eastAsia="zh-CN"/>
        </w:rPr>
        <w:t>Felelős:</w:t>
      </w:r>
      <w:r w:rsidRPr="007C742B">
        <w:rPr>
          <w:rFonts w:ascii="Times New Roman" w:eastAsia="Times New Roman" w:hAnsi="Times New Roman" w:cs="Times New Roman"/>
          <w:b/>
          <w:sz w:val="24"/>
          <w:szCs w:val="24"/>
          <w:lang w:eastAsia="zh-CN"/>
        </w:rPr>
        <w:tab/>
      </w:r>
      <w:r w:rsidRPr="007C742B">
        <w:rPr>
          <w:rFonts w:ascii="Times New Roman" w:eastAsia="Times New Roman" w:hAnsi="Times New Roman" w:cs="Times New Roman"/>
          <w:sz w:val="24"/>
          <w:szCs w:val="24"/>
          <w:lang w:eastAsia="zh-CN"/>
        </w:rPr>
        <w:t>Polgármester</w:t>
      </w:r>
    </w:p>
    <w:p w:rsidR="007F49A4" w:rsidRPr="007C742B" w:rsidRDefault="007F49A4" w:rsidP="007F49A4">
      <w:pPr>
        <w:tabs>
          <w:tab w:val="left" w:pos="0"/>
          <w:tab w:val="left" w:pos="1155"/>
          <w:tab w:val="left" w:pos="4962"/>
        </w:tabs>
        <w:suppressAutoHyphens/>
        <w:spacing w:after="0" w:line="240" w:lineRule="auto"/>
        <w:jc w:val="both"/>
        <w:rPr>
          <w:rFonts w:ascii="Times New Roman" w:eastAsia="Times New Roman" w:hAnsi="Times New Roman" w:cs="Times New Roman"/>
          <w:b/>
          <w:sz w:val="24"/>
          <w:szCs w:val="24"/>
          <w:lang w:eastAsia="zh-CN"/>
        </w:rPr>
      </w:pPr>
      <w:r w:rsidRPr="007C742B">
        <w:rPr>
          <w:rFonts w:ascii="Times New Roman" w:eastAsia="Times New Roman" w:hAnsi="Times New Roman" w:cs="Times New Roman"/>
          <w:b/>
          <w:sz w:val="24"/>
          <w:szCs w:val="24"/>
          <w:lang w:eastAsia="zh-CN"/>
        </w:rPr>
        <w:t>Határidő:</w:t>
      </w:r>
      <w:r w:rsidRPr="007C742B">
        <w:rPr>
          <w:rFonts w:ascii="Times New Roman" w:eastAsia="Times New Roman" w:hAnsi="Times New Roman" w:cs="Times New Roman"/>
          <w:b/>
          <w:sz w:val="24"/>
          <w:szCs w:val="24"/>
          <w:lang w:eastAsia="zh-CN"/>
        </w:rPr>
        <w:tab/>
      </w:r>
      <w:r w:rsidRPr="007C742B">
        <w:rPr>
          <w:rFonts w:ascii="Times New Roman" w:eastAsia="Times New Roman" w:hAnsi="Times New Roman" w:cs="Times New Roman"/>
          <w:sz w:val="24"/>
          <w:szCs w:val="24"/>
          <w:lang w:eastAsia="zh-CN"/>
        </w:rPr>
        <w:t>180 nap</w:t>
      </w:r>
    </w:p>
    <w:p w:rsidR="007F49A4" w:rsidRDefault="007F49A4" w:rsidP="007F49A4">
      <w:pPr>
        <w:spacing w:after="0" w:line="240" w:lineRule="auto"/>
        <w:rPr>
          <w:rFonts w:ascii="Times New Roman" w:hAnsi="Times New Roman" w:cs="Times New Roman"/>
          <w:sz w:val="24"/>
          <w:szCs w:val="24"/>
        </w:rPr>
      </w:pPr>
    </w:p>
    <w:p w:rsidR="007F49A4" w:rsidRDefault="007F49A4" w:rsidP="007F49A4">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zh-CN"/>
        </w:rPr>
        <w:t>(6 bizottsági tag van jelen, 0</w:t>
      </w:r>
      <w:r w:rsidRPr="0059744D">
        <w:rPr>
          <w:rFonts w:ascii="Times New Roman" w:eastAsia="Times New Roman" w:hAnsi="Times New Roman" w:cs="Times New Roman"/>
          <w:sz w:val="24"/>
          <w:szCs w:val="24"/>
          <w:lang w:eastAsia="zh-CN"/>
        </w:rPr>
        <w:t xml:space="preserve"> igen, </w:t>
      </w:r>
      <w:r>
        <w:rPr>
          <w:rFonts w:ascii="Times New Roman" w:eastAsia="Times New Roman" w:hAnsi="Times New Roman" w:cs="Times New Roman"/>
          <w:sz w:val="24"/>
          <w:szCs w:val="24"/>
          <w:lang w:eastAsia="zh-CN"/>
        </w:rPr>
        <w:t>3</w:t>
      </w:r>
      <w:r w:rsidRPr="0059744D">
        <w:rPr>
          <w:rFonts w:ascii="Times New Roman" w:eastAsia="Times New Roman" w:hAnsi="Times New Roman" w:cs="Times New Roman"/>
          <w:sz w:val="24"/>
          <w:szCs w:val="24"/>
          <w:lang w:eastAsia="zh-CN"/>
        </w:rPr>
        <w:t xml:space="preserve"> nem, </w:t>
      </w:r>
      <w:r>
        <w:rPr>
          <w:rFonts w:ascii="Times New Roman" w:eastAsia="Times New Roman" w:hAnsi="Times New Roman" w:cs="Times New Roman"/>
          <w:sz w:val="24"/>
          <w:szCs w:val="24"/>
          <w:lang w:eastAsia="zh-CN"/>
        </w:rPr>
        <w:t>3</w:t>
      </w:r>
      <w:r w:rsidRPr="0059744D">
        <w:rPr>
          <w:rFonts w:ascii="Times New Roman" w:eastAsia="Times New Roman" w:hAnsi="Times New Roman" w:cs="Times New Roman"/>
          <w:sz w:val="24"/>
          <w:szCs w:val="24"/>
          <w:lang w:eastAsia="zh-CN"/>
        </w:rPr>
        <w:t xml:space="preserve"> tartózkodás)</w:t>
      </w:r>
    </w:p>
    <w:p w:rsidR="007F49A4" w:rsidRDefault="007F49A4" w:rsidP="007F49A4">
      <w:pPr>
        <w:spacing w:after="0" w:line="240" w:lineRule="auto"/>
        <w:rPr>
          <w:rFonts w:ascii="Times New Roman" w:hAnsi="Times New Roman" w:cs="Times New Roman"/>
          <w:sz w:val="24"/>
          <w:szCs w:val="24"/>
        </w:rPr>
      </w:pPr>
    </w:p>
    <w:p w:rsidR="007F49A4" w:rsidRDefault="007F49A4" w:rsidP="007F49A4">
      <w:pPr>
        <w:spacing w:after="0" w:line="240" w:lineRule="auto"/>
        <w:rPr>
          <w:rFonts w:ascii="Times New Roman" w:eastAsia="Times New Roman" w:hAnsi="Times New Roman" w:cs="Times New Roman"/>
          <w:sz w:val="24"/>
          <w:szCs w:val="24"/>
          <w:lang w:eastAsia="zh-CN"/>
        </w:rPr>
      </w:pPr>
      <w:r w:rsidRPr="007C742B">
        <w:rPr>
          <w:rFonts w:ascii="Times New Roman" w:eastAsia="Times New Roman" w:hAnsi="Times New Roman" w:cs="Times New Roman"/>
          <w:sz w:val="24"/>
          <w:szCs w:val="24"/>
          <w:lang w:eastAsia="zh-CN"/>
        </w:rPr>
        <w:t xml:space="preserve">Elnök megállapítja, hogy a Bizottság nem szavazta meg a tárgyban készített előterjesztés </w:t>
      </w:r>
      <w:r>
        <w:rPr>
          <w:rFonts w:ascii="Times New Roman" w:eastAsia="Times New Roman" w:hAnsi="Times New Roman" w:cs="Times New Roman"/>
          <w:sz w:val="24"/>
          <w:szCs w:val="24"/>
          <w:lang w:eastAsia="zh-CN"/>
        </w:rPr>
        <w:t>A</w:t>
      </w:r>
      <w:r w:rsidRPr="007C742B">
        <w:rPr>
          <w:rFonts w:ascii="Times New Roman" w:eastAsia="Times New Roman" w:hAnsi="Times New Roman" w:cs="Times New Roman"/>
          <w:b/>
          <w:sz w:val="24"/>
          <w:szCs w:val="24"/>
          <w:lang w:eastAsia="zh-CN"/>
        </w:rPr>
        <w:t>./</w:t>
      </w:r>
      <w:r w:rsidRPr="007C742B">
        <w:rPr>
          <w:rFonts w:ascii="Times New Roman" w:eastAsia="Times New Roman" w:hAnsi="Times New Roman" w:cs="Times New Roman"/>
          <w:sz w:val="24"/>
          <w:szCs w:val="24"/>
          <w:lang w:eastAsia="zh-CN"/>
        </w:rPr>
        <w:t xml:space="preserve"> határozati javaslatát.</w:t>
      </w:r>
    </w:p>
    <w:p w:rsidR="00EF338E" w:rsidRPr="0059744D" w:rsidRDefault="00EF338E" w:rsidP="00EF338E">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B7722A" w:rsidRPr="00F004F5" w:rsidRDefault="00B7722A" w:rsidP="00B7722A">
      <w:pPr>
        <w:tabs>
          <w:tab w:val="left" w:pos="0"/>
        </w:tabs>
        <w:autoSpaceDN w:val="0"/>
        <w:spacing w:after="0" w:line="240" w:lineRule="auto"/>
        <w:jc w:val="both"/>
        <w:rPr>
          <w:rFonts w:ascii="Times New Roman" w:hAnsi="Times New Roman" w:cs="Times New Roman"/>
          <w:sz w:val="24"/>
          <w:szCs w:val="24"/>
        </w:rPr>
      </w:pPr>
      <w:r w:rsidRPr="00F004F5">
        <w:rPr>
          <w:rFonts w:ascii="Times New Roman" w:eastAsia="Times New Roman" w:hAnsi="Times New Roman" w:cs="Times New Roman"/>
          <w:b/>
          <w:sz w:val="24"/>
          <w:szCs w:val="24"/>
          <w:u w:val="single"/>
          <w:lang w:eastAsia="zh-CN"/>
        </w:rPr>
        <w:t xml:space="preserve">Napirend </w:t>
      </w:r>
      <w:r>
        <w:rPr>
          <w:rFonts w:ascii="Times New Roman" w:eastAsia="Times New Roman" w:hAnsi="Times New Roman" w:cs="Times New Roman"/>
          <w:b/>
          <w:sz w:val="24"/>
          <w:szCs w:val="24"/>
          <w:u w:val="single"/>
          <w:lang w:eastAsia="zh-CN"/>
        </w:rPr>
        <w:t>4</w:t>
      </w:r>
      <w:r w:rsidRPr="00F004F5">
        <w:rPr>
          <w:rFonts w:ascii="Times New Roman" w:eastAsia="Times New Roman" w:hAnsi="Times New Roman" w:cs="Times New Roman"/>
          <w:b/>
          <w:sz w:val="24"/>
          <w:szCs w:val="24"/>
          <w:u w:val="single"/>
          <w:lang w:eastAsia="zh-CN"/>
        </w:rPr>
        <w:t>. pont</w:t>
      </w:r>
    </w:p>
    <w:p w:rsidR="00EF338E" w:rsidRPr="00F004F5" w:rsidRDefault="00FE3527" w:rsidP="00EF338E">
      <w:pPr>
        <w:tabs>
          <w:tab w:val="left" w:pos="0"/>
        </w:tabs>
        <w:autoSpaceDN w:val="0"/>
        <w:spacing w:after="0" w:line="240" w:lineRule="auto"/>
        <w:jc w:val="both"/>
        <w:rPr>
          <w:rFonts w:ascii="Times New Roman" w:eastAsia="Times New Roman" w:hAnsi="Times New Roman" w:cs="Times New Roman"/>
          <w:sz w:val="24"/>
          <w:szCs w:val="24"/>
          <w:lang w:eastAsia="zh-CN"/>
        </w:rPr>
      </w:pPr>
      <w:r w:rsidRPr="00FE3527">
        <w:rPr>
          <w:rFonts w:ascii="Times New Roman" w:eastAsia="Times New Roman" w:hAnsi="Times New Roman" w:cs="Times New Roman"/>
          <w:sz w:val="24"/>
          <w:szCs w:val="24"/>
          <w:lang w:eastAsia="zh-CN"/>
        </w:rPr>
        <w:t>Tulajdonosi hozzájárulás megadása kiskereskedelmi tevékenység folytatására a 1024 Budapest, Retek utca 5. szám alatt található, Budapest II. kerület, belterület 13191/0/A/1 helyrajzi számú, osztatlan közös tulajdonban álló üzlethelyiség megnevezésű ingatlan tekintetében</w:t>
      </w:r>
    </w:p>
    <w:p w:rsidR="00E74D52" w:rsidRPr="00FE3527" w:rsidRDefault="00FE3527" w:rsidP="00FE3527">
      <w:pPr>
        <w:tabs>
          <w:tab w:val="left" w:pos="0"/>
          <w:tab w:val="left" w:pos="709"/>
        </w:tabs>
        <w:spacing w:after="0" w:line="240" w:lineRule="auto"/>
        <w:rPr>
          <w:rFonts w:ascii="Times New Roman" w:eastAsia="Times New Roman" w:hAnsi="Times New Roman" w:cs="Times New Roman"/>
          <w:sz w:val="24"/>
          <w:szCs w:val="24"/>
          <w:lang w:eastAsia="zh-CN"/>
        </w:rPr>
      </w:pPr>
      <w:r w:rsidRPr="004A7572">
        <w:rPr>
          <w:rFonts w:ascii="Times New Roman" w:hAnsi="Times New Roman" w:cs="Times New Roman"/>
          <w:sz w:val="24"/>
          <w:szCs w:val="24"/>
          <w:u w:val="single"/>
        </w:rPr>
        <w:t>Előterjesztő:</w:t>
      </w:r>
      <w:r w:rsidRPr="004A7572">
        <w:rPr>
          <w:rFonts w:ascii="Times New Roman" w:hAnsi="Times New Roman" w:cs="Times New Roman"/>
          <w:sz w:val="24"/>
          <w:szCs w:val="24"/>
        </w:rPr>
        <w:t xml:space="preserve"> </w:t>
      </w:r>
      <w:r w:rsidRPr="004A7572">
        <w:rPr>
          <w:rFonts w:ascii="Times New Roman" w:eastAsia="Times New Roman" w:hAnsi="Times New Roman" w:cs="Times New Roman"/>
          <w:sz w:val="24"/>
          <w:szCs w:val="24"/>
          <w:lang w:eastAsia="zh-CN"/>
        </w:rPr>
        <w:t>Annus Béláné gazdasági igazgató</w:t>
      </w:r>
    </w:p>
    <w:p w:rsidR="00E74D52" w:rsidRDefault="00E74D52" w:rsidP="007F3778">
      <w:pPr>
        <w:tabs>
          <w:tab w:val="left" w:pos="0"/>
          <w:tab w:val="left" w:pos="709"/>
        </w:tabs>
        <w:spacing w:after="0" w:line="240" w:lineRule="auto"/>
        <w:rPr>
          <w:rFonts w:ascii="Times New Roman" w:hAnsi="Times New Roman" w:cs="Times New Roman"/>
          <w:sz w:val="24"/>
          <w:szCs w:val="24"/>
        </w:rPr>
      </w:pPr>
    </w:p>
    <w:p w:rsidR="00256B41" w:rsidRDefault="00256B41" w:rsidP="007F3778">
      <w:pPr>
        <w:tabs>
          <w:tab w:val="left" w:pos="0"/>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rPr>
        <w:t>Berg Dániel távozik az ülés hivatalos helyiségéből.</w:t>
      </w:r>
    </w:p>
    <w:p w:rsidR="00256B41" w:rsidRPr="00D86ECB" w:rsidRDefault="00256B41" w:rsidP="007F3778">
      <w:pPr>
        <w:tabs>
          <w:tab w:val="left" w:pos="0"/>
          <w:tab w:val="left" w:pos="709"/>
        </w:tabs>
        <w:spacing w:after="0" w:line="240" w:lineRule="auto"/>
        <w:rPr>
          <w:rFonts w:ascii="Times New Roman" w:hAnsi="Times New Roman" w:cs="Times New Roman"/>
          <w:sz w:val="24"/>
          <w:szCs w:val="24"/>
        </w:rPr>
      </w:pPr>
    </w:p>
    <w:p w:rsidR="005E389C" w:rsidRPr="00D86ECB" w:rsidRDefault="00D86ECB" w:rsidP="000E6728">
      <w:pPr>
        <w:tabs>
          <w:tab w:val="left" w:pos="0"/>
          <w:tab w:val="left" w:pos="709"/>
        </w:tabs>
        <w:spacing w:after="0" w:line="240" w:lineRule="auto"/>
        <w:rPr>
          <w:rFonts w:ascii="Times New Roman" w:hAnsi="Times New Roman" w:cs="Times New Roman"/>
          <w:sz w:val="24"/>
          <w:szCs w:val="24"/>
        </w:rPr>
      </w:pPr>
      <w:r w:rsidRPr="00D86ECB">
        <w:rPr>
          <w:rFonts w:ascii="Times New Roman" w:hAnsi="Times New Roman" w:cs="Times New Roman"/>
          <w:sz w:val="24"/>
          <w:szCs w:val="24"/>
        </w:rPr>
        <w:t>A hozzászólók egybehangzóan arra az álláspontra helyezkedtek, hogy jelen előterjesztésben most ne szülessen döntés.</w:t>
      </w:r>
    </w:p>
    <w:p w:rsidR="00446F06" w:rsidRPr="00D86ECB" w:rsidRDefault="00446F06" w:rsidP="007F3778">
      <w:pPr>
        <w:tabs>
          <w:tab w:val="left" w:pos="0"/>
          <w:tab w:val="left" w:pos="709"/>
        </w:tabs>
        <w:spacing w:after="0" w:line="240" w:lineRule="auto"/>
        <w:rPr>
          <w:rFonts w:ascii="Times New Roman" w:hAnsi="Times New Roman" w:cs="Times New Roman"/>
          <w:sz w:val="24"/>
          <w:szCs w:val="24"/>
        </w:rPr>
      </w:pPr>
    </w:p>
    <w:p w:rsidR="00E74D52" w:rsidRPr="009E63BA" w:rsidRDefault="00A95909" w:rsidP="007F3778">
      <w:pPr>
        <w:tabs>
          <w:tab w:val="left" w:pos="0"/>
          <w:tab w:val="left" w:pos="709"/>
        </w:tabs>
        <w:spacing w:after="0" w:line="240" w:lineRule="auto"/>
        <w:rPr>
          <w:rFonts w:ascii="Times New Roman" w:hAnsi="Times New Roman" w:cs="Times New Roman"/>
          <w:sz w:val="24"/>
          <w:szCs w:val="24"/>
        </w:rPr>
      </w:pPr>
      <w:r w:rsidRPr="009E63BA">
        <w:rPr>
          <w:rFonts w:ascii="Times New Roman" w:hAnsi="Times New Roman" w:cs="Times New Roman"/>
          <w:sz w:val="24"/>
          <w:szCs w:val="24"/>
        </w:rPr>
        <w:t xml:space="preserve">Erre való tekintettel Elnök </w:t>
      </w:r>
      <w:r w:rsidR="004F791C">
        <w:rPr>
          <w:rFonts w:ascii="Times New Roman" w:hAnsi="Times New Roman" w:cs="Times New Roman"/>
          <w:sz w:val="24"/>
          <w:szCs w:val="24"/>
        </w:rPr>
        <w:t xml:space="preserve">az alábbiak szerint </w:t>
      </w:r>
      <w:r w:rsidRPr="009E63BA">
        <w:rPr>
          <w:rFonts w:ascii="Times New Roman" w:hAnsi="Times New Roman" w:cs="Times New Roman"/>
          <w:sz w:val="24"/>
          <w:szCs w:val="24"/>
        </w:rPr>
        <w:t xml:space="preserve">ügyrendi szavazásra bocsátja, hogy </w:t>
      </w:r>
      <w:r w:rsidR="004F791C">
        <w:rPr>
          <w:rFonts w:ascii="Times New Roman" w:hAnsi="Times New Roman" w:cs="Times New Roman"/>
          <w:sz w:val="24"/>
          <w:szCs w:val="24"/>
        </w:rPr>
        <w:t xml:space="preserve">ezt a </w:t>
      </w:r>
      <w:r w:rsidRPr="009E63BA">
        <w:rPr>
          <w:rFonts w:ascii="Times New Roman" w:hAnsi="Times New Roman" w:cs="Times New Roman"/>
          <w:sz w:val="24"/>
          <w:szCs w:val="24"/>
        </w:rPr>
        <w:t>napirend</w:t>
      </w:r>
      <w:r w:rsidR="004F791C">
        <w:rPr>
          <w:rFonts w:ascii="Times New Roman" w:hAnsi="Times New Roman" w:cs="Times New Roman"/>
          <w:sz w:val="24"/>
          <w:szCs w:val="24"/>
        </w:rPr>
        <w:t>i pontot</w:t>
      </w:r>
      <w:r w:rsidRPr="009E63BA">
        <w:rPr>
          <w:rFonts w:ascii="Times New Roman" w:hAnsi="Times New Roman" w:cs="Times New Roman"/>
          <w:sz w:val="24"/>
          <w:szCs w:val="24"/>
        </w:rPr>
        <w:t xml:space="preserve"> </w:t>
      </w:r>
      <w:r w:rsidR="004F791C">
        <w:rPr>
          <w:rFonts w:ascii="Times New Roman" w:hAnsi="Times New Roman" w:cs="Times New Roman"/>
          <w:sz w:val="24"/>
          <w:szCs w:val="24"/>
        </w:rPr>
        <w:t>most vegye le a Bizottság és a következő ülésen tárgyalja újra</w:t>
      </w:r>
      <w:r w:rsidRPr="009E63BA">
        <w:rPr>
          <w:rFonts w:ascii="Times New Roman" w:hAnsi="Times New Roman" w:cs="Times New Roman"/>
          <w:sz w:val="24"/>
          <w:szCs w:val="24"/>
        </w:rPr>
        <w:t>.</w:t>
      </w:r>
      <w:r w:rsidR="00507543" w:rsidRPr="009E63BA">
        <w:rPr>
          <w:rFonts w:ascii="Times New Roman" w:hAnsi="Times New Roman" w:cs="Times New Roman"/>
          <w:sz w:val="24"/>
          <w:szCs w:val="24"/>
        </w:rPr>
        <w:t xml:space="preserve"> </w:t>
      </w:r>
    </w:p>
    <w:p w:rsidR="00C11E3E" w:rsidRPr="009E63BA" w:rsidRDefault="00C11E3E" w:rsidP="00C11E3E">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507543" w:rsidRDefault="00507543" w:rsidP="00D1577B">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507543">
        <w:rPr>
          <w:rFonts w:ascii="Times New Roman" w:hAnsi="Times New Roman" w:cs="Times New Roman"/>
          <w:i/>
          <w:sz w:val="24"/>
          <w:szCs w:val="24"/>
          <w:lang w:eastAsia="ar-SA"/>
        </w:rPr>
        <w:t xml:space="preserve">A Gazdasági és Tulajdonosi Bizottság úgy dönt, hogy az elfogadott napirend 4. napirendi pontját </w:t>
      </w:r>
      <w:r w:rsidR="004F791C">
        <w:rPr>
          <w:rFonts w:ascii="Times New Roman" w:hAnsi="Times New Roman" w:cs="Times New Roman"/>
          <w:i/>
          <w:sz w:val="24"/>
          <w:szCs w:val="24"/>
          <w:lang w:eastAsia="ar-SA"/>
        </w:rPr>
        <w:t>leveszi napirendről és a következő ülésen tárgyalja újra</w:t>
      </w:r>
      <w:r>
        <w:rPr>
          <w:rFonts w:ascii="Times New Roman" w:hAnsi="Times New Roman" w:cs="Times New Roman"/>
          <w:sz w:val="24"/>
          <w:szCs w:val="24"/>
          <w:lang w:eastAsia="ar-SA"/>
        </w:rPr>
        <w:t>.</w:t>
      </w:r>
    </w:p>
    <w:p w:rsidR="00507543" w:rsidRDefault="00507543" w:rsidP="00C11E3E">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C11E3E" w:rsidRPr="00B04BF9" w:rsidRDefault="00C11E3E" w:rsidP="00C11E3E">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B04BF9">
        <w:rPr>
          <w:rFonts w:ascii="Times New Roman" w:eastAsia="Times New Roman" w:hAnsi="Times New Roman" w:cs="Times New Roman"/>
          <w:sz w:val="24"/>
          <w:szCs w:val="24"/>
          <w:lang w:eastAsia="zh-CN"/>
        </w:rPr>
        <w:t>Elnök megállapítja, hogy a Bizottság a szavazás eredményeként az alábbi döntést hozta:</w:t>
      </w:r>
    </w:p>
    <w:p w:rsidR="00C11E3E" w:rsidRPr="00B04BF9" w:rsidRDefault="00C11E3E" w:rsidP="00C11E3E">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C11E3E" w:rsidRPr="00B04BF9" w:rsidRDefault="00C11E3E" w:rsidP="00C11E3E">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B04BF9">
        <w:rPr>
          <w:rFonts w:ascii="Times New Roman" w:eastAsia="Times New Roman" w:hAnsi="Times New Roman" w:cs="Times New Roman"/>
          <w:b/>
          <w:bCs/>
          <w:sz w:val="24"/>
          <w:szCs w:val="24"/>
          <w:u w:val="single"/>
          <w:lang w:eastAsia="zh-CN"/>
        </w:rPr>
        <w:t>Budapest Főváros II. Ker. Önkormányzat Gazdasági és</w:t>
      </w:r>
    </w:p>
    <w:p w:rsidR="00C11E3E" w:rsidRPr="00B04BF9" w:rsidRDefault="00C11E3E" w:rsidP="00C11E3E">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B04BF9">
        <w:rPr>
          <w:rFonts w:ascii="Times New Roman" w:eastAsia="Times New Roman" w:hAnsi="Times New Roman" w:cs="Times New Roman"/>
          <w:b/>
          <w:bCs/>
          <w:sz w:val="24"/>
          <w:szCs w:val="24"/>
          <w:u w:val="single"/>
          <w:lang w:eastAsia="zh-CN"/>
        </w:rPr>
        <w:t>T</w:t>
      </w:r>
      <w:r w:rsidR="0003061D">
        <w:rPr>
          <w:rFonts w:ascii="Times New Roman" w:eastAsia="Times New Roman" w:hAnsi="Times New Roman" w:cs="Times New Roman"/>
          <w:b/>
          <w:bCs/>
          <w:sz w:val="24"/>
          <w:szCs w:val="24"/>
          <w:u w:val="single"/>
          <w:lang w:eastAsia="zh-CN"/>
        </w:rPr>
        <w:t>ulajdonosi Bizottságának 130</w:t>
      </w:r>
      <w:r w:rsidRPr="00B04BF9">
        <w:rPr>
          <w:rFonts w:ascii="Times New Roman" w:eastAsia="Times New Roman" w:hAnsi="Times New Roman" w:cs="Times New Roman"/>
          <w:b/>
          <w:bCs/>
          <w:sz w:val="24"/>
          <w:szCs w:val="24"/>
          <w:u w:val="single"/>
          <w:lang w:eastAsia="zh-CN"/>
        </w:rPr>
        <w:t>/2021.(VI.21.) határozata</w:t>
      </w:r>
    </w:p>
    <w:p w:rsidR="00446F06" w:rsidRPr="00B04BF9" w:rsidRDefault="00446F06" w:rsidP="00446F06">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446F06" w:rsidRPr="00507543" w:rsidRDefault="00507543" w:rsidP="000F6DC9">
      <w:pPr>
        <w:tabs>
          <w:tab w:val="left" w:pos="0"/>
          <w:tab w:val="left" w:pos="4962"/>
        </w:tabs>
        <w:suppressAutoHyphens/>
        <w:spacing w:after="0" w:line="240" w:lineRule="auto"/>
        <w:jc w:val="both"/>
        <w:rPr>
          <w:szCs w:val="24"/>
          <w:lang w:eastAsia="zh-CN"/>
        </w:rPr>
      </w:pPr>
      <w:r w:rsidRPr="00507543">
        <w:rPr>
          <w:rFonts w:ascii="Times New Roman" w:hAnsi="Times New Roman" w:cs="Times New Roman"/>
          <w:sz w:val="24"/>
          <w:szCs w:val="24"/>
          <w:lang w:eastAsia="ar-SA"/>
        </w:rPr>
        <w:t xml:space="preserve">A Gazdasági és Tulajdonosi Bizottság úgy dönt, </w:t>
      </w:r>
      <w:r w:rsidR="004F791C" w:rsidRPr="004F791C">
        <w:rPr>
          <w:rFonts w:ascii="Times New Roman" w:hAnsi="Times New Roman" w:cs="Times New Roman"/>
          <w:sz w:val="24"/>
          <w:szCs w:val="24"/>
          <w:lang w:eastAsia="ar-SA"/>
        </w:rPr>
        <w:t>hogy az elfogadott napirend 4. napirendi pontját leveszi napirendről és a következő ülésen tárgyalja újra</w:t>
      </w:r>
      <w:r w:rsidR="004F791C">
        <w:rPr>
          <w:rFonts w:ascii="Times New Roman" w:hAnsi="Times New Roman" w:cs="Times New Roman"/>
          <w:sz w:val="24"/>
          <w:szCs w:val="24"/>
          <w:lang w:eastAsia="ar-SA"/>
        </w:rPr>
        <w:t>.</w:t>
      </w:r>
    </w:p>
    <w:p w:rsidR="00446F06" w:rsidRDefault="00446F06" w:rsidP="00446F06">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446F06" w:rsidRPr="0059744D" w:rsidRDefault="00446F06" w:rsidP="00446F06">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59744D">
        <w:rPr>
          <w:rFonts w:ascii="Times New Roman" w:eastAsia="Times New Roman" w:hAnsi="Times New Roman" w:cs="Times New Roman"/>
          <w:sz w:val="24"/>
          <w:szCs w:val="24"/>
          <w:lang w:eastAsia="zh-CN"/>
        </w:rPr>
        <w:t>(6 bizottsági tag van jelen, 6 igen, 0 nem, 0 tartózkodás)</w:t>
      </w:r>
    </w:p>
    <w:p w:rsidR="00446F06" w:rsidRPr="0059744D" w:rsidRDefault="00446F06" w:rsidP="00446F06">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C947D4" w:rsidRPr="00F004F5" w:rsidRDefault="00C73710" w:rsidP="00C947D4">
      <w:pPr>
        <w:tabs>
          <w:tab w:val="left" w:pos="0"/>
        </w:tabs>
        <w:autoSpaceDN w:val="0"/>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u w:val="single"/>
          <w:lang w:eastAsia="zh-CN"/>
        </w:rPr>
        <w:t>N</w:t>
      </w:r>
      <w:r w:rsidR="00C947D4" w:rsidRPr="00F004F5">
        <w:rPr>
          <w:rFonts w:ascii="Times New Roman" w:eastAsia="Times New Roman" w:hAnsi="Times New Roman" w:cs="Times New Roman"/>
          <w:b/>
          <w:sz w:val="24"/>
          <w:szCs w:val="24"/>
          <w:u w:val="single"/>
          <w:lang w:eastAsia="zh-CN"/>
        </w:rPr>
        <w:t xml:space="preserve">apirend </w:t>
      </w:r>
      <w:r>
        <w:rPr>
          <w:rFonts w:ascii="Times New Roman" w:eastAsia="Times New Roman" w:hAnsi="Times New Roman" w:cs="Times New Roman"/>
          <w:b/>
          <w:sz w:val="24"/>
          <w:szCs w:val="24"/>
          <w:u w:val="single"/>
          <w:lang w:eastAsia="zh-CN"/>
        </w:rPr>
        <w:t>5</w:t>
      </w:r>
      <w:r w:rsidR="00C947D4" w:rsidRPr="00F004F5">
        <w:rPr>
          <w:rFonts w:ascii="Times New Roman" w:eastAsia="Times New Roman" w:hAnsi="Times New Roman" w:cs="Times New Roman"/>
          <w:b/>
          <w:sz w:val="24"/>
          <w:szCs w:val="24"/>
          <w:u w:val="single"/>
          <w:lang w:eastAsia="zh-CN"/>
        </w:rPr>
        <w:t>. pont</w:t>
      </w:r>
    </w:p>
    <w:p w:rsidR="00C11E3E" w:rsidRPr="0060727E" w:rsidRDefault="0060727E" w:rsidP="00A26E7C">
      <w:pPr>
        <w:tabs>
          <w:tab w:val="left" w:pos="0"/>
          <w:tab w:val="left" w:pos="709"/>
        </w:tabs>
        <w:spacing w:after="0" w:line="240" w:lineRule="auto"/>
        <w:jc w:val="both"/>
        <w:rPr>
          <w:rFonts w:ascii="Times New Roman" w:hAnsi="Times New Roman" w:cs="Times New Roman"/>
          <w:sz w:val="24"/>
          <w:szCs w:val="24"/>
        </w:rPr>
      </w:pPr>
      <w:r w:rsidRPr="0060727E">
        <w:rPr>
          <w:rFonts w:ascii="Times New Roman" w:hAnsi="Times New Roman" w:cs="Times New Roman"/>
          <w:sz w:val="24"/>
          <w:szCs w:val="24"/>
          <w:lang w:eastAsia="zh-CN"/>
        </w:rPr>
        <w:t>Döntés a Budapest Főváros II. Kerületi Önkormányzat tulajdonában álló, a 2020. november 2. és november 30. között bérbeadás útján történő hasznosítására meghirdetett – a Margit-negyedhez tartozó – Budapest II. kerület, belterület 13384/0/A/3 hrsz.-ú, 1024 Budapest, Margit krt. 15-17. szám alatti üzlethelyiség bérbe adása és felújítási kérelem tárgyában</w:t>
      </w:r>
    </w:p>
    <w:p w:rsidR="0060727E" w:rsidRPr="00FE3527" w:rsidRDefault="0060727E" w:rsidP="0060727E">
      <w:pPr>
        <w:tabs>
          <w:tab w:val="left" w:pos="0"/>
          <w:tab w:val="left" w:pos="709"/>
        </w:tabs>
        <w:spacing w:after="0" w:line="240" w:lineRule="auto"/>
        <w:rPr>
          <w:rFonts w:ascii="Times New Roman" w:eastAsia="Times New Roman" w:hAnsi="Times New Roman" w:cs="Times New Roman"/>
          <w:sz w:val="24"/>
          <w:szCs w:val="24"/>
          <w:lang w:eastAsia="zh-CN"/>
        </w:rPr>
      </w:pPr>
      <w:r w:rsidRPr="004A7572">
        <w:rPr>
          <w:rFonts w:ascii="Times New Roman" w:hAnsi="Times New Roman" w:cs="Times New Roman"/>
          <w:sz w:val="24"/>
          <w:szCs w:val="24"/>
          <w:u w:val="single"/>
        </w:rPr>
        <w:t>Előterjesztő:</w:t>
      </w:r>
      <w:r w:rsidRPr="004A7572">
        <w:rPr>
          <w:rFonts w:ascii="Times New Roman" w:hAnsi="Times New Roman" w:cs="Times New Roman"/>
          <w:sz w:val="24"/>
          <w:szCs w:val="24"/>
        </w:rPr>
        <w:t xml:space="preserve"> </w:t>
      </w:r>
      <w:r w:rsidRPr="004A7572">
        <w:rPr>
          <w:rFonts w:ascii="Times New Roman" w:eastAsia="Times New Roman" w:hAnsi="Times New Roman" w:cs="Times New Roman"/>
          <w:sz w:val="24"/>
          <w:szCs w:val="24"/>
          <w:lang w:eastAsia="zh-CN"/>
        </w:rPr>
        <w:t>Annus Béláné gazdasági igazgató</w:t>
      </w:r>
    </w:p>
    <w:p w:rsidR="00E74D52" w:rsidRPr="0060727E" w:rsidRDefault="00E74D52" w:rsidP="007F3778">
      <w:pPr>
        <w:tabs>
          <w:tab w:val="left" w:pos="0"/>
          <w:tab w:val="left" w:pos="709"/>
        </w:tabs>
        <w:spacing w:after="0" w:line="240" w:lineRule="auto"/>
        <w:rPr>
          <w:rFonts w:ascii="Times New Roman" w:hAnsi="Times New Roman" w:cs="Times New Roman"/>
          <w:sz w:val="24"/>
          <w:szCs w:val="24"/>
        </w:rPr>
      </w:pPr>
    </w:p>
    <w:p w:rsidR="001A0A34" w:rsidRPr="004A7572" w:rsidRDefault="001A0A34" w:rsidP="001A0A34">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4A7572">
        <w:rPr>
          <w:rFonts w:ascii="Times New Roman" w:eastAsia="Times New Roman" w:hAnsi="Times New Roman" w:cs="Times New Roman"/>
          <w:sz w:val="24"/>
          <w:szCs w:val="24"/>
          <w:lang w:eastAsia="zh-CN"/>
        </w:rPr>
        <w:t xml:space="preserve">Elnök szavazásra bocsátja a jegyzőkönyv mellékletét képező, a napirend tárgyában készített előterjesztés </w:t>
      </w:r>
      <w:r w:rsidRPr="004A7572">
        <w:rPr>
          <w:rFonts w:ascii="Times New Roman" w:eastAsia="Times New Roman" w:hAnsi="Times New Roman" w:cs="Times New Roman"/>
          <w:b/>
          <w:sz w:val="24"/>
          <w:szCs w:val="24"/>
          <w:lang w:eastAsia="zh-CN"/>
        </w:rPr>
        <w:t>1./</w:t>
      </w:r>
      <w:r w:rsidRPr="004A7572">
        <w:rPr>
          <w:rFonts w:ascii="Times New Roman" w:eastAsia="Times New Roman" w:hAnsi="Times New Roman" w:cs="Times New Roman"/>
          <w:sz w:val="24"/>
          <w:szCs w:val="24"/>
          <w:lang w:eastAsia="zh-CN"/>
        </w:rPr>
        <w:t xml:space="preserve"> határozati javaslatát az előterjesztésben leírtakkal egyező tartalommal, változtatás nélkül.</w:t>
      </w:r>
    </w:p>
    <w:p w:rsidR="001A0A34" w:rsidRPr="004A7572" w:rsidRDefault="001A0A34" w:rsidP="001A0A34">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1A0A34" w:rsidRPr="004A7572" w:rsidRDefault="001A0A34" w:rsidP="001A0A34">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4A7572">
        <w:rPr>
          <w:rFonts w:ascii="Times New Roman" w:eastAsia="Times New Roman" w:hAnsi="Times New Roman" w:cs="Times New Roman"/>
          <w:sz w:val="24"/>
          <w:szCs w:val="24"/>
          <w:lang w:eastAsia="zh-CN"/>
        </w:rPr>
        <w:t>Elnök megállapítja, hogy a Bizottság a szavazás eredményeként az alábbi döntést hozta:</w:t>
      </w:r>
    </w:p>
    <w:p w:rsidR="001A0A34" w:rsidRPr="004A7572" w:rsidRDefault="001A0A34" w:rsidP="001A0A34">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p>
    <w:p w:rsidR="001A0A34" w:rsidRPr="00B04BF9" w:rsidRDefault="001A0A34" w:rsidP="001A0A34">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B04BF9">
        <w:rPr>
          <w:rFonts w:ascii="Times New Roman" w:eastAsia="Times New Roman" w:hAnsi="Times New Roman" w:cs="Times New Roman"/>
          <w:b/>
          <w:bCs/>
          <w:sz w:val="24"/>
          <w:szCs w:val="24"/>
          <w:u w:val="single"/>
          <w:lang w:eastAsia="zh-CN"/>
        </w:rPr>
        <w:t>Budapest Főváros II. Ker. Önkormányzat Gazdasági és</w:t>
      </w:r>
    </w:p>
    <w:p w:rsidR="001A0A34" w:rsidRPr="00B04BF9" w:rsidRDefault="001A0A34" w:rsidP="001A0A34">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B04BF9">
        <w:rPr>
          <w:rFonts w:ascii="Times New Roman" w:eastAsia="Times New Roman" w:hAnsi="Times New Roman" w:cs="Times New Roman"/>
          <w:b/>
          <w:bCs/>
          <w:sz w:val="24"/>
          <w:szCs w:val="24"/>
          <w:u w:val="single"/>
          <w:lang w:eastAsia="zh-CN"/>
        </w:rPr>
        <w:t>T</w:t>
      </w:r>
      <w:r>
        <w:rPr>
          <w:rFonts w:ascii="Times New Roman" w:eastAsia="Times New Roman" w:hAnsi="Times New Roman" w:cs="Times New Roman"/>
          <w:b/>
          <w:bCs/>
          <w:sz w:val="24"/>
          <w:szCs w:val="24"/>
          <w:u w:val="single"/>
          <w:lang w:eastAsia="zh-CN"/>
        </w:rPr>
        <w:t>ulajdonosi Bizottságának 1</w:t>
      </w:r>
      <w:r w:rsidR="00B8625D">
        <w:rPr>
          <w:rFonts w:ascii="Times New Roman" w:eastAsia="Times New Roman" w:hAnsi="Times New Roman" w:cs="Times New Roman"/>
          <w:b/>
          <w:bCs/>
          <w:sz w:val="24"/>
          <w:szCs w:val="24"/>
          <w:u w:val="single"/>
          <w:lang w:eastAsia="zh-CN"/>
        </w:rPr>
        <w:t>31</w:t>
      </w:r>
      <w:r w:rsidRPr="00B04BF9">
        <w:rPr>
          <w:rFonts w:ascii="Times New Roman" w:eastAsia="Times New Roman" w:hAnsi="Times New Roman" w:cs="Times New Roman"/>
          <w:b/>
          <w:bCs/>
          <w:sz w:val="24"/>
          <w:szCs w:val="24"/>
          <w:u w:val="single"/>
          <w:lang w:eastAsia="zh-CN"/>
        </w:rPr>
        <w:t>/2021.(VI.21.) határozata</w:t>
      </w:r>
    </w:p>
    <w:p w:rsidR="001A0A34" w:rsidRPr="009A2066" w:rsidRDefault="001A0A34" w:rsidP="001A0A34">
      <w:pPr>
        <w:spacing w:after="0" w:line="240" w:lineRule="auto"/>
        <w:jc w:val="both"/>
        <w:rPr>
          <w:rFonts w:ascii="Times New Roman" w:hAnsi="Times New Roman" w:cs="Times New Roman"/>
          <w:b/>
          <w:bCs/>
          <w:sz w:val="24"/>
          <w:szCs w:val="24"/>
          <w:u w:val="single"/>
        </w:rPr>
      </w:pPr>
    </w:p>
    <w:p w:rsidR="002F2D9E" w:rsidRPr="00666998" w:rsidRDefault="002F2D9E" w:rsidP="000F6DC9">
      <w:pPr>
        <w:spacing w:after="0" w:line="240" w:lineRule="auto"/>
        <w:jc w:val="both"/>
        <w:rPr>
          <w:rFonts w:ascii="Times New Roman" w:hAnsi="Times New Roman" w:cs="Times New Roman"/>
          <w:b/>
          <w:sz w:val="24"/>
          <w:szCs w:val="24"/>
        </w:rPr>
      </w:pPr>
      <w:proofErr w:type="gramStart"/>
      <w:r w:rsidRPr="00666998">
        <w:rPr>
          <w:rFonts w:ascii="Times New Roman" w:eastAsia="Times New Roman" w:hAnsi="Times New Roman" w:cs="Times New Roman"/>
          <w:kern w:val="1"/>
          <w:sz w:val="24"/>
          <w:szCs w:val="24"/>
          <w:lang w:eastAsia="ar-SA"/>
        </w:rPr>
        <w:t xml:space="preserve">A Bizottság úgy dönt, hogy </w:t>
      </w:r>
      <w:r w:rsidRPr="00666998">
        <w:rPr>
          <w:rFonts w:ascii="Times New Roman" w:hAnsi="Times New Roman" w:cs="Times New Roman"/>
          <w:color w:val="000000"/>
          <w:sz w:val="24"/>
          <w:szCs w:val="24"/>
        </w:rPr>
        <w:t xml:space="preserve">a </w:t>
      </w:r>
      <w:r w:rsidRPr="00666998">
        <w:rPr>
          <w:rFonts w:ascii="Times New Roman" w:hAnsi="Times New Roman" w:cs="Times New Roman"/>
          <w:sz w:val="24"/>
          <w:szCs w:val="24"/>
        </w:rPr>
        <w:t xml:space="preserve">Budapest Főváros II. Kerületi Önkormányzat tulajdonában álló, Budapest II. kerület, belterület </w:t>
      </w:r>
      <w:r w:rsidRPr="00666998">
        <w:rPr>
          <w:rFonts w:ascii="Times New Roman" w:hAnsi="Times New Roman" w:cs="Times New Roman"/>
          <w:b/>
          <w:sz w:val="24"/>
          <w:szCs w:val="24"/>
        </w:rPr>
        <w:t xml:space="preserve">13384/0/A/3 hrsz.-on </w:t>
      </w:r>
      <w:r w:rsidRPr="00666998">
        <w:rPr>
          <w:rFonts w:ascii="Times New Roman" w:hAnsi="Times New Roman" w:cs="Times New Roman"/>
          <w:sz w:val="24"/>
          <w:szCs w:val="24"/>
        </w:rPr>
        <w:t xml:space="preserve">nyilvántartott, természetben </w:t>
      </w:r>
      <w:r w:rsidRPr="00666998">
        <w:rPr>
          <w:rFonts w:ascii="Times New Roman" w:hAnsi="Times New Roman" w:cs="Times New Roman"/>
          <w:b/>
          <w:sz w:val="24"/>
          <w:szCs w:val="24"/>
        </w:rPr>
        <w:t>1024 Budapest, Margit körút 15-17</w:t>
      </w:r>
      <w:r w:rsidRPr="00666998">
        <w:rPr>
          <w:rFonts w:ascii="Times New Roman" w:hAnsi="Times New Roman" w:cs="Times New Roman"/>
          <w:sz w:val="24"/>
          <w:szCs w:val="24"/>
        </w:rPr>
        <w:t xml:space="preserve">. szám földszint alatt található, </w:t>
      </w:r>
      <w:r w:rsidRPr="00666998">
        <w:rPr>
          <w:rFonts w:ascii="Times New Roman" w:hAnsi="Times New Roman" w:cs="Times New Roman"/>
          <w:b/>
          <w:sz w:val="24"/>
          <w:szCs w:val="24"/>
        </w:rPr>
        <w:t>30 m² területű üzlethelyiség</w:t>
      </w:r>
      <w:r w:rsidRPr="00666998">
        <w:rPr>
          <w:rFonts w:ascii="Times New Roman" w:hAnsi="Times New Roman" w:cs="Times New Roman"/>
          <w:sz w:val="24"/>
          <w:szCs w:val="24"/>
        </w:rPr>
        <w:t xml:space="preserve"> megnevezésű ingatlant, figyelembe véve a Margit-negyed Döntés előkészítő és Tanácsadó Testület javaslatát, Fekete Angelika egyéni vállalkozó</w:t>
      </w:r>
      <w:r w:rsidRPr="00666998">
        <w:rPr>
          <w:rFonts w:ascii="Times New Roman" w:hAnsi="Times New Roman" w:cs="Times New Roman"/>
          <w:b/>
          <w:sz w:val="24"/>
          <w:szCs w:val="24"/>
        </w:rPr>
        <w:t xml:space="preserve"> </w:t>
      </w:r>
      <w:r w:rsidRPr="00666998">
        <w:rPr>
          <w:rFonts w:ascii="Times New Roman" w:hAnsi="Times New Roman" w:cs="Times New Roman"/>
          <w:sz w:val="24"/>
          <w:szCs w:val="24"/>
        </w:rPr>
        <w:t xml:space="preserve">(nyilvántartási száma: 50899379, székhely: </w:t>
      </w:r>
      <w:r w:rsidR="00331F2C">
        <w:rPr>
          <w:rFonts w:ascii="Times New Roman" w:hAnsi="Times New Roman" w:cs="Times New Roman"/>
          <w:sz w:val="24"/>
          <w:szCs w:val="24"/>
        </w:rPr>
        <w:t>….</w:t>
      </w:r>
      <w:r w:rsidRPr="00666998">
        <w:rPr>
          <w:rFonts w:ascii="Times New Roman" w:hAnsi="Times New Roman" w:cs="Times New Roman"/>
          <w:sz w:val="24"/>
          <w:szCs w:val="24"/>
        </w:rPr>
        <w:t xml:space="preserve">) </w:t>
      </w:r>
      <w:r w:rsidRPr="00666998">
        <w:rPr>
          <w:rFonts w:ascii="Times New Roman" w:hAnsi="Times New Roman" w:cs="Times New Roman"/>
          <w:b/>
          <w:sz w:val="24"/>
          <w:szCs w:val="24"/>
        </w:rPr>
        <w:t xml:space="preserve">bérlő </w:t>
      </w:r>
      <w:r w:rsidRPr="00666998">
        <w:rPr>
          <w:rFonts w:ascii="Times New Roman" w:hAnsi="Times New Roman" w:cs="Times New Roman"/>
          <w:sz w:val="24"/>
          <w:szCs w:val="24"/>
        </w:rPr>
        <w:t xml:space="preserve">részére a Budapest Főváros II. Kerületi Önkormányzat és </w:t>
      </w:r>
      <w:r w:rsidRPr="00666998">
        <w:rPr>
          <w:rFonts w:ascii="Times New Roman" w:hAnsi="Times New Roman" w:cs="Times New Roman"/>
          <w:b/>
          <w:sz w:val="24"/>
          <w:szCs w:val="24"/>
        </w:rPr>
        <w:t>Fekete Angelika</w:t>
      </w:r>
      <w:r w:rsidRPr="00666998">
        <w:rPr>
          <w:rFonts w:ascii="Times New Roman" w:hAnsi="Times New Roman" w:cs="Times New Roman"/>
          <w:sz w:val="24"/>
          <w:szCs w:val="24"/>
        </w:rPr>
        <w:t xml:space="preserve"> között </w:t>
      </w:r>
      <w:r w:rsidRPr="00666998">
        <w:rPr>
          <w:rFonts w:ascii="Times New Roman" w:hAnsi="Times New Roman" w:cs="Times New Roman"/>
          <w:b/>
          <w:sz w:val="24"/>
          <w:szCs w:val="24"/>
        </w:rPr>
        <w:t>2021. május 10. napján létrejött feladat ellátási szerződésben</w:t>
      </w:r>
      <w:r w:rsidRPr="00666998">
        <w:rPr>
          <w:rFonts w:ascii="Times New Roman" w:hAnsi="Times New Roman" w:cs="Times New Roman"/>
          <w:sz w:val="24"/>
          <w:szCs w:val="24"/>
        </w:rPr>
        <w:t xml:space="preserve"> foglaltakkal összhangban</w:t>
      </w:r>
      <w:r w:rsidRPr="00666998">
        <w:rPr>
          <w:rFonts w:ascii="Times New Roman" w:hAnsi="Times New Roman" w:cs="Times New Roman"/>
          <w:b/>
          <w:sz w:val="24"/>
          <w:szCs w:val="24"/>
        </w:rPr>
        <w:t xml:space="preserve"> galéria, közösségi tér, kulturális találkozópont céljára a bérleti szerződés megkötésétől számított 5 (öt) év határozott időtartamra, </w:t>
      </w:r>
      <w:r w:rsidRPr="00666998">
        <w:rPr>
          <w:rFonts w:ascii="Times New Roman" w:hAnsi="Times New Roman" w:cs="Times New Roman"/>
          <w:sz w:val="24"/>
          <w:szCs w:val="24"/>
        </w:rPr>
        <w:t xml:space="preserve">a jelen határozatban megjelölt feltételekkel bérbe adja, azzal, hogy a Szerződő felek az 5 év határozott időtartam lejárta előtt legalább 60 nappal megvizsgálják a helyiség </w:t>
      </w:r>
      <w:r w:rsidRPr="00666998">
        <w:rPr>
          <w:rFonts w:ascii="Times New Roman" w:hAnsi="Times New Roman" w:cs="Times New Roman"/>
          <w:b/>
          <w:sz w:val="24"/>
          <w:szCs w:val="24"/>
        </w:rPr>
        <w:t xml:space="preserve">Fekete Angelika egyéni vállalkozó </w:t>
      </w:r>
      <w:r w:rsidRPr="00666998">
        <w:rPr>
          <w:rFonts w:ascii="Times New Roman" w:hAnsi="Times New Roman" w:cs="Times New Roman"/>
          <w:sz w:val="24"/>
          <w:szCs w:val="24"/>
        </w:rPr>
        <w:t>részére történő határozatlan idejű bérbe adásának lehetőségét.</w:t>
      </w:r>
      <w:proofErr w:type="gramEnd"/>
    </w:p>
    <w:p w:rsidR="002F2D9E" w:rsidRPr="00666998" w:rsidRDefault="002F2D9E" w:rsidP="002F2D9E">
      <w:pPr>
        <w:spacing w:after="0" w:line="240" w:lineRule="auto"/>
        <w:ind w:right="57"/>
        <w:jc w:val="both"/>
        <w:rPr>
          <w:rFonts w:ascii="Times New Roman" w:hAnsi="Times New Roman" w:cs="Times New Roman"/>
          <w:sz w:val="24"/>
          <w:szCs w:val="24"/>
        </w:rPr>
      </w:pPr>
    </w:p>
    <w:p w:rsidR="002F2D9E" w:rsidRPr="00666998" w:rsidRDefault="002F2D9E" w:rsidP="000F6DC9">
      <w:pPr>
        <w:spacing w:after="0" w:line="240" w:lineRule="auto"/>
        <w:jc w:val="both"/>
        <w:rPr>
          <w:rFonts w:ascii="Times New Roman" w:hAnsi="Times New Roman" w:cs="Times New Roman"/>
          <w:bCs/>
          <w:sz w:val="24"/>
          <w:szCs w:val="24"/>
        </w:rPr>
      </w:pPr>
      <w:r w:rsidRPr="00666998">
        <w:rPr>
          <w:rFonts w:ascii="Times New Roman" w:hAnsi="Times New Roman" w:cs="Times New Roman"/>
          <w:bCs/>
          <w:sz w:val="24"/>
          <w:szCs w:val="24"/>
        </w:rPr>
        <w:t>A bérleti díj összege a Budapest Főváros II. Kerület</w:t>
      </w:r>
      <w:r>
        <w:rPr>
          <w:rFonts w:ascii="Times New Roman" w:hAnsi="Times New Roman" w:cs="Times New Roman"/>
          <w:bCs/>
          <w:sz w:val="24"/>
          <w:szCs w:val="24"/>
        </w:rPr>
        <w:t xml:space="preserve">i Önkormányzat 309/2020.(X.29.) - </w:t>
      </w:r>
      <w:r w:rsidRPr="00666998">
        <w:rPr>
          <w:rFonts w:ascii="Times New Roman" w:hAnsi="Times New Roman" w:cs="Times New Roman"/>
          <w:bCs/>
          <w:sz w:val="24"/>
          <w:szCs w:val="24"/>
        </w:rPr>
        <w:t xml:space="preserve"> 317/2020.(</w:t>
      </w:r>
      <w:proofErr w:type="gramStart"/>
      <w:r w:rsidRPr="00666998">
        <w:rPr>
          <w:rFonts w:ascii="Times New Roman" w:hAnsi="Times New Roman" w:cs="Times New Roman"/>
          <w:bCs/>
          <w:sz w:val="24"/>
          <w:szCs w:val="24"/>
        </w:rPr>
        <w:t xml:space="preserve">X.29.) és 357/2020.(XI.30.) képviselő-testületi határozatai, valamint az Immowell 2002 Kft. által elkészített értékbecslésben meghatározottak szerint, a 34/2004.(X.13.) önkormányzati rendelet </w:t>
      </w:r>
      <w:r w:rsidRPr="00666998">
        <w:rPr>
          <w:rFonts w:ascii="Times New Roman" w:hAnsi="Times New Roman" w:cs="Times New Roman"/>
          <w:sz w:val="24"/>
          <w:szCs w:val="24"/>
        </w:rPr>
        <w:t xml:space="preserve">40. § (2) bekezdése alapján, </w:t>
      </w:r>
      <w:r w:rsidRPr="00666998">
        <w:rPr>
          <w:rFonts w:ascii="Times New Roman" w:hAnsi="Times New Roman" w:cs="Times New Roman"/>
          <w:bCs/>
          <w:sz w:val="24"/>
          <w:szCs w:val="24"/>
        </w:rPr>
        <w:t xml:space="preserve">figyelembe véve a </w:t>
      </w:r>
      <w:r w:rsidRPr="00666998">
        <w:rPr>
          <w:rFonts w:ascii="Times New Roman" w:hAnsi="Times New Roman" w:cs="Times New Roman"/>
          <w:sz w:val="24"/>
          <w:szCs w:val="24"/>
        </w:rPr>
        <w:t>Margit-negyed Döntés-előkészítő és Tanácsadó Testület</w:t>
      </w:r>
      <w:r w:rsidRPr="00666998">
        <w:rPr>
          <w:rFonts w:ascii="Times New Roman" w:hAnsi="Times New Roman" w:cs="Times New Roman"/>
          <w:bCs/>
          <w:sz w:val="24"/>
          <w:szCs w:val="24"/>
        </w:rPr>
        <w:t xml:space="preserve"> javaslatát, valamint </w:t>
      </w:r>
      <w:r w:rsidRPr="00666998">
        <w:rPr>
          <w:rFonts w:ascii="Times New Roman" w:hAnsi="Times New Roman" w:cs="Times New Roman"/>
          <w:b/>
          <w:bCs/>
          <w:sz w:val="24"/>
          <w:szCs w:val="24"/>
        </w:rPr>
        <w:t>Fekete Angelika egyéni vállalkozóval</w:t>
      </w:r>
      <w:r w:rsidRPr="00666998">
        <w:rPr>
          <w:rFonts w:ascii="Times New Roman" w:hAnsi="Times New Roman" w:cs="Times New Roman"/>
          <w:bCs/>
          <w:sz w:val="24"/>
          <w:szCs w:val="24"/>
        </w:rPr>
        <w:t xml:space="preserve">, mint Szolgáltatóval </w:t>
      </w:r>
      <w:r w:rsidRPr="00666998">
        <w:rPr>
          <w:rFonts w:ascii="Times New Roman" w:hAnsi="Times New Roman" w:cs="Times New Roman"/>
          <w:b/>
          <w:bCs/>
          <w:sz w:val="24"/>
          <w:szCs w:val="24"/>
        </w:rPr>
        <w:t>2021. május 10</w:t>
      </w:r>
      <w:r w:rsidRPr="00666998">
        <w:rPr>
          <w:rFonts w:ascii="Times New Roman" w:hAnsi="Times New Roman" w:cs="Times New Roman"/>
          <w:bCs/>
          <w:sz w:val="24"/>
          <w:szCs w:val="24"/>
        </w:rPr>
        <w:t xml:space="preserve">. napján kötött </w:t>
      </w:r>
      <w:r w:rsidRPr="00666998">
        <w:rPr>
          <w:rFonts w:ascii="Times New Roman" w:hAnsi="Times New Roman" w:cs="Times New Roman"/>
          <w:b/>
          <w:bCs/>
          <w:sz w:val="24"/>
          <w:szCs w:val="24"/>
        </w:rPr>
        <w:t xml:space="preserve">feladat-ellátási szerződében foglaltakat 35.000.- Ft + a mindenkor hatályos jogszabályok szerinti ÁFA/hó, </w:t>
      </w:r>
      <w:r w:rsidRPr="00666998">
        <w:rPr>
          <w:rFonts w:ascii="Times New Roman" w:hAnsi="Times New Roman" w:cs="Times New Roman"/>
          <w:bCs/>
          <w:sz w:val="24"/>
          <w:szCs w:val="24"/>
        </w:rPr>
        <w:t xml:space="preserve">azzal, hogy amennyiben a Budapest Főváros II. Kerületi Önkormányzat, valamint a </w:t>
      </w:r>
      <w:r w:rsidRPr="00666998">
        <w:rPr>
          <w:rFonts w:ascii="Times New Roman" w:hAnsi="Times New Roman" w:cs="Times New Roman"/>
          <w:b/>
          <w:bCs/>
          <w:sz w:val="24"/>
          <w:szCs w:val="24"/>
        </w:rPr>
        <w:t>Fekete Angelika</w:t>
      </w:r>
      <w:proofErr w:type="gramEnd"/>
      <w:r w:rsidRPr="00666998">
        <w:rPr>
          <w:rFonts w:ascii="Times New Roman" w:hAnsi="Times New Roman" w:cs="Times New Roman"/>
          <w:b/>
          <w:bCs/>
          <w:sz w:val="24"/>
          <w:szCs w:val="24"/>
        </w:rPr>
        <w:t xml:space="preserve"> </w:t>
      </w:r>
      <w:proofErr w:type="gramStart"/>
      <w:r w:rsidRPr="00666998">
        <w:rPr>
          <w:rFonts w:ascii="Times New Roman" w:hAnsi="Times New Roman" w:cs="Times New Roman"/>
          <w:b/>
          <w:bCs/>
          <w:sz w:val="24"/>
          <w:szCs w:val="24"/>
        </w:rPr>
        <w:t>egyéni</w:t>
      </w:r>
      <w:proofErr w:type="gramEnd"/>
      <w:r w:rsidRPr="00666998">
        <w:rPr>
          <w:rFonts w:ascii="Times New Roman" w:hAnsi="Times New Roman" w:cs="Times New Roman"/>
          <w:b/>
          <w:bCs/>
          <w:sz w:val="24"/>
          <w:szCs w:val="24"/>
        </w:rPr>
        <w:t xml:space="preserve"> vállalkozó </w:t>
      </w:r>
      <w:r w:rsidRPr="00666998">
        <w:rPr>
          <w:rFonts w:ascii="Times New Roman" w:hAnsi="Times New Roman" w:cs="Times New Roman"/>
          <w:sz w:val="24"/>
          <w:szCs w:val="24"/>
        </w:rPr>
        <w:t>között</w:t>
      </w:r>
      <w:r w:rsidRPr="00666998">
        <w:rPr>
          <w:rFonts w:ascii="Times New Roman" w:hAnsi="Times New Roman" w:cs="Times New Roman"/>
          <w:bCs/>
          <w:sz w:val="24"/>
          <w:szCs w:val="24"/>
        </w:rPr>
        <w:t xml:space="preserve"> 2021. május 10. napján létrejött feladat-ellátási szerződés bármilyen oknál fogva megszűnik, úgy a helyiségbérleti szerződés a határozott időtartamon belül is, a feladat-ellátási szerződés megszűnésével egyidejűleg megszűnik és </w:t>
      </w:r>
      <w:r w:rsidRPr="00666998">
        <w:rPr>
          <w:rFonts w:ascii="Times New Roman" w:hAnsi="Times New Roman" w:cs="Times New Roman"/>
          <w:b/>
          <w:bCs/>
          <w:sz w:val="24"/>
          <w:szCs w:val="24"/>
        </w:rPr>
        <w:t>Fekete Angelika egyéni vállalkozó</w:t>
      </w:r>
      <w:r w:rsidRPr="00666998">
        <w:rPr>
          <w:rFonts w:ascii="Times New Roman" w:hAnsi="Times New Roman" w:cs="Times New Roman"/>
          <w:bCs/>
          <w:sz w:val="24"/>
          <w:szCs w:val="24"/>
        </w:rPr>
        <w:t xml:space="preserve"> köteles 15 napon belül a helyiséget kiürített, rendeltetésszerű használatra alkalmas állapotban birtokba visszaadni a Budapest Főváros II. Kerületi Önkormányzat részére.</w:t>
      </w:r>
    </w:p>
    <w:p w:rsidR="002F2D9E" w:rsidRPr="00666998" w:rsidRDefault="002F2D9E" w:rsidP="002F2D9E">
      <w:pPr>
        <w:spacing w:after="0" w:line="240" w:lineRule="auto"/>
        <w:ind w:right="57"/>
        <w:jc w:val="both"/>
        <w:rPr>
          <w:rFonts w:ascii="Times New Roman" w:hAnsi="Times New Roman" w:cs="Times New Roman"/>
          <w:bCs/>
          <w:sz w:val="24"/>
          <w:szCs w:val="24"/>
        </w:rPr>
      </w:pPr>
    </w:p>
    <w:p w:rsidR="002F2D9E" w:rsidRPr="00666998" w:rsidRDefault="002F2D9E" w:rsidP="000F6DC9">
      <w:pPr>
        <w:pStyle w:val="Szvegblokk"/>
        <w:ind w:left="0" w:right="0"/>
        <w:rPr>
          <w:bCs/>
        </w:rPr>
      </w:pPr>
      <w:r w:rsidRPr="00666998">
        <w:rPr>
          <w:bCs/>
        </w:rPr>
        <w:t xml:space="preserve">A 34/2004.(X.13.) önkormányzati rendelet 40. § (2) bekezdése alapján a szerződés megkötésekor </w:t>
      </w:r>
      <w:r w:rsidRPr="00666998">
        <w:rPr>
          <w:b/>
          <w:bCs/>
        </w:rPr>
        <w:t>Fekete Angelika egyéni vállalkozónak</w:t>
      </w:r>
      <w:r w:rsidRPr="00666998">
        <w:rPr>
          <w:bCs/>
        </w:rPr>
        <w:t xml:space="preserve"> az Önkormányzattal szemben adó- vagy bérleti díjhátraléka nem állhat fenn.</w:t>
      </w:r>
    </w:p>
    <w:p w:rsidR="002F2D9E" w:rsidRPr="00666998" w:rsidRDefault="002F2D9E" w:rsidP="000F6DC9">
      <w:pPr>
        <w:spacing w:after="0" w:line="240" w:lineRule="auto"/>
        <w:jc w:val="both"/>
        <w:rPr>
          <w:rFonts w:ascii="Times New Roman" w:hAnsi="Times New Roman" w:cs="Times New Roman"/>
          <w:bCs/>
          <w:sz w:val="24"/>
          <w:szCs w:val="24"/>
        </w:rPr>
      </w:pPr>
      <w:r w:rsidRPr="00666998">
        <w:rPr>
          <w:rFonts w:ascii="Times New Roman" w:hAnsi="Times New Roman" w:cs="Times New Roman"/>
          <w:bCs/>
          <w:sz w:val="24"/>
          <w:szCs w:val="24"/>
        </w:rPr>
        <w:t xml:space="preserve">A 34/2004.(X.13.) önkormányzati rendelet 40. § (3) bekezdése értelmében a helyiségbérleti szerződés megkötésének feltétele, hogy a bérlő a szerződés aláírásáig </w:t>
      </w:r>
      <w:r w:rsidRPr="00666998">
        <w:rPr>
          <w:rFonts w:ascii="Times New Roman" w:hAnsi="Times New Roman" w:cs="Times New Roman"/>
          <w:b/>
          <w:bCs/>
          <w:sz w:val="24"/>
          <w:szCs w:val="24"/>
        </w:rPr>
        <w:t>háromhavi bérleti díjnak megfelelő mértékű összeget fizessen meg bérbeadó részére (óvadék)</w:t>
      </w:r>
      <w:r w:rsidRPr="00666998">
        <w:rPr>
          <w:rFonts w:ascii="Times New Roman" w:hAnsi="Times New Roman" w:cs="Times New Roman"/>
          <w:bCs/>
          <w:sz w:val="24"/>
          <w:szCs w:val="24"/>
        </w:rPr>
        <w:t>,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2F2D9E" w:rsidRPr="00666998" w:rsidRDefault="002F2D9E" w:rsidP="000F6DC9">
      <w:pPr>
        <w:spacing w:after="0" w:line="240" w:lineRule="auto"/>
        <w:jc w:val="both"/>
        <w:rPr>
          <w:rFonts w:ascii="Times New Roman" w:hAnsi="Times New Roman" w:cs="Times New Roman"/>
          <w:bCs/>
          <w:sz w:val="24"/>
          <w:szCs w:val="24"/>
        </w:rPr>
      </w:pPr>
    </w:p>
    <w:p w:rsidR="002F2D9E" w:rsidRPr="00666998" w:rsidRDefault="002F2D9E" w:rsidP="000F6DC9">
      <w:pPr>
        <w:spacing w:after="0" w:line="240" w:lineRule="auto"/>
        <w:jc w:val="both"/>
        <w:rPr>
          <w:rFonts w:ascii="Times New Roman" w:hAnsi="Times New Roman" w:cs="Times New Roman"/>
          <w:bCs/>
          <w:sz w:val="24"/>
          <w:szCs w:val="24"/>
        </w:rPr>
      </w:pPr>
      <w:r w:rsidRPr="00666998">
        <w:rPr>
          <w:rFonts w:ascii="Times New Roman" w:hAnsi="Times New Roman" w:cs="Times New Roman"/>
          <w:bCs/>
          <w:sz w:val="24"/>
          <w:szCs w:val="24"/>
        </w:rPr>
        <w:t xml:space="preserve">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w:t>
      </w:r>
      <w:r w:rsidRPr="00666998">
        <w:rPr>
          <w:rFonts w:ascii="Times New Roman" w:hAnsi="Times New Roman" w:cs="Times New Roman"/>
          <w:i/>
          <w:sz w:val="24"/>
          <w:szCs w:val="24"/>
        </w:rPr>
        <w:t xml:space="preserve">– </w:t>
      </w:r>
      <w:r w:rsidRPr="00666998">
        <w:rPr>
          <w:rFonts w:ascii="Times New Roman" w:hAnsi="Times New Roman" w:cs="Times New Roman"/>
          <w:bCs/>
          <w:sz w:val="24"/>
          <w:szCs w:val="24"/>
        </w:rPr>
        <w:t xml:space="preserve">megtérítési igény nélkül </w:t>
      </w:r>
      <w:r w:rsidRPr="00666998">
        <w:rPr>
          <w:rFonts w:ascii="Times New Roman" w:hAnsi="Times New Roman" w:cs="Times New Roman"/>
          <w:i/>
          <w:sz w:val="24"/>
          <w:szCs w:val="24"/>
        </w:rPr>
        <w:t xml:space="preserve">– </w:t>
      </w:r>
      <w:r w:rsidRPr="00666998">
        <w:rPr>
          <w:rFonts w:ascii="Times New Roman" w:hAnsi="Times New Roman" w:cs="Times New Roman"/>
          <w:bCs/>
          <w:sz w:val="24"/>
          <w:szCs w:val="24"/>
        </w:rPr>
        <w:t xml:space="preserve">végezhet. </w:t>
      </w:r>
      <w:proofErr w:type="gramStart"/>
      <w:r w:rsidRPr="00666998">
        <w:rPr>
          <w:rFonts w:ascii="Times New Roman" w:hAnsi="Times New Roman" w:cs="Times New Roman"/>
          <w:bCs/>
          <w:sz w:val="24"/>
          <w:szCs w:val="24"/>
        </w:rPr>
        <w:t>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valamint a felújítás</w:t>
      </w:r>
      <w:proofErr w:type="gramEnd"/>
      <w:r w:rsidRPr="00666998">
        <w:rPr>
          <w:rFonts w:ascii="Times New Roman" w:hAnsi="Times New Roman" w:cs="Times New Roman"/>
          <w:bCs/>
          <w:sz w:val="24"/>
          <w:szCs w:val="24"/>
        </w:rPr>
        <w:t xml:space="preserve"> </w:t>
      </w:r>
      <w:proofErr w:type="gramStart"/>
      <w:r w:rsidRPr="00666998">
        <w:rPr>
          <w:rFonts w:ascii="Times New Roman" w:hAnsi="Times New Roman" w:cs="Times New Roman"/>
          <w:bCs/>
          <w:sz w:val="24"/>
          <w:szCs w:val="24"/>
        </w:rPr>
        <w:t>során</w:t>
      </w:r>
      <w:proofErr w:type="gramEnd"/>
      <w:r w:rsidRPr="00666998">
        <w:rPr>
          <w:rFonts w:ascii="Times New Roman" w:hAnsi="Times New Roman" w:cs="Times New Roman"/>
          <w:bCs/>
          <w:sz w:val="24"/>
          <w:szCs w:val="24"/>
        </w:rPr>
        <w:t xml:space="preserve"> beépített, állagsérelem nélkül el nem távolítható tartozékok, berendezések és felszerelési tárgyak tekintetében nem jogosult az eredeti állapot helyreállítására, azok a bérleményben maradnak, és a tulajdonost illetik meg.</w:t>
      </w:r>
    </w:p>
    <w:p w:rsidR="002F2D9E" w:rsidRPr="00666998" w:rsidRDefault="002F2D9E" w:rsidP="000F6DC9">
      <w:pPr>
        <w:spacing w:after="0" w:line="240" w:lineRule="auto"/>
        <w:jc w:val="both"/>
        <w:rPr>
          <w:rFonts w:ascii="Times New Roman" w:hAnsi="Times New Roman" w:cs="Times New Roman"/>
          <w:bCs/>
          <w:iCs/>
          <w:sz w:val="24"/>
          <w:szCs w:val="24"/>
        </w:rPr>
      </w:pPr>
    </w:p>
    <w:p w:rsidR="002F2D9E" w:rsidRPr="00666998" w:rsidRDefault="002F2D9E" w:rsidP="000F6DC9">
      <w:pPr>
        <w:spacing w:after="0" w:line="240" w:lineRule="auto"/>
        <w:jc w:val="both"/>
        <w:rPr>
          <w:rFonts w:ascii="Times New Roman" w:hAnsi="Times New Roman" w:cs="Times New Roman"/>
          <w:sz w:val="24"/>
          <w:szCs w:val="24"/>
        </w:rPr>
      </w:pPr>
      <w:r w:rsidRPr="00666998">
        <w:rPr>
          <w:rFonts w:ascii="Times New Roman" w:hAnsi="Times New Roman" w:cs="Times New Roman"/>
          <w:bCs/>
          <w:iCs/>
          <w:sz w:val="24"/>
          <w:szCs w:val="24"/>
        </w:rPr>
        <w:t xml:space="preserve">A </w:t>
      </w:r>
      <w:r w:rsidRPr="00666998">
        <w:rPr>
          <w:rFonts w:ascii="Times New Roman" w:hAnsi="Times New Roman" w:cs="Times New Roman"/>
          <w:bCs/>
          <w:sz w:val="24"/>
          <w:szCs w:val="24"/>
        </w:rPr>
        <w:t>helyiségbérleti szerződés megkötésének feltétele</w:t>
      </w:r>
      <w:r w:rsidRPr="00666998">
        <w:rPr>
          <w:rFonts w:ascii="Times New Roman" w:hAnsi="Times New Roman" w:cs="Times New Roman"/>
          <w:b/>
          <w:sz w:val="24"/>
          <w:szCs w:val="24"/>
        </w:rPr>
        <w:t>, hogy Fekete Angelika egyéni vállalkozó a bérleti szerződés megkötéséig beszerezze a Településképi Bejelentési Osztály állásfoglalását mely szerint a tevékenység folytatásához településképi bejelentési eljárás lefolytatására nincs szükség vagy Budapest Főváros II. Kerületi Önkormányzat Alpolgármesterének a rendeltetési mód váltást tudomásul vevő határozatát.</w:t>
      </w:r>
    </w:p>
    <w:p w:rsidR="002F2D9E" w:rsidRPr="00666998" w:rsidRDefault="002F2D9E" w:rsidP="000F6DC9">
      <w:pPr>
        <w:spacing w:after="0" w:line="240" w:lineRule="auto"/>
        <w:jc w:val="both"/>
        <w:rPr>
          <w:rFonts w:ascii="Times New Roman" w:hAnsi="Times New Roman" w:cs="Times New Roman"/>
          <w:bCs/>
          <w:sz w:val="24"/>
          <w:szCs w:val="24"/>
        </w:rPr>
      </w:pPr>
    </w:p>
    <w:p w:rsidR="002F2D9E" w:rsidRPr="00666998" w:rsidRDefault="002F2D9E" w:rsidP="000F6DC9">
      <w:pPr>
        <w:spacing w:after="0" w:line="240" w:lineRule="auto"/>
        <w:jc w:val="both"/>
        <w:rPr>
          <w:rFonts w:ascii="Times New Roman" w:hAnsi="Times New Roman" w:cs="Times New Roman"/>
          <w:sz w:val="24"/>
          <w:szCs w:val="24"/>
        </w:rPr>
      </w:pPr>
      <w:r w:rsidRPr="00666998">
        <w:rPr>
          <w:rFonts w:ascii="Times New Roman" w:hAnsi="Times New Roman" w:cs="Times New Roman"/>
          <w:bCs/>
          <w:sz w:val="24"/>
          <w:szCs w:val="24"/>
        </w:rPr>
        <w:t xml:space="preserve">Amennyiben </w:t>
      </w:r>
      <w:r w:rsidRPr="00666998">
        <w:rPr>
          <w:rFonts w:ascii="Times New Roman" w:hAnsi="Times New Roman" w:cs="Times New Roman"/>
          <w:b/>
          <w:bCs/>
          <w:sz w:val="24"/>
          <w:szCs w:val="24"/>
        </w:rPr>
        <w:t>Fekete Angelika egyéni vállalkozó</w:t>
      </w:r>
      <w:r w:rsidRPr="00666998">
        <w:rPr>
          <w:rFonts w:ascii="Times New Roman" w:hAnsi="Times New Roman" w:cs="Times New Roman"/>
          <w:bCs/>
          <w:sz w:val="24"/>
          <w:szCs w:val="24"/>
        </w:rPr>
        <w:t xml:space="preserve"> a </w:t>
      </w:r>
      <w:r w:rsidRPr="00666998">
        <w:rPr>
          <w:rFonts w:ascii="Times New Roman" w:hAnsi="Times New Roman" w:cs="Times New Roman"/>
          <w:b/>
          <w:bCs/>
          <w:sz w:val="24"/>
          <w:szCs w:val="24"/>
        </w:rPr>
        <w:t>helyiségbérleti szerződést a határozat kézhezvételétől számított 30 napon belül nem írja alá</w:t>
      </w:r>
      <w:r w:rsidRPr="00666998">
        <w:rPr>
          <w:rFonts w:ascii="Times New Roman" w:hAnsi="Times New Roman" w:cs="Times New Roman"/>
          <w:bCs/>
          <w:sz w:val="24"/>
          <w:szCs w:val="24"/>
        </w:rPr>
        <w:t>, úgy a jelen határozat a határidő leteltét követő napon minden további jogcselekmény nélkül hatályát veszti.</w:t>
      </w:r>
    </w:p>
    <w:p w:rsidR="002F2D9E" w:rsidRPr="00666998" w:rsidRDefault="002F2D9E" w:rsidP="000F6DC9">
      <w:pPr>
        <w:spacing w:after="0" w:line="240" w:lineRule="auto"/>
        <w:jc w:val="both"/>
        <w:rPr>
          <w:rFonts w:ascii="Times New Roman" w:hAnsi="Times New Roman" w:cs="Times New Roman"/>
          <w:bCs/>
          <w:sz w:val="24"/>
          <w:szCs w:val="24"/>
        </w:rPr>
      </w:pPr>
    </w:p>
    <w:p w:rsidR="002F2D9E" w:rsidRPr="00666998" w:rsidRDefault="002F2D9E" w:rsidP="000F6DC9">
      <w:pPr>
        <w:spacing w:after="0" w:line="240" w:lineRule="auto"/>
        <w:jc w:val="both"/>
        <w:rPr>
          <w:rFonts w:ascii="Times New Roman" w:hAnsi="Times New Roman" w:cs="Times New Roman"/>
          <w:bCs/>
          <w:sz w:val="24"/>
          <w:szCs w:val="24"/>
        </w:rPr>
      </w:pPr>
      <w:r w:rsidRPr="00666998">
        <w:rPr>
          <w:rFonts w:ascii="Times New Roman" w:hAnsi="Times New Roman" w:cs="Times New Roman"/>
          <w:bCs/>
          <w:sz w:val="24"/>
          <w:szCs w:val="24"/>
        </w:rPr>
        <w:t>A Bizottság a Polgármester és a Jegyző útján felkéri a Gazdasági Igazgatóság Igazgatóját, Annus Bélánét, hogy a szükséges intézkedéseket tegye meg.</w:t>
      </w:r>
    </w:p>
    <w:p w:rsidR="002F2D9E" w:rsidRPr="00666998" w:rsidRDefault="002F2D9E" w:rsidP="002F2D9E">
      <w:pPr>
        <w:spacing w:after="0" w:line="240" w:lineRule="auto"/>
        <w:ind w:right="57"/>
        <w:jc w:val="both"/>
        <w:rPr>
          <w:rFonts w:ascii="Times New Roman" w:hAnsi="Times New Roman" w:cs="Times New Roman"/>
          <w:bCs/>
          <w:sz w:val="24"/>
          <w:szCs w:val="24"/>
        </w:rPr>
      </w:pPr>
    </w:p>
    <w:p w:rsidR="002F2D9E" w:rsidRPr="00666998" w:rsidRDefault="002F2D9E" w:rsidP="002F2D9E">
      <w:pPr>
        <w:spacing w:after="0" w:line="240" w:lineRule="auto"/>
        <w:ind w:right="57"/>
        <w:jc w:val="both"/>
        <w:rPr>
          <w:rFonts w:ascii="Times New Roman" w:hAnsi="Times New Roman" w:cs="Times New Roman"/>
          <w:bCs/>
          <w:sz w:val="24"/>
          <w:szCs w:val="24"/>
        </w:rPr>
      </w:pPr>
      <w:r w:rsidRPr="00666998">
        <w:rPr>
          <w:rFonts w:ascii="Times New Roman" w:hAnsi="Times New Roman" w:cs="Times New Roman"/>
          <w:b/>
          <w:bCs/>
          <w:sz w:val="24"/>
          <w:szCs w:val="24"/>
        </w:rPr>
        <w:t>Felelős:</w:t>
      </w:r>
      <w:r w:rsidRPr="00666998">
        <w:rPr>
          <w:rFonts w:ascii="Times New Roman" w:hAnsi="Times New Roman" w:cs="Times New Roman"/>
          <w:b/>
          <w:bCs/>
          <w:sz w:val="24"/>
          <w:szCs w:val="24"/>
        </w:rPr>
        <w:tab/>
      </w:r>
      <w:r w:rsidRPr="00666998">
        <w:rPr>
          <w:rFonts w:ascii="Times New Roman" w:hAnsi="Times New Roman" w:cs="Times New Roman"/>
          <w:bCs/>
          <w:sz w:val="24"/>
          <w:szCs w:val="24"/>
        </w:rPr>
        <w:t>Polgármester</w:t>
      </w:r>
    </w:p>
    <w:p w:rsidR="00E74D52" w:rsidRPr="007F3778" w:rsidRDefault="002F2D9E" w:rsidP="002F2D9E">
      <w:pPr>
        <w:tabs>
          <w:tab w:val="left" w:pos="0"/>
          <w:tab w:val="left" w:pos="709"/>
        </w:tabs>
        <w:spacing w:after="0" w:line="240" w:lineRule="auto"/>
        <w:rPr>
          <w:rFonts w:ascii="Times New Roman" w:hAnsi="Times New Roman" w:cs="Times New Roman"/>
          <w:sz w:val="24"/>
          <w:szCs w:val="24"/>
        </w:rPr>
      </w:pPr>
      <w:r w:rsidRPr="00666998">
        <w:rPr>
          <w:rFonts w:ascii="Times New Roman" w:hAnsi="Times New Roman" w:cs="Times New Roman"/>
          <w:b/>
          <w:bCs/>
          <w:sz w:val="24"/>
          <w:szCs w:val="24"/>
        </w:rPr>
        <w:t>Határidő:</w:t>
      </w:r>
      <w:r w:rsidRPr="00666998">
        <w:rPr>
          <w:rFonts w:ascii="Times New Roman" w:hAnsi="Times New Roman" w:cs="Times New Roman"/>
          <w:bCs/>
          <w:sz w:val="24"/>
          <w:szCs w:val="24"/>
        </w:rPr>
        <w:tab/>
        <w:t>2021. augusztus 31.</w:t>
      </w:r>
    </w:p>
    <w:p w:rsidR="00E74D52" w:rsidRPr="007F3778" w:rsidRDefault="00E74D52" w:rsidP="007F3778">
      <w:pPr>
        <w:tabs>
          <w:tab w:val="left" w:pos="0"/>
          <w:tab w:val="left" w:pos="709"/>
        </w:tabs>
        <w:spacing w:after="0" w:line="240" w:lineRule="auto"/>
        <w:rPr>
          <w:rFonts w:ascii="Times New Roman" w:hAnsi="Times New Roman" w:cs="Times New Roman"/>
          <w:sz w:val="24"/>
          <w:szCs w:val="24"/>
        </w:rPr>
      </w:pPr>
    </w:p>
    <w:p w:rsidR="00C332EC" w:rsidRDefault="00C332EC" w:rsidP="00C332EC">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C332EC" w:rsidRPr="0059744D" w:rsidRDefault="00C332EC" w:rsidP="00C332EC">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59744D">
        <w:rPr>
          <w:rFonts w:ascii="Times New Roman" w:eastAsia="Times New Roman" w:hAnsi="Times New Roman" w:cs="Times New Roman"/>
          <w:sz w:val="24"/>
          <w:szCs w:val="24"/>
          <w:lang w:eastAsia="zh-CN"/>
        </w:rPr>
        <w:t>(6 bizottsági tag van jelen, 6 igen, 0 nem, 0 tartózkodás)</w:t>
      </w:r>
    </w:p>
    <w:p w:rsidR="00C332EC" w:rsidRPr="0059744D" w:rsidRDefault="00C332EC" w:rsidP="00C332EC">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E74D52" w:rsidRDefault="00E74D52" w:rsidP="007F3778">
      <w:pPr>
        <w:tabs>
          <w:tab w:val="left" w:pos="0"/>
          <w:tab w:val="left" w:pos="709"/>
        </w:tabs>
        <w:spacing w:after="0" w:line="240" w:lineRule="auto"/>
        <w:rPr>
          <w:rFonts w:ascii="Times New Roman" w:hAnsi="Times New Roman" w:cs="Times New Roman"/>
          <w:sz w:val="24"/>
          <w:szCs w:val="24"/>
        </w:rPr>
      </w:pPr>
    </w:p>
    <w:p w:rsidR="00C332EC" w:rsidRPr="004A7572" w:rsidRDefault="00C332EC" w:rsidP="00C332EC">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4A7572">
        <w:rPr>
          <w:rFonts w:ascii="Times New Roman" w:eastAsia="Times New Roman" w:hAnsi="Times New Roman" w:cs="Times New Roman"/>
          <w:sz w:val="24"/>
          <w:szCs w:val="24"/>
          <w:lang w:eastAsia="zh-CN"/>
        </w:rPr>
        <w:t xml:space="preserve">Elnök szavazásra bocsátja a jegyzőkönyv mellékletét képező, a napirend tárgyában készített előterjesztés </w:t>
      </w:r>
      <w:r>
        <w:rPr>
          <w:rFonts w:ascii="Times New Roman" w:eastAsia="Times New Roman" w:hAnsi="Times New Roman" w:cs="Times New Roman"/>
          <w:b/>
          <w:sz w:val="24"/>
          <w:szCs w:val="24"/>
          <w:lang w:eastAsia="zh-CN"/>
        </w:rPr>
        <w:t>2A</w:t>
      </w:r>
      <w:r w:rsidRPr="004A7572">
        <w:rPr>
          <w:rFonts w:ascii="Times New Roman" w:eastAsia="Times New Roman" w:hAnsi="Times New Roman" w:cs="Times New Roman"/>
          <w:b/>
          <w:sz w:val="24"/>
          <w:szCs w:val="24"/>
          <w:lang w:eastAsia="zh-CN"/>
        </w:rPr>
        <w:t>./</w:t>
      </w:r>
      <w:r w:rsidRPr="004A7572">
        <w:rPr>
          <w:rFonts w:ascii="Times New Roman" w:eastAsia="Times New Roman" w:hAnsi="Times New Roman" w:cs="Times New Roman"/>
          <w:sz w:val="24"/>
          <w:szCs w:val="24"/>
          <w:lang w:eastAsia="zh-CN"/>
        </w:rPr>
        <w:t xml:space="preserve"> határozati javaslatát az előterjesztésben leírtakkal egyező tartalommal, változtatás nélkül.</w:t>
      </w:r>
    </w:p>
    <w:p w:rsidR="00C332EC" w:rsidRPr="004A7572" w:rsidRDefault="00C332EC" w:rsidP="00C332EC">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C332EC" w:rsidRPr="004A7572" w:rsidRDefault="00C332EC" w:rsidP="00C332EC">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4A7572">
        <w:rPr>
          <w:rFonts w:ascii="Times New Roman" w:eastAsia="Times New Roman" w:hAnsi="Times New Roman" w:cs="Times New Roman"/>
          <w:sz w:val="24"/>
          <w:szCs w:val="24"/>
          <w:lang w:eastAsia="zh-CN"/>
        </w:rPr>
        <w:t>Elnök megállapítja, hogy a Bizottság a szavazás eredményeként az alábbi döntést hozta:</w:t>
      </w:r>
    </w:p>
    <w:p w:rsidR="00C332EC" w:rsidRPr="004A7572" w:rsidRDefault="00C332EC" w:rsidP="00C332EC">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p>
    <w:p w:rsidR="00C332EC" w:rsidRPr="00B04BF9" w:rsidRDefault="00C332EC" w:rsidP="00C332EC">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B04BF9">
        <w:rPr>
          <w:rFonts w:ascii="Times New Roman" w:eastAsia="Times New Roman" w:hAnsi="Times New Roman" w:cs="Times New Roman"/>
          <w:b/>
          <w:bCs/>
          <w:sz w:val="24"/>
          <w:szCs w:val="24"/>
          <w:u w:val="single"/>
          <w:lang w:eastAsia="zh-CN"/>
        </w:rPr>
        <w:t>Budapest Főváros II. Ker. Önkormányzat Gazdasági és</w:t>
      </w:r>
    </w:p>
    <w:p w:rsidR="00C332EC" w:rsidRPr="00B04BF9" w:rsidRDefault="00C332EC" w:rsidP="00C332EC">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B04BF9">
        <w:rPr>
          <w:rFonts w:ascii="Times New Roman" w:eastAsia="Times New Roman" w:hAnsi="Times New Roman" w:cs="Times New Roman"/>
          <w:b/>
          <w:bCs/>
          <w:sz w:val="24"/>
          <w:szCs w:val="24"/>
          <w:u w:val="single"/>
          <w:lang w:eastAsia="zh-CN"/>
        </w:rPr>
        <w:t>T</w:t>
      </w:r>
      <w:r>
        <w:rPr>
          <w:rFonts w:ascii="Times New Roman" w:eastAsia="Times New Roman" w:hAnsi="Times New Roman" w:cs="Times New Roman"/>
          <w:b/>
          <w:bCs/>
          <w:sz w:val="24"/>
          <w:szCs w:val="24"/>
          <w:u w:val="single"/>
          <w:lang w:eastAsia="zh-CN"/>
        </w:rPr>
        <w:t xml:space="preserve">ulajdonosi </w:t>
      </w:r>
      <w:r w:rsidR="00987C79">
        <w:rPr>
          <w:rFonts w:ascii="Times New Roman" w:eastAsia="Times New Roman" w:hAnsi="Times New Roman" w:cs="Times New Roman"/>
          <w:b/>
          <w:bCs/>
          <w:sz w:val="24"/>
          <w:szCs w:val="24"/>
          <w:u w:val="single"/>
          <w:lang w:eastAsia="zh-CN"/>
        </w:rPr>
        <w:t>Bizottságának 132</w:t>
      </w:r>
      <w:r w:rsidRPr="00B04BF9">
        <w:rPr>
          <w:rFonts w:ascii="Times New Roman" w:eastAsia="Times New Roman" w:hAnsi="Times New Roman" w:cs="Times New Roman"/>
          <w:b/>
          <w:bCs/>
          <w:sz w:val="24"/>
          <w:szCs w:val="24"/>
          <w:u w:val="single"/>
          <w:lang w:eastAsia="zh-CN"/>
        </w:rPr>
        <w:t>/2021.(VI.21.) határozata</w:t>
      </w:r>
    </w:p>
    <w:p w:rsidR="00C332EC" w:rsidRPr="009A2066" w:rsidRDefault="00C332EC" w:rsidP="00C332EC">
      <w:pPr>
        <w:spacing w:after="0" w:line="240" w:lineRule="auto"/>
        <w:jc w:val="both"/>
        <w:rPr>
          <w:rFonts w:ascii="Times New Roman" w:hAnsi="Times New Roman" w:cs="Times New Roman"/>
          <w:b/>
          <w:bCs/>
          <w:sz w:val="24"/>
          <w:szCs w:val="24"/>
          <w:u w:val="single"/>
        </w:rPr>
      </w:pPr>
    </w:p>
    <w:p w:rsidR="00873985" w:rsidRPr="00666998" w:rsidRDefault="00873985" w:rsidP="000F6DC9">
      <w:pPr>
        <w:spacing w:after="0" w:line="240" w:lineRule="auto"/>
        <w:jc w:val="both"/>
        <w:rPr>
          <w:rFonts w:ascii="Times New Roman" w:hAnsi="Times New Roman" w:cs="Times New Roman"/>
          <w:bCs/>
          <w:sz w:val="24"/>
          <w:szCs w:val="24"/>
        </w:rPr>
      </w:pPr>
      <w:proofErr w:type="gramStart"/>
      <w:r w:rsidRPr="00666998">
        <w:rPr>
          <w:rFonts w:ascii="Times New Roman" w:hAnsi="Times New Roman" w:cs="Times New Roman"/>
          <w:bCs/>
          <w:sz w:val="24"/>
          <w:szCs w:val="24"/>
        </w:rPr>
        <w:t xml:space="preserve">A Bizottság úgy dönt, hogy a Budapest Főváros II. kerületi Önkormányzat </w:t>
      </w:r>
      <w:r w:rsidRPr="00666998">
        <w:rPr>
          <w:rFonts w:ascii="Times New Roman" w:hAnsi="Times New Roman" w:cs="Times New Roman"/>
          <w:b/>
          <w:bCs/>
          <w:sz w:val="24"/>
          <w:szCs w:val="24"/>
        </w:rPr>
        <w:t xml:space="preserve">tulajdonosi hozzájárulását adja </w:t>
      </w:r>
      <w:r w:rsidRPr="00666998">
        <w:rPr>
          <w:rFonts w:ascii="Times New Roman" w:hAnsi="Times New Roman" w:cs="Times New Roman"/>
          <w:bCs/>
          <w:sz w:val="24"/>
          <w:szCs w:val="24"/>
        </w:rPr>
        <w:t xml:space="preserve">ahhoz, hogy </w:t>
      </w:r>
      <w:r w:rsidRPr="00666998">
        <w:rPr>
          <w:rFonts w:ascii="Times New Roman" w:hAnsi="Times New Roman" w:cs="Times New Roman"/>
          <w:b/>
          <w:bCs/>
          <w:sz w:val="24"/>
          <w:szCs w:val="24"/>
        </w:rPr>
        <w:t xml:space="preserve">Fekete Angelika </w:t>
      </w:r>
      <w:r w:rsidRPr="00666998">
        <w:rPr>
          <w:rFonts w:ascii="Times New Roman" w:hAnsi="Times New Roman" w:cs="Times New Roman"/>
          <w:bCs/>
          <w:sz w:val="24"/>
          <w:szCs w:val="24"/>
        </w:rPr>
        <w:t xml:space="preserve">egyéni vállalkozó (nyilvántartási szám: 50899379, székhely: </w:t>
      </w:r>
      <w:r w:rsidR="003B4BA8">
        <w:rPr>
          <w:rFonts w:ascii="Times New Roman" w:hAnsi="Times New Roman" w:cs="Times New Roman"/>
          <w:bCs/>
          <w:sz w:val="24"/>
          <w:szCs w:val="24"/>
        </w:rPr>
        <w:t>….</w:t>
      </w:r>
      <w:r w:rsidRPr="00666998">
        <w:rPr>
          <w:rFonts w:ascii="Times New Roman" w:hAnsi="Times New Roman" w:cs="Times New Roman"/>
          <w:bCs/>
          <w:sz w:val="24"/>
          <w:szCs w:val="24"/>
        </w:rPr>
        <w:t xml:space="preserve">.) kijelölt bérlő a Budapest II. kerület, 13384/0/A/3 hrsz. alatt felvett, természetben 1024 Budapest, Margit krt. 15-17. fszt. alatti, 30 m ² alapterületű, üzlet megjelölésű bérleményt </w:t>
      </w:r>
      <w:r w:rsidRPr="00666998">
        <w:rPr>
          <w:rFonts w:ascii="Times New Roman" w:hAnsi="Times New Roman" w:cs="Times New Roman"/>
          <w:b/>
          <w:bCs/>
          <w:sz w:val="24"/>
          <w:szCs w:val="24"/>
        </w:rPr>
        <w:t>felújítsa/átalakítsa</w:t>
      </w:r>
      <w:r w:rsidRPr="00666998">
        <w:rPr>
          <w:rFonts w:ascii="Times New Roman" w:hAnsi="Times New Roman" w:cs="Times New Roman"/>
          <w:bCs/>
          <w:sz w:val="24"/>
          <w:szCs w:val="24"/>
        </w:rPr>
        <w:t xml:space="preserve"> a 2021. június 11. napján kelt kérelmében és az annak mellékletét képező dokumentumokban foglaltak szerint, az alábbi feltételekkel.</w:t>
      </w:r>
      <w:proofErr w:type="gramEnd"/>
    </w:p>
    <w:p w:rsidR="00873985" w:rsidRPr="00666998" w:rsidRDefault="00873985" w:rsidP="00873985">
      <w:pPr>
        <w:spacing w:after="0" w:line="240" w:lineRule="auto"/>
        <w:ind w:right="57"/>
        <w:jc w:val="both"/>
        <w:rPr>
          <w:rFonts w:ascii="Times New Roman" w:hAnsi="Times New Roman" w:cs="Times New Roman"/>
          <w:bCs/>
          <w:sz w:val="24"/>
          <w:szCs w:val="24"/>
        </w:rPr>
      </w:pPr>
    </w:p>
    <w:p w:rsidR="00873985" w:rsidRPr="00666998" w:rsidRDefault="00873985" w:rsidP="00873985">
      <w:pPr>
        <w:spacing w:after="0" w:line="240" w:lineRule="auto"/>
        <w:ind w:right="57"/>
        <w:jc w:val="both"/>
        <w:rPr>
          <w:rFonts w:ascii="Times New Roman" w:hAnsi="Times New Roman" w:cs="Times New Roman"/>
          <w:bCs/>
          <w:sz w:val="24"/>
          <w:szCs w:val="24"/>
        </w:rPr>
      </w:pPr>
      <w:r w:rsidRPr="00666998">
        <w:rPr>
          <w:rFonts w:ascii="Times New Roman" w:hAnsi="Times New Roman" w:cs="Times New Roman"/>
          <w:bCs/>
          <w:sz w:val="24"/>
          <w:szCs w:val="24"/>
        </w:rPr>
        <w:t xml:space="preserve">1. </w:t>
      </w:r>
      <w:r w:rsidRPr="00666998">
        <w:rPr>
          <w:rFonts w:ascii="Times New Roman" w:hAnsi="Times New Roman" w:cs="Times New Roman"/>
          <w:b/>
          <w:bCs/>
          <w:sz w:val="24"/>
          <w:szCs w:val="24"/>
        </w:rPr>
        <w:t>Bontási munkák</w:t>
      </w:r>
    </w:p>
    <w:p w:rsidR="00873985" w:rsidRPr="00666998" w:rsidRDefault="00873985" w:rsidP="00873985">
      <w:pPr>
        <w:spacing w:after="0" w:line="240" w:lineRule="auto"/>
        <w:ind w:right="57"/>
        <w:jc w:val="both"/>
        <w:rPr>
          <w:rFonts w:ascii="Times New Roman" w:hAnsi="Times New Roman" w:cs="Times New Roman"/>
          <w:bCs/>
          <w:sz w:val="24"/>
          <w:szCs w:val="24"/>
        </w:rPr>
      </w:pPr>
      <w:r w:rsidRPr="00666998">
        <w:rPr>
          <w:rFonts w:ascii="Times New Roman" w:hAnsi="Times New Roman" w:cs="Times New Roman"/>
          <w:bCs/>
          <w:sz w:val="24"/>
          <w:szCs w:val="24"/>
        </w:rPr>
        <w:tab/>
        <w:t>- válaszfal, előtétfal bontása</w:t>
      </w:r>
    </w:p>
    <w:p w:rsidR="00873985" w:rsidRPr="00666998" w:rsidRDefault="00873985" w:rsidP="00873985">
      <w:pPr>
        <w:spacing w:after="0" w:line="240" w:lineRule="auto"/>
        <w:ind w:right="57"/>
        <w:jc w:val="both"/>
        <w:rPr>
          <w:rFonts w:ascii="Times New Roman" w:hAnsi="Times New Roman" w:cs="Times New Roman"/>
          <w:bCs/>
          <w:sz w:val="24"/>
          <w:szCs w:val="24"/>
        </w:rPr>
      </w:pPr>
      <w:r w:rsidRPr="00666998">
        <w:rPr>
          <w:rFonts w:ascii="Times New Roman" w:hAnsi="Times New Roman" w:cs="Times New Roman"/>
          <w:bCs/>
          <w:sz w:val="24"/>
          <w:szCs w:val="24"/>
        </w:rPr>
        <w:tab/>
        <w:t>- galéria alsó lépcsőfokainak bontása</w:t>
      </w:r>
    </w:p>
    <w:p w:rsidR="00873985" w:rsidRPr="00666998" w:rsidRDefault="00873985" w:rsidP="00873985">
      <w:pPr>
        <w:spacing w:after="0" w:line="240" w:lineRule="auto"/>
        <w:ind w:right="57"/>
        <w:jc w:val="both"/>
        <w:rPr>
          <w:rFonts w:ascii="Times New Roman" w:hAnsi="Times New Roman" w:cs="Times New Roman"/>
          <w:bCs/>
          <w:sz w:val="24"/>
          <w:szCs w:val="24"/>
        </w:rPr>
      </w:pPr>
      <w:r w:rsidRPr="00666998">
        <w:rPr>
          <w:rFonts w:ascii="Times New Roman" w:hAnsi="Times New Roman" w:cs="Times New Roman"/>
          <w:bCs/>
          <w:sz w:val="24"/>
          <w:szCs w:val="24"/>
        </w:rPr>
        <w:tab/>
        <w:t>- szaniterek elbontása</w:t>
      </w:r>
    </w:p>
    <w:p w:rsidR="00873985" w:rsidRPr="00666998" w:rsidRDefault="00873985" w:rsidP="00873985">
      <w:pPr>
        <w:spacing w:after="0" w:line="240" w:lineRule="auto"/>
        <w:ind w:right="57"/>
        <w:jc w:val="both"/>
        <w:rPr>
          <w:rFonts w:ascii="Times New Roman" w:hAnsi="Times New Roman" w:cs="Times New Roman"/>
          <w:bCs/>
          <w:sz w:val="24"/>
          <w:szCs w:val="24"/>
        </w:rPr>
      </w:pPr>
      <w:r w:rsidRPr="00666998">
        <w:rPr>
          <w:rFonts w:ascii="Times New Roman" w:hAnsi="Times New Roman" w:cs="Times New Roman"/>
          <w:bCs/>
          <w:sz w:val="24"/>
          <w:szCs w:val="24"/>
        </w:rPr>
        <w:tab/>
        <w:t>- vakolatleverések, padlóburkolatok bontása</w:t>
      </w:r>
    </w:p>
    <w:p w:rsidR="00873985" w:rsidRPr="00666998" w:rsidRDefault="00873985" w:rsidP="00873985">
      <w:pPr>
        <w:spacing w:after="0" w:line="240" w:lineRule="auto"/>
        <w:ind w:right="57"/>
        <w:jc w:val="both"/>
        <w:rPr>
          <w:rFonts w:ascii="Times New Roman" w:hAnsi="Times New Roman" w:cs="Times New Roman"/>
          <w:bCs/>
          <w:sz w:val="24"/>
          <w:szCs w:val="24"/>
        </w:rPr>
      </w:pPr>
      <w:r w:rsidRPr="00666998">
        <w:rPr>
          <w:rFonts w:ascii="Times New Roman" w:hAnsi="Times New Roman" w:cs="Times New Roman"/>
          <w:bCs/>
          <w:sz w:val="24"/>
          <w:szCs w:val="24"/>
        </w:rPr>
        <w:tab/>
        <w:t>- bontási törmelékek elszállítása</w:t>
      </w:r>
    </w:p>
    <w:p w:rsidR="00873985" w:rsidRPr="00666998" w:rsidRDefault="00873985" w:rsidP="00873985">
      <w:pPr>
        <w:spacing w:after="0" w:line="240" w:lineRule="auto"/>
        <w:ind w:right="57"/>
        <w:jc w:val="both"/>
        <w:rPr>
          <w:rFonts w:ascii="Times New Roman" w:hAnsi="Times New Roman" w:cs="Times New Roman"/>
          <w:bCs/>
          <w:sz w:val="24"/>
          <w:szCs w:val="24"/>
        </w:rPr>
      </w:pPr>
      <w:r w:rsidRPr="00666998">
        <w:rPr>
          <w:rFonts w:ascii="Times New Roman" w:hAnsi="Times New Roman" w:cs="Times New Roman"/>
          <w:bCs/>
          <w:sz w:val="24"/>
          <w:szCs w:val="24"/>
        </w:rPr>
        <w:t xml:space="preserve">2. </w:t>
      </w:r>
      <w:r w:rsidRPr="00666998">
        <w:rPr>
          <w:rFonts w:ascii="Times New Roman" w:hAnsi="Times New Roman" w:cs="Times New Roman"/>
          <w:b/>
          <w:bCs/>
          <w:sz w:val="24"/>
          <w:szCs w:val="24"/>
        </w:rPr>
        <w:t>Építészeti átalakítások</w:t>
      </w:r>
    </w:p>
    <w:p w:rsidR="00873985" w:rsidRPr="00666998" w:rsidRDefault="00873985" w:rsidP="00873985">
      <w:pPr>
        <w:spacing w:after="0" w:line="240" w:lineRule="auto"/>
        <w:ind w:right="57"/>
        <w:jc w:val="both"/>
        <w:rPr>
          <w:rFonts w:ascii="Times New Roman" w:hAnsi="Times New Roman" w:cs="Times New Roman"/>
          <w:bCs/>
          <w:sz w:val="24"/>
          <w:szCs w:val="24"/>
        </w:rPr>
      </w:pPr>
      <w:r w:rsidRPr="00666998">
        <w:rPr>
          <w:rFonts w:ascii="Times New Roman" w:hAnsi="Times New Roman" w:cs="Times New Roman"/>
          <w:bCs/>
          <w:sz w:val="24"/>
          <w:szCs w:val="24"/>
        </w:rPr>
        <w:tab/>
        <w:t>- főhelyiségek összenyitása</w:t>
      </w:r>
    </w:p>
    <w:p w:rsidR="00873985" w:rsidRPr="00666998" w:rsidRDefault="00873985" w:rsidP="00873985">
      <w:pPr>
        <w:spacing w:after="0" w:line="240" w:lineRule="auto"/>
        <w:ind w:right="57"/>
        <w:jc w:val="both"/>
        <w:rPr>
          <w:rFonts w:ascii="Times New Roman" w:hAnsi="Times New Roman" w:cs="Times New Roman"/>
          <w:bCs/>
          <w:sz w:val="24"/>
          <w:szCs w:val="24"/>
        </w:rPr>
      </w:pPr>
      <w:r w:rsidRPr="00666998">
        <w:rPr>
          <w:rFonts w:ascii="Times New Roman" w:hAnsi="Times New Roman" w:cs="Times New Roman"/>
          <w:bCs/>
          <w:sz w:val="24"/>
          <w:szCs w:val="24"/>
        </w:rPr>
        <w:tab/>
        <w:t>- teakonyha kialakítása</w:t>
      </w:r>
    </w:p>
    <w:p w:rsidR="00873985" w:rsidRPr="00666998" w:rsidRDefault="00873985" w:rsidP="00873985">
      <w:pPr>
        <w:spacing w:after="0" w:line="240" w:lineRule="auto"/>
        <w:ind w:right="57"/>
        <w:jc w:val="both"/>
        <w:rPr>
          <w:rFonts w:ascii="Times New Roman" w:hAnsi="Times New Roman" w:cs="Times New Roman"/>
          <w:bCs/>
          <w:sz w:val="24"/>
          <w:szCs w:val="24"/>
        </w:rPr>
      </w:pPr>
      <w:r w:rsidRPr="00666998">
        <w:rPr>
          <w:rFonts w:ascii="Times New Roman" w:hAnsi="Times New Roman" w:cs="Times New Roman"/>
          <w:bCs/>
          <w:sz w:val="24"/>
          <w:szCs w:val="24"/>
        </w:rPr>
        <w:tab/>
        <w:t>- hangszigetelő előtétfal építése</w:t>
      </w:r>
    </w:p>
    <w:p w:rsidR="00873985" w:rsidRPr="00666998" w:rsidRDefault="00873985" w:rsidP="00873985">
      <w:pPr>
        <w:spacing w:after="0" w:line="240" w:lineRule="auto"/>
        <w:ind w:right="57"/>
        <w:jc w:val="both"/>
        <w:rPr>
          <w:rFonts w:ascii="Times New Roman" w:hAnsi="Times New Roman" w:cs="Times New Roman"/>
          <w:bCs/>
          <w:sz w:val="24"/>
          <w:szCs w:val="24"/>
        </w:rPr>
      </w:pPr>
      <w:r w:rsidRPr="00666998">
        <w:rPr>
          <w:rFonts w:ascii="Times New Roman" w:hAnsi="Times New Roman" w:cs="Times New Roman"/>
          <w:bCs/>
          <w:sz w:val="24"/>
          <w:szCs w:val="24"/>
        </w:rPr>
        <w:t xml:space="preserve">3. </w:t>
      </w:r>
      <w:r w:rsidRPr="00666998">
        <w:rPr>
          <w:rFonts w:ascii="Times New Roman" w:hAnsi="Times New Roman" w:cs="Times New Roman"/>
          <w:b/>
          <w:bCs/>
          <w:sz w:val="24"/>
          <w:szCs w:val="24"/>
        </w:rPr>
        <w:t>Felületképzések, burkolatok</w:t>
      </w:r>
    </w:p>
    <w:p w:rsidR="00873985" w:rsidRPr="00666998" w:rsidRDefault="00873985" w:rsidP="00873985">
      <w:pPr>
        <w:spacing w:after="0" w:line="240" w:lineRule="auto"/>
        <w:ind w:right="57"/>
        <w:jc w:val="both"/>
        <w:rPr>
          <w:rFonts w:ascii="Times New Roman" w:hAnsi="Times New Roman" w:cs="Times New Roman"/>
          <w:bCs/>
          <w:sz w:val="24"/>
          <w:szCs w:val="24"/>
        </w:rPr>
      </w:pPr>
      <w:r w:rsidRPr="00666998">
        <w:rPr>
          <w:rFonts w:ascii="Times New Roman" w:hAnsi="Times New Roman" w:cs="Times New Roman"/>
          <w:bCs/>
          <w:sz w:val="24"/>
          <w:szCs w:val="24"/>
        </w:rPr>
        <w:tab/>
        <w:t xml:space="preserve">- vakolatjavítások, festések oldalfalakon és mennyezeten </w:t>
      </w:r>
    </w:p>
    <w:p w:rsidR="00873985" w:rsidRPr="00666998" w:rsidRDefault="00873985" w:rsidP="00873985">
      <w:pPr>
        <w:spacing w:after="0" w:line="240" w:lineRule="auto"/>
        <w:ind w:right="57"/>
        <w:jc w:val="both"/>
        <w:rPr>
          <w:rFonts w:ascii="Times New Roman" w:hAnsi="Times New Roman" w:cs="Times New Roman"/>
          <w:bCs/>
          <w:sz w:val="24"/>
          <w:szCs w:val="24"/>
        </w:rPr>
      </w:pPr>
      <w:r w:rsidRPr="00666998">
        <w:rPr>
          <w:rFonts w:ascii="Times New Roman" w:hAnsi="Times New Roman" w:cs="Times New Roman"/>
          <w:bCs/>
          <w:sz w:val="24"/>
          <w:szCs w:val="24"/>
        </w:rPr>
        <w:tab/>
        <w:t>- csiszolt vagy simított beton a fszt. padlóra</w:t>
      </w:r>
    </w:p>
    <w:p w:rsidR="00873985" w:rsidRPr="00666998" w:rsidRDefault="00873985" w:rsidP="00873985">
      <w:pPr>
        <w:spacing w:after="0" w:line="240" w:lineRule="auto"/>
        <w:ind w:right="57"/>
        <w:jc w:val="both"/>
        <w:rPr>
          <w:rFonts w:ascii="Times New Roman" w:hAnsi="Times New Roman" w:cs="Times New Roman"/>
          <w:b/>
          <w:bCs/>
          <w:sz w:val="24"/>
          <w:szCs w:val="24"/>
        </w:rPr>
      </w:pPr>
      <w:r w:rsidRPr="00666998">
        <w:rPr>
          <w:rFonts w:ascii="Times New Roman" w:hAnsi="Times New Roman" w:cs="Times New Roman"/>
          <w:bCs/>
          <w:sz w:val="24"/>
          <w:szCs w:val="24"/>
        </w:rPr>
        <w:t xml:space="preserve">4. </w:t>
      </w:r>
      <w:r w:rsidRPr="00666998">
        <w:rPr>
          <w:rFonts w:ascii="Times New Roman" w:hAnsi="Times New Roman" w:cs="Times New Roman"/>
          <w:b/>
          <w:bCs/>
          <w:sz w:val="24"/>
          <w:szCs w:val="24"/>
        </w:rPr>
        <w:t>Elektromos felújítások</w:t>
      </w:r>
    </w:p>
    <w:p w:rsidR="00873985" w:rsidRPr="00666998" w:rsidRDefault="00873985" w:rsidP="00873985">
      <w:pPr>
        <w:spacing w:after="0" w:line="240" w:lineRule="auto"/>
        <w:ind w:right="57"/>
        <w:jc w:val="both"/>
        <w:rPr>
          <w:rFonts w:ascii="Times New Roman" w:hAnsi="Times New Roman" w:cs="Times New Roman"/>
          <w:bCs/>
          <w:sz w:val="24"/>
          <w:szCs w:val="24"/>
        </w:rPr>
      </w:pPr>
      <w:r w:rsidRPr="00666998">
        <w:rPr>
          <w:rFonts w:ascii="Times New Roman" w:hAnsi="Times New Roman" w:cs="Times New Roman"/>
          <w:bCs/>
          <w:sz w:val="24"/>
          <w:szCs w:val="24"/>
        </w:rPr>
        <w:tab/>
        <w:t>- elektromos kapcsolószekrény áthelyezése a WC előtérbe</w:t>
      </w:r>
    </w:p>
    <w:p w:rsidR="00873985" w:rsidRDefault="00873985" w:rsidP="00873985">
      <w:pPr>
        <w:spacing w:after="0" w:line="240" w:lineRule="auto"/>
        <w:ind w:right="57"/>
        <w:jc w:val="both"/>
        <w:rPr>
          <w:rFonts w:ascii="Times New Roman" w:hAnsi="Times New Roman" w:cs="Times New Roman"/>
          <w:bCs/>
          <w:sz w:val="24"/>
          <w:szCs w:val="24"/>
        </w:rPr>
      </w:pPr>
      <w:r w:rsidRPr="00666998">
        <w:rPr>
          <w:rFonts w:ascii="Times New Roman" w:hAnsi="Times New Roman" w:cs="Times New Roman"/>
          <w:bCs/>
          <w:sz w:val="24"/>
          <w:szCs w:val="24"/>
        </w:rPr>
        <w:tab/>
        <w:t xml:space="preserve">- új </w:t>
      </w:r>
      <w:proofErr w:type="spellStart"/>
      <w:r w:rsidRPr="00666998">
        <w:rPr>
          <w:rFonts w:ascii="Times New Roman" w:hAnsi="Times New Roman" w:cs="Times New Roman"/>
          <w:bCs/>
          <w:sz w:val="24"/>
          <w:szCs w:val="24"/>
        </w:rPr>
        <w:t>dugaljak</w:t>
      </w:r>
      <w:proofErr w:type="spellEnd"/>
      <w:r w:rsidRPr="00666998">
        <w:rPr>
          <w:rFonts w:ascii="Times New Roman" w:hAnsi="Times New Roman" w:cs="Times New Roman"/>
          <w:bCs/>
          <w:sz w:val="24"/>
          <w:szCs w:val="24"/>
        </w:rPr>
        <w:t>, kapcsolók felszerelése</w:t>
      </w:r>
    </w:p>
    <w:p w:rsidR="00873985" w:rsidRDefault="00873985" w:rsidP="00873985">
      <w:pPr>
        <w:spacing w:after="0" w:line="240" w:lineRule="auto"/>
        <w:ind w:right="57"/>
        <w:jc w:val="both"/>
        <w:rPr>
          <w:rFonts w:ascii="Times New Roman" w:hAnsi="Times New Roman" w:cs="Times New Roman"/>
          <w:bCs/>
          <w:sz w:val="24"/>
          <w:szCs w:val="24"/>
        </w:rPr>
      </w:pPr>
    </w:p>
    <w:p w:rsidR="00873985" w:rsidRPr="00666998" w:rsidRDefault="00873985" w:rsidP="00873985">
      <w:pPr>
        <w:spacing w:after="0" w:line="240" w:lineRule="auto"/>
        <w:ind w:right="57"/>
        <w:jc w:val="both"/>
        <w:rPr>
          <w:rFonts w:ascii="Times New Roman" w:hAnsi="Times New Roman" w:cs="Times New Roman"/>
          <w:bCs/>
          <w:sz w:val="24"/>
          <w:szCs w:val="24"/>
        </w:rPr>
      </w:pPr>
    </w:p>
    <w:p w:rsidR="00873985" w:rsidRPr="00666998" w:rsidRDefault="00873985" w:rsidP="00873985">
      <w:pPr>
        <w:spacing w:after="0" w:line="240" w:lineRule="auto"/>
        <w:ind w:right="57"/>
        <w:jc w:val="both"/>
        <w:rPr>
          <w:rFonts w:ascii="Times New Roman" w:hAnsi="Times New Roman" w:cs="Times New Roman"/>
          <w:b/>
          <w:bCs/>
          <w:sz w:val="24"/>
          <w:szCs w:val="24"/>
        </w:rPr>
      </w:pPr>
      <w:r w:rsidRPr="00666998">
        <w:rPr>
          <w:rFonts w:ascii="Times New Roman" w:hAnsi="Times New Roman" w:cs="Times New Roman"/>
          <w:bCs/>
          <w:sz w:val="24"/>
          <w:szCs w:val="24"/>
        </w:rPr>
        <w:t xml:space="preserve">5. </w:t>
      </w:r>
      <w:r w:rsidRPr="00666998">
        <w:rPr>
          <w:rFonts w:ascii="Times New Roman" w:hAnsi="Times New Roman" w:cs="Times New Roman"/>
          <w:b/>
          <w:bCs/>
          <w:sz w:val="24"/>
          <w:szCs w:val="24"/>
        </w:rPr>
        <w:t>Gépészeti berendezések</w:t>
      </w:r>
    </w:p>
    <w:p w:rsidR="00873985" w:rsidRPr="00666998" w:rsidRDefault="00873985" w:rsidP="00873985">
      <w:pPr>
        <w:spacing w:after="0" w:line="240" w:lineRule="auto"/>
        <w:ind w:right="57"/>
        <w:jc w:val="both"/>
        <w:rPr>
          <w:rFonts w:ascii="Times New Roman" w:hAnsi="Times New Roman" w:cs="Times New Roman"/>
          <w:bCs/>
          <w:sz w:val="24"/>
          <w:szCs w:val="24"/>
        </w:rPr>
      </w:pPr>
      <w:r w:rsidRPr="00666998">
        <w:rPr>
          <w:rFonts w:ascii="Times New Roman" w:hAnsi="Times New Roman" w:cs="Times New Roman"/>
          <w:bCs/>
          <w:sz w:val="24"/>
          <w:szCs w:val="24"/>
        </w:rPr>
        <w:tab/>
        <w:t>- klímaberendezés áthelyezése a bérleményen belül</w:t>
      </w:r>
    </w:p>
    <w:p w:rsidR="00873985" w:rsidRPr="00666998" w:rsidRDefault="00873985" w:rsidP="00873985">
      <w:pPr>
        <w:spacing w:after="0" w:line="240" w:lineRule="auto"/>
        <w:ind w:right="57"/>
        <w:jc w:val="both"/>
        <w:rPr>
          <w:rFonts w:ascii="Times New Roman" w:hAnsi="Times New Roman" w:cs="Times New Roman"/>
          <w:bCs/>
          <w:sz w:val="24"/>
          <w:szCs w:val="24"/>
        </w:rPr>
      </w:pPr>
      <w:r w:rsidRPr="00666998">
        <w:rPr>
          <w:rFonts w:ascii="Times New Roman" w:hAnsi="Times New Roman" w:cs="Times New Roman"/>
          <w:bCs/>
          <w:sz w:val="24"/>
          <w:szCs w:val="24"/>
        </w:rPr>
        <w:t>- új szaniterek és szerelvényeik felszerelése</w:t>
      </w:r>
    </w:p>
    <w:p w:rsidR="00873985" w:rsidRPr="00666998" w:rsidRDefault="00873985" w:rsidP="00873985">
      <w:pPr>
        <w:spacing w:after="0" w:line="240" w:lineRule="auto"/>
        <w:ind w:right="57"/>
        <w:jc w:val="both"/>
        <w:rPr>
          <w:rFonts w:ascii="Times New Roman" w:hAnsi="Times New Roman" w:cs="Times New Roman"/>
          <w:bCs/>
          <w:sz w:val="24"/>
          <w:szCs w:val="24"/>
        </w:rPr>
      </w:pPr>
      <w:r w:rsidRPr="00666998">
        <w:rPr>
          <w:rFonts w:ascii="Times New Roman" w:hAnsi="Times New Roman" w:cs="Times New Roman"/>
          <w:bCs/>
          <w:sz w:val="24"/>
          <w:szCs w:val="24"/>
        </w:rPr>
        <w:tab/>
        <w:t>- új víznyomó- és lefolyóvezetékek kialakítása teakonyhához</w:t>
      </w:r>
    </w:p>
    <w:p w:rsidR="00873985" w:rsidRPr="00666998" w:rsidRDefault="00873985" w:rsidP="00873985">
      <w:pPr>
        <w:spacing w:after="0" w:line="240" w:lineRule="auto"/>
        <w:ind w:right="57"/>
        <w:jc w:val="both"/>
        <w:rPr>
          <w:rFonts w:ascii="Times New Roman" w:hAnsi="Times New Roman" w:cs="Times New Roman"/>
          <w:bCs/>
          <w:sz w:val="24"/>
          <w:szCs w:val="24"/>
        </w:rPr>
      </w:pPr>
      <w:r w:rsidRPr="00666998">
        <w:rPr>
          <w:rFonts w:ascii="Times New Roman" w:hAnsi="Times New Roman" w:cs="Times New Roman"/>
          <w:bCs/>
          <w:sz w:val="24"/>
          <w:szCs w:val="24"/>
        </w:rPr>
        <w:t>- mellékvízmérő felszerelése</w:t>
      </w:r>
    </w:p>
    <w:p w:rsidR="00873985" w:rsidRPr="00666998" w:rsidRDefault="00873985" w:rsidP="00873985">
      <w:pPr>
        <w:spacing w:after="0" w:line="240" w:lineRule="auto"/>
        <w:ind w:right="57"/>
        <w:jc w:val="both"/>
        <w:rPr>
          <w:rFonts w:ascii="Times New Roman" w:hAnsi="Times New Roman" w:cs="Times New Roman"/>
          <w:bCs/>
          <w:sz w:val="24"/>
          <w:szCs w:val="24"/>
        </w:rPr>
      </w:pPr>
      <w:r w:rsidRPr="00666998">
        <w:rPr>
          <w:rFonts w:ascii="Times New Roman" w:hAnsi="Times New Roman" w:cs="Times New Roman"/>
          <w:bCs/>
          <w:sz w:val="24"/>
          <w:szCs w:val="24"/>
        </w:rPr>
        <w:t xml:space="preserve">6. </w:t>
      </w:r>
      <w:r w:rsidRPr="00666998">
        <w:rPr>
          <w:rFonts w:ascii="Times New Roman" w:hAnsi="Times New Roman" w:cs="Times New Roman"/>
          <w:b/>
          <w:bCs/>
          <w:sz w:val="24"/>
          <w:szCs w:val="24"/>
        </w:rPr>
        <w:t>Bejárat, portál</w:t>
      </w:r>
    </w:p>
    <w:p w:rsidR="00873985" w:rsidRPr="00666998" w:rsidRDefault="00873985" w:rsidP="00873985">
      <w:pPr>
        <w:spacing w:after="0" w:line="240" w:lineRule="auto"/>
        <w:ind w:right="57"/>
        <w:jc w:val="both"/>
        <w:rPr>
          <w:rFonts w:ascii="Times New Roman" w:hAnsi="Times New Roman" w:cs="Times New Roman"/>
          <w:bCs/>
          <w:sz w:val="24"/>
          <w:szCs w:val="24"/>
        </w:rPr>
      </w:pPr>
      <w:r w:rsidRPr="00666998">
        <w:rPr>
          <w:rFonts w:ascii="Times New Roman" w:hAnsi="Times New Roman" w:cs="Times New Roman"/>
          <w:bCs/>
          <w:sz w:val="24"/>
          <w:szCs w:val="24"/>
        </w:rPr>
        <w:tab/>
        <w:t>- kirakat tükörfóliáját eltávolítása</w:t>
      </w:r>
    </w:p>
    <w:p w:rsidR="00873985" w:rsidRPr="00666998" w:rsidRDefault="00873985" w:rsidP="00873985">
      <w:pPr>
        <w:spacing w:after="0" w:line="240" w:lineRule="auto"/>
        <w:ind w:right="57"/>
        <w:jc w:val="both"/>
        <w:rPr>
          <w:rFonts w:ascii="Times New Roman" w:hAnsi="Times New Roman" w:cs="Times New Roman"/>
          <w:bCs/>
          <w:sz w:val="24"/>
          <w:szCs w:val="24"/>
        </w:rPr>
      </w:pPr>
    </w:p>
    <w:p w:rsidR="00873985" w:rsidRPr="0098068D" w:rsidRDefault="00873985" w:rsidP="00873985">
      <w:pPr>
        <w:spacing w:after="0" w:line="240" w:lineRule="auto"/>
        <w:ind w:right="57"/>
        <w:jc w:val="both"/>
        <w:rPr>
          <w:rFonts w:ascii="Times New Roman" w:hAnsi="Times New Roman" w:cs="Times New Roman"/>
          <w:b/>
          <w:bCs/>
          <w:sz w:val="24"/>
          <w:szCs w:val="24"/>
        </w:rPr>
      </w:pPr>
      <w:r w:rsidRPr="0098068D">
        <w:rPr>
          <w:rFonts w:ascii="Times New Roman" w:hAnsi="Times New Roman" w:cs="Times New Roman"/>
          <w:b/>
          <w:bCs/>
          <w:sz w:val="24"/>
          <w:szCs w:val="24"/>
        </w:rPr>
        <w:t>A fenti munkák költségei kizárólag a kijelölt bérlőt terhelik.</w:t>
      </w:r>
    </w:p>
    <w:p w:rsidR="00873985" w:rsidRPr="00666998" w:rsidRDefault="00873985" w:rsidP="00873985">
      <w:pPr>
        <w:spacing w:after="0" w:line="240" w:lineRule="auto"/>
        <w:ind w:right="57"/>
        <w:jc w:val="both"/>
        <w:rPr>
          <w:rFonts w:ascii="Times New Roman" w:hAnsi="Times New Roman" w:cs="Times New Roman"/>
          <w:bCs/>
          <w:sz w:val="24"/>
          <w:szCs w:val="24"/>
        </w:rPr>
      </w:pPr>
    </w:p>
    <w:p w:rsidR="00873985" w:rsidRPr="00666998" w:rsidRDefault="00873985" w:rsidP="000F6DC9">
      <w:pPr>
        <w:spacing w:after="0" w:line="240" w:lineRule="auto"/>
        <w:jc w:val="both"/>
        <w:rPr>
          <w:rFonts w:ascii="Times New Roman" w:hAnsi="Times New Roman" w:cs="Times New Roman"/>
          <w:bCs/>
          <w:sz w:val="24"/>
          <w:szCs w:val="24"/>
        </w:rPr>
      </w:pPr>
      <w:r w:rsidRPr="00666998">
        <w:rPr>
          <w:rFonts w:ascii="Times New Roman" w:hAnsi="Times New Roman" w:cs="Times New Roman"/>
          <w:bCs/>
          <w:sz w:val="24"/>
          <w:szCs w:val="24"/>
        </w:rPr>
        <w:t xml:space="preserve">A munkavégzés a hatályos jogszabályok alapján szükséges építési- és szakhatósági engedélyek alapján és birtokában történhet – a kijelölt bérlő kizárólagos költségére és mindenirányú felelősségére – az épület rendeltetésszerű használatának biztosítása mellett. </w:t>
      </w:r>
    </w:p>
    <w:p w:rsidR="00873985" w:rsidRPr="00666998" w:rsidRDefault="00873985" w:rsidP="000F6DC9">
      <w:pPr>
        <w:spacing w:after="0" w:line="240" w:lineRule="auto"/>
        <w:jc w:val="both"/>
        <w:rPr>
          <w:rFonts w:ascii="Times New Roman" w:hAnsi="Times New Roman" w:cs="Times New Roman"/>
          <w:bCs/>
          <w:sz w:val="24"/>
          <w:szCs w:val="24"/>
        </w:rPr>
      </w:pPr>
    </w:p>
    <w:p w:rsidR="00873985" w:rsidRPr="00666998" w:rsidRDefault="00873985" w:rsidP="000F6DC9">
      <w:pPr>
        <w:spacing w:after="0" w:line="240" w:lineRule="auto"/>
        <w:jc w:val="both"/>
        <w:rPr>
          <w:rFonts w:ascii="Times New Roman" w:hAnsi="Times New Roman" w:cs="Times New Roman"/>
          <w:bCs/>
          <w:sz w:val="24"/>
          <w:szCs w:val="24"/>
        </w:rPr>
      </w:pPr>
      <w:r w:rsidRPr="00666998">
        <w:rPr>
          <w:rFonts w:ascii="Times New Roman" w:hAnsi="Times New Roman" w:cs="Times New Roman"/>
          <w:bCs/>
          <w:sz w:val="24"/>
          <w:szCs w:val="24"/>
        </w:rPr>
        <w:t xml:space="preserve">A kijelölt bérlő köteles a közműszolgáltatóval mellékvízmérős szolgáltatási szerződést kötni és fenntartani, a mellékvízóra későbbi hitelesítésének költségei a kijelölt bérlőt terheli. </w:t>
      </w:r>
    </w:p>
    <w:p w:rsidR="00873985" w:rsidRPr="00666998" w:rsidRDefault="00873985" w:rsidP="000F6DC9">
      <w:pPr>
        <w:spacing w:after="0" w:line="240" w:lineRule="auto"/>
        <w:jc w:val="both"/>
        <w:rPr>
          <w:rFonts w:ascii="Times New Roman" w:hAnsi="Times New Roman" w:cs="Times New Roman"/>
          <w:bCs/>
          <w:sz w:val="24"/>
          <w:szCs w:val="24"/>
        </w:rPr>
      </w:pPr>
    </w:p>
    <w:p w:rsidR="00873985" w:rsidRPr="00666998" w:rsidRDefault="00873985" w:rsidP="000F6DC9">
      <w:pPr>
        <w:spacing w:after="0" w:line="240" w:lineRule="auto"/>
        <w:jc w:val="both"/>
        <w:rPr>
          <w:rFonts w:ascii="Times New Roman" w:hAnsi="Times New Roman" w:cs="Times New Roman"/>
          <w:bCs/>
          <w:sz w:val="24"/>
          <w:szCs w:val="24"/>
        </w:rPr>
      </w:pPr>
      <w:r w:rsidRPr="00666998">
        <w:rPr>
          <w:rFonts w:ascii="Times New Roman" w:hAnsi="Times New Roman" w:cs="Times New Roman"/>
          <w:bCs/>
          <w:sz w:val="24"/>
          <w:szCs w:val="24"/>
        </w:rPr>
        <w:t>Az átalakítással összefüggésben alkalmazott műszaki megoldások, technológiák során a kijelölt bérlő köteles figyelemmel lenni a felújított terek épületfizikai minőségének biztosítására, azaz törekedni a megfelelő belső komfortállapotok, a szerkezetek állagvédelme és az ideális energetikai viszonyok összhangjának megtartására. A kijelölt bérlő kizárólagos felelőssége a beépítésre kerülő, helytelenül megválasztott anyagok, szerkezetek és rendszerek által előálló károsodások. Az épületfizikai minőség biztosítására a vonatkozó szakmai előírások, szakirányú direktívák és jogszabályok az irányadók. Fentiek egyetemlegesen érvényesek esetlegesen harmadik fél (társasház) részére az átalakítással összefüggésben később jelentkező károk tekintetében, amelyek vonatkozásában kijelölt bérlő szavatossági kötelemmel tartozik.</w:t>
      </w:r>
    </w:p>
    <w:p w:rsidR="00873985" w:rsidRPr="00666998" w:rsidRDefault="00873985" w:rsidP="000F6DC9">
      <w:pPr>
        <w:spacing w:after="0" w:line="240" w:lineRule="auto"/>
        <w:jc w:val="both"/>
        <w:rPr>
          <w:rFonts w:ascii="Times New Roman" w:hAnsi="Times New Roman" w:cs="Times New Roman"/>
          <w:bCs/>
          <w:sz w:val="24"/>
          <w:szCs w:val="24"/>
        </w:rPr>
      </w:pPr>
    </w:p>
    <w:p w:rsidR="00873985" w:rsidRPr="00666998" w:rsidRDefault="00873985" w:rsidP="000F6DC9">
      <w:pPr>
        <w:spacing w:after="0" w:line="240" w:lineRule="auto"/>
        <w:jc w:val="both"/>
        <w:rPr>
          <w:rFonts w:ascii="Times New Roman" w:hAnsi="Times New Roman" w:cs="Times New Roman"/>
          <w:bCs/>
          <w:sz w:val="24"/>
          <w:szCs w:val="24"/>
        </w:rPr>
      </w:pPr>
      <w:proofErr w:type="gramStart"/>
      <w:r w:rsidRPr="00666998">
        <w:rPr>
          <w:rFonts w:ascii="Times New Roman" w:hAnsi="Times New Roman" w:cs="Times New Roman"/>
          <w:bCs/>
          <w:sz w:val="24"/>
          <w:szCs w:val="24"/>
        </w:rPr>
        <w:t>A jelen tulajdonosi hozzájárulás alapján a Bérbeadónak és a kijelölt bérlőnek megállapodást kell kötnie, melyben rögzítésre kerül, hogy a helyiségben elvégezni kívánt, a fent felsorolt munkálatok költségei kizárólag a kijelölt bérlőt terhelik, milyen munkák kerülnek elvégzésre, mikor történik a munka megkezdése és befejezése, ezeket köteles kijelölt bérlő a Bérbeadó részére írásban bejelenteni és igazolni, valamint a bérleti jogviszony bármilyen jogcímen történő megszűnésekor a kijelölt bérlő az elvégzett munkák tekintetében nem jogosult az eredeti állapot helyreállítására.</w:t>
      </w:r>
      <w:proofErr w:type="gramEnd"/>
      <w:r w:rsidRPr="00666998">
        <w:rPr>
          <w:rFonts w:ascii="Times New Roman" w:hAnsi="Times New Roman" w:cs="Times New Roman"/>
          <w:bCs/>
          <w:sz w:val="24"/>
          <w:szCs w:val="24"/>
        </w:rPr>
        <w:t xml:space="preserve"> Az általa felszerelt, csak állagsérelemmel eltávolítható berendezéseket, tartozékokat nem szerelheti le, azok a beépítést követően a Bérbeadó tulajdonát képezik. A megállapodásban rögzíteni kell, hogy a kijelölt bérlőt terheli az általa beépített berendezési és felszerelési tárgyak, továbbá tartozékok karbantartása, cseréje, javítása, továbbá köteles azokat folyamatosan a rendeltetésszerű használatra alkalmas állapotban tartani. </w:t>
      </w:r>
    </w:p>
    <w:p w:rsidR="00873985" w:rsidRPr="00666998" w:rsidRDefault="00873985" w:rsidP="000F6DC9">
      <w:pPr>
        <w:spacing w:after="0" w:line="240" w:lineRule="auto"/>
        <w:jc w:val="both"/>
        <w:rPr>
          <w:rFonts w:ascii="Times New Roman" w:hAnsi="Times New Roman" w:cs="Times New Roman"/>
          <w:bCs/>
          <w:sz w:val="24"/>
          <w:szCs w:val="24"/>
        </w:rPr>
      </w:pPr>
    </w:p>
    <w:p w:rsidR="00873985" w:rsidRPr="00666998" w:rsidRDefault="00873985" w:rsidP="000F6DC9">
      <w:pPr>
        <w:spacing w:after="0" w:line="240" w:lineRule="auto"/>
        <w:jc w:val="both"/>
        <w:rPr>
          <w:rFonts w:ascii="Times New Roman" w:hAnsi="Times New Roman" w:cs="Times New Roman"/>
          <w:bCs/>
          <w:sz w:val="24"/>
          <w:szCs w:val="24"/>
        </w:rPr>
      </w:pPr>
      <w:r w:rsidRPr="00666998">
        <w:rPr>
          <w:rFonts w:ascii="Times New Roman" w:hAnsi="Times New Roman" w:cs="Times New Roman"/>
          <w:bCs/>
          <w:sz w:val="24"/>
          <w:szCs w:val="24"/>
        </w:rPr>
        <w:t xml:space="preserve">A költségek megtérítésére kijelölt bérlő semmilyen jogcímen nem tarthat igényt sem a II. Kerületi Városfejlesztő </w:t>
      </w:r>
      <w:proofErr w:type="spellStart"/>
      <w:r w:rsidRPr="00666998">
        <w:rPr>
          <w:rFonts w:ascii="Times New Roman" w:hAnsi="Times New Roman" w:cs="Times New Roman"/>
          <w:bCs/>
          <w:sz w:val="24"/>
          <w:szCs w:val="24"/>
        </w:rPr>
        <w:t>Zrt.-vel</w:t>
      </w:r>
      <w:proofErr w:type="spellEnd"/>
      <w:r w:rsidRPr="00666998">
        <w:rPr>
          <w:rFonts w:ascii="Times New Roman" w:hAnsi="Times New Roman" w:cs="Times New Roman"/>
          <w:bCs/>
          <w:sz w:val="24"/>
          <w:szCs w:val="24"/>
        </w:rPr>
        <w:t xml:space="preserve">, sem a tulajdonos Budapest Főváros II. Kerületi Önkormányzattal szemben, sem a bérleti jogviszony fennállása alatt, sem annak bármilyen okból való megszűnésekor. </w:t>
      </w:r>
    </w:p>
    <w:p w:rsidR="00873985" w:rsidRPr="00666998" w:rsidRDefault="00873985" w:rsidP="000F6DC9">
      <w:pPr>
        <w:spacing w:after="0" w:line="240" w:lineRule="auto"/>
        <w:jc w:val="both"/>
        <w:rPr>
          <w:rFonts w:ascii="Times New Roman" w:hAnsi="Times New Roman" w:cs="Times New Roman"/>
          <w:bCs/>
          <w:sz w:val="24"/>
          <w:szCs w:val="24"/>
        </w:rPr>
      </w:pPr>
    </w:p>
    <w:p w:rsidR="00873985" w:rsidRPr="00666998" w:rsidRDefault="00873985" w:rsidP="000F6DC9">
      <w:pPr>
        <w:spacing w:after="0" w:line="240" w:lineRule="auto"/>
        <w:jc w:val="both"/>
        <w:rPr>
          <w:rFonts w:ascii="Times New Roman" w:hAnsi="Times New Roman" w:cs="Times New Roman"/>
          <w:bCs/>
          <w:sz w:val="24"/>
          <w:szCs w:val="24"/>
        </w:rPr>
      </w:pPr>
      <w:r w:rsidRPr="00666998">
        <w:rPr>
          <w:rFonts w:ascii="Times New Roman" w:hAnsi="Times New Roman" w:cs="Times New Roman"/>
          <w:bCs/>
          <w:sz w:val="24"/>
          <w:szCs w:val="24"/>
        </w:rPr>
        <w:t xml:space="preserve">A kijelölt bérlő köteles a munkát, annak megkezdésétől számított 2 hónapon belül befejezni. A kijelölt bérlő </w:t>
      </w:r>
      <w:r w:rsidRPr="00C94BCC">
        <w:rPr>
          <w:rFonts w:ascii="Times New Roman" w:hAnsi="Times New Roman" w:cs="Times New Roman"/>
          <w:b/>
          <w:bCs/>
          <w:sz w:val="24"/>
          <w:szCs w:val="24"/>
        </w:rPr>
        <w:t>a munkavégzés tényleges időtartamára</w:t>
      </w:r>
      <w:r w:rsidRPr="00666998">
        <w:rPr>
          <w:rFonts w:ascii="Times New Roman" w:hAnsi="Times New Roman" w:cs="Times New Roman"/>
          <w:bCs/>
          <w:sz w:val="24"/>
          <w:szCs w:val="24"/>
        </w:rPr>
        <w:t xml:space="preserve">, </w:t>
      </w:r>
      <w:r w:rsidRPr="00666998">
        <w:rPr>
          <w:rFonts w:ascii="Times New Roman" w:hAnsi="Times New Roman" w:cs="Times New Roman"/>
          <w:b/>
          <w:bCs/>
          <w:sz w:val="24"/>
          <w:szCs w:val="24"/>
        </w:rPr>
        <w:t>de legfeljebb 2 hónapra</w:t>
      </w:r>
      <w:r w:rsidRPr="00666998">
        <w:rPr>
          <w:rFonts w:ascii="Times New Roman" w:hAnsi="Times New Roman" w:cs="Times New Roman"/>
          <w:bCs/>
          <w:sz w:val="24"/>
          <w:szCs w:val="24"/>
        </w:rPr>
        <w:t xml:space="preserve"> </w:t>
      </w:r>
      <w:r w:rsidRPr="00C94BCC">
        <w:rPr>
          <w:rFonts w:ascii="Times New Roman" w:hAnsi="Times New Roman" w:cs="Times New Roman"/>
          <w:b/>
          <w:bCs/>
          <w:sz w:val="24"/>
          <w:szCs w:val="24"/>
        </w:rPr>
        <w:t>a bérleti díjfizetés alól</w:t>
      </w:r>
      <w:r w:rsidRPr="00666998">
        <w:rPr>
          <w:rFonts w:ascii="Times New Roman" w:hAnsi="Times New Roman" w:cs="Times New Roman"/>
          <w:bCs/>
          <w:sz w:val="24"/>
          <w:szCs w:val="24"/>
        </w:rPr>
        <w:t xml:space="preserve"> </w:t>
      </w:r>
      <w:r w:rsidRPr="00666998">
        <w:rPr>
          <w:rFonts w:ascii="Times New Roman" w:hAnsi="Times New Roman" w:cs="Times New Roman"/>
          <w:b/>
          <w:bCs/>
          <w:sz w:val="24"/>
          <w:szCs w:val="24"/>
        </w:rPr>
        <w:t xml:space="preserve">mentesül. </w:t>
      </w:r>
      <w:r w:rsidRPr="00C94BCC">
        <w:rPr>
          <w:rFonts w:ascii="Times New Roman" w:hAnsi="Times New Roman" w:cs="Times New Roman"/>
          <w:bCs/>
          <w:sz w:val="24"/>
          <w:szCs w:val="24"/>
        </w:rPr>
        <w:t>A bérleti díjfizetés alóli mentesség a közös költség és egyéb szolgáltatási költségek megfizetésének kötelezettsége alól a kijelölt bérlőt nem mentesíti</w:t>
      </w:r>
      <w:r w:rsidRPr="00666998">
        <w:rPr>
          <w:rFonts w:ascii="Times New Roman" w:hAnsi="Times New Roman" w:cs="Times New Roman"/>
          <w:bCs/>
          <w:sz w:val="24"/>
          <w:szCs w:val="24"/>
        </w:rPr>
        <w:t>.</w:t>
      </w:r>
    </w:p>
    <w:p w:rsidR="00873985" w:rsidRPr="00666998" w:rsidRDefault="00873985" w:rsidP="000F6DC9">
      <w:pPr>
        <w:pStyle w:val="Szvegblokk"/>
        <w:ind w:left="0" w:right="0"/>
        <w:rPr>
          <w:bCs/>
        </w:rPr>
      </w:pPr>
      <w:r w:rsidRPr="00517C9D">
        <w:rPr>
          <w:b/>
          <w:bCs/>
        </w:rPr>
        <w:t>A kijelölt bérlőt a díjmentesség csak a munka megkezdésére és befejezésére vonatkozó bejelentési kötelezettség betartása esetén illeti meg, a bejelentési kötelezettség elmulasztása esetén a díjfizetés alóli mentesség minden külön további nyilatkozat nélkül megszűnik</w:t>
      </w:r>
      <w:r w:rsidRPr="00666998">
        <w:rPr>
          <w:bCs/>
        </w:rPr>
        <w:t>.</w:t>
      </w:r>
    </w:p>
    <w:p w:rsidR="00873985" w:rsidRPr="00666998" w:rsidRDefault="00873985" w:rsidP="000F6DC9">
      <w:pPr>
        <w:spacing w:after="0" w:line="240" w:lineRule="auto"/>
        <w:jc w:val="both"/>
        <w:rPr>
          <w:rFonts w:ascii="Times New Roman" w:hAnsi="Times New Roman" w:cs="Times New Roman"/>
          <w:bCs/>
          <w:sz w:val="24"/>
          <w:szCs w:val="24"/>
        </w:rPr>
      </w:pPr>
    </w:p>
    <w:p w:rsidR="00873985" w:rsidRPr="00666998" w:rsidRDefault="00873985" w:rsidP="000F6DC9">
      <w:pPr>
        <w:spacing w:after="0" w:line="240" w:lineRule="auto"/>
        <w:jc w:val="both"/>
        <w:rPr>
          <w:rFonts w:ascii="Times New Roman" w:hAnsi="Times New Roman" w:cs="Times New Roman"/>
          <w:bCs/>
          <w:sz w:val="24"/>
          <w:szCs w:val="24"/>
        </w:rPr>
      </w:pPr>
      <w:r w:rsidRPr="00666998">
        <w:rPr>
          <w:rFonts w:ascii="Times New Roman" w:hAnsi="Times New Roman" w:cs="Times New Roman"/>
          <w:bCs/>
          <w:sz w:val="24"/>
          <w:szCs w:val="24"/>
        </w:rPr>
        <w:t>Ha jelen hozzájárulás kézhezvételétől számított 30 napon belül a kijelölt bérlő a Bérbeadóval nem köti meg az engedélyezett munkák tárgyában a megállapodást, akkor a jelen hozzájárulás hatályát veszti és kijelölt bérlő nem jogosult a munkák elvégzésére.</w:t>
      </w:r>
    </w:p>
    <w:p w:rsidR="00873985" w:rsidRPr="00666998" w:rsidRDefault="00873985" w:rsidP="000F6DC9">
      <w:pPr>
        <w:spacing w:after="0" w:line="240" w:lineRule="auto"/>
        <w:jc w:val="both"/>
        <w:rPr>
          <w:rFonts w:ascii="Times New Roman" w:hAnsi="Times New Roman" w:cs="Times New Roman"/>
          <w:bCs/>
          <w:sz w:val="24"/>
          <w:szCs w:val="24"/>
        </w:rPr>
      </w:pPr>
    </w:p>
    <w:p w:rsidR="00873985" w:rsidRPr="00666998" w:rsidRDefault="00873985" w:rsidP="000F6DC9">
      <w:pPr>
        <w:spacing w:after="0" w:line="240" w:lineRule="auto"/>
        <w:jc w:val="both"/>
        <w:rPr>
          <w:rFonts w:ascii="Times New Roman" w:hAnsi="Times New Roman" w:cs="Times New Roman"/>
          <w:bCs/>
          <w:sz w:val="24"/>
          <w:szCs w:val="24"/>
        </w:rPr>
      </w:pPr>
      <w:r w:rsidRPr="00666998">
        <w:rPr>
          <w:rFonts w:ascii="Times New Roman" w:hAnsi="Times New Roman" w:cs="Times New Roman"/>
          <w:bCs/>
          <w:sz w:val="24"/>
          <w:szCs w:val="24"/>
        </w:rPr>
        <w:t>A jelen hozzájárulás nem mentesíti a kijelölt bérlőt az alól, hogy a társasház tulajdonostársainak a társasházakról szóló 2003. évi CXXXIII. törvény, és ha a társasház szervezeti-működési szabályzattal rendelkezik, a szervezeti-működési szabályzat szerinti hozzájárulását beszerezze, és a munka csak akkor kezdhető meg, ha a hozzájáruló nyilatkozat rendelkezésre áll, amelynek beszerzésére a jelen határozatban meghatározott munkák elvégzése céljából az Önkormányzat, mint tulajdonostárs meghatalmazza a kijelölt bérlőt.</w:t>
      </w:r>
    </w:p>
    <w:p w:rsidR="00873985" w:rsidRPr="00666998" w:rsidRDefault="00873985" w:rsidP="000F6DC9">
      <w:pPr>
        <w:spacing w:after="0" w:line="240" w:lineRule="auto"/>
        <w:jc w:val="both"/>
        <w:rPr>
          <w:rFonts w:ascii="Times New Roman" w:hAnsi="Times New Roman" w:cs="Times New Roman"/>
          <w:bCs/>
          <w:sz w:val="24"/>
          <w:szCs w:val="24"/>
        </w:rPr>
      </w:pPr>
    </w:p>
    <w:p w:rsidR="00873985" w:rsidRPr="00666998" w:rsidRDefault="00873985" w:rsidP="000F6DC9">
      <w:pPr>
        <w:spacing w:after="0" w:line="240" w:lineRule="auto"/>
        <w:jc w:val="both"/>
        <w:rPr>
          <w:rFonts w:ascii="Times New Roman" w:hAnsi="Times New Roman" w:cs="Times New Roman"/>
          <w:bCs/>
          <w:sz w:val="24"/>
          <w:szCs w:val="24"/>
        </w:rPr>
      </w:pPr>
      <w:r w:rsidRPr="00666998">
        <w:rPr>
          <w:rFonts w:ascii="Times New Roman" w:hAnsi="Times New Roman" w:cs="Times New Roman"/>
          <w:bCs/>
          <w:sz w:val="24"/>
          <w:szCs w:val="24"/>
        </w:rPr>
        <w:t xml:space="preserve">A Bizottság a Polgármester és a Jegyző útján felkéri a Gazdasági Igazgatóság Igazgatóját, Annus Bélánét és dr. Tas Krisztiánt, a II. Kerületi Városfejlesztő és Beruházás-szervező </w:t>
      </w:r>
      <w:proofErr w:type="spellStart"/>
      <w:r w:rsidRPr="00666998">
        <w:rPr>
          <w:rFonts w:ascii="Times New Roman" w:hAnsi="Times New Roman" w:cs="Times New Roman"/>
          <w:bCs/>
          <w:sz w:val="24"/>
          <w:szCs w:val="24"/>
        </w:rPr>
        <w:t>Zrt</w:t>
      </w:r>
      <w:proofErr w:type="spellEnd"/>
      <w:r w:rsidRPr="00666998">
        <w:rPr>
          <w:rFonts w:ascii="Times New Roman" w:hAnsi="Times New Roman" w:cs="Times New Roman"/>
          <w:bCs/>
          <w:sz w:val="24"/>
          <w:szCs w:val="24"/>
        </w:rPr>
        <w:t>. vezérigazgatóját, hogy tegye meg a szükséges intézkedéseket.</w:t>
      </w:r>
    </w:p>
    <w:p w:rsidR="00873985" w:rsidRPr="00666998" w:rsidRDefault="00873985" w:rsidP="00873985">
      <w:pPr>
        <w:spacing w:after="0" w:line="240" w:lineRule="auto"/>
        <w:ind w:right="57"/>
        <w:jc w:val="both"/>
        <w:rPr>
          <w:rFonts w:ascii="Times New Roman" w:hAnsi="Times New Roman" w:cs="Times New Roman"/>
          <w:bCs/>
          <w:sz w:val="24"/>
          <w:szCs w:val="24"/>
        </w:rPr>
      </w:pPr>
    </w:p>
    <w:p w:rsidR="00873985" w:rsidRPr="00666998" w:rsidRDefault="00873985" w:rsidP="00873985">
      <w:pPr>
        <w:spacing w:after="0" w:line="240" w:lineRule="auto"/>
        <w:ind w:right="57"/>
        <w:jc w:val="both"/>
        <w:rPr>
          <w:rFonts w:ascii="Times New Roman" w:hAnsi="Times New Roman" w:cs="Times New Roman"/>
          <w:bCs/>
          <w:sz w:val="24"/>
          <w:szCs w:val="24"/>
        </w:rPr>
      </w:pPr>
      <w:r w:rsidRPr="00666998">
        <w:rPr>
          <w:rFonts w:ascii="Times New Roman" w:hAnsi="Times New Roman" w:cs="Times New Roman"/>
          <w:b/>
          <w:bCs/>
          <w:sz w:val="24"/>
          <w:szCs w:val="24"/>
        </w:rPr>
        <w:t>Felelős:</w:t>
      </w:r>
      <w:r w:rsidRPr="00666998">
        <w:rPr>
          <w:rFonts w:ascii="Times New Roman" w:hAnsi="Times New Roman" w:cs="Times New Roman"/>
          <w:b/>
          <w:bCs/>
          <w:sz w:val="24"/>
          <w:szCs w:val="24"/>
        </w:rPr>
        <w:tab/>
      </w:r>
      <w:r w:rsidRPr="00666998">
        <w:rPr>
          <w:rFonts w:ascii="Times New Roman" w:hAnsi="Times New Roman" w:cs="Times New Roman"/>
          <w:bCs/>
          <w:sz w:val="24"/>
          <w:szCs w:val="24"/>
        </w:rPr>
        <w:t>Polgármester</w:t>
      </w:r>
    </w:p>
    <w:p w:rsidR="00C332EC" w:rsidRPr="007F3778" w:rsidRDefault="00873985" w:rsidP="00873985">
      <w:pPr>
        <w:tabs>
          <w:tab w:val="left" w:pos="0"/>
          <w:tab w:val="left" w:pos="709"/>
        </w:tabs>
        <w:spacing w:after="0" w:line="240" w:lineRule="auto"/>
        <w:rPr>
          <w:rFonts w:ascii="Times New Roman" w:hAnsi="Times New Roman" w:cs="Times New Roman"/>
          <w:sz w:val="24"/>
          <w:szCs w:val="24"/>
        </w:rPr>
      </w:pPr>
      <w:r w:rsidRPr="00666998">
        <w:rPr>
          <w:rFonts w:ascii="Times New Roman" w:hAnsi="Times New Roman" w:cs="Times New Roman"/>
          <w:b/>
          <w:bCs/>
          <w:sz w:val="24"/>
          <w:szCs w:val="24"/>
        </w:rPr>
        <w:t>Határidő:</w:t>
      </w:r>
      <w:r w:rsidRPr="00666998">
        <w:rPr>
          <w:rFonts w:ascii="Times New Roman" w:hAnsi="Times New Roman" w:cs="Times New Roman"/>
          <w:b/>
          <w:bCs/>
          <w:sz w:val="24"/>
          <w:szCs w:val="24"/>
        </w:rPr>
        <w:tab/>
      </w:r>
      <w:r w:rsidRPr="00666998">
        <w:rPr>
          <w:rFonts w:ascii="Times New Roman" w:hAnsi="Times New Roman" w:cs="Times New Roman"/>
          <w:bCs/>
          <w:sz w:val="24"/>
          <w:szCs w:val="24"/>
        </w:rPr>
        <w:t>2021. augusztus 31.</w:t>
      </w:r>
    </w:p>
    <w:p w:rsidR="00C332EC" w:rsidRDefault="00C332EC" w:rsidP="00C332EC">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C332EC" w:rsidRPr="0059744D" w:rsidRDefault="00C332EC" w:rsidP="00C332EC">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59744D">
        <w:rPr>
          <w:rFonts w:ascii="Times New Roman" w:eastAsia="Times New Roman" w:hAnsi="Times New Roman" w:cs="Times New Roman"/>
          <w:sz w:val="24"/>
          <w:szCs w:val="24"/>
          <w:lang w:eastAsia="zh-CN"/>
        </w:rPr>
        <w:t>(6 bizottsági tag van jelen, 6 igen, 0 nem, 0 tartózkodás)</w:t>
      </w:r>
    </w:p>
    <w:p w:rsidR="00446F06" w:rsidRDefault="00446F06" w:rsidP="007F3778">
      <w:pPr>
        <w:tabs>
          <w:tab w:val="left" w:pos="0"/>
          <w:tab w:val="left" w:pos="709"/>
        </w:tabs>
        <w:spacing w:after="0" w:line="240" w:lineRule="auto"/>
        <w:rPr>
          <w:rFonts w:ascii="Times New Roman" w:hAnsi="Times New Roman" w:cs="Times New Roman"/>
          <w:sz w:val="24"/>
          <w:szCs w:val="24"/>
        </w:rPr>
      </w:pPr>
    </w:p>
    <w:p w:rsidR="00C332EC" w:rsidRPr="00C332EC" w:rsidRDefault="001D2313" w:rsidP="00C332EC">
      <w:pPr>
        <w:tabs>
          <w:tab w:val="left" w:pos="0"/>
        </w:tabs>
        <w:autoSpaceDN w:val="0"/>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u w:val="single"/>
          <w:lang w:eastAsia="zh-CN"/>
        </w:rPr>
        <w:t>Napirend 6</w:t>
      </w:r>
      <w:r w:rsidR="00C332EC" w:rsidRPr="00C332EC">
        <w:rPr>
          <w:rFonts w:ascii="Times New Roman" w:eastAsia="Times New Roman" w:hAnsi="Times New Roman" w:cs="Times New Roman"/>
          <w:b/>
          <w:sz w:val="24"/>
          <w:szCs w:val="24"/>
          <w:u w:val="single"/>
          <w:lang w:eastAsia="zh-CN"/>
        </w:rPr>
        <w:t>. pont</w:t>
      </w:r>
    </w:p>
    <w:p w:rsidR="00446F06" w:rsidRPr="00C332EC" w:rsidRDefault="00C332EC" w:rsidP="007F3778">
      <w:pPr>
        <w:tabs>
          <w:tab w:val="left" w:pos="0"/>
          <w:tab w:val="left" w:pos="709"/>
        </w:tabs>
        <w:spacing w:after="0" w:line="240" w:lineRule="auto"/>
        <w:rPr>
          <w:rFonts w:ascii="Times New Roman" w:hAnsi="Times New Roman" w:cs="Times New Roman"/>
          <w:sz w:val="24"/>
          <w:szCs w:val="24"/>
        </w:rPr>
      </w:pPr>
      <w:r w:rsidRPr="00C332EC">
        <w:rPr>
          <w:rFonts w:ascii="Times New Roman" w:hAnsi="Times New Roman" w:cs="Times New Roman"/>
          <w:sz w:val="24"/>
          <w:szCs w:val="24"/>
          <w:lang w:eastAsia="zh-CN"/>
        </w:rPr>
        <w:t>Döntés a 13535/0/A/2 helyrajzi számú, Margit körút. 28.-32. szám alatti üzlethelyiség megnevezésű ingatlanra vonatkozó bérleti szerződés felmondásáról</w:t>
      </w:r>
    </w:p>
    <w:p w:rsidR="00C332EC" w:rsidRPr="00C332EC" w:rsidRDefault="00C332EC" w:rsidP="00C332EC">
      <w:pPr>
        <w:tabs>
          <w:tab w:val="left" w:pos="0"/>
          <w:tab w:val="left" w:pos="709"/>
        </w:tabs>
        <w:spacing w:after="0" w:line="240" w:lineRule="auto"/>
        <w:rPr>
          <w:rFonts w:ascii="Times New Roman" w:eastAsia="Times New Roman" w:hAnsi="Times New Roman" w:cs="Times New Roman"/>
          <w:sz w:val="24"/>
          <w:szCs w:val="24"/>
          <w:lang w:eastAsia="zh-CN"/>
        </w:rPr>
      </w:pPr>
      <w:r w:rsidRPr="00C332EC">
        <w:rPr>
          <w:rFonts w:ascii="Times New Roman" w:hAnsi="Times New Roman" w:cs="Times New Roman"/>
          <w:sz w:val="24"/>
          <w:szCs w:val="24"/>
          <w:u w:val="single"/>
        </w:rPr>
        <w:t>Előterjesztő:</w:t>
      </w:r>
      <w:r w:rsidRPr="00C332EC">
        <w:rPr>
          <w:rFonts w:ascii="Times New Roman" w:hAnsi="Times New Roman" w:cs="Times New Roman"/>
          <w:sz w:val="24"/>
          <w:szCs w:val="24"/>
        </w:rPr>
        <w:t xml:space="preserve"> </w:t>
      </w:r>
      <w:r w:rsidRPr="00C332EC">
        <w:rPr>
          <w:rFonts w:ascii="Times New Roman" w:eastAsia="Times New Roman" w:hAnsi="Times New Roman" w:cs="Times New Roman"/>
          <w:sz w:val="24"/>
          <w:szCs w:val="24"/>
          <w:lang w:eastAsia="zh-CN"/>
        </w:rPr>
        <w:t>Annus Béláné gazdasági igazgató</w:t>
      </w:r>
    </w:p>
    <w:p w:rsidR="00C332EC" w:rsidRPr="0060727E" w:rsidRDefault="00C332EC" w:rsidP="00C332EC">
      <w:pPr>
        <w:tabs>
          <w:tab w:val="left" w:pos="0"/>
          <w:tab w:val="left" w:pos="709"/>
        </w:tabs>
        <w:spacing w:after="0" w:line="240" w:lineRule="auto"/>
        <w:rPr>
          <w:rFonts w:ascii="Times New Roman" w:hAnsi="Times New Roman" w:cs="Times New Roman"/>
          <w:sz w:val="24"/>
          <w:szCs w:val="24"/>
        </w:rPr>
      </w:pPr>
    </w:p>
    <w:p w:rsidR="008E061E" w:rsidRPr="004A7572" w:rsidRDefault="008E061E" w:rsidP="008E061E">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4A7572">
        <w:rPr>
          <w:rFonts w:ascii="Times New Roman" w:eastAsia="Times New Roman" w:hAnsi="Times New Roman" w:cs="Times New Roman"/>
          <w:sz w:val="24"/>
          <w:szCs w:val="24"/>
          <w:lang w:eastAsia="zh-CN"/>
        </w:rPr>
        <w:t>Elnök szavazásra bocsátja a jegyzőkönyv mellékletét képező, a napirend tárgyában készített előterjesztés határozati javaslatát az előterjesztésben leírtakkal egyező tartalommal, változtatás nélkül.</w:t>
      </w:r>
    </w:p>
    <w:p w:rsidR="008E061E" w:rsidRPr="004A7572" w:rsidRDefault="008E061E" w:rsidP="008E061E">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8E061E" w:rsidRPr="004A7572" w:rsidRDefault="008E061E" w:rsidP="008E061E">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4A7572">
        <w:rPr>
          <w:rFonts w:ascii="Times New Roman" w:eastAsia="Times New Roman" w:hAnsi="Times New Roman" w:cs="Times New Roman"/>
          <w:sz w:val="24"/>
          <w:szCs w:val="24"/>
          <w:lang w:eastAsia="zh-CN"/>
        </w:rPr>
        <w:t>Elnök megállapítja, hogy a Bizottság a szavazás eredményeként az alábbi döntést hozta:</w:t>
      </w:r>
    </w:p>
    <w:p w:rsidR="008E061E" w:rsidRPr="004A7572" w:rsidRDefault="008E061E" w:rsidP="008E061E">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p>
    <w:p w:rsidR="008E061E" w:rsidRPr="00B04BF9" w:rsidRDefault="008E061E" w:rsidP="008E061E">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B04BF9">
        <w:rPr>
          <w:rFonts w:ascii="Times New Roman" w:eastAsia="Times New Roman" w:hAnsi="Times New Roman" w:cs="Times New Roman"/>
          <w:b/>
          <w:bCs/>
          <w:sz w:val="24"/>
          <w:szCs w:val="24"/>
          <w:u w:val="single"/>
          <w:lang w:eastAsia="zh-CN"/>
        </w:rPr>
        <w:t>Budapest Főváros II. Ker. Önkormányzat Gazdasági és</w:t>
      </w:r>
    </w:p>
    <w:p w:rsidR="008E061E" w:rsidRPr="00B04BF9" w:rsidRDefault="008E061E" w:rsidP="008E061E">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B04BF9">
        <w:rPr>
          <w:rFonts w:ascii="Times New Roman" w:eastAsia="Times New Roman" w:hAnsi="Times New Roman" w:cs="Times New Roman"/>
          <w:b/>
          <w:bCs/>
          <w:sz w:val="24"/>
          <w:szCs w:val="24"/>
          <w:u w:val="single"/>
          <w:lang w:eastAsia="zh-CN"/>
        </w:rPr>
        <w:t>T</w:t>
      </w:r>
      <w:r w:rsidR="00DC6384">
        <w:rPr>
          <w:rFonts w:ascii="Times New Roman" w:eastAsia="Times New Roman" w:hAnsi="Times New Roman" w:cs="Times New Roman"/>
          <w:b/>
          <w:bCs/>
          <w:sz w:val="24"/>
          <w:szCs w:val="24"/>
          <w:u w:val="single"/>
          <w:lang w:eastAsia="zh-CN"/>
        </w:rPr>
        <w:t>ulajdonosi Bizottságának 133</w:t>
      </w:r>
      <w:r w:rsidRPr="00B04BF9">
        <w:rPr>
          <w:rFonts w:ascii="Times New Roman" w:eastAsia="Times New Roman" w:hAnsi="Times New Roman" w:cs="Times New Roman"/>
          <w:b/>
          <w:bCs/>
          <w:sz w:val="24"/>
          <w:szCs w:val="24"/>
          <w:u w:val="single"/>
          <w:lang w:eastAsia="zh-CN"/>
        </w:rPr>
        <w:t>/2021.(VI.21.) határozata</w:t>
      </w:r>
    </w:p>
    <w:p w:rsidR="008E061E" w:rsidRPr="009A2066" w:rsidRDefault="008E061E" w:rsidP="008E061E">
      <w:pPr>
        <w:spacing w:after="0" w:line="240" w:lineRule="auto"/>
        <w:jc w:val="both"/>
        <w:rPr>
          <w:rFonts w:ascii="Times New Roman" w:hAnsi="Times New Roman" w:cs="Times New Roman"/>
          <w:b/>
          <w:bCs/>
          <w:sz w:val="24"/>
          <w:szCs w:val="24"/>
          <w:u w:val="single"/>
        </w:rPr>
      </w:pPr>
    </w:p>
    <w:p w:rsidR="00E14877" w:rsidRPr="002E1E1D" w:rsidRDefault="00E14877" w:rsidP="00D1577B">
      <w:pPr>
        <w:suppressAutoHyphens/>
        <w:spacing w:after="0" w:line="240" w:lineRule="auto"/>
        <w:jc w:val="both"/>
        <w:rPr>
          <w:rFonts w:ascii="Times New Roman" w:eastAsia="Times New Roman" w:hAnsi="Times New Roman" w:cs="Times New Roman"/>
          <w:sz w:val="24"/>
          <w:szCs w:val="24"/>
          <w:lang w:eastAsia="ar-SA"/>
        </w:rPr>
      </w:pPr>
      <w:proofErr w:type="gramStart"/>
      <w:r w:rsidRPr="002E1E1D">
        <w:rPr>
          <w:rFonts w:ascii="Times New Roman" w:eastAsia="Times New Roman" w:hAnsi="Times New Roman" w:cs="Times New Roman"/>
          <w:noProof/>
          <w:sz w:val="24"/>
          <w:szCs w:val="24"/>
          <w:lang w:eastAsia="ar-SA"/>
        </w:rPr>
        <w:t xml:space="preserve">A </w:t>
      </w:r>
      <w:r>
        <w:rPr>
          <w:rFonts w:ascii="Times New Roman" w:eastAsia="Times New Roman" w:hAnsi="Times New Roman" w:cs="Times New Roman"/>
          <w:noProof/>
          <w:sz w:val="24"/>
          <w:szCs w:val="24"/>
          <w:lang w:eastAsia="ar-SA"/>
        </w:rPr>
        <w:t xml:space="preserve">Gazdasági és Tulajdonosi </w:t>
      </w:r>
      <w:r w:rsidRPr="002E1E1D">
        <w:rPr>
          <w:rFonts w:ascii="Times New Roman" w:eastAsia="Times New Roman" w:hAnsi="Times New Roman" w:cs="Times New Roman"/>
          <w:noProof/>
          <w:sz w:val="24"/>
          <w:szCs w:val="24"/>
          <w:lang w:eastAsia="ar-SA"/>
        </w:rPr>
        <w:t xml:space="preserve">Bizottság </w:t>
      </w:r>
      <w:r>
        <w:rPr>
          <w:rFonts w:ascii="Times New Roman" w:eastAsia="Times New Roman" w:hAnsi="Times New Roman" w:cs="Times New Roman"/>
          <w:noProof/>
          <w:sz w:val="24"/>
          <w:szCs w:val="24"/>
          <w:lang w:eastAsia="ar-SA"/>
        </w:rPr>
        <w:t>megállapítja</w:t>
      </w:r>
      <w:r w:rsidRPr="002E1E1D">
        <w:rPr>
          <w:rFonts w:ascii="Times New Roman" w:eastAsia="Times New Roman" w:hAnsi="Times New Roman" w:cs="Times New Roman"/>
          <w:noProof/>
          <w:sz w:val="24"/>
          <w:szCs w:val="24"/>
          <w:lang w:eastAsia="ar-SA"/>
        </w:rPr>
        <w:t xml:space="preserve">, hogy a Budapest Főváros II. Kerületi Önkormányzat tulajdonában álló, </w:t>
      </w:r>
      <w:r>
        <w:rPr>
          <w:rFonts w:ascii="Times New Roman" w:eastAsia="Calibri" w:hAnsi="Times New Roman" w:cs="Times New Roman"/>
          <w:b/>
          <w:bCs/>
          <w:sz w:val="24"/>
          <w:szCs w:val="24"/>
        </w:rPr>
        <w:t xml:space="preserve">Budapest II. kerület, belterület 13535/0/A/2 </w:t>
      </w:r>
      <w:r>
        <w:rPr>
          <w:rFonts w:ascii="Times New Roman" w:eastAsia="Calibri" w:hAnsi="Times New Roman" w:cs="Times New Roman"/>
          <w:bCs/>
          <w:sz w:val="24"/>
          <w:szCs w:val="24"/>
        </w:rPr>
        <w:t>helyrajzi számon nyilvántartott</w:t>
      </w:r>
      <w:r w:rsidRPr="00E50231">
        <w:rPr>
          <w:rFonts w:ascii="Times New Roman" w:eastAsia="Times New Roman" w:hAnsi="Times New Roman" w:cs="Times New Roman"/>
          <w:bCs/>
          <w:noProof/>
          <w:sz w:val="24"/>
          <w:szCs w:val="24"/>
          <w:lang w:eastAsia="ar-SA"/>
        </w:rPr>
        <w:t xml:space="preserve">, </w:t>
      </w:r>
      <w:r w:rsidRPr="000A7FBB">
        <w:rPr>
          <w:rFonts w:ascii="Times New Roman" w:hAnsi="Times New Roman"/>
          <w:b/>
          <w:sz w:val="24"/>
          <w:szCs w:val="24"/>
        </w:rPr>
        <w:t xml:space="preserve">természetben </w:t>
      </w:r>
      <w:r>
        <w:rPr>
          <w:rFonts w:ascii="Times New Roman" w:hAnsi="Times New Roman"/>
          <w:b/>
          <w:sz w:val="24"/>
          <w:szCs w:val="24"/>
        </w:rPr>
        <w:t>1027</w:t>
      </w:r>
      <w:r w:rsidRPr="000A7FBB">
        <w:rPr>
          <w:rFonts w:ascii="Times New Roman" w:hAnsi="Times New Roman"/>
          <w:b/>
          <w:sz w:val="24"/>
          <w:szCs w:val="24"/>
        </w:rPr>
        <w:t xml:space="preserve"> Budapest, </w:t>
      </w:r>
      <w:r>
        <w:rPr>
          <w:rFonts w:ascii="Times New Roman" w:hAnsi="Times New Roman"/>
          <w:b/>
          <w:sz w:val="24"/>
          <w:szCs w:val="24"/>
        </w:rPr>
        <w:t>Margit körút 28-32.</w:t>
      </w:r>
      <w:r w:rsidRPr="000A7FBB">
        <w:rPr>
          <w:rFonts w:ascii="Times New Roman" w:hAnsi="Times New Roman"/>
          <w:b/>
          <w:sz w:val="24"/>
          <w:szCs w:val="24"/>
        </w:rPr>
        <w:t xml:space="preserve"> </w:t>
      </w:r>
      <w:r>
        <w:rPr>
          <w:rFonts w:ascii="Times New Roman" w:hAnsi="Times New Roman"/>
          <w:sz w:val="24"/>
          <w:szCs w:val="24"/>
        </w:rPr>
        <w:t xml:space="preserve">földszint </w:t>
      </w:r>
      <w:r w:rsidRPr="000A7FBB">
        <w:rPr>
          <w:rFonts w:ascii="Times New Roman" w:hAnsi="Times New Roman"/>
          <w:sz w:val="24"/>
          <w:szCs w:val="24"/>
        </w:rPr>
        <w:t>alatt található</w:t>
      </w:r>
      <w:r w:rsidRPr="00DD2923">
        <w:rPr>
          <w:rFonts w:ascii="Times New Roman" w:eastAsia="Times New Roman" w:hAnsi="Times New Roman" w:cs="Times New Roman"/>
          <w:bCs/>
          <w:noProof/>
          <w:sz w:val="24"/>
          <w:szCs w:val="24"/>
          <w:lang w:eastAsia="ar-SA"/>
        </w:rPr>
        <w:t xml:space="preserve">, </w:t>
      </w:r>
      <w:r>
        <w:rPr>
          <w:rFonts w:ascii="Times New Roman" w:eastAsia="Times New Roman" w:hAnsi="Times New Roman" w:cs="Times New Roman"/>
          <w:b/>
          <w:bCs/>
          <w:noProof/>
          <w:sz w:val="24"/>
          <w:szCs w:val="24"/>
          <w:lang w:eastAsia="ar-SA"/>
        </w:rPr>
        <w:t>239</w:t>
      </w:r>
      <w:r w:rsidRPr="00640200">
        <w:rPr>
          <w:rFonts w:ascii="Times New Roman" w:eastAsia="Times New Roman" w:hAnsi="Times New Roman" w:cs="Times New Roman"/>
          <w:b/>
          <w:bCs/>
          <w:noProof/>
          <w:sz w:val="24"/>
          <w:szCs w:val="24"/>
          <w:lang w:eastAsia="ar-SA"/>
        </w:rPr>
        <w:t xml:space="preserve"> </w:t>
      </w:r>
      <w:r w:rsidRPr="00640200">
        <w:rPr>
          <w:rFonts w:ascii="Times New Roman" w:eastAsia="Times New Roman" w:hAnsi="Times New Roman" w:cs="Times New Roman"/>
          <w:b/>
          <w:noProof/>
          <w:sz w:val="24"/>
          <w:szCs w:val="24"/>
          <w:lang w:eastAsia="ar-SA"/>
        </w:rPr>
        <w:t>m</w:t>
      </w:r>
      <w:r w:rsidRPr="00640200">
        <w:rPr>
          <w:rFonts w:ascii="Times New Roman" w:eastAsia="Times New Roman" w:hAnsi="Times New Roman" w:cs="Times New Roman"/>
          <w:b/>
          <w:noProof/>
          <w:sz w:val="24"/>
          <w:szCs w:val="24"/>
          <w:vertAlign w:val="superscript"/>
          <w:lang w:eastAsia="ar-SA"/>
        </w:rPr>
        <w:t>2</w:t>
      </w:r>
      <w:r w:rsidRPr="00640200">
        <w:rPr>
          <w:rFonts w:ascii="Times New Roman" w:eastAsia="Times New Roman" w:hAnsi="Times New Roman" w:cs="Times New Roman"/>
          <w:noProof/>
          <w:sz w:val="24"/>
          <w:szCs w:val="24"/>
          <w:lang w:eastAsia="ar-SA"/>
        </w:rPr>
        <w:t xml:space="preserve"> </w:t>
      </w:r>
      <w:r w:rsidRPr="00640200">
        <w:rPr>
          <w:rFonts w:ascii="Times New Roman" w:eastAsia="Times New Roman" w:hAnsi="Times New Roman" w:cs="Times New Roman"/>
          <w:bCs/>
          <w:noProof/>
          <w:sz w:val="24"/>
          <w:szCs w:val="24"/>
          <w:lang w:eastAsia="ar-SA"/>
        </w:rPr>
        <w:t xml:space="preserve">területű, </w:t>
      </w:r>
      <w:r>
        <w:rPr>
          <w:rFonts w:ascii="Times New Roman" w:eastAsia="Times New Roman" w:hAnsi="Times New Roman" w:cs="Times New Roman"/>
          <w:b/>
          <w:bCs/>
          <w:noProof/>
          <w:sz w:val="24"/>
          <w:szCs w:val="24"/>
          <w:lang w:eastAsia="ar-SA"/>
        </w:rPr>
        <w:t>üzlethelyiség</w:t>
      </w:r>
      <w:r w:rsidRPr="00640200">
        <w:rPr>
          <w:rFonts w:ascii="Times New Roman" w:eastAsia="Times New Roman" w:hAnsi="Times New Roman" w:cs="Times New Roman"/>
          <w:bCs/>
          <w:noProof/>
          <w:sz w:val="24"/>
          <w:szCs w:val="24"/>
          <w:lang w:eastAsia="ar-SA"/>
        </w:rPr>
        <w:t xml:space="preserve"> megnevezésű ingatlanra</w:t>
      </w:r>
      <w:r>
        <w:rPr>
          <w:rFonts w:ascii="Times New Roman" w:eastAsia="Times New Roman" w:hAnsi="Times New Roman" w:cs="Times New Roman"/>
          <w:bCs/>
          <w:noProof/>
          <w:sz w:val="24"/>
          <w:szCs w:val="24"/>
          <w:lang w:eastAsia="ar-SA"/>
        </w:rPr>
        <w:t xml:space="preserve"> a </w:t>
      </w:r>
      <w:proofErr w:type="spellStart"/>
      <w:r>
        <w:rPr>
          <w:rFonts w:ascii="Times New Roman" w:eastAsia="Times New Roman" w:hAnsi="Times New Roman"/>
          <w:sz w:val="24"/>
          <w:szCs w:val="24"/>
        </w:rPr>
        <w:t>Salamander</w:t>
      </w:r>
      <w:proofErr w:type="spellEnd"/>
      <w:r>
        <w:rPr>
          <w:rFonts w:ascii="Times New Roman" w:eastAsia="Times New Roman" w:hAnsi="Times New Roman"/>
          <w:sz w:val="24"/>
          <w:szCs w:val="24"/>
        </w:rPr>
        <w:t xml:space="preserve"> Hungaria</w:t>
      </w:r>
      <w:r w:rsidRPr="009F4303">
        <w:rPr>
          <w:rFonts w:ascii="Times New Roman" w:eastAsia="Times New Roman" w:hAnsi="Times New Roman"/>
          <w:sz w:val="24"/>
          <w:szCs w:val="24"/>
        </w:rPr>
        <w:t xml:space="preserve"> </w:t>
      </w:r>
      <w:r>
        <w:rPr>
          <w:rFonts w:ascii="Times New Roman" w:eastAsia="Times New Roman" w:hAnsi="Times New Roman" w:cs="Times New Roman"/>
          <w:bCs/>
          <w:noProof/>
          <w:sz w:val="24"/>
          <w:szCs w:val="24"/>
          <w:lang w:eastAsia="ar-SA"/>
        </w:rPr>
        <w:t xml:space="preserve">Korlátolt Felelősségű Társaság </w:t>
      </w:r>
      <w:r w:rsidRPr="00A440D8">
        <w:rPr>
          <w:rFonts w:ascii="Times New Roman" w:eastAsia="Calibri" w:hAnsi="Times New Roman" w:cs="Times New Roman"/>
          <w:bCs/>
          <w:sz w:val="24"/>
          <w:szCs w:val="24"/>
        </w:rPr>
        <w:t xml:space="preserve">(rövidített név: </w:t>
      </w:r>
      <w:proofErr w:type="spellStart"/>
      <w:r>
        <w:rPr>
          <w:rFonts w:ascii="Times New Roman" w:eastAsia="Times New Roman" w:hAnsi="Times New Roman"/>
          <w:sz w:val="24"/>
          <w:szCs w:val="24"/>
        </w:rPr>
        <w:t>Salamander</w:t>
      </w:r>
      <w:proofErr w:type="spellEnd"/>
      <w:r>
        <w:rPr>
          <w:rFonts w:ascii="Times New Roman" w:eastAsia="Times New Roman" w:hAnsi="Times New Roman"/>
          <w:sz w:val="24"/>
          <w:szCs w:val="24"/>
        </w:rPr>
        <w:t xml:space="preserve"> Hungaria</w:t>
      </w:r>
      <w:r w:rsidRPr="009F4303">
        <w:rPr>
          <w:rFonts w:ascii="Times New Roman" w:eastAsia="Times New Roman" w:hAnsi="Times New Roman"/>
          <w:sz w:val="24"/>
          <w:szCs w:val="24"/>
        </w:rPr>
        <w:t xml:space="preserve"> Kft</w:t>
      </w:r>
      <w:r w:rsidRPr="00A440D8">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Pr="00772EF7">
        <w:rPr>
          <w:rFonts w:ascii="Times New Roman" w:eastAsia="Calibri" w:hAnsi="Times New Roman" w:cs="Times New Roman"/>
          <w:bCs/>
          <w:sz w:val="24"/>
          <w:szCs w:val="24"/>
        </w:rPr>
        <w:t>Cg.: 01-09-</w:t>
      </w:r>
      <w:r>
        <w:rPr>
          <w:rFonts w:ascii="Times New Roman" w:eastAsia="Calibri" w:hAnsi="Times New Roman" w:cs="Times New Roman"/>
          <w:bCs/>
          <w:sz w:val="24"/>
          <w:szCs w:val="24"/>
        </w:rPr>
        <w:t>062198</w:t>
      </w:r>
      <w:r w:rsidRPr="00A440D8">
        <w:rPr>
          <w:rFonts w:ascii="Times New Roman" w:eastAsia="Calibri" w:hAnsi="Times New Roman" w:cs="Times New Roman"/>
          <w:bCs/>
          <w:sz w:val="24"/>
          <w:szCs w:val="24"/>
        </w:rPr>
        <w:t xml:space="preserve">, székhely: </w:t>
      </w:r>
      <w:r>
        <w:rPr>
          <w:rFonts w:ascii="Times New Roman" w:hAnsi="Times New Roman" w:cs="Times New Roman"/>
          <w:sz w:val="24"/>
          <w:szCs w:val="24"/>
          <w:lang w:eastAsia="ar-SA"/>
        </w:rPr>
        <w:t>1138</w:t>
      </w:r>
      <w:r w:rsidRPr="003A6DD7">
        <w:rPr>
          <w:rFonts w:ascii="Times New Roman" w:hAnsi="Times New Roman" w:cs="Times New Roman"/>
          <w:sz w:val="24"/>
          <w:szCs w:val="24"/>
          <w:lang w:eastAsia="ar-SA"/>
        </w:rPr>
        <w:t xml:space="preserve"> Budapest, </w:t>
      </w:r>
      <w:r>
        <w:rPr>
          <w:rFonts w:ascii="Times New Roman" w:hAnsi="Times New Roman" w:cs="Times New Roman"/>
          <w:sz w:val="24"/>
          <w:szCs w:val="24"/>
          <w:lang w:eastAsia="ar-SA"/>
        </w:rPr>
        <w:t>Váci út 135-139.</w:t>
      </w:r>
      <w:proofErr w:type="gramEnd"/>
      <w:r>
        <w:rPr>
          <w:rFonts w:ascii="Times New Roman" w:hAnsi="Times New Roman" w:cs="Times New Roman"/>
          <w:sz w:val="24"/>
          <w:szCs w:val="24"/>
          <w:lang w:eastAsia="ar-SA"/>
        </w:rPr>
        <w:t xml:space="preserve"> B. ép. V. emelet</w:t>
      </w:r>
      <w:r w:rsidRPr="00A440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adószám: 10240427-2-41, statisztikai számjel: 10240427-4772-113-01, együttesen </w:t>
      </w:r>
      <w:r w:rsidRPr="00A440D8">
        <w:rPr>
          <w:rFonts w:ascii="Times New Roman" w:eastAsia="Calibri" w:hAnsi="Times New Roman" w:cs="Times New Roman"/>
          <w:bCs/>
          <w:sz w:val="24"/>
          <w:szCs w:val="24"/>
        </w:rPr>
        <w:t xml:space="preserve">képviseli: </w:t>
      </w:r>
      <w:r>
        <w:rPr>
          <w:rFonts w:ascii="Times New Roman" w:eastAsia="Calibri" w:hAnsi="Times New Roman" w:cs="Times New Roman"/>
          <w:bCs/>
          <w:sz w:val="24"/>
          <w:szCs w:val="24"/>
        </w:rPr>
        <w:t>Gallina Zoltán és Csányi Ágnes cégvezetők</w:t>
      </w:r>
      <w:r w:rsidRPr="00A440D8">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bérlővel 2017. január 04. napján kötött – 1989. október 12. napjától jogutódként, jogfolytonos – bérleti szerződés alapján fennálló bérleti jogviszony a bérlő</w:t>
      </w:r>
      <w:r w:rsidRPr="002E1E1D">
        <w:rPr>
          <w:rFonts w:ascii="Times New Roman" w:eastAsia="Times New Roman" w:hAnsi="Times New Roman" w:cs="Times New Roman"/>
          <w:sz w:val="23"/>
          <w:szCs w:val="23"/>
          <w:lang w:eastAsia="hu-HU"/>
        </w:rPr>
        <w:t xml:space="preserve"> </w:t>
      </w:r>
      <w:r w:rsidRPr="00640200">
        <w:rPr>
          <w:rFonts w:ascii="Times New Roman" w:eastAsia="Times New Roman" w:hAnsi="Times New Roman" w:cs="Times New Roman"/>
          <w:bCs/>
          <w:noProof/>
          <w:sz w:val="24"/>
          <w:szCs w:val="24"/>
          <w:lang w:eastAsia="ar-SA"/>
        </w:rPr>
        <w:t xml:space="preserve">2020. </w:t>
      </w:r>
      <w:r>
        <w:rPr>
          <w:rFonts w:ascii="Times New Roman" w:eastAsia="Times New Roman" w:hAnsi="Times New Roman" w:cs="Times New Roman"/>
          <w:bCs/>
          <w:noProof/>
          <w:sz w:val="24"/>
          <w:szCs w:val="24"/>
          <w:lang w:eastAsia="ar-SA"/>
        </w:rPr>
        <w:t>december 22</w:t>
      </w:r>
      <w:r w:rsidRPr="00640200">
        <w:rPr>
          <w:rFonts w:ascii="Times New Roman" w:eastAsia="Times New Roman" w:hAnsi="Times New Roman" w:cs="Times New Roman"/>
          <w:bCs/>
          <w:noProof/>
          <w:sz w:val="24"/>
          <w:szCs w:val="24"/>
          <w:lang w:eastAsia="ar-SA"/>
        </w:rPr>
        <w:t>. napján kelt és 202</w:t>
      </w:r>
      <w:r>
        <w:rPr>
          <w:rFonts w:ascii="Times New Roman" w:eastAsia="Times New Roman" w:hAnsi="Times New Roman" w:cs="Times New Roman"/>
          <w:bCs/>
          <w:noProof/>
          <w:sz w:val="24"/>
          <w:szCs w:val="24"/>
          <w:lang w:eastAsia="ar-SA"/>
        </w:rPr>
        <w:t>1</w:t>
      </w:r>
      <w:r w:rsidRPr="00640200">
        <w:rPr>
          <w:rFonts w:ascii="Times New Roman" w:eastAsia="Times New Roman" w:hAnsi="Times New Roman" w:cs="Times New Roman"/>
          <w:bCs/>
          <w:noProof/>
          <w:sz w:val="24"/>
          <w:szCs w:val="24"/>
          <w:lang w:eastAsia="ar-SA"/>
        </w:rPr>
        <w:t xml:space="preserve">. </w:t>
      </w:r>
      <w:r>
        <w:rPr>
          <w:rFonts w:ascii="Times New Roman" w:eastAsia="Times New Roman" w:hAnsi="Times New Roman" w:cs="Times New Roman"/>
          <w:bCs/>
          <w:noProof/>
          <w:sz w:val="24"/>
          <w:szCs w:val="24"/>
          <w:lang w:eastAsia="ar-SA"/>
        </w:rPr>
        <w:t>január  04</w:t>
      </w:r>
      <w:r w:rsidRPr="00640200">
        <w:rPr>
          <w:rFonts w:ascii="Times New Roman" w:eastAsia="Times New Roman" w:hAnsi="Times New Roman" w:cs="Times New Roman"/>
          <w:bCs/>
          <w:noProof/>
          <w:sz w:val="24"/>
          <w:szCs w:val="24"/>
          <w:lang w:eastAsia="ar-SA"/>
        </w:rPr>
        <w:t>. napján érkezett felmondás</w:t>
      </w:r>
      <w:r>
        <w:rPr>
          <w:rFonts w:ascii="Times New Roman" w:eastAsia="Times New Roman" w:hAnsi="Times New Roman" w:cs="Times New Roman"/>
          <w:bCs/>
          <w:noProof/>
          <w:sz w:val="24"/>
          <w:szCs w:val="24"/>
          <w:lang w:eastAsia="ar-SA"/>
        </w:rPr>
        <w:t xml:space="preserve">a következtében </w:t>
      </w:r>
      <w:r>
        <w:rPr>
          <w:rFonts w:ascii="Times New Roman" w:eastAsia="Times New Roman" w:hAnsi="Times New Roman" w:cs="Times New Roman"/>
          <w:b/>
          <w:bCs/>
          <w:noProof/>
          <w:sz w:val="24"/>
          <w:szCs w:val="24"/>
          <w:lang w:eastAsia="ar-SA"/>
        </w:rPr>
        <w:t>2021</w:t>
      </w:r>
      <w:r w:rsidRPr="00A0793B">
        <w:rPr>
          <w:rFonts w:ascii="Times New Roman" w:eastAsia="Times New Roman" w:hAnsi="Times New Roman" w:cs="Times New Roman"/>
          <w:b/>
          <w:bCs/>
          <w:noProof/>
          <w:sz w:val="24"/>
          <w:szCs w:val="24"/>
          <w:lang w:eastAsia="ar-SA"/>
        </w:rPr>
        <w:t xml:space="preserve">. </w:t>
      </w:r>
      <w:r>
        <w:rPr>
          <w:rFonts w:ascii="Times New Roman" w:eastAsia="Times New Roman" w:hAnsi="Times New Roman" w:cs="Times New Roman"/>
          <w:b/>
          <w:bCs/>
          <w:noProof/>
          <w:sz w:val="24"/>
          <w:szCs w:val="24"/>
          <w:lang w:eastAsia="ar-SA"/>
        </w:rPr>
        <w:t>június 30</w:t>
      </w:r>
      <w:r w:rsidRPr="00A0793B">
        <w:rPr>
          <w:rFonts w:ascii="Times New Roman" w:eastAsia="Times New Roman" w:hAnsi="Times New Roman" w:cs="Times New Roman"/>
          <w:b/>
          <w:bCs/>
          <w:noProof/>
          <w:sz w:val="24"/>
          <w:szCs w:val="24"/>
          <w:lang w:eastAsia="ar-SA"/>
        </w:rPr>
        <w:t>. napjával</w:t>
      </w:r>
      <w:r w:rsidRPr="00772EF7">
        <w:rPr>
          <w:rFonts w:ascii="Times New Roman" w:eastAsia="Times New Roman" w:hAnsi="Times New Roman" w:cs="Times New Roman"/>
          <w:bCs/>
          <w:noProof/>
          <w:sz w:val="24"/>
          <w:szCs w:val="24"/>
          <w:lang w:eastAsia="ar-SA"/>
        </w:rPr>
        <w:t xml:space="preserve"> </w:t>
      </w:r>
      <w:r>
        <w:rPr>
          <w:rFonts w:ascii="Times New Roman" w:eastAsia="Times New Roman" w:hAnsi="Times New Roman" w:cs="Times New Roman"/>
          <w:bCs/>
          <w:noProof/>
          <w:sz w:val="24"/>
          <w:szCs w:val="24"/>
          <w:lang w:eastAsia="ar-SA"/>
        </w:rPr>
        <w:t>meg</w:t>
      </w:r>
      <w:r w:rsidRPr="00772EF7">
        <w:rPr>
          <w:rFonts w:ascii="Times New Roman" w:eastAsia="Times New Roman" w:hAnsi="Times New Roman" w:cs="Times New Roman"/>
          <w:bCs/>
          <w:noProof/>
          <w:sz w:val="24"/>
          <w:szCs w:val="24"/>
          <w:lang w:eastAsia="ar-SA"/>
        </w:rPr>
        <w:t>szűnik</w:t>
      </w:r>
      <w:r>
        <w:rPr>
          <w:rFonts w:ascii="Times New Roman" w:eastAsia="Times New Roman" w:hAnsi="Times New Roman" w:cs="Times New Roman"/>
          <w:bCs/>
          <w:noProof/>
          <w:sz w:val="24"/>
          <w:szCs w:val="24"/>
          <w:lang w:eastAsia="ar-SA"/>
        </w:rPr>
        <w:t>. A bérlő köteles a bérleményt</w:t>
      </w:r>
      <w:r w:rsidRPr="00640200">
        <w:rPr>
          <w:rFonts w:ascii="Times New Roman" w:eastAsia="Times New Roman" w:hAnsi="Times New Roman" w:cs="Times New Roman"/>
          <w:bCs/>
          <w:noProof/>
          <w:sz w:val="24"/>
          <w:szCs w:val="24"/>
          <w:lang w:eastAsia="ar-SA"/>
        </w:rPr>
        <w:t xml:space="preserve"> </w:t>
      </w:r>
      <w:r w:rsidRPr="00A0793B">
        <w:rPr>
          <w:rFonts w:ascii="Times New Roman" w:eastAsia="Times New Roman" w:hAnsi="Times New Roman" w:cs="Times New Roman"/>
          <w:b/>
          <w:bCs/>
          <w:noProof/>
          <w:sz w:val="24"/>
          <w:szCs w:val="24"/>
          <w:lang w:eastAsia="ar-SA"/>
        </w:rPr>
        <w:t>202</w:t>
      </w:r>
      <w:r>
        <w:rPr>
          <w:rFonts w:ascii="Times New Roman" w:eastAsia="Times New Roman" w:hAnsi="Times New Roman" w:cs="Times New Roman"/>
          <w:b/>
          <w:bCs/>
          <w:noProof/>
          <w:sz w:val="24"/>
          <w:szCs w:val="24"/>
          <w:lang w:eastAsia="ar-SA"/>
        </w:rPr>
        <w:t>1</w:t>
      </w:r>
      <w:r w:rsidRPr="00A0793B">
        <w:rPr>
          <w:rFonts w:ascii="Times New Roman" w:eastAsia="Times New Roman" w:hAnsi="Times New Roman" w:cs="Times New Roman"/>
          <w:b/>
          <w:bCs/>
          <w:noProof/>
          <w:sz w:val="24"/>
          <w:szCs w:val="24"/>
          <w:lang w:eastAsia="ar-SA"/>
        </w:rPr>
        <w:t xml:space="preserve">. </w:t>
      </w:r>
      <w:r>
        <w:rPr>
          <w:rFonts w:ascii="Times New Roman" w:eastAsia="Times New Roman" w:hAnsi="Times New Roman" w:cs="Times New Roman"/>
          <w:b/>
          <w:bCs/>
          <w:noProof/>
          <w:sz w:val="24"/>
          <w:szCs w:val="24"/>
          <w:lang w:eastAsia="ar-SA"/>
        </w:rPr>
        <w:t>július</w:t>
      </w:r>
      <w:r w:rsidRPr="00A0793B">
        <w:rPr>
          <w:rFonts w:ascii="Times New Roman" w:eastAsia="Times New Roman" w:hAnsi="Times New Roman" w:cs="Times New Roman"/>
          <w:b/>
          <w:bCs/>
          <w:noProof/>
          <w:sz w:val="24"/>
          <w:szCs w:val="24"/>
          <w:lang w:eastAsia="ar-SA"/>
        </w:rPr>
        <w:t xml:space="preserve"> 2. napján </w:t>
      </w:r>
      <w:r>
        <w:rPr>
          <w:rFonts w:ascii="Times New Roman" w:eastAsia="Times New Roman" w:hAnsi="Times New Roman" w:cs="Times New Roman"/>
          <w:sz w:val="24"/>
          <w:szCs w:val="24"/>
          <w:lang w:eastAsia="ar-SA"/>
        </w:rPr>
        <w:t>ingóságaitól k</w:t>
      </w:r>
      <w:r w:rsidRPr="00640200">
        <w:rPr>
          <w:rFonts w:ascii="Times New Roman" w:eastAsia="Times New Roman" w:hAnsi="Times New Roman" w:cs="Times New Roman"/>
          <w:sz w:val="24"/>
          <w:szCs w:val="24"/>
          <w:lang w:eastAsia="ar-SA"/>
        </w:rPr>
        <w:t>iürítve,</w:t>
      </w:r>
      <w:r w:rsidRPr="002E1E1D">
        <w:rPr>
          <w:rFonts w:ascii="Times New Roman" w:eastAsia="Times New Roman" w:hAnsi="Times New Roman" w:cs="Times New Roman"/>
          <w:sz w:val="24"/>
          <w:szCs w:val="24"/>
          <w:lang w:eastAsia="ar-SA"/>
        </w:rPr>
        <w:t xml:space="preserve"> rendeltetésszerű használatra alkalmas állapotban a bérbeadó képviselője részére átad</w:t>
      </w:r>
      <w:r>
        <w:rPr>
          <w:rFonts w:ascii="Times New Roman" w:eastAsia="Times New Roman" w:hAnsi="Times New Roman" w:cs="Times New Roman"/>
          <w:sz w:val="24"/>
          <w:szCs w:val="24"/>
          <w:lang w:eastAsia="ar-SA"/>
        </w:rPr>
        <w:t xml:space="preserve">ni, </w:t>
      </w:r>
      <w:r w:rsidRPr="002E1E1D">
        <w:rPr>
          <w:rFonts w:ascii="Times New Roman" w:eastAsia="Times New Roman" w:hAnsi="Times New Roman" w:cs="Times New Roman"/>
          <w:sz w:val="24"/>
          <w:szCs w:val="24"/>
          <w:lang w:eastAsia="ar-SA"/>
        </w:rPr>
        <w:t>é</w:t>
      </w:r>
      <w:r>
        <w:rPr>
          <w:rFonts w:ascii="Times New Roman" w:eastAsia="Times New Roman" w:hAnsi="Times New Roman" w:cs="Times New Roman"/>
          <w:sz w:val="24"/>
          <w:szCs w:val="24"/>
          <w:lang w:eastAsia="ar-SA"/>
        </w:rPr>
        <w:t xml:space="preserve">s </w:t>
      </w:r>
      <w:r w:rsidRPr="002E1E1D">
        <w:rPr>
          <w:rFonts w:ascii="Times New Roman" w:eastAsia="Times New Roman" w:hAnsi="Times New Roman" w:cs="Times New Roman"/>
          <w:sz w:val="24"/>
          <w:szCs w:val="24"/>
          <w:lang w:eastAsia="ar-SA"/>
        </w:rPr>
        <w:t xml:space="preserve">igazolni, hogy a </w:t>
      </w:r>
      <w:r>
        <w:rPr>
          <w:rFonts w:ascii="Times New Roman" w:eastAsia="Times New Roman" w:hAnsi="Times New Roman" w:cs="Times New Roman"/>
          <w:sz w:val="24"/>
          <w:szCs w:val="24"/>
          <w:lang w:eastAsia="ar-SA"/>
        </w:rPr>
        <w:t>bérleményre</w:t>
      </w:r>
      <w:r w:rsidRPr="002E1E1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2021. június 30. napjáig </w:t>
      </w:r>
      <w:r w:rsidRPr="002E1E1D">
        <w:rPr>
          <w:rFonts w:ascii="Times New Roman" w:eastAsia="Times New Roman" w:hAnsi="Times New Roman" w:cs="Times New Roman"/>
          <w:sz w:val="24"/>
          <w:szCs w:val="24"/>
          <w:lang w:eastAsia="ar-SA"/>
        </w:rPr>
        <w:t>díjtartozás</w:t>
      </w:r>
      <w:r>
        <w:rPr>
          <w:rFonts w:ascii="Times New Roman" w:eastAsia="Times New Roman" w:hAnsi="Times New Roman" w:cs="Times New Roman"/>
          <w:sz w:val="24"/>
          <w:szCs w:val="24"/>
          <w:lang w:eastAsia="ar-SA"/>
        </w:rPr>
        <w:t>a</w:t>
      </w:r>
      <w:r w:rsidRPr="002E1E1D">
        <w:rPr>
          <w:rFonts w:ascii="Times New Roman" w:eastAsia="Times New Roman" w:hAnsi="Times New Roman" w:cs="Times New Roman"/>
          <w:sz w:val="24"/>
          <w:szCs w:val="24"/>
          <w:lang w:eastAsia="ar-SA"/>
        </w:rPr>
        <w:t xml:space="preserve"> nem áll fenn. </w:t>
      </w:r>
      <w:r>
        <w:rPr>
          <w:rFonts w:ascii="Times New Roman" w:eastAsia="Times New Roman" w:hAnsi="Times New Roman" w:cs="Times New Roman"/>
          <w:sz w:val="24"/>
          <w:szCs w:val="24"/>
          <w:lang w:eastAsia="ar-SA"/>
        </w:rPr>
        <w:t>A bérlő továbbá köteles legkésőbb 2021. július 2. napjáig bemutatni működési engedélye módosítását, amely igazolja, hogy a bérleményben 2021. július 1. napjától kezdődően textil, ruházat, lábbeli, bőráru kis-és nagykereskedelme tevékenységet nem folytat.</w:t>
      </w:r>
      <w:r w:rsidRPr="002E1E1D">
        <w:rPr>
          <w:rFonts w:ascii="Times New Roman" w:eastAsia="Times New Roman" w:hAnsi="Times New Roman" w:cs="Times New Roman"/>
          <w:sz w:val="24"/>
          <w:szCs w:val="24"/>
          <w:lang w:eastAsia="ar-SA"/>
        </w:rPr>
        <w:t xml:space="preserve"> </w:t>
      </w:r>
      <w:r w:rsidRPr="00640200">
        <w:rPr>
          <w:rFonts w:ascii="Times New Roman" w:eastAsia="Times New Roman" w:hAnsi="Times New Roman" w:cs="Times New Roman"/>
          <w:sz w:val="24"/>
          <w:szCs w:val="24"/>
          <w:lang w:eastAsia="ar-SA"/>
        </w:rPr>
        <w:t>Amennyiben a bérlő a felmondási határidő lejártakor a bérleményt</w:t>
      </w:r>
      <w:r>
        <w:rPr>
          <w:rFonts w:ascii="Times New Roman" w:eastAsia="Times New Roman" w:hAnsi="Times New Roman" w:cs="Times New Roman"/>
          <w:sz w:val="24"/>
          <w:szCs w:val="24"/>
          <w:lang w:eastAsia="ar-SA"/>
        </w:rPr>
        <w:t xml:space="preserve"> </w:t>
      </w:r>
      <w:r>
        <w:rPr>
          <w:rFonts w:ascii="Times New Roman" w:eastAsia="Calibri" w:hAnsi="Times New Roman" w:cs="Times New Roman"/>
          <w:bCs/>
          <w:sz w:val="24"/>
          <w:szCs w:val="24"/>
        </w:rPr>
        <w:t>–</w:t>
      </w:r>
      <w:r>
        <w:rPr>
          <w:rFonts w:ascii="Times New Roman" w:eastAsia="Times New Roman" w:hAnsi="Times New Roman" w:cs="Times New Roman"/>
          <w:sz w:val="24"/>
          <w:szCs w:val="24"/>
          <w:lang w:eastAsia="ar-SA"/>
        </w:rPr>
        <w:t xml:space="preserve"> jelen határozatban előírt feltételek teljesítése mellett </w:t>
      </w:r>
      <w:r>
        <w:rPr>
          <w:rFonts w:ascii="Times New Roman" w:eastAsia="Calibri" w:hAnsi="Times New Roman" w:cs="Times New Roman"/>
          <w:bCs/>
          <w:sz w:val="24"/>
          <w:szCs w:val="24"/>
        </w:rPr>
        <w:t>–</w:t>
      </w:r>
      <w:r w:rsidRPr="00640200">
        <w:rPr>
          <w:rFonts w:ascii="Times New Roman" w:eastAsia="Times New Roman" w:hAnsi="Times New Roman" w:cs="Times New Roman"/>
          <w:sz w:val="24"/>
          <w:szCs w:val="24"/>
          <w:lang w:eastAsia="ar-SA"/>
        </w:rPr>
        <w:t xml:space="preserve"> nem adja vissza a bérbeadó birtokába, valamint </w:t>
      </w:r>
      <w:r>
        <w:rPr>
          <w:rFonts w:ascii="Times New Roman" w:eastAsia="Times New Roman" w:hAnsi="Times New Roman" w:cs="Times New Roman"/>
          <w:sz w:val="24"/>
          <w:szCs w:val="24"/>
          <w:lang w:eastAsia="ar-SA"/>
        </w:rPr>
        <w:t xml:space="preserve">esetlegesen fennálló </w:t>
      </w:r>
      <w:r w:rsidRPr="00640200">
        <w:rPr>
          <w:rFonts w:ascii="Times New Roman" w:eastAsia="Times New Roman" w:hAnsi="Times New Roman" w:cs="Times New Roman"/>
          <w:sz w:val="24"/>
          <w:szCs w:val="24"/>
          <w:lang w:eastAsia="ar-SA"/>
        </w:rPr>
        <w:t>tartozását nem fizeti meg, úgy a Budapest Főváros II. Kerületi Önkormányzat a bérlemény kiürítésére peres eljárást, valamint az esetleges díjhátralék, a használati díj, azok kamatai, továbbá a perrel felmerült költségek megfizetésére peres vagy fizetési meghagyásos eljárást indít.</w:t>
      </w:r>
    </w:p>
    <w:p w:rsidR="00E14877" w:rsidRPr="002E1E1D" w:rsidRDefault="00E14877" w:rsidP="00E14877">
      <w:pPr>
        <w:spacing w:after="0" w:line="240" w:lineRule="auto"/>
        <w:ind w:right="110"/>
        <w:jc w:val="both"/>
        <w:rPr>
          <w:rFonts w:ascii="Times New Roman" w:hAnsi="Times New Roman" w:cs="Times New Roman"/>
          <w:sz w:val="24"/>
          <w:szCs w:val="24"/>
        </w:rPr>
      </w:pPr>
    </w:p>
    <w:p w:rsidR="00E14877" w:rsidRPr="002E1E1D" w:rsidRDefault="00E14877" w:rsidP="00E14877">
      <w:pPr>
        <w:tabs>
          <w:tab w:val="left" w:pos="8080"/>
        </w:tabs>
        <w:suppressAutoHyphens/>
        <w:spacing w:after="0" w:line="240" w:lineRule="auto"/>
        <w:ind w:right="110"/>
        <w:jc w:val="both"/>
        <w:rPr>
          <w:rFonts w:ascii="Times New Roman" w:eastAsia="Times New Roman" w:hAnsi="Times New Roman" w:cs="Times New Roman"/>
          <w:noProof/>
          <w:sz w:val="24"/>
          <w:szCs w:val="24"/>
        </w:rPr>
      </w:pPr>
      <w:r w:rsidRPr="002E1E1D">
        <w:rPr>
          <w:rFonts w:ascii="Times New Roman" w:eastAsia="Times New Roman" w:hAnsi="Times New Roman" w:cs="Times New Roman"/>
          <w:noProof/>
          <w:sz w:val="24"/>
          <w:szCs w:val="24"/>
        </w:rPr>
        <w:t xml:space="preserve">A Bizottság a Polgármester és a Jegyző útján felkéri </w:t>
      </w:r>
      <w:r>
        <w:rPr>
          <w:rFonts w:ascii="Times New Roman" w:eastAsia="Times New Roman" w:hAnsi="Times New Roman" w:cs="Times New Roman"/>
          <w:noProof/>
          <w:sz w:val="24"/>
          <w:szCs w:val="24"/>
        </w:rPr>
        <w:t>Annus Béláné Gazdasági Igazgatót</w:t>
      </w:r>
      <w:r w:rsidRPr="002E1E1D">
        <w:rPr>
          <w:rFonts w:ascii="Times New Roman" w:eastAsia="Times New Roman" w:hAnsi="Times New Roman" w:cs="Times New Roman"/>
          <w:noProof/>
          <w:sz w:val="24"/>
          <w:szCs w:val="24"/>
        </w:rPr>
        <w:t>, hogy tegye meg a szükséges intézkedéseket.</w:t>
      </w:r>
    </w:p>
    <w:p w:rsidR="00E14877" w:rsidRPr="002E1E1D" w:rsidRDefault="00E14877" w:rsidP="00E14877">
      <w:pPr>
        <w:tabs>
          <w:tab w:val="left" w:pos="8080"/>
        </w:tabs>
        <w:suppressAutoHyphens/>
        <w:spacing w:after="0" w:line="240" w:lineRule="auto"/>
        <w:ind w:right="110"/>
        <w:jc w:val="both"/>
        <w:rPr>
          <w:rFonts w:ascii="Times New Roman" w:eastAsia="Times New Roman" w:hAnsi="Times New Roman" w:cs="Times New Roman"/>
          <w:noProof/>
          <w:sz w:val="24"/>
          <w:szCs w:val="24"/>
        </w:rPr>
      </w:pPr>
    </w:p>
    <w:p w:rsidR="00E14877" w:rsidRPr="002E1E1D" w:rsidRDefault="00E14877" w:rsidP="00E14877">
      <w:pPr>
        <w:tabs>
          <w:tab w:val="left" w:pos="0"/>
        </w:tabs>
        <w:suppressAutoHyphens/>
        <w:spacing w:after="0" w:line="240" w:lineRule="auto"/>
        <w:ind w:right="110"/>
        <w:jc w:val="both"/>
        <w:rPr>
          <w:rFonts w:ascii="Times New Roman" w:eastAsia="Times New Roman" w:hAnsi="Times New Roman" w:cs="Times New Roman"/>
          <w:noProof/>
          <w:sz w:val="24"/>
          <w:szCs w:val="24"/>
          <w:lang w:eastAsia="ar-SA"/>
        </w:rPr>
      </w:pPr>
      <w:r w:rsidRPr="002E1E1D">
        <w:rPr>
          <w:rFonts w:ascii="Times New Roman" w:eastAsia="Times New Roman" w:hAnsi="Times New Roman" w:cs="Times New Roman"/>
          <w:b/>
          <w:noProof/>
          <w:sz w:val="24"/>
          <w:szCs w:val="24"/>
          <w:lang w:eastAsia="ar-SA"/>
        </w:rPr>
        <w:t>Felelős:</w:t>
      </w:r>
      <w:r w:rsidRPr="002E1E1D">
        <w:rPr>
          <w:rFonts w:ascii="Times New Roman" w:eastAsia="Times New Roman" w:hAnsi="Times New Roman" w:cs="Times New Roman"/>
          <w:b/>
          <w:noProof/>
          <w:sz w:val="24"/>
          <w:szCs w:val="24"/>
          <w:lang w:eastAsia="ar-SA"/>
        </w:rPr>
        <w:tab/>
      </w:r>
      <w:r w:rsidRPr="002E1E1D">
        <w:rPr>
          <w:rFonts w:ascii="Times New Roman" w:eastAsia="Times New Roman" w:hAnsi="Times New Roman" w:cs="Times New Roman"/>
          <w:noProof/>
          <w:sz w:val="24"/>
          <w:szCs w:val="24"/>
          <w:lang w:eastAsia="ar-SA"/>
        </w:rPr>
        <w:t>Polgármester</w:t>
      </w:r>
    </w:p>
    <w:p w:rsidR="00E14877" w:rsidRPr="00360A2C" w:rsidRDefault="00E14877" w:rsidP="00E14877">
      <w:pPr>
        <w:tabs>
          <w:tab w:val="left" w:pos="0"/>
        </w:tabs>
        <w:suppressAutoHyphens/>
        <w:spacing w:after="0" w:line="240" w:lineRule="auto"/>
        <w:ind w:right="110"/>
        <w:jc w:val="both"/>
        <w:rPr>
          <w:rFonts w:ascii="Times New Roman" w:eastAsia="Times New Roman" w:hAnsi="Times New Roman" w:cs="Times New Roman"/>
          <w:noProof/>
          <w:sz w:val="24"/>
          <w:szCs w:val="24"/>
          <w:lang w:eastAsia="ar-SA"/>
        </w:rPr>
      </w:pPr>
      <w:r w:rsidRPr="002E1E1D">
        <w:rPr>
          <w:rFonts w:ascii="Times New Roman" w:eastAsia="Times New Roman" w:hAnsi="Times New Roman" w:cs="Times New Roman"/>
          <w:b/>
          <w:noProof/>
          <w:sz w:val="24"/>
          <w:szCs w:val="24"/>
          <w:lang w:eastAsia="ar-SA"/>
        </w:rPr>
        <w:t>Határidő:</w:t>
      </w:r>
      <w:r w:rsidRPr="002E1E1D">
        <w:rPr>
          <w:rFonts w:ascii="Times New Roman" w:eastAsia="Times New Roman" w:hAnsi="Times New Roman" w:cs="Times New Roman"/>
          <w:noProof/>
          <w:sz w:val="24"/>
          <w:szCs w:val="24"/>
          <w:lang w:eastAsia="ar-SA"/>
        </w:rPr>
        <w:tab/>
      </w:r>
      <w:r>
        <w:rPr>
          <w:rFonts w:ascii="Times New Roman" w:eastAsia="Times New Roman" w:hAnsi="Times New Roman" w:cs="Times New Roman"/>
          <w:noProof/>
          <w:sz w:val="24"/>
          <w:szCs w:val="24"/>
          <w:lang w:eastAsia="ar-SA"/>
        </w:rPr>
        <w:t>3</w:t>
      </w:r>
      <w:r w:rsidRPr="00360A2C">
        <w:rPr>
          <w:rFonts w:ascii="Times New Roman" w:eastAsia="Times New Roman" w:hAnsi="Times New Roman" w:cs="Times New Roman"/>
          <w:noProof/>
          <w:sz w:val="24"/>
          <w:szCs w:val="24"/>
          <w:lang w:eastAsia="ar-SA"/>
        </w:rPr>
        <w:t>0 nap</w:t>
      </w:r>
    </w:p>
    <w:p w:rsidR="008E061E" w:rsidRPr="007F3778" w:rsidRDefault="008E061E" w:rsidP="008E061E">
      <w:pPr>
        <w:tabs>
          <w:tab w:val="left" w:pos="0"/>
          <w:tab w:val="left" w:pos="709"/>
        </w:tabs>
        <w:spacing w:after="0" w:line="240" w:lineRule="auto"/>
        <w:rPr>
          <w:rFonts w:ascii="Times New Roman" w:hAnsi="Times New Roman" w:cs="Times New Roman"/>
          <w:sz w:val="24"/>
          <w:szCs w:val="24"/>
        </w:rPr>
      </w:pPr>
    </w:p>
    <w:p w:rsidR="00E14877" w:rsidRPr="0059744D" w:rsidRDefault="00E14877" w:rsidP="00E1487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59744D">
        <w:rPr>
          <w:rFonts w:ascii="Times New Roman" w:eastAsia="Times New Roman" w:hAnsi="Times New Roman" w:cs="Times New Roman"/>
          <w:sz w:val="24"/>
          <w:szCs w:val="24"/>
          <w:lang w:eastAsia="zh-CN"/>
        </w:rPr>
        <w:t>(6 bizottsági tag van jelen, 6 igen, 0 nem, 0 tartózkodás)</w:t>
      </w:r>
    </w:p>
    <w:p w:rsidR="00446F06" w:rsidRDefault="00446F06" w:rsidP="007F3778">
      <w:pPr>
        <w:tabs>
          <w:tab w:val="left" w:pos="0"/>
          <w:tab w:val="left" w:pos="709"/>
        </w:tabs>
        <w:spacing w:after="0" w:line="240" w:lineRule="auto"/>
        <w:rPr>
          <w:rFonts w:ascii="Times New Roman" w:hAnsi="Times New Roman" w:cs="Times New Roman"/>
          <w:sz w:val="24"/>
          <w:szCs w:val="24"/>
        </w:rPr>
      </w:pPr>
    </w:p>
    <w:p w:rsidR="00A66D89" w:rsidRPr="00C332EC" w:rsidRDefault="001D2313" w:rsidP="00A66D89">
      <w:pPr>
        <w:tabs>
          <w:tab w:val="left" w:pos="0"/>
        </w:tabs>
        <w:autoSpaceDN w:val="0"/>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u w:val="single"/>
          <w:lang w:eastAsia="zh-CN"/>
        </w:rPr>
        <w:t>N</w:t>
      </w:r>
      <w:r w:rsidR="00A66D89" w:rsidRPr="00C332EC">
        <w:rPr>
          <w:rFonts w:ascii="Times New Roman" w:eastAsia="Times New Roman" w:hAnsi="Times New Roman" w:cs="Times New Roman"/>
          <w:b/>
          <w:sz w:val="24"/>
          <w:szCs w:val="24"/>
          <w:u w:val="single"/>
          <w:lang w:eastAsia="zh-CN"/>
        </w:rPr>
        <w:t xml:space="preserve">apirend </w:t>
      </w:r>
      <w:r>
        <w:rPr>
          <w:rFonts w:ascii="Times New Roman" w:eastAsia="Times New Roman" w:hAnsi="Times New Roman" w:cs="Times New Roman"/>
          <w:b/>
          <w:sz w:val="24"/>
          <w:szCs w:val="24"/>
          <w:u w:val="single"/>
          <w:lang w:eastAsia="zh-CN"/>
        </w:rPr>
        <w:t>7</w:t>
      </w:r>
      <w:r w:rsidR="00A66D89" w:rsidRPr="00C332EC">
        <w:rPr>
          <w:rFonts w:ascii="Times New Roman" w:eastAsia="Times New Roman" w:hAnsi="Times New Roman" w:cs="Times New Roman"/>
          <w:b/>
          <w:sz w:val="24"/>
          <w:szCs w:val="24"/>
          <w:u w:val="single"/>
          <w:lang w:eastAsia="zh-CN"/>
        </w:rPr>
        <w:t>. pont</w:t>
      </w:r>
    </w:p>
    <w:p w:rsidR="00A66D89" w:rsidRPr="00725F97" w:rsidRDefault="00725F97" w:rsidP="00A66D89">
      <w:pPr>
        <w:tabs>
          <w:tab w:val="left" w:pos="0"/>
          <w:tab w:val="left" w:pos="709"/>
        </w:tabs>
        <w:spacing w:after="0" w:line="240" w:lineRule="auto"/>
        <w:rPr>
          <w:rFonts w:ascii="Times New Roman" w:hAnsi="Times New Roman" w:cs="Times New Roman"/>
          <w:sz w:val="24"/>
          <w:szCs w:val="24"/>
        </w:rPr>
      </w:pPr>
      <w:r w:rsidRPr="00725F97">
        <w:rPr>
          <w:rFonts w:ascii="Times New Roman" w:hAnsi="Times New Roman" w:cs="Times New Roman"/>
          <w:sz w:val="24"/>
          <w:szCs w:val="24"/>
          <w:lang w:eastAsia="zh-CN"/>
        </w:rPr>
        <w:t>Tulajdonosi hozzájárulás a Budapest II. kerületi Móricz Zsigmond Gimnázium tornaterme padlózatának felújításához</w:t>
      </w:r>
    </w:p>
    <w:p w:rsidR="00A66D89" w:rsidRPr="00C332EC" w:rsidRDefault="00A66D89" w:rsidP="00A66D89">
      <w:pPr>
        <w:tabs>
          <w:tab w:val="left" w:pos="0"/>
          <w:tab w:val="left" w:pos="709"/>
        </w:tabs>
        <w:spacing w:after="0" w:line="240" w:lineRule="auto"/>
        <w:rPr>
          <w:rFonts w:ascii="Times New Roman" w:eastAsia="Times New Roman" w:hAnsi="Times New Roman" w:cs="Times New Roman"/>
          <w:sz w:val="24"/>
          <w:szCs w:val="24"/>
          <w:lang w:eastAsia="zh-CN"/>
        </w:rPr>
      </w:pPr>
      <w:r w:rsidRPr="00C332EC">
        <w:rPr>
          <w:rFonts w:ascii="Times New Roman" w:hAnsi="Times New Roman" w:cs="Times New Roman"/>
          <w:sz w:val="24"/>
          <w:szCs w:val="24"/>
          <w:u w:val="single"/>
        </w:rPr>
        <w:t>Előterjesztő:</w:t>
      </w:r>
      <w:r w:rsidRPr="00C332EC">
        <w:rPr>
          <w:rFonts w:ascii="Times New Roman" w:hAnsi="Times New Roman" w:cs="Times New Roman"/>
          <w:sz w:val="24"/>
          <w:szCs w:val="24"/>
        </w:rPr>
        <w:t xml:space="preserve"> </w:t>
      </w:r>
      <w:r w:rsidRPr="00C332EC">
        <w:rPr>
          <w:rFonts w:ascii="Times New Roman" w:eastAsia="Times New Roman" w:hAnsi="Times New Roman" w:cs="Times New Roman"/>
          <w:sz w:val="24"/>
          <w:szCs w:val="24"/>
          <w:lang w:eastAsia="zh-CN"/>
        </w:rPr>
        <w:t>Annus Béláné gazdasági igazgató</w:t>
      </w:r>
    </w:p>
    <w:p w:rsidR="00A66D89" w:rsidRPr="0060727E" w:rsidRDefault="00A66D89" w:rsidP="00A66D89">
      <w:pPr>
        <w:tabs>
          <w:tab w:val="left" w:pos="0"/>
          <w:tab w:val="left" w:pos="709"/>
        </w:tabs>
        <w:spacing w:after="0" w:line="240" w:lineRule="auto"/>
        <w:rPr>
          <w:rFonts w:ascii="Times New Roman" w:hAnsi="Times New Roman" w:cs="Times New Roman"/>
          <w:sz w:val="24"/>
          <w:szCs w:val="24"/>
        </w:rPr>
      </w:pPr>
    </w:p>
    <w:p w:rsidR="00A66D89" w:rsidRPr="004A7572" w:rsidRDefault="00A66D89" w:rsidP="00A66D89">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4A7572">
        <w:rPr>
          <w:rFonts w:ascii="Times New Roman" w:eastAsia="Times New Roman" w:hAnsi="Times New Roman" w:cs="Times New Roman"/>
          <w:sz w:val="24"/>
          <w:szCs w:val="24"/>
          <w:lang w:eastAsia="zh-CN"/>
        </w:rPr>
        <w:t>Elnök szavazásra bocsátja a jegyzőkönyv mellékletét képező, a napirend tárgyában készített előterjesztés határozati javaslatát az előterjesztésben leírtakkal egyező tartalommal, változtatás nélkül.</w:t>
      </w:r>
    </w:p>
    <w:p w:rsidR="00A66D89" w:rsidRPr="004A7572" w:rsidRDefault="00A66D89" w:rsidP="00A66D89">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A66D89" w:rsidRPr="004A7572" w:rsidRDefault="00A66D89" w:rsidP="00A66D89">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4A7572">
        <w:rPr>
          <w:rFonts w:ascii="Times New Roman" w:eastAsia="Times New Roman" w:hAnsi="Times New Roman" w:cs="Times New Roman"/>
          <w:sz w:val="24"/>
          <w:szCs w:val="24"/>
          <w:lang w:eastAsia="zh-CN"/>
        </w:rPr>
        <w:t>Elnök megállapítja, hogy a Bizottság a szavazás eredményeként az alábbi döntést hozta:</w:t>
      </w:r>
    </w:p>
    <w:p w:rsidR="00A66D89" w:rsidRPr="004A7572" w:rsidRDefault="00A66D89" w:rsidP="00A66D89">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p>
    <w:p w:rsidR="00A66D89" w:rsidRPr="00B04BF9" w:rsidRDefault="00A66D89" w:rsidP="00A66D89">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B04BF9">
        <w:rPr>
          <w:rFonts w:ascii="Times New Roman" w:eastAsia="Times New Roman" w:hAnsi="Times New Roman" w:cs="Times New Roman"/>
          <w:b/>
          <w:bCs/>
          <w:sz w:val="24"/>
          <w:szCs w:val="24"/>
          <w:u w:val="single"/>
          <w:lang w:eastAsia="zh-CN"/>
        </w:rPr>
        <w:t>Budapest Főváros II. Ker. Önkormányzat Gazdasági és</w:t>
      </w:r>
    </w:p>
    <w:p w:rsidR="00A66D89" w:rsidRPr="00B04BF9" w:rsidRDefault="00A66D89" w:rsidP="00A66D89">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B04BF9">
        <w:rPr>
          <w:rFonts w:ascii="Times New Roman" w:eastAsia="Times New Roman" w:hAnsi="Times New Roman" w:cs="Times New Roman"/>
          <w:b/>
          <w:bCs/>
          <w:sz w:val="24"/>
          <w:szCs w:val="24"/>
          <w:u w:val="single"/>
          <w:lang w:eastAsia="zh-CN"/>
        </w:rPr>
        <w:t>T</w:t>
      </w:r>
      <w:r w:rsidR="00DC6384">
        <w:rPr>
          <w:rFonts w:ascii="Times New Roman" w:eastAsia="Times New Roman" w:hAnsi="Times New Roman" w:cs="Times New Roman"/>
          <w:b/>
          <w:bCs/>
          <w:sz w:val="24"/>
          <w:szCs w:val="24"/>
          <w:u w:val="single"/>
          <w:lang w:eastAsia="zh-CN"/>
        </w:rPr>
        <w:t>ulajdonosi Bizottságának 134</w:t>
      </w:r>
      <w:r w:rsidRPr="00B04BF9">
        <w:rPr>
          <w:rFonts w:ascii="Times New Roman" w:eastAsia="Times New Roman" w:hAnsi="Times New Roman" w:cs="Times New Roman"/>
          <w:b/>
          <w:bCs/>
          <w:sz w:val="24"/>
          <w:szCs w:val="24"/>
          <w:u w:val="single"/>
          <w:lang w:eastAsia="zh-CN"/>
        </w:rPr>
        <w:t>/2021.(VI.21.) határozata</w:t>
      </w:r>
    </w:p>
    <w:p w:rsidR="00A66D89" w:rsidRPr="00A25944" w:rsidRDefault="00A66D89" w:rsidP="00A25944">
      <w:pPr>
        <w:spacing w:after="0" w:line="240" w:lineRule="auto"/>
        <w:jc w:val="both"/>
        <w:rPr>
          <w:rFonts w:ascii="Times New Roman" w:hAnsi="Times New Roman" w:cs="Times New Roman"/>
          <w:b/>
          <w:bCs/>
          <w:sz w:val="24"/>
          <w:szCs w:val="24"/>
          <w:u w:val="single"/>
        </w:rPr>
      </w:pPr>
    </w:p>
    <w:p w:rsidR="00A25944" w:rsidRPr="00A25944" w:rsidRDefault="00A25944" w:rsidP="00A25944">
      <w:pPr>
        <w:jc w:val="both"/>
        <w:rPr>
          <w:rFonts w:ascii="Times New Roman" w:hAnsi="Times New Roman" w:cs="Times New Roman"/>
          <w:sz w:val="24"/>
          <w:szCs w:val="24"/>
        </w:rPr>
      </w:pPr>
      <w:proofErr w:type="gramStart"/>
      <w:r w:rsidRPr="00A25944">
        <w:rPr>
          <w:rFonts w:ascii="Times New Roman" w:hAnsi="Times New Roman" w:cs="Times New Roman"/>
          <w:sz w:val="24"/>
          <w:szCs w:val="24"/>
        </w:rPr>
        <w:t xml:space="preserve">Budapest Főváros II. Kerületi Önkormányzat Gazdasági és Tulajdonosi Bizottsága úgy dönt, hogy Budapest Főváros II. Kerületi Önkormányzat (továbbiakban: Önkormányzat) a Budapest, II. kerület, belterület 12543/20 hrsz. alatt nyilvántartott, természetben 1025 Budapest, Törökvész út 48-54. sz. alatti, Budapest II. kerületi Móricz Zsigmond Gimnázium tornaterme padlózata felújításának megvalósítása céljából tulajdonosi hozzájárulását adja ahhoz, hogy a Közép-Budai Tankerületi Központ (1027 Budapest, Fő u. 80., képviseli: </w:t>
      </w:r>
      <w:proofErr w:type="spellStart"/>
      <w:r w:rsidRPr="00A25944">
        <w:rPr>
          <w:rFonts w:ascii="Times New Roman" w:hAnsi="Times New Roman" w:cs="Times New Roman"/>
          <w:sz w:val="24"/>
          <w:szCs w:val="24"/>
        </w:rPr>
        <w:t>Hajnissné</w:t>
      </w:r>
      <w:proofErr w:type="spellEnd"/>
      <w:r w:rsidRPr="00A25944">
        <w:rPr>
          <w:rFonts w:ascii="Times New Roman" w:hAnsi="Times New Roman" w:cs="Times New Roman"/>
          <w:sz w:val="24"/>
          <w:szCs w:val="24"/>
        </w:rPr>
        <w:t xml:space="preserve"> Anda Éva tankerületi igazgató) a Budapest II. kerületi Móricz Zsigmond</w:t>
      </w:r>
      <w:proofErr w:type="gramEnd"/>
      <w:r w:rsidRPr="00A25944">
        <w:rPr>
          <w:rFonts w:ascii="Times New Roman" w:hAnsi="Times New Roman" w:cs="Times New Roman"/>
          <w:sz w:val="24"/>
          <w:szCs w:val="24"/>
        </w:rPr>
        <w:t xml:space="preserve"> Gimnázium tornaterme padlózata felújításának szükséges munkálatait saját költségére és felelősségére elvégezze, valamint az Önkormányzat, mint tulajdonos meghatalmazásából eljárva a szükséges hatósági bejelentéseket megtegye, nevében és képviseletében a tornacsarnok padlózat felújítása ügyében eljárjon, azzal a kitétellel, hogy az értéknövelő beruházás munkálatai nem eredményezhetnek az Önkormányzat terhére külön kiadással járó kötelezettségvállalást. </w:t>
      </w:r>
    </w:p>
    <w:p w:rsidR="00A25944" w:rsidRPr="00A25944" w:rsidRDefault="00A25944" w:rsidP="00A25944">
      <w:pPr>
        <w:jc w:val="both"/>
        <w:rPr>
          <w:rFonts w:ascii="Times New Roman" w:hAnsi="Times New Roman" w:cs="Times New Roman"/>
          <w:sz w:val="24"/>
          <w:szCs w:val="24"/>
        </w:rPr>
      </w:pPr>
      <w:r w:rsidRPr="00A25944">
        <w:rPr>
          <w:rFonts w:ascii="Times New Roman" w:hAnsi="Times New Roman" w:cs="Times New Roman"/>
          <w:sz w:val="24"/>
          <w:szCs w:val="24"/>
        </w:rPr>
        <w:t>A Bizottság egyúttal felhatalmazza a Polgármestert a jelen határozat szerinti értéknövelő beruházás megvalósításához kapcsolódó dokumentumok aláírására.</w:t>
      </w:r>
    </w:p>
    <w:p w:rsidR="00A25944" w:rsidRPr="00A25944" w:rsidRDefault="00A25944" w:rsidP="00A25944">
      <w:pPr>
        <w:jc w:val="both"/>
        <w:rPr>
          <w:rFonts w:ascii="Times New Roman" w:hAnsi="Times New Roman" w:cs="Times New Roman"/>
          <w:sz w:val="24"/>
          <w:szCs w:val="24"/>
        </w:rPr>
      </w:pPr>
      <w:r w:rsidRPr="00A25944">
        <w:rPr>
          <w:rFonts w:ascii="Times New Roman" w:hAnsi="Times New Roman" w:cs="Times New Roman"/>
          <w:noProof/>
          <w:sz w:val="24"/>
          <w:szCs w:val="24"/>
        </w:rPr>
        <w:t xml:space="preserve">A Bizottság a Polgármester és a Jegyző útján felkéri Annus Béláné gazdasági igazgatót, hogy </w:t>
      </w:r>
      <w:r w:rsidRPr="00A25944">
        <w:rPr>
          <w:rFonts w:ascii="Times New Roman" w:hAnsi="Times New Roman" w:cs="Times New Roman"/>
          <w:sz w:val="24"/>
          <w:szCs w:val="24"/>
        </w:rPr>
        <w:t>a szükséges intézkedéseket tegye meg.</w:t>
      </w:r>
    </w:p>
    <w:p w:rsidR="00A25944" w:rsidRPr="00A25944" w:rsidRDefault="00A25944" w:rsidP="00A25944">
      <w:pPr>
        <w:tabs>
          <w:tab w:val="left" w:pos="0"/>
        </w:tabs>
        <w:suppressAutoHyphens/>
        <w:spacing w:after="0" w:line="240" w:lineRule="auto"/>
        <w:ind w:right="110"/>
        <w:jc w:val="both"/>
        <w:rPr>
          <w:rFonts w:ascii="Times New Roman" w:eastAsia="Times New Roman" w:hAnsi="Times New Roman" w:cs="Times New Roman"/>
          <w:noProof/>
          <w:sz w:val="24"/>
          <w:szCs w:val="24"/>
          <w:lang w:eastAsia="ar-SA"/>
        </w:rPr>
      </w:pPr>
      <w:r w:rsidRPr="00A25944">
        <w:rPr>
          <w:rFonts w:ascii="Times New Roman" w:eastAsia="Times New Roman" w:hAnsi="Times New Roman" w:cs="Times New Roman"/>
          <w:b/>
          <w:noProof/>
          <w:sz w:val="24"/>
          <w:szCs w:val="24"/>
          <w:lang w:eastAsia="ar-SA"/>
        </w:rPr>
        <w:t>Felelős:</w:t>
      </w:r>
      <w:r w:rsidRPr="00A25944">
        <w:rPr>
          <w:rFonts w:ascii="Times New Roman" w:eastAsia="Times New Roman" w:hAnsi="Times New Roman" w:cs="Times New Roman"/>
          <w:b/>
          <w:noProof/>
          <w:sz w:val="24"/>
          <w:szCs w:val="24"/>
          <w:lang w:eastAsia="ar-SA"/>
        </w:rPr>
        <w:tab/>
      </w:r>
      <w:r w:rsidRPr="00A25944">
        <w:rPr>
          <w:rFonts w:ascii="Times New Roman" w:eastAsia="Times New Roman" w:hAnsi="Times New Roman" w:cs="Times New Roman"/>
          <w:noProof/>
          <w:sz w:val="24"/>
          <w:szCs w:val="24"/>
          <w:lang w:eastAsia="ar-SA"/>
        </w:rPr>
        <w:t>Polgármester</w:t>
      </w:r>
    </w:p>
    <w:p w:rsidR="00A25944" w:rsidRPr="00A25944" w:rsidRDefault="00A25944" w:rsidP="00A25944">
      <w:pPr>
        <w:tabs>
          <w:tab w:val="left" w:pos="0"/>
        </w:tabs>
        <w:suppressAutoHyphens/>
        <w:spacing w:after="0" w:line="240" w:lineRule="auto"/>
        <w:ind w:right="110"/>
        <w:jc w:val="both"/>
        <w:rPr>
          <w:rFonts w:ascii="Times New Roman" w:eastAsia="Times New Roman" w:hAnsi="Times New Roman" w:cs="Times New Roman"/>
          <w:noProof/>
          <w:sz w:val="24"/>
          <w:szCs w:val="24"/>
          <w:lang w:eastAsia="ar-SA"/>
        </w:rPr>
      </w:pPr>
      <w:r w:rsidRPr="00A25944">
        <w:rPr>
          <w:rFonts w:ascii="Times New Roman" w:eastAsia="Times New Roman" w:hAnsi="Times New Roman" w:cs="Times New Roman"/>
          <w:b/>
          <w:noProof/>
          <w:sz w:val="24"/>
          <w:szCs w:val="24"/>
          <w:lang w:eastAsia="ar-SA"/>
        </w:rPr>
        <w:t>Határidő:</w:t>
      </w:r>
      <w:r w:rsidRPr="00A25944">
        <w:rPr>
          <w:rFonts w:ascii="Times New Roman" w:eastAsia="Times New Roman" w:hAnsi="Times New Roman" w:cs="Times New Roman"/>
          <w:b/>
          <w:noProof/>
          <w:sz w:val="24"/>
          <w:szCs w:val="24"/>
          <w:lang w:eastAsia="ar-SA"/>
        </w:rPr>
        <w:tab/>
      </w:r>
      <w:r w:rsidRPr="00A25944">
        <w:rPr>
          <w:rFonts w:ascii="Times New Roman" w:eastAsia="Times New Roman" w:hAnsi="Times New Roman" w:cs="Times New Roman"/>
          <w:noProof/>
          <w:sz w:val="24"/>
          <w:szCs w:val="24"/>
          <w:lang w:eastAsia="ar-SA"/>
        </w:rPr>
        <w:t>2021. október 1.</w:t>
      </w:r>
    </w:p>
    <w:p w:rsidR="00160884" w:rsidRPr="007F3778" w:rsidRDefault="00160884" w:rsidP="00160884">
      <w:pPr>
        <w:tabs>
          <w:tab w:val="left" w:pos="0"/>
          <w:tab w:val="left" w:pos="709"/>
        </w:tabs>
        <w:spacing w:after="0" w:line="240" w:lineRule="auto"/>
        <w:rPr>
          <w:rFonts w:ascii="Times New Roman" w:hAnsi="Times New Roman" w:cs="Times New Roman"/>
          <w:sz w:val="24"/>
          <w:szCs w:val="24"/>
        </w:rPr>
      </w:pPr>
    </w:p>
    <w:p w:rsidR="00160884" w:rsidRPr="0059744D" w:rsidRDefault="00160884" w:rsidP="00160884">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59744D">
        <w:rPr>
          <w:rFonts w:ascii="Times New Roman" w:eastAsia="Times New Roman" w:hAnsi="Times New Roman" w:cs="Times New Roman"/>
          <w:sz w:val="24"/>
          <w:szCs w:val="24"/>
          <w:lang w:eastAsia="zh-CN"/>
        </w:rPr>
        <w:t>(6 bizottsági tag van jelen, 6 igen, 0 nem, 0 tartózkodás)</w:t>
      </w:r>
    </w:p>
    <w:p w:rsidR="00160884" w:rsidRDefault="00160884" w:rsidP="00160884">
      <w:pPr>
        <w:tabs>
          <w:tab w:val="left" w:pos="0"/>
          <w:tab w:val="left" w:pos="709"/>
        </w:tabs>
        <w:spacing w:after="0" w:line="240" w:lineRule="auto"/>
        <w:rPr>
          <w:rFonts w:ascii="Times New Roman" w:hAnsi="Times New Roman" w:cs="Times New Roman"/>
          <w:sz w:val="24"/>
          <w:szCs w:val="24"/>
        </w:rPr>
      </w:pPr>
    </w:p>
    <w:p w:rsidR="003C7DA9" w:rsidRPr="00C332EC" w:rsidRDefault="001D2313" w:rsidP="003C7DA9">
      <w:pPr>
        <w:tabs>
          <w:tab w:val="left" w:pos="0"/>
        </w:tabs>
        <w:autoSpaceDN w:val="0"/>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u w:val="single"/>
          <w:lang w:eastAsia="zh-CN"/>
        </w:rPr>
        <w:t>N</w:t>
      </w:r>
      <w:r w:rsidR="003C7DA9" w:rsidRPr="00C332EC">
        <w:rPr>
          <w:rFonts w:ascii="Times New Roman" w:eastAsia="Times New Roman" w:hAnsi="Times New Roman" w:cs="Times New Roman"/>
          <w:b/>
          <w:sz w:val="24"/>
          <w:szCs w:val="24"/>
          <w:u w:val="single"/>
          <w:lang w:eastAsia="zh-CN"/>
        </w:rPr>
        <w:t xml:space="preserve">apirend </w:t>
      </w:r>
      <w:r>
        <w:rPr>
          <w:rFonts w:ascii="Times New Roman" w:eastAsia="Times New Roman" w:hAnsi="Times New Roman" w:cs="Times New Roman"/>
          <w:b/>
          <w:sz w:val="24"/>
          <w:szCs w:val="24"/>
          <w:u w:val="single"/>
          <w:lang w:eastAsia="zh-CN"/>
        </w:rPr>
        <w:t>8</w:t>
      </w:r>
      <w:r w:rsidR="003C7DA9" w:rsidRPr="00C332EC">
        <w:rPr>
          <w:rFonts w:ascii="Times New Roman" w:eastAsia="Times New Roman" w:hAnsi="Times New Roman" w:cs="Times New Roman"/>
          <w:b/>
          <w:sz w:val="24"/>
          <w:szCs w:val="24"/>
          <w:u w:val="single"/>
          <w:lang w:eastAsia="zh-CN"/>
        </w:rPr>
        <w:t>. pont</w:t>
      </w:r>
    </w:p>
    <w:p w:rsidR="003C7DA9" w:rsidRPr="003C7DA9" w:rsidRDefault="003C7DA9" w:rsidP="003C7DA9">
      <w:pPr>
        <w:tabs>
          <w:tab w:val="left" w:pos="0"/>
          <w:tab w:val="left" w:pos="709"/>
        </w:tabs>
        <w:spacing w:after="0" w:line="240" w:lineRule="auto"/>
        <w:rPr>
          <w:rFonts w:ascii="Times New Roman" w:hAnsi="Times New Roman" w:cs="Times New Roman"/>
          <w:sz w:val="24"/>
          <w:szCs w:val="24"/>
        </w:rPr>
      </w:pPr>
      <w:r w:rsidRPr="003C7DA9">
        <w:rPr>
          <w:rFonts w:ascii="Times New Roman" w:hAnsi="Times New Roman" w:cs="Times New Roman"/>
          <w:sz w:val="24"/>
          <w:szCs w:val="24"/>
          <w:lang w:eastAsia="zh-CN"/>
        </w:rPr>
        <w:t>A Budapest II. kerület, Honvéd utca 39. szám alatti 54055 helyrajzi számú ingatlant érintő kötelező útlejegyzés miatti kártalanítás</w:t>
      </w:r>
    </w:p>
    <w:p w:rsidR="003C7DA9" w:rsidRPr="00C332EC" w:rsidRDefault="003C7DA9" w:rsidP="003C7DA9">
      <w:pPr>
        <w:tabs>
          <w:tab w:val="left" w:pos="0"/>
          <w:tab w:val="left" w:pos="709"/>
        </w:tabs>
        <w:spacing w:after="0" w:line="240" w:lineRule="auto"/>
        <w:rPr>
          <w:rFonts w:ascii="Times New Roman" w:eastAsia="Times New Roman" w:hAnsi="Times New Roman" w:cs="Times New Roman"/>
          <w:sz w:val="24"/>
          <w:szCs w:val="24"/>
          <w:lang w:eastAsia="zh-CN"/>
        </w:rPr>
      </w:pPr>
      <w:r w:rsidRPr="00C332EC">
        <w:rPr>
          <w:rFonts w:ascii="Times New Roman" w:hAnsi="Times New Roman" w:cs="Times New Roman"/>
          <w:sz w:val="24"/>
          <w:szCs w:val="24"/>
          <w:u w:val="single"/>
        </w:rPr>
        <w:t>Előterjesztő:</w:t>
      </w:r>
      <w:r w:rsidRPr="00C332EC">
        <w:rPr>
          <w:rFonts w:ascii="Times New Roman" w:hAnsi="Times New Roman" w:cs="Times New Roman"/>
          <w:sz w:val="24"/>
          <w:szCs w:val="24"/>
        </w:rPr>
        <w:t xml:space="preserve"> </w:t>
      </w:r>
      <w:r w:rsidRPr="00C332EC">
        <w:rPr>
          <w:rFonts w:ascii="Times New Roman" w:eastAsia="Times New Roman" w:hAnsi="Times New Roman" w:cs="Times New Roman"/>
          <w:sz w:val="24"/>
          <w:szCs w:val="24"/>
          <w:lang w:eastAsia="zh-CN"/>
        </w:rPr>
        <w:t>Annus Béláné gazdasági igazgató</w:t>
      </w:r>
    </w:p>
    <w:p w:rsidR="003C7DA9" w:rsidRPr="0060727E" w:rsidRDefault="003C7DA9" w:rsidP="003C7DA9">
      <w:pPr>
        <w:tabs>
          <w:tab w:val="left" w:pos="0"/>
          <w:tab w:val="left" w:pos="709"/>
        </w:tabs>
        <w:spacing w:after="0" w:line="240" w:lineRule="auto"/>
        <w:rPr>
          <w:rFonts w:ascii="Times New Roman" w:hAnsi="Times New Roman" w:cs="Times New Roman"/>
          <w:sz w:val="24"/>
          <w:szCs w:val="24"/>
        </w:rPr>
      </w:pPr>
    </w:p>
    <w:p w:rsidR="003C7DA9" w:rsidRPr="004A7572" w:rsidRDefault="003C7DA9" w:rsidP="003C7DA9">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4A7572">
        <w:rPr>
          <w:rFonts w:ascii="Times New Roman" w:eastAsia="Times New Roman" w:hAnsi="Times New Roman" w:cs="Times New Roman"/>
          <w:sz w:val="24"/>
          <w:szCs w:val="24"/>
          <w:lang w:eastAsia="zh-CN"/>
        </w:rPr>
        <w:t>Elnök szavazásra bocsátja a jegyzőkönyv mellékletét képező, a napirend tárgyában készített előterjesztés határozati javaslatát az előterjesztésben leírtakkal egyező tartalommal, változtatás nélkül.</w:t>
      </w:r>
    </w:p>
    <w:p w:rsidR="003C7DA9" w:rsidRPr="004A7572" w:rsidRDefault="003C7DA9" w:rsidP="003C7DA9">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3C7DA9" w:rsidRPr="004A7572" w:rsidRDefault="003C7DA9" w:rsidP="003C7DA9">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4A7572">
        <w:rPr>
          <w:rFonts w:ascii="Times New Roman" w:eastAsia="Times New Roman" w:hAnsi="Times New Roman" w:cs="Times New Roman"/>
          <w:sz w:val="24"/>
          <w:szCs w:val="24"/>
          <w:lang w:eastAsia="zh-CN"/>
        </w:rPr>
        <w:t>Elnök megállapítja, hogy a Bizottság a szavazás eredményeként az alábbi döntést hozta:</w:t>
      </w:r>
    </w:p>
    <w:p w:rsidR="003C7DA9" w:rsidRPr="004A7572" w:rsidRDefault="003C7DA9" w:rsidP="003C7DA9">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p>
    <w:p w:rsidR="003C7DA9" w:rsidRPr="00B04BF9" w:rsidRDefault="003C7DA9" w:rsidP="003C7DA9">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B04BF9">
        <w:rPr>
          <w:rFonts w:ascii="Times New Roman" w:eastAsia="Times New Roman" w:hAnsi="Times New Roman" w:cs="Times New Roman"/>
          <w:b/>
          <w:bCs/>
          <w:sz w:val="24"/>
          <w:szCs w:val="24"/>
          <w:u w:val="single"/>
          <w:lang w:eastAsia="zh-CN"/>
        </w:rPr>
        <w:t>Budapest Főváros II. Ker. Önkormányzat Gazdasági és</w:t>
      </w:r>
    </w:p>
    <w:p w:rsidR="003C7DA9" w:rsidRPr="00B04BF9" w:rsidRDefault="003C7DA9" w:rsidP="003C7DA9">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B04BF9">
        <w:rPr>
          <w:rFonts w:ascii="Times New Roman" w:eastAsia="Times New Roman" w:hAnsi="Times New Roman" w:cs="Times New Roman"/>
          <w:b/>
          <w:bCs/>
          <w:sz w:val="24"/>
          <w:szCs w:val="24"/>
          <w:u w:val="single"/>
          <w:lang w:eastAsia="zh-CN"/>
        </w:rPr>
        <w:t>T</w:t>
      </w:r>
      <w:r w:rsidR="00E9283D">
        <w:rPr>
          <w:rFonts w:ascii="Times New Roman" w:eastAsia="Times New Roman" w:hAnsi="Times New Roman" w:cs="Times New Roman"/>
          <w:b/>
          <w:bCs/>
          <w:sz w:val="24"/>
          <w:szCs w:val="24"/>
          <w:u w:val="single"/>
          <w:lang w:eastAsia="zh-CN"/>
        </w:rPr>
        <w:t>ulajdonosi Bizottságának 135</w:t>
      </w:r>
      <w:r w:rsidRPr="00B04BF9">
        <w:rPr>
          <w:rFonts w:ascii="Times New Roman" w:eastAsia="Times New Roman" w:hAnsi="Times New Roman" w:cs="Times New Roman"/>
          <w:b/>
          <w:bCs/>
          <w:sz w:val="24"/>
          <w:szCs w:val="24"/>
          <w:u w:val="single"/>
          <w:lang w:eastAsia="zh-CN"/>
        </w:rPr>
        <w:t>/2021.(VI.21.) határozata</w:t>
      </w:r>
    </w:p>
    <w:p w:rsidR="003C7DA9" w:rsidRPr="00A25944" w:rsidRDefault="003C7DA9" w:rsidP="003C7DA9">
      <w:pPr>
        <w:spacing w:after="0" w:line="240" w:lineRule="auto"/>
        <w:jc w:val="both"/>
        <w:rPr>
          <w:rFonts w:ascii="Times New Roman" w:hAnsi="Times New Roman" w:cs="Times New Roman"/>
          <w:b/>
          <w:bCs/>
          <w:sz w:val="24"/>
          <w:szCs w:val="24"/>
          <w:u w:val="single"/>
        </w:rPr>
      </w:pPr>
    </w:p>
    <w:p w:rsidR="00160884" w:rsidRPr="00160884" w:rsidRDefault="00160884" w:rsidP="000F6DC9">
      <w:pPr>
        <w:jc w:val="both"/>
        <w:rPr>
          <w:rFonts w:ascii="Times New Roman" w:hAnsi="Times New Roman" w:cs="Times New Roman"/>
          <w:sz w:val="24"/>
          <w:szCs w:val="24"/>
        </w:rPr>
      </w:pPr>
      <w:proofErr w:type="gramStart"/>
      <w:r w:rsidRPr="00160884">
        <w:rPr>
          <w:rFonts w:ascii="Times New Roman" w:hAnsi="Times New Roman" w:cs="Times New Roman"/>
          <w:sz w:val="24"/>
          <w:szCs w:val="24"/>
        </w:rPr>
        <w:t>A Bizottság úgy dönt, hogy a Budapest II. kerület, Honvéd utca 39. szám alatti, Budapest II. kerület, belterület 54055 helyrajzi számú, 813 m</w:t>
      </w:r>
      <w:r w:rsidRPr="00160884">
        <w:rPr>
          <w:rFonts w:ascii="Times New Roman" w:hAnsi="Times New Roman" w:cs="Times New Roman"/>
          <w:sz w:val="24"/>
          <w:szCs w:val="24"/>
          <w:vertAlign w:val="superscript"/>
        </w:rPr>
        <w:t>2</w:t>
      </w:r>
      <w:r w:rsidRPr="00160884">
        <w:rPr>
          <w:rFonts w:ascii="Times New Roman" w:hAnsi="Times New Roman" w:cs="Times New Roman"/>
          <w:sz w:val="24"/>
          <w:szCs w:val="24"/>
        </w:rPr>
        <w:t xml:space="preserve"> területű, „kivett lakóház, udvar” megnevezésű ingatlanból </w:t>
      </w:r>
      <w:r w:rsidRPr="00160884">
        <w:rPr>
          <w:rFonts w:ascii="Times New Roman" w:hAnsi="Times New Roman" w:cs="Times New Roman"/>
          <w:bCs/>
          <w:sz w:val="24"/>
          <w:szCs w:val="24"/>
        </w:rPr>
        <w:t xml:space="preserve">a Budapest Főváros II. kerületének Építési Szabályzatáról szóló 28/2019.(XI.27.) önkormányzati rendelet szerinti </w:t>
      </w:r>
      <w:r w:rsidRPr="00160884">
        <w:rPr>
          <w:rFonts w:ascii="Times New Roman" w:hAnsi="Times New Roman" w:cs="Times New Roman"/>
          <w:sz w:val="24"/>
          <w:szCs w:val="24"/>
        </w:rPr>
        <w:t>kötelező szabályozás végrehajtása érdekében</w:t>
      </w:r>
      <w:r w:rsidRPr="00160884">
        <w:rPr>
          <w:rFonts w:ascii="Times New Roman" w:hAnsi="Times New Roman" w:cs="Times New Roman"/>
          <w:kern w:val="1"/>
          <w:sz w:val="24"/>
          <w:szCs w:val="24"/>
        </w:rPr>
        <w:t xml:space="preserve"> a 2021. május 03-án záradékolt, T-102071 számú változási vázrajz alapján a Budapest Főváros II. Kerületi Önkormányzat tulajdonában álló </w:t>
      </w:r>
      <w:r w:rsidRPr="00160884">
        <w:rPr>
          <w:rFonts w:ascii="Times New Roman" w:hAnsi="Times New Roman" w:cs="Times New Roman"/>
          <w:sz w:val="24"/>
          <w:szCs w:val="24"/>
        </w:rPr>
        <w:t>(54091) helyrajzi számú Honvéd utca területéhez (54055/2) helyrajzi számon 10 m</w:t>
      </w:r>
      <w:r w:rsidRPr="00160884">
        <w:rPr>
          <w:rFonts w:ascii="Times New Roman" w:hAnsi="Times New Roman" w:cs="Times New Roman"/>
          <w:sz w:val="24"/>
          <w:szCs w:val="24"/>
          <w:vertAlign w:val="superscript"/>
        </w:rPr>
        <w:t>2</w:t>
      </w:r>
      <w:r w:rsidRPr="00160884">
        <w:rPr>
          <w:rFonts w:ascii="Times New Roman" w:hAnsi="Times New Roman" w:cs="Times New Roman"/>
          <w:b/>
          <w:sz w:val="24"/>
          <w:szCs w:val="24"/>
        </w:rPr>
        <w:t xml:space="preserve"> </w:t>
      </w:r>
      <w:r w:rsidRPr="00160884">
        <w:rPr>
          <w:rFonts w:ascii="Times New Roman" w:hAnsi="Times New Roman" w:cs="Times New Roman"/>
          <w:sz w:val="24"/>
          <w:szCs w:val="24"/>
        </w:rPr>
        <w:t>közterület céljára lejegyzésre</w:t>
      </w:r>
      <w:proofErr w:type="gramEnd"/>
      <w:r w:rsidRPr="00160884">
        <w:rPr>
          <w:rFonts w:ascii="Times New Roman" w:hAnsi="Times New Roman" w:cs="Times New Roman"/>
          <w:sz w:val="24"/>
          <w:szCs w:val="24"/>
        </w:rPr>
        <w:t xml:space="preserve"> </w:t>
      </w:r>
      <w:proofErr w:type="gramStart"/>
      <w:r w:rsidRPr="00160884">
        <w:rPr>
          <w:rFonts w:ascii="Times New Roman" w:hAnsi="Times New Roman" w:cs="Times New Roman"/>
          <w:sz w:val="24"/>
          <w:szCs w:val="24"/>
        </w:rPr>
        <w:t>kerülő</w:t>
      </w:r>
      <w:proofErr w:type="gramEnd"/>
      <w:r w:rsidRPr="00160884">
        <w:rPr>
          <w:rFonts w:ascii="Times New Roman" w:hAnsi="Times New Roman" w:cs="Times New Roman"/>
          <w:sz w:val="24"/>
          <w:szCs w:val="24"/>
        </w:rPr>
        <w:t xml:space="preserve"> terület után bruttó 1.310.000 Ft,</w:t>
      </w:r>
      <w:r w:rsidRPr="00160884">
        <w:rPr>
          <w:rFonts w:ascii="Times New Roman" w:hAnsi="Times New Roman" w:cs="Times New Roman"/>
          <w:color w:val="FF0000"/>
          <w:sz w:val="24"/>
          <w:szCs w:val="24"/>
        </w:rPr>
        <w:t xml:space="preserve"> </w:t>
      </w:r>
      <w:r w:rsidRPr="00160884">
        <w:rPr>
          <w:rFonts w:ascii="Times New Roman" w:hAnsi="Times New Roman" w:cs="Times New Roman"/>
          <w:sz w:val="24"/>
          <w:szCs w:val="24"/>
        </w:rPr>
        <w:t>azaz egymillió-háromszáztízezer forint összegű</w:t>
      </w:r>
      <w:r w:rsidRPr="00160884">
        <w:rPr>
          <w:rFonts w:ascii="Times New Roman" w:hAnsi="Times New Roman" w:cs="Times New Roman"/>
          <w:color w:val="FF0000"/>
          <w:sz w:val="24"/>
          <w:szCs w:val="24"/>
        </w:rPr>
        <w:t xml:space="preserve"> </w:t>
      </w:r>
      <w:r w:rsidRPr="00160884">
        <w:rPr>
          <w:rFonts w:ascii="Times New Roman" w:hAnsi="Times New Roman" w:cs="Times New Roman"/>
          <w:sz w:val="24"/>
          <w:szCs w:val="24"/>
        </w:rPr>
        <w:t>kártalanítást fizet a Budapest II. kerület, belterület 54055 helyrajzi számú ingatlan tulajdonosának a végleges telekalakítási engedély Önkormányzat által történő kézhezvételét követő 30 napon belül megkötendő kártalanítási megállapodás alapján.</w:t>
      </w:r>
    </w:p>
    <w:p w:rsidR="00160884" w:rsidRPr="00160884" w:rsidRDefault="00160884" w:rsidP="000F6DC9">
      <w:pPr>
        <w:jc w:val="both"/>
        <w:rPr>
          <w:rFonts w:ascii="Times New Roman" w:hAnsi="Times New Roman" w:cs="Times New Roman"/>
          <w:sz w:val="24"/>
          <w:szCs w:val="24"/>
        </w:rPr>
      </w:pPr>
      <w:r w:rsidRPr="00160884">
        <w:rPr>
          <w:rFonts w:ascii="Times New Roman" w:hAnsi="Times New Roman" w:cs="Times New Roman"/>
          <w:sz w:val="24"/>
          <w:szCs w:val="24"/>
        </w:rPr>
        <w:t>Amennyiben a Budapest II. kerület, belterület 54055 helyrajzi számú ingatlan tulajdonosa a végleges telekalakítási engedély Önkormányzat által történő kézhezvételét követő 30 napon belül a kártalanítási megállapodást nem köti meg, úgy a jelen határozat minden további jogcselekmény nélkül hatályát veszti.</w:t>
      </w:r>
    </w:p>
    <w:p w:rsidR="00160884" w:rsidRPr="00160884" w:rsidRDefault="00160884" w:rsidP="000F6DC9">
      <w:pPr>
        <w:jc w:val="both"/>
        <w:rPr>
          <w:rFonts w:ascii="Times New Roman" w:hAnsi="Times New Roman" w:cs="Times New Roman"/>
          <w:sz w:val="24"/>
          <w:szCs w:val="24"/>
        </w:rPr>
      </w:pPr>
      <w:r w:rsidRPr="00160884">
        <w:rPr>
          <w:rFonts w:ascii="Times New Roman" w:hAnsi="Times New Roman" w:cs="Times New Roman"/>
          <w:sz w:val="24"/>
          <w:szCs w:val="24"/>
        </w:rPr>
        <w:t xml:space="preserve">A kártalanítási összeg kifizetésére a Budapest Főváros II. Kerületi Önkormányzat </w:t>
      </w:r>
      <w:r w:rsidRPr="00160884">
        <w:rPr>
          <w:rFonts w:ascii="Times New Roman" w:hAnsi="Times New Roman" w:cs="Times New Roman"/>
          <w:color w:val="000000"/>
          <w:sz w:val="24"/>
          <w:szCs w:val="24"/>
        </w:rPr>
        <w:t>2021. évi költségvetéséről szóló 9/2021. (II.23.) önkormányzati rendeletben a „</w:t>
      </w:r>
      <w:r w:rsidRPr="00160884">
        <w:rPr>
          <w:rFonts w:ascii="Times New Roman" w:hAnsi="Times New Roman" w:cs="Times New Roman"/>
          <w:i/>
          <w:iCs/>
          <w:color w:val="000000"/>
          <w:sz w:val="24"/>
          <w:szCs w:val="24"/>
        </w:rPr>
        <w:t>15. sz. tábla / I. Önkormányzati feladatok / A. Kötelező feladatok / 1. Helyi közutak, közterek és parkok / e. KVSZ által előírt kötelező szabályozás miatti kártalanítás”</w:t>
      </w:r>
      <w:r w:rsidRPr="00160884">
        <w:rPr>
          <w:rFonts w:ascii="Times New Roman" w:hAnsi="Times New Roman" w:cs="Times New Roman"/>
          <w:color w:val="000000"/>
          <w:sz w:val="24"/>
          <w:szCs w:val="24"/>
        </w:rPr>
        <w:t xml:space="preserve"> </w:t>
      </w:r>
      <w:r w:rsidRPr="00160884">
        <w:rPr>
          <w:rFonts w:ascii="Times New Roman" w:hAnsi="Times New Roman" w:cs="Times New Roman"/>
          <w:sz w:val="24"/>
          <w:szCs w:val="24"/>
        </w:rPr>
        <w:t>elnevezésű sor terhére kerül sor.</w:t>
      </w:r>
    </w:p>
    <w:p w:rsidR="00160884" w:rsidRPr="00160884" w:rsidRDefault="00160884" w:rsidP="000F6DC9">
      <w:pPr>
        <w:jc w:val="both"/>
        <w:rPr>
          <w:rFonts w:ascii="Times New Roman" w:hAnsi="Times New Roman" w:cs="Times New Roman"/>
          <w:sz w:val="24"/>
          <w:szCs w:val="24"/>
        </w:rPr>
      </w:pPr>
      <w:r w:rsidRPr="00160884">
        <w:rPr>
          <w:rFonts w:ascii="Times New Roman" w:hAnsi="Times New Roman" w:cs="Times New Roman"/>
          <w:sz w:val="24"/>
          <w:szCs w:val="24"/>
        </w:rPr>
        <w:t>A Bizottság egyúttal felhatalmazza a Polgármestert a kártalanítási megállapodás, valamint a változás ingatlan-nyilvántartáson történő átvezetéséhez szükséges okiratok, nyilatkozatok, vázrajzok aláírására.</w:t>
      </w:r>
    </w:p>
    <w:p w:rsidR="00160884" w:rsidRPr="00160884" w:rsidRDefault="00160884" w:rsidP="000F6DC9">
      <w:pPr>
        <w:jc w:val="both"/>
        <w:rPr>
          <w:rFonts w:ascii="Times New Roman" w:hAnsi="Times New Roman" w:cs="Times New Roman"/>
          <w:sz w:val="24"/>
          <w:szCs w:val="24"/>
        </w:rPr>
      </w:pPr>
      <w:r w:rsidRPr="00160884">
        <w:rPr>
          <w:rFonts w:ascii="Times New Roman" w:hAnsi="Times New Roman" w:cs="Times New Roman"/>
          <w:noProof/>
          <w:sz w:val="24"/>
          <w:szCs w:val="24"/>
        </w:rPr>
        <w:t xml:space="preserve">A Bizottság a Polgármester és a Jegyző útján felkéri </w:t>
      </w:r>
      <w:r w:rsidRPr="00160884">
        <w:rPr>
          <w:rFonts w:ascii="Times New Roman" w:hAnsi="Times New Roman" w:cs="Times New Roman"/>
          <w:bCs/>
          <w:iCs/>
          <w:sz w:val="24"/>
          <w:szCs w:val="24"/>
          <w:lang w:eastAsia="x-none"/>
        </w:rPr>
        <w:t>Annus Bélánét</w:t>
      </w:r>
      <w:r w:rsidRPr="00160884">
        <w:rPr>
          <w:rFonts w:ascii="Times New Roman" w:hAnsi="Times New Roman" w:cs="Times New Roman"/>
          <w:bCs/>
          <w:iCs/>
          <w:sz w:val="24"/>
          <w:szCs w:val="24"/>
          <w:lang w:val="x-none" w:eastAsia="x-none"/>
        </w:rPr>
        <w:t xml:space="preserve"> a </w:t>
      </w:r>
      <w:r w:rsidRPr="00160884">
        <w:rPr>
          <w:rFonts w:ascii="Times New Roman" w:hAnsi="Times New Roman" w:cs="Times New Roman"/>
          <w:bCs/>
          <w:iCs/>
          <w:sz w:val="24"/>
          <w:szCs w:val="24"/>
          <w:lang w:eastAsia="x-none"/>
        </w:rPr>
        <w:t>Gazdasági Igazgatóság igazgatóját</w:t>
      </w:r>
      <w:r w:rsidRPr="00160884">
        <w:rPr>
          <w:rFonts w:ascii="Times New Roman" w:hAnsi="Times New Roman" w:cs="Times New Roman"/>
          <w:noProof/>
          <w:sz w:val="24"/>
          <w:szCs w:val="24"/>
        </w:rPr>
        <w:t xml:space="preserve">, hogy </w:t>
      </w:r>
      <w:r w:rsidRPr="00160884">
        <w:rPr>
          <w:rFonts w:ascii="Times New Roman" w:hAnsi="Times New Roman" w:cs="Times New Roman"/>
          <w:sz w:val="24"/>
          <w:szCs w:val="24"/>
        </w:rPr>
        <w:t>a szükséges intézkedéseket tegye meg.</w:t>
      </w:r>
    </w:p>
    <w:p w:rsidR="00160884" w:rsidRPr="00160884" w:rsidRDefault="00160884" w:rsidP="00160884">
      <w:pPr>
        <w:pStyle w:val="Listaszerbekezds"/>
        <w:ind w:left="0" w:right="510"/>
        <w:jc w:val="both"/>
        <w:rPr>
          <w:szCs w:val="24"/>
        </w:rPr>
      </w:pPr>
    </w:p>
    <w:p w:rsidR="00160884" w:rsidRPr="00160884" w:rsidRDefault="00160884" w:rsidP="00160884">
      <w:pPr>
        <w:pStyle w:val="Szvegtrzs"/>
        <w:spacing w:after="0"/>
        <w:ind w:right="510"/>
        <w:jc w:val="both"/>
        <w:rPr>
          <w:rFonts w:ascii="Times New Roman" w:hAnsi="Times New Roman" w:cs="Times New Roman"/>
          <w:b/>
          <w:bCs/>
          <w:sz w:val="24"/>
          <w:szCs w:val="24"/>
        </w:rPr>
      </w:pPr>
      <w:r w:rsidRPr="00160884">
        <w:rPr>
          <w:rFonts w:ascii="Times New Roman" w:hAnsi="Times New Roman" w:cs="Times New Roman"/>
          <w:b/>
          <w:sz w:val="24"/>
          <w:szCs w:val="24"/>
        </w:rPr>
        <w:t>Felelős:</w:t>
      </w:r>
      <w:r w:rsidRPr="00160884">
        <w:rPr>
          <w:rFonts w:ascii="Times New Roman" w:hAnsi="Times New Roman" w:cs="Times New Roman"/>
          <w:sz w:val="24"/>
          <w:szCs w:val="24"/>
        </w:rPr>
        <w:tab/>
      </w:r>
      <w:r w:rsidRPr="00160884">
        <w:rPr>
          <w:rFonts w:ascii="Times New Roman" w:hAnsi="Times New Roman" w:cs="Times New Roman"/>
          <w:sz w:val="24"/>
          <w:szCs w:val="24"/>
        </w:rPr>
        <w:tab/>
        <w:t>Polgármester</w:t>
      </w:r>
    </w:p>
    <w:p w:rsidR="00160884" w:rsidRPr="00160884" w:rsidRDefault="00160884" w:rsidP="00160884">
      <w:pPr>
        <w:pStyle w:val="Szvegtrzs"/>
        <w:spacing w:after="0"/>
        <w:ind w:right="510"/>
        <w:jc w:val="both"/>
        <w:rPr>
          <w:rFonts w:ascii="Times New Roman" w:hAnsi="Times New Roman" w:cs="Times New Roman"/>
          <w:sz w:val="24"/>
          <w:szCs w:val="24"/>
        </w:rPr>
      </w:pPr>
      <w:r w:rsidRPr="00160884">
        <w:rPr>
          <w:rFonts w:ascii="Times New Roman" w:hAnsi="Times New Roman" w:cs="Times New Roman"/>
          <w:b/>
          <w:sz w:val="24"/>
          <w:szCs w:val="24"/>
        </w:rPr>
        <w:t>Határidő:</w:t>
      </w:r>
      <w:r w:rsidRPr="00160884">
        <w:rPr>
          <w:rFonts w:ascii="Times New Roman" w:hAnsi="Times New Roman" w:cs="Times New Roman"/>
          <w:sz w:val="24"/>
          <w:szCs w:val="24"/>
        </w:rPr>
        <w:tab/>
      </w:r>
      <w:r w:rsidRPr="00160884">
        <w:rPr>
          <w:rFonts w:ascii="Times New Roman" w:hAnsi="Times New Roman" w:cs="Times New Roman"/>
          <w:sz w:val="24"/>
          <w:szCs w:val="24"/>
        </w:rPr>
        <w:tab/>
        <w:t>2021. október 31.</w:t>
      </w:r>
    </w:p>
    <w:p w:rsidR="00943CAF" w:rsidRPr="007F3778" w:rsidRDefault="00943CAF" w:rsidP="00943CAF">
      <w:pPr>
        <w:tabs>
          <w:tab w:val="left" w:pos="0"/>
          <w:tab w:val="left" w:pos="709"/>
        </w:tabs>
        <w:spacing w:after="0" w:line="240" w:lineRule="auto"/>
        <w:rPr>
          <w:rFonts w:ascii="Times New Roman" w:hAnsi="Times New Roman" w:cs="Times New Roman"/>
          <w:sz w:val="24"/>
          <w:szCs w:val="24"/>
        </w:rPr>
      </w:pPr>
    </w:p>
    <w:p w:rsidR="00943CAF" w:rsidRPr="0059744D" w:rsidRDefault="00943CAF" w:rsidP="00943CAF">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59744D">
        <w:rPr>
          <w:rFonts w:ascii="Times New Roman" w:eastAsia="Times New Roman" w:hAnsi="Times New Roman" w:cs="Times New Roman"/>
          <w:sz w:val="24"/>
          <w:szCs w:val="24"/>
          <w:lang w:eastAsia="zh-CN"/>
        </w:rPr>
        <w:t>(6 bizottsági tag van jelen, 6 igen, 0 nem, 0 tartózkodás)</w:t>
      </w:r>
    </w:p>
    <w:p w:rsidR="00943CAF" w:rsidRDefault="00943CAF" w:rsidP="00943CAF">
      <w:pPr>
        <w:tabs>
          <w:tab w:val="left" w:pos="0"/>
          <w:tab w:val="left" w:pos="709"/>
        </w:tabs>
        <w:spacing w:after="0" w:line="240" w:lineRule="auto"/>
        <w:rPr>
          <w:rFonts w:ascii="Times New Roman" w:hAnsi="Times New Roman" w:cs="Times New Roman"/>
          <w:sz w:val="24"/>
          <w:szCs w:val="24"/>
        </w:rPr>
      </w:pPr>
    </w:p>
    <w:p w:rsidR="00FB61B0" w:rsidRPr="00C332EC" w:rsidRDefault="001D2313" w:rsidP="00FB61B0">
      <w:pPr>
        <w:tabs>
          <w:tab w:val="left" w:pos="0"/>
        </w:tabs>
        <w:autoSpaceDN w:val="0"/>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u w:val="single"/>
          <w:lang w:eastAsia="zh-CN"/>
        </w:rPr>
        <w:t>N</w:t>
      </w:r>
      <w:r w:rsidR="00FB61B0" w:rsidRPr="00C332EC">
        <w:rPr>
          <w:rFonts w:ascii="Times New Roman" w:eastAsia="Times New Roman" w:hAnsi="Times New Roman" w:cs="Times New Roman"/>
          <w:b/>
          <w:sz w:val="24"/>
          <w:szCs w:val="24"/>
          <w:u w:val="single"/>
          <w:lang w:eastAsia="zh-CN"/>
        </w:rPr>
        <w:t xml:space="preserve">apirend </w:t>
      </w:r>
      <w:r>
        <w:rPr>
          <w:rFonts w:ascii="Times New Roman" w:eastAsia="Times New Roman" w:hAnsi="Times New Roman" w:cs="Times New Roman"/>
          <w:b/>
          <w:sz w:val="24"/>
          <w:szCs w:val="24"/>
          <w:u w:val="single"/>
          <w:lang w:eastAsia="zh-CN"/>
        </w:rPr>
        <w:t>9</w:t>
      </w:r>
      <w:r w:rsidR="00FB61B0" w:rsidRPr="00C332EC">
        <w:rPr>
          <w:rFonts w:ascii="Times New Roman" w:eastAsia="Times New Roman" w:hAnsi="Times New Roman" w:cs="Times New Roman"/>
          <w:b/>
          <w:sz w:val="24"/>
          <w:szCs w:val="24"/>
          <w:u w:val="single"/>
          <w:lang w:eastAsia="zh-CN"/>
        </w:rPr>
        <w:t>. pont</w:t>
      </w:r>
    </w:p>
    <w:p w:rsidR="00FB61B0" w:rsidRPr="00C754BC" w:rsidRDefault="00C754BC" w:rsidP="00FB61B0">
      <w:pPr>
        <w:tabs>
          <w:tab w:val="left" w:pos="0"/>
          <w:tab w:val="left" w:pos="709"/>
        </w:tabs>
        <w:spacing w:after="0" w:line="240" w:lineRule="auto"/>
        <w:rPr>
          <w:rFonts w:ascii="Times New Roman" w:hAnsi="Times New Roman" w:cs="Times New Roman"/>
          <w:sz w:val="24"/>
          <w:szCs w:val="24"/>
        </w:rPr>
      </w:pPr>
      <w:r w:rsidRPr="00C754BC">
        <w:rPr>
          <w:rFonts w:ascii="Times New Roman" w:hAnsi="Times New Roman" w:cs="Times New Roman"/>
          <w:sz w:val="24"/>
          <w:szCs w:val="24"/>
        </w:rPr>
        <w:t>A Budapest II. kerület, belterület Apostol utca (14533/1) helyrajzi számú ingatlant érintő kötelező szabályozás miatti telekhatár-rendezésének ügye</w:t>
      </w:r>
    </w:p>
    <w:p w:rsidR="00FB61B0" w:rsidRPr="00C332EC" w:rsidRDefault="00FB61B0" w:rsidP="00FB61B0">
      <w:pPr>
        <w:tabs>
          <w:tab w:val="left" w:pos="0"/>
          <w:tab w:val="left" w:pos="709"/>
        </w:tabs>
        <w:spacing w:after="0" w:line="240" w:lineRule="auto"/>
        <w:rPr>
          <w:rFonts w:ascii="Times New Roman" w:eastAsia="Times New Roman" w:hAnsi="Times New Roman" w:cs="Times New Roman"/>
          <w:sz w:val="24"/>
          <w:szCs w:val="24"/>
          <w:lang w:eastAsia="zh-CN"/>
        </w:rPr>
      </w:pPr>
      <w:r w:rsidRPr="00C332EC">
        <w:rPr>
          <w:rFonts w:ascii="Times New Roman" w:hAnsi="Times New Roman" w:cs="Times New Roman"/>
          <w:sz w:val="24"/>
          <w:szCs w:val="24"/>
          <w:u w:val="single"/>
        </w:rPr>
        <w:t>Előterjesztő:</w:t>
      </w:r>
      <w:r w:rsidRPr="00C332EC">
        <w:rPr>
          <w:rFonts w:ascii="Times New Roman" w:hAnsi="Times New Roman" w:cs="Times New Roman"/>
          <w:sz w:val="24"/>
          <w:szCs w:val="24"/>
        </w:rPr>
        <w:t xml:space="preserve"> </w:t>
      </w:r>
      <w:r w:rsidRPr="00C332EC">
        <w:rPr>
          <w:rFonts w:ascii="Times New Roman" w:eastAsia="Times New Roman" w:hAnsi="Times New Roman" w:cs="Times New Roman"/>
          <w:sz w:val="24"/>
          <w:szCs w:val="24"/>
          <w:lang w:eastAsia="zh-CN"/>
        </w:rPr>
        <w:t>Annus Béláné gazdasági igazgató</w:t>
      </w:r>
    </w:p>
    <w:p w:rsidR="00FB61B0" w:rsidRDefault="00FB61B0" w:rsidP="00FB61B0">
      <w:pPr>
        <w:tabs>
          <w:tab w:val="left" w:pos="0"/>
          <w:tab w:val="left" w:pos="709"/>
        </w:tabs>
        <w:spacing w:after="0" w:line="240" w:lineRule="auto"/>
        <w:rPr>
          <w:rFonts w:ascii="Times New Roman" w:hAnsi="Times New Roman" w:cs="Times New Roman"/>
          <w:sz w:val="24"/>
          <w:szCs w:val="24"/>
        </w:rPr>
      </w:pPr>
    </w:p>
    <w:p w:rsidR="00F4114D" w:rsidRDefault="00F4114D" w:rsidP="00FB61B0">
      <w:pPr>
        <w:tabs>
          <w:tab w:val="left" w:pos="0"/>
          <w:tab w:val="left" w:pos="709"/>
        </w:tabs>
        <w:spacing w:after="0" w:line="240" w:lineRule="auto"/>
        <w:rPr>
          <w:rFonts w:ascii="Times New Roman" w:hAnsi="Times New Roman" w:cs="Times New Roman"/>
          <w:sz w:val="24"/>
          <w:szCs w:val="24"/>
        </w:rPr>
      </w:pPr>
      <w:r w:rsidRPr="00F96F00">
        <w:rPr>
          <w:rFonts w:ascii="Times New Roman" w:hAnsi="Times New Roman" w:cs="Times New Roman"/>
          <w:b/>
          <w:sz w:val="24"/>
          <w:szCs w:val="24"/>
        </w:rPr>
        <w:t>Dr. Sánta Zsófia</w:t>
      </w:r>
      <w:r>
        <w:rPr>
          <w:rFonts w:ascii="Times New Roman" w:hAnsi="Times New Roman" w:cs="Times New Roman"/>
          <w:sz w:val="24"/>
          <w:szCs w:val="24"/>
        </w:rPr>
        <w:t xml:space="preserve"> megjegyzi, hogy az ingatla</w:t>
      </w:r>
      <w:r w:rsidR="00181732">
        <w:rPr>
          <w:rFonts w:ascii="Times New Roman" w:hAnsi="Times New Roman" w:cs="Times New Roman"/>
          <w:sz w:val="24"/>
          <w:szCs w:val="24"/>
        </w:rPr>
        <w:t xml:space="preserve">non elég nagy a gaz, kérdezi az </w:t>
      </w:r>
      <w:r>
        <w:rPr>
          <w:rFonts w:ascii="Times New Roman" w:hAnsi="Times New Roman" w:cs="Times New Roman"/>
          <w:sz w:val="24"/>
          <w:szCs w:val="24"/>
        </w:rPr>
        <w:t xml:space="preserve">Önkormányzattól, hogy lehet-e csinálni valamit, van-e folyamatban bármi. </w:t>
      </w:r>
    </w:p>
    <w:p w:rsidR="00F4114D" w:rsidRDefault="00F4114D" w:rsidP="00FB61B0">
      <w:pPr>
        <w:tabs>
          <w:tab w:val="left" w:pos="0"/>
          <w:tab w:val="left" w:pos="709"/>
        </w:tabs>
        <w:spacing w:after="0" w:line="240" w:lineRule="auto"/>
        <w:rPr>
          <w:rFonts w:ascii="Times New Roman" w:hAnsi="Times New Roman" w:cs="Times New Roman"/>
          <w:sz w:val="24"/>
          <w:szCs w:val="24"/>
        </w:rPr>
      </w:pPr>
    </w:p>
    <w:p w:rsidR="00F4114D" w:rsidRDefault="00F4114D" w:rsidP="00FB61B0">
      <w:pPr>
        <w:tabs>
          <w:tab w:val="left" w:pos="0"/>
          <w:tab w:val="left" w:pos="709"/>
        </w:tabs>
        <w:spacing w:after="0" w:line="240" w:lineRule="auto"/>
        <w:rPr>
          <w:rFonts w:ascii="Times New Roman" w:hAnsi="Times New Roman" w:cs="Times New Roman"/>
          <w:sz w:val="24"/>
          <w:szCs w:val="24"/>
        </w:rPr>
      </w:pPr>
      <w:r w:rsidRPr="00F96F00">
        <w:rPr>
          <w:rFonts w:ascii="Times New Roman" w:hAnsi="Times New Roman" w:cs="Times New Roman"/>
          <w:b/>
          <w:sz w:val="24"/>
          <w:szCs w:val="24"/>
        </w:rPr>
        <w:t>Dr. Szalai Tibor</w:t>
      </w:r>
      <w:r w:rsidR="0024057F">
        <w:rPr>
          <w:rFonts w:ascii="Times New Roman" w:hAnsi="Times New Roman" w:cs="Times New Roman"/>
          <w:sz w:val="24"/>
          <w:szCs w:val="24"/>
        </w:rPr>
        <w:t xml:space="preserve"> elmondja, hogy az Ö</w:t>
      </w:r>
      <w:r>
        <w:rPr>
          <w:rFonts w:ascii="Times New Roman" w:hAnsi="Times New Roman" w:cs="Times New Roman"/>
          <w:sz w:val="24"/>
          <w:szCs w:val="24"/>
        </w:rPr>
        <w:t xml:space="preserve">nkormányzat rajta van az ügyön, eléggé renitensnek tűnik a tulajdonosi kör, és a terület </w:t>
      </w:r>
      <w:r w:rsidR="0071237E">
        <w:rPr>
          <w:rFonts w:ascii="Times New Roman" w:hAnsi="Times New Roman" w:cs="Times New Roman"/>
          <w:sz w:val="24"/>
          <w:szCs w:val="24"/>
        </w:rPr>
        <w:t>szem előtt van.</w:t>
      </w:r>
    </w:p>
    <w:p w:rsidR="0008184B" w:rsidRDefault="0008184B" w:rsidP="00FB61B0">
      <w:pPr>
        <w:tabs>
          <w:tab w:val="left" w:pos="0"/>
          <w:tab w:val="left" w:pos="709"/>
        </w:tabs>
        <w:spacing w:after="0" w:line="240" w:lineRule="auto"/>
        <w:rPr>
          <w:rFonts w:ascii="Times New Roman" w:hAnsi="Times New Roman" w:cs="Times New Roman"/>
          <w:sz w:val="24"/>
          <w:szCs w:val="24"/>
        </w:rPr>
      </w:pPr>
    </w:p>
    <w:p w:rsidR="00F4114D" w:rsidRDefault="0008184B" w:rsidP="00FB61B0">
      <w:pPr>
        <w:tabs>
          <w:tab w:val="left" w:pos="0"/>
          <w:tab w:val="left" w:pos="709"/>
        </w:tabs>
        <w:spacing w:after="0" w:line="240" w:lineRule="auto"/>
        <w:rPr>
          <w:rFonts w:ascii="Times New Roman" w:hAnsi="Times New Roman" w:cs="Times New Roman"/>
          <w:sz w:val="24"/>
          <w:szCs w:val="24"/>
        </w:rPr>
      </w:pPr>
      <w:r w:rsidRPr="00F96F00">
        <w:rPr>
          <w:rFonts w:ascii="Times New Roman" w:hAnsi="Times New Roman" w:cs="Times New Roman"/>
          <w:b/>
          <w:sz w:val="24"/>
          <w:szCs w:val="24"/>
        </w:rPr>
        <w:t>B</w:t>
      </w:r>
      <w:r w:rsidR="00F4114D" w:rsidRPr="00F96F00">
        <w:rPr>
          <w:rFonts w:ascii="Times New Roman" w:hAnsi="Times New Roman" w:cs="Times New Roman"/>
          <w:b/>
          <w:sz w:val="24"/>
          <w:szCs w:val="24"/>
        </w:rPr>
        <w:t>esenyei Zsófia</w:t>
      </w:r>
      <w:r w:rsidR="00F4114D">
        <w:rPr>
          <w:rFonts w:ascii="Times New Roman" w:hAnsi="Times New Roman" w:cs="Times New Roman"/>
          <w:sz w:val="24"/>
          <w:szCs w:val="24"/>
        </w:rPr>
        <w:t xml:space="preserve"> elmondja, hogy </w:t>
      </w:r>
      <w:r>
        <w:rPr>
          <w:rFonts w:ascii="Times New Roman" w:hAnsi="Times New Roman" w:cs="Times New Roman"/>
          <w:sz w:val="24"/>
          <w:szCs w:val="24"/>
        </w:rPr>
        <w:t>minden nap ott sétál el, a terület a múlt héten le lett kaszálva.</w:t>
      </w:r>
    </w:p>
    <w:p w:rsidR="00F4114D" w:rsidRPr="0060727E" w:rsidRDefault="00F4114D" w:rsidP="00FB61B0">
      <w:pPr>
        <w:tabs>
          <w:tab w:val="left" w:pos="0"/>
          <w:tab w:val="left" w:pos="709"/>
        </w:tabs>
        <w:spacing w:after="0" w:line="240" w:lineRule="auto"/>
        <w:rPr>
          <w:rFonts w:ascii="Times New Roman" w:hAnsi="Times New Roman" w:cs="Times New Roman"/>
          <w:sz w:val="24"/>
          <w:szCs w:val="24"/>
        </w:rPr>
      </w:pPr>
    </w:p>
    <w:p w:rsidR="00FB61B0" w:rsidRPr="004A7572" w:rsidRDefault="00FB61B0" w:rsidP="00FB61B0">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4A7572">
        <w:rPr>
          <w:rFonts w:ascii="Times New Roman" w:eastAsia="Times New Roman" w:hAnsi="Times New Roman" w:cs="Times New Roman"/>
          <w:sz w:val="24"/>
          <w:szCs w:val="24"/>
          <w:lang w:eastAsia="zh-CN"/>
        </w:rPr>
        <w:t>Elnök szavazásra bocsátja a jegyzőkönyv mellékletét képező, a napirend tárgyában készített előterjesztés határozati javaslatát az előterjesztésben leírtakkal egyező tartalommal, változtatás nélkül.</w:t>
      </w:r>
    </w:p>
    <w:p w:rsidR="00FB61B0" w:rsidRPr="004A7572" w:rsidRDefault="00FB61B0" w:rsidP="00FB61B0">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FB61B0" w:rsidRPr="004A7572" w:rsidRDefault="00FB61B0" w:rsidP="00FB61B0">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4A7572">
        <w:rPr>
          <w:rFonts w:ascii="Times New Roman" w:eastAsia="Times New Roman" w:hAnsi="Times New Roman" w:cs="Times New Roman"/>
          <w:sz w:val="24"/>
          <w:szCs w:val="24"/>
          <w:lang w:eastAsia="zh-CN"/>
        </w:rPr>
        <w:t>Elnök megállapítja, hogy a Bizottság a szavazás eredményeként az alábbi döntést hozta:</w:t>
      </w:r>
    </w:p>
    <w:p w:rsidR="00FB61B0" w:rsidRPr="004A7572" w:rsidRDefault="00FB61B0" w:rsidP="00FB61B0">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p>
    <w:p w:rsidR="00FB61B0" w:rsidRPr="00B04BF9" w:rsidRDefault="00FB61B0" w:rsidP="00FB61B0">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B04BF9">
        <w:rPr>
          <w:rFonts w:ascii="Times New Roman" w:eastAsia="Times New Roman" w:hAnsi="Times New Roman" w:cs="Times New Roman"/>
          <w:b/>
          <w:bCs/>
          <w:sz w:val="24"/>
          <w:szCs w:val="24"/>
          <w:u w:val="single"/>
          <w:lang w:eastAsia="zh-CN"/>
        </w:rPr>
        <w:t>Budapest Főváros II. Ker. Önkormányzat Gazdasági és</w:t>
      </w:r>
    </w:p>
    <w:p w:rsidR="00446F06" w:rsidRDefault="00FB61B0" w:rsidP="00FB61B0">
      <w:pPr>
        <w:tabs>
          <w:tab w:val="left" w:pos="0"/>
          <w:tab w:val="left" w:pos="709"/>
        </w:tabs>
        <w:spacing w:after="0" w:line="240" w:lineRule="auto"/>
        <w:jc w:val="center"/>
        <w:rPr>
          <w:rFonts w:ascii="Times New Roman" w:hAnsi="Times New Roman" w:cs="Times New Roman"/>
          <w:sz w:val="24"/>
          <w:szCs w:val="24"/>
        </w:rPr>
      </w:pPr>
      <w:r w:rsidRPr="00B04BF9">
        <w:rPr>
          <w:rFonts w:ascii="Times New Roman" w:eastAsia="Times New Roman" w:hAnsi="Times New Roman" w:cs="Times New Roman"/>
          <w:b/>
          <w:bCs/>
          <w:sz w:val="24"/>
          <w:szCs w:val="24"/>
          <w:u w:val="single"/>
          <w:lang w:eastAsia="zh-CN"/>
        </w:rPr>
        <w:t>T</w:t>
      </w:r>
      <w:r w:rsidR="00664051">
        <w:rPr>
          <w:rFonts w:ascii="Times New Roman" w:eastAsia="Times New Roman" w:hAnsi="Times New Roman" w:cs="Times New Roman"/>
          <w:b/>
          <w:bCs/>
          <w:sz w:val="24"/>
          <w:szCs w:val="24"/>
          <w:u w:val="single"/>
          <w:lang w:eastAsia="zh-CN"/>
        </w:rPr>
        <w:t>ulajdonosi Bizottságának 136</w:t>
      </w:r>
      <w:r w:rsidRPr="00B04BF9">
        <w:rPr>
          <w:rFonts w:ascii="Times New Roman" w:eastAsia="Times New Roman" w:hAnsi="Times New Roman" w:cs="Times New Roman"/>
          <w:b/>
          <w:bCs/>
          <w:sz w:val="24"/>
          <w:szCs w:val="24"/>
          <w:u w:val="single"/>
          <w:lang w:eastAsia="zh-CN"/>
        </w:rPr>
        <w:t>/2021.(VI.21.) határozata</w:t>
      </w:r>
    </w:p>
    <w:p w:rsidR="00446F06" w:rsidRDefault="00446F06" w:rsidP="007F3778">
      <w:pPr>
        <w:tabs>
          <w:tab w:val="left" w:pos="0"/>
          <w:tab w:val="left" w:pos="709"/>
        </w:tabs>
        <w:spacing w:after="0" w:line="240" w:lineRule="auto"/>
        <w:rPr>
          <w:rFonts w:ascii="Times New Roman" w:hAnsi="Times New Roman" w:cs="Times New Roman"/>
          <w:sz w:val="24"/>
          <w:szCs w:val="24"/>
        </w:rPr>
      </w:pPr>
    </w:p>
    <w:p w:rsidR="0079130C" w:rsidRPr="0079130C" w:rsidRDefault="0079130C" w:rsidP="0084071C">
      <w:pPr>
        <w:pStyle w:val="Szvegtrzs3"/>
        <w:spacing w:after="0"/>
        <w:jc w:val="both"/>
        <w:rPr>
          <w:rFonts w:ascii="Times New Roman" w:hAnsi="Times New Roman" w:cs="Times New Roman"/>
          <w:sz w:val="24"/>
          <w:szCs w:val="24"/>
        </w:rPr>
      </w:pPr>
      <w:proofErr w:type="gramStart"/>
      <w:r w:rsidRPr="0079130C">
        <w:rPr>
          <w:rFonts w:ascii="Times New Roman" w:hAnsi="Times New Roman" w:cs="Times New Roman"/>
          <w:sz w:val="24"/>
          <w:szCs w:val="24"/>
        </w:rPr>
        <w:t xml:space="preserve">A Bizottság úgy dönt, hogy </w:t>
      </w:r>
      <w:r w:rsidRPr="0079130C">
        <w:rPr>
          <w:rFonts w:ascii="Times New Roman" w:hAnsi="Times New Roman" w:cs="Times New Roman"/>
          <w:bCs/>
          <w:sz w:val="24"/>
          <w:szCs w:val="24"/>
        </w:rPr>
        <w:t xml:space="preserve">a Budapest Főváros II. kerületének Építési Szabályzatáról szóló 28/2019.(XI.27.) önkormányzati rendelet szerinti </w:t>
      </w:r>
      <w:r w:rsidRPr="0079130C">
        <w:rPr>
          <w:rFonts w:ascii="Times New Roman" w:hAnsi="Times New Roman" w:cs="Times New Roman"/>
          <w:sz w:val="24"/>
          <w:szCs w:val="24"/>
        </w:rPr>
        <w:t>kötelező szabályozás végrehajtása érdekében a 2019. július 16. napján záradékolt majd 2021. március 11-én újrazáradékolt T-100989</w:t>
      </w:r>
      <w:r w:rsidRPr="0079130C">
        <w:rPr>
          <w:rFonts w:ascii="Times New Roman" w:hAnsi="Times New Roman" w:cs="Times New Roman"/>
          <w:b/>
          <w:sz w:val="24"/>
          <w:szCs w:val="24"/>
        </w:rPr>
        <w:t xml:space="preserve"> </w:t>
      </w:r>
      <w:r w:rsidRPr="0079130C">
        <w:rPr>
          <w:rFonts w:ascii="Times New Roman" w:hAnsi="Times New Roman" w:cs="Times New Roman"/>
          <w:sz w:val="24"/>
          <w:szCs w:val="24"/>
        </w:rPr>
        <w:t>számú változási vázrajz alapján a Budapest Főváros II. Kerületi Önkormányzat tulajdonát képező Budapest II. kerület, belterület Apostol utca „felülvizsgálat alatt” (14533/1) helyrajzi számú „kivett közterület” megnevezésű 173 m</w:t>
      </w:r>
      <w:r w:rsidRPr="0079130C">
        <w:rPr>
          <w:rFonts w:ascii="Times New Roman" w:hAnsi="Times New Roman" w:cs="Times New Roman"/>
          <w:sz w:val="24"/>
          <w:szCs w:val="24"/>
          <w:vertAlign w:val="superscript"/>
        </w:rPr>
        <w:t>2</w:t>
      </w:r>
      <w:r w:rsidRPr="0079130C">
        <w:rPr>
          <w:rFonts w:ascii="Times New Roman" w:hAnsi="Times New Roman" w:cs="Times New Roman"/>
          <w:sz w:val="24"/>
          <w:szCs w:val="24"/>
        </w:rPr>
        <w:t xml:space="preserve"> területű ingatlan területéből a Budapest II. kerület, belterület 14532/2 helyrajzi számú 1025 Budapest,</w:t>
      </w:r>
      <w:proofErr w:type="gramEnd"/>
      <w:r w:rsidRPr="0079130C">
        <w:rPr>
          <w:rFonts w:ascii="Times New Roman" w:hAnsi="Times New Roman" w:cs="Times New Roman"/>
          <w:sz w:val="24"/>
          <w:szCs w:val="24"/>
        </w:rPr>
        <w:t xml:space="preserve"> </w:t>
      </w:r>
      <w:proofErr w:type="gramStart"/>
      <w:r w:rsidRPr="0079130C">
        <w:rPr>
          <w:rFonts w:ascii="Times New Roman" w:hAnsi="Times New Roman" w:cs="Times New Roman"/>
          <w:sz w:val="24"/>
          <w:szCs w:val="24"/>
        </w:rPr>
        <w:t>Apostol utca 26. szám alatti, „kivett beépítetlen terület” megnevezésű, 1354 m</w:t>
      </w:r>
      <w:r w:rsidRPr="0079130C">
        <w:rPr>
          <w:rFonts w:ascii="Times New Roman" w:hAnsi="Times New Roman" w:cs="Times New Roman"/>
          <w:sz w:val="24"/>
          <w:szCs w:val="24"/>
          <w:vertAlign w:val="superscript"/>
        </w:rPr>
        <w:t>2</w:t>
      </w:r>
      <w:r w:rsidRPr="0079130C">
        <w:rPr>
          <w:rFonts w:ascii="Times New Roman" w:hAnsi="Times New Roman" w:cs="Times New Roman"/>
          <w:sz w:val="24"/>
          <w:szCs w:val="24"/>
        </w:rPr>
        <w:t xml:space="preserve"> területű ingatlanhoz csatolandó 62 m</w:t>
      </w:r>
      <w:r w:rsidRPr="0079130C">
        <w:rPr>
          <w:rFonts w:ascii="Times New Roman" w:hAnsi="Times New Roman" w:cs="Times New Roman"/>
          <w:sz w:val="24"/>
          <w:szCs w:val="24"/>
          <w:vertAlign w:val="superscript"/>
        </w:rPr>
        <w:t>2</w:t>
      </w:r>
      <w:r w:rsidRPr="0079130C">
        <w:rPr>
          <w:rFonts w:ascii="Times New Roman" w:hAnsi="Times New Roman" w:cs="Times New Roman"/>
          <w:sz w:val="24"/>
          <w:szCs w:val="24"/>
        </w:rPr>
        <w:t xml:space="preserve"> területrészt - a</w:t>
      </w:r>
      <w:r w:rsidRPr="0079130C">
        <w:rPr>
          <w:rFonts w:ascii="Times New Roman" w:hAnsi="Times New Roman" w:cs="Times New Roman"/>
          <w:b/>
          <w:sz w:val="24"/>
          <w:szCs w:val="24"/>
        </w:rPr>
        <w:t xml:space="preserve"> </w:t>
      </w:r>
      <w:r w:rsidRPr="0079130C">
        <w:rPr>
          <w:rFonts w:ascii="Times New Roman" w:hAnsi="Times New Roman" w:cs="Times New Roman"/>
          <w:sz w:val="24"/>
          <w:szCs w:val="24"/>
        </w:rPr>
        <w:t xml:space="preserve">forgalomképtelen törzsvagyonból történő kivonása után - a 14532/2 helyrajzi szám alatt felvett ingatlan tulajdonosa, a BB Magyarország Ingatlanfejlesztő és Szolgáltató Kft.(Cégjegyzékszám:01-09-926241; Rövidített elnevezése: BB Magyarország Kft.; Székhelye: 1027 Budapest, Bem rakpart 30.; A képviseletre jogosult adatai: Bagó Tamás ügyvezető) részére vételre felajánlja, értékesíti </w:t>
      </w:r>
      <w:r w:rsidRPr="0079130C">
        <w:rPr>
          <w:rFonts w:ascii="Times New Roman" w:hAnsi="Times New Roman" w:cs="Times New Roman"/>
          <w:b/>
          <w:color w:val="C00000"/>
          <w:sz w:val="24"/>
          <w:szCs w:val="24"/>
        </w:rPr>
        <w:t xml:space="preserve"> </w:t>
      </w:r>
      <w:r w:rsidRPr="0079130C">
        <w:rPr>
          <w:rFonts w:ascii="Times New Roman" w:hAnsi="Times New Roman" w:cs="Times New Roman"/>
          <w:sz w:val="24"/>
          <w:szCs w:val="24"/>
        </w:rPr>
        <w:t>14.900.000 Ft + a mindenkori jogszabály szerinti ÁFA vételár megfizetése ellenében</w:t>
      </w:r>
      <w:proofErr w:type="gramEnd"/>
      <w:r w:rsidRPr="0079130C">
        <w:rPr>
          <w:rFonts w:ascii="Times New Roman" w:hAnsi="Times New Roman" w:cs="Times New Roman"/>
          <w:sz w:val="24"/>
          <w:szCs w:val="24"/>
        </w:rPr>
        <w:t xml:space="preserve"> </w:t>
      </w:r>
      <w:proofErr w:type="gramStart"/>
      <w:r w:rsidRPr="0079130C">
        <w:rPr>
          <w:rFonts w:ascii="Times New Roman" w:hAnsi="Times New Roman" w:cs="Times New Roman"/>
          <w:sz w:val="24"/>
          <w:szCs w:val="24"/>
        </w:rPr>
        <w:t>az</w:t>
      </w:r>
      <w:proofErr w:type="gramEnd"/>
      <w:r w:rsidRPr="0079130C">
        <w:rPr>
          <w:rFonts w:ascii="Times New Roman" w:hAnsi="Times New Roman" w:cs="Times New Roman"/>
          <w:sz w:val="24"/>
          <w:szCs w:val="24"/>
        </w:rPr>
        <w:t xml:space="preserve"> alábbi feltételekkel:</w:t>
      </w:r>
    </w:p>
    <w:p w:rsidR="0079130C" w:rsidRPr="0079130C" w:rsidRDefault="0079130C" w:rsidP="005B39BB">
      <w:pPr>
        <w:pStyle w:val="Szvegtrzs3"/>
        <w:numPr>
          <w:ilvl w:val="0"/>
          <w:numId w:val="6"/>
        </w:numPr>
        <w:spacing w:after="0" w:line="240" w:lineRule="auto"/>
        <w:ind w:left="993" w:hanging="284"/>
        <w:jc w:val="both"/>
        <w:rPr>
          <w:rFonts w:ascii="Times New Roman" w:hAnsi="Times New Roman" w:cs="Times New Roman"/>
          <w:b/>
          <w:sz w:val="24"/>
          <w:szCs w:val="24"/>
        </w:rPr>
      </w:pPr>
      <w:r w:rsidRPr="0079130C">
        <w:rPr>
          <w:rFonts w:ascii="Times New Roman" w:hAnsi="Times New Roman" w:cs="Times New Roman"/>
          <w:sz w:val="24"/>
          <w:szCs w:val="24"/>
        </w:rPr>
        <w:t>az ingatlanforgalmi értékbecslő által megállapított 14.900.000 Ft + a mindenkori jogszabály szerinti ÁFA összeget a BB Magyarország Ingatlanfejlesztő és Szolgáltató Kft. a telekalakítással vegyes adásvételi szerződés aláírásáig egy összegben köteles az Önkormányzat részére megfizetni,</w:t>
      </w:r>
    </w:p>
    <w:p w:rsidR="0079130C" w:rsidRPr="0079130C" w:rsidRDefault="0079130C" w:rsidP="005B39BB">
      <w:pPr>
        <w:pStyle w:val="Szvegtrzs3"/>
        <w:numPr>
          <w:ilvl w:val="0"/>
          <w:numId w:val="6"/>
        </w:numPr>
        <w:spacing w:after="0" w:line="240" w:lineRule="auto"/>
        <w:ind w:left="993" w:hanging="284"/>
        <w:jc w:val="both"/>
        <w:rPr>
          <w:rFonts w:ascii="Times New Roman" w:hAnsi="Times New Roman" w:cs="Times New Roman"/>
          <w:sz w:val="24"/>
          <w:szCs w:val="24"/>
        </w:rPr>
      </w:pPr>
      <w:r w:rsidRPr="0079130C">
        <w:rPr>
          <w:rFonts w:ascii="Times New Roman" w:hAnsi="Times New Roman" w:cs="Times New Roman"/>
          <w:sz w:val="24"/>
          <w:szCs w:val="24"/>
        </w:rPr>
        <w:t>a BB Magyarország Ingatlanfejlesztő és Szolgáltató Kft. vállalja a változás ingatlan-nyilvántartáson történő átvezetésének költségeit.</w:t>
      </w:r>
    </w:p>
    <w:p w:rsidR="0079130C" w:rsidRPr="0079130C" w:rsidRDefault="0079130C" w:rsidP="0084071C">
      <w:pPr>
        <w:spacing w:after="0" w:line="240" w:lineRule="auto"/>
        <w:jc w:val="both"/>
        <w:rPr>
          <w:rFonts w:ascii="Times New Roman" w:hAnsi="Times New Roman" w:cs="Times New Roman"/>
          <w:sz w:val="24"/>
          <w:szCs w:val="24"/>
        </w:rPr>
      </w:pPr>
    </w:p>
    <w:p w:rsidR="0079130C" w:rsidRPr="0079130C" w:rsidRDefault="0079130C" w:rsidP="0084071C">
      <w:pPr>
        <w:spacing w:after="0" w:line="240" w:lineRule="auto"/>
        <w:jc w:val="both"/>
        <w:rPr>
          <w:rFonts w:ascii="Times New Roman" w:hAnsi="Times New Roman" w:cs="Times New Roman"/>
          <w:sz w:val="24"/>
          <w:szCs w:val="24"/>
        </w:rPr>
      </w:pPr>
      <w:proofErr w:type="gramStart"/>
      <w:r w:rsidRPr="0079130C">
        <w:rPr>
          <w:rFonts w:ascii="Times New Roman" w:hAnsi="Times New Roman" w:cs="Times New Roman"/>
          <w:sz w:val="24"/>
          <w:szCs w:val="24"/>
        </w:rPr>
        <w:t>Amennyiben a BB Magyarország Ingatlanfejlesztő és Szolgáltató Kft. a jelen határozatról szóló értesítés kézhezvételétől számított 30 napon belül nem tesz elfogadó nyilatkozatot, vagy a telekalakítással vegyes adásvételi szerződést Budapest II. kerület, belterület Apostol utca „felülvizsgálat alatt” (14533/1) helyrajzi számú „kivett közterület” megnevezésű 173 m</w:t>
      </w:r>
      <w:r w:rsidRPr="0079130C">
        <w:rPr>
          <w:rFonts w:ascii="Times New Roman" w:hAnsi="Times New Roman" w:cs="Times New Roman"/>
          <w:sz w:val="24"/>
          <w:szCs w:val="24"/>
          <w:vertAlign w:val="superscript"/>
        </w:rPr>
        <w:t>2</w:t>
      </w:r>
      <w:r w:rsidRPr="0079130C">
        <w:rPr>
          <w:rFonts w:ascii="Times New Roman" w:hAnsi="Times New Roman" w:cs="Times New Roman"/>
          <w:sz w:val="24"/>
          <w:szCs w:val="24"/>
        </w:rPr>
        <w:t xml:space="preserve"> területű ingatlan területéből 62 m</w:t>
      </w:r>
      <w:r w:rsidRPr="0079130C">
        <w:rPr>
          <w:rFonts w:ascii="Times New Roman" w:hAnsi="Times New Roman" w:cs="Times New Roman"/>
          <w:sz w:val="24"/>
          <w:szCs w:val="24"/>
          <w:vertAlign w:val="superscript"/>
        </w:rPr>
        <w:t>2</w:t>
      </w:r>
      <w:r w:rsidRPr="0079130C">
        <w:rPr>
          <w:rFonts w:ascii="Times New Roman" w:hAnsi="Times New Roman" w:cs="Times New Roman"/>
          <w:sz w:val="24"/>
          <w:szCs w:val="24"/>
        </w:rPr>
        <w:t xml:space="preserve"> nagyságú területrész forgalomképtelen törzsvagyonból történő kivonását követő 30 napon belül nem írja alá, úgy a jelen határozat az értékesítés tekintetében minden további jogcse</w:t>
      </w:r>
      <w:r>
        <w:rPr>
          <w:rFonts w:ascii="Times New Roman" w:hAnsi="Times New Roman" w:cs="Times New Roman"/>
          <w:sz w:val="24"/>
          <w:szCs w:val="24"/>
        </w:rPr>
        <w:t>lekmény nélkül hatályát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veszti</w:t>
      </w:r>
      <w:proofErr w:type="gramEnd"/>
      <w:r>
        <w:rPr>
          <w:rFonts w:ascii="Times New Roman" w:hAnsi="Times New Roman" w:cs="Times New Roman"/>
          <w:sz w:val="24"/>
          <w:szCs w:val="24"/>
        </w:rPr>
        <w:t>.</w:t>
      </w:r>
    </w:p>
    <w:p w:rsidR="0079130C" w:rsidRPr="0079130C" w:rsidRDefault="0079130C" w:rsidP="0084071C">
      <w:pPr>
        <w:spacing w:after="0" w:line="240" w:lineRule="auto"/>
        <w:jc w:val="both"/>
        <w:rPr>
          <w:rFonts w:ascii="Times New Roman" w:hAnsi="Times New Roman" w:cs="Times New Roman"/>
          <w:sz w:val="24"/>
          <w:szCs w:val="24"/>
        </w:rPr>
      </w:pPr>
    </w:p>
    <w:p w:rsidR="0079130C" w:rsidRPr="0079130C" w:rsidRDefault="0079130C" w:rsidP="0084071C">
      <w:pPr>
        <w:spacing w:after="0" w:line="240" w:lineRule="auto"/>
        <w:jc w:val="both"/>
        <w:rPr>
          <w:rFonts w:ascii="Times New Roman" w:hAnsi="Times New Roman" w:cs="Times New Roman"/>
          <w:sz w:val="24"/>
          <w:szCs w:val="24"/>
        </w:rPr>
      </w:pPr>
      <w:r w:rsidRPr="0079130C">
        <w:rPr>
          <w:rFonts w:ascii="Times New Roman" w:hAnsi="Times New Roman" w:cs="Times New Roman"/>
          <w:sz w:val="24"/>
          <w:szCs w:val="24"/>
        </w:rPr>
        <w:t>A területrész forgalomképtelen törzsvagyonból történő kivonásának feltétele, hogy a BB Magyarország Ingatlanfejlesztő és Szolgáltató Kft. a végleges telekalakítási engedélyt az Önkormányzathoz benyújtsa.</w:t>
      </w:r>
    </w:p>
    <w:p w:rsidR="0079130C" w:rsidRPr="0079130C" w:rsidRDefault="0079130C" w:rsidP="0084071C">
      <w:pPr>
        <w:pStyle w:val="Lbjegyzetszveg"/>
        <w:jc w:val="both"/>
        <w:rPr>
          <w:sz w:val="24"/>
          <w:szCs w:val="24"/>
        </w:rPr>
      </w:pPr>
    </w:p>
    <w:p w:rsidR="0079130C" w:rsidRPr="0079130C" w:rsidRDefault="0079130C" w:rsidP="005B39BB">
      <w:pPr>
        <w:pStyle w:val="Lbjegyzetszveg"/>
        <w:jc w:val="both"/>
        <w:rPr>
          <w:sz w:val="24"/>
          <w:szCs w:val="24"/>
        </w:rPr>
      </w:pPr>
      <w:r w:rsidRPr="0079130C">
        <w:rPr>
          <w:sz w:val="24"/>
          <w:szCs w:val="24"/>
        </w:rPr>
        <w:t>Az adásvételi szerződés megkötése előtt a vevő köteles tulajdonosi szerkezetét feltárni, valamint az adásvételi szerződés megkötésének feltétele, hogy a vevőnek nem állhat fenn adók, vagy adók módjára behajtandó tartozása, továbbá az Önkormányzattal szemben sem állhat fenn tartozása, melyet az adásvételi szerződés megkötése előtt köteles igazolni.</w:t>
      </w:r>
    </w:p>
    <w:p w:rsidR="0079130C" w:rsidRPr="0079130C" w:rsidRDefault="0079130C" w:rsidP="005B39BB">
      <w:pPr>
        <w:pStyle w:val="Szvegtrzs3"/>
        <w:spacing w:after="0"/>
        <w:jc w:val="both"/>
        <w:rPr>
          <w:rFonts w:ascii="Times New Roman" w:hAnsi="Times New Roman" w:cs="Times New Roman"/>
          <w:sz w:val="24"/>
          <w:szCs w:val="24"/>
        </w:rPr>
      </w:pPr>
    </w:p>
    <w:p w:rsidR="0079130C" w:rsidRPr="0079130C" w:rsidRDefault="0079130C" w:rsidP="005B39BB">
      <w:pPr>
        <w:jc w:val="both"/>
        <w:rPr>
          <w:rFonts w:ascii="Times New Roman" w:hAnsi="Times New Roman" w:cs="Times New Roman"/>
          <w:sz w:val="24"/>
          <w:szCs w:val="24"/>
        </w:rPr>
      </w:pPr>
      <w:r w:rsidRPr="0079130C">
        <w:rPr>
          <w:rFonts w:ascii="Times New Roman" w:hAnsi="Times New Roman" w:cs="Times New Roman"/>
          <w:sz w:val="24"/>
          <w:szCs w:val="24"/>
        </w:rPr>
        <w:t>A Bizottság egyúttal felhatalmazza a Polgármestert a telekalakítással vegyes adásvételi szerződés, valamint a változás ingatlan-nyilvántartáson történő átvezetéséhez szükséges nyilatkozatok, vázrajzok aláírására.</w:t>
      </w:r>
    </w:p>
    <w:p w:rsidR="0079130C" w:rsidRPr="0079130C" w:rsidRDefault="0079130C" w:rsidP="005B39BB">
      <w:pPr>
        <w:spacing w:after="0" w:line="240" w:lineRule="auto"/>
        <w:ind w:right="510"/>
        <w:jc w:val="both"/>
        <w:rPr>
          <w:rFonts w:ascii="Times New Roman" w:hAnsi="Times New Roman" w:cs="Times New Roman"/>
          <w:sz w:val="24"/>
          <w:szCs w:val="24"/>
        </w:rPr>
      </w:pPr>
    </w:p>
    <w:p w:rsidR="0079130C" w:rsidRPr="0079130C" w:rsidRDefault="0079130C" w:rsidP="005B39BB">
      <w:pPr>
        <w:ind w:right="26"/>
        <w:jc w:val="both"/>
        <w:rPr>
          <w:rFonts w:ascii="Times New Roman" w:hAnsi="Times New Roman" w:cs="Times New Roman"/>
          <w:sz w:val="24"/>
          <w:szCs w:val="24"/>
        </w:rPr>
      </w:pPr>
      <w:r w:rsidRPr="0079130C">
        <w:rPr>
          <w:rFonts w:ascii="Times New Roman" w:hAnsi="Times New Roman" w:cs="Times New Roman"/>
          <w:noProof/>
          <w:sz w:val="24"/>
          <w:szCs w:val="24"/>
        </w:rPr>
        <w:t xml:space="preserve">A Bizottság a Polgármester és a Jegyző útján felkéri </w:t>
      </w:r>
      <w:r w:rsidRPr="0079130C">
        <w:rPr>
          <w:rFonts w:ascii="Times New Roman" w:hAnsi="Times New Roman" w:cs="Times New Roman"/>
          <w:bCs/>
          <w:iCs/>
          <w:sz w:val="24"/>
          <w:szCs w:val="24"/>
          <w:lang w:eastAsia="x-none"/>
        </w:rPr>
        <w:t>Annus Bélánét</w:t>
      </w:r>
      <w:r w:rsidRPr="0079130C">
        <w:rPr>
          <w:rFonts w:ascii="Times New Roman" w:hAnsi="Times New Roman" w:cs="Times New Roman"/>
          <w:bCs/>
          <w:iCs/>
          <w:sz w:val="24"/>
          <w:szCs w:val="24"/>
          <w:lang w:val="x-none" w:eastAsia="x-none"/>
        </w:rPr>
        <w:t xml:space="preserve"> a </w:t>
      </w:r>
      <w:r w:rsidRPr="0079130C">
        <w:rPr>
          <w:rFonts w:ascii="Times New Roman" w:hAnsi="Times New Roman" w:cs="Times New Roman"/>
          <w:bCs/>
          <w:iCs/>
          <w:sz w:val="24"/>
          <w:szCs w:val="24"/>
          <w:lang w:eastAsia="x-none"/>
        </w:rPr>
        <w:t>Gazdasági Igazgatóság igazgatóját</w:t>
      </w:r>
      <w:r w:rsidRPr="0079130C">
        <w:rPr>
          <w:rFonts w:ascii="Times New Roman" w:hAnsi="Times New Roman" w:cs="Times New Roman"/>
          <w:noProof/>
          <w:sz w:val="24"/>
          <w:szCs w:val="24"/>
        </w:rPr>
        <w:t xml:space="preserve">, hogy </w:t>
      </w:r>
      <w:r w:rsidRPr="0079130C">
        <w:rPr>
          <w:rFonts w:ascii="Times New Roman" w:hAnsi="Times New Roman" w:cs="Times New Roman"/>
          <w:sz w:val="24"/>
          <w:szCs w:val="24"/>
        </w:rPr>
        <w:t>a szükséges intézkedéseket tegye meg.</w:t>
      </w:r>
    </w:p>
    <w:p w:rsidR="0079130C" w:rsidRPr="0084071C" w:rsidRDefault="0079130C" w:rsidP="005B39BB">
      <w:pPr>
        <w:pStyle w:val="Listaszerbekezds"/>
        <w:ind w:left="0" w:right="510"/>
        <w:jc w:val="both"/>
        <w:rPr>
          <w:szCs w:val="24"/>
        </w:rPr>
      </w:pPr>
    </w:p>
    <w:p w:rsidR="0079130C" w:rsidRPr="0084071C" w:rsidRDefault="0079130C" w:rsidP="005B39BB">
      <w:pPr>
        <w:pStyle w:val="Szvegtrzs"/>
        <w:spacing w:after="0"/>
        <w:ind w:right="510"/>
        <w:jc w:val="both"/>
        <w:rPr>
          <w:rFonts w:ascii="Times New Roman" w:hAnsi="Times New Roman" w:cs="Times New Roman"/>
          <w:b/>
          <w:bCs/>
          <w:sz w:val="24"/>
          <w:szCs w:val="24"/>
        </w:rPr>
      </w:pPr>
      <w:r w:rsidRPr="0084071C">
        <w:rPr>
          <w:rFonts w:ascii="Times New Roman" w:hAnsi="Times New Roman" w:cs="Times New Roman"/>
          <w:b/>
          <w:sz w:val="24"/>
          <w:szCs w:val="24"/>
        </w:rPr>
        <w:t>Felelős:</w:t>
      </w:r>
      <w:r w:rsidRPr="0084071C">
        <w:rPr>
          <w:rFonts w:ascii="Times New Roman" w:hAnsi="Times New Roman" w:cs="Times New Roman"/>
          <w:sz w:val="24"/>
          <w:szCs w:val="24"/>
        </w:rPr>
        <w:tab/>
      </w:r>
      <w:r w:rsidRPr="0084071C">
        <w:rPr>
          <w:rFonts w:ascii="Times New Roman" w:hAnsi="Times New Roman" w:cs="Times New Roman"/>
          <w:sz w:val="24"/>
          <w:szCs w:val="24"/>
        </w:rPr>
        <w:tab/>
        <w:t>Polgármester</w:t>
      </w:r>
    </w:p>
    <w:p w:rsidR="0079130C" w:rsidRPr="0084071C" w:rsidRDefault="0079130C" w:rsidP="005B39BB">
      <w:pPr>
        <w:pStyle w:val="Szvegtrzs"/>
        <w:spacing w:after="0"/>
        <w:ind w:right="510"/>
        <w:jc w:val="both"/>
        <w:rPr>
          <w:rFonts w:ascii="Times New Roman" w:hAnsi="Times New Roman" w:cs="Times New Roman"/>
          <w:sz w:val="24"/>
          <w:szCs w:val="24"/>
        </w:rPr>
      </w:pPr>
      <w:r w:rsidRPr="0084071C">
        <w:rPr>
          <w:rFonts w:ascii="Times New Roman" w:hAnsi="Times New Roman" w:cs="Times New Roman"/>
          <w:b/>
          <w:sz w:val="24"/>
          <w:szCs w:val="24"/>
        </w:rPr>
        <w:t>Határidő:</w:t>
      </w:r>
      <w:r w:rsidRPr="0084071C">
        <w:rPr>
          <w:rFonts w:ascii="Times New Roman" w:hAnsi="Times New Roman" w:cs="Times New Roman"/>
          <w:sz w:val="24"/>
          <w:szCs w:val="24"/>
        </w:rPr>
        <w:tab/>
      </w:r>
      <w:r w:rsidRPr="0084071C">
        <w:rPr>
          <w:rFonts w:ascii="Times New Roman" w:hAnsi="Times New Roman" w:cs="Times New Roman"/>
          <w:sz w:val="24"/>
          <w:szCs w:val="24"/>
        </w:rPr>
        <w:tab/>
        <w:t>2021. október 31.</w:t>
      </w:r>
    </w:p>
    <w:p w:rsidR="000A0FE0" w:rsidRPr="0084071C" w:rsidRDefault="000A0FE0" w:rsidP="000A0FE0">
      <w:pPr>
        <w:tabs>
          <w:tab w:val="left" w:pos="0"/>
          <w:tab w:val="left" w:pos="709"/>
        </w:tabs>
        <w:spacing w:after="0" w:line="240" w:lineRule="auto"/>
        <w:rPr>
          <w:rFonts w:ascii="Times New Roman" w:hAnsi="Times New Roman" w:cs="Times New Roman"/>
          <w:sz w:val="24"/>
          <w:szCs w:val="24"/>
        </w:rPr>
      </w:pPr>
    </w:p>
    <w:p w:rsidR="000A0FE0" w:rsidRPr="0059744D" w:rsidRDefault="000A0FE0" w:rsidP="000A0FE0">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59744D">
        <w:rPr>
          <w:rFonts w:ascii="Times New Roman" w:eastAsia="Times New Roman" w:hAnsi="Times New Roman" w:cs="Times New Roman"/>
          <w:sz w:val="24"/>
          <w:szCs w:val="24"/>
          <w:lang w:eastAsia="zh-CN"/>
        </w:rPr>
        <w:t>(6 bizottsági tag van jelen, 6 igen, 0 nem, 0 tartózkodás)</w:t>
      </w:r>
    </w:p>
    <w:p w:rsidR="000A0FE0" w:rsidRDefault="000A0FE0" w:rsidP="000A0FE0">
      <w:pPr>
        <w:tabs>
          <w:tab w:val="left" w:pos="0"/>
          <w:tab w:val="left" w:pos="709"/>
        </w:tabs>
        <w:spacing w:after="0" w:line="240" w:lineRule="auto"/>
        <w:rPr>
          <w:rFonts w:ascii="Times New Roman" w:hAnsi="Times New Roman" w:cs="Times New Roman"/>
          <w:sz w:val="24"/>
          <w:szCs w:val="24"/>
        </w:rPr>
      </w:pPr>
    </w:p>
    <w:p w:rsidR="00EA088B" w:rsidRPr="00C332EC" w:rsidRDefault="001D2313" w:rsidP="00EA088B">
      <w:pPr>
        <w:tabs>
          <w:tab w:val="left" w:pos="0"/>
        </w:tabs>
        <w:autoSpaceDN w:val="0"/>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u w:val="single"/>
          <w:lang w:eastAsia="zh-CN"/>
        </w:rPr>
        <w:t>N</w:t>
      </w:r>
      <w:r w:rsidR="00EA088B" w:rsidRPr="00C332EC">
        <w:rPr>
          <w:rFonts w:ascii="Times New Roman" w:eastAsia="Times New Roman" w:hAnsi="Times New Roman" w:cs="Times New Roman"/>
          <w:b/>
          <w:sz w:val="24"/>
          <w:szCs w:val="24"/>
          <w:u w:val="single"/>
          <w:lang w:eastAsia="zh-CN"/>
        </w:rPr>
        <w:t xml:space="preserve">apirend </w:t>
      </w:r>
      <w:r>
        <w:rPr>
          <w:rFonts w:ascii="Times New Roman" w:eastAsia="Times New Roman" w:hAnsi="Times New Roman" w:cs="Times New Roman"/>
          <w:b/>
          <w:sz w:val="24"/>
          <w:szCs w:val="24"/>
          <w:u w:val="single"/>
          <w:lang w:eastAsia="zh-CN"/>
        </w:rPr>
        <w:t>10</w:t>
      </w:r>
      <w:r w:rsidR="00EA088B" w:rsidRPr="00C332EC">
        <w:rPr>
          <w:rFonts w:ascii="Times New Roman" w:eastAsia="Times New Roman" w:hAnsi="Times New Roman" w:cs="Times New Roman"/>
          <w:b/>
          <w:sz w:val="24"/>
          <w:szCs w:val="24"/>
          <w:u w:val="single"/>
          <w:lang w:eastAsia="zh-CN"/>
        </w:rPr>
        <w:t>. pont</w:t>
      </w:r>
    </w:p>
    <w:p w:rsidR="00EA088B" w:rsidRPr="00A650D1" w:rsidRDefault="00A650D1" w:rsidP="00EA088B">
      <w:pPr>
        <w:tabs>
          <w:tab w:val="left" w:pos="0"/>
          <w:tab w:val="left" w:pos="709"/>
        </w:tabs>
        <w:spacing w:after="0" w:line="240" w:lineRule="auto"/>
        <w:rPr>
          <w:rFonts w:ascii="Times New Roman" w:hAnsi="Times New Roman" w:cs="Times New Roman"/>
          <w:sz w:val="24"/>
          <w:szCs w:val="24"/>
        </w:rPr>
      </w:pPr>
      <w:r w:rsidRPr="00A650D1">
        <w:rPr>
          <w:rFonts w:ascii="Times New Roman" w:hAnsi="Times New Roman" w:cs="Times New Roman"/>
          <w:sz w:val="24"/>
          <w:szCs w:val="24"/>
        </w:rPr>
        <w:t xml:space="preserve">A Budapest II. ker., belterület 12357/4 </w:t>
      </w:r>
      <w:proofErr w:type="spellStart"/>
      <w:r w:rsidRPr="00A650D1">
        <w:rPr>
          <w:rFonts w:ascii="Times New Roman" w:hAnsi="Times New Roman" w:cs="Times New Roman"/>
          <w:sz w:val="24"/>
          <w:szCs w:val="24"/>
        </w:rPr>
        <w:t>hrsz-ú</w:t>
      </w:r>
      <w:proofErr w:type="spellEnd"/>
      <w:r w:rsidRPr="00A650D1">
        <w:rPr>
          <w:rFonts w:ascii="Times New Roman" w:hAnsi="Times New Roman" w:cs="Times New Roman"/>
          <w:sz w:val="24"/>
          <w:szCs w:val="24"/>
        </w:rPr>
        <w:t xml:space="preserve"> 1026 Budapest, Bimbó út 125/B. sz. alatti ingatlan 167 m</w:t>
      </w:r>
      <w:r w:rsidRPr="00A650D1">
        <w:rPr>
          <w:rFonts w:ascii="Times New Roman" w:hAnsi="Times New Roman" w:cs="Times New Roman"/>
          <w:sz w:val="24"/>
          <w:szCs w:val="24"/>
          <w:vertAlign w:val="superscript"/>
        </w:rPr>
        <w:t>2</w:t>
      </w:r>
      <w:r w:rsidRPr="00A650D1">
        <w:rPr>
          <w:rFonts w:ascii="Times New Roman" w:hAnsi="Times New Roman" w:cs="Times New Roman"/>
          <w:sz w:val="24"/>
          <w:szCs w:val="24"/>
        </w:rPr>
        <w:t xml:space="preserve"> részének elidegenítési ügye</w:t>
      </w:r>
    </w:p>
    <w:p w:rsidR="00EA088B" w:rsidRPr="00C332EC" w:rsidRDefault="00EA088B" w:rsidP="00EA088B">
      <w:pPr>
        <w:tabs>
          <w:tab w:val="left" w:pos="0"/>
          <w:tab w:val="left" w:pos="709"/>
        </w:tabs>
        <w:spacing w:after="0" w:line="240" w:lineRule="auto"/>
        <w:rPr>
          <w:rFonts w:ascii="Times New Roman" w:eastAsia="Times New Roman" w:hAnsi="Times New Roman" w:cs="Times New Roman"/>
          <w:sz w:val="24"/>
          <w:szCs w:val="24"/>
          <w:lang w:eastAsia="zh-CN"/>
        </w:rPr>
      </w:pPr>
      <w:r w:rsidRPr="00C332EC">
        <w:rPr>
          <w:rFonts w:ascii="Times New Roman" w:hAnsi="Times New Roman" w:cs="Times New Roman"/>
          <w:sz w:val="24"/>
          <w:szCs w:val="24"/>
          <w:u w:val="single"/>
        </w:rPr>
        <w:t>Előterjesztő:</w:t>
      </w:r>
      <w:r w:rsidRPr="00C332EC">
        <w:rPr>
          <w:rFonts w:ascii="Times New Roman" w:hAnsi="Times New Roman" w:cs="Times New Roman"/>
          <w:sz w:val="24"/>
          <w:szCs w:val="24"/>
        </w:rPr>
        <w:t xml:space="preserve"> </w:t>
      </w:r>
      <w:r w:rsidRPr="00C332EC">
        <w:rPr>
          <w:rFonts w:ascii="Times New Roman" w:eastAsia="Times New Roman" w:hAnsi="Times New Roman" w:cs="Times New Roman"/>
          <w:sz w:val="24"/>
          <w:szCs w:val="24"/>
          <w:lang w:eastAsia="zh-CN"/>
        </w:rPr>
        <w:t>Annus Béláné gazdasági igazgató</w:t>
      </w:r>
    </w:p>
    <w:p w:rsidR="00A66D89" w:rsidRDefault="00A66D89" w:rsidP="007F3778">
      <w:pPr>
        <w:tabs>
          <w:tab w:val="left" w:pos="0"/>
          <w:tab w:val="left" w:pos="709"/>
        </w:tabs>
        <w:spacing w:after="0" w:line="240" w:lineRule="auto"/>
        <w:rPr>
          <w:rFonts w:ascii="Times New Roman" w:hAnsi="Times New Roman" w:cs="Times New Roman"/>
          <w:sz w:val="24"/>
          <w:szCs w:val="24"/>
        </w:rPr>
      </w:pPr>
    </w:p>
    <w:p w:rsidR="00EF4468" w:rsidRPr="004A7572" w:rsidRDefault="00EF4468" w:rsidP="00EF4468">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4A7572">
        <w:rPr>
          <w:rFonts w:ascii="Times New Roman" w:eastAsia="Times New Roman" w:hAnsi="Times New Roman" w:cs="Times New Roman"/>
          <w:sz w:val="24"/>
          <w:szCs w:val="24"/>
          <w:lang w:eastAsia="zh-CN"/>
        </w:rPr>
        <w:t xml:space="preserve">Elnök szavazásra bocsátja a jegyzőkönyv mellékletét képező, a napirend tárgyában készített előterjesztés </w:t>
      </w:r>
      <w:r w:rsidRPr="00EF4468">
        <w:rPr>
          <w:rFonts w:ascii="Times New Roman" w:eastAsia="Times New Roman" w:hAnsi="Times New Roman" w:cs="Times New Roman"/>
          <w:b/>
          <w:sz w:val="24"/>
          <w:szCs w:val="24"/>
          <w:lang w:eastAsia="zh-CN"/>
        </w:rPr>
        <w:t>A./</w:t>
      </w:r>
      <w:r w:rsidRPr="004A7572">
        <w:rPr>
          <w:rFonts w:ascii="Times New Roman" w:eastAsia="Times New Roman" w:hAnsi="Times New Roman" w:cs="Times New Roman"/>
          <w:sz w:val="24"/>
          <w:szCs w:val="24"/>
          <w:lang w:eastAsia="zh-CN"/>
        </w:rPr>
        <w:t>határozati javaslatát az előterjesztésben leírtakkal egyező tartalommal, változtatás nélkül.</w:t>
      </w:r>
    </w:p>
    <w:p w:rsidR="00EF4468" w:rsidRPr="004A7572" w:rsidRDefault="00EF4468" w:rsidP="00EF4468">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EF4468" w:rsidRPr="004A7572" w:rsidRDefault="00EF4468" w:rsidP="00EF4468">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4A7572">
        <w:rPr>
          <w:rFonts w:ascii="Times New Roman" w:eastAsia="Times New Roman" w:hAnsi="Times New Roman" w:cs="Times New Roman"/>
          <w:sz w:val="24"/>
          <w:szCs w:val="24"/>
          <w:lang w:eastAsia="zh-CN"/>
        </w:rPr>
        <w:t>Elnök megállapítja, hogy a Bizottság a szavazás eredményeként az alábbi döntést hozta:</w:t>
      </w:r>
    </w:p>
    <w:p w:rsidR="00EF4468" w:rsidRPr="004A7572" w:rsidRDefault="00EF4468" w:rsidP="00EF4468">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p>
    <w:p w:rsidR="00EF4468" w:rsidRPr="00B04BF9" w:rsidRDefault="00EF4468" w:rsidP="00EF4468">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B04BF9">
        <w:rPr>
          <w:rFonts w:ascii="Times New Roman" w:eastAsia="Times New Roman" w:hAnsi="Times New Roman" w:cs="Times New Roman"/>
          <w:b/>
          <w:bCs/>
          <w:sz w:val="24"/>
          <w:szCs w:val="24"/>
          <w:u w:val="single"/>
          <w:lang w:eastAsia="zh-CN"/>
        </w:rPr>
        <w:t>Budapest Főváros II. Ker. Önkormányzat Gazdasági és</w:t>
      </w:r>
    </w:p>
    <w:p w:rsidR="00EF4468" w:rsidRDefault="00EF4468" w:rsidP="00EF4468">
      <w:pPr>
        <w:tabs>
          <w:tab w:val="left" w:pos="0"/>
          <w:tab w:val="left" w:pos="709"/>
        </w:tabs>
        <w:spacing w:after="0" w:line="240" w:lineRule="auto"/>
        <w:jc w:val="center"/>
        <w:rPr>
          <w:rFonts w:ascii="Times New Roman" w:hAnsi="Times New Roman" w:cs="Times New Roman"/>
          <w:sz w:val="24"/>
          <w:szCs w:val="24"/>
        </w:rPr>
      </w:pPr>
      <w:r w:rsidRPr="00B04BF9">
        <w:rPr>
          <w:rFonts w:ascii="Times New Roman" w:eastAsia="Times New Roman" w:hAnsi="Times New Roman" w:cs="Times New Roman"/>
          <w:b/>
          <w:bCs/>
          <w:sz w:val="24"/>
          <w:szCs w:val="24"/>
          <w:u w:val="single"/>
          <w:lang w:eastAsia="zh-CN"/>
        </w:rPr>
        <w:t>T</w:t>
      </w:r>
      <w:r w:rsidR="00664051">
        <w:rPr>
          <w:rFonts w:ascii="Times New Roman" w:eastAsia="Times New Roman" w:hAnsi="Times New Roman" w:cs="Times New Roman"/>
          <w:b/>
          <w:bCs/>
          <w:sz w:val="24"/>
          <w:szCs w:val="24"/>
          <w:u w:val="single"/>
          <w:lang w:eastAsia="zh-CN"/>
        </w:rPr>
        <w:t>ulajdonosi Bizottságának 137</w:t>
      </w:r>
      <w:r w:rsidRPr="00B04BF9">
        <w:rPr>
          <w:rFonts w:ascii="Times New Roman" w:eastAsia="Times New Roman" w:hAnsi="Times New Roman" w:cs="Times New Roman"/>
          <w:b/>
          <w:bCs/>
          <w:sz w:val="24"/>
          <w:szCs w:val="24"/>
          <w:u w:val="single"/>
          <w:lang w:eastAsia="zh-CN"/>
        </w:rPr>
        <w:t>/2021.(VI.21.) határozata</w:t>
      </w:r>
    </w:p>
    <w:p w:rsidR="00EF4468" w:rsidRDefault="00EF4468" w:rsidP="00EF4468">
      <w:pPr>
        <w:tabs>
          <w:tab w:val="left" w:pos="0"/>
          <w:tab w:val="left" w:pos="709"/>
        </w:tabs>
        <w:spacing w:after="0" w:line="240" w:lineRule="auto"/>
        <w:rPr>
          <w:rFonts w:ascii="Times New Roman" w:hAnsi="Times New Roman" w:cs="Times New Roman"/>
          <w:sz w:val="24"/>
          <w:szCs w:val="24"/>
        </w:rPr>
      </w:pPr>
    </w:p>
    <w:p w:rsidR="00F26565" w:rsidRPr="00F26565" w:rsidRDefault="00F26565" w:rsidP="00D1577B">
      <w:pPr>
        <w:jc w:val="both"/>
        <w:rPr>
          <w:rFonts w:ascii="Times New Roman" w:hAnsi="Times New Roman" w:cs="Times New Roman"/>
          <w:b/>
          <w:sz w:val="24"/>
          <w:szCs w:val="24"/>
        </w:rPr>
      </w:pPr>
      <w:r w:rsidRPr="00F26565">
        <w:rPr>
          <w:rFonts w:ascii="Times New Roman" w:hAnsi="Times New Roman" w:cs="Times New Roman"/>
          <w:sz w:val="24"/>
          <w:szCs w:val="24"/>
        </w:rPr>
        <w:t>A Bizottság úgy dönt, hogy a Budapest Főváros II. Kerületi Önkormányzat Gazdasági és Tulajdonosi Bizottságának 46/2020.(II.24.) határozatát visszavonja és a</w:t>
      </w:r>
      <w:r w:rsidRPr="00F26565">
        <w:rPr>
          <w:rFonts w:ascii="Times New Roman" w:hAnsi="Times New Roman" w:cs="Times New Roman"/>
          <w:color w:val="FF0000"/>
          <w:sz w:val="24"/>
          <w:szCs w:val="24"/>
        </w:rPr>
        <w:t xml:space="preserve"> </w:t>
      </w:r>
      <w:r w:rsidRPr="00F26565">
        <w:rPr>
          <w:rFonts w:ascii="Times New Roman" w:hAnsi="Times New Roman" w:cs="Times New Roman"/>
          <w:sz w:val="24"/>
          <w:szCs w:val="24"/>
        </w:rPr>
        <w:t xml:space="preserve">Budapest Főváros II. Kerületi Önkormányzat a Budapest II. kerület, belterület 12357/3 </w:t>
      </w:r>
      <w:r w:rsidRPr="00F26565">
        <w:rPr>
          <w:rFonts w:ascii="Times New Roman" w:hAnsi="Times New Roman" w:cs="Times New Roman"/>
          <w:kern w:val="2"/>
          <w:sz w:val="24"/>
          <w:szCs w:val="24"/>
        </w:rPr>
        <w:t>hrsz. alatt nyilvántartott,</w:t>
      </w:r>
      <w:r w:rsidRPr="00F26565">
        <w:rPr>
          <w:rFonts w:ascii="Times New Roman" w:hAnsi="Times New Roman" w:cs="Times New Roman"/>
          <w:sz w:val="24"/>
          <w:szCs w:val="24"/>
        </w:rPr>
        <w:t xml:space="preserve"> a tulajdoni lapon 1026 Budapest, Bimbó út 125. „felülvizsgálat alatt”, természetben a 1026 Budapest, Bimbó út 125/A. szám alatt található, 1167 m</w:t>
      </w:r>
      <w:r w:rsidRPr="00F26565">
        <w:rPr>
          <w:rFonts w:ascii="Times New Roman" w:hAnsi="Times New Roman" w:cs="Times New Roman"/>
          <w:sz w:val="24"/>
          <w:szCs w:val="24"/>
          <w:vertAlign w:val="superscript"/>
        </w:rPr>
        <w:t>2</w:t>
      </w:r>
      <w:r w:rsidRPr="00F26565">
        <w:rPr>
          <w:rFonts w:ascii="Times New Roman" w:hAnsi="Times New Roman" w:cs="Times New Roman"/>
          <w:sz w:val="24"/>
          <w:szCs w:val="24"/>
        </w:rPr>
        <w:t xml:space="preserve"> területű, „kivett lakóház, udvar” megnevezésű ingatlan tulajdonostársai, </w:t>
      </w:r>
      <w:proofErr w:type="spellStart"/>
      <w:r w:rsidRPr="007B032C">
        <w:rPr>
          <w:rFonts w:ascii="Times New Roman" w:hAnsi="Times New Roman" w:cs="Times New Roman"/>
          <w:sz w:val="24"/>
          <w:szCs w:val="24"/>
        </w:rPr>
        <w:t>Osztrovszki</w:t>
      </w:r>
      <w:proofErr w:type="spellEnd"/>
      <w:r w:rsidRPr="007B032C">
        <w:rPr>
          <w:rFonts w:ascii="Times New Roman" w:hAnsi="Times New Roman" w:cs="Times New Roman"/>
          <w:sz w:val="24"/>
          <w:szCs w:val="24"/>
        </w:rPr>
        <w:t xml:space="preserve"> Géza és </w:t>
      </w:r>
      <w:proofErr w:type="spellStart"/>
      <w:r w:rsidRPr="007B032C">
        <w:rPr>
          <w:rFonts w:ascii="Times New Roman" w:hAnsi="Times New Roman" w:cs="Times New Roman"/>
          <w:sz w:val="24"/>
          <w:szCs w:val="24"/>
        </w:rPr>
        <w:t>Osztrovszki</w:t>
      </w:r>
      <w:proofErr w:type="spellEnd"/>
      <w:r w:rsidRPr="007B032C">
        <w:rPr>
          <w:rFonts w:ascii="Times New Roman" w:hAnsi="Times New Roman" w:cs="Times New Roman"/>
          <w:sz w:val="24"/>
          <w:szCs w:val="24"/>
        </w:rPr>
        <w:t xml:space="preserve"> György részére </w:t>
      </w:r>
      <w:r w:rsidRPr="00F26565">
        <w:rPr>
          <w:rFonts w:ascii="Times New Roman" w:hAnsi="Times New Roman" w:cs="Times New Roman"/>
          <w:sz w:val="24"/>
          <w:szCs w:val="24"/>
        </w:rPr>
        <w:t xml:space="preserve">a Budapest Főváros II. Kerületi Önkormányzat kizárólagos tulajdonát képező Budapest II. kerület, belterület </w:t>
      </w:r>
      <w:r w:rsidRPr="00F26565">
        <w:rPr>
          <w:rFonts w:ascii="Times New Roman" w:hAnsi="Times New Roman" w:cs="Times New Roman"/>
          <w:b/>
          <w:sz w:val="24"/>
          <w:szCs w:val="24"/>
        </w:rPr>
        <w:t>12357/4</w:t>
      </w:r>
      <w:r w:rsidRPr="00F26565">
        <w:rPr>
          <w:rFonts w:ascii="Times New Roman" w:hAnsi="Times New Roman" w:cs="Times New Roman"/>
          <w:sz w:val="24"/>
          <w:szCs w:val="24"/>
        </w:rPr>
        <w:t xml:space="preserve"> </w:t>
      </w:r>
      <w:r w:rsidRPr="00F26565">
        <w:rPr>
          <w:rFonts w:ascii="Times New Roman" w:hAnsi="Times New Roman" w:cs="Times New Roman"/>
          <w:b/>
          <w:kern w:val="2"/>
          <w:sz w:val="24"/>
          <w:szCs w:val="24"/>
        </w:rPr>
        <w:t>hrsz</w:t>
      </w:r>
      <w:r w:rsidRPr="00F26565">
        <w:rPr>
          <w:rFonts w:ascii="Times New Roman" w:hAnsi="Times New Roman" w:cs="Times New Roman"/>
          <w:kern w:val="2"/>
          <w:sz w:val="24"/>
          <w:szCs w:val="24"/>
        </w:rPr>
        <w:t>. alatt nyilvántartott</w:t>
      </w:r>
      <w:r w:rsidRPr="00F26565">
        <w:rPr>
          <w:rFonts w:ascii="Times New Roman" w:hAnsi="Times New Roman" w:cs="Times New Roman"/>
          <w:sz w:val="24"/>
          <w:szCs w:val="24"/>
        </w:rPr>
        <w:t>, a tulajdoni la</w:t>
      </w:r>
      <w:bookmarkStart w:id="0" w:name="_GoBack"/>
      <w:bookmarkEnd w:id="0"/>
      <w:r w:rsidRPr="00F26565">
        <w:rPr>
          <w:rFonts w:ascii="Times New Roman" w:hAnsi="Times New Roman" w:cs="Times New Roman"/>
          <w:sz w:val="24"/>
          <w:szCs w:val="24"/>
        </w:rPr>
        <w:t xml:space="preserve">pon 1026 Budapest, Bimbó út 125. </w:t>
      </w:r>
      <w:proofErr w:type="gramStart"/>
      <w:r w:rsidRPr="00F26565">
        <w:rPr>
          <w:rFonts w:ascii="Times New Roman" w:hAnsi="Times New Roman" w:cs="Times New Roman"/>
          <w:sz w:val="24"/>
          <w:szCs w:val="24"/>
        </w:rPr>
        <w:t>„felülvizsgálat alatt”, természetben a 1026 Budapest, Bimbó út 125/B. szám alatt található, 1167 m</w:t>
      </w:r>
      <w:r w:rsidRPr="00F26565">
        <w:rPr>
          <w:rFonts w:ascii="Times New Roman" w:hAnsi="Times New Roman" w:cs="Times New Roman"/>
          <w:sz w:val="24"/>
          <w:szCs w:val="24"/>
          <w:vertAlign w:val="superscript"/>
        </w:rPr>
        <w:t>2</w:t>
      </w:r>
      <w:r w:rsidRPr="00F26565">
        <w:rPr>
          <w:rFonts w:ascii="Times New Roman" w:hAnsi="Times New Roman" w:cs="Times New Roman"/>
          <w:sz w:val="24"/>
          <w:szCs w:val="24"/>
        </w:rPr>
        <w:t xml:space="preserve"> területű, „kivett épület, udvar” megnevezésű ingatlanból a Földhivatal által 2020. szeptember 22. napján záradékolt, </w:t>
      </w:r>
      <w:r w:rsidRPr="00F26565">
        <w:rPr>
          <w:rFonts w:ascii="Times New Roman" w:hAnsi="Times New Roman" w:cs="Times New Roman"/>
          <w:b/>
          <w:sz w:val="24"/>
          <w:szCs w:val="24"/>
        </w:rPr>
        <w:t>T-101275M</w:t>
      </w:r>
      <w:r w:rsidRPr="00F26565">
        <w:rPr>
          <w:rFonts w:ascii="Times New Roman" w:hAnsi="Times New Roman" w:cs="Times New Roman"/>
          <w:sz w:val="24"/>
          <w:szCs w:val="24"/>
        </w:rPr>
        <w:t xml:space="preserve"> számú változási vázrajz szerint, </w:t>
      </w:r>
      <w:r w:rsidRPr="00F26565">
        <w:rPr>
          <w:rFonts w:ascii="Times New Roman" w:hAnsi="Times New Roman" w:cs="Times New Roman"/>
          <w:b/>
          <w:sz w:val="24"/>
          <w:szCs w:val="24"/>
        </w:rPr>
        <w:t>167 m</w:t>
      </w:r>
      <w:r w:rsidRPr="00F26565">
        <w:rPr>
          <w:rFonts w:ascii="Times New Roman" w:hAnsi="Times New Roman" w:cs="Times New Roman"/>
          <w:b/>
          <w:sz w:val="24"/>
          <w:szCs w:val="24"/>
          <w:vertAlign w:val="superscript"/>
        </w:rPr>
        <w:t>2</w:t>
      </w:r>
      <w:r w:rsidRPr="00F26565">
        <w:rPr>
          <w:rFonts w:ascii="Times New Roman" w:hAnsi="Times New Roman" w:cs="Times New Roman"/>
          <w:sz w:val="24"/>
          <w:szCs w:val="24"/>
        </w:rPr>
        <w:t xml:space="preserve"> nagyságú területet</w:t>
      </w:r>
      <w:r w:rsidRPr="00F26565">
        <w:rPr>
          <w:rFonts w:ascii="Times New Roman" w:hAnsi="Times New Roman" w:cs="Times New Roman"/>
          <w:kern w:val="2"/>
          <w:sz w:val="24"/>
          <w:szCs w:val="24"/>
          <w:lang w:eastAsia="zh-CN"/>
        </w:rPr>
        <w:t xml:space="preserve"> egymás között megegyezésük szerinti arányban, ennek hiányában ½-½ tulajdoni arányban </w:t>
      </w:r>
      <w:r w:rsidRPr="00F26565">
        <w:rPr>
          <w:rFonts w:ascii="Times New Roman" w:hAnsi="Times New Roman" w:cs="Times New Roman"/>
          <w:b/>
          <w:kern w:val="1"/>
          <w:sz w:val="24"/>
          <w:szCs w:val="24"/>
          <w:lang w:eastAsia="ar-SA"/>
        </w:rPr>
        <w:t>nettó</w:t>
      </w:r>
      <w:r w:rsidRPr="00F26565">
        <w:rPr>
          <w:rFonts w:ascii="Times New Roman" w:hAnsi="Times New Roman" w:cs="Times New Roman"/>
          <w:kern w:val="1"/>
          <w:sz w:val="24"/>
          <w:szCs w:val="24"/>
          <w:lang w:eastAsia="ar-SA"/>
        </w:rPr>
        <w:t xml:space="preserve"> </w:t>
      </w:r>
      <w:r w:rsidRPr="00F26565">
        <w:rPr>
          <w:rFonts w:ascii="Times New Roman" w:hAnsi="Times New Roman" w:cs="Times New Roman"/>
          <w:b/>
          <w:kern w:val="1"/>
          <w:sz w:val="24"/>
          <w:szCs w:val="24"/>
          <w:lang w:eastAsia="ar-SA"/>
        </w:rPr>
        <w:t xml:space="preserve">26.700.000 </w:t>
      </w:r>
      <w:r w:rsidRPr="00F26565">
        <w:rPr>
          <w:rFonts w:ascii="Times New Roman" w:hAnsi="Times New Roman" w:cs="Times New Roman"/>
          <w:b/>
          <w:kern w:val="2"/>
          <w:sz w:val="24"/>
          <w:szCs w:val="24"/>
          <w:lang w:eastAsia="zh-CN"/>
        </w:rPr>
        <w:t>Ft</w:t>
      </w:r>
      <w:r w:rsidRPr="00F26565">
        <w:rPr>
          <w:rFonts w:ascii="Times New Roman" w:hAnsi="Times New Roman" w:cs="Times New Roman"/>
          <w:color w:val="FF0000"/>
          <w:kern w:val="2"/>
          <w:sz w:val="24"/>
          <w:szCs w:val="24"/>
          <w:lang w:eastAsia="zh-CN"/>
        </w:rPr>
        <w:t xml:space="preserve"> </w:t>
      </w:r>
      <w:r w:rsidRPr="00F26565">
        <w:rPr>
          <w:rFonts w:ascii="Times New Roman" w:hAnsi="Times New Roman" w:cs="Times New Roman"/>
          <w:b/>
          <w:kern w:val="2"/>
          <w:sz w:val="24"/>
          <w:szCs w:val="24"/>
          <w:lang w:eastAsia="zh-CN"/>
        </w:rPr>
        <w:t>+ a mindenkor hatályos jogszabályok szerinti Áfa</w:t>
      </w:r>
      <w:r w:rsidRPr="00F26565">
        <w:rPr>
          <w:rFonts w:ascii="Times New Roman" w:hAnsi="Times New Roman" w:cs="Times New Roman"/>
          <w:kern w:val="2"/>
          <w:sz w:val="24"/>
          <w:szCs w:val="24"/>
          <w:lang w:eastAsia="zh-CN"/>
        </w:rPr>
        <w:t xml:space="preserve"> összegű vételáron </w:t>
      </w:r>
      <w:r w:rsidRPr="00F26565">
        <w:rPr>
          <w:rFonts w:ascii="Times New Roman" w:hAnsi="Times New Roman" w:cs="Times New Roman"/>
          <w:b/>
          <w:kern w:val="2"/>
          <w:sz w:val="24"/>
          <w:szCs w:val="24"/>
          <w:lang w:eastAsia="zh-CN"/>
        </w:rPr>
        <w:t>értékesíti</w:t>
      </w:r>
      <w:r w:rsidRPr="00F26565">
        <w:rPr>
          <w:rFonts w:ascii="Times New Roman" w:hAnsi="Times New Roman" w:cs="Times New Roman"/>
          <w:kern w:val="2"/>
          <w:sz w:val="24"/>
          <w:szCs w:val="24"/>
          <w:lang w:eastAsia="zh-CN"/>
        </w:rPr>
        <w:t xml:space="preserve"> </w:t>
      </w:r>
      <w:r w:rsidRPr="00F26565">
        <w:rPr>
          <w:rFonts w:ascii="Times New Roman" w:hAnsi="Times New Roman" w:cs="Times New Roman"/>
          <w:b/>
          <w:kern w:val="2"/>
          <w:sz w:val="24"/>
          <w:szCs w:val="24"/>
          <w:u w:val="single"/>
          <w:lang w:eastAsia="zh-CN"/>
        </w:rPr>
        <w:t>az alábbi együttes feltételekkel</w:t>
      </w:r>
      <w:r w:rsidRPr="00F26565">
        <w:rPr>
          <w:rFonts w:ascii="Times New Roman" w:hAnsi="Times New Roman" w:cs="Times New Roman"/>
          <w:kern w:val="2"/>
          <w:sz w:val="24"/>
          <w:szCs w:val="24"/>
        </w:rPr>
        <w:t xml:space="preserve"> oly módon, hogy a </w:t>
      </w:r>
      <w:r w:rsidRPr="00F26565">
        <w:rPr>
          <w:rFonts w:ascii="Times New Roman" w:hAnsi="Times New Roman" w:cs="Times New Roman"/>
          <w:sz w:val="24"/>
          <w:szCs w:val="24"/>
        </w:rPr>
        <w:t>Budapest Főváros Kormányhivatala Földhivatali Főosztály által 2020. szeptember 22</w:t>
      </w:r>
      <w:proofErr w:type="gramEnd"/>
      <w:r w:rsidRPr="00F26565">
        <w:rPr>
          <w:rFonts w:ascii="Times New Roman" w:hAnsi="Times New Roman" w:cs="Times New Roman"/>
          <w:sz w:val="24"/>
          <w:szCs w:val="24"/>
        </w:rPr>
        <w:t xml:space="preserve">. </w:t>
      </w:r>
      <w:proofErr w:type="gramStart"/>
      <w:r w:rsidRPr="00F26565">
        <w:rPr>
          <w:rFonts w:ascii="Times New Roman" w:hAnsi="Times New Roman" w:cs="Times New Roman"/>
          <w:sz w:val="24"/>
          <w:szCs w:val="24"/>
        </w:rPr>
        <w:t>napján</w:t>
      </w:r>
      <w:proofErr w:type="gramEnd"/>
      <w:r w:rsidRPr="00F26565">
        <w:rPr>
          <w:rFonts w:ascii="Times New Roman" w:hAnsi="Times New Roman" w:cs="Times New Roman"/>
          <w:sz w:val="24"/>
          <w:szCs w:val="24"/>
        </w:rPr>
        <w:t xml:space="preserve"> záradékolt, T-101275M számú változási vázrajz alapján</w:t>
      </w:r>
      <w:r w:rsidRPr="00F26565">
        <w:rPr>
          <w:rFonts w:ascii="Times New Roman" w:hAnsi="Times New Roman" w:cs="Times New Roman"/>
          <w:kern w:val="2"/>
          <w:sz w:val="24"/>
          <w:szCs w:val="24"/>
        </w:rPr>
        <w:t xml:space="preserve"> </w:t>
      </w:r>
      <w:r w:rsidRPr="00F26565">
        <w:rPr>
          <w:rFonts w:ascii="Times New Roman" w:hAnsi="Times New Roman" w:cs="Times New Roman"/>
          <w:sz w:val="24"/>
          <w:szCs w:val="24"/>
        </w:rPr>
        <w:t>a Budapest II. kerület, belterület 12357/4 hrsz.-ú ingatlan területe 1000 m</w:t>
      </w:r>
      <w:r w:rsidRPr="00F26565">
        <w:rPr>
          <w:rFonts w:ascii="Times New Roman" w:hAnsi="Times New Roman" w:cs="Times New Roman"/>
          <w:sz w:val="24"/>
          <w:szCs w:val="24"/>
          <w:vertAlign w:val="superscript"/>
        </w:rPr>
        <w:t>2</w:t>
      </w:r>
      <w:r w:rsidRPr="00F26565">
        <w:rPr>
          <w:rFonts w:ascii="Times New Roman" w:hAnsi="Times New Roman" w:cs="Times New Roman"/>
          <w:sz w:val="24"/>
          <w:szCs w:val="24"/>
        </w:rPr>
        <w:t>-re, míg a Budapest II. kerület, belterület 12357/3 hrsz.-ú ingatlan területe 1334 m</w:t>
      </w:r>
      <w:r w:rsidRPr="00F26565">
        <w:rPr>
          <w:rFonts w:ascii="Times New Roman" w:hAnsi="Times New Roman" w:cs="Times New Roman"/>
          <w:sz w:val="24"/>
          <w:szCs w:val="24"/>
          <w:vertAlign w:val="superscript"/>
        </w:rPr>
        <w:t>2</w:t>
      </w:r>
      <w:r w:rsidRPr="00F26565">
        <w:rPr>
          <w:rFonts w:ascii="Times New Roman" w:hAnsi="Times New Roman" w:cs="Times New Roman"/>
          <w:sz w:val="24"/>
          <w:szCs w:val="24"/>
        </w:rPr>
        <w:t xml:space="preserve">-re változik, azzal hogy a telekalakítási eljárás lebonyolítását és annak költségeit </w:t>
      </w:r>
      <w:proofErr w:type="spellStart"/>
      <w:r w:rsidRPr="00F26565">
        <w:rPr>
          <w:rFonts w:ascii="Times New Roman" w:hAnsi="Times New Roman" w:cs="Times New Roman"/>
          <w:sz w:val="24"/>
          <w:szCs w:val="24"/>
        </w:rPr>
        <w:t>Osztrovszki</w:t>
      </w:r>
      <w:proofErr w:type="spellEnd"/>
      <w:r w:rsidRPr="00F26565">
        <w:rPr>
          <w:rFonts w:ascii="Times New Roman" w:hAnsi="Times New Roman" w:cs="Times New Roman"/>
          <w:sz w:val="24"/>
          <w:szCs w:val="24"/>
        </w:rPr>
        <w:t xml:space="preserve"> Géza és </w:t>
      </w:r>
      <w:proofErr w:type="spellStart"/>
      <w:r w:rsidRPr="00F26565">
        <w:rPr>
          <w:rFonts w:ascii="Times New Roman" w:hAnsi="Times New Roman" w:cs="Times New Roman"/>
          <w:sz w:val="24"/>
          <w:szCs w:val="24"/>
        </w:rPr>
        <w:t>Osztrovszki</w:t>
      </w:r>
      <w:proofErr w:type="spellEnd"/>
      <w:r w:rsidRPr="00F26565">
        <w:rPr>
          <w:rFonts w:ascii="Times New Roman" w:hAnsi="Times New Roman" w:cs="Times New Roman"/>
          <w:sz w:val="24"/>
          <w:szCs w:val="24"/>
        </w:rPr>
        <w:t xml:space="preserve"> György tulajdonostársak viselik:</w:t>
      </w:r>
    </w:p>
    <w:p w:rsidR="00F26565" w:rsidRPr="00F26565" w:rsidRDefault="00F26565" w:rsidP="000F6DC9">
      <w:pPr>
        <w:keepLines/>
        <w:numPr>
          <w:ilvl w:val="0"/>
          <w:numId w:val="7"/>
        </w:numPr>
        <w:tabs>
          <w:tab w:val="left" w:pos="8505"/>
        </w:tabs>
        <w:spacing w:after="0" w:line="240" w:lineRule="auto"/>
        <w:ind w:left="567" w:hanging="283"/>
        <w:jc w:val="both"/>
        <w:rPr>
          <w:rFonts w:ascii="Times New Roman" w:hAnsi="Times New Roman" w:cs="Times New Roman"/>
          <w:b/>
          <w:bCs/>
          <w:kern w:val="2"/>
          <w:sz w:val="24"/>
          <w:szCs w:val="24"/>
          <w:lang w:eastAsia="zh-CN"/>
        </w:rPr>
      </w:pPr>
      <w:proofErr w:type="spellStart"/>
      <w:r w:rsidRPr="00F26565">
        <w:rPr>
          <w:rFonts w:ascii="Times New Roman" w:hAnsi="Times New Roman" w:cs="Times New Roman"/>
          <w:sz w:val="24"/>
          <w:szCs w:val="24"/>
        </w:rPr>
        <w:t>Osztrovszki</w:t>
      </w:r>
      <w:proofErr w:type="spellEnd"/>
      <w:r w:rsidRPr="00F26565">
        <w:rPr>
          <w:rFonts w:ascii="Times New Roman" w:hAnsi="Times New Roman" w:cs="Times New Roman"/>
          <w:sz w:val="24"/>
          <w:szCs w:val="24"/>
        </w:rPr>
        <w:t xml:space="preserve"> Géza és </w:t>
      </w:r>
      <w:proofErr w:type="spellStart"/>
      <w:r w:rsidRPr="00F26565">
        <w:rPr>
          <w:rFonts w:ascii="Times New Roman" w:hAnsi="Times New Roman" w:cs="Times New Roman"/>
          <w:sz w:val="24"/>
          <w:szCs w:val="24"/>
        </w:rPr>
        <w:t>Osztrovszki</w:t>
      </w:r>
      <w:proofErr w:type="spellEnd"/>
      <w:r w:rsidRPr="00F26565">
        <w:rPr>
          <w:rFonts w:ascii="Times New Roman" w:hAnsi="Times New Roman" w:cs="Times New Roman"/>
          <w:sz w:val="24"/>
          <w:szCs w:val="24"/>
        </w:rPr>
        <w:t xml:space="preserve"> György tulajdonostársak kötelesek a jelen határozatról szóló értesítés kézhezvételét követő </w:t>
      </w:r>
      <w:r w:rsidRPr="00F26565">
        <w:rPr>
          <w:rFonts w:ascii="Times New Roman" w:hAnsi="Times New Roman" w:cs="Times New Roman"/>
          <w:b/>
          <w:bCs/>
          <w:color w:val="000000"/>
          <w:sz w:val="24"/>
          <w:szCs w:val="24"/>
        </w:rPr>
        <w:t>60</w:t>
      </w:r>
      <w:r w:rsidRPr="00F26565">
        <w:rPr>
          <w:rFonts w:ascii="Times New Roman" w:hAnsi="Times New Roman" w:cs="Times New Roman"/>
          <w:b/>
          <w:bCs/>
          <w:color w:val="FF0000"/>
          <w:sz w:val="24"/>
          <w:szCs w:val="24"/>
        </w:rPr>
        <w:t xml:space="preserve"> </w:t>
      </w:r>
      <w:r w:rsidRPr="00F26565">
        <w:rPr>
          <w:rFonts w:ascii="Times New Roman" w:hAnsi="Times New Roman" w:cs="Times New Roman"/>
          <w:b/>
          <w:bCs/>
          <w:sz w:val="24"/>
          <w:szCs w:val="24"/>
        </w:rPr>
        <w:t>napon belül</w:t>
      </w:r>
    </w:p>
    <w:p w:rsidR="00F26565" w:rsidRPr="00F26565" w:rsidRDefault="00F26565" w:rsidP="000F6DC9">
      <w:pPr>
        <w:keepLines/>
        <w:numPr>
          <w:ilvl w:val="1"/>
          <w:numId w:val="7"/>
        </w:numPr>
        <w:tabs>
          <w:tab w:val="left" w:pos="8505"/>
        </w:tabs>
        <w:spacing w:after="0" w:line="240" w:lineRule="auto"/>
        <w:ind w:left="851" w:hanging="425"/>
        <w:jc w:val="both"/>
        <w:rPr>
          <w:rFonts w:ascii="Times New Roman" w:hAnsi="Times New Roman" w:cs="Times New Roman"/>
          <w:kern w:val="2"/>
          <w:sz w:val="24"/>
          <w:szCs w:val="24"/>
          <w:lang w:eastAsia="zh-CN"/>
        </w:rPr>
      </w:pPr>
      <w:proofErr w:type="gramStart"/>
      <w:r w:rsidRPr="00F26565">
        <w:rPr>
          <w:rFonts w:ascii="Times New Roman" w:hAnsi="Times New Roman" w:cs="Times New Roman"/>
          <w:kern w:val="1"/>
          <w:sz w:val="24"/>
          <w:szCs w:val="24"/>
          <w:lang w:eastAsia="ar-SA"/>
        </w:rPr>
        <w:t xml:space="preserve">a Budapesti II. és III. Kerületi Bíróság 2018. június 21. napján kelt 21.P.20.922/2018/9. számú ítéletének, valamint a Fővárosi Törvényszék, mint másodfokú Bíróság 2018. december 4. napján kelt 42.Pf.636.582/2018/4. számú jogerős ítéletének megfelelően a Budapest II. kerület, belterület </w:t>
      </w:r>
      <w:r w:rsidRPr="00F26565">
        <w:rPr>
          <w:rFonts w:ascii="Times New Roman" w:hAnsi="Times New Roman" w:cs="Times New Roman"/>
          <w:b/>
          <w:kern w:val="1"/>
          <w:sz w:val="24"/>
          <w:szCs w:val="24"/>
          <w:lang w:eastAsia="ar-SA"/>
        </w:rPr>
        <w:t>12357/4 hrsz.</w:t>
      </w:r>
      <w:r w:rsidRPr="00F26565">
        <w:rPr>
          <w:rFonts w:ascii="Times New Roman" w:hAnsi="Times New Roman" w:cs="Times New Roman"/>
          <w:kern w:val="1"/>
          <w:sz w:val="24"/>
          <w:szCs w:val="24"/>
          <w:lang w:eastAsia="ar-SA"/>
        </w:rPr>
        <w:t xml:space="preserve"> alatt nyilvántartott, természetben 1026 Budapest, Bimbó út 125/B. sz. alatti önkormányzati ingatlan használatát megszüntetni, a további használattól tartózkodni, az ingatlant </w:t>
      </w:r>
      <w:r w:rsidRPr="00F26565">
        <w:rPr>
          <w:rFonts w:ascii="Times New Roman" w:hAnsi="Times New Roman" w:cs="Times New Roman"/>
          <w:b/>
          <w:kern w:val="1"/>
          <w:sz w:val="24"/>
          <w:szCs w:val="24"/>
          <w:lang w:eastAsia="ar-SA"/>
        </w:rPr>
        <w:t xml:space="preserve">kiüríteni </w:t>
      </w:r>
      <w:r w:rsidRPr="00F26565">
        <w:rPr>
          <w:rFonts w:ascii="Times New Roman" w:hAnsi="Times New Roman" w:cs="Times New Roman"/>
          <w:kern w:val="1"/>
          <w:sz w:val="24"/>
          <w:szCs w:val="24"/>
          <w:lang w:eastAsia="ar-SA"/>
        </w:rPr>
        <w:t xml:space="preserve">és az Önkormányzat </w:t>
      </w:r>
      <w:r w:rsidRPr="00F26565">
        <w:rPr>
          <w:rFonts w:ascii="Times New Roman" w:hAnsi="Times New Roman" w:cs="Times New Roman"/>
          <w:b/>
          <w:kern w:val="1"/>
          <w:sz w:val="24"/>
          <w:szCs w:val="24"/>
          <w:lang w:eastAsia="ar-SA"/>
        </w:rPr>
        <w:t>birtokába bocsátani</w:t>
      </w:r>
      <w:r w:rsidRPr="00F26565">
        <w:rPr>
          <w:rFonts w:ascii="Times New Roman" w:hAnsi="Times New Roman" w:cs="Times New Roman"/>
          <w:kern w:val="1"/>
          <w:sz w:val="24"/>
          <w:szCs w:val="24"/>
          <w:lang w:eastAsia="ar-SA"/>
        </w:rPr>
        <w:t>,</w:t>
      </w:r>
      <w:proofErr w:type="gramEnd"/>
    </w:p>
    <w:p w:rsidR="00F26565" w:rsidRPr="00F26565" w:rsidRDefault="00F26565" w:rsidP="000F6DC9">
      <w:pPr>
        <w:keepLines/>
        <w:numPr>
          <w:ilvl w:val="1"/>
          <w:numId w:val="7"/>
        </w:numPr>
        <w:tabs>
          <w:tab w:val="left" w:pos="8505"/>
        </w:tabs>
        <w:spacing w:after="0" w:line="240" w:lineRule="auto"/>
        <w:ind w:left="851" w:hanging="425"/>
        <w:jc w:val="both"/>
        <w:rPr>
          <w:rFonts w:ascii="Times New Roman" w:hAnsi="Times New Roman" w:cs="Times New Roman"/>
          <w:kern w:val="1"/>
          <w:sz w:val="24"/>
          <w:szCs w:val="24"/>
          <w:lang w:eastAsia="ar-SA"/>
        </w:rPr>
      </w:pPr>
      <w:proofErr w:type="gramStart"/>
      <w:r w:rsidRPr="00F26565">
        <w:rPr>
          <w:rFonts w:ascii="Times New Roman" w:hAnsi="Times New Roman" w:cs="Times New Roman"/>
          <w:kern w:val="1"/>
          <w:sz w:val="24"/>
          <w:szCs w:val="24"/>
          <w:lang w:eastAsia="ar-SA"/>
        </w:rPr>
        <w:t xml:space="preserve">a Budapest II. kerület, belterület </w:t>
      </w:r>
      <w:r w:rsidRPr="00F26565">
        <w:rPr>
          <w:rFonts w:ascii="Times New Roman" w:hAnsi="Times New Roman" w:cs="Times New Roman"/>
          <w:b/>
          <w:kern w:val="1"/>
          <w:sz w:val="24"/>
          <w:szCs w:val="24"/>
          <w:lang w:eastAsia="ar-SA"/>
        </w:rPr>
        <w:t>(12357/1)</w:t>
      </w:r>
      <w:r w:rsidRPr="00F26565">
        <w:rPr>
          <w:rFonts w:ascii="Times New Roman" w:hAnsi="Times New Roman" w:cs="Times New Roman"/>
          <w:kern w:val="1"/>
          <w:sz w:val="24"/>
          <w:szCs w:val="24"/>
          <w:lang w:eastAsia="ar-SA"/>
        </w:rPr>
        <w:t xml:space="preserve"> </w:t>
      </w:r>
      <w:proofErr w:type="spellStart"/>
      <w:r w:rsidRPr="00F26565">
        <w:rPr>
          <w:rFonts w:ascii="Times New Roman" w:hAnsi="Times New Roman" w:cs="Times New Roman"/>
          <w:b/>
          <w:kern w:val="1"/>
          <w:sz w:val="24"/>
          <w:szCs w:val="24"/>
          <w:lang w:eastAsia="ar-SA"/>
        </w:rPr>
        <w:t>hrsz-ú</w:t>
      </w:r>
      <w:proofErr w:type="spellEnd"/>
      <w:r w:rsidRPr="00F26565">
        <w:rPr>
          <w:rFonts w:ascii="Times New Roman" w:hAnsi="Times New Roman" w:cs="Times New Roman"/>
          <w:kern w:val="1"/>
          <w:sz w:val="24"/>
          <w:szCs w:val="24"/>
          <w:lang w:eastAsia="ar-SA"/>
        </w:rPr>
        <w:t xml:space="preserve"> Bimbó út „felülvizsgálat alatt” található, „kivett közterület” megnevezésű ingatlan és a Budapest II. kerület, belterület </w:t>
      </w:r>
      <w:r w:rsidRPr="00F26565">
        <w:rPr>
          <w:rFonts w:ascii="Times New Roman" w:hAnsi="Times New Roman" w:cs="Times New Roman"/>
          <w:b/>
          <w:kern w:val="1"/>
          <w:sz w:val="24"/>
          <w:szCs w:val="24"/>
          <w:lang w:eastAsia="ar-SA"/>
        </w:rPr>
        <w:t>(12233/1)</w:t>
      </w:r>
      <w:r w:rsidRPr="00F26565">
        <w:rPr>
          <w:rFonts w:ascii="Times New Roman" w:hAnsi="Times New Roman" w:cs="Times New Roman"/>
          <w:kern w:val="1"/>
          <w:sz w:val="24"/>
          <w:szCs w:val="24"/>
          <w:lang w:eastAsia="ar-SA"/>
        </w:rPr>
        <w:t xml:space="preserve"> </w:t>
      </w:r>
      <w:proofErr w:type="spellStart"/>
      <w:r w:rsidRPr="00F26565">
        <w:rPr>
          <w:rFonts w:ascii="Times New Roman" w:hAnsi="Times New Roman" w:cs="Times New Roman"/>
          <w:b/>
          <w:kern w:val="1"/>
          <w:sz w:val="24"/>
          <w:szCs w:val="24"/>
          <w:lang w:eastAsia="ar-SA"/>
        </w:rPr>
        <w:t>hrsz-ú</w:t>
      </w:r>
      <w:proofErr w:type="spellEnd"/>
      <w:r w:rsidRPr="00F26565">
        <w:rPr>
          <w:rFonts w:ascii="Times New Roman" w:hAnsi="Times New Roman" w:cs="Times New Roman"/>
          <w:kern w:val="1"/>
          <w:sz w:val="24"/>
          <w:szCs w:val="24"/>
          <w:lang w:eastAsia="ar-SA"/>
        </w:rPr>
        <w:t xml:space="preserve"> Bimbó út „felülvizsgálat alatt” található, „kivett közterület” megnevezésű ingatlanból elkerített területrész használatával haladéktalanul felhagyni, azokat </w:t>
      </w:r>
      <w:r w:rsidRPr="00F26565">
        <w:rPr>
          <w:rFonts w:ascii="Times New Roman" w:hAnsi="Times New Roman" w:cs="Times New Roman"/>
          <w:b/>
          <w:kern w:val="1"/>
          <w:sz w:val="24"/>
          <w:szCs w:val="24"/>
          <w:lang w:eastAsia="ar-SA"/>
        </w:rPr>
        <w:t>kiüríteni</w:t>
      </w:r>
      <w:r w:rsidRPr="00F26565">
        <w:rPr>
          <w:rFonts w:ascii="Times New Roman" w:hAnsi="Times New Roman" w:cs="Times New Roman"/>
          <w:kern w:val="1"/>
          <w:sz w:val="24"/>
          <w:szCs w:val="24"/>
          <w:lang w:eastAsia="ar-SA"/>
        </w:rPr>
        <w:t xml:space="preserve"> és az Önkormányzat birtokába adni, valamint </w:t>
      </w:r>
      <w:r w:rsidRPr="00F26565">
        <w:rPr>
          <w:rFonts w:ascii="Times New Roman" w:hAnsi="Times New Roman" w:cs="Times New Roman"/>
          <w:sz w:val="24"/>
          <w:szCs w:val="24"/>
        </w:rPr>
        <w:t xml:space="preserve">a 12357/3 hrsz. ingatlan nyelének a közterületből elfoglalt része vonatkozásában </w:t>
      </w:r>
      <w:r w:rsidRPr="00F26565">
        <w:rPr>
          <w:rFonts w:ascii="Times New Roman" w:hAnsi="Times New Roman" w:cs="Times New Roman"/>
          <w:kern w:val="1"/>
          <w:sz w:val="24"/>
          <w:szCs w:val="24"/>
          <w:lang w:eastAsia="ar-SA"/>
        </w:rPr>
        <w:t xml:space="preserve">a </w:t>
      </w:r>
      <w:r w:rsidRPr="00F26565">
        <w:rPr>
          <w:rFonts w:ascii="Times New Roman" w:hAnsi="Times New Roman" w:cs="Times New Roman"/>
          <w:b/>
          <w:kern w:val="1"/>
          <w:sz w:val="24"/>
          <w:szCs w:val="24"/>
          <w:lang w:eastAsia="ar-SA"/>
        </w:rPr>
        <w:t>kerítést a jogi telekhatárra áthelyezni</w:t>
      </w:r>
      <w:r w:rsidRPr="00F26565">
        <w:rPr>
          <w:rFonts w:ascii="Times New Roman" w:hAnsi="Times New Roman" w:cs="Times New Roman"/>
          <w:kern w:val="1"/>
          <w:sz w:val="24"/>
          <w:szCs w:val="24"/>
          <w:lang w:eastAsia="ar-SA"/>
        </w:rPr>
        <w:t>,</w:t>
      </w:r>
      <w:proofErr w:type="gramEnd"/>
    </w:p>
    <w:p w:rsidR="00F26565" w:rsidRPr="00F26565" w:rsidRDefault="00F26565" w:rsidP="000F6DC9">
      <w:pPr>
        <w:keepLines/>
        <w:numPr>
          <w:ilvl w:val="1"/>
          <w:numId w:val="7"/>
        </w:numPr>
        <w:tabs>
          <w:tab w:val="left" w:pos="8505"/>
        </w:tabs>
        <w:spacing w:after="0" w:line="240" w:lineRule="auto"/>
        <w:ind w:left="851" w:hanging="425"/>
        <w:jc w:val="both"/>
        <w:rPr>
          <w:rFonts w:ascii="Times New Roman" w:hAnsi="Times New Roman" w:cs="Times New Roman"/>
          <w:kern w:val="1"/>
          <w:sz w:val="24"/>
          <w:szCs w:val="24"/>
          <w:lang w:eastAsia="ar-SA"/>
        </w:rPr>
      </w:pPr>
      <w:r w:rsidRPr="00F26565">
        <w:rPr>
          <w:rFonts w:ascii="Times New Roman" w:hAnsi="Times New Roman" w:cs="Times New Roman"/>
          <w:kern w:val="1"/>
          <w:sz w:val="24"/>
          <w:szCs w:val="24"/>
          <w:lang w:eastAsia="ar-SA"/>
        </w:rPr>
        <w:t xml:space="preserve">a </w:t>
      </w:r>
      <w:r w:rsidRPr="00F26565">
        <w:rPr>
          <w:rFonts w:ascii="Times New Roman" w:hAnsi="Times New Roman" w:cs="Times New Roman"/>
          <w:b/>
          <w:kern w:val="1"/>
          <w:sz w:val="24"/>
          <w:szCs w:val="24"/>
          <w:lang w:eastAsia="ar-SA"/>
        </w:rPr>
        <w:t>telekalakítási eljárást megindítani</w:t>
      </w:r>
      <w:r w:rsidRPr="00F26565">
        <w:rPr>
          <w:rFonts w:ascii="Times New Roman" w:hAnsi="Times New Roman" w:cs="Times New Roman"/>
          <w:kern w:val="1"/>
          <w:sz w:val="24"/>
          <w:szCs w:val="24"/>
          <w:lang w:eastAsia="ar-SA"/>
        </w:rPr>
        <w:t xml:space="preserve"> és ennek megtörténtét az Önkormányzat felé hitelt érdemlően igazolni,</w:t>
      </w:r>
    </w:p>
    <w:p w:rsidR="00F26565" w:rsidRPr="00F26565" w:rsidRDefault="00F26565" w:rsidP="000F6DC9">
      <w:pPr>
        <w:keepLines/>
        <w:numPr>
          <w:ilvl w:val="1"/>
          <w:numId w:val="7"/>
        </w:numPr>
        <w:tabs>
          <w:tab w:val="left" w:pos="8505"/>
        </w:tabs>
        <w:spacing w:after="0" w:line="240" w:lineRule="auto"/>
        <w:ind w:left="851" w:hanging="425"/>
        <w:jc w:val="both"/>
        <w:rPr>
          <w:rFonts w:ascii="Times New Roman" w:hAnsi="Times New Roman" w:cs="Times New Roman"/>
          <w:sz w:val="24"/>
          <w:szCs w:val="24"/>
        </w:rPr>
      </w:pPr>
      <w:r w:rsidRPr="00F26565">
        <w:rPr>
          <w:rFonts w:ascii="Times New Roman" w:hAnsi="Times New Roman" w:cs="Times New Roman"/>
          <w:kern w:val="1"/>
          <w:sz w:val="24"/>
          <w:szCs w:val="24"/>
          <w:lang w:eastAsia="ar-SA"/>
        </w:rPr>
        <w:t xml:space="preserve">a telekalakítással vegyes ingatlan </w:t>
      </w:r>
      <w:r w:rsidRPr="00F26565">
        <w:rPr>
          <w:rFonts w:ascii="Times New Roman" w:hAnsi="Times New Roman" w:cs="Times New Roman"/>
          <w:sz w:val="24"/>
          <w:szCs w:val="24"/>
        </w:rPr>
        <w:t xml:space="preserve">adásvételi </w:t>
      </w:r>
      <w:r w:rsidRPr="00F26565">
        <w:rPr>
          <w:rFonts w:ascii="Times New Roman" w:hAnsi="Times New Roman" w:cs="Times New Roman"/>
          <w:b/>
          <w:sz w:val="24"/>
          <w:szCs w:val="24"/>
        </w:rPr>
        <w:t>előszerződést</w:t>
      </w:r>
      <w:r w:rsidRPr="00F26565">
        <w:rPr>
          <w:rFonts w:ascii="Times New Roman" w:hAnsi="Times New Roman" w:cs="Times New Roman"/>
          <w:sz w:val="24"/>
          <w:szCs w:val="24"/>
        </w:rPr>
        <w:t xml:space="preserve"> az Önkormányzattal megkötni, melynek </w:t>
      </w:r>
      <w:r w:rsidRPr="00F26565">
        <w:rPr>
          <w:rFonts w:ascii="Times New Roman" w:hAnsi="Times New Roman" w:cs="Times New Roman"/>
          <w:b/>
          <w:sz w:val="24"/>
          <w:szCs w:val="24"/>
        </w:rPr>
        <w:t>feltétele</w:t>
      </w:r>
      <w:r w:rsidRPr="00F26565">
        <w:rPr>
          <w:rFonts w:ascii="Times New Roman" w:hAnsi="Times New Roman" w:cs="Times New Roman"/>
          <w:sz w:val="24"/>
          <w:szCs w:val="24"/>
        </w:rPr>
        <w:t xml:space="preserve"> a jelen határozat </w:t>
      </w:r>
      <w:r w:rsidRPr="00F26565">
        <w:rPr>
          <w:rFonts w:ascii="Times New Roman" w:hAnsi="Times New Roman" w:cs="Times New Roman"/>
          <w:b/>
          <w:sz w:val="24"/>
          <w:szCs w:val="24"/>
        </w:rPr>
        <w:t>1.1</w:t>
      </w:r>
      <w:proofErr w:type="gramStart"/>
      <w:r w:rsidRPr="00F26565">
        <w:rPr>
          <w:rFonts w:ascii="Times New Roman" w:hAnsi="Times New Roman" w:cs="Times New Roman"/>
          <w:b/>
          <w:sz w:val="24"/>
          <w:szCs w:val="24"/>
        </w:rPr>
        <w:t>.,</w:t>
      </w:r>
      <w:proofErr w:type="gramEnd"/>
      <w:r w:rsidRPr="00F26565">
        <w:rPr>
          <w:rFonts w:ascii="Times New Roman" w:hAnsi="Times New Roman" w:cs="Times New Roman"/>
          <w:b/>
          <w:sz w:val="24"/>
          <w:szCs w:val="24"/>
        </w:rPr>
        <w:t xml:space="preserve"> 1.2., 1.3. és 1.6. pontjaiban</w:t>
      </w:r>
      <w:r w:rsidRPr="00F26565">
        <w:rPr>
          <w:rFonts w:ascii="Times New Roman" w:hAnsi="Times New Roman" w:cs="Times New Roman"/>
          <w:sz w:val="24"/>
          <w:szCs w:val="24"/>
        </w:rPr>
        <w:t xml:space="preserve"> rögzítettek maradéktalan teljesítése, és az előszerződés megkötéséig a </w:t>
      </w:r>
      <w:r w:rsidRPr="00F26565">
        <w:rPr>
          <w:rFonts w:ascii="Times New Roman" w:hAnsi="Times New Roman" w:cs="Times New Roman"/>
          <w:b/>
          <w:sz w:val="24"/>
          <w:szCs w:val="24"/>
        </w:rPr>
        <w:t>vételárat</w:t>
      </w:r>
      <w:r w:rsidRPr="00F26565">
        <w:rPr>
          <w:rFonts w:ascii="Times New Roman" w:hAnsi="Times New Roman" w:cs="Times New Roman"/>
          <w:sz w:val="24"/>
          <w:szCs w:val="24"/>
        </w:rPr>
        <w:t xml:space="preserve"> az Önkormányzat részére hiánytalanul </w:t>
      </w:r>
      <w:r w:rsidRPr="00F26565">
        <w:rPr>
          <w:rFonts w:ascii="Times New Roman" w:hAnsi="Times New Roman" w:cs="Times New Roman"/>
          <w:b/>
          <w:sz w:val="24"/>
          <w:szCs w:val="24"/>
        </w:rPr>
        <w:t>megfizetni</w:t>
      </w:r>
      <w:r w:rsidRPr="00F26565">
        <w:rPr>
          <w:rFonts w:ascii="Times New Roman" w:hAnsi="Times New Roman" w:cs="Times New Roman"/>
          <w:sz w:val="24"/>
          <w:szCs w:val="24"/>
        </w:rPr>
        <w:t>.</w:t>
      </w:r>
    </w:p>
    <w:p w:rsidR="00F26565" w:rsidRPr="00F26565" w:rsidRDefault="00F26565" w:rsidP="000F6DC9">
      <w:pPr>
        <w:keepLines/>
        <w:numPr>
          <w:ilvl w:val="1"/>
          <w:numId w:val="7"/>
        </w:numPr>
        <w:tabs>
          <w:tab w:val="left" w:pos="8505"/>
        </w:tabs>
        <w:spacing w:after="0" w:line="240" w:lineRule="auto"/>
        <w:ind w:left="851" w:hanging="425"/>
        <w:jc w:val="both"/>
        <w:rPr>
          <w:rFonts w:ascii="Times New Roman" w:hAnsi="Times New Roman" w:cs="Times New Roman"/>
          <w:sz w:val="24"/>
          <w:szCs w:val="24"/>
        </w:rPr>
      </w:pPr>
      <w:r w:rsidRPr="00F26565">
        <w:rPr>
          <w:rFonts w:ascii="Times New Roman" w:hAnsi="Times New Roman" w:cs="Times New Roman"/>
          <w:sz w:val="24"/>
          <w:szCs w:val="24"/>
        </w:rPr>
        <w:t xml:space="preserve">A Bizottság az </w:t>
      </w:r>
      <w:r w:rsidRPr="00F26565">
        <w:rPr>
          <w:rFonts w:ascii="Times New Roman" w:hAnsi="Times New Roman" w:cs="Times New Roman"/>
          <w:kern w:val="1"/>
          <w:sz w:val="24"/>
          <w:szCs w:val="24"/>
          <w:lang w:eastAsia="ar-SA"/>
        </w:rPr>
        <w:t>Immowell 2002 Kft. által</w:t>
      </w:r>
      <w:r w:rsidRPr="00F26565">
        <w:rPr>
          <w:rFonts w:ascii="Times New Roman" w:hAnsi="Times New Roman" w:cs="Times New Roman"/>
          <w:sz w:val="24"/>
          <w:szCs w:val="24"/>
        </w:rPr>
        <w:t xml:space="preserve"> 2018. március 07. napján készített szakvélemény alapján a </w:t>
      </w:r>
      <w:proofErr w:type="spellStart"/>
      <w:r w:rsidRPr="00F26565">
        <w:rPr>
          <w:rFonts w:ascii="Times New Roman" w:hAnsi="Times New Roman" w:cs="Times New Roman"/>
          <w:sz w:val="24"/>
          <w:szCs w:val="24"/>
        </w:rPr>
        <w:t>túlhasználati</w:t>
      </w:r>
      <w:proofErr w:type="spellEnd"/>
      <w:r w:rsidRPr="00F26565">
        <w:rPr>
          <w:rFonts w:ascii="Times New Roman" w:hAnsi="Times New Roman" w:cs="Times New Roman"/>
          <w:sz w:val="24"/>
          <w:szCs w:val="24"/>
        </w:rPr>
        <w:t xml:space="preserve"> díjat 2018. április 04. napjától 2021. június 30. napjáig terjedő időszakra nettó 2.960.000,- Ft + ÁFA, azaz bruttó 3.759.200,- Ft összegben állapítja meg. A Bizottság az ingatlan havi használati díját 2021. július 01. napjától nettó 80.000,- Ft/ hó + a mindenkori jogszabály szerinti ÁFA összegben állapítja meg.</w:t>
      </w:r>
    </w:p>
    <w:p w:rsidR="00F26565" w:rsidRPr="00F26565" w:rsidRDefault="00F26565" w:rsidP="000F6DC9">
      <w:pPr>
        <w:keepLines/>
        <w:numPr>
          <w:ilvl w:val="1"/>
          <w:numId w:val="7"/>
        </w:numPr>
        <w:tabs>
          <w:tab w:val="left" w:pos="8505"/>
        </w:tabs>
        <w:spacing w:after="0" w:line="240" w:lineRule="auto"/>
        <w:ind w:left="851" w:hanging="425"/>
        <w:jc w:val="both"/>
        <w:rPr>
          <w:rFonts w:ascii="Times New Roman" w:hAnsi="Times New Roman" w:cs="Times New Roman"/>
          <w:sz w:val="24"/>
          <w:szCs w:val="24"/>
        </w:rPr>
      </w:pPr>
      <w:proofErr w:type="gramStart"/>
      <w:r w:rsidRPr="00F26565">
        <w:rPr>
          <w:rFonts w:ascii="Times New Roman" w:hAnsi="Times New Roman" w:cs="Times New Roman"/>
          <w:sz w:val="24"/>
          <w:szCs w:val="24"/>
        </w:rPr>
        <w:t xml:space="preserve">A Bizottság egyúttal kötelezi a 12357/3 </w:t>
      </w:r>
      <w:r w:rsidRPr="00F26565">
        <w:rPr>
          <w:rFonts w:ascii="Times New Roman" w:hAnsi="Times New Roman" w:cs="Times New Roman"/>
          <w:kern w:val="2"/>
          <w:sz w:val="24"/>
          <w:szCs w:val="24"/>
        </w:rPr>
        <w:t>h</w:t>
      </w:r>
      <w:r w:rsidRPr="00F26565">
        <w:rPr>
          <w:rFonts w:ascii="Times New Roman" w:hAnsi="Times New Roman" w:cs="Times New Roman"/>
          <w:sz w:val="24"/>
          <w:szCs w:val="24"/>
        </w:rPr>
        <w:t>elyrajzi számú</w:t>
      </w:r>
      <w:r w:rsidRPr="00F26565">
        <w:rPr>
          <w:rFonts w:ascii="Times New Roman" w:hAnsi="Times New Roman" w:cs="Times New Roman"/>
          <w:kern w:val="2"/>
          <w:sz w:val="24"/>
          <w:szCs w:val="24"/>
        </w:rPr>
        <w:t xml:space="preserve">, természetben Budapest II. kerület, </w:t>
      </w:r>
      <w:r w:rsidRPr="00F26565">
        <w:rPr>
          <w:rFonts w:ascii="Times New Roman" w:hAnsi="Times New Roman" w:cs="Times New Roman"/>
          <w:sz w:val="24"/>
          <w:szCs w:val="24"/>
        </w:rPr>
        <w:t>Bimbó út 125/A.</w:t>
      </w:r>
      <w:r w:rsidRPr="00F26565">
        <w:rPr>
          <w:rFonts w:ascii="Times New Roman" w:hAnsi="Times New Roman" w:cs="Times New Roman"/>
          <w:kern w:val="2"/>
          <w:sz w:val="24"/>
          <w:szCs w:val="24"/>
        </w:rPr>
        <w:t xml:space="preserve"> szám alatti</w:t>
      </w:r>
      <w:r w:rsidRPr="00F26565">
        <w:rPr>
          <w:rFonts w:ascii="Times New Roman" w:hAnsi="Times New Roman" w:cs="Times New Roman"/>
          <w:sz w:val="24"/>
          <w:szCs w:val="24"/>
        </w:rPr>
        <w:t xml:space="preserve"> ingatlan tulajdonostársait egyetemlegesen, illetve tulajdoni hányaduknak megfelelő arányban arra, hogy a </w:t>
      </w:r>
      <w:proofErr w:type="spellStart"/>
      <w:r w:rsidRPr="00F26565">
        <w:rPr>
          <w:rFonts w:ascii="Times New Roman" w:hAnsi="Times New Roman" w:cs="Times New Roman"/>
          <w:sz w:val="24"/>
          <w:szCs w:val="24"/>
        </w:rPr>
        <w:t>túlhasználati</w:t>
      </w:r>
      <w:proofErr w:type="spellEnd"/>
      <w:r w:rsidRPr="00F26565">
        <w:rPr>
          <w:rFonts w:ascii="Times New Roman" w:hAnsi="Times New Roman" w:cs="Times New Roman"/>
          <w:sz w:val="24"/>
          <w:szCs w:val="24"/>
        </w:rPr>
        <w:t xml:space="preserve"> díjat </w:t>
      </w:r>
      <w:r w:rsidRPr="00F26565">
        <w:rPr>
          <w:rFonts w:ascii="Times New Roman" w:hAnsi="Times New Roman" w:cs="Times New Roman"/>
          <w:b/>
          <w:sz w:val="24"/>
          <w:szCs w:val="24"/>
        </w:rPr>
        <w:t>2018. április 04. napjától 2021. július 31. napjáig</w:t>
      </w:r>
      <w:r w:rsidRPr="00F26565">
        <w:rPr>
          <w:rFonts w:ascii="Times New Roman" w:hAnsi="Times New Roman" w:cs="Times New Roman"/>
          <w:sz w:val="24"/>
          <w:szCs w:val="24"/>
        </w:rPr>
        <w:t xml:space="preserve"> terjedő időszakra nettó 3.040.000,- Ft + ÁFA, azaz </w:t>
      </w:r>
      <w:r w:rsidRPr="00F26565">
        <w:rPr>
          <w:rFonts w:ascii="Times New Roman" w:hAnsi="Times New Roman" w:cs="Times New Roman"/>
          <w:b/>
          <w:sz w:val="24"/>
          <w:szCs w:val="24"/>
        </w:rPr>
        <w:t>bruttó 3.860.800,- Ft</w:t>
      </w:r>
      <w:r w:rsidRPr="00F26565">
        <w:rPr>
          <w:rFonts w:ascii="Times New Roman" w:hAnsi="Times New Roman" w:cs="Times New Roman"/>
          <w:sz w:val="24"/>
          <w:szCs w:val="24"/>
        </w:rPr>
        <w:t>-ot</w:t>
      </w:r>
      <w:r w:rsidRPr="00F26565">
        <w:rPr>
          <w:rFonts w:ascii="Times New Roman" w:hAnsi="Times New Roman" w:cs="Times New Roman"/>
          <w:b/>
          <w:sz w:val="24"/>
          <w:szCs w:val="24"/>
        </w:rPr>
        <w:t xml:space="preserve"> </w:t>
      </w:r>
      <w:r w:rsidRPr="00F26565">
        <w:rPr>
          <w:rFonts w:ascii="Times New Roman" w:hAnsi="Times New Roman" w:cs="Times New Roman"/>
          <w:sz w:val="24"/>
          <w:szCs w:val="24"/>
        </w:rPr>
        <w:t xml:space="preserve">egy összegben, valamint </w:t>
      </w:r>
      <w:r w:rsidRPr="00F26565">
        <w:rPr>
          <w:rFonts w:ascii="Times New Roman" w:hAnsi="Times New Roman" w:cs="Times New Roman"/>
          <w:b/>
          <w:sz w:val="24"/>
          <w:szCs w:val="24"/>
        </w:rPr>
        <w:t>2021. július 01. napját</w:t>
      </w:r>
      <w:r w:rsidRPr="00F26565">
        <w:rPr>
          <w:rFonts w:ascii="Times New Roman" w:hAnsi="Times New Roman" w:cs="Times New Roman"/>
          <w:sz w:val="24"/>
          <w:szCs w:val="24"/>
        </w:rPr>
        <w:t xml:space="preserve"> követően minden hónap 15. napjáig előre esedékesen a </w:t>
      </w:r>
      <w:r w:rsidRPr="00F26565">
        <w:rPr>
          <w:rFonts w:ascii="Times New Roman" w:hAnsi="Times New Roman" w:cs="Times New Roman"/>
          <w:kern w:val="1"/>
          <w:sz w:val="24"/>
          <w:szCs w:val="24"/>
          <w:lang w:eastAsia="ar-SA"/>
        </w:rPr>
        <w:t>12357/4</w:t>
      </w:r>
      <w:r w:rsidRPr="00F26565">
        <w:rPr>
          <w:rFonts w:ascii="Times New Roman" w:hAnsi="Times New Roman" w:cs="Times New Roman"/>
          <w:b/>
          <w:kern w:val="1"/>
          <w:sz w:val="24"/>
          <w:szCs w:val="24"/>
          <w:lang w:eastAsia="ar-SA"/>
        </w:rPr>
        <w:t xml:space="preserve"> </w:t>
      </w:r>
      <w:r w:rsidRPr="00F26565">
        <w:rPr>
          <w:rFonts w:ascii="Times New Roman" w:hAnsi="Times New Roman" w:cs="Times New Roman"/>
          <w:kern w:val="1"/>
          <w:sz w:val="24"/>
          <w:szCs w:val="24"/>
          <w:lang w:eastAsia="ar-SA"/>
        </w:rPr>
        <w:t>hrsz</w:t>
      </w:r>
      <w:r w:rsidRPr="00F26565">
        <w:rPr>
          <w:rFonts w:ascii="Times New Roman" w:hAnsi="Times New Roman" w:cs="Times New Roman"/>
          <w:b/>
          <w:kern w:val="1"/>
          <w:sz w:val="24"/>
          <w:szCs w:val="24"/>
          <w:lang w:eastAsia="ar-SA"/>
        </w:rPr>
        <w:t>.</w:t>
      </w:r>
      <w:r w:rsidRPr="00F26565">
        <w:rPr>
          <w:rFonts w:ascii="Times New Roman" w:hAnsi="Times New Roman" w:cs="Times New Roman"/>
          <w:kern w:val="1"/>
          <w:sz w:val="24"/>
          <w:szCs w:val="24"/>
          <w:lang w:eastAsia="ar-SA"/>
        </w:rPr>
        <w:t xml:space="preserve"> alatt nyilvántartott, természetben 1026 Budapest, Bimbó út 125/B. sz. alatti önkormányzati ingatlan használata </w:t>
      </w:r>
      <w:r w:rsidRPr="00F26565">
        <w:rPr>
          <w:rFonts w:ascii="Times New Roman" w:hAnsi="Times New Roman" w:cs="Times New Roman"/>
          <w:sz w:val="24"/>
          <w:szCs w:val="24"/>
        </w:rPr>
        <w:t>megszüntetéséig</w:t>
      </w:r>
      <w:proofErr w:type="gramEnd"/>
      <w:r w:rsidRPr="00F26565">
        <w:rPr>
          <w:rFonts w:ascii="Times New Roman" w:hAnsi="Times New Roman" w:cs="Times New Roman"/>
          <w:sz w:val="24"/>
          <w:szCs w:val="24"/>
        </w:rPr>
        <w:t xml:space="preserve">, az ingatlan kiürítéséig </w:t>
      </w:r>
      <w:r w:rsidRPr="00F26565">
        <w:rPr>
          <w:rFonts w:ascii="Times New Roman" w:hAnsi="Times New Roman" w:cs="Times New Roman"/>
          <w:b/>
          <w:sz w:val="24"/>
          <w:szCs w:val="24"/>
        </w:rPr>
        <w:t>80.000,- Ft/ hó + a mindenkor hatályos jogszabályok szerinti ÁFA</w:t>
      </w:r>
      <w:r w:rsidRPr="00F26565">
        <w:rPr>
          <w:rFonts w:ascii="Times New Roman" w:hAnsi="Times New Roman" w:cs="Times New Roman"/>
          <w:sz w:val="24"/>
          <w:szCs w:val="24"/>
        </w:rPr>
        <w:t xml:space="preserve"> összeget megfizessenek.</w:t>
      </w:r>
    </w:p>
    <w:p w:rsidR="00F26565" w:rsidRPr="00F26565" w:rsidRDefault="00F26565" w:rsidP="000F6DC9">
      <w:pPr>
        <w:tabs>
          <w:tab w:val="left" w:pos="8505"/>
        </w:tabs>
        <w:spacing w:after="0" w:line="240" w:lineRule="auto"/>
        <w:jc w:val="both"/>
        <w:rPr>
          <w:rFonts w:ascii="Times New Roman" w:hAnsi="Times New Roman" w:cs="Times New Roman"/>
          <w:sz w:val="24"/>
          <w:szCs w:val="24"/>
        </w:rPr>
      </w:pPr>
    </w:p>
    <w:p w:rsidR="00F26565" w:rsidRPr="00F26565" w:rsidRDefault="00F26565" w:rsidP="000F6DC9">
      <w:pPr>
        <w:keepLines/>
        <w:numPr>
          <w:ilvl w:val="0"/>
          <w:numId w:val="7"/>
        </w:numPr>
        <w:tabs>
          <w:tab w:val="left" w:pos="8505"/>
        </w:tabs>
        <w:spacing w:after="0" w:line="240" w:lineRule="auto"/>
        <w:ind w:left="567" w:hanging="283"/>
        <w:jc w:val="both"/>
        <w:rPr>
          <w:rFonts w:ascii="Times New Roman" w:hAnsi="Times New Roman" w:cs="Times New Roman"/>
          <w:sz w:val="24"/>
          <w:szCs w:val="24"/>
        </w:rPr>
      </w:pPr>
      <w:proofErr w:type="spellStart"/>
      <w:proofErr w:type="gramStart"/>
      <w:r w:rsidRPr="00F26565">
        <w:rPr>
          <w:rFonts w:ascii="Times New Roman" w:hAnsi="Times New Roman" w:cs="Times New Roman"/>
          <w:sz w:val="24"/>
          <w:szCs w:val="24"/>
        </w:rPr>
        <w:t>Osztrovszki</w:t>
      </w:r>
      <w:proofErr w:type="spellEnd"/>
      <w:r w:rsidRPr="00F26565">
        <w:rPr>
          <w:rFonts w:ascii="Times New Roman" w:hAnsi="Times New Roman" w:cs="Times New Roman"/>
          <w:sz w:val="24"/>
          <w:szCs w:val="24"/>
        </w:rPr>
        <w:t xml:space="preserve"> Géza és </w:t>
      </w:r>
      <w:proofErr w:type="spellStart"/>
      <w:r w:rsidRPr="00F26565">
        <w:rPr>
          <w:rFonts w:ascii="Times New Roman" w:hAnsi="Times New Roman" w:cs="Times New Roman"/>
          <w:sz w:val="24"/>
          <w:szCs w:val="24"/>
        </w:rPr>
        <w:t>Osztrovszki</w:t>
      </w:r>
      <w:proofErr w:type="spellEnd"/>
      <w:r w:rsidRPr="00F26565">
        <w:rPr>
          <w:rFonts w:ascii="Times New Roman" w:hAnsi="Times New Roman" w:cs="Times New Roman"/>
          <w:sz w:val="24"/>
          <w:szCs w:val="24"/>
        </w:rPr>
        <w:t xml:space="preserve"> György tulajdonostársak kötelesek a végleges adásvételi szerződést a végleges telekalakítási engedély Önkormányzat által történő kézhezvételét követő 30 napon belül megkötni, azzal, hogy mind az előszerződésben, mind az adásvételi szerződésben </w:t>
      </w:r>
      <w:proofErr w:type="spellStart"/>
      <w:r w:rsidRPr="00F26565">
        <w:rPr>
          <w:rFonts w:ascii="Times New Roman" w:hAnsi="Times New Roman" w:cs="Times New Roman"/>
          <w:sz w:val="24"/>
          <w:szCs w:val="24"/>
        </w:rPr>
        <w:t>Osztrovszki</w:t>
      </w:r>
      <w:proofErr w:type="spellEnd"/>
      <w:r w:rsidRPr="00F26565">
        <w:rPr>
          <w:rFonts w:ascii="Times New Roman" w:hAnsi="Times New Roman" w:cs="Times New Roman"/>
          <w:sz w:val="24"/>
          <w:szCs w:val="24"/>
        </w:rPr>
        <w:t xml:space="preserve"> Géza és </w:t>
      </w:r>
      <w:proofErr w:type="spellStart"/>
      <w:r w:rsidRPr="00F26565">
        <w:rPr>
          <w:rFonts w:ascii="Times New Roman" w:hAnsi="Times New Roman" w:cs="Times New Roman"/>
          <w:sz w:val="24"/>
          <w:szCs w:val="24"/>
        </w:rPr>
        <w:t>Osztrovszki</w:t>
      </w:r>
      <w:proofErr w:type="spellEnd"/>
      <w:r w:rsidRPr="00F26565">
        <w:rPr>
          <w:rFonts w:ascii="Times New Roman" w:hAnsi="Times New Roman" w:cs="Times New Roman"/>
          <w:sz w:val="24"/>
          <w:szCs w:val="24"/>
        </w:rPr>
        <w:t xml:space="preserve"> György tulajdonostársak kötelesek jogutódaikra is kiterjedően kötelezettséget vállalni arra, hogy amennyiben az Önkormányzat értékesíti a tulajdonában álló Budapest II. kerület, belterület </w:t>
      </w:r>
      <w:r w:rsidRPr="00F26565">
        <w:rPr>
          <w:rFonts w:ascii="Times New Roman" w:hAnsi="Times New Roman" w:cs="Times New Roman"/>
          <w:b/>
          <w:sz w:val="24"/>
          <w:szCs w:val="24"/>
        </w:rPr>
        <w:t>12357/4</w:t>
      </w:r>
      <w:r w:rsidRPr="00F26565">
        <w:rPr>
          <w:rFonts w:ascii="Times New Roman" w:hAnsi="Times New Roman" w:cs="Times New Roman"/>
          <w:sz w:val="24"/>
          <w:szCs w:val="24"/>
        </w:rPr>
        <w:t xml:space="preserve"> hrsz.-ú ingatlant, úgy </w:t>
      </w:r>
      <w:r w:rsidRPr="00F26565">
        <w:rPr>
          <w:rFonts w:ascii="Times New Roman" w:hAnsi="Times New Roman" w:cs="Times New Roman"/>
          <w:b/>
          <w:sz w:val="24"/>
          <w:szCs w:val="24"/>
        </w:rPr>
        <w:t xml:space="preserve">hozzájárulnak </w:t>
      </w:r>
      <w:r w:rsidRPr="00F26565">
        <w:rPr>
          <w:rFonts w:ascii="Times New Roman" w:hAnsi="Times New Roman" w:cs="Times New Roman"/>
          <w:sz w:val="24"/>
          <w:szCs w:val="24"/>
        </w:rPr>
        <w:t xml:space="preserve">a Budapest II. kerület, belterület </w:t>
      </w:r>
      <w:r w:rsidRPr="00F26565">
        <w:rPr>
          <w:rFonts w:ascii="Times New Roman" w:hAnsi="Times New Roman" w:cs="Times New Roman"/>
          <w:b/>
          <w:sz w:val="24"/>
          <w:szCs w:val="24"/>
        </w:rPr>
        <w:t>12357/4</w:t>
      </w:r>
      <w:r w:rsidRPr="00F26565">
        <w:rPr>
          <w:rFonts w:ascii="Times New Roman" w:hAnsi="Times New Roman" w:cs="Times New Roman"/>
          <w:sz w:val="24"/>
          <w:szCs w:val="24"/>
        </w:rPr>
        <w:t xml:space="preserve"> hrsz.-ú önkormányzati</w:t>
      </w:r>
      <w:proofErr w:type="gramEnd"/>
      <w:r w:rsidRPr="00F26565">
        <w:rPr>
          <w:rFonts w:ascii="Times New Roman" w:hAnsi="Times New Roman" w:cs="Times New Roman"/>
          <w:sz w:val="24"/>
          <w:szCs w:val="24"/>
        </w:rPr>
        <w:t xml:space="preserve"> ingatlanon keresztülmenő </w:t>
      </w:r>
      <w:r w:rsidRPr="00F26565">
        <w:rPr>
          <w:rFonts w:ascii="Times New Roman" w:hAnsi="Times New Roman" w:cs="Times New Roman"/>
          <w:b/>
          <w:sz w:val="24"/>
          <w:szCs w:val="24"/>
        </w:rPr>
        <w:t>közművezetékeknek</w:t>
      </w:r>
      <w:r w:rsidRPr="00F26565">
        <w:rPr>
          <w:rFonts w:ascii="Times New Roman" w:hAnsi="Times New Roman" w:cs="Times New Roman"/>
          <w:sz w:val="24"/>
          <w:szCs w:val="24"/>
        </w:rPr>
        <w:t xml:space="preserve"> (gáz- és csatorna-bekötővezetékeknek) a Budapest II. kerület, belterület </w:t>
      </w:r>
      <w:r w:rsidRPr="00F26565">
        <w:rPr>
          <w:rFonts w:ascii="Times New Roman" w:hAnsi="Times New Roman" w:cs="Times New Roman"/>
          <w:b/>
          <w:sz w:val="24"/>
          <w:szCs w:val="24"/>
        </w:rPr>
        <w:t>12357/3</w:t>
      </w:r>
      <w:r w:rsidRPr="00F26565">
        <w:rPr>
          <w:rFonts w:ascii="Times New Roman" w:hAnsi="Times New Roman" w:cs="Times New Roman"/>
          <w:sz w:val="24"/>
          <w:szCs w:val="24"/>
        </w:rPr>
        <w:t xml:space="preserve"> hrsz.-ú ingatlanra – annak nyelén keresztül - történő </w:t>
      </w:r>
      <w:r w:rsidRPr="00F26565">
        <w:rPr>
          <w:rFonts w:ascii="Times New Roman" w:hAnsi="Times New Roman" w:cs="Times New Roman"/>
          <w:b/>
          <w:sz w:val="24"/>
          <w:szCs w:val="24"/>
        </w:rPr>
        <w:t>áthelyezéséhez</w:t>
      </w:r>
      <w:r w:rsidRPr="00F26565">
        <w:rPr>
          <w:rFonts w:ascii="Times New Roman" w:hAnsi="Times New Roman" w:cs="Times New Roman"/>
          <w:sz w:val="24"/>
          <w:szCs w:val="24"/>
        </w:rPr>
        <w:t xml:space="preserve"> saját költségükre.</w:t>
      </w:r>
    </w:p>
    <w:p w:rsidR="00F26565" w:rsidRPr="00F26565" w:rsidRDefault="00F26565" w:rsidP="000F6DC9">
      <w:pPr>
        <w:keepLines/>
        <w:numPr>
          <w:ilvl w:val="0"/>
          <w:numId w:val="7"/>
        </w:numPr>
        <w:tabs>
          <w:tab w:val="left" w:pos="8505"/>
        </w:tabs>
        <w:spacing w:after="0" w:line="240" w:lineRule="auto"/>
        <w:ind w:left="567" w:hanging="283"/>
        <w:jc w:val="both"/>
        <w:rPr>
          <w:rFonts w:ascii="Times New Roman" w:hAnsi="Times New Roman" w:cs="Times New Roman"/>
          <w:sz w:val="24"/>
          <w:szCs w:val="24"/>
        </w:rPr>
      </w:pPr>
      <w:proofErr w:type="spellStart"/>
      <w:r w:rsidRPr="00F26565">
        <w:rPr>
          <w:rFonts w:ascii="Times New Roman" w:hAnsi="Times New Roman" w:cs="Times New Roman"/>
          <w:sz w:val="24"/>
          <w:szCs w:val="24"/>
        </w:rPr>
        <w:t>Osztrovszki</w:t>
      </w:r>
      <w:proofErr w:type="spellEnd"/>
      <w:r w:rsidRPr="00F26565">
        <w:rPr>
          <w:rFonts w:ascii="Times New Roman" w:hAnsi="Times New Roman" w:cs="Times New Roman"/>
          <w:sz w:val="24"/>
          <w:szCs w:val="24"/>
        </w:rPr>
        <w:t xml:space="preserve"> Géza és </w:t>
      </w:r>
      <w:proofErr w:type="spellStart"/>
      <w:r w:rsidRPr="00F26565">
        <w:rPr>
          <w:rFonts w:ascii="Times New Roman" w:hAnsi="Times New Roman" w:cs="Times New Roman"/>
          <w:sz w:val="24"/>
          <w:szCs w:val="24"/>
        </w:rPr>
        <w:t>Osztrovszki</w:t>
      </w:r>
      <w:proofErr w:type="spellEnd"/>
      <w:r w:rsidRPr="00F26565">
        <w:rPr>
          <w:rFonts w:ascii="Times New Roman" w:hAnsi="Times New Roman" w:cs="Times New Roman"/>
          <w:sz w:val="24"/>
          <w:szCs w:val="24"/>
        </w:rPr>
        <w:t xml:space="preserve"> György tulajdonostársak a Földhivatal által 2020. szeptember 22. napján záradékolt T-101275M számú változási vázrajz szerinti telekalakítást követően a Budapest II. kerület, belterület </w:t>
      </w:r>
      <w:r w:rsidRPr="00F26565">
        <w:rPr>
          <w:rFonts w:ascii="Times New Roman" w:hAnsi="Times New Roman" w:cs="Times New Roman"/>
          <w:b/>
          <w:sz w:val="24"/>
          <w:szCs w:val="24"/>
        </w:rPr>
        <w:t>12357/4</w:t>
      </w:r>
      <w:r w:rsidRPr="00F26565">
        <w:rPr>
          <w:rFonts w:ascii="Times New Roman" w:hAnsi="Times New Roman" w:cs="Times New Roman"/>
          <w:sz w:val="24"/>
          <w:szCs w:val="24"/>
        </w:rPr>
        <w:t xml:space="preserve"> hrsz.-ú ingatlan tekintetében semmiféle igényt nem támasztanak az Önkormányzat felé.</w:t>
      </w:r>
    </w:p>
    <w:p w:rsidR="00F26565" w:rsidRPr="00F26565" w:rsidRDefault="00F26565" w:rsidP="00F26565">
      <w:pPr>
        <w:pStyle w:val="Listaszerbekezds"/>
        <w:ind w:left="0" w:right="510"/>
        <w:jc w:val="both"/>
        <w:rPr>
          <w:szCs w:val="24"/>
        </w:rPr>
      </w:pPr>
    </w:p>
    <w:p w:rsidR="00F26565" w:rsidRPr="00F26565" w:rsidRDefault="00F26565" w:rsidP="000F6DC9">
      <w:pPr>
        <w:pStyle w:val="Listaszerbekezds"/>
        <w:ind w:left="0"/>
        <w:jc w:val="both"/>
        <w:rPr>
          <w:kern w:val="1"/>
          <w:szCs w:val="24"/>
          <w:lang w:eastAsia="ar-SA"/>
        </w:rPr>
      </w:pPr>
      <w:proofErr w:type="gramStart"/>
      <w:r w:rsidRPr="00F26565">
        <w:rPr>
          <w:szCs w:val="24"/>
        </w:rPr>
        <w:t xml:space="preserve">Amennyiben </w:t>
      </w:r>
      <w:proofErr w:type="spellStart"/>
      <w:r w:rsidRPr="00F26565">
        <w:rPr>
          <w:szCs w:val="24"/>
        </w:rPr>
        <w:t>Osztrovszki</w:t>
      </w:r>
      <w:proofErr w:type="spellEnd"/>
      <w:r w:rsidRPr="00F26565">
        <w:rPr>
          <w:szCs w:val="24"/>
        </w:rPr>
        <w:t xml:space="preserve"> Géza és </w:t>
      </w:r>
      <w:proofErr w:type="spellStart"/>
      <w:r w:rsidRPr="00F26565">
        <w:rPr>
          <w:szCs w:val="24"/>
        </w:rPr>
        <w:t>Osztrovszki</w:t>
      </w:r>
      <w:proofErr w:type="spellEnd"/>
      <w:r w:rsidRPr="00F26565">
        <w:rPr>
          <w:szCs w:val="24"/>
        </w:rPr>
        <w:t xml:space="preserve"> György a jelen határozatról szóló értesítés kézhezvételétől számított 60 napon belül a fenti feltételekkel az adásvételi előszerződést nem írja alá és a vételárat, valamint a használati díjat az adásvételi előszerződés megkötéséig az Önkormányzat részére nem fizetik meg, vagy a végleges adásvételi szerződést a végleges telekalakítási engedély Önkormányzat által történő kézhezvételét követő 30 napon belül a fenti feltételekkel nem írják alá, úgy a jelen határozat az értékesítés tekintetében minden további jogcselekmény nélkül hatályát veszti és az Önkormányzat</w:t>
      </w:r>
      <w:proofErr w:type="gramEnd"/>
      <w:r w:rsidRPr="00F26565">
        <w:rPr>
          <w:szCs w:val="24"/>
        </w:rPr>
        <w:t xml:space="preserve"> </w:t>
      </w:r>
      <w:proofErr w:type="gramStart"/>
      <w:r w:rsidRPr="00F26565">
        <w:rPr>
          <w:kern w:val="1"/>
          <w:szCs w:val="24"/>
          <w:lang w:eastAsia="ar-SA"/>
        </w:rPr>
        <w:t>a</w:t>
      </w:r>
      <w:proofErr w:type="gramEnd"/>
      <w:r w:rsidRPr="00F26565">
        <w:rPr>
          <w:kern w:val="1"/>
          <w:szCs w:val="24"/>
          <w:lang w:eastAsia="ar-SA"/>
        </w:rPr>
        <w:t xml:space="preserve"> Budapesti II. és III. Kerületi Bíróság 2018. június 21. napján kelt, 21.P.20.922/2018/9. számú, valamint a Fővárosi Törvényszék, mint másodfokú Bíróság 2018. december 4. napján kelt, 42.Pf.636.582/2018/4. számú jogerős ítélete alapján a végrehajtási eljárást megindítja.</w:t>
      </w:r>
    </w:p>
    <w:p w:rsidR="00F26565" w:rsidRPr="00F26565" w:rsidRDefault="00F26565" w:rsidP="000F6DC9">
      <w:pPr>
        <w:pStyle w:val="Listaszerbekezds"/>
        <w:ind w:left="0"/>
        <w:jc w:val="both"/>
        <w:rPr>
          <w:szCs w:val="24"/>
        </w:rPr>
      </w:pPr>
    </w:p>
    <w:p w:rsidR="00F26565" w:rsidRPr="00F26565" w:rsidRDefault="00F26565" w:rsidP="000F6DC9">
      <w:pPr>
        <w:pStyle w:val="Listaszerbekezds"/>
        <w:ind w:left="0"/>
        <w:jc w:val="both"/>
        <w:rPr>
          <w:szCs w:val="24"/>
        </w:rPr>
      </w:pPr>
      <w:r w:rsidRPr="00F26565">
        <w:rPr>
          <w:szCs w:val="24"/>
        </w:rPr>
        <w:t xml:space="preserve">Jelen határozat, valamint az annak alapját képező előterjesztés nem minősül jogról, igényről, követelésről történő lemondásnak, vagy </w:t>
      </w:r>
      <w:proofErr w:type="spellStart"/>
      <w:r w:rsidRPr="00F26565">
        <w:rPr>
          <w:szCs w:val="24"/>
        </w:rPr>
        <w:t>Osztrovszki</w:t>
      </w:r>
      <w:proofErr w:type="spellEnd"/>
      <w:r w:rsidRPr="00F26565">
        <w:rPr>
          <w:szCs w:val="24"/>
        </w:rPr>
        <w:t xml:space="preserve"> Géza és </w:t>
      </w:r>
      <w:proofErr w:type="spellStart"/>
      <w:r w:rsidRPr="00F26565">
        <w:rPr>
          <w:szCs w:val="24"/>
        </w:rPr>
        <w:t>Osztrovszki</w:t>
      </w:r>
      <w:proofErr w:type="spellEnd"/>
      <w:r w:rsidRPr="00F26565">
        <w:rPr>
          <w:szCs w:val="24"/>
        </w:rPr>
        <w:t xml:space="preserve"> György joga, igénye, követelése elismerésének, az kizárólag </w:t>
      </w:r>
      <w:proofErr w:type="spellStart"/>
      <w:r w:rsidRPr="00F26565">
        <w:rPr>
          <w:szCs w:val="24"/>
        </w:rPr>
        <w:t>Osztrovszki</w:t>
      </w:r>
      <w:proofErr w:type="spellEnd"/>
      <w:r w:rsidRPr="00F26565">
        <w:rPr>
          <w:szCs w:val="24"/>
        </w:rPr>
        <w:t xml:space="preserve"> Géza és </w:t>
      </w:r>
      <w:proofErr w:type="spellStart"/>
      <w:r w:rsidRPr="00F26565">
        <w:rPr>
          <w:szCs w:val="24"/>
        </w:rPr>
        <w:t>Osztrovszki</w:t>
      </w:r>
      <w:proofErr w:type="spellEnd"/>
      <w:r w:rsidRPr="00F26565">
        <w:rPr>
          <w:szCs w:val="24"/>
        </w:rPr>
        <w:t xml:space="preserve"> György ajánlatára válasz, az a felek közötti megegyezést szolgálja, ezért perben nem használható fel, ha a felek között az egyezség nem jön létre.</w:t>
      </w:r>
    </w:p>
    <w:p w:rsidR="00F26565" w:rsidRPr="00F26565" w:rsidRDefault="00F26565" w:rsidP="000F6DC9">
      <w:pPr>
        <w:spacing w:after="0" w:line="240" w:lineRule="auto"/>
        <w:jc w:val="both"/>
        <w:rPr>
          <w:rFonts w:ascii="Times New Roman" w:hAnsi="Times New Roman" w:cs="Times New Roman"/>
          <w:sz w:val="24"/>
          <w:szCs w:val="24"/>
        </w:rPr>
      </w:pPr>
    </w:p>
    <w:p w:rsidR="00F26565" w:rsidRPr="00F26565" w:rsidRDefault="00F26565" w:rsidP="000F6DC9">
      <w:pPr>
        <w:jc w:val="both"/>
        <w:rPr>
          <w:rFonts w:ascii="Times New Roman" w:hAnsi="Times New Roman" w:cs="Times New Roman"/>
          <w:sz w:val="24"/>
          <w:szCs w:val="24"/>
        </w:rPr>
      </w:pPr>
      <w:r w:rsidRPr="00F26565">
        <w:rPr>
          <w:rFonts w:ascii="Times New Roman" w:hAnsi="Times New Roman" w:cs="Times New Roman"/>
          <w:sz w:val="24"/>
          <w:szCs w:val="24"/>
        </w:rPr>
        <w:t>A Bizottság egyúttal felhatalmazza a Polgármestert az adásvételi előszerződés, az adásvételi szerződés, valamint a változás ingatlan-nyilvántartáson történő átvezetéséhez szükséges okiratok, nyilatkozatok, vázrajzok aláírására.</w:t>
      </w:r>
    </w:p>
    <w:p w:rsidR="00F26565" w:rsidRPr="00F26565" w:rsidRDefault="00F26565" w:rsidP="000F6DC9">
      <w:pPr>
        <w:spacing w:after="0" w:line="240" w:lineRule="auto"/>
        <w:jc w:val="both"/>
        <w:rPr>
          <w:rFonts w:ascii="Times New Roman" w:hAnsi="Times New Roman" w:cs="Times New Roman"/>
          <w:sz w:val="24"/>
          <w:szCs w:val="24"/>
        </w:rPr>
      </w:pPr>
      <w:r w:rsidRPr="00F26565">
        <w:rPr>
          <w:rFonts w:ascii="Times New Roman" w:hAnsi="Times New Roman" w:cs="Times New Roman"/>
          <w:sz w:val="24"/>
          <w:szCs w:val="24"/>
        </w:rPr>
        <w:t xml:space="preserve"> </w:t>
      </w:r>
    </w:p>
    <w:p w:rsidR="00F26565" w:rsidRPr="00F26565" w:rsidRDefault="00F26565" w:rsidP="000F6DC9">
      <w:pPr>
        <w:jc w:val="both"/>
        <w:rPr>
          <w:rFonts w:ascii="Times New Roman" w:hAnsi="Times New Roman" w:cs="Times New Roman"/>
          <w:sz w:val="24"/>
          <w:szCs w:val="24"/>
        </w:rPr>
      </w:pPr>
      <w:r w:rsidRPr="00F26565">
        <w:rPr>
          <w:rFonts w:ascii="Times New Roman" w:hAnsi="Times New Roman" w:cs="Times New Roman"/>
          <w:noProof/>
          <w:sz w:val="24"/>
          <w:szCs w:val="24"/>
        </w:rPr>
        <w:t xml:space="preserve">A Bizottság a Polgármester és a Jegyző útján felkéri </w:t>
      </w:r>
      <w:r w:rsidRPr="00F26565">
        <w:rPr>
          <w:rFonts w:ascii="Times New Roman" w:hAnsi="Times New Roman" w:cs="Times New Roman"/>
          <w:bCs/>
          <w:iCs/>
          <w:sz w:val="24"/>
          <w:szCs w:val="24"/>
          <w:lang w:eastAsia="x-none"/>
        </w:rPr>
        <w:t>Annus Bélánét</w:t>
      </w:r>
      <w:r w:rsidRPr="00F26565">
        <w:rPr>
          <w:rFonts w:ascii="Times New Roman" w:hAnsi="Times New Roman" w:cs="Times New Roman"/>
          <w:bCs/>
          <w:iCs/>
          <w:sz w:val="24"/>
          <w:szCs w:val="24"/>
          <w:lang w:val="x-none" w:eastAsia="x-none"/>
        </w:rPr>
        <w:t xml:space="preserve"> a </w:t>
      </w:r>
      <w:r w:rsidRPr="00F26565">
        <w:rPr>
          <w:rFonts w:ascii="Times New Roman" w:hAnsi="Times New Roman" w:cs="Times New Roman"/>
          <w:bCs/>
          <w:iCs/>
          <w:sz w:val="24"/>
          <w:szCs w:val="24"/>
          <w:lang w:eastAsia="x-none"/>
        </w:rPr>
        <w:t>Gazdasági Igazgatóság igazgatóját</w:t>
      </w:r>
      <w:r w:rsidRPr="00F26565">
        <w:rPr>
          <w:rFonts w:ascii="Times New Roman" w:hAnsi="Times New Roman" w:cs="Times New Roman"/>
          <w:noProof/>
          <w:sz w:val="24"/>
          <w:szCs w:val="24"/>
        </w:rPr>
        <w:t xml:space="preserve">, hogy </w:t>
      </w:r>
      <w:r w:rsidRPr="00F26565">
        <w:rPr>
          <w:rFonts w:ascii="Times New Roman" w:hAnsi="Times New Roman" w:cs="Times New Roman"/>
          <w:sz w:val="24"/>
          <w:szCs w:val="24"/>
        </w:rPr>
        <w:t>a szükséges intézkedéseket tegye meg.</w:t>
      </w:r>
    </w:p>
    <w:p w:rsidR="00F26565" w:rsidRPr="00F26565" w:rsidRDefault="00F26565" w:rsidP="00F26565">
      <w:pPr>
        <w:pStyle w:val="Listaszerbekezds"/>
        <w:ind w:left="0" w:right="510"/>
        <w:jc w:val="both"/>
        <w:rPr>
          <w:szCs w:val="24"/>
        </w:rPr>
      </w:pPr>
    </w:p>
    <w:p w:rsidR="00F26565" w:rsidRPr="00F26565" w:rsidRDefault="00F26565" w:rsidP="00F26565">
      <w:pPr>
        <w:pStyle w:val="Szvegtrzs"/>
        <w:spacing w:after="0"/>
        <w:ind w:right="510"/>
        <w:jc w:val="both"/>
        <w:rPr>
          <w:rFonts w:ascii="Times New Roman" w:hAnsi="Times New Roman" w:cs="Times New Roman"/>
          <w:b/>
          <w:bCs/>
          <w:sz w:val="24"/>
          <w:szCs w:val="24"/>
        </w:rPr>
      </w:pPr>
      <w:r w:rsidRPr="00F26565">
        <w:rPr>
          <w:rFonts w:ascii="Times New Roman" w:hAnsi="Times New Roman" w:cs="Times New Roman"/>
          <w:b/>
          <w:sz w:val="24"/>
          <w:szCs w:val="24"/>
        </w:rPr>
        <w:t>Felelős:</w:t>
      </w:r>
      <w:r w:rsidRPr="00F26565">
        <w:rPr>
          <w:rFonts w:ascii="Times New Roman" w:hAnsi="Times New Roman" w:cs="Times New Roman"/>
          <w:sz w:val="24"/>
          <w:szCs w:val="24"/>
        </w:rPr>
        <w:tab/>
      </w:r>
      <w:r w:rsidRPr="00F26565">
        <w:rPr>
          <w:rFonts w:ascii="Times New Roman" w:hAnsi="Times New Roman" w:cs="Times New Roman"/>
          <w:sz w:val="24"/>
          <w:szCs w:val="24"/>
        </w:rPr>
        <w:tab/>
        <w:t>Polgármester</w:t>
      </w:r>
    </w:p>
    <w:p w:rsidR="00F26565" w:rsidRPr="00F26565" w:rsidRDefault="00F26565" w:rsidP="00F26565">
      <w:pPr>
        <w:pStyle w:val="Szvegtrzs"/>
        <w:spacing w:after="0"/>
        <w:ind w:right="510"/>
        <w:jc w:val="both"/>
        <w:rPr>
          <w:rFonts w:ascii="Times New Roman" w:hAnsi="Times New Roman" w:cs="Times New Roman"/>
          <w:sz w:val="24"/>
          <w:szCs w:val="24"/>
        </w:rPr>
      </w:pPr>
      <w:r w:rsidRPr="00F26565">
        <w:rPr>
          <w:rFonts w:ascii="Times New Roman" w:hAnsi="Times New Roman" w:cs="Times New Roman"/>
          <w:b/>
          <w:sz w:val="24"/>
          <w:szCs w:val="24"/>
        </w:rPr>
        <w:t>Határidő:</w:t>
      </w:r>
      <w:r w:rsidRPr="00F26565">
        <w:rPr>
          <w:rFonts w:ascii="Times New Roman" w:hAnsi="Times New Roman" w:cs="Times New Roman"/>
          <w:sz w:val="24"/>
          <w:szCs w:val="24"/>
        </w:rPr>
        <w:tab/>
      </w:r>
      <w:r w:rsidRPr="00F26565">
        <w:rPr>
          <w:rFonts w:ascii="Times New Roman" w:hAnsi="Times New Roman" w:cs="Times New Roman"/>
          <w:sz w:val="24"/>
          <w:szCs w:val="24"/>
        </w:rPr>
        <w:tab/>
        <w:t>2021. október 31.</w:t>
      </w:r>
    </w:p>
    <w:p w:rsidR="00F26565" w:rsidRPr="007F3778" w:rsidRDefault="00F26565" w:rsidP="00F26565">
      <w:pPr>
        <w:tabs>
          <w:tab w:val="left" w:pos="0"/>
          <w:tab w:val="left" w:pos="709"/>
        </w:tabs>
        <w:spacing w:after="0" w:line="240" w:lineRule="auto"/>
        <w:rPr>
          <w:rFonts w:ascii="Times New Roman" w:hAnsi="Times New Roman" w:cs="Times New Roman"/>
          <w:sz w:val="24"/>
          <w:szCs w:val="24"/>
        </w:rPr>
      </w:pPr>
    </w:p>
    <w:p w:rsidR="00F26565" w:rsidRPr="0059744D" w:rsidRDefault="00F26565" w:rsidP="00F26565">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59744D">
        <w:rPr>
          <w:rFonts w:ascii="Times New Roman" w:eastAsia="Times New Roman" w:hAnsi="Times New Roman" w:cs="Times New Roman"/>
          <w:sz w:val="24"/>
          <w:szCs w:val="24"/>
          <w:lang w:eastAsia="zh-CN"/>
        </w:rPr>
        <w:t>(6 bizottsági tag van jelen, 6 igen, 0 nem, 0 tartózkodás)</w:t>
      </w:r>
    </w:p>
    <w:p w:rsidR="00F26565" w:rsidRDefault="00F26565" w:rsidP="00F26565">
      <w:pPr>
        <w:tabs>
          <w:tab w:val="left" w:pos="0"/>
          <w:tab w:val="left" w:pos="709"/>
        </w:tabs>
        <w:spacing w:after="0" w:line="240" w:lineRule="auto"/>
        <w:rPr>
          <w:rFonts w:ascii="Times New Roman" w:hAnsi="Times New Roman" w:cs="Times New Roman"/>
          <w:sz w:val="24"/>
          <w:szCs w:val="24"/>
        </w:rPr>
      </w:pPr>
    </w:p>
    <w:p w:rsidR="00BD6422" w:rsidRPr="00C332EC" w:rsidRDefault="001D2313" w:rsidP="00BD6422">
      <w:pPr>
        <w:tabs>
          <w:tab w:val="left" w:pos="0"/>
        </w:tabs>
        <w:autoSpaceDN w:val="0"/>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u w:val="single"/>
          <w:lang w:eastAsia="zh-CN"/>
        </w:rPr>
        <w:t>N</w:t>
      </w:r>
      <w:r w:rsidR="00BD6422" w:rsidRPr="00C332EC">
        <w:rPr>
          <w:rFonts w:ascii="Times New Roman" w:eastAsia="Times New Roman" w:hAnsi="Times New Roman" w:cs="Times New Roman"/>
          <w:b/>
          <w:sz w:val="24"/>
          <w:szCs w:val="24"/>
          <w:u w:val="single"/>
          <w:lang w:eastAsia="zh-CN"/>
        </w:rPr>
        <w:t xml:space="preserve">apirend </w:t>
      </w:r>
      <w:r>
        <w:rPr>
          <w:rFonts w:ascii="Times New Roman" w:eastAsia="Times New Roman" w:hAnsi="Times New Roman" w:cs="Times New Roman"/>
          <w:b/>
          <w:sz w:val="24"/>
          <w:szCs w:val="24"/>
          <w:u w:val="single"/>
          <w:lang w:eastAsia="zh-CN"/>
        </w:rPr>
        <w:t>11</w:t>
      </w:r>
      <w:r w:rsidR="00BD6422" w:rsidRPr="00C332EC">
        <w:rPr>
          <w:rFonts w:ascii="Times New Roman" w:eastAsia="Times New Roman" w:hAnsi="Times New Roman" w:cs="Times New Roman"/>
          <w:b/>
          <w:sz w:val="24"/>
          <w:szCs w:val="24"/>
          <w:u w:val="single"/>
          <w:lang w:eastAsia="zh-CN"/>
        </w:rPr>
        <w:t>. pont</w:t>
      </w:r>
    </w:p>
    <w:p w:rsidR="00BD6422" w:rsidRPr="00BD6422" w:rsidRDefault="00BD6422" w:rsidP="00BD6422">
      <w:pPr>
        <w:tabs>
          <w:tab w:val="left" w:pos="0"/>
          <w:tab w:val="left" w:pos="709"/>
        </w:tabs>
        <w:spacing w:after="0" w:line="240" w:lineRule="auto"/>
        <w:rPr>
          <w:rFonts w:ascii="Times New Roman" w:hAnsi="Times New Roman" w:cs="Times New Roman"/>
          <w:sz w:val="24"/>
          <w:szCs w:val="24"/>
        </w:rPr>
      </w:pPr>
      <w:r w:rsidRPr="00BD6422">
        <w:rPr>
          <w:rFonts w:ascii="Times New Roman" w:hAnsi="Times New Roman" w:cs="Times New Roman"/>
          <w:sz w:val="24"/>
          <w:szCs w:val="24"/>
        </w:rPr>
        <w:t>A Budapest II. ker., belterület 54429/5 hrsz.-ú ingatlan elidegenítése</w:t>
      </w:r>
    </w:p>
    <w:p w:rsidR="00BD6422" w:rsidRPr="00C332EC" w:rsidRDefault="00BD6422" w:rsidP="00BD6422">
      <w:pPr>
        <w:tabs>
          <w:tab w:val="left" w:pos="0"/>
          <w:tab w:val="left" w:pos="709"/>
        </w:tabs>
        <w:spacing w:after="0" w:line="240" w:lineRule="auto"/>
        <w:rPr>
          <w:rFonts w:ascii="Times New Roman" w:eastAsia="Times New Roman" w:hAnsi="Times New Roman" w:cs="Times New Roman"/>
          <w:sz w:val="24"/>
          <w:szCs w:val="24"/>
          <w:lang w:eastAsia="zh-CN"/>
        </w:rPr>
      </w:pPr>
      <w:r w:rsidRPr="00C332EC">
        <w:rPr>
          <w:rFonts w:ascii="Times New Roman" w:hAnsi="Times New Roman" w:cs="Times New Roman"/>
          <w:sz w:val="24"/>
          <w:szCs w:val="24"/>
          <w:u w:val="single"/>
        </w:rPr>
        <w:t>Előterjesztő:</w:t>
      </w:r>
      <w:r w:rsidRPr="00C332EC">
        <w:rPr>
          <w:rFonts w:ascii="Times New Roman" w:hAnsi="Times New Roman" w:cs="Times New Roman"/>
          <w:sz w:val="24"/>
          <w:szCs w:val="24"/>
        </w:rPr>
        <w:t xml:space="preserve"> </w:t>
      </w:r>
      <w:r w:rsidRPr="00C332EC">
        <w:rPr>
          <w:rFonts w:ascii="Times New Roman" w:eastAsia="Times New Roman" w:hAnsi="Times New Roman" w:cs="Times New Roman"/>
          <w:sz w:val="24"/>
          <w:szCs w:val="24"/>
          <w:lang w:eastAsia="zh-CN"/>
        </w:rPr>
        <w:t>Annus Béláné gazdasági igazgató</w:t>
      </w:r>
    </w:p>
    <w:p w:rsidR="00BD6422" w:rsidRDefault="00BD6422" w:rsidP="00BD6422">
      <w:pPr>
        <w:tabs>
          <w:tab w:val="left" w:pos="0"/>
          <w:tab w:val="left" w:pos="709"/>
        </w:tabs>
        <w:spacing w:after="0" w:line="240" w:lineRule="auto"/>
        <w:rPr>
          <w:rFonts w:ascii="Times New Roman" w:hAnsi="Times New Roman" w:cs="Times New Roman"/>
          <w:sz w:val="24"/>
          <w:szCs w:val="24"/>
        </w:rPr>
      </w:pPr>
    </w:p>
    <w:p w:rsidR="00BD6422" w:rsidRPr="004A7572" w:rsidRDefault="00BD6422" w:rsidP="00BD6422">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4A7572">
        <w:rPr>
          <w:rFonts w:ascii="Times New Roman" w:eastAsia="Times New Roman" w:hAnsi="Times New Roman" w:cs="Times New Roman"/>
          <w:sz w:val="24"/>
          <w:szCs w:val="24"/>
          <w:lang w:eastAsia="zh-CN"/>
        </w:rPr>
        <w:t>Elnök szavazásra bocsátja a jegyzőkönyv mellékletét képező, a napirend tárgyában készített előterjesztés határozati javaslatát az előterjesztésben leírtakkal egyező tartalommal, változtatás nélkül.</w:t>
      </w:r>
    </w:p>
    <w:p w:rsidR="00BD6422" w:rsidRPr="004A7572" w:rsidRDefault="00BD6422" w:rsidP="00BD6422">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BD6422" w:rsidRPr="004A7572" w:rsidRDefault="00BD6422" w:rsidP="00BD6422">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4A7572">
        <w:rPr>
          <w:rFonts w:ascii="Times New Roman" w:eastAsia="Times New Roman" w:hAnsi="Times New Roman" w:cs="Times New Roman"/>
          <w:sz w:val="24"/>
          <w:szCs w:val="24"/>
          <w:lang w:eastAsia="zh-CN"/>
        </w:rPr>
        <w:t>Elnök megállapítja, hogy a Bizottság a szavazás eredményeként az alábbi döntést hozta:</w:t>
      </w:r>
    </w:p>
    <w:p w:rsidR="00BD6422" w:rsidRPr="004A7572" w:rsidRDefault="00BD6422" w:rsidP="00BD6422">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p>
    <w:p w:rsidR="00BD6422" w:rsidRPr="00B04BF9" w:rsidRDefault="00BD6422" w:rsidP="00BD6422">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B04BF9">
        <w:rPr>
          <w:rFonts w:ascii="Times New Roman" w:eastAsia="Times New Roman" w:hAnsi="Times New Roman" w:cs="Times New Roman"/>
          <w:b/>
          <w:bCs/>
          <w:sz w:val="24"/>
          <w:szCs w:val="24"/>
          <w:u w:val="single"/>
          <w:lang w:eastAsia="zh-CN"/>
        </w:rPr>
        <w:t>Budapest Főváros II. Ker. Önkormányzat Gazdasági és</w:t>
      </w:r>
    </w:p>
    <w:p w:rsidR="00BD6422" w:rsidRDefault="00BD6422" w:rsidP="00BD6422">
      <w:pPr>
        <w:tabs>
          <w:tab w:val="left" w:pos="0"/>
          <w:tab w:val="left" w:pos="709"/>
        </w:tabs>
        <w:spacing w:after="0" w:line="240" w:lineRule="auto"/>
        <w:jc w:val="center"/>
        <w:rPr>
          <w:rFonts w:ascii="Times New Roman" w:hAnsi="Times New Roman" w:cs="Times New Roman"/>
          <w:sz w:val="24"/>
          <w:szCs w:val="24"/>
        </w:rPr>
      </w:pPr>
      <w:r w:rsidRPr="00B04BF9">
        <w:rPr>
          <w:rFonts w:ascii="Times New Roman" w:eastAsia="Times New Roman" w:hAnsi="Times New Roman" w:cs="Times New Roman"/>
          <w:b/>
          <w:bCs/>
          <w:sz w:val="24"/>
          <w:szCs w:val="24"/>
          <w:u w:val="single"/>
          <w:lang w:eastAsia="zh-CN"/>
        </w:rPr>
        <w:t>T</w:t>
      </w:r>
      <w:r w:rsidR="00664051">
        <w:rPr>
          <w:rFonts w:ascii="Times New Roman" w:eastAsia="Times New Roman" w:hAnsi="Times New Roman" w:cs="Times New Roman"/>
          <w:b/>
          <w:bCs/>
          <w:sz w:val="24"/>
          <w:szCs w:val="24"/>
          <w:u w:val="single"/>
          <w:lang w:eastAsia="zh-CN"/>
        </w:rPr>
        <w:t>ulajdonosi Bizottságának 138</w:t>
      </w:r>
      <w:r w:rsidRPr="00B04BF9">
        <w:rPr>
          <w:rFonts w:ascii="Times New Roman" w:eastAsia="Times New Roman" w:hAnsi="Times New Roman" w:cs="Times New Roman"/>
          <w:b/>
          <w:bCs/>
          <w:sz w:val="24"/>
          <w:szCs w:val="24"/>
          <w:u w:val="single"/>
          <w:lang w:eastAsia="zh-CN"/>
        </w:rPr>
        <w:t>/2021.(VI.21.) határozata</w:t>
      </w:r>
    </w:p>
    <w:p w:rsidR="00A66D89" w:rsidRPr="00BA3189" w:rsidRDefault="00A66D89" w:rsidP="007F3778">
      <w:pPr>
        <w:tabs>
          <w:tab w:val="left" w:pos="0"/>
          <w:tab w:val="left" w:pos="709"/>
        </w:tabs>
        <w:spacing w:after="0" w:line="240" w:lineRule="auto"/>
        <w:rPr>
          <w:rFonts w:ascii="Times New Roman" w:hAnsi="Times New Roman" w:cs="Times New Roman"/>
          <w:sz w:val="24"/>
          <w:szCs w:val="24"/>
        </w:rPr>
      </w:pPr>
    </w:p>
    <w:p w:rsidR="00BA3189" w:rsidRPr="00BA3189" w:rsidRDefault="00BA3189" w:rsidP="000F6DC9">
      <w:pPr>
        <w:jc w:val="both"/>
        <w:rPr>
          <w:rFonts w:ascii="Times New Roman" w:hAnsi="Times New Roman" w:cs="Times New Roman"/>
          <w:bCs/>
          <w:sz w:val="24"/>
          <w:szCs w:val="24"/>
        </w:rPr>
      </w:pPr>
      <w:proofErr w:type="gramStart"/>
      <w:r w:rsidRPr="00BA3189">
        <w:rPr>
          <w:rFonts w:ascii="Times New Roman" w:hAnsi="Times New Roman" w:cs="Times New Roman"/>
          <w:sz w:val="24"/>
          <w:szCs w:val="24"/>
        </w:rPr>
        <w:t xml:space="preserve">A Bizottság úgy dönt, hogy </w:t>
      </w:r>
      <w:r w:rsidRPr="00BA3189">
        <w:rPr>
          <w:rFonts w:ascii="Times New Roman" w:hAnsi="Times New Roman" w:cs="Times New Roman"/>
          <w:bCs/>
          <w:sz w:val="24"/>
          <w:szCs w:val="24"/>
        </w:rPr>
        <w:t xml:space="preserve">a Budapest Főváros II. Kerületi Önkormányzat a tulajdonában álló Budapest II. kerület, belterület </w:t>
      </w:r>
      <w:r w:rsidRPr="00BA3189">
        <w:rPr>
          <w:rFonts w:ascii="Times New Roman" w:hAnsi="Times New Roman" w:cs="Times New Roman"/>
          <w:b/>
          <w:bCs/>
          <w:sz w:val="24"/>
          <w:szCs w:val="24"/>
        </w:rPr>
        <w:t xml:space="preserve">54429/5 </w:t>
      </w:r>
      <w:r w:rsidRPr="00BA3189">
        <w:rPr>
          <w:rFonts w:ascii="Times New Roman" w:hAnsi="Times New Roman" w:cs="Times New Roman"/>
          <w:bCs/>
          <w:sz w:val="24"/>
          <w:szCs w:val="24"/>
        </w:rPr>
        <w:t xml:space="preserve">helyrajzi számú, </w:t>
      </w:r>
      <w:r w:rsidRPr="00BA3189">
        <w:rPr>
          <w:rFonts w:ascii="Times New Roman" w:hAnsi="Times New Roman" w:cs="Times New Roman"/>
          <w:b/>
          <w:bCs/>
          <w:sz w:val="24"/>
          <w:szCs w:val="24"/>
        </w:rPr>
        <w:t>506 m² területű, „kivett beépítetlen terület” megnevezésű ingatlant</w:t>
      </w:r>
      <w:r w:rsidRPr="00BA3189">
        <w:rPr>
          <w:rFonts w:ascii="Times New Roman" w:hAnsi="Times New Roman" w:cs="Times New Roman"/>
          <w:bCs/>
          <w:sz w:val="24"/>
          <w:szCs w:val="24"/>
        </w:rPr>
        <w:t xml:space="preserve"> </w:t>
      </w:r>
      <w:r w:rsidRPr="00BA3189">
        <w:rPr>
          <w:rFonts w:ascii="Times New Roman" w:hAnsi="Times New Roman" w:cs="Times New Roman"/>
          <w:b/>
          <w:bCs/>
          <w:sz w:val="24"/>
          <w:szCs w:val="24"/>
        </w:rPr>
        <w:t>felajánlja megvételre a</w:t>
      </w:r>
      <w:r w:rsidRPr="00BA3189">
        <w:rPr>
          <w:rFonts w:ascii="Times New Roman" w:hAnsi="Times New Roman" w:cs="Times New Roman"/>
          <w:bCs/>
          <w:sz w:val="24"/>
          <w:szCs w:val="24"/>
        </w:rPr>
        <w:t xml:space="preserve"> </w:t>
      </w:r>
      <w:r w:rsidRPr="00BA3189">
        <w:rPr>
          <w:rFonts w:ascii="Times New Roman" w:hAnsi="Times New Roman" w:cs="Times New Roman"/>
          <w:b/>
          <w:bCs/>
          <w:sz w:val="24"/>
          <w:szCs w:val="24"/>
        </w:rPr>
        <w:t>Budapest II. kerület, Úrbéres u. 20. szám</w:t>
      </w:r>
      <w:r w:rsidRPr="00BA3189">
        <w:rPr>
          <w:rFonts w:ascii="Times New Roman" w:hAnsi="Times New Roman" w:cs="Times New Roman"/>
          <w:bCs/>
          <w:sz w:val="24"/>
          <w:szCs w:val="24"/>
        </w:rPr>
        <w:t xml:space="preserve"> alatti, Budapest II. kerület, belterület </w:t>
      </w:r>
      <w:r w:rsidRPr="00BA3189">
        <w:rPr>
          <w:rFonts w:ascii="Times New Roman" w:hAnsi="Times New Roman" w:cs="Times New Roman"/>
          <w:b/>
          <w:bCs/>
          <w:sz w:val="24"/>
          <w:szCs w:val="24"/>
        </w:rPr>
        <w:t>54429/2</w:t>
      </w:r>
      <w:r w:rsidRPr="00BA3189">
        <w:rPr>
          <w:rFonts w:ascii="Times New Roman" w:hAnsi="Times New Roman" w:cs="Times New Roman"/>
          <w:bCs/>
          <w:sz w:val="24"/>
          <w:szCs w:val="24"/>
        </w:rPr>
        <w:t xml:space="preserve"> helyrajzi számú, </w:t>
      </w:r>
      <w:r w:rsidRPr="00BA3189">
        <w:rPr>
          <w:rFonts w:ascii="Times New Roman" w:hAnsi="Times New Roman" w:cs="Times New Roman"/>
          <w:b/>
          <w:bCs/>
          <w:sz w:val="24"/>
          <w:szCs w:val="24"/>
        </w:rPr>
        <w:t>”kivett lakóház, udvar” megnevezésű, 506</w:t>
      </w:r>
      <w:r w:rsidRPr="00BA3189">
        <w:rPr>
          <w:rFonts w:ascii="Times New Roman" w:hAnsi="Times New Roman" w:cs="Times New Roman"/>
          <w:bCs/>
          <w:sz w:val="24"/>
          <w:szCs w:val="24"/>
        </w:rPr>
        <w:t xml:space="preserve"> </w:t>
      </w:r>
      <w:r w:rsidRPr="00BA3189">
        <w:rPr>
          <w:rFonts w:ascii="Times New Roman" w:hAnsi="Times New Roman" w:cs="Times New Roman"/>
          <w:b/>
          <w:bCs/>
          <w:sz w:val="24"/>
          <w:szCs w:val="24"/>
        </w:rPr>
        <w:t>m²</w:t>
      </w:r>
      <w:r w:rsidRPr="00BA3189">
        <w:rPr>
          <w:rFonts w:ascii="Times New Roman" w:hAnsi="Times New Roman" w:cs="Times New Roman"/>
          <w:bCs/>
          <w:sz w:val="24"/>
          <w:szCs w:val="24"/>
        </w:rPr>
        <w:t xml:space="preserve"> területű </w:t>
      </w:r>
      <w:r w:rsidRPr="00BA3189">
        <w:rPr>
          <w:rFonts w:ascii="Times New Roman" w:hAnsi="Times New Roman" w:cs="Times New Roman"/>
          <w:b/>
          <w:bCs/>
          <w:sz w:val="24"/>
          <w:szCs w:val="24"/>
        </w:rPr>
        <w:t>ingatlan tulajdonosai részére egymás között megegyezésük szerinti arányban</w:t>
      </w:r>
      <w:r w:rsidRPr="00BA3189">
        <w:rPr>
          <w:rFonts w:ascii="Times New Roman" w:hAnsi="Times New Roman" w:cs="Times New Roman"/>
          <w:bCs/>
          <w:sz w:val="24"/>
          <w:szCs w:val="24"/>
        </w:rPr>
        <w:t xml:space="preserve"> nettó </w:t>
      </w:r>
      <w:r w:rsidRPr="00BA3189">
        <w:rPr>
          <w:rFonts w:ascii="Times New Roman" w:hAnsi="Times New Roman" w:cs="Times New Roman"/>
          <w:b/>
          <w:bCs/>
          <w:sz w:val="24"/>
          <w:szCs w:val="24"/>
        </w:rPr>
        <w:t>16.000.000-Ft</w:t>
      </w:r>
      <w:r w:rsidRPr="00BA3189">
        <w:rPr>
          <w:rFonts w:ascii="Times New Roman" w:hAnsi="Times New Roman" w:cs="Times New Roman"/>
          <w:bCs/>
          <w:sz w:val="24"/>
          <w:szCs w:val="24"/>
        </w:rPr>
        <w:t xml:space="preserve">, azaz bruttó 16.000.000.- + a mindenkori jogszabály szerinti ÁFA összegű vételáron, </w:t>
      </w:r>
      <w:r w:rsidRPr="00BA3189">
        <w:rPr>
          <w:rFonts w:ascii="Times New Roman" w:hAnsi="Times New Roman" w:cs="Times New Roman"/>
          <w:b/>
          <w:bCs/>
          <w:sz w:val="24"/>
          <w:szCs w:val="24"/>
        </w:rPr>
        <w:t>egyösszegű fizetés</w:t>
      </w:r>
      <w:proofErr w:type="gramEnd"/>
      <w:r w:rsidRPr="00BA3189">
        <w:rPr>
          <w:rFonts w:ascii="Times New Roman" w:hAnsi="Times New Roman" w:cs="Times New Roman"/>
          <w:b/>
          <w:bCs/>
          <w:sz w:val="24"/>
          <w:szCs w:val="24"/>
        </w:rPr>
        <w:t xml:space="preserve"> </w:t>
      </w:r>
      <w:proofErr w:type="gramStart"/>
      <w:r w:rsidRPr="00BA3189">
        <w:rPr>
          <w:rFonts w:ascii="Times New Roman" w:hAnsi="Times New Roman" w:cs="Times New Roman"/>
          <w:b/>
          <w:bCs/>
          <w:sz w:val="24"/>
          <w:szCs w:val="24"/>
        </w:rPr>
        <w:t>mellett</w:t>
      </w:r>
      <w:proofErr w:type="gramEnd"/>
      <w:r w:rsidRPr="00BA3189">
        <w:rPr>
          <w:rFonts w:ascii="Times New Roman" w:hAnsi="Times New Roman" w:cs="Times New Roman"/>
          <w:bCs/>
          <w:sz w:val="24"/>
          <w:szCs w:val="24"/>
        </w:rPr>
        <w:t xml:space="preserve"> azzal, hogy a Budapest II. kerület, belterület </w:t>
      </w:r>
      <w:r w:rsidRPr="00BA3189">
        <w:rPr>
          <w:rFonts w:ascii="Times New Roman" w:hAnsi="Times New Roman" w:cs="Times New Roman"/>
          <w:b/>
          <w:bCs/>
          <w:sz w:val="24"/>
          <w:szCs w:val="24"/>
        </w:rPr>
        <w:t>54429/2</w:t>
      </w:r>
      <w:r w:rsidRPr="00BA3189">
        <w:rPr>
          <w:rFonts w:ascii="Times New Roman" w:hAnsi="Times New Roman" w:cs="Times New Roman"/>
          <w:bCs/>
          <w:sz w:val="24"/>
          <w:szCs w:val="24"/>
        </w:rPr>
        <w:t xml:space="preserve"> helyrajzi számú ingatlan tulajdonostársai kötelesek: </w:t>
      </w:r>
    </w:p>
    <w:p w:rsidR="00BA3189" w:rsidRPr="00BA3189" w:rsidRDefault="00BA3189" w:rsidP="000F6DC9">
      <w:pPr>
        <w:rPr>
          <w:rFonts w:ascii="Times New Roman" w:hAnsi="Times New Roman" w:cs="Times New Roman"/>
          <w:bCs/>
          <w:i/>
          <w:sz w:val="24"/>
          <w:szCs w:val="24"/>
        </w:rPr>
      </w:pPr>
    </w:p>
    <w:p w:rsidR="00BA3189" w:rsidRPr="00BA3189" w:rsidRDefault="00BA3189" w:rsidP="000F6DC9">
      <w:pPr>
        <w:pStyle w:val="Listaszerbekezds"/>
        <w:numPr>
          <w:ilvl w:val="0"/>
          <w:numId w:val="8"/>
        </w:numPr>
        <w:jc w:val="both"/>
        <w:rPr>
          <w:bCs/>
          <w:szCs w:val="24"/>
        </w:rPr>
      </w:pPr>
      <w:r w:rsidRPr="00BA3189">
        <w:rPr>
          <w:bCs/>
          <w:szCs w:val="24"/>
        </w:rPr>
        <w:t xml:space="preserve">az </w:t>
      </w:r>
      <w:r w:rsidRPr="00BA3189">
        <w:rPr>
          <w:b/>
          <w:bCs/>
          <w:szCs w:val="24"/>
        </w:rPr>
        <w:t>54429/5</w:t>
      </w:r>
      <w:r w:rsidRPr="00BA3189">
        <w:rPr>
          <w:bCs/>
          <w:szCs w:val="24"/>
        </w:rPr>
        <w:t xml:space="preserve"> hrsz.-ú önkormányzati ingatlant a tulajdonukban álló </w:t>
      </w:r>
      <w:r w:rsidRPr="00BA3189">
        <w:rPr>
          <w:b/>
          <w:bCs/>
          <w:szCs w:val="24"/>
        </w:rPr>
        <w:t>54429/2</w:t>
      </w:r>
      <w:r w:rsidRPr="00BA3189">
        <w:rPr>
          <w:bCs/>
          <w:szCs w:val="24"/>
        </w:rPr>
        <w:t xml:space="preserve"> helyrajzi számú ingatlannal </w:t>
      </w:r>
      <w:r w:rsidRPr="00BA3189">
        <w:rPr>
          <w:b/>
          <w:bCs/>
          <w:szCs w:val="24"/>
        </w:rPr>
        <w:t>egyesíteni</w:t>
      </w:r>
      <w:r w:rsidRPr="00BA3189">
        <w:rPr>
          <w:bCs/>
          <w:szCs w:val="24"/>
        </w:rPr>
        <w:t xml:space="preserve">, a </w:t>
      </w:r>
      <w:r w:rsidRPr="00BA3189">
        <w:rPr>
          <w:b/>
          <w:bCs/>
          <w:szCs w:val="24"/>
        </w:rPr>
        <w:t>telekalakítási eljárást</w:t>
      </w:r>
      <w:r w:rsidRPr="00BA3189">
        <w:rPr>
          <w:bCs/>
          <w:szCs w:val="24"/>
        </w:rPr>
        <w:t xml:space="preserve"> </w:t>
      </w:r>
      <w:r w:rsidRPr="00BA3189">
        <w:rPr>
          <w:b/>
          <w:bCs/>
          <w:szCs w:val="24"/>
        </w:rPr>
        <w:t>a jelen határozatról szóló értesítés kézhezvételét követő 30 napon belül megindítani és saját költségükön lefolytatni</w:t>
      </w:r>
      <w:r w:rsidRPr="00BA3189">
        <w:rPr>
          <w:bCs/>
          <w:szCs w:val="24"/>
        </w:rPr>
        <w:t>, valamint</w:t>
      </w:r>
    </w:p>
    <w:p w:rsidR="00BA3189" w:rsidRPr="00BA3189" w:rsidRDefault="00BA3189" w:rsidP="000F6DC9">
      <w:pPr>
        <w:pStyle w:val="Listaszerbekezds"/>
        <w:numPr>
          <w:ilvl w:val="0"/>
          <w:numId w:val="8"/>
        </w:numPr>
        <w:ind w:left="714" w:hanging="357"/>
        <w:jc w:val="both"/>
        <w:rPr>
          <w:bCs/>
          <w:i/>
          <w:szCs w:val="24"/>
        </w:rPr>
      </w:pPr>
      <w:r w:rsidRPr="00BA3189">
        <w:rPr>
          <w:bCs/>
          <w:szCs w:val="24"/>
        </w:rPr>
        <w:t xml:space="preserve">az </w:t>
      </w:r>
      <w:r w:rsidRPr="00BA3189">
        <w:rPr>
          <w:b/>
          <w:bCs/>
          <w:szCs w:val="24"/>
        </w:rPr>
        <w:t>adásvételi szerződést a véglegessé vált telekalakítási engedély kézhezvételét követő 45 napon belül megkötni és a vételárat a szerződéskötésig az Önkormányzat részére megfizetni</w:t>
      </w:r>
      <w:r w:rsidRPr="00BA3189">
        <w:rPr>
          <w:bCs/>
          <w:szCs w:val="24"/>
        </w:rPr>
        <w:t>.</w:t>
      </w:r>
    </w:p>
    <w:p w:rsidR="00BA3189" w:rsidRPr="00BA3189" w:rsidRDefault="00BA3189" w:rsidP="000F6DC9">
      <w:pPr>
        <w:spacing w:after="0" w:line="240" w:lineRule="auto"/>
        <w:rPr>
          <w:rFonts w:ascii="Times New Roman" w:hAnsi="Times New Roman" w:cs="Times New Roman"/>
          <w:bCs/>
          <w:i/>
          <w:sz w:val="24"/>
          <w:szCs w:val="24"/>
        </w:rPr>
      </w:pPr>
    </w:p>
    <w:p w:rsidR="00BA3189" w:rsidRPr="00BA3189" w:rsidRDefault="00BA3189" w:rsidP="000F6DC9">
      <w:pPr>
        <w:jc w:val="both"/>
        <w:rPr>
          <w:rFonts w:ascii="Times New Roman" w:hAnsi="Times New Roman" w:cs="Times New Roman"/>
          <w:b/>
          <w:sz w:val="24"/>
          <w:szCs w:val="24"/>
        </w:rPr>
      </w:pPr>
      <w:r w:rsidRPr="00BA3189">
        <w:rPr>
          <w:rFonts w:ascii="Times New Roman" w:hAnsi="Times New Roman" w:cs="Times New Roman"/>
          <w:bCs/>
          <w:sz w:val="24"/>
          <w:szCs w:val="24"/>
        </w:rPr>
        <w:t xml:space="preserve">Amennyiben Budapest II. kerület, belterület </w:t>
      </w:r>
      <w:r w:rsidRPr="00BA3189">
        <w:rPr>
          <w:rFonts w:ascii="Times New Roman" w:hAnsi="Times New Roman" w:cs="Times New Roman"/>
          <w:b/>
          <w:bCs/>
          <w:sz w:val="24"/>
          <w:szCs w:val="24"/>
        </w:rPr>
        <w:t>54429/2</w:t>
      </w:r>
      <w:r w:rsidRPr="00BA3189">
        <w:rPr>
          <w:rFonts w:ascii="Times New Roman" w:hAnsi="Times New Roman" w:cs="Times New Roman"/>
          <w:bCs/>
          <w:sz w:val="24"/>
          <w:szCs w:val="24"/>
        </w:rPr>
        <w:t xml:space="preserve"> helyrajzi számú </w:t>
      </w:r>
      <w:r w:rsidRPr="00BA3189">
        <w:rPr>
          <w:rFonts w:ascii="Times New Roman" w:hAnsi="Times New Roman" w:cs="Times New Roman"/>
          <w:b/>
          <w:bCs/>
          <w:sz w:val="24"/>
          <w:szCs w:val="24"/>
        </w:rPr>
        <w:t>ingatlan tulajdonostársai a vételi ajánlatot a jelen határozat kézhezvételétől számított</w:t>
      </w:r>
      <w:r w:rsidRPr="00BA3189">
        <w:rPr>
          <w:rFonts w:ascii="Times New Roman" w:hAnsi="Times New Roman" w:cs="Times New Roman"/>
          <w:bCs/>
          <w:sz w:val="24"/>
          <w:szCs w:val="24"/>
        </w:rPr>
        <w:t xml:space="preserve"> </w:t>
      </w:r>
      <w:r w:rsidRPr="00BA3189">
        <w:rPr>
          <w:rFonts w:ascii="Times New Roman" w:hAnsi="Times New Roman" w:cs="Times New Roman"/>
          <w:b/>
          <w:bCs/>
          <w:sz w:val="24"/>
          <w:szCs w:val="24"/>
        </w:rPr>
        <w:t>30 napon belül nem fogadják el</w:t>
      </w:r>
      <w:r w:rsidRPr="00BA3189">
        <w:rPr>
          <w:rFonts w:ascii="Times New Roman" w:hAnsi="Times New Roman" w:cs="Times New Roman"/>
          <w:bCs/>
          <w:sz w:val="24"/>
          <w:szCs w:val="24"/>
        </w:rPr>
        <w:t xml:space="preserve">, és az </w:t>
      </w:r>
      <w:r w:rsidRPr="00BA3189">
        <w:rPr>
          <w:rFonts w:ascii="Times New Roman" w:hAnsi="Times New Roman" w:cs="Times New Roman"/>
          <w:b/>
          <w:bCs/>
          <w:sz w:val="24"/>
          <w:szCs w:val="24"/>
        </w:rPr>
        <w:t>adásvételi szerződést a véglegessé vált telekalakítási engedély kézhezvételét követő</w:t>
      </w:r>
      <w:r w:rsidRPr="00BA3189">
        <w:rPr>
          <w:rFonts w:ascii="Times New Roman" w:hAnsi="Times New Roman" w:cs="Times New Roman"/>
          <w:bCs/>
          <w:sz w:val="24"/>
          <w:szCs w:val="24"/>
        </w:rPr>
        <w:t xml:space="preserve"> </w:t>
      </w:r>
      <w:r w:rsidRPr="00BA3189">
        <w:rPr>
          <w:rFonts w:ascii="Times New Roman" w:hAnsi="Times New Roman" w:cs="Times New Roman"/>
          <w:b/>
          <w:bCs/>
          <w:sz w:val="24"/>
          <w:szCs w:val="24"/>
        </w:rPr>
        <w:t>45 napon belül nem kötik meg</w:t>
      </w:r>
      <w:r w:rsidRPr="00BA3189">
        <w:rPr>
          <w:rFonts w:ascii="Times New Roman" w:hAnsi="Times New Roman" w:cs="Times New Roman"/>
          <w:bCs/>
          <w:sz w:val="24"/>
          <w:szCs w:val="24"/>
        </w:rPr>
        <w:t xml:space="preserve">, úgy </w:t>
      </w:r>
      <w:r w:rsidRPr="00BA3189">
        <w:rPr>
          <w:rFonts w:ascii="Times New Roman" w:hAnsi="Times New Roman" w:cs="Times New Roman"/>
          <w:b/>
          <w:bCs/>
          <w:sz w:val="24"/>
          <w:szCs w:val="24"/>
        </w:rPr>
        <w:t>a határozat minden további jogcselekmény nélkül hatályát veszti</w:t>
      </w:r>
      <w:r w:rsidRPr="00BA3189">
        <w:rPr>
          <w:rFonts w:ascii="Times New Roman" w:hAnsi="Times New Roman" w:cs="Times New Roman"/>
          <w:bCs/>
          <w:sz w:val="24"/>
          <w:szCs w:val="24"/>
        </w:rPr>
        <w:t>.</w:t>
      </w:r>
    </w:p>
    <w:p w:rsidR="00BA3189" w:rsidRPr="00BA3189" w:rsidRDefault="00BA3189" w:rsidP="000F6DC9">
      <w:pPr>
        <w:spacing w:after="0" w:line="257" w:lineRule="auto"/>
        <w:jc w:val="both"/>
        <w:rPr>
          <w:rFonts w:ascii="Times New Roman" w:hAnsi="Times New Roman" w:cs="Times New Roman"/>
          <w:sz w:val="24"/>
          <w:szCs w:val="24"/>
        </w:rPr>
      </w:pPr>
    </w:p>
    <w:p w:rsidR="00BA3189" w:rsidRPr="00BA3189" w:rsidRDefault="00BA3189" w:rsidP="000F6DC9">
      <w:pPr>
        <w:jc w:val="both"/>
        <w:rPr>
          <w:rFonts w:ascii="Times New Roman" w:hAnsi="Times New Roman" w:cs="Times New Roman"/>
          <w:sz w:val="24"/>
          <w:szCs w:val="24"/>
        </w:rPr>
      </w:pPr>
      <w:r w:rsidRPr="00BA3189">
        <w:rPr>
          <w:rFonts w:ascii="Times New Roman" w:hAnsi="Times New Roman" w:cs="Times New Roman"/>
          <w:noProof/>
          <w:sz w:val="24"/>
          <w:szCs w:val="24"/>
        </w:rPr>
        <w:t xml:space="preserve">A Bizottság a Polgármester és a Jegyző útján felkéri </w:t>
      </w:r>
      <w:r w:rsidRPr="00BA3189">
        <w:rPr>
          <w:rFonts w:ascii="Times New Roman" w:hAnsi="Times New Roman" w:cs="Times New Roman"/>
          <w:bCs/>
          <w:iCs/>
          <w:sz w:val="24"/>
          <w:szCs w:val="24"/>
          <w:lang w:eastAsia="x-none"/>
        </w:rPr>
        <w:t>Annus Bélánét</w:t>
      </w:r>
      <w:r w:rsidRPr="00BA3189">
        <w:rPr>
          <w:rFonts w:ascii="Times New Roman" w:hAnsi="Times New Roman" w:cs="Times New Roman"/>
          <w:bCs/>
          <w:iCs/>
          <w:sz w:val="24"/>
          <w:szCs w:val="24"/>
          <w:lang w:val="x-none" w:eastAsia="x-none"/>
        </w:rPr>
        <w:t xml:space="preserve"> a </w:t>
      </w:r>
      <w:r w:rsidRPr="00BA3189">
        <w:rPr>
          <w:rFonts w:ascii="Times New Roman" w:hAnsi="Times New Roman" w:cs="Times New Roman"/>
          <w:bCs/>
          <w:iCs/>
          <w:sz w:val="24"/>
          <w:szCs w:val="24"/>
          <w:lang w:eastAsia="x-none"/>
        </w:rPr>
        <w:t>Gazdasági Igazgatóság igazgatóját</w:t>
      </w:r>
      <w:r w:rsidRPr="00BA3189">
        <w:rPr>
          <w:rFonts w:ascii="Times New Roman" w:hAnsi="Times New Roman" w:cs="Times New Roman"/>
          <w:noProof/>
          <w:sz w:val="24"/>
          <w:szCs w:val="24"/>
        </w:rPr>
        <w:t xml:space="preserve">, hogy </w:t>
      </w:r>
      <w:r w:rsidRPr="00BA3189">
        <w:rPr>
          <w:rFonts w:ascii="Times New Roman" w:hAnsi="Times New Roman" w:cs="Times New Roman"/>
          <w:sz w:val="24"/>
          <w:szCs w:val="24"/>
        </w:rPr>
        <w:t>a szükséges intézkedéseket tegye meg.</w:t>
      </w:r>
    </w:p>
    <w:p w:rsidR="00BA3189" w:rsidRPr="00BA3189" w:rsidRDefault="00BA3189" w:rsidP="00BA3189">
      <w:pPr>
        <w:pStyle w:val="Listaszerbekezds"/>
        <w:ind w:left="0" w:right="510"/>
        <w:rPr>
          <w:szCs w:val="24"/>
        </w:rPr>
      </w:pPr>
    </w:p>
    <w:p w:rsidR="00BA3189" w:rsidRPr="00BA3189" w:rsidRDefault="00BA3189" w:rsidP="00BA3189">
      <w:pPr>
        <w:pStyle w:val="Szvegtrzs"/>
        <w:spacing w:after="0"/>
        <w:ind w:right="510"/>
        <w:rPr>
          <w:rFonts w:ascii="Times New Roman" w:hAnsi="Times New Roman" w:cs="Times New Roman"/>
          <w:b/>
          <w:bCs/>
          <w:sz w:val="24"/>
          <w:szCs w:val="24"/>
        </w:rPr>
      </w:pPr>
      <w:r w:rsidRPr="00BA3189">
        <w:rPr>
          <w:rFonts w:ascii="Times New Roman" w:hAnsi="Times New Roman" w:cs="Times New Roman"/>
          <w:b/>
          <w:sz w:val="24"/>
          <w:szCs w:val="24"/>
        </w:rPr>
        <w:t>Felelős:</w:t>
      </w:r>
      <w:r w:rsidRPr="00BA3189">
        <w:rPr>
          <w:rFonts w:ascii="Times New Roman" w:hAnsi="Times New Roman" w:cs="Times New Roman"/>
          <w:sz w:val="24"/>
          <w:szCs w:val="24"/>
        </w:rPr>
        <w:tab/>
        <w:t>Polgármester</w:t>
      </w:r>
    </w:p>
    <w:p w:rsidR="00BA3189" w:rsidRPr="00BA3189" w:rsidRDefault="00BA3189" w:rsidP="00BA3189">
      <w:pPr>
        <w:pStyle w:val="Szvegtrzs"/>
        <w:spacing w:after="0"/>
        <w:ind w:right="510"/>
        <w:rPr>
          <w:rFonts w:ascii="Times New Roman" w:hAnsi="Times New Roman" w:cs="Times New Roman"/>
          <w:sz w:val="24"/>
          <w:szCs w:val="24"/>
        </w:rPr>
      </w:pPr>
      <w:r w:rsidRPr="00BA3189">
        <w:rPr>
          <w:rFonts w:ascii="Times New Roman" w:hAnsi="Times New Roman" w:cs="Times New Roman"/>
          <w:b/>
          <w:sz w:val="24"/>
          <w:szCs w:val="24"/>
        </w:rPr>
        <w:t>Határidő:</w:t>
      </w:r>
      <w:r w:rsidRPr="00BA3189">
        <w:rPr>
          <w:rFonts w:ascii="Times New Roman" w:hAnsi="Times New Roman" w:cs="Times New Roman"/>
          <w:sz w:val="24"/>
          <w:szCs w:val="24"/>
        </w:rPr>
        <w:tab/>
        <w:t>2022. június 30</w:t>
      </w:r>
    </w:p>
    <w:p w:rsidR="00F86410" w:rsidRPr="00BA3189" w:rsidRDefault="00F86410" w:rsidP="00F86410">
      <w:pPr>
        <w:tabs>
          <w:tab w:val="left" w:pos="0"/>
          <w:tab w:val="left" w:pos="709"/>
        </w:tabs>
        <w:spacing w:after="0" w:line="240" w:lineRule="auto"/>
        <w:rPr>
          <w:rFonts w:ascii="Times New Roman" w:hAnsi="Times New Roman" w:cs="Times New Roman"/>
          <w:sz w:val="24"/>
          <w:szCs w:val="24"/>
        </w:rPr>
      </w:pPr>
    </w:p>
    <w:p w:rsidR="00F86410" w:rsidRPr="0059744D" w:rsidRDefault="00F86410" w:rsidP="00F86410">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59744D">
        <w:rPr>
          <w:rFonts w:ascii="Times New Roman" w:eastAsia="Times New Roman" w:hAnsi="Times New Roman" w:cs="Times New Roman"/>
          <w:sz w:val="24"/>
          <w:szCs w:val="24"/>
          <w:lang w:eastAsia="zh-CN"/>
        </w:rPr>
        <w:t>(6 bizottsági tag van jelen, 6 igen, 0 nem, 0 tartózkodás)</w:t>
      </w:r>
    </w:p>
    <w:p w:rsidR="00F86410" w:rsidRDefault="00F86410" w:rsidP="00F86410">
      <w:pPr>
        <w:tabs>
          <w:tab w:val="left" w:pos="0"/>
          <w:tab w:val="left" w:pos="709"/>
        </w:tabs>
        <w:spacing w:after="0" w:line="240" w:lineRule="auto"/>
        <w:rPr>
          <w:rFonts w:ascii="Times New Roman" w:hAnsi="Times New Roman" w:cs="Times New Roman"/>
          <w:sz w:val="24"/>
          <w:szCs w:val="24"/>
        </w:rPr>
      </w:pPr>
    </w:p>
    <w:p w:rsidR="0073306B" w:rsidRPr="00C332EC" w:rsidRDefault="001D2313" w:rsidP="0073306B">
      <w:pPr>
        <w:tabs>
          <w:tab w:val="left" w:pos="0"/>
        </w:tabs>
        <w:autoSpaceDN w:val="0"/>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u w:val="single"/>
          <w:lang w:eastAsia="zh-CN"/>
        </w:rPr>
        <w:t>N</w:t>
      </w:r>
      <w:r w:rsidR="0073306B" w:rsidRPr="00C332EC">
        <w:rPr>
          <w:rFonts w:ascii="Times New Roman" w:eastAsia="Times New Roman" w:hAnsi="Times New Roman" w:cs="Times New Roman"/>
          <w:b/>
          <w:sz w:val="24"/>
          <w:szCs w:val="24"/>
          <w:u w:val="single"/>
          <w:lang w:eastAsia="zh-CN"/>
        </w:rPr>
        <w:t xml:space="preserve">apirend </w:t>
      </w:r>
      <w:r>
        <w:rPr>
          <w:rFonts w:ascii="Times New Roman" w:eastAsia="Times New Roman" w:hAnsi="Times New Roman" w:cs="Times New Roman"/>
          <w:b/>
          <w:sz w:val="24"/>
          <w:szCs w:val="24"/>
          <w:u w:val="single"/>
          <w:lang w:eastAsia="zh-CN"/>
        </w:rPr>
        <w:t>12</w:t>
      </w:r>
      <w:r w:rsidR="0073306B" w:rsidRPr="00C332EC">
        <w:rPr>
          <w:rFonts w:ascii="Times New Roman" w:eastAsia="Times New Roman" w:hAnsi="Times New Roman" w:cs="Times New Roman"/>
          <w:b/>
          <w:sz w:val="24"/>
          <w:szCs w:val="24"/>
          <w:u w:val="single"/>
          <w:lang w:eastAsia="zh-CN"/>
        </w:rPr>
        <w:t>. pont</w:t>
      </w:r>
    </w:p>
    <w:p w:rsidR="0073306B" w:rsidRPr="00796EC0" w:rsidRDefault="00796EC0" w:rsidP="0073306B">
      <w:pPr>
        <w:tabs>
          <w:tab w:val="left" w:pos="0"/>
          <w:tab w:val="left" w:pos="709"/>
        </w:tabs>
        <w:spacing w:after="0" w:line="240" w:lineRule="auto"/>
        <w:rPr>
          <w:rFonts w:ascii="Times New Roman" w:hAnsi="Times New Roman" w:cs="Times New Roman"/>
          <w:sz w:val="24"/>
          <w:szCs w:val="24"/>
        </w:rPr>
      </w:pPr>
      <w:r w:rsidRPr="00796EC0">
        <w:rPr>
          <w:rFonts w:ascii="Times New Roman" w:hAnsi="Times New Roman" w:cs="Times New Roman"/>
          <w:sz w:val="24"/>
          <w:szCs w:val="24"/>
        </w:rPr>
        <w:t>Beszámoló a Gazdasági és Tulajdonosi Bizottság lejárt határidejű határozatainak végrehajtásáról</w:t>
      </w:r>
    </w:p>
    <w:p w:rsidR="0073306B" w:rsidRPr="00C332EC" w:rsidRDefault="0073306B" w:rsidP="0073306B">
      <w:pPr>
        <w:tabs>
          <w:tab w:val="left" w:pos="0"/>
          <w:tab w:val="left" w:pos="709"/>
        </w:tabs>
        <w:spacing w:after="0" w:line="240" w:lineRule="auto"/>
        <w:rPr>
          <w:rFonts w:ascii="Times New Roman" w:eastAsia="Times New Roman" w:hAnsi="Times New Roman" w:cs="Times New Roman"/>
          <w:sz w:val="24"/>
          <w:szCs w:val="24"/>
          <w:lang w:eastAsia="zh-CN"/>
        </w:rPr>
      </w:pPr>
      <w:r w:rsidRPr="00C332EC">
        <w:rPr>
          <w:rFonts w:ascii="Times New Roman" w:hAnsi="Times New Roman" w:cs="Times New Roman"/>
          <w:sz w:val="24"/>
          <w:szCs w:val="24"/>
          <w:u w:val="single"/>
        </w:rPr>
        <w:t>Előterjesztő:</w:t>
      </w:r>
      <w:r w:rsidRPr="00C332EC">
        <w:rPr>
          <w:rFonts w:ascii="Times New Roman" w:hAnsi="Times New Roman" w:cs="Times New Roman"/>
          <w:sz w:val="24"/>
          <w:szCs w:val="24"/>
        </w:rPr>
        <w:t xml:space="preserve"> </w:t>
      </w:r>
      <w:r w:rsidRPr="00C332EC">
        <w:rPr>
          <w:rFonts w:ascii="Times New Roman" w:eastAsia="Times New Roman" w:hAnsi="Times New Roman" w:cs="Times New Roman"/>
          <w:sz w:val="24"/>
          <w:szCs w:val="24"/>
          <w:lang w:eastAsia="zh-CN"/>
        </w:rPr>
        <w:t>Annus Béláné gazdasági igazgató</w:t>
      </w:r>
    </w:p>
    <w:p w:rsidR="0073306B" w:rsidRDefault="0073306B" w:rsidP="0073306B">
      <w:pPr>
        <w:tabs>
          <w:tab w:val="left" w:pos="0"/>
          <w:tab w:val="left" w:pos="709"/>
        </w:tabs>
        <w:spacing w:after="0" w:line="240" w:lineRule="auto"/>
        <w:rPr>
          <w:rFonts w:ascii="Times New Roman" w:hAnsi="Times New Roman" w:cs="Times New Roman"/>
          <w:sz w:val="24"/>
          <w:szCs w:val="24"/>
        </w:rPr>
      </w:pPr>
    </w:p>
    <w:p w:rsidR="0073306B" w:rsidRPr="004A7572" w:rsidRDefault="0073306B" w:rsidP="0073306B">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4A7572">
        <w:rPr>
          <w:rFonts w:ascii="Times New Roman" w:eastAsia="Times New Roman" w:hAnsi="Times New Roman" w:cs="Times New Roman"/>
          <w:sz w:val="24"/>
          <w:szCs w:val="24"/>
          <w:lang w:eastAsia="zh-CN"/>
        </w:rPr>
        <w:t>Elnök szavazásra bocsátja a jegyzőkönyv mellékletét képező, a napirend tárgyában készített előterjesztés határozati javaslatát az előterjesztésben leírtakkal egyező tartalommal, változtatás nélkül.</w:t>
      </w:r>
    </w:p>
    <w:p w:rsidR="0073306B" w:rsidRPr="004A7572" w:rsidRDefault="0073306B" w:rsidP="0073306B">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73306B" w:rsidRPr="004A7572" w:rsidRDefault="0073306B" w:rsidP="0073306B">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4A7572">
        <w:rPr>
          <w:rFonts w:ascii="Times New Roman" w:eastAsia="Times New Roman" w:hAnsi="Times New Roman" w:cs="Times New Roman"/>
          <w:sz w:val="24"/>
          <w:szCs w:val="24"/>
          <w:lang w:eastAsia="zh-CN"/>
        </w:rPr>
        <w:t>Elnök megállapítja, hogy a Bizottság a szavazás eredményeként az alábbi döntést hozta:</w:t>
      </w:r>
    </w:p>
    <w:p w:rsidR="0073306B" w:rsidRPr="004A7572" w:rsidRDefault="0073306B" w:rsidP="0073306B">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p>
    <w:p w:rsidR="0073306B" w:rsidRPr="00B04BF9" w:rsidRDefault="0073306B" w:rsidP="0073306B">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B04BF9">
        <w:rPr>
          <w:rFonts w:ascii="Times New Roman" w:eastAsia="Times New Roman" w:hAnsi="Times New Roman" w:cs="Times New Roman"/>
          <w:b/>
          <w:bCs/>
          <w:sz w:val="24"/>
          <w:szCs w:val="24"/>
          <w:u w:val="single"/>
          <w:lang w:eastAsia="zh-CN"/>
        </w:rPr>
        <w:t>Budapest Főváros II. Ker. Önkormányzat Gazdasági és</w:t>
      </w:r>
    </w:p>
    <w:p w:rsidR="0073306B" w:rsidRDefault="0073306B" w:rsidP="0073306B">
      <w:pPr>
        <w:tabs>
          <w:tab w:val="left" w:pos="0"/>
          <w:tab w:val="left" w:pos="709"/>
        </w:tabs>
        <w:spacing w:after="0" w:line="240" w:lineRule="auto"/>
        <w:jc w:val="center"/>
        <w:rPr>
          <w:rFonts w:ascii="Times New Roman" w:hAnsi="Times New Roman" w:cs="Times New Roman"/>
          <w:sz w:val="24"/>
          <w:szCs w:val="24"/>
        </w:rPr>
      </w:pPr>
      <w:r w:rsidRPr="00B04BF9">
        <w:rPr>
          <w:rFonts w:ascii="Times New Roman" w:eastAsia="Times New Roman" w:hAnsi="Times New Roman" w:cs="Times New Roman"/>
          <w:b/>
          <w:bCs/>
          <w:sz w:val="24"/>
          <w:szCs w:val="24"/>
          <w:u w:val="single"/>
          <w:lang w:eastAsia="zh-CN"/>
        </w:rPr>
        <w:t>T</w:t>
      </w:r>
      <w:r w:rsidR="00FC273E">
        <w:rPr>
          <w:rFonts w:ascii="Times New Roman" w:eastAsia="Times New Roman" w:hAnsi="Times New Roman" w:cs="Times New Roman"/>
          <w:b/>
          <w:bCs/>
          <w:sz w:val="24"/>
          <w:szCs w:val="24"/>
          <w:u w:val="single"/>
          <w:lang w:eastAsia="zh-CN"/>
        </w:rPr>
        <w:t>ulajdonosi Bizottságának 139</w:t>
      </w:r>
      <w:r w:rsidRPr="00B04BF9">
        <w:rPr>
          <w:rFonts w:ascii="Times New Roman" w:eastAsia="Times New Roman" w:hAnsi="Times New Roman" w:cs="Times New Roman"/>
          <w:b/>
          <w:bCs/>
          <w:sz w:val="24"/>
          <w:szCs w:val="24"/>
          <w:u w:val="single"/>
          <w:lang w:eastAsia="zh-CN"/>
        </w:rPr>
        <w:t>/2021.(VI.21.) határozata</w:t>
      </w:r>
    </w:p>
    <w:p w:rsidR="0073306B" w:rsidRPr="0002048E" w:rsidRDefault="0073306B" w:rsidP="0073306B">
      <w:pPr>
        <w:tabs>
          <w:tab w:val="left" w:pos="0"/>
          <w:tab w:val="left" w:pos="709"/>
        </w:tabs>
        <w:spacing w:after="0" w:line="240" w:lineRule="auto"/>
        <w:rPr>
          <w:rFonts w:ascii="Times New Roman" w:hAnsi="Times New Roman" w:cs="Times New Roman"/>
          <w:sz w:val="24"/>
          <w:szCs w:val="24"/>
        </w:rPr>
      </w:pPr>
    </w:p>
    <w:p w:rsidR="0002048E" w:rsidRPr="0002048E" w:rsidRDefault="0002048E" w:rsidP="00F0074E">
      <w:pPr>
        <w:jc w:val="both"/>
        <w:rPr>
          <w:rFonts w:ascii="Times New Roman" w:eastAsia="Arial Unicode MS" w:hAnsi="Times New Roman" w:cs="Times New Roman"/>
          <w:kern w:val="2"/>
          <w:sz w:val="24"/>
          <w:szCs w:val="24"/>
          <w:lang w:eastAsia="zh-CN"/>
        </w:rPr>
      </w:pPr>
      <w:proofErr w:type="gramStart"/>
      <w:r w:rsidRPr="0002048E">
        <w:rPr>
          <w:rFonts w:ascii="Times New Roman" w:eastAsia="Arial Unicode MS" w:hAnsi="Times New Roman" w:cs="Times New Roman"/>
          <w:kern w:val="2"/>
          <w:sz w:val="24"/>
          <w:szCs w:val="24"/>
          <w:lang w:eastAsia="zh-CN"/>
        </w:rPr>
        <w:t xml:space="preserve">A Gazdasági és Tulajdonosi Bizottság úgy dönt, hogy a </w:t>
      </w:r>
      <w:r w:rsidRPr="0002048E">
        <w:rPr>
          <w:rFonts w:ascii="Times New Roman" w:hAnsi="Times New Roman" w:cs="Times New Roman"/>
          <w:bCs/>
          <w:sz w:val="24"/>
          <w:szCs w:val="24"/>
          <w:lang w:eastAsia="zh-CN"/>
        </w:rPr>
        <w:t xml:space="preserve">167/2020.(IX.21.), 250/2020.(X.26.), 277/2020.(XII.17.), 63/2021.(II.25.), 64/2021.(II.25.), 67/2021.(II.25.), 69/2021.(II.25.), 72/2021.(II.25.), 73/2021.(II.25.), 74/2021.(II.25.), 75/2021.(II.25.), valamint 86/2021.(IV.01.) </w:t>
      </w:r>
      <w:r w:rsidRPr="0002048E">
        <w:rPr>
          <w:rFonts w:ascii="Times New Roman" w:eastAsia="Arial Unicode MS" w:hAnsi="Times New Roman" w:cs="Times New Roman"/>
          <w:kern w:val="2"/>
          <w:sz w:val="24"/>
          <w:szCs w:val="24"/>
          <w:lang w:eastAsia="zh-CN"/>
        </w:rPr>
        <w:t xml:space="preserve">határozatainak végrehajtásáról szóló beszámolót </w:t>
      </w:r>
      <w:r w:rsidRPr="0002048E">
        <w:rPr>
          <w:rFonts w:ascii="Times New Roman" w:eastAsia="Arial Unicode MS" w:hAnsi="Times New Roman" w:cs="Times New Roman"/>
          <w:b/>
          <w:kern w:val="2"/>
          <w:sz w:val="24"/>
          <w:szCs w:val="24"/>
          <w:lang w:eastAsia="zh-CN"/>
        </w:rPr>
        <w:t>elfogadja</w:t>
      </w:r>
      <w:r w:rsidRPr="0002048E">
        <w:rPr>
          <w:rFonts w:ascii="Times New Roman" w:eastAsia="Arial Unicode MS" w:hAnsi="Times New Roman" w:cs="Times New Roman"/>
          <w:kern w:val="2"/>
          <w:sz w:val="24"/>
          <w:szCs w:val="24"/>
          <w:lang w:eastAsia="zh-CN"/>
        </w:rPr>
        <w:t xml:space="preserve"> és ezzel egyidejűleg a  </w:t>
      </w:r>
      <w:r w:rsidRPr="0002048E">
        <w:rPr>
          <w:rFonts w:ascii="Times New Roman" w:hAnsi="Times New Roman" w:cs="Times New Roman"/>
          <w:bCs/>
          <w:sz w:val="24"/>
          <w:szCs w:val="24"/>
          <w:lang w:eastAsia="zh-CN"/>
        </w:rPr>
        <w:t>85/2021.(IV.01.)</w:t>
      </w:r>
      <w:r w:rsidRPr="0002048E">
        <w:rPr>
          <w:rFonts w:ascii="Times New Roman" w:hAnsi="Times New Roman" w:cs="Times New Roman"/>
          <w:bCs/>
          <w:sz w:val="24"/>
          <w:szCs w:val="24"/>
        </w:rPr>
        <w:t xml:space="preserve"> határozat végrehajtási idejét </w:t>
      </w:r>
      <w:r w:rsidRPr="0002048E">
        <w:rPr>
          <w:rFonts w:ascii="Times New Roman" w:hAnsi="Times New Roman" w:cs="Times New Roman"/>
          <w:b/>
          <w:bCs/>
          <w:sz w:val="24"/>
          <w:szCs w:val="24"/>
        </w:rPr>
        <w:t>2021. június 30.</w:t>
      </w:r>
      <w:r w:rsidRPr="0002048E">
        <w:rPr>
          <w:rFonts w:ascii="Times New Roman" w:hAnsi="Times New Roman" w:cs="Times New Roman"/>
          <w:bCs/>
          <w:sz w:val="24"/>
          <w:szCs w:val="24"/>
        </w:rPr>
        <w:t xml:space="preserve"> napjáig meghosszabbítja.</w:t>
      </w:r>
      <w:proofErr w:type="gramEnd"/>
    </w:p>
    <w:p w:rsidR="0002048E" w:rsidRPr="0002048E" w:rsidRDefault="0002048E" w:rsidP="0002048E">
      <w:pPr>
        <w:pStyle w:val="Szvegtrzs"/>
        <w:spacing w:after="0"/>
        <w:ind w:right="510"/>
        <w:jc w:val="both"/>
        <w:rPr>
          <w:rFonts w:ascii="Times New Roman" w:hAnsi="Times New Roman" w:cs="Times New Roman"/>
          <w:b/>
          <w:sz w:val="24"/>
          <w:szCs w:val="24"/>
        </w:rPr>
      </w:pPr>
      <w:r w:rsidRPr="0002048E">
        <w:rPr>
          <w:rFonts w:ascii="Times New Roman" w:hAnsi="Times New Roman" w:cs="Times New Roman"/>
          <w:b/>
          <w:sz w:val="24"/>
          <w:szCs w:val="24"/>
        </w:rPr>
        <w:t>Felelős:</w:t>
      </w:r>
      <w:r w:rsidRPr="0002048E">
        <w:rPr>
          <w:rFonts w:ascii="Times New Roman" w:hAnsi="Times New Roman" w:cs="Times New Roman"/>
          <w:b/>
          <w:sz w:val="24"/>
          <w:szCs w:val="24"/>
        </w:rPr>
        <w:tab/>
      </w:r>
      <w:r w:rsidRPr="0002048E">
        <w:rPr>
          <w:rFonts w:ascii="Times New Roman" w:hAnsi="Times New Roman" w:cs="Times New Roman"/>
          <w:sz w:val="24"/>
          <w:szCs w:val="24"/>
        </w:rPr>
        <w:t>Polgármester</w:t>
      </w:r>
    </w:p>
    <w:p w:rsidR="0002048E" w:rsidRPr="0002048E" w:rsidRDefault="0002048E" w:rsidP="0002048E">
      <w:pPr>
        <w:pStyle w:val="Szvegtrzs"/>
        <w:spacing w:after="0"/>
        <w:ind w:right="510"/>
        <w:jc w:val="both"/>
        <w:rPr>
          <w:rFonts w:ascii="Times New Roman" w:hAnsi="Times New Roman" w:cs="Times New Roman"/>
          <w:sz w:val="24"/>
          <w:szCs w:val="24"/>
        </w:rPr>
      </w:pPr>
      <w:r w:rsidRPr="0002048E">
        <w:rPr>
          <w:rFonts w:ascii="Times New Roman" w:hAnsi="Times New Roman" w:cs="Times New Roman"/>
          <w:b/>
          <w:sz w:val="24"/>
          <w:szCs w:val="24"/>
        </w:rPr>
        <w:t>Határidő:</w:t>
      </w:r>
      <w:r w:rsidRPr="0002048E">
        <w:rPr>
          <w:rFonts w:ascii="Times New Roman" w:hAnsi="Times New Roman" w:cs="Times New Roman"/>
          <w:b/>
          <w:sz w:val="24"/>
          <w:szCs w:val="24"/>
        </w:rPr>
        <w:tab/>
      </w:r>
      <w:r w:rsidRPr="0002048E">
        <w:rPr>
          <w:rFonts w:ascii="Times New Roman" w:hAnsi="Times New Roman" w:cs="Times New Roman"/>
          <w:sz w:val="24"/>
          <w:szCs w:val="24"/>
        </w:rPr>
        <w:t>azonnal</w:t>
      </w:r>
    </w:p>
    <w:p w:rsidR="00A66D89" w:rsidRDefault="00A66D89" w:rsidP="007F3778">
      <w:pPr>
        <w:tabs>
          <w:tab w:val="left" w:pos="0"/>
          <w:tab w:val="left" w:pos="709"/>
        </w:tabs>
        <w:spacing w:after="0" w:line="240" w:lineRule="auto"/>
        <w:rPr>
          <w:rFonts w:ascii="Times New Roman" w:hAnsi="Times New Roman" w:cs="Times New Roman"/>
          <w:sz w:val="24"/>
          <w:szCs w:val="24"/>
        </w:rPr>
      </w:pPr>
    </w:p>
    <w:p w:rsidR="00426527" w:rsidRPr="0059744D" w:rsidRDefault="00426527" w:rsidP="0042652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59744D">
        <w:rPr>
          <w:rFonts w:ascii="Times New Roman" w:eastAsia="Times New Roman" w:hAnsi="Times New Roman" w:cs="Times New Roman"/>
          <w:sz w:val="24"/>
          <w:szCs w:val="24"/>
          <w:lang w:eastAsia="zh-CN"/>
        </w:rPr>
        <w:t>(6 bizottsági tag van jelen, 6 igen, 0 nem, 0 tartózkodás)</w:t>
      </w:r>
    </w:p>
    <w:p w:rsidR="00426527" w:rsidRDefault="00426527" w:rsidP="00426527">
      <w:pPr>
        <w:tabs>
          <w:tab w:val="left" w:pos="0"/>
          <w:tab w:val="left" w:pos="709"/>
        </w:tabs>
        <w:spacing w:after="0" w:line="240" w:lineRule="auto"/>
        <w:rPr>
          <w:rFonts w:ascii="Times New Roman" w:hAnsi="Times New Roman" w:cs="Times New Roman"/>
          <w:sz w:val="24"/>
          <w:szCs w:val="24"/>
        </w:rPr>
      </w:pPr>
    </w:p>
    <w:p w:rsidR="006634F6" w:rsidRPr="00C332EC" w:rsidRDefault="00F0074E" w:rsidP="006634F6">
      <w:pPr>
        <w:tabs>
          <w:tab w:val="left" w:pos="0"/>
        </w:tabs>
        <w:autoSpaceDN w:val="0"/>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u w:val="single"/>
          <w:lang w:eastAsia="zh-CN"/>
        </w:rPr>
        <w:t>N</w:t>
      </w:r>
      <w:r w:rsidR="006634F6" w:rsidRPr="00C332EC">
        <w:rPr>
          <w:rFonts w:ascii="Times New Roman" w:eastAsia="Times New Roman" w:hAnsi="Times New Roman" w:cs="Times New Roman"/>
          <w:b/>
          <w:sz w:val="24"/>
          <w:szCs w:val="24"/>
          <w:u w:val="single"/>
          <w:lang w:eastAsia="zh-CN"/>
        </w:rPr>
        <w:t xml:space="preserve">apirend </w:t>
      </w:r>
      <w:r w:rsidR="006D609C">
        <w:rPr>
          <w:rFonts w:ascii="Times New Roman" w:eastAsia="Times New Roman" w:hAnsi="Times New Roman" w:cs="Times New Roman"/>
          <w:b/>
          <w:sz w:val="24"/>
          <w:szCs w:val="24"/>
          <w:u w:val="single"/>
          <w:lang w:eastAsia="zh-CN"/>
        </w:rPr>
        <w:t>13</w:t>
      </w:r>
      <w:r w:rsidR="006634F6" w:rsidRPr="00C332EC">
        <w:rPr>
          <w:rFonts w:ascii="Times New Roman" w:eastAsia="Times New Roman" w:hAnsi="Times New Roman" w:cs="Times New Roman"/>
          <w:b/>
          <w:sz w:val="24"/>
          <w:szCs w:val="24"/>
          <w:u w:val="single"/>
          <w:lang w:eastAsia="zh-CN"/>
        </w:rPr>
        <w:t>. pont</w:t>
      </w:r>
    </w:p>
    <w:p w:rsidR="006634F6" w:rsidRPr="00123412" w:rsidRDefault="00123412" w:rsidP="006634F6">
      <w:pPr>
        <w:tabs>
          <w:tab w:val="left" w:pos="0"/>
          <w:tab w:val="left" w:pos="709"/>
        </w:tabs>
        <w:spacing w:after="0" w:line="240" w:lineRule="auto"/>
        <w:rPr>
          <w:rFonts w:ascii="Times New Roman" w:hAnsi="Times New Roman" w:cs="Times New Roman"/>
          <w:sz w:val="24"/>
          <w:szCs w:val="24"/>
        </w:rPr>
      </w:pPr>
      <w:r w:rsidRPr="00123412">
        <w:rPr>
          <w:rFonts w:ascii="Times New Roman" w:hAnsi="Times New Roman" w:cs="Times New Roman"/>
          <w:sz w:val="24"/>
          <w:szCs w:val="24"/>
          <w:lang w:eastAsia="zh-CN"/>
        </w:rPr>
        <w:t>Javaslat katasztrófa lakások körének megállapítására</w:t>
      </w:r>
    </w:p>
    <w:p w:rsidR="006634F6" w:rsidRPr="00C332EC" w:rsidRDefault="006634F6" w:rsidP="006634F6">
      <w:pPr>
        <w:tabs>
          <w:tab w:val="left" w:pos="0"/>
          <w:tab w:val="left" w:pos="709"/>
        </w:tabs>
        <w:spacing w:after="0" w:line="240" w:lineRule="auto"/>
        <w:rPr>
          <w:rFonts w:ascii="Times New Roman" w:eastAsia="Times New Roman" w:hAnsi="Times New Roman" w:cs="Times New Roman"/>
          <w:sz w:val="24"/>
          <w:szCs w:val="24"/>
          <w:lang w:eastAsia="zh-CN"/>
        </w:rPr>
      </w:pPr>
      <w:r w:rsidRPr="00C332EC">
        <w:rPr>
          <w:rFonts w:ascii="Times New Roman" w:hAnsi="Times New Roman" w:cs="Times New Roman"/>
          <w:sz w:val="24"/>
          <w:szCs w:val="24"/>
          <w:u w:val="single"/>
        </w:rPr>
        <w:t>Előterjesztő:</w:t>
      </w:r>
      <w:r w:rsidRPr="00C332EC">
        <w:rPr>
          <w:rFonts w:ascii="Times New Roman" w:hAnsi="Times New Roman" w:cs="Times New Roman"/>
          <w:sz w:val="24"/>
          <w:szCs w:val="24"/>
        </w:rPr>
        <w:t xml:space="preserve"> </w:t>
      </w:r>
      <w:r w:rsidRPr="00C332EC">
        <w:rPr>
          <w:rFonts w:ascii="Times New Roman" w:eastAsia="Times New Roman" w:hAnsi="Times New Roman" w:cs="Times New Roman"/>
          <w:sz w:val="24"/>
          <w:szCs w:val="24"/>
          <w:lang w:eastAsia="zh-CN"/>
        </w:rPr>
        <w:t>Annus Béláné gazdasági igazgató</w:t>
      </w:r>
    </w:p>
    <w:p w:rsidR="006634F6" w:rsidRDefault="006634F6" w:rsidP="006634F6">
      <w:pPr>
        <w:tabs>
          <w:tab w:val="left" w:pos="0"/>
          <w:tab w:val="left" w:pos="709"/>
        </w:tabs>
        <w:spacing w:after="0" w:line="240" w:lineRule="auto"/>
        <w:rPr>
          <w:rFonts w:ascii="Times New Roman" w:hAnsi="Times New Roman" w:cs="Times New Roman"/>
          <w:sz w:val="24"/>
          <w:szCs w:val="24"/>
        </w:rPr>
      </w:pPr>
    </w:p>
    <w:p w:rsidR="006634F6" w:rsidRPr="004A7572" w:rsidRDefault="006634F6" w:rsidP="006634F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4A7572">
        <w:rPr>
          <w:rFonts w:ascii="Times New Roman" w:eastAsia="Times New Roman" w:hAnsi="Times New Roman" w:cs="Times New Roman"/>
          <w:sz w:val="24"/>
          <w:szCs w:val="24"/>
          <w:lang w:eastAsia="zh-CN"/>
        </w:rPr>
        <w:t>Elnök szavazásra bocsátja a jegyzőkönyv mellékletét képező, a napirend tárgyában készített előterjesztés határozati javaslatát az előterjesztésben leírtakkal egyező tartalommal, változtatás nélkül.</w:t>
      </w:r>
    </w:p>
    <w:p w:rsidR="006634F6" w:rsidRPr="004A7572" w:rsidRDefault="006634F6" w:rsidP="006634F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634F6" w:rsidRPr="004A7572" w:rsidRDefault="006634F6" w:rsidP="006634F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4A7572">
        <w:rPr>
          <w:rFonts w:ascii="Times New Roman" w:eastAsia="Times New Roman" w:hAnsi="Times New Roman" w:cs="Times New Roman"/>
          <w:sz w:val="24"/>
          <w:szCs w:val="24"/>
          <w:lang w:eastAsia="zh-CN"/>
        </w:rPr>
        <w:t>Elnök megállapítja, hogy a Bizottság a szavazás eredményeként az alábbi döntést hozta:</w:t>
      </w:r>
    </w:p>
    <w:p w:rsidR="006634F6" w:rsidRPr="004A7572" w:rsidRDefault="006634F6" w:rsidP="006634F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p>
    <w:p w:rsidR="006634F6" w:rsidRPr="00B04BF9" w:rsidRDefault="006634F6" w:rsidP="006634F6">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B04BF9">
        <w:rPr>
          <w:rFonts w:ascii="Times New Roman" w:eastAsia="Times New Roman" w:hAnsi="Times New Roman" w:cs="Times New Roman"/>
          <w:b/>
          <w:bCs/>
          <w:sz w:val="24"/>
          <w:szCs w:val="24"/>
          <w:u w:val="single"/>
          <w:lang w:eastAsia="zh-CN"/>
        </w:rPr>
        <w:t>Budapest Főváros II. Ker. Önkormányzat Gazdasági és</w:t>
      </w:r>
    </w:p>
    <w:p w:rsidR="006634F6" w:rsidRDefault="006634F6" w:rsidP="006634F6">
      <w:pPr>
        <w:tabs>
          <w:tab w:val="left" w:pos="0"/>
          <w:tab w:val="left" w:pos="709"/>
        </w:tabs>
        <w:spacing w:after="0" w:line="240" w:lineRule="auto"/>
        <w:jc w:val="center"/>
        <w:rPr>
          <w:rFonts w:ascii="Times New Roman" w:hAnsi="Times New Roman" w:cs="Times New Roman"/>
          <w:sz w:val="24"/>
          <w:szCs w:val="24"/>
        </w:rPr>
      </w:pPr>
      <w:r w:rsidRPr="00B04BF9">
        <w:rPr>
          <w:rFonts w:ascii="Times New Roman" w:eastAsia="Times New Roman" w:hAnsi="Times New Roman" w:cs="Times New Roman"/>
          <w:b/>
          <w:bCs/>
          <w:sz w:val="24"/>
          <w:szCs w:val="24"/>
          <w:u w:val="single"/>
          <w:lang w:eastAsia="zh-CN"/>
        </w:rPr>
        <w:t>T</w:t>
      </w:r>
      <w:r>
        <w:rPr>
          <w:rFonts w:ascii="Times New Roman" w:eastAsia="Times New Roman" w:hAnsi="Times New Roman" w:cs="Times New Roman"/>
          <w:b/>
          <w:bCs/>
          <w:sz w:val="24"/>
          <w:szCs w:val="24"/>
          <w:u w:val="single"/>
          <w:lang w:eastAsia="zh-CN"/>
        </w:rPr>
        <w:t>ulajdonosi Bizottságának 1</w:t>
      </w:r>
      <w:r w:rsidR="00FE3DDF">
        <w:rPr>
          <w:rFonts w:ascii="Times New Roman" w:eastAsia="Times New Roman" w:hAnsi="Times New Roman" w:cs="Times New Roman"/>
          <w:b/>
          <w:bCs/>
          <w:sz w:val="24"/>
          <w:szCs w:val="24"/>
          <w:u w:val="single"/>
          <w:lang w:eastAsia="zh-CN"/>
        </w:rPr>
        <w:t>40</w:t>
      </w:r>
      <w:r w:rsidRPr="00B04BF9">
        <w:rPr>
          <w:rFonts w:ascii="Times New Roman" w:eastAsia="Times New Roman" w:hAnsi="Times New Roman" w:cs="Times New Roman"/>
          <w:b/>
          <w:bCs/>
          <w:sz w:val="24"/>
          <w:szCs w:val="24"/>
          <w:u w:val="single"/>
          <w:lang w:eastAsia="zh-CN"/>
        </w:rPr>
        <w:t>/2021.(VI.21.) határozata</w:t>
      </w:r>
    </w:p>
    <w:p w:rsidR="006634F6" w:rsidRPr="0002048E" w:rsidRDefault="006634F6" w:rsidP="006634F6">
      <w:pPr>
        <w:tabs>
          <w:tab w:val="left" w:pos="0"/>
          <w:tab w:val="left" w:pos="709"/>
        </w:tabs>
        <w:spacing w:after="0" w:line="240" w:lineRule="auto"/>
        <w:rPr>
          <w:rFonts w:ascii="Times New Roman" w:hAnsi="Times New Roman" w:cs="Times New Roman"/>
          <w:sz w:val="24"/>
          <w:szCs w:val="24"/>
        </w:rPr>
      </w:pPr>
    </w:p>
    <w:p w:rsidR="00F85687" w:rsidRPr="00F85687" w:rsidRDefault="00F85687" w:rsidP="00F85687">
      <w:pPr>
        <w:jc w:val="both"/>
        <w:rPr>
          <w:rFonts w:ascii="Times New Roman" w:hAnsi="Times New Roman" w:cs="Times New Roman"/>
          <w:color w:val="000000"/>
          <w:sz w:val="24"/>
          <w:szCs w:val="24"/>
          <w:shd w:val="clear" w:color="auto" w:fill="FFFFFF"/>
        </w:rPr>
      </w:pPr>
      <w:r w:rsidRPr="00F85687">
        <w:rPr>
          <w:rFonts w:ascii="Times New Roman" w:hAnsi="Times New Roman" w:cs="Times New Roman"/>
          <w:sz w:val="24"/>
          <w:szCs w:val="24"/>
        </w:rPr>
        <w:t xml:space="preserve">A Bizottság a </w:t>
      </w:r>
      <w:r w:rsidRPr="00F85687">
        <w:rPr>
          <w:rFonts w:ascii="Times New Roman" w:hAnsi="Times New Roman" w:cs="Times New Roman"/>
          <w:sz w:val="24"/>
          <w:szCs w:val="24"/>
          <w:lang w:eastAsia="hu-HU"/>
        </w:rPr>
        <w:t xml:space="preserve">664/2005. (X.12.) határozatát visszavonja, és </w:t>
      </w:r>
      <w:r w:rsidRPr="00F85687">
        <w:rPr>
          <w:rFonts w:ascii="Times New Roman" w:hAnsi="Times New Roman" w:cs="Times New Roman"/>
          <w:b/>
          <w:sz w:val="24"/>
          <w:szCs w:val="24"/>
          <w:lang w:eastAsia="hu-HU"/>
        </w:rPr>
        <w:t>j</w:t>
      </w:r>
      <w:r w:rsidRPr="00F85687">
        <w:rPr>
          <w:rFonts w:ascii="Times New Roman" w:hAnsi="Times New Roman" w:cs="Times New Roman"/>
          <w:b/>
          <w:sz w:val="24"/>
          <w:szCs w:val="24"/>
        </w:rPr>
        <w:t xml:space="preserve">avasolja </w:t>
      </w:r>
      <w:r w:rsidRPr="00F85687">
        <w:rPr>
          <w:rFonts w:ascii="Times New Roman" w:hAnsi="Times New Roman" w:cs="Times New Roman"/>
          <w:sz w:val="24"/>
          <w:szCs w:val="24"/>
        </w:rPr>
        <w:t>a Képviselő-testületnek, hogy a Budapest Főváros II. Kerületi Önkormányzat a továbbiakban az alábbi két lakást jelölje ki katasztrófa lakás céljára, amelyek bérbe adására a lakások és helyiségek bérletére, valamint az elidegenítésükre vonatkozó egyes szabályokról szóló 1993. évi LXXVIII. törvény 23. § (4) bekezdése alapján fennálló elhelyezési kötelezettség teljesítése céljából kerülhet sor, azaz h</w:t>
      </w:r>
      <w:r w:rsidRPr="00F85687">
        <w:rPr>
          <w:rFonts w:ascii="Times New Roman" w:hAnsi="Times New Roman" w:cs="Times New Roman"/>
          <w:color w:val="000000"/>
          <w:sz w:val="24"/>
          <w:szCs w:val="24"/>
          <w:shd w:val="clear" w:color="auto" w:fill="FFFFFF"/>
        </w:rPr>
        <w:t>a a lakás elemi csapás vagy más ok következtében megsemmisült, illetőleg az építésügyi hatóság életveszély miatt annak kiürítését rendelte el és a bérlő (használó) elhelyezéséről maga vagy a lakással rendelkező szerv nem tud gondoskodni.</w:t>
      </w:r>
    </w:p>
    <w:p w:rsidR="00F85687" w:rsidRPr="00F85687" w:rsidRDefault="00F85687" w:rsidP="00F85687">
      <w:pPr>
        <w:spacing w:after="0" w:line="240" w:lineRule="auto"/>
        <w:jc w:val="both"/>
        <w:rPr>
          <w:rFonts w:ascii="Times New Roman" w:hAnsi="Times New Roman" w:cs="Times New Roman"/>
          <w:color w:val="000000"/>
          <w:sz w:val="24"/>
          <w:szCs w:val="24"/>
          <w:shd w:val="clear" w:color="auto" w:fill="FFFFFF"/>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2183"/>
        <w:gridCol w:w="1559"/>
        <w:gridCol w:w="1417"/>
        <w:gridCol w:w="1843"/>
        <w:gridCol w:w="1559"/>
      </w:tblGrid>
      <w:tr w:rsidR="00F85687" w:rsidRPr="00F85687" w:rsidTr="00CA45CE">
        <w:tc>
          <w:tcPr>
            <w:tcW w:w="506" w:type="dxa"/>
            <w:shd w:val="clear" w:color="auto" w:fill="auto"/>
          </w:tcPr>
          <w:p w:rsidR="00F85687" w:rsidRPr="00F85687" w:rsidRDefault="00F85687" w:rsidP="00F85687">
            <w:pPr>
              <w:jc w:val="both"/>
              <w:rPr>
                <w:rFonts w:ascii="Times New Roman" w:hAnsi="Times New Roman" w:cs="Times New Roman"/>
                <w:sz w:val="24"/>
                <w:szCs w:val="24"/>
                <w:lang w:eastAsia="hu-HU"/>
              </w:rPr>
            </w:pPr>
          </w:p>
        </w:tc>
        <w:tc>
          <w:tcPr>
            <w:tcW w:w="2183" w:type="dxa"/>
            <w:shd w:val="clear" w:color="auto" w:fill="auto"/>
          </w:tcPr>
          <w:p w:rsidR="00F85687" w:rsidRPr="00F85687" w:rsidRDefault="00F85687" w:rsidP="00CA45CE">
            <w:pPr>
              <w:jc w:val="center"/>
              <w:rPr>
                <w:rFonts w:ascii="Times New Roman" w:hAnsi="Times New Roman" w:cs="Times New Roman"/>
                <w:sz w:val="24"/>
                <w:szCs w:val="24"/>
                <w:lang w:eastAsia="hu-HU"/>
              </w:rPr>
            </w:pPr>
            <w:r w:rsidRPr="00F85687">
              <w:rPr>
                <w:rFonts w:ascii="Times New Roman" w:hAnsi="Times New Roman" w:cs="Times New Roman"/>
                <w:sz w:val="24"/>
                <w:szCs w:val="24"/>
                <w:lang w:eastAsia="hu-HU"/>
              </w:rPr>
              <w:t>cím</w:t>
            </w:r>
          </w:p>
          <w:p w:rsidR="00F85687" w:rsidRPr="00F85687" w:rsidRDefault="00F85687" w:rsidP="00CA45CE">
            <w:pPr>
              <w:jc w:val="center"/>
              <w:rPr>
                <w:rFonts w:ascii="Times New Roman" w:hAnsi="Times New Roman" w:cs="Times New Roman"/>
                <w:sz w:val="24"/>
                <w:szCs w:val="24"/>
                <w:lang w:eastAsia="hu-HU"/>
              </w:rPr>
            </w:pPr>
            <w:r w:rsidRPr="00F85687">
              <w:rPr>
                <w:rFonts w:ascii="Times New Roman" w:hAnsi="Times New Roman" w:cs="Times New Roman"/>
                <w:sz w:val="24"/>
                <w:szCs w:val="24"/>
                <w:lang w:eastAsia="hu-HU"/>
              </w:rPr>
              <w:t>Budapest II. kerület</w:t>
            </w:r>
          </w:p>
        </w:tc>
        <w:tc>
          <w:tcPr>
            <w:tcW w:w="1559" w:type="dxa"/>
            <w:shd w:val="clear" w:color="auto" w:fill="auto"/>
          </w:tcPr>
          <w:p w:rsidR="00F85687" w:rsidRPr="00F85687" w:rsidRDefault="00F85687" w:rsidP="00F85687">
            <w:pPr>
              <w:jc w:val="both"/>
              <w:rPr>
                <w:rFonts w:ascii="Times New Roman" w:hAnsi="Times New Roman" w:cs="Times New Roman"/>
                <w:sz w:val="24"/>
                <w:szCs w:val="24"/>
                <w:lang w:eastAsia="hu-HU"/>
              </w:rPr>
            </w:pPr>
            <w:r w:rsidRPr="00F85687">
              <w:rPr>
                <w:rFonts w:ascii="Times New Roman" w:hAnsi="Times New Roman" w:cs="Times New Roman"/>
                <w:sz w:val="24"/>
                <w:szCs w:val="24"/>
                <w:lang w:eastAsia="hu-HU"/>
              </w:rPr>
              <w:t>hrsz.</w:t>
            </w:r>
          </w:p>
        </w:tc>
        <w:tc>
          <w:tcPr>
            <w:tcW w:w="1417" w:type="dxa"/>
            <w:shd w:val="clear" w:color="auto" w:fill="auto"/>
          </w:tcPr>
          <w:p w:rsidR="00F85687" w:rsidRPr="00F85687" w:rsidRDefault="00F85687" w:rsidP="00F85687">
            <w:pPr>
              <w:jc w:val="both"/>
              <w:rPr>
                <w:rFonts w:ascii="Times New Roman" w:hAnsi="Times New Roman" w:cs="Times New Roman"/>
                <w:sz w:val="24"/>
                <w:szCs w:val="24"/>
                <w:lang w:eastAsia="hu-HU"/>
              </w:rPr>
            </w:pPr>
            <w:r w:rsidRPr="00F85687">
              <w:rPr>
                <w:rFonts w:ascii="Times New Roman" w:hAnsi="Times New Roman" w:cs="Times New Roman"/>
                <w:sz w:val="24"/>
                <w:szCs w:val="24"/>
                <w:lang w:eastAsia="hu-HU"/>
              </w:rPr>
              <w:t>alapterület</w:t>
            </w:r>
          </w:p>
          <w:p w:rsidR="00F85687" w:rsidRPr="00F85687" w:rsidRDefault="00F85687" w:rsidP="00CA45CE">
            <w:pPr>
              <w:jc w:val="center"/>
              <w:rPr>
                <w:rFonts w:ascii="Times New Roman" w:hAnsi="Times New Roman" w:cs="Times New Roman"/>
                <w:sz w:val="24"/>
                <w:szCs w:val="24"/>
                <w:lang w:eastAsia="hu-HU"/>
              </w:rPr>
            </w:pPr>
            <w:r w:rsidRPr="00F85687">
              <w:rPr>
                <w:rFonts w:ascii="Times New Roman" w:hAnsi="Times New Roman" w:cs="Times New Roman"/>
                <w:sz w:val="24"/>
                <w:szCs w:val="24"/>
                <w:lang w:eastAsia="hu-HU"/>
              </w:rPr>
              <w:t>m2</w:t>
            </w:r>
          </w:p>
        </w:tc>
        <w:tc>
          <w:tcPr>
            <w:tcW w:w="1843" w:type="dxa"/>
            <w:shd w:val="clear" w:color="auto" w:fill="auto"/>
          </w:tcPr>
          <w:p w:rsidR="00F85687" w:rsidRPr="00F85687" w:rsidRDefault="00F85687" w:rsidP="00F85687">
            <w:pPr>
              <w:jc w:val="both"/>
              <w:rPr>
                <w:rFonts w:ascii="Times New Roman" w:hAnsi="Times New Roman" w:cs="Times New Roman"/>
                <w:sz w:val="24"/>
                <w:szCs w:val="24"/>
                <w:lang w:eastAsia="hu-HU"/>
              </w:rPr>
            </w:pPr>
            <w:r w:rsidRPr="00F85687">
              <w:rPr>
                <w:rFonts w:ascii="Times New Roman" w:hAnsi="Times New Roman" w:cs="Times New Roman"/>
                <w:sz w:val="24"/>
                <w:szCs w:val="24"/>
                <w:lang w:eastAsia="hu-HU"/>
              </w:rPr>
              <w:t>komfortfokozat</w:t>
            </w:r>
          </w:p>
        </w:tc>
        <w:tc>
          <w:tcPr>
            <w:tcW w:w="1559" w:type="dxa"/>
            <w:shd w:val="clear" w:color="auto" w:fill="auto"/>
          </w:tcPr>
          <w:p w:rsidR="00F85687" w:rsidRPr="00F85687" w:rsidRDefault="00F85687" w:rsidP="00F85687">
            <w:pPr>
              <w:jc w:val="both"/>
              <w:rPr>
                <w:rFonts w:ascii="Times New Roman" w:hAnsi="Times New Roman" w:cs="Times New Roman"/>
                <w:sz w:val="24"/>
                <w:szCs w:val="24"/>
                <w:lang w:eastAsia="hu-HU"/>
              </w:rPr>
            </w:pPr>
            <w:r w:rsidRPr="00F85687">
              <w:rPr>
                <w:rFonts w:ascii="Times New Roman" w:hAnsi="Times New Roman" w:cs="Times New Roman"/>
                <w:sz w:val="24"/>
                <w:szCs w:val="24"/>
                <w:lang w:eastAsia="hu-HU"/>
              </w:rPr>
              <w:t>szobaszám</w:t>
            </w:r>
          </w:p>
        </w:tc>
      </w:tr>
      <w:tr w:rsidR="00F85687" w:rsidRPr="00F85687" w:rsidTr="00CA45CE">
        <w:tc>
          <w:tcPr>
            <w:tcW w:w="506" w:type="dxa"/>
            <w:shd w:val="clear" w:color="auto" w:fill="auto"/>
          </w:tcPr>
          <w:p w:rsidR="00F85687" w:rsidRPr="00F85687" w:rsidRDefault="00F85687" w:rsidP="00F85687">
            <w:pPr>
              <w:jc w:val="both"/>
              <w:rPr>
                <w:rFonts w:ascii="Times New Roman" w:hAnsi="Times New Roman" w:cs="Times New Roman"/>
                <w:sz w:val="24"/>
                <w:szCs w:val="24"/>
                <w:lang w:eastAsia="hu-HU"/>
              </w:rPr>
            </w:pPr>
            <w:r w:rsidRPr="00F85687">
              <w:rPr>
                <w:rFonts w:ascii="Times New Roman" w:hAnsi="Times New Roman" w:cs="Times New Roman"/>
                <w:sz w:val="24"/>
                <w:szCs w:val="24"/>
                <w:lang w:eastAsia="hu-HU"/>
              </w:rPr>
              <w:t>1.</w:t>
            </w:r>
          </w:p>
        </w:tc>
        <w:tc>
          <w:tcPr>
            <w:tcW w:w="2183" w:type="dxa"/>
            <w:shd w:val="clear" w:color="auto" w:fill="auto"/>
          </w:tcPr>
          <w:p w:rsidR="00F85687" w:rsidRPr="00F85687" w:rsidRDefault="00F85687" w:rsidP="00F85687">
            <w:pPr>
              <w:jc w:val="both"/>
              <w:rPr>
                <w:rFonts w:ascii="Times New Roman" w:hAnsi="Times New Roman" w:cs="Times New Roman"/>
                <w:sz w:val="24"/>
                <w:szCs w:val="24"/>
                <w:lang w:eastAsia="hu-HU"/>
              </w:rPr>
            </w:pPr>
            <w:r w:rsidRPr="00F85687">
              <w:rPr>
                <w:rFonts w:ascii="Times New Roman" w:hAnsi="Times New Roman" w:cs="Times New Roman"/>
                <w:sz w:val="24"/>
                <w:szCs w:val="24"/>
                <w:lang w:eastAsia="hu-HU"/>
              </w:rPr>
              <w:t xml:space="preserve">Erőd u. 14. I. em. 9. </w:t>
            </w:r>
          </w:p>
        </w:tc>
        <w:tc>
          <w:tcPr>
            <w:tcW w:w="1559" w:type="dxa"/>
            <w:shd w:val="clear" w:color="auto" w:fill="auto"/>
          </w:tcPr>
          <w:p w:rsidR="00F85687" w:rsidRPr="00F85687" w:rsidRDefault="00F85687" w:rsidP="00F85687">
            <w:pPr>
              <w:jc w:val="both"/>
              <w:rPr>
                <w:rFonts w:ascii="Times New Roman" w:hAnsi="Times New Roman" w:cs="Times New Roman"/>
                <w:sz w:val="24"/>
                <w:szCs w:val="24"/>
                <w:lang w:eastAsia="hu-HU"/>
              </w:rPr>
            </w:pPr>
            <w:r w:rsidRPr="00F85687">
              <w:rPr>
                <w:rFonts w:ascii="Times New Roman" w:hAnsi="Times New Roman" w:cs="Times New Roman"/>
                <w:sz w:val="24"/>
                <w:szCs w:val="24"/>
                <w:lang w:eastAsia="hu-HU"/>
              </w:rPr>
              <w:t>13680/0/A/11</w:t>
            </w:r>
          </w:p>
        </w:tc>
        <w:tc>
          <w:tcPr>
            <w:tcW w:w="1417" w:type="dxa"/>
            <w:shd w:val="clear" w:color="auto" w:fill="auto"/>
          </w:tcPr>
          <w:p w:rsidR="00F85687" w:rsidRPr="00F85687" w:rsidRDefault="00F85687" w:rsidP="00CA45CE">
            <w:pPr>
              <w:jc w:val="center"/>
              <w:rPr>
                <w:rFonts w:ascii="Times New Roman" w:hAnsi="Times New Roman" w:cs="Times New Roman"/>
                <w:sz w:val="24"/>
                <w:szCs w:val="24"/>
                <w:lang w:eastAsia="hu-HU"/>
              </w:rPr>
            </w:pPr>
            <w:r w:rsidRPr="00F85687">
              <w:rPr>
                <w:rFonts w:ascii="Times New Roman" w:hAnsi="Times New Roman" w:cs="Times New Roman"/>
                <w:sz w:val="24"/>
                <w:szCs w:val="24"/>
                <w:lang w:eastAsia="hu-HU"/>
              </w:rPr>
              <w:t>29</w:t>
            </w:r>
          </w:p>
        </w:tc>
        <w:tc>
          <w:tcPr>
            <w:tcW w:w="1843" w:type="dxa"/>
            <w:shd w:val="clear" w:color="auto" w:fill="auto"/>
          </w:tcPr>
          <w:p w:rsidR="00F85687" w:rsidRPr="00F85687" w:rsidRDefault="00F85687" w:rsidP="00F85687">
            <w:pPr>
              <w:jc w:val="both"/>
              <w:rPr>
                <w:rFonts w:ascii="Times New Roman" w:hAnsi="Times New Roman" w:cs="Times New Roman"/>
                <w:sz w:val="24"/>
                <w:szCs w:val="24"/>
                <w:lang w:eastAsia="hu-HU"/>
              </w:rPr>
            </w:pPr>
            <w:r w:rsidRPr="00F85687">
              <w:rPr>
                <w:rFonts w:ascii="Times New Roman" w:hAnsi="Times New Roman" w:cs="Times New Roman"/>
                <w:sz w:val="24"/>
                <w:szCs w:val="24"/>
                <w:lang w:eastAsia="hu-HU"/>
              </w:rPr>
              <w:t>komfortos</w:t>
            </w:r>
          </w:p>
        </w:tc>
        <w:tc>
          <w:tcPr>
            <w:tcW w:w="1559" w:type="dxa"/>
            <w:shd w:val="clear" w:color="auto" w:fill="auto"/>
          </w:tcPr>
          <w:p w:rsidR="00F85687" w:rsidRPr="00F85687" w:rsidRDefault="00F85687" w:rsidP="00CA45CE">
            <w:pPr>
              <w:tabs>
                <w:tab w:val="left" w:pos="520"/>
                <w:tab w:val="right" w:pos="1059"/>
              </w:tabs>
              <w:ind w:left="-108" w:hanging="1310"/>
              <w:jc w:val="center"/>
              <w:rPr>
                <w:rFonts w:ascii="Times New Roman" w:hAnsi="Times New Roman" w:cs="Times New Roman"/>
                <w:sz w:val="24"/>
                <w:szCs w:val="24"/>
                <w:lang w:eastAsia="hu-HU"/>
              </w:rPr>
            </w:pPr>
            <w:r w:rsidRPr="00F85687">
              <w:rPr>
                <w:rFonts w:ascii="Times New Roman" w:hAnsi="Times New Roman" w:cs="Times New Roman"/>
                <w:sz w:val="24"/>
                <w:szCs w:val="24"/>
                <w:lang w:eastAsia="hu-HU"/>
              </w:rPr>
              <w:t>1</w:t>
            </w:r>
            <w:r w:rsidRPr="00F85687">
              <w:rPr>
                <w:rFonts w:ascii="Times New Roman" w:hAnsi="Times New Roman" w:cs="Times New Roman"/>
                <w:sz w:val="24"/>
                <w:szCs w:val="24"/>
                <w:lang w:eastAsia="hu-HU"/>
              </w:rPr>
              <w:tab/>
            </w:r>
            <w:proofErr w:type="spellStart"/>
            <w:r w:rsidR="00CA45CE">
              <w:rPr>
                <w:rFonts w:ascii="Times New Roman" w:hAnsi="Times New Roman" w:cs="Times New Roman"/>
                <w:sz w:val="24"/>
                <w:szCs w:val="24"/>
                <w:lang w:eastAsia="hu-HU"/>
              </w:rPr>
              <w:t>1</w:t>
            </w:r>
            <w:proofErr w:type="spellEnd"/>
          </w:p>
        </w:tc>
      </w:tr>
      <w:tr w:rsidR="00F85687" w:rsidRPr="00F85687" w:rsidTr="00CA45CE">
        <w:tc>
          <w:tcPr>
            <w:tcW w:w="506" w:type="dxa"/>
            <w:shd w:val="clear" w:color="auto" w:fill="auto"/>
          </w:tcPr>
          <w:p w:rsidR="00F85687" w:rsidRPr="00F85687" w:rsidRDefault="00F85687" w:rsidP="00F85687">
            <w:pPr>
              <w:jc w:val="both"/>
              <w:rPr>
                <w:rFonts w:ascii="Times New Roman" w:hAnsi="Times New Roman" w:cs="Times New Roman"/>
                <w:sz w:val="24"/>
                <w:szCs w:val="24"/>
                <w:lang w:eastAsia="hu-HU"/>
              </w:rPr>
            </w:pPr>
            <w:r w:rsidRPr="00F85687">
              <w:rPr>
                <w:rFonts w:ascii="Times New Roman" w:hAnsi="Times New Roman" w:cs="Times New Roman"/>
                <w:sz w:val="24"/>
                <w:szCs w:val="24"/>
                <w:lang w:eastAsia="hu-HU"/>
              </w:rPr>
              <w:t>2.</w:t>
            </w:r>
          </w:p>
        </w:tc>
        <w:tc>
          <w:tcPr>
            <w:tcW w:w="2183" w:type="dxa"/>
            <w:shd w:val="clear" w:color="auto" w:fill="auto"/>
          </w:tcPr>
          <w:p w:rsidR="00F85687" w:rsidRPr="00F85687" w:rsidRDefault="00F85687" w:rsidP="00F85687">
            <w:pPr>
              <w:jc w:val="both"/>
              <w:rPr>
                <w:rFonts w:ascii="Times New Roman" w:hAnsi="Times New Roman" w:cs="Times New Roman"/>
                <w:sz w:val="24"/>
                <w:szCs w:val="24"/>
                <w:lang w:eastAsia="hu-HU"/>
              </w:rPr>
            </w:pPr>
            <w:r w:rsidRPr="00F85687">
              <w:rPr>
                <w:rFonts w:ascii="Times New Roman" w:hAnsi="Times New Roman" w:cs="Times New Roman"/>
                <w:sz w:val="24"/>
                <w:szCs w:val="24"/>
                <w:lang w:eastAsia="hu-HU"/>
              </w:rPr>
              <w:t xml:space="preserve">Fő u. 51. </w:t>
            </w:r>
            <w:proofErr w:type="spellStart"/>
            <w:r w:rsidRPr="00F85687">
              <w:rPr>
                <w:rFonts w:ascii="Times New Roman" w:hAnsi="Times New Roman" w:cs="Times New Roman"/>
                <w:sz w:val="24"/>
                <w:szCs w:val="24"/>
                <w:lang w:eastAsia="hu-HU"/>
              </w:rPr>
              <w:t>mfsz</w:t>
            </w:r>
            <w:proofErr w:type="spellEnd"/>
            <w:r w:rsidRPr="00F85687">
              <w:rPr>
                <w:rFonts w:ascii="Times New Roman" w:hAnsi="Times New Roman" w:cs="Times New Roman"/>
                <w:sz w:val="24"/>
                <w:szCs w:val="24"/>
                <w:lang w:eastAsia="hu-HU"/>
              </w:rPr>
              <w:t xml:space="preserve">. 2. </w:t>
            </w:r>
          </w:p>
        </w:tc>
        <w:tc>
          <w:tcPr>
            <w:tcW w:w="1559" w:type="dxa"/>
            <w:shd w:val="clear" w:color="auto" w:fill="auto"/>
          </w:tcPr>
          <w:p w:rsidR="00F85687" w:rsidRPr="00F85687" w:rsidRDefault="00F85687" w:rsidP="00F85687">
            <w:pPr>
              <w:jc w:val="both"/>
              <w:rPr>
                <w:rFonts w:ascii="Times New Roman" w:hAnsi="Times New Roman" w:cs="Times New Roman"/>
                <w:sz w:val="24"/>
                <w:szCs w:val="24"/>
                <w:lang w:eastAsia="hu-HU"/>
              </w:rPr>
            </w:pPr>
            <w:r w:rsidRPr="00F85687">
              <w:rPr>
                <w:rFonts w:ascii="Times New Roman" w:hAnsi="Times New Roman" w:cs="Times New Roman"/>
                <w:sz w:val="24"/>
                <w:szCs w:val="24"/>
                <w:lang w:eastAsia="hu-HU"/>
              </w:rPr>
              <w:t>14455/1/A/6</w:t>
            </w:r>
          </w:p>
        </w:tc>
        <w:tc>
          <w:tcPr>
            <w:tcW w:w="1417" w:type="dxa"/>
            <w:shd w:val="clear" w:color="auto" w:fill="auto"/>
          </w:tcPr>
          <w:p w:rsidR="00F85687" w:rsidRPr="00F85687" w:rsidRDefault="00F85687" w:rsidP="00CA45CE">
            <w:pPr>
              <w:jc w:val="center"/>
              <w:rPr>
                <w:rFonts w:ascii="Times New Roman" w:hAnsi="Times New Roman" w:cs="Times New Roman"/>
                <w:sz w:val="24"/>
                <w:szCs w:val="24"/>
                <w:lang w:eastAsia="hu-HU"/>
              </w:rPr>
            </w:pPr>
            <w:r w:rsidRPr="00F85687">
              <w:rPr>
                <w:rFonts w:ascii="Times New Roman" w:hAnsi="Times New Roman" w:cs="Times New Roman"/>
                <w:sz w:val="24"/>
                <w:szCs w:val="24"/>
                <w:lang w:eastAsia="hu-HU"/>
              </w:rPr>
              <w:t>61</w:t>
            </w:r>
          </w:p>
        </w:tc>
        <w:tc>
          <w:tcPr>
            <w:tcW w:w="1843" w:type="dxa"/>
            <w:shd w:val="clear" w:color="auto" w:fill="auto"/>
          </w:tcPr>
          <w:p w:rsidR="00F85687" w:rsidRPr="00F85687" w:rsidRDefault="00F85687" w:rsidP="00F85687">
            <w:pPr>
              <w:jc w:val="both"/>
              <w:rPr>
                <w:rFonts w:ascii="Times New Roman" w:hAnsi="Times New Roman" w:cs="Times New Roman"/>
                <w:sz w:val="24"/>
                <w:szCs w:val="24"/>
                <w:lang w:eastAsia="hu-HU"/>
              </w:rPr>
            </w:pPr>
            <w:r w:rsidRPr="00F85687">
              <w:rPr>
                <w:rFonts w:ascii="Times New Roman" w:hAnsi="Times New Roman" w:cs="Times New Roman"/>
                <w:sz w:val="24"/>
                <w:szCs w:val="24"/>
                <w:lang w:eastAsia="hu-HU"/>
              </w:rPr>
              <w:t>komfortos</w:t>
            </w:r>
          </w:p>
        </w:tc>
        <w:tc>
          <w:tcPr>
            <w:tcW w:w="1559" w:type="dxa"/>
            <w:shd w:val="clear" w:color="auto" w:fill="auto"/>
          </w:tcPr>
          <w:p w:rsidR="00F85687" w:rsidRPr="00F85687" w:rsidRDefault="00F85687" w:rsidP="00CA45CE">
            <w:pPr>
              <w:jc w:val="center"/>
              <w:rPr>
                <w:rFonts w:ascii="Times New Roman" w:hAnsi="Times New Roman" w:cs="Times New Roman"/>
                <w:sz w:val="24"/>
                <w:szCs w:val="24"/>
                <w:lang w:eastAsia="hu-HU"/>
              </w:rPr>
            </w:pPr>
            <w:r w:rsidRPr="00F85687">
              <w:rPr>
                <w:rFonts w:ascii="Times New Roman" w:hAnsi="Times New Roman" w:cs="Times New Roman"/>
                <w:sz w:val="24"/>
                <w:szCs w:val="24"/>
                <w:lang w:eastAsia="hu-HU"/>
              </w:rPr>
              <w:t>2</w:t>
            </w:r>
          </w:p>
        </w:tc>
      </w:tr>
    </w:tbl>
    <w:p w:rsidR="00F85687" w:rsidRPr="00F85687" w:rsidRDefault="00F85687" w:rsidP="00F85687">
      <w:pPr>
        <w:spacing w:after="0" w:line="240" w:lineRule="auto"/>
        <w:jc w:val="both"/>
        <w:rPr>
          <w:rFonts w:ascii="Times New Roman" w:hAnsi="Times New Roman" w:cs="Times New Roman"/>
          <w:color w:val="000000"/>
          <w:sz w:val="24"/>
          <w:szCs w:val="24"/>
          <w:shd w:val="clear" w:color="auto" w:fill="FFFFFF"/>
        </w:rPr>
      </w:pPr>
    </w:p>
    <w:p w:rsidR="00F85687" w:rsidRPr="00F85687" w:rsidRDefault="00F85687" w:rsidP="00F85687">
      <w:pPr>
        <w:shd w:val="clear" w:color="auto" w:fill="FFFFFF"/>
        <w:jc w:val="both"/>
        <w:rPr>
          <w:rFonts w:ascii="Times New Roman" w:hAnsi="Times New Roman" w:cs="Times New Roman"/>
          <w:sz w:val="24"/>
          <w:szCs w:val="24"/>
          <w:lang w:eastAsia="hu-HU"/>
        </w:rPr>
      </w:pPr>
      <w:r w:rsidRPr="00F85687">
        <w:rPr>
          <w:rFonts w:ascii="Times New Roman" w:hAnsi="Times New Roman" w:cs="Times New Roman"/>
          <w:color w:val="000000"/>
          <w:sz w:val="24"/>
          <w:szCs w:val="24"/>
          <w:shd w:val="clear" w:color="auto" w:fill="FFFFFF"/>
        </w:rPr>
        <w:t xml:space="preserve">A felsorolt lakások bérbe adására átmeneti jelleggel, a Gazdasági és Tulajdonosi Bizottság határozatában megjelölt időtartamra van lehetőség. </w:t>
      </w:r>
      <w:r w:rsidRPr="00F85687">
        <w:rPr>
          <w:rFonts w:ascii="Times New Roman" w:hAnsi="Times New Roman" w:cs="Times New Roman"/>
          <w:sz w:val="24"/>
          <w:szCs w:val="24"/>
          <w:lang w:eastAsia="hu-HU"/>
        </w:rPr>
        <w:t xml:space="preserve">A leendő bérlő a lakásbérleti szerződés megkötése előtt köteles benyújtani közjegyzői okiratba foglalt nyilatkozatát, amelyben vállalja, hogy a szerződés lejárta után a lakást ingóságaitól kiürítve birtokba adja a Budapest Főváros II. Kerületi Önkormányzat részére, és kijelenti, hogy a szerződés megszűnését követően a Budapest Főváros II. Kerületi Önkormányzattal szemben elhelyezési igényt nem támaszt. </w:t>
      </w:r>
    </w:p>
    <w:p w:rsidR="00F85687" w:rsidRPr="00F85687" w:rsidRDefault="00F85687" w:rsidP="00F85687">
      <w:pPr>
        <w:jc w:val="both"/>
        <w:rPr>
          <w:rFonts w:ascii="Times New Roman" w:hAnsi="Times New Roman" w:cs="Times New Roman"/>
          <w:sz w:val="24"/>
          <w:szCs w:val="24"/>
        </w:rPr>
      </w:pPr>
      <w:r w:rsidRPr="00F85687">
        <w:rPr>
          <w:rFonts w:ascii="Times New Roman" w:hAnsi="Times New Roman" w:cs="Times New Roman"/>
          <w:sz w:val="24"/>
          <w:szCs w:val="24"/>
        </w:rPr>
        <w:t>A Polgármester felkéri Annus Béláné Gazdasági Igazgatót a szükséges intézkedés megtételére.</w:t>
      </w:r>
    </w:p>
    <w:p w:rsidR="00F85687" w:rsidRPr="00351A12" w:rsidRDefault="00F85687" w:rsidP="00351A12">
      <w:pPr>
        <w:pStyle w:val="Szvegtrzs"/>
        <w:spacing w:after="0"/>
        <w:ind w:right="510"/>
        <w:jc w:val="both"/>
        <w:rPr>
          <w:rFonts w:ascii="Times New Roman" w:hAnsi="Times New Roman" w:cs="Times New Roman"/>
          <w:b/>
          <w:sz w:val="24"/>
          <w:szCs w:val="24"/>
        </w:rPr>
      </w:pPr>
      <w:r w:rsidRPr="00351A12">
        <w:rPr>
          <w:rFonts w:ascii="Times New Roman" w:hAnsi="Times New Roman" w:cs="Times New Roman"/>
          <w:b/>
          <w:sz w:val="24"/>
          <w:szCs w:val="24"/>
        </w:rPr>
        <w:t>Felelős:</w:t>
      </w:r>
      <w:r w:rsidR="00351A12">
        <w:rPr>
          <w:rFonts w:ascii="Times New Roman" w:hAnsi="Times New Roman" w:cs="Times New Roman"/>
          <w:b/>
          <w:sz w:val="24"/>
          <w:szCs w:val="24"/>
        </w:rPr>
        <w:tab/>
      </w:r>
      <w:r w:rsidRPr="00351A12">
        <w:rPr>
          <w:rFonts w:ascii="Times New Roman" w:hAnsi="Times New Roman" w:cs="Times New Roman"/>
          <w:sz w:val="24"/>
          <w:szCs w:val="24"/>
        </w:rPr>
        <w:t>Polgármester</w:t>
      </w:r>
      <w:r w:rsidRPr="00351A12">
        <w:rPr>
          <w:rFonts w:ascii="Times New Roman" w:hAnsi="Times New Roman" w:cs="Times New Roman"/>
          <w:b/>
          <w:sz w:val="24"/>
          <w:szCs w:val="24"/>
        </w:rPr>
        <w:t xml:space="preserve"> </w:t>
      </w:r>
    </w:p>
    <w:p w:rsidR="00F85687" w:rsidRPr="00351A12" w:rsidRDefault="00F85687" w:rsidP="00351A12">
      <w:pPr>
        <w:pStyle w:val="Szvegtrzs"/>
        <w:spacing w:after="0"/>
        <w:ind w:right="510"/>
        <w:jc w:val="both"/>
        <w:rPr>
          <w:rFonts w:ascii="Times New Roman" w:hAnsi="Times New Roman" w:cs="Times New Roman"/>
          <w:b/>
          <w:sz w:val="24"/>
          <w:szCs w:val="24"/>
        </w:rPr>
      </w:pPr>
      <w:r w:rsidRPr="00351A12">
        <w:rPr>
          <w:rFonts w:ascii="Times New Roman" w:hAnsi="Times New Roman" w:cs="Times New Roman"/>
          <w:b/>
          <w:sz w:val="24"/>
          <w:szCs w:val="24"/>
        </w:rPr>
        <w:t>Határidő:</w:t>
      </w:r>
      <w:r w:rsidR="00351A12">
        <w:rPr>
          <w:rFonts w:ascii="Times New Roman" w:hAnsi="Times New Roman" w:cs="Times New Roman"/>
          <w:b/>
          <w:sz w:val="24"/>
          <w:szCs w:val="24"/>
        </w:rPr>
        <w:tab/>
      </w:r>
      <w:r w:rsidRPr="00351A12">
        <w:rPr>
          <w:rFonts w:ascii="Times New Roman" w:hAnsi="Times New Roman" w:cs="Times New Roman"/>
          <w:sz w:val="24"/>
          <w:szCs w:val="24"/>
        </w:rPr>
        <w:t>2021. szeptember 30.</w:t>
      </w:r>
    </w:p>
    <w:p w:rsidR="00A66D89" w:rsidRDefault="00A66D89" w:rsidP="007F3778">
      <w:pPr>
        <w:tabs>
          <w:tab w:val="left" w:pos="0"/>
          <w:tab w:val="left" w:pos="709"/>
        </w:tabs>
        <w:spacing w:after="0" w:line="240" w:lineRule="auto"/>
        <w:rPr>
          <w:rFonts w:ascii="Times New Roman" w:hAnsi="Times New Roman" w:cs="Times New Roman"/>
          <w:sz w:val="24"/>
          <w:szCs w:val="24"/>
        </w:rPr>
      </w:pPr>
    </w:p>
    <w:p w:rsidR="00FD7625" w:rsidRPr="0059744D" w:rsidRDefault="00FD7625" w:rsidP="00FD7625">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59744D">
        <w:rPr>
          <w:rFonts w:ascii="Times New Roman" w:eastAsia="Times New Roman" w:hAnsi="Times New Roman" w:cs="Times New Roman"/>
          <w:sz w:val="24"/>
          <w:szCs w:val="24"/>
          <w:lang w:eastAsia="zh-CN"/>
        </w:rPr>
        <w:t>(6 bizottsági tag van jelen, 6 igen, 0 nem, 0 tartózkodás)</w:t>
      </w:r>
    </w:p>
    <w:p w:rsidR="004A5F4A" w:rsidRDefault="004A5F4A" w:rsidP="004A5F4A">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964686" w:rsidRDefault="00964686" w:rsidP="004A5F4A">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Dr. Silye Tamás távozik az ülés hivatalos helyiségéből.</w:t>
      </w:r>
    </w:p>
    <w:p w:rsidR="00964686" w:rsidRDefault="00964686" w:rsidP="004A5F4A">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4A5F4A" w:rsidRPr="00C332EC" w:rsidRDefault="006D609C" w:rsidP="004A5F4A">
      <w:pPr>
        <w:tabs>
          <w:tab w:val="left" w:pos="0"/>
        </w:tabs>
        <w:autoSpaceDN w:val="0"/>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u w:val="single"/>
          <w:lang w:eastAsia="zh-CN"/>
        </w:rPr>
        <w:t>N</w:t>
      </w:r>
      <w:r w:rsidR="004A5F4A" w:rsidRPr="00C332EC">
        <w:rPr>
          <w:rFonts w:ascii="Times New Roman" w:eastAsia="Times New Roman" w:hAnsi="Times New Roman" w:cs="Times New Roman"/>
          <w:b/>
          <w:sz w:val="24"/>
          <w:szCs w:val="24"/>
          <w:u w:val="single"/>
          <w:lang w:eastAsia="zh-CN"/>
        </w:rPr>
        <w:t xml:space="preserve">apirend </w:t>
      </w:r>
      <w:r>
        <w:rPr>
          <w:rFonts w:ascii="Times New Roman" w:eastAsia="Times New Roman" w:hAnsi="Times New Roman" w:cs="Times New Roman"/>
          <w:b/>
          <w:sz w:val="24"/>
          <w:szCs w:val="24"/>
          <w:u w:val="single"/>
          <w:lang w:eastAsia="zh-CN"/>
        </w:rPr>
        <w:t>14</w:t>
      </w:r>
      <w:r w:rsidR="004A5F4A" w:rsidRPr="00C332EC">
        <w:rPr>
          <w:rFonts w:ascii="Times New Roman" w:eastAsia="Times New Roman" w:hAnsi="Times New Roman" w:cs="Times New Roman"/>
          <w:b/>
          <w:sz w:val="24"/>
          <w:szCs w:val="24"/>
          <w:u w:val="single"/>
          <w:lang w:eastAsia="zh-CN"/>
        </w:rPr>
        <w:t>. pont</w:t>
      </w:r>
    </w:p>
    <w:p w:rsidR="004A5F4A" w:rsidRPr="00761BC2" w:rsidRDefault="00CC320A" w:rsidP="007F3778">
      <w:pPr>
        <w:tabs>
          <w:tab w:val="left" w:pos="0"/>
          <w:tab w:val="left" w:pos="709"/>
        </w:tabs>
        <w:spacing w:after="0" w:line="240" w:lineRule="auto"/>
        <w:rPr>
          <w:rFonts w:ascii="Times New Roman" w:hAnsi="Times New Roman" w:cs="Times New Roman"/>
          <w:sz w:val="24"/>
          <w:szCs w:val="24"/>
        </w:rPr>
      </w:pPr>
      <w:r w:rsidRPr="00761BC2">
        <w:rPr>
          <w:rFonts w:ascii="Times New Roman" w:hAnsi="Times New Roman" w:cs="Times New Roman"/>
          <w:sz w:val="24"/>
          <w:szCs w:val="24"/>
        </w:rPr>
        <w:t>Kérelem önkormányzati lakás bérbe adására</w:t>
      </w:r>
    </w:p>
    <w:p w:rsidR="00761BC2" w:rsidRPr="00761BC2" w:rsidRDefault="00761BC2" w:rsidP="00761BC2">
      <w:pPr>
        <w:tabs>
          <w:tab w:val="left" w:pos="0"/>
          <w:tab w:val="left" w:pos="709"/>
        </w:tabs>
        <w:spacing w:after="0" w:line="240" w:lineRule="auto"/>
        <w:rPr>
          <w:rFonts w:ascii="Times New Roman" w:eastAsia="Times New Roman" w:hAnsi="Times New Roman" w:cs="Times New Roman"/>
          <w:sz w:val="24"/>
          <w:szCs w:val="24"/>
          <w:lang w:eastAsia="zh-CN"/>
        </w:rPr>
      </w:pPr>
      <w:r w:rsidRPr="00761BC2">
        <w:rPr>
          <w:rFonts w:ascii="Times New Roman" w:hAnsi="Times New Roman" w:cs="Times New Roman"/>
          <w:sz w:val="24"/>
          <w:szCs w:val="24"/>
          <w:u w:val="single"/>
        </w:rPr>
        <w:t>Előterjesztő:</w:t>
      </w:r>
      <w:r w:rsidRPr="00761BC2">
        <w:rPr>
          <w:rFonts w:ascii="Times New Roman" w:hAnsi="Times New Roman" w:cs="Times New Roman"/>
          <w:sz w:val="24"/>
          <w:szCs w:val="24"/>
        </w:rPr>
        <w:t xml:space="preserve"> </w:t>
      </w:r>
      <w:r w:rsidRPr="00761BC2">
        <w:rPr>
          <w:rFonts w:ascii="Times New Roman" w:eastAsia="Times New Roman" w:hAnsi="Times New Roman" w:cs="Times New Roman"/>
          <w:sz w:val="24"/>
          <w:szCs w:val="24"/>
          <w:lang w:eastAsia="zh-CN"/>
        </w:rPr>
        <w:t>Annus Béláné gazdasági igazgató</w:t>
      </w:r>
    </w:p>
    <w:p w:rsidR="004A5F4A" w:rsidRDefault="004A5F4A" w:rsidP="007F3778">
      <w:pPr>
        <w:tabs>
          <w:tab w:val="left" w:pos="0"/>
          <w:tab w:val="left" w:pos="709"/>
        </w:tabs>
        <w:spacing w:after="0" w:line="240" w:lineRule="auto"/>
        <w:rPr>
          <w:rFonts w:ascii="Times New Roman" w:hAnsi="Times New Roman" w:cs="Times New Roman"/>
          <w:sz w:val="24"/>
          <w:szCs w:val="24"/>
        </w:rPr>
      </w:pPr>
    </w:p>
    <w:p w:rsidR="00761BC2" w:rsidRPr="00BE4339" w:rsidRDefault="00761BC2" w:rsidP="00761BC2">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BE4339">
        <w:rPr>
          <w:rFonts w:ascii="Times New Roman" w:eastAsia="Calibri" w:hAnsi="Times New Roman" w:cs="Times New Roman"/>
          <w:sz w:val="24"/>
          <w:szCs w:val="24"/>
          <w:lang w:eastAsia="zh-CN"/>
        </w:rPr>
        <w:t xml:space="preserve">A napirend tárgyalása </w:t>
      </w:r>
      <w:r w:rsidRPr="00BE4339">
        <w:rPr>
          <w:rFonts w:ascii="Times New Roman" w:eastAsia="Calibri" w:hAnsi="Times New Roman" w:cs="Times New Roman"/>
          <w:b/>
          <w:i/>
          <w:sz w:val="24"/>
          <w:szCs w:val="24"/>
          <w:lang w:eastAsia="zh-CN"/>
        </w:rPr>
        <w:t>zárt</w:t>
      </w:r>
      <w:r w:rsidRPr="00BE4339">
        <w:rPr>
          <w:rFonts w:ascii="Times New Roman" w:eastAsia="Calibri" w:hAnsi="Times New Roman" w:cs="Times New Roman"/>
          <w:sz w:val="24"/>
          <w:szCs w:val="24"/>
          <w:lang w:eastAsia="zh-CN"/>
        </w:rPr>
        <w:t xml:space="preserve"> ülés keretében történt.</w:t>
      </w:r>
    </w:p>
    <w:p w:rsidR="00CC320A" w:rsidRDefault="00CC320A" w:rsidP="007F3778">
      <w:pPr>
        <w:tabs>
          <w:tab w:val="left" w:pos="0"/>
          <w:tab w:val="left" w:pos="709"/>
        </w:tabs>
        <w:spacing w:after="0" w:line="240" w:lineRule="auto"/>
        <w:rPr>
          <w:rFonts w:ascii="Times New Roman" w:hAnsi="Times New Roman" w:cs="Times New Roman"/>
          <w:sz w:val="24"/>
          <w:szCs w:val="24"/>
        </w:rPr>
      </w:pPr>
    </w:p>
    <w:p w:rsidR="000E478F" w:rsidRPr="00C332EC" w:rsidRDefault="006D609C" w:rsidP="000E478F">
      <w:pPr>
        <w:tabs>
          <w:tab w:val="left" w:pos="0"/>
        </w:tabs>
        <w:autoSpaceDN w:val="0"/>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u w:val="single"/>
          <w:lang w:eastAsia="zh-CN"/>
        </w:rPr>
        <w:t>N</w:t>
      </w:r>
      <w:r w:rsidR="000E478F" w:rsidRPr="00C332EC">
        <w:rPr>
          <w:rFonts w:ascii="Times New Roman" w:eastAsia="Times New Roman" w:hAnsi="Times New Roman" w:cs="Times New Roman"/>
          <w:b/>
          <w:sz w:val="24"/>
          <w:szCs w:val="24"/>
          <w:u w:val="single"/>
          <w:lang w:eastAsia="zh-CN"/>
        </w:rPr>
        <w:t xml:space="preserve">apirend </w:t>
      </w:r>
      <w:r>
        <w:rPr>
          <w:rFonts w:ascii="Times New Roman" w:eastAsia="Times New Roman" w:hAnsi="Times New Roman" w:cs="Times New Roman"/>
          <w:b/>
          <w:sz w:val="24"/>
          <w:szCs w:val="24"/>
          <w:u w:val="single"/>
          <w:lang w:eastAsia="zh-CN"/>
        </w:rPr>
        <w:t>15</w:t>
      </w:r>
      <w:r w:rsidR="000E478F" w:rsidRPr="00C332EC">
        <w:rPr>
          <w:rFonts w:ascii="Times New Roman" w:eastAsia="Times New Roman" w:hAnsi="Times New Roman" w:cs="Times New Roman"/>
          <w:b/>
          <w:sz w:val="24"/>
          <w:szCs w:val="24"/>
          <w:u w:val="single"/>
          <w:lang w:eastAsia="zh-CN"/>
        </w:rPr>
        <w:t>. pont</w:t>
      </w:r>
    </w:p>
    <w:p w:rsidR="00CC320A" w:rsidRPr="000E478F" w:rsidRDefault="000E478F" w:rsidP="00531E63">
      <w:pPr>
        <w:tabs>
          <w:tab w:val="left" w:pos="0"/>
          <w:tab w:val="left" w:pos="709"/>
        </w:tabs>
        <w:spacing w:after="0" w:line="240" w:lineRule="auto"/>
        <w:jc w:val="both"/>
        <w:rPr>
          <w:rFonts w:ascii="Times New Roman" w:hAnsi="Times New Roman" w:cs="Times New Roman"/>
          <w:sz w:val="24"/>
          <w:szCs w:val="24"/>
        </w:rPr>
      </w:pPr>
      <w:r w:rsidRPr="000E478F">
        <w:rPr>
          <w:rFonts w:ascii="Times New Roman" w:hAnsi="Times New Roman" w:cs="Times New Roman"/>
          <w:sz w:val="24"/>
          <w:szCs w:val="24"/>
        </w:rPr>
        <w:t>Kérelem a Budapest II. kerület 14799/0/A/23 hrsz. alatt nyilvántartott, Budapest II. kerület Bécsi út 17-21. II. 1. szám alatti, állami támogatással épült szociális lakás bérbe adására</w:t>
      </w:r>
    </w:p>
    <w:p w:rsidR="00931824" w:rsidRDefault="00931824" w:rsidP="000E478F">
      <w:pPr>
        <w:tabs>
          <w:tab w:val="left" w:pos="0"/>
          <w:tab w:val="left" w:pos="709"/>
        </w:tabs>
        <w:spacing w:after="0" w:line="240" w:lineRule="auto"/>
        <w:rPr>
          <w:rFonts w:ascii="Times New Roman" w:hAnsi="Times New Roman" w:cs="Times New Roman"/>
          <w:sz w:val="24"/>
          <w:szCs w:val="24"/>
          <w:u w:val="single"/>
        </w:rPr>
      </w:pPr>
    </w:p>
    <w:p w:rsidR="000E478F" w:rsidRPr="000E478F" w:rsidRDefault="000E478F" w:rsidP="000E478F">
      <w:pPr>
        <w:tabs>
          <w:tab w:val="left" w:pos="0"/>
          <w:tab w:val="left" w:pos="709"/>
        </w:tabs>
        <w:spacing w:after="0" w:line="240" w:lineRule="auto"/>
        <w:rPr>
          <w:rFonts w:ascii="Times New Roman" w:eastAsia="Times New Roman" w:hAnsi="Times New Roman" w:cs="Times New Roman"/>
          <w:sz w:val="24"/>
          <w:szCs w:val="24"/>
          <w:lang w:eastAsia="zh-CN"/>
        </w:rPr>
      </w:pPr>
      <w:r w:rsidRPr="000E478F">
        <w:rPr>
          <w:rFonts w:ascii="Times New Roman" w:hAnsi="Times New Roman" w:cs="Times New Roman"/>
          <w:sz w:val="24"/>
          <w:szCs w:val="24"/>
          <w:u w:val="single"/>
        </w:rPr>
        <w:t>Előterjesztő:</w:t>
      </w:r>
      <w:r w:rsidRPr="000E478F">
        <w:rPr>
          <w:rFonts w:ascii="Times New Roman" w:hAnsi="Times New Roman" w:cs="Times New Roman"/>
          <w:sz w:val="24"/>
          <w:szCs w:val="24"/>
        </w:rPr>
        <w:t xml:space="preserve"> </w:t>
      </w:r>
      <w:r w:rsidRPr="000E478F">
        <w:rPr>
          <w:rFonts w:ascii="Times New Roman" w:eastAsia="Times New Roman" w:hAnsi="Times New Roman" w:cs="Times New Roman"/>
          <w:sz w:val="24"/>
          <w:szCs w:val="24"/>
          <w:lang w:eastAsia="zh-CN"/>
        </w:rPr>
        <w:t>Annus Béláné gazdasági igazgató</w:t>
      </w:r>
    </w:p>
    <w:p w:rsidR="000E478F" w:rsidRPr="000E478F" w:rsidRDefault="000E478F" w:rsidP="000E478F">
      <w:pPr>
        <w:tabs>
          <w:tab w:val="left" w:pos="0"/>
          <w:tab w:val="left" w:pos="709"/>
        </w:tabs>
        <w:spacing w:after="0" w:line="240" w:lineRule="auto"/>
        <w:rPr>
          <w:rFonts w:ascii="Times New Roman" w:hAnsi="Times New Roman" w:cs="Times New Roman"/>
          <w:sz w:val="24"/>
          <w:szCs w:val="24"/>
        </w:rPr>
      </w:pPr>
    </w:p>
    <w:p w:rsidR="000E478F" w:rsidRPr="000E478F" w:rsidRDefault="000E478F" w:rsidP="000E478F">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0E478F">
        <w:rPr>
          <w:rFonts w:ascii="Times New Roman" w:eastAsia="Calibri" w:hAnsi="Times New Roman" w:cs="Times New Roman"/>
          <w:sz w:val="24"/>
          <w:szCs w:val="24"/>
          <w:lang w:eastAsia="zh-CN"/>
        </w:rPr>
        <w:t xml:space="preserve">A napirend tárgyalása </w:t>
      </w:r>
      <w:r w:rsidRPr="000E478F">
        <w:rPr>
          <w:rFonts w:ascii="Times New Roman" w:eastAsia="Calibri" w:hAnsi="Times New Roman" w:cs="Times New Roman"/>
          <w:b/>
          <w:i/>
          <w:sz w:val="24"/>
          <w:szCs w:val="24"/>
          <w:lang w:eastAsia="zh-CN"/>
        </w:rPr>
        <w:t>zárt</w:t>
      </w:r>
      <w:r w:rsidRPr="000E478F">
        <w:rPr>
          <w:rFonts w:ascii="Times New Roman" w:eastAsia="Calibri" w:hAnsi="Times New Roman" w:cs="Times New Roman"/>
          <w:sz w:val="24"/>
          <w:szCs w:val="24"/>
          <w:lang w:eastAsia="zh-CN"/>
        </w:rPr>
        <w:t xml:space="preserve"> ülés keretében történt.</w:t>
      </w:r>
    </w:p>
    <w:p w:rsidR="00824324" w:rsidRDefault="00824324" w:rsidP="007F3778">
      <w:pPr>
        <w:tabs>
          <w:tab w:val="left" w:pos="0"/>
          <w:tab w:val="left" w:pos="709"/>
        </w:tabs>
        <w:spacing w:after="0" w:line="240" w:lineRule="auto"/>
        <w:rPr>
          <w:rFonts w:ascii="Times New Roman" w:hAnsi="Times New Roman" w:cs="Times New Roman"/>
          <w:sz w:val="24"/>
          <w:szCs w:val="24"/>
        </w:rPr>
      </w:pPr>
    </w:p>
    <w:p w:rsidR="000E478F" w:rsidRPr="00C332EC" w:rsidRDefault="006D609C" w:rsidP="000E478F">
      <w:pPr>
        <w:tabs>
          <w:tab w:val="left" w:pos="0"/>
        </w:tabs>
        <w:autoSpaceDN w:val="0"/>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u w:val="single"/>
          <w:lang w:eastAsia="zh-CN"/>
        </w:rPr>
        <w:t>N</w:t>
      </w:r>
      <w:r w:rsidR="000E478F" w:rsidRPr="00C332EC">
        <w:rPr>
          <w:rFonts w:ascii="Times New Roman" w:eastAsia="Times New Roman" w:hAnsi="Times New Roman" w:cs="Times New Roman"/>
          <w:b/>
          <w:sz w:val="24"/>
          <w:szCs w:val="24"/>
          <w:u w:val="single"/>
          <w:lang w:eastAsia="zh-CN"/>
        </w:rPr>
        <w:t xml:space="preserve">apirend </w:t>
      </w:r>
      <w:r>
        <w:rPr>
          <w:rFonts w:ascii="Times New Roman" w:eastAsia="Times New Roman" w:hAnsi="Times New Roman" w:cs="Times New Roman"/>
          <w:b/>
          <w:sz w:val="24"/>
          <w:szCs w:val="24"/>
          <w:u w:val="single"/>
          <w:lang w:eastAsia="zh-CN"/>
        </w:rPr>
        <w:t>16</w:t>
      </w:r>
      <w:r w:rsidR="000E478F" w:rsidRPr="00C332EC">
        <w:rPr>
          <w:rFonts w:ascii="Times New Roman" w:eastAsia="Times New Roman" w:hAnsi="Times New Roman" w:cs="Times New Roman"/>
          <w:b/>
          <w:sz w:val="24"/>
          <w:szCs w:val="24"/>
          <w:u w:val="single"/>
          <w:lang w:eastAsia="zh-CN"/>
        </w:rPr>
        <w:t>. pont</w:t>
      </w:r>
    </w:p>
    <w:p w:rsidR="000E478F" w:rsidRPr="000E478F" w:rsidRDefault="000E478F" w:rsidP="000E478F">
      <w:pPr>
        <w:widowControl w:val="0"/>
        <w:tabs>
          <w:tab w:val="left" w:pos="1701"/>
        </w:tabs>
        <w:spacing w:after="0" w:line="240" w:lineRule="auto"/>
        <w:jc w:val="both"/>
        <w:rPr>
          <w:rFonts w:ascii="Times New Roman" w:hAnsi="Times New Roman" w:cs="Times New Roman"/>
          <w:sz w:val="24"/>
          <w:szCs w:val="24"/>
          <w:lang w:eastAsia="zh-CN"/>
        </w:rPr>
      </w:pPr>
      <w:r w:rsidRPr="000E478F">
        <w:rPr>
          <w:rFonts w:ascii="Times New Roman" w:hAnsi="Times New Roman" w:cs="Times New Roman"/>
          <w:sz w:val="24"/>
          <w:szCs w:val="24"/>
          <w:lang w:eastAsia="zh-CN"/>
        </w:rPr>
        <w:t>Kérelem cserelakás biztosítására</w:t>
      </w:r>
    </w:p>
    <w:p w:rsidR="000E478F" w:rsidRPr="000E478F" w:rsidRDefault="000E478F" w:rsidP="000E478F">
      <w:pPr>
        <w:tabs>
          <w:tab w:val="left" w:pos="0"/>
          <w:tab w:val="left" w:pos="709"/>
        </w:tabs>
        <w:spacing w:after="0" w:line="240" w:lineRule="auto"/>
        <w:rPr>
          <w:rFonts w:ascii="Times New Roman" w:eastAsia="Times New Roman" w:hAnsi="Times New Roman" w:cs="Times New Roman"/>
          <w:sz w:val="24"/>
          <w:szCs w:val="24"/>
          <w:lang w:eastAsia="zh-CN"/>
        </w:rPr>
      </w:pPr>
      <w:r w:rsidRPr="000E478F">
        <w:rPr>
          <w:rFonts w:ascii="Times New Roman" w:hAnsi="Times New Roman" w:cs="Times New Roman"/>
          <w:sz w:val="24"/>
          <w:szCs w:val="24"/>
          <w:u w:val="single"/>
        </w:rPr>
        <w:t>Előterjesztő:</w:t>
      </w:r>
      <w:r w:rsidRPr="000E478F">
        <w:rPr>
          <w:rFonts w:ascii="Times New Roman" w:hAnsi="Times New Roman" w:cs="Times New Roman"/>
          <w:sz w:val="24"/>
          <w:szCs w:val="24"/>
        </w:rPr>
        <w:t xml:space="preserve"> </w:t>
      </w:r>
      <w:r w:rsidRPr="000E478F">
        <w:rPr>
          <w:rFonts w:ascii="Times New Roman" w:eastAsia="Times New Roman" w:hAnsi="Times New Roman" w:cs="Times New Roman"/>
          <w:sz w:val="24"/>
          <w:szCs w:val="24"/>
          <w:lang w:eastAsia="zh-CN"/>
        </w:rPr>
        <w:t>Annus Béláné gazdasági igazgató</w:t>
      </w:r>
    </w:p>
    <w:p w:rsidR="000E478F" w:rsidRPr="000E478F" w:rsidRDefault="000E478F" w:rsidP="000E478F">
      <w:pPr>
        <w:tabs>
          <w:tab w:val="left" w:pos="0"/>
          <w:tab w:val="left" w:pos="709"/>
        </w:tabs>
        <w:spacing w:after="0" w:line="240" w:lineRule="auto"/>
        <w:rPr>
          <w:rFonts w:ascii="Times New Roman" w:hAnsi="Times New Roman" w:cs="Times New Roman"/>
          <w:sz w:val="24"/>
          <w:szCs w:val="24"/>
        </w:rPr>
      </w:pPr>
    </w:p>
    <w:p w:rsidR="000E478F" w:rsidRPr="000E478F" w:rsidRDefault="000E478F" w:rsidP="000E478F">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0E478F">
        <w:rPr>
          <w:rFonts w:ascii="Times New Roman" w:eastAsia="Calibri" w:hAnsi="Times New Roman" w:cs="Times New Roman"/>
          <w:sz w:val="24"/>
          <w:szCs w:val="24"/>
          <w:lang w:eastAsia="zh-CN"/>
        </w:rPr>
        <w:t xml:space="preserve">A napirend tárgyalása </w:t>
      </w:r>
      <w:r w:rsidRPr="000E478F">
        <w:rPr>
          <w:rFonts w:ascii="Times New Roman" w:eastAsia="Calibri" w:hAnsi="Times New Roman" w:cs="Times New Roman"/>
          <w:b/>
          <w:i/>
          <w:sz w:val="24"/>
          <w:szCs w:val="24"/>
          <w:lang w:eastAsia="zh-CN"/>
        </w:rPr>
        <w:t>zárt</w:t>
      </w:r>
      <w:r w:rsidRPr="000E478F">
        <w:rPr>
          <w:rFonts w:ascii="Times New Roman" w:eastAsia="Calibri" w:hAnsi="Times New Roman" w:cs="Times New Roman"/>
          <w:sz w:val="24"/>
          <w:szCs w:val="24"/>
          <w:lang w:eastAsia="zh-CN"/>
        </w:rPr>
        <w:t xml:space="preserve"> ülés keretében történt.</w:t>
      </w:r>
    </w:p>
    <w:p w:rsidR="000E478F" w:rsidRDefault="000E478F" w:rsidP="007F3778">
      <w:pPr>
        <w:tabs>
          <w:tab w:val="left" w:pos="0"/>
          <w:tab w:val="left" w:pos="709"/>
        </w:tabs>
        <w:spacing w:after="0" w:line="240" w:lineRule="auto"/>
        <w:rPr>
          <w:rFonts w:ascii="Times New Roman" w:hAnsi="Times New Roman" w:cs="Times New Roman"/>
          <w:sz w:val="24"/>
          <w:szCs w:val="24"/>
        </w:rPr>
      </w:pPr>
    </w:p>
    <w:p w:rsidR="000E478F" w:rsidRPr="00C332EC" w:rsidRDefault="006D609C" w:rsidP="000E478F">
      <w:pPr>
        <w:tabs>
          <w:tab w:val="left" w:pos="0"/>
        </w:tabs>
        <w:autoSpaceDN w:val="0"/>
        <w:spacing w:after="0" w:line="240" w:lineRule="auto"/>
        <w:jc w:val="both"/>
        <w:rPr>
          <w:rFonts w:ascii="Times New Roman" w:hAnsi="Times New Roman" w:cs="Times New Roman"/>
          <w:sz w:val="24"/>
          <w:szCs w:val="24"/>
        </w:rPr>
      </w:pPr>
      <w:r w:rsidRPr="008477A9">
        <w:rPr>
          <w:rFonts w:ascii="Times New Roman" w:eastAsia="Times New Roman" w:hAnsi="Times New Roman" w:cs="Times New Roman"/>
          <w:b/>
          <w:sz w:val="24"/>
          <w:szCs w:val="24"/>
          <w:u w:val="single"/>
          <w:lang w:eastAsia="zh-CN"/>
        </w:rPr>
        <w:t>N</w:t>
      </w:r>
      <w:r w:rsidR="000E478F" w:rsidRPr="008477A9">
        <w:rPr>
          <w:rFonts w:ascii="Times New Roman" w:eastAsia="Times New Roman" w:hAnsi="Times New Roman" w:cs="Times New Roman"/>
          <w:b/>
          <w:sz w:val="24"/>
          <w:szCs w:val="24"/>
          <w:u w:val="single"/>
          <w:lang w:eastAsia="zh-CN"/>
        </w:rPr>
        <w:t xml:space="preserve">apirend </w:t>
      </w:r>
      <w:r w:rsidRPr="008477A9">
        <w:rPr>
          <w:rFonts w:ascii="Times New Roman" w:eastAsia="Times New Roman" w:hAnsi="Times New Roman" w:cs="Times New Roman"/>
          <w:b/>
          <w:sz w:val="24"/>
          <w:szCs w:val="24"/>
          <w:u w:val="single"/>
          <w:lang w:eastAsia="zh-CN"/>
        </w:rPr>
        <w:t>17</w:t>
      </w:r>
      <w:r w:rsidR="000E478F" w:rsidRPr="008477A9">
        <w:rPr>
          <w:rFonts w:ascii="Times New Roman" w:eastAsia="Times New Roman" w:hAnsi="Times New Roman" w:cs="Times New Roman"/>
          <w:b/>
          <w:sz w:val="24"/>
          <w:szCs w:val="24"/>
          <w:u w:val="single"/>
          <w:lang w:eastAsia="zh-CN"/>
        </w:rPr>
        <w:t>. pont</w:t>
      </w:r>
    </w:p>
    <w:p w:rsidR="000E478F" w:rsidRPr="00677EEC" w:rsidRDefault="00677EEC" w:rsidP="000E478F">
      <w:pPr>
        <w:widowControl w:val="0"/>
        <w:tabs>
          <w:tab w:val="left" w:pos="1701"/>
        </w:tabs>
        <w:spacing w:after="0" w:line="240" w:lineRule="auto"/>
        <w:jc w:val="both"/>
        <w:rPr>
          <w:rFonts w:ascii="Times New Roman" w:hAnsi="Times New Roman" w:cs="Times New Roman"/>
          <w:sz w:val="24"/>
          <w:szCs w:val="24"/>
          <w:lang w:eastAsia="zh-CN"/>
        </w:rPr>
      </w:pPr>
      <w:r w:rsidRPr="00677EEC">
        <w:rPr>
          <w:rFonts w:ascii="Times New Roman" w:hAnsi="Times New Roman" w:cs="Times New Roman"/>
          <w:sz w:val="24"/>
          <w:szCs w:val="24"/>
          <w:lang w:eastAsia="zh-CN"/>
        </w:rPr>
        <w:t xml:space="preserve">Javaslat a Budapest II. kerület 15147/1 </w:t>
      </w:r>
      <w:proofErr w:type="spellStart"/>
      <w:r w:rsidRPr="00677EEC">
        <w:rPr>
          <w:rFonts w:ascii="Times New Roman" w:hAnsi="Times New Roman" w:cs="Times New Roman"/>
          <w:sz w:val="24"/>
          <w:szCs w:val="24"/>
          <w:lang w:eastAsia="zh-CN"/>
        </w:rPr>
        <w:t>hrsz-ú</w:t>
      </w:r>
      <w:proofErr w:type="spellEnd"/>
      <w:r w:rsidRPr="00677EEC">
        <w:rPr>
          <w:rFonts w:ascii="Times New Roman" w:hAnsi="Times New Roman" w:cs="Times New Roman"/>
          <w:sz w:val="24"/>
          <w:szCs w:val="24"/>
          <w:lang w:eastAsia="zh-CN"/>
        </w:rPr>
        <w:t xml:space="preserve">, természetben Budapest II. kerület </w:t>
      </w:r>
      <w:proofErr w:type="spellStart"/>
      <w:r w:rsidRPr="00677EEC">
        <w:rPr>
          <w:rFonts w:ascii="Times New Roman" w:hAnsi="Times New Roman" w:cs="Times New Roman"/>
          <w:sz w:val="24"/>
          <w:szCs w:val="24"/>
          <w:lang w:eastAsia="zh-CN"/>
        </w:rPr>
        <w:t>Józsefhegyi</w:t>
      </w:r>
      <w:proofErr w:type="spellEnd"/>
      <w:r w:rsidRPr="00677EEC">
        <w:rPr>
          <w:rFonts w:ascii="Times New Roman" w:hAnsi="Times New Roman" w:cs="Times New Roman"/>
          <w:sz w:val="24"/>
          <w:szCs w:val="24"/>
          <w:lang w:eastAsia="zh-CN"/>
        </w:rPr>
        <w:t xml:space="preserve"> u. 11. fsz. 1. és fsz. 2 szám alatti lakásokra vonatkozó lakásbérleti jogviszony közös megegyezéssel történő megszüntetésére</w:t>
      </w:r>
    </w:p>
    <w:p w:rsidR="000E478F" w:rsidRPr="000E478F" w:rsidRDefault="000E478F" w:rsidP="000E478F">
      <w:pPr>
        <w:tabs>
          <w:tab w:val="left" w:pos="0"/>
          <w:tab w:val="left" w:pos="709"/>
        </w:tabs>
        <w:spacing w:after="0" w:line="240" w:lineRule="auto"/>
        <w:rPr>
          <w:rFonts w:ascii="Times New Roman" w:eastAsia="Times New Roman" w:hAnsi="Times New Roman" w:cs="Times New Roman"/>
          <w:sz w:val="24"/>
          <w:szCs w:val="24"/>
          <w:lang w:eastAsia="zh-CN"/>
        </w:rPr>
      </w:pPr>
      <w:r w:rsidRPr="000E478F">
        <w:rPr>
          <w:rFonts w:ascii="Times New Roman" w:hAnsi="Times New Roman" w:cs="Times New Roman"/>
          <w:sz w:val="24"/>
          <w:szCs w:val="24"/>
          <w:u w:val="single"/>
        </w:rPr>
        <w:t>Előterjesztő:</w:t>
      </w:r>
      <w:r w:rsidRPr="000E478F">
        <w:rPr>
          <w:rFonts w:ascii="Times New Roman" w:hAnsi="Times New Roman" w:cs="Times New Roman"/>
          <w:sz w:val="24"/>
          <w:szCs w:val="24"/>
        </w:rPr>
        <w:t xml:space="preserve"> </w:t>
      </w:r>
      <w:r w:rsidRPr="000E478F">
        <w:rPr>
          <w:rFonts w:ascii="Times New Roman" w:eastAsia="Times New Roman" w:hAnsi="Times New Roman" w:cs="Times New Roman"/>
          <w:sz w:val="24"/>
          <w:szCs w:val="24"/>
          <w:lang w:eastAsia="zh-CN"/>
        </w:rPr>
        <w:t>Annus Béláné gazdasági igazgató</w:t>
      </w:r>
    </w:p>
    <w:p w:rsidR="000E478F" w:rsidRPr="000E478F" w:rsidRDefault="000E478F" w:rsidP="000E478F">
      <w:pPr>
        <w:tabs>
          <w:tab w:val="left" w:pos="0"/>
          <w:tab w:val="left" w:pos="709"/>
        </w:tabs>
        <w:spacing w:after="0" w:line="240" w:lineRule="auto"/>
        <w:rPr>
          <w:rFonts w:ascii="Times New Roman" w:hAnsi="Times New Roman" w:cs="Times New Roman"/>
          <w:sz w:val="24"/>
          <w:szCs w:val="24"/>
        </w:rPr>
      </w:pPr>
    </w:p>
    <w:p w:rsidR="000E478F" w:rsidRPr="000E478F" w:rsidRDefault="000E478F" w:rsidP="000E478F">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0E478F">
        <w:rPr>
          <w:rFonts w:ascii="Times New Roman" w:eastAsia="Calibri" w:hAnsi="Times New Roman" w:cs="Times New Roman"/>
          <w:sz w:val="24"/>
          <w:szCs w:val="24"/>
          <w:lang w:eastAsia="zh-CN"/>
        </w:rPr>
        <w:t xml:space="preserve">A napirend tárgyalása </w:t>
      </w:r>
      <w:r w:rsidRPr="000E478F">
        <w:rPr>
          <w:rFonts w:ascii="Times New Roman" w:eastAsia="Calibri" w:hAnsi="Times New Roman" w:cs="Times New Roman"/>
          <w:b/>
          <w:i/>
          <w:sz w:val="24"/>
          <w:szCs w:val="24"/>
          <w:lang w:eastAsia="zh-CN"/>
        </w:rPr>
        <w:t>zárt</w:t>
      </w:r>
      <w:r w:rsidRPr="000E478F">
        <w:rPr>
          <w:rFonts w:ascii="Times New Roman" w:eastAsia="Calibri" w:hAnsi="Times New Roman" w:cs="Times New Roman"/>
          <w:sz w:val="24"/>
          <w:szCs w:val="24"/>
          <w:lang w:eastAsia="zh-CN"/>
        </w:rPr>
        <w:t xml:space="preserve"> ülés keretében történt.</w:t>
      </w:r>
    </w:p>
    <w:p w:rsidR="000E478F" w:rsidRDefault="000E478F" w:rsidP="007F3778">
      <w:pPr>
        <w:tabs>
          <w:tab w:val="left" w:pos="0"/>
          <w:tab w:val="left" w:pos="709"/>
        </w:tabs>
        <w:spacing w:after="0" w:line="240" w:lineRule="auto"/>
        <w:rPr>
          <w:rFonts w:ascii="Times New Roman" w:hAnsi="Times New Roman" w:cs="Times New Roman"/>
          <w:sz w:val="24"/>
          <w:szCs w:val="24"/>
        </w:rPr>
      </w:pPr>
    </w:p>
    <w:p w:rsidR="00533AA2" w:rsidRPr="00C332EC" w:rsidRDefault="006D609C" w:rsidP="00533AA2">
      <w:pPr>
        <w:tabs>
          <w:tab w:val="left" w:pos="0"/>
        </w:tabs>
        <w:autoSpaceDN w:val="0"/>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u w:val="single"/>
          <w:lang w:eastAsia="zh-CN"/>
        </w:rPr>
        <w:t>N</w:t>
      </w:r>
      <w:r w:rsidR="00533AA2" w:rsidRPr="00C332EC">
        <w:rPr>
          <w:rFonts w:ascii="Times New Roman" w:eastAsia="Times New Roman" w:hAnsi="Times New Roman" w:cs="Times New Roman"/>
          <w:b/>
          <w:sz w:val="24"/>
          <w:szCs w:val="24"/>
          <w:u w:val="single"/>
          <w:lang w:eastAsia="zh-CN"/>
        </w:rPr>
        <w:t xml:space="preserve">apirend </w:t>
      </w:r>
      <w:r w:rsidR="00533AA2">
        <w:rPr>
          <w:rFonts w:ascii="Times New Roman" w:eastAsia="Times New Roman" w:hAnsi="Times New Roman" w:cs="Times New Roman"/>
          <w:b/>
          <w:sz w:val="24"/>
          <w:szCs w:val="24"/>
          <w:u w:val="single"/>
          <w:lang w:eastAsia="zh-CN"/>
        </w:rPr>
        <w:t>1</w:t>
      </w:r>
      <w:r>
        <w:rPr>
          <w:rFonts w:ascii="Times New Roman" w:eastAsia="Times New Roman" w:hAnsi="Times New Roman" w:cs="Times New Roman"/>
          <w:b/>
          <w:sz w:val="24"/>
          <w:szCs w:val="24"/>
          <w:u w:val="single"/>
          <w:lang w:eastAsia="zh-CN"/>
        </w:rPr>
        <w:t>8</w:t>
      </w:r>
      <w:r w:rsidR="00533AA2" w:rsidRPr="00C332EC">
        <w:rPr>
          <w:rFonts w:ascii="Times New Roman" w:eastAsia="Times New Roman" w:hAnsi="Times New Roman" w:cs="Times New Roman"/>
          <w:b/>
          <w:sz w:val="24"/>
          <w:szCs w:val="24"/>
          <w:u w:val="single"/>
          <w:lang w:eastAsia="zh-CN"/>
        </w:rPr>
        <w:t>. pont</w:t>
      </w:r>
    </w:p>
    <w:p w:rsidR="00533AA2" w:rsidRPr="00944FD6" w:rsidRDefault="00944FD6" w:rsidP="00533AA2">
      <w:pPr>
        <w:widowControl w:val="0"/>
        <w:tabs>
          <w:tab w:val="left" w:pos="1701"/>
        </w:tabs>
        <w:spacing w:after="0" w:line="240" w:lineRule="auto"/>
        <w:jc w:val="both"/>
        <w:rPr>
          <w:rFonts w:ascii="Times New Roman" w:hAnsi="Times New Roman" w:cs="Times New Roman"/>
          <w:sz w:val="24"/>
          <w:szCs w:val="24"/>
          <w:lang w:eastAsia="zh-CN"/>
        </w:rPr>
      </w:pPr>
      <w:r w:rsidRPr="00944FD6">
        <w:rPr>
          <w:rFonts w:ascii="Times New Roman" w:hAnsi="Times New Roman" w:cs="Times New Roman"/>
          <w:sz w:val="24"/>
          <w:szCs w:val="24"/>
        </w:rPr>
        <w:t>Javaslata a Budapest II. kerület Küküllő u. 2. alagsor 2. szám alatti lakásra vonatkozó bérleti szerződés közös megegyezéssel történő megszüntetésére</w:t>
      </w:r>
    </w:p>
    <w:p w:rsidR="00533AA2" w:rsidRPr="000E478F" w:rsidRDefault="00533AA2" w:rsidP="00533AA2">
      <w:pPr>
        <w:tabs>
          <w:tab w:val="left" w:pos="0"/>
          <w:tab w:val="left" w:pos="709"/>
        </w:tabs>
        <w:spacing w:after="0" w:line="240" w:lineRule="auto"/>
        <w:rPr>
          <w:rFonts w:ascii="Times New Roman" w:eastAsia="Times New Roman" w:hAnsi="Times New Roman" w:cs="Times New Roman"/>
          <w:sz w:val="24"/>
          <w:szCs w:val="24"/>
          <w:lang w:eastAsia="zh-CN"/>
        </w:rPr>
      </w:pPr>
      <w:r w:rsidRPr="000E478F">
        <w:rPr>
          <w:rFonts w:ascii="Times New Roman" w:hAnsi="Times New Roman" w:cs="Times New Roman"/>
          <w:sz w:val="24"/>
          <w:szCs w:val="24"/>
          <w:u w:val="single"/>
        </w:rPr>
        <w:t>Előterjesztő:</w:t>
      </w:r>
      <w:r w:rsidRPr="000E478F">
        <w:rPr>
          <w:rFonts w:ascii="Times New Roman" w:hAnsi="Times New Roman" w:cs="Times New Roman"/>
          <w:sz w:val="24"/>
          <w:szCs w:val="24"/>
        </w:rPr>
        <w:t xml:space="preserve"> </w:t>
      </w:r>
      <w:r w:rsidRPr="000E478F">
        <w:rPr>
          <w:rFonts w:ascii="Times New Roman" w:eastAsia="Times New Roman" w:hAnsi="Times New Roman" w:cs="Times New Roman"/>
          <w:sz w:val="24"/>
          <w:szCs w:val="24"/>
          <w:lang w:eastAsia="zh-CN"/>
        </w:rPr>
        <w:t>Annus Béláné gazdasági igazgató</w:t>
      </w:r>
    </w:p>
    <w:p w:rsidR="00533AA2" w:rsidRPr="000E478F" w:rsidRDefault="00533AA2" w:rsidP="00533AA2">
      <w:pPr>
        <w:tabs>
          <w:tab w:val="left" w:pos="0"/>
          <w:tab w:val="left" w:pos="709"/>
        </w:tabs>
        <w:spacing w:after="0" w:line="240" w:lineRule="auto"/>
        <w:rPr>
          <w:rFonts w:ascii="Times New Roman" w:hAnsi="Times New Roman" w:cs="Times New Roman"/>
          <w:sz w:val="24"/>
          <w:szCs w:val="24"/>
        </w:rPr>
      </w:pPr>
    </w:p>
    <w:p w:rsidR="00533AA2" w:rsidRPr="000E478F" w:rsidRDefault="00533AA2" w:rsidP="00533AA2">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0E478F">
        <w:rPr>
          <w:rFonts w:ascii="Times New Roman" w:eastAsia="Calibri" w:hAnsi="Times New Roman" w:cs="Times New Roman"/>
          <w:sz w:val="24"/>
          <w:szCs w:val="24"/>
          <w:lang w:eastAsia="zh-CN"/>
        </w:rPr>
        <w:t xml:space="preserve">A napirend tárgyalása </w:t>
      </w:r>
      <w:r w:rsidRPr="000E478F">
        <w:rPr>
          <w:rFonts w:ascii="Times New Roman" w:eastAsia="Calibri" w:hAnsi="Times New Roman" w:cs="Times New Roman"/>
          <w:b/>
          <w:i/>
          <w:sz w:val="24"/>
          <w:szCs w:val="24"/>
          <w:lang w:eastAsia="zh-CN"/>
        </w:rPr>
        <w:t>zárt</w:t>
      </w:r>
      <w:r w:rsidRPr="000E478F">
        <w:rPr>
          <w:rFonts w:ascii="Times New Roman" w:eastAsia="Calibri" w:hAnsi="Times New Roman" w:cs="Times New Roman"/>
          <w:sz w:val="24"/>
          <w:szCs w:val="24"/>
          <w:lang w:eastAsia="zh-CN"/>
        </w:rPr>
        <w:t xml:space="preserve"> ülés keretében történt.</w:t>
      </w:r>
    </w:p>
    <w:p w:rsidR="000E478F" w:rsidRDefault="000E478F" w:rsidP="007F3778">
      <w:pPr>
        <w:tabs>
          <w:tab w:val="left" w:pos="0"/>
          <w:tab w:val="left" w:pos="709"/>
        </w:tabs>
        <w:spacing w:after="0" w:line="240" w:lineRule="auto"/>
        <w:rPr>
          <w:rFonts w:ascii="Times New Roman" w:hAnsi="Times New Roman" w:cs="Times New Roman"/>
          <w:sz w:val="24"/>
          <w:szCs w:val="24"/>
        </w:rPr>
      </w:pPr>
    </w:p>
    <w:p w:rsidR="007A4601" w:rsidRPr="00C332EC" w:rsidRDefault="006D609C" w:rsidP="007A4601">
      <w:pPr>
        <w:tabs>
          <w:tab w:val="left" w:pos="0"/>
        </w:tabs>
        <w:autoSpaceDN w:val="0"/>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u w:val="single"/>
          <w:lang w:eastAsia="zh-CN"/>
        </w:rPr>
        <w:t>N</w:t>
      </w:r>
      <w:r w:rsidR="007A4601" w:rsidRPr="00C332EC">
        <w:rPr>
          <w:rFonts w:ascii="Times New Roman" w:eastAsia="Times New Roman" w:hAnsi="Times New Roman" w:cs="Times New Roman"/>
          <w:b/>
          <w:sz w:val="24"/>
          <w:szCs w:val="24"/>
          <w:u w:val="single"/>
          <w:lang w:eastAsia="zh-CN"/>
        </w:rPr>
        <w:t xml:space="preserve">apirend </w:t>
      </w:r>
      <w:r w:rsidR="007A4601">
        <w:rPr>
          <w:rFonts w:ascii="Times New Roman" w:eastAsia="Times New Roman" w:hAnsi="Times New Roman" w:cs="Times New Roman"/>
          <w:b/>
          <w:sz w:val="24"/>
          <w:szCs w:val="24"/>
          <w:u w:val="single"/>
          <w:lang w:eastAsia="zh-CN"/>
        </w:rPr>
        <w:t>1</w:t>
      </w:r>
      <w:r>
        <w:rPr>
          <w:rFonts w:ascii="Times New Roman" w:eastAsia="Times New Roman" w:hAnsi="Times New Roman" w:cs="Times New Roman"/>
          <w:b/>
          <w:sz w:val="24"/>
          <w:szCs w:val="24"/>
          <w:u w:val="single"/>
          <w:lang w:eastAsia="zh-CN"/>
        </w:rPr>
        <w:t>9</w:t>
      </w:r>
      <w:r w:rsidR="007A4601" w:rsidRPr="00C332EC">
        <w:rPr>
          <w:rFonts w:ascii="Times New Roman" w:eastAsia="Times New Roman" w:hAnsi="Times New Roman" w:cs="Times New Roman"/>
          <w:b/>
          <w:sz w:val="24"/>
          <w:szCs w:val="24"/>
          <w:u w:val="single"/>
          <w:lang w:eastAsia="zh-CN"/>
        </w:rPr>
        <w:t>. pont</w:t>
      </w:r>
    </w:p>
    <w:p w:rsidR="007A4601" w:rsidRPr="007A4601" w:rsidRDefault="007A4601" w:rsidP="007A4601">
      <w:pPr>
        <w:widowControl w:val="0"/>
        <w:tabs>
          <w:tab w:val="left" w:pos="1701"/>
        </w:tabs>
        <w:spacing w:after="0" w:line="240" w:lineRule="auto"/>
        <w:jc w:val="both"/>
        <w:rPr>
          <w:rFonts w:ascii="Times New Roman" w:hAnsi="Times New Roman" w:cs="Times New Roman"/>
          <w:sz w:val="24"/>
          <w:szCs w:val="24"/>
          <w:lang w:eastAsia="zh-CN"/>
        </w:rPr>
      </w:pPr>
      <w:r w:rsidRPr="007A4601">
        <w:rPr>
          <w:rFonts w:ascii="Times New Roman" w:hAnsi="Times New Roman" w:cs="Times New Roman"/>
          <w:sz w:val="24"/>
          <w:szCs w:val="24"/>
        </w:rPr>
        <w:t>Javaslat a Budapest II. kerület Hűvösvölgyi út 10/a. II. em. 28. szám alatti lakás ismételt bérbe adására</w:t>
      </w:r>
    </w:p>
    <w:p w:rsidR="007A4601" w:rsidRPr="000E478F" w:rsidRDefault="007A4601" w:rsidP="007A4601">
      <w:pPr>
        <w:tabs>
          <w:tab w:val="left" w:pos="0"/>
          <w:tab w:val="left" w:pos="709"/>
        </w:tabs>
        <w:spacing w:after="0" w:line="240" w:lineRule="auto"/>
        <w:rPr>
          <w:rFonts w:ascii="Times New Roman" w:eastAsia="Times New Roman" w:hAnsi="Times New Roman" w:cs="Times New Roman"/>
          <w:sz w:val="24"/>
          <w:szCs w:val="24"/>
          <w:lang w:eastAsia="zh-CN"/>
        </w:rPr>
      </w:pPr>
      <w:r w:rsidRPr="000E478F">
        <w:rPr>
          <w:rFonts w:ascii="Times New Roman" w:hAnsi="Times New Roman" w:cs="Times New Roman"/>
          <w:sz w:val="24"/>
          <w:szCs w:val="24"/>
          <w:u w:val="single"/>
        </w:rPr>
        <w:t>Előterjesztő:</w:t>
      </w:r>
      <w:r w:rsidRPr="000E478F">
        <w:rPr>
          <w:rFonts w:ascii="Times New Roman" w:hAnsi="Times New Roman" w:cs="Times New Roman"/>
          <w:sz w:val="24"/>
          <w:szCs w:val="24"/>
        </w:rPr>
        <w:t xml:space="preserve"> </w:t>
      </w:r>
      <w:r w:rsidRPr="000E478F">
        <w:rPr>
          <w:rFonts w:ascii="Times New Roman" w:eastAsia="Times New Roman" w:hAnsi="Times New Roman" w:cs="Times New Roman"/>
          <w:sz w:val="24"/>
          <w:szCs w:val="24"/>
          <w:lang w:eastAsia="zh-CN"/>
        </w:rPr>
        <w:t>Annus Béláné gazdasági igazgató</w:t>
      </w:r>
    </w:p>
    <w:p w:rsidR="007A4601" w:rsidRPr="000E478F" w:rsidRDefault="007A4601" w:rsidP="007A4601">
      <w:pPr>
        <w:tabs>
          <w:tab w:val="left" w:pos="0"/>
          <w:tab w:val="left" w:pos="709"/>
        </w:tabs>
        <w:spacing w:after="0" w:line="240" w:lineRule="auto"/>
        <w:rPr>
          <w:rFonts w:ascii="Times New Roman" w:hAnsi="Times New Roman" w:cs="Times New Roman"/>
          <w:sz w:val="24"/>
          <w:szCs w:val="24"/>
        </w:rPr>
      </w:pPr>
    </w:p>
    <w:p w:rsidR="007A4601" w:rsidRPr="000E478F" w:rsidRDefault="007A4601" w:rsidP="007A4601">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0E478F">
        <w:rPr>
          <w:rFonts w:ascii="Times New Roman" w:eastAsia="Calibri" w:hAnsi="Times New Roman" w:cs="Times New Roman"/>
          <w:sz w:val="24"/>
          <w:szCs w:val="24"/>
          <w:lang w:eastAsia="zh-CN"/>
        </w:rPr>
        <w:t xml:space="preserve">A napirend tárgyalása </w:t>
      </w:r>
      <w:r w:rsidRPr="000E478F">
        <w:rPr>
          <w:rFonts w:ascii="Times New Roman" w:eastAsia="Calibri" w:hAnsi="Times New Roman" w:cs="Times New Roman"/>
          <w:b/>
          <w:i/>
          <w:sz w:val="24"/>
          <w:szCs w:val="24"/>
          <w:lang w:eastAsia="zh-CN"/>
        </w:rPr>
        <w:t>zárt</w:t>
      </w:r>
      <w:r w:rsidRPr="000E478F">
        <w:rPr>
          <w:rFonts w:ascii="Times New Roman" w:eastAsia="Calibri" w:hAnsi="Times New Roman" w:cs="Times New Roman"/>
          <w:sz w:val="24"/>
          <w:szCs w:val="24"/>
          <w:lang w:eastAsia="zh-CN"/>
        </w:rPr>
        <w:t xml:space="preserve"> ülés keretében történt.</w:t>
      </w:r>
    </w:p>
    <w:p w:rsidR="007A4601" w:rsidRDefault="007A4601" w:rsidP="007A4601">
      <w:pPr>
        <w:tabs>
          <w:tab w:val="left" w:pos="0"/>
          <w:tab w:val="left" w:pos="709"/>
        </w:tabs>
        <w:spacing w:after="0" w:line="240" w:lineRule="auto"/>
        <w:rPr>
          <w:rFonts w:ascii="Times New Roman" w:hAnsi="Times New Roman" w:cs="Times New Roman"/>
          <w:sz w:val="24"/>
          <w:szCs w:val="24"/>
        </w:rPr>
      </w:pPr>
    </w:p>
    <w:p w:rsidR="003E556C" w:rsidRPr="00C332EC" w:rsidRDefault="007568D2" w:rsidP="003E556C">
      <w:pPr>
        <w:tabs>
          <w:tab w:val="left" w:pos="0"/>
        </w:tabs>
        <w:autoSpaceDN w:val="0"/>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u w:val="single"/>
          <w:lang w:eastAsia="zh-CN"/>
        </w:rPr>
        <w:t>N</w:t>
      </w:r>
      <w:r w:rsidR="003E556C" w:rsidRPr="00C332EC">
        <w:rPr>
          <w:rFonts w:ascii="Times New Roman" w:eastAsia="Times New Roman" w:hAnsi="Times New Roman" w:cs="Times New Roman"/>
          <w:b/>
          <w:sz w:val="24"/>
          <w:szCs w:val="24"/>
          <w:u w:val="single"/>
          <w:lang w:eastAsia="zh-CN"/>
        </w:rPr>
        <w:t xml:space="preserve">apirend </w:t>
      </w:r>
      <w:r w:rsidR="006D609C">
        <w:rPr>
          <w:rFonts w:ascii="Times New Roman" w:eastAsia="Times New Roman" w:hAnsi="Times New Roman" w:cs="Times New Roman"/>
          <w:b/>
          <w:sz w:val="24"/>
          <w:szCs w:val="24"/>
          <w:u w:val="single"/>
          <w:lang w:eastAsia="zh-CN"/>
        </w:rPr>
        <w:t>20</w:t>
      </w:r>
      <w:r w:rsidR="003E556C" w:rsidRPr="00C332EC">
        <w:rPr>
          <w:rFonts w:ascii="Times New Roman" w:eastAsia="Times New Roman" w:hAnsi="Times New Roman" w:cs="Times New Roman"/>
          <w:b/>
          <w:sz w:val="24"/>
          <w:szCs w:val="24"/>
          <w:u w:val="single"/>
          <w:lang w:eastAsia="zh-CN"/>
        </w:rPr>
        <w:t>. pont</w:t>
      </w:r>
    </w:p>
    <w:p w:rsidR="003E556C" w:rsidRPr="003E556C" w:rsidRDefault="003E556C" w:rsidP="003E556C">
      <w:pPr>
        <w:widowControl w:val="0"/>
        <w:tabs>
          <w:tab w:val="left" w:pos="1701"/>
        </w:tabs>
        <w:spacing w:after="0" w:line="240" w:lineRule="auto"/>
        <w:jc w:val="both"/>
        <w:rPr>
          <w:rFonts w:ascii="Times New Roman" w:hAnsi="Times New Roman" w:cs="Times New Roman"/>
          <w:sz w:val="24"/>
          <w:szCs w:val="24"/>
          <w:lang w:eastAsia="zh-CN"/>
        </w:rPr>
      </w:pPr>
      <w:r w:rsidRPr="003E556C">
        <w:rPr>
          <w:rFonts w:ascii="Times New Roman" w:hAnsi="Times New Roman" w:cs="Times New Roman"/>
          <w:sz w:val="24"/>
          <w:szCs w:val="24"/>
          <w:lang w:eastAsia="zh-CN"/>
        </w:rPr>
        <w:t>Minőségi lakáscsere iránti kérelem</w:t>
      </w:r>
    </w:p>
    <w:p w:rsidR="003E556C" w:rsidRPr="000E478F" w:rsidRDefault="003E556C" w:rsidP="003E556C">
      <w:pPr>
        <w:tabs>
          <w:tab w:val="left" w:pos="0"/>
          <w:tab w:val="left" w:pos="709"/>
        </w:tabs>
        <w:spacing w:after="0" w:line="240" w:lineRule="auto"/>
        <w:rPr>
          <w:rFonts w:ascii="Times New Roman" w:eastAsia="Times New Roman" w:hAnsi="Times New Roman" w:cs="Times New Roman"/>
          <w:sz w:val="24"/>
          <w:szCs w:val="24"/>
          <w:lang w:eastAsia="zh-CN"/>
        </w:rPr>
      </w:pPr>
      <w:r w:rsidRPr="000E478F">
        <w:rPr>
          <w:rFonts w:ascii="Times New Roman" w:hAnsi="Times New Roman" w:cs="Times New Roman"/>
          <w:sz w:val="24"/>
          <w:szCs w:val="24"/>
          <w:u w:val="single"/>
        </w:rPr>
        <w:t>Előterjesztő:</w:t>
      </w:r>
      <w:r w:rsidRPr="000E478F">
        <w:rPr>
          <w:rFonts w:ascii="Times New Roman" w:hAnsi="Times New Roman" w:cs="Times New Roman"/>
          <w:sz w:val="24"/>
          <w:szCs w:val="24"/>
        </w:rPr>
        <w:t xml:space="preserve"> </w:t>
      </w:r>
      <w:r w:rsidRPr="000E478F">
        <w:rPr>
          <w:rFonts w:ascii="Times New Roman" w:eastAsia="Times New Roman" w:hAnsi="Times New Roman" w:cs="Times New Roman"/>
          <w:sz w:val="24"/>
          <w:szCs w:val="24"/>
          <w:lang w:eastAsia="zh-CN"/>
        </w:rPr>
        <w:t>Annus Béláné gazdasági igazgató</w:t>
      </w:r>
    </w:p>
    <w:p w:rsidR="003E556C" w:rsidRPr="000E478F" w:rsidRDefault="003E556C" w:rsidP="003E556C">
      <w:pPr>
        <w:tabs>
          <w:tab w:val="left" w:pos="0"/>
          <w:tab w:val="left" w:pos="709"/>
        </w:tabs>
        <w:spacing w:after="0" w:line="240" w:lineRule="auto"/>
        <w:rPr>
          <w:rFonts w:ascii="Times New Roman" w:hAnsi="Times New Roman" w:cs="Times New Roman"/>
          <w:sz w:val="24"/>
          <w:szCs w:val="24"/>
        </w:rPr>
      </w:pPr>
    </w:p>
    <w:p w:rsidR="003E556C" w:rsidRPr="000E478F" w:rsidRDefault="003E556C" w:rsidP="003E556C">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0E478F">
        <w:rPr>
          <w:rFonts w:ascii="Times New Roman" w:eastAsia="Calibri" w:hAnsi="Times New Roman" w:cs="Times New Roman"/>
          <w:sz w:val="24"/>
          <w:szCs w:val="24"/>
          <w:lang w:eastAsia="zh-CN"/>
        </w:rPr>
        <w:t xml:space="preserve">A napirend tárgyalása </w:t>
      </w:r>
      <w:r w:rsidRPr="000E478F">
        <w:rPr>
          <w:rFonts w:ascii="Times New Roman" w:eastAsia="Calibri" w:hAnsi="Times New Roman" w:cs="Times New Roman"/>
          <w:b/>
          <w:i/>
          <w:sz w:val="24"/>
          <w:szCs w:val="24"/>
          <w:lang w:eastAsia="zh-CN"/>
        </w:rPr>
        <w:t>zárt</w:t>
      </w:r>
      <w:r w:rsidRPr="000E478F">
        <w:rPr>
          <w:rFonts w:ascii="Times New Roman" w:eastAsia="Calibri" w:hAnsi="Times New Roman" w:cs="Times New Roman"/>
          <w:sz w:val="24"/>
          <w:szCs w:val="24"/>
          <w:lang w:eastAsia="zh-CN"/>
        </w:rPr>
        <w:t xml:space="preserve"> ülés keretében történt.</w:t>
      </w:r>
    </w:p>
    <w:p w:rsidR="003E556C" w:rsidRDefault="003E556C" w:rsidP="003E556C">
      <w:pPr>
        <w:tabs>
          <w:tab w:val="left" w:pos="0"/>
          <w:tab w:val="left" w:pos="709"/>
        </w:tabs>
        <w:spacing w:after="0" w:line="240" w:lineRule="auto"/>
        <w:rPr>
          <w:rFonts w:ascii="Times New Roman" w:hAnsi="Times New Roman" w:cs="Times New Roman"/>
          <w:sz w:val="24"/>
          <w:szCs w:val="24"/>
        </w:rPr>
      </w:pPr>
    </w:p>
    <w:p w:rsidR="00CE19DD" w:rsidRPr="00C332EC" w:rsidRDefault="006D609C" w:rsidP="00CE19DD">
      <w:pPr>
        <w:tabs>
          <w:tab w:val="left" w:pos="0"/>
        </w:tabs>
        <w:autoSpaceDN w:val="0"/>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u w:val="single"/>
          <w:lang w:eastAsia="zh-CN"/>
        </w:rPr>
        <w:t>N</w:t>
      </w:r>
      <w:r w:rsidR="00CE19DD" w:rsidRPr="00C332EC">
        <w:rPr>
          <w:rFonts w:ascii="Times New Roman" w:eastAsia="Times New Roman" w:hAnsi="Times New Roman" w:cs="Times New Roman"/>
          <w:b/>
          <w:sz w:val="24"/>
          <w:szCs w:val="24"/>
          <w:u w:val="single"/>
          <w:lang w:eastAsia="zh-CN"/>
        </w:rPr>
        <w:t xml:space="preserve">apirend </w:t>
      </w:r>
      <w:r>
        <w:rPr>
          <w:rFonts w:ascii="Times New Roman" w:eastAsia="Times New Roman" w:hAnsi="Times New Roman" w:cs="Times New Roman"/>
          <w:b/>
          <w:sz w:val="24"/>
          <w:szCs w:val="24"/>
          <w:u w:val="single"/>
          <w:lang w:eastAsia="zh-CN"/>
        </w:rPr>
        <w:t>21</w:t>
      </w:r>
      <w:r w:rsidR="00CE19DD" w:rsidRPr="00C332EC">
        <w:rPr>
          <w:rFonts w:ascii="Times New Roman" w:eastAsia="Times New Roman" w:hAnsi="Times New Roman" w:cs="Times New Roman"/>
          <w:b/>
          <w:sz w:val="24"/>
          <w:szCs w:val="24"/>
          <w:u w:val="single"/>
          <w:lang w:eastAsia="zh-CN"/>
        </w:rPr>
        <w:t>. pont</w:t>
      </w:r>
    </w:p>
    <w:p w:rsidR="00CE19DD" w:rsidRPr="00CE19DD" w:rsidRDefault="00CE19DD" w:rsidP="00CE19DD">
      <w:pPr>
        <w:widowControl w:val="0"/>
        <w:tabs>
          <w:tab w:val="left" w:pos="1701"/>
        </w:tabs>
        <w:spacing w:after="0" w:line="240" w:lineRule="auto"/>
        <w:jc w:val="both"/>
        <w:rPr>
          <w:rFonts w:ascii="Times New Roman" w:hAnsi="Times New Roman" w:cs="Times New Roman"/>
          <w:sz w:val="24"/>
          <w:szCs w:val="24"/>
          <w:lang w:eastAsia="zh-CN"/>
        </w:rPr>
      </w:pPr>
      <w:r w:rsidRPr="00CE19DD">
        <w:rPr>
          <w:rFonts w:ascii="Times New Roman" w:hAnsi="Times New Roman" w:cs="Times New Roman"/>
          <w:sz w:val="24"/>
          <w:szCs w:val="24"/>
          <w:lang w:eastAsia="zh-CN"/>
        </w:rPr>
        <w:t>Kérelem 54204/0/A/1 hrsz.-ú, 1028 Budapest, Gazda utca 25. földszint 1. szám alatti lakás ismételt bérbe adására</w:t>
      </w:r>
    </w:p>
    <w:p w:rsidR="00CE19DD" w:rsidRPr="000E478F" w:rsidRDefault="00CE19DD" w:rsidP="00CE19DD">
      <w:pPr>
        <w:tabs>
          <w:tab w:val="left" w:pos="0"/>
          <w:tab w:val="left" w:pos="709"/>
        </w:tabs>
        <w:spacing w:after="0" w:line="240" w:lineRule="auto"/>
        <w:rPr>
          <w:rFonts w:ascii="Times New Roman" w:eastAsia="Times New Roman" w:hAnsi="Times New Roman" w:cs="Times New Roman"/>
          <w:sz w:val="24"/>
          <w:szCs w:val="24"/>
          <w:lang w:eastAsia="zh-CN"/>
        </w:rPr>
      </w:pPr>
      <w:r w:rsidRPr="000E478F">
        <w:rPr>
          <w:rFonts w:ascii="Times New Roman" w:hAnsi="Times New Roman" w:cs="Times New Roman"/>
          <w:sz w:val="24"/>
          <w:szCs w:val="24"/>
          <w:u w:val="single"/>
        </w:rPr>
        <w:t>Előterjesztő:</w:t>
      </w:r>
      <w:r w:rsidRPr="000E478F">
        <w:rPr>
          <w:rFonts w:ascii="Times New Roman" w:hAnsi="Times New Roman" w:cs="Times New Roman"/>
          <w:sz w:val="24"/>
          <w:szCs w:val="24"/>
        </w:rPr>
        <w:t xml:space="preserve"> </w:t>
      </w:r>
      <w:r w:rsidRPr="000E478F">
        <w:rPr>
          <w:rFonts w:ascii="Times New Roman" w:eastAsia="Times New Roman" w:hAnsi="Times New Roman" w:cs="Times New Roman"/>
          <w:sz w:val="24"/>
          <w:szCs w:val="24"/>
          <w:lang w:eastAsia="zh-CN"/>
        </w:rPr>
        <w:t>Annus Béláné gazdasági igazgató</w:t>
      </w:r>
    </w:p>
    <w:p w:rsidR="00CE19DD" w:rsidRPr="000E478F" w:rsidRDefault="00CE19DD" w:rsidP="00CE19DD">
      <w:pPr>
        <w:tabs>
          <w:tab w:val="left" w:pos="0"/>
          <w:tab w:val="left" w:pos="709"/>
        </w:tabs>
        <w:spacing w:after="0" w:line="240" w:lineRule="auto"/>
        <w:rPr>
          <w:rFonts w:ascii="Times New Roman" w:hAnsi="Times New Roman" w:cs="Times New Roman"/>
          <w:sz w:val="24"/>
          <w:szCs w:val="24"/>
        </w:rPr>
      </w:pPr>
    </w:p>
    <w:p w:rsidR="00CE19DD" w:rsidRPr="000E478F" w:rsidRDefault="00CE19DD" w:rsidP="00CE19DD">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0E478F">
        <w:rPr>
          <w:rFonts w:ascii="Times New Roman" w:eastAsia="Calibri" w:hAnsi="Times New Roman" w:cs="Times New Roman"/>
          <w:sz w:val="24"/>
          <w:szCs w:val="24"/>
          <w:lang w:eastAsia="zh-CN"/>
        </w:rPr>
        <w:t xml:space="preserve">A napirend tárgyalása </w:t>
      </w:r>
      <w:r w:rsidRPr="000E478F">
        <w:rPr>
          <w:rFonts w:ascii="Times New Roman" w:eastAsia="Calibri" w:hAnsi="Times New Roman" w:cs="Times New Roman"/>
          <w:b/>
          <w:i/>
          <w:sz w:val="24"/>
          <w:szCs w:val="24"/>
          <w:lang w:eastAsia="zh-CN"/>
        </w:rPr>
        <w:t>zárt</w:t>
      </w:r>
      <w:r w:rsidRPr="000E478F">
        <w:rPr>
          <w:rFonts w:ascii="Times New Roman" w:eastAsia="Calibri" w:hAnsi="Times New Roman" w:cs="Times New Roman"/>
          <w:sz w:val="24"/>
          <w:szCs w:val="24"/>
          <w:lang w:eastAsia="zh-CN"/>
        </w:rPr>
        <w:t xml:space="preserve"> ülés keretében történt.</w:t>
      </w:r>
    </w:p>
    <w:p w:rsidR="00533AA2" w:rsidRDefault="00533AA2" w:rsidP="007F3778">
      <w:pPr>
        <w:tabs>
          <w:tab w:val="left" w:pos="0"/>
          <w:tab w:val="left" w:pos="709"/>
        </w:tabs>
        <w:spacing w:after="0" w:line="240" w:lineRule="auto"/>
        <w:rPr>
          <w:rFonts w:ascii="Times New Roman" w:hAnsi="Times New Roman" w:cs="Times New Roman"/>
          <w:sz w:val="24"/>
          <w:szCs w:val="24"/>
        </w:rPr>
      </w:pPr>
    </w:p>
    <w:p w:rsidR="00042FBA" w:rsidRPr="00C332EC" w:rsidRDefault="006D609C" w:rsidP="00042FBA">
      <w:pPr>
        <w:tabs>
          <w:tab w:val="left" w:pos="0"/>
        </w:tabs>
        <w:autoSpaceDN w:val="0"/>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u w:val="single"/>
          <w:lang w:eastAsia="zh-CN"/>
        </w:rPr>
        <w:t>N</w:t>
      </w:r>
      <w:r w:rsidR="00042FBA" w:rsidRPr="00C332EC">
        <w:rPr>
          <w:rFonts w:ascii="Times New Roman" w:eastAsia="Times New Roman" w:hAnsi="Times New Roman" w:cs="Times New Roman"/>
          <w:b/>
          <w:sz w:val="24"/>
          <w:szCs w:val="24"/>
          <w:u w:val="single"/>
          <w:lang w:eastAsia="zh-CN"/>
        </w:rPr>
        <w:t xml:space="preserve">apirend </w:t>
      </w:r>
      <w:r>
        <w:rPr>
          <w:rFonts w:ascii="Times New Roman" w:eastAsia="Times New Roman" w:hAnsi="Times New Roman" w:cs="Times New Roman"/>
          <w:b/>
          <w:sz w:val="24"/>
          <w:szCs w:val="24"/>
          <w:u w:val="single"/>
          <w:lang w:eastAsia="zh-CN"/>
        </w:rPr>
        <w:t>22</w:t>
      </w:r>
      <w:r w:rsidR="00042FBA" w:rsidRPr="00C332EC">
        <w:rPr>
          <w:rFonts w:ascii="Times New Roman" w:eastAsia="Times New Roman" w:hAnsi="Times New Roman" w:cs="Times New Roman"/>
          <w:b/>
          <w:sz w:val="24"/>
          <w:szCs w:val="24"/>
          <w:u w:val="single"/>
          <w:lang w:eastAsia="zh-CN"/>
        </w:rPr>
        <w:t>. pont</w:t>
      </w:r>
    </w:p>
    <w:p w:rsidR="00042FBA" w:rsidRPr="00644AD8" w:rsidRDefault="00042FBA" w:rsidP="00042FBA">
      <w:pPr>
        <w:widowControl w:val="0"/>
        <w:tabs>
          <w:tab w:val="left" w:pos="1701"/>
        </w:tabs>
        <w:spacing w:after="0" w:line="240" w:lineRule="auto"/>
        <w:jc w:val="both"/>
        <w:rPr>
          <w:rFonts w:ascii="Times New Roman" w:hAnsi="Times New Roman" w:cs="Times New Roman"/>
          <w:sz w:val="24"/>
          <w:szCs w:val="24"/>
          <w:lang w:eastAsia="zh-CN"/>
        </w:rPr>
      </w:pPr>
      <w:r w:rsidRPr="00644AD8">
        <w:rPr>
          <w:rFonts w:ascii="Times New Roman" w:hAnsi="Times New Roman" w:cs="Times New Roman"/>
          <w:sz w:val="24"/>
          <w:szCs w:val="24"/>
          <w:lang w:eastAsia="zh-CN"/>
        </w:rPr>
        <w:t>Kérelem 54204/0/A/2 hrsz.-ú, 1028 Budapest, Gazda utca 25. földszint 2. szám alatti lakás ismételt bérbe adására</w:t>
      </w:r>
    </w:p>
    <w:p w:rsidR="00042FBA" w:rsidRPr="00644AD8" w:rsidRDefault="00042FBA" w:rsidP="00042FBA">
      <w:pPr>
        <w:tabs>
          <w:tab w:val="left" w:pos="0"/>
          <w:tab w:val="left" w:pos="709"/>
        </w:tabs>
        <w:spacing w:after="0" w:line="240" w:lineRule="auto"/>
        <w:rPr>
          <w:rFonts w:ascii="Times New Roman" w:eastAsia="Times New Roman" w:hAnsi="Times New Roman" w:cs="Times New Roman"/>
          <w:sz w:val="24"/>
          <w:szCs w:val="24"/>
          <w:lang w:eastAsia="zh-CN"/>
        </w:rPr>
      </w:pPr>
      <w:r w:rsidRPr="00644AD8">
        <w:rPr>
          <w:rFonts w:ascii="Times New Roman" w:hAnsi="Times New Roman" w:cs="Times New Roman"/>
          <w:sz w:val="24"/>
          <w:szCs w:val="24"/>
          <w:u w:val="single"/>
        </w:rPr>
        <w:t>Előterjesztő:</w:t>
      </w:r>
      <w:r w:rsidRPr="00644AD8">
        <w:rPr>
          <w:rFonts w:ascii="Times New Roman" w:hAnsi="Times New Roman" w:cs="Times New Roman"/>
          <w:sz w:val="24"/>
          <w:szCs w:val="24"/>
        </w:rPr>
        <w:t xml:space="preserve"> </w:t>
      </w:r>
      <w:r w:rsidRPr="00644AD8">
        <w:rPr>
          <w:rFonts w:ascii="Times New Roman" w:eastAsia="Times New Roman" w:hAnsi="Times New Roman" w:cs="Times New Roman"/>
          <w:sz w:val="24"/>
          <w:szCs w:val="24"/>
          <w:lang w:eastAsia="zh-CN"/>
        </w:rPr>
        <w:t>Annus Béláné gazdasági igazgató</w:t>
      </w:r>
    </w:p>
    <w:p w:rsidR="00042FBA" w:rsidRPr="00644AD8" w:rsidRDefault="00042FBA" w:rsidP="00042FBA">
      <w:pPr>
        <w:tabs>
          <w:tab w:val="left" w:pos="0"/>
          <w:tab w:val="left" w:pos="709"/>
        </w:tabs>
        <w:spacing w:after="0" w:line="240" w:lineRule="auto"/>
        <w:rPr>
          <w:rFonts w:ascii="Times New Roman" w:hAnsi="Times New Roman" w:cs="Times New Roman"/>
          <w:sz w:val="24"/>
          <w:szCs w:val="24"/>
        </w:rPr>
      </w:pPr>
    </w:p>
    <w:p w:rsidR="00042FBA" w:rsidRPr="00644AD8" w:rsidRDefault="00042FBA" w:rsidP="00042FBA">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644AD8">
        <w:rPr>
          <w:rFonts w:ascii="Times New Roman" w:eastAsia="Calibri" w:hAnsi="Times New Roman" w:cs="Times New Roman"/>
          <w:sz w:val="24"/>
          <w:szCs w:val="24"/>
          <w:lang w:eastAsia="zh-CN"/>
        </w:rPr>
        <w:t xml:space="preserve">A napirend tárgyalása </w:t>
      </w:r>
      <w:r w:rsidRPr="00644AD8">
        <w:rPr>
          <w:rFonts w:ascii="Times New Roman" w:eastAsia="Calibri" w:hAnsi="Times New Roman" w:cs="Times New Roman"/>
          <w:b/>
          <w:i/>
          <w:sz w:val="24"/>
          <w:szCs w:val="24"/>
          <w:lang w:eastAsia="zh-CN"/>
        </w:rPr>
        <w:t>zárt</w:t>
      </w:r>
      <w:r w:rsidRPr="00644AD8">
        <w:rPr>
          <w:rFonts w:ascii="Times New Roman" w:eastAsia="Calibri" w:hAnsi="Times New Roman" w:cs="Times New Roman"/>
          <w:sz w:val="24"/>
          <w:szCs w:val="24"/>
          <w:lang w:eastAsia="zh-CN"/>
        </w:rPr>
        <w:t xml:space="preserve"> ülés keretében történt.</w:t>
      </w:r>
    </w:p>
    <w:p w:rsidR="003E556C" w:rsidRPr="00644AD8" w:rsidRDefault="003E556C" w:rsidP="007F3778">
      <w:pPr>
        <w:tabs>
          <w:tab w:val="left" w:pos="0"/>
          <w:tab w:val="left" w:pos="709"/>
        </w:tabs>
        <w:spacing w:after="0" w:line="240" w:lineRule="auto"/>
        <w:rPr>
          <w:rFonts w:ascii="Times New Roman" w:hAnsi="Times New Roman" w:cs="Times New Roman"/>
          <w:sz w:val="24"/>
          <w:szCs w:val="24"/>
        </w:rPr>
      </w:pPr>
    </w:p>
    <w:p w:rsidR="00644AD8" w:rsidRPr="00644AD8" w:rsidRDefault="00A30965" w:rsidP="007F3778">
      <w:pPr>
        <w:tabs>
          <w:tab w:val="left" w:pos="0"/>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rPr>
        <w:t>17 óra 06</w:t>
      </w:r>
      <w:r w:rsidR="00737588">
        <w:rPr>
          <w:rFonts w:ascii="Times New Roman" w:hAnsi="Times New Roman" w:cs="Times New Roman"/>
          <w:sz w:val="24"/>
          <w:szCs w:val="24"/>
        </w:rPr>
        <w:t xml:space="preserve"> perckor </w:t>
      </w:r>
      <w:r w:rsidR="00644AD8" w:rsidRPr="00644AD8">
        <w:rPr>
          <w:rFonts w:ascii="Times New Roman" w:hAnsi="Times New Roman" w:cs="Times New Roman"/>
          <w:sz w:val="24"/>
          <w:szCs w:val="24"/>
        </w:rPr>
        <w:t xml:space="preserve">Elnök jelzi, hogy </w:t>
      </w:r>
      <w:r w:rsidR="00672357">
        <w:rPr>
          <w:rFonts w:ascii="Times New Roman" w:hAnsi="Times New Roman" w:cs="Times New Roman"/>
          <w:sz w:val="24"/>
          <w:szCs w:val="24"/>
        </w:rPr>
        <w:t xml:space="preserve">a 23. napirendi pont tárgyalásához </w:t>
      </w:r>
      <w:r w:rsidR="00644AD8" w:rsidRPr="00644AD8">
        <w:rPr>
          <w:rFonts w:ascii="Times New Roman" w:hAnsi="Times New Roman" w:cs="Times New Roman"/>
          <w:sz w:val="24"/>
          <w:szCs w:val="24"/>
        </w:rPr>
        <w:t xml:space="preserve">ismét nyílt ülésre </w:t>
      </w:r>
      <w:r w:rsidR="00737588">
        <w:rPr>
          <w:rFonts w:ascii="Times New Roman" w:hAnsi="Times New Roman" w:cs="Times New Roman"/>
          <w:sz w:val="24"/>
          <w:szCs w:val="24"/>
        </w:rPr>
        <w:t>áll</w:t>
      </w:r>
      <w:r w:rsidR="00644AD8" w:rsidRPr="00644AD8">
        <w:rPr>
          <w:rFonts w:ascii="Times New Roman" w:hAnsi="Times New Roman" w:cs="Times New Roman"/>
          <w:sz w:val="24"/>
          <w:szCs w:val="24"/>
        </w:rPr>
        <w:t xml:space="preserve"> vissza a Bizottság</w:t>
      </w:r>
      <w:r w:rsidR="00672357">
        <w:rPr>
          <w:rFonts w:ascii="Times New Roman" w:hAnsi="Times New Roman" w:cs="Times New Roman"/>
          <w:sz w:val="24"/>
          <w:szCs w:val="24"/>
        </w:rPr>
        <w:t>.</w:t>
      </w:r>
    </w:p>
    <w:p w:rsidR="00644AD8" w:rsidRPr="00644AD8" w:rsidRDefault="00644AD8" w:rsidP="007F3778">
      <w:pPr>
        <w:tabs>
          <w:tab w:val="left" w:pos="0"/>
          <w:tab w:val="left" w:pos="709"/>
        </w:tabs>
        <w:spacing w:after="0" w:line="240" w:lineRule="auto"/>
        <w:rPr>
          <w:rFonts w:ascii="Times New Roman" w:hAnsi="Times New Roman" w:cs="Times New Roman"/>
          <w:sz w:val="24"/>
          <w:szCs w:val="24"/>
        </w:rPr>
      </w:pPr>
    </w:p>
    <w:p w:rsidR="00644AD8" w:rsidRPr="00644AD8" w:rsidRDefault="00644AD8" w:rsidP="006573A4">
      <w:pPr>
        <w:tabs>
          <w:tab w:val="left" w:pos="0"/>
        </w:tabs>
        <w:autoSpaceDN w:val="0"/>
        <w:spacing w:after="0" w:line="240" w:lineRule="auto"/>
        <w:contextualSpacing/>
        <w:jc w:val="both"/>
        <w:rPr>
          <w:rFonts w:ascii="Times New Roman" w:hAnsi="Times New Roman" w:cs="Times New Roman"/>
          <w:sz w:val="24"/>
          <w:szCs w:val="24"/>
          <w:lang w:eastAsia="hu-HU"/>
        </w:rPr>
      </w:pPr>
      <w:r w:rsidRPr="00644AD8">
        <w:rPr>
          <w:rFonts w:ascii="Times New Roman" w:hAnsi="Times New Roman" w:cs="Times New Roman"/>
          <w:b/>
          <w:bCs/>
          <w:sz w:val="24"/>
          <w:szCs w:val="24"/>
          <w:u w:val="single"/>
        </w:rPr>
        <w:t>Napirend 23. pont</w:t>
      </w:r>
    </w:p>
    <w:p w:rsidR="00644AD8" w:rsidRPr="00644AD8" w:rsidRDefault="00644AD8" w:rsidP="006573A4">
      <w:pPr>
        <w:keepLines/>
        <w:tabs>
          <w:tab w:val="left" w:pos="0"/>
          <w:tab w:val="left" w:pos="4962"/>
        </w:tabs>
        <w:spacing w:after="0" w:line="240" w:lineRule="auto"/>
        <w:jc w:val="both"/>
        <w:rPr>
          <w:rFonts w:ascii="Times New Roman" w:hAnsi="Times New Roman" w:cs="Times New Roman"/>
          <w:sz w:val="24"/>
          <w:szCs w:val="24"/>
        </w:rPr>
      </w:pPr>
      <w:r w:rsidRPr="00644AD8">
        <w:rPr>
          <w:rFonts w:ascii="Times New Roman" w:hAnsi="Times New Roman" w:cs="Times New Roman"/>
          <w:sz w:val="24"/>
          <w:szCs w:val="24"/>
        </w:rPr>
        <w:t>Javaslat a Képviselő-testület 2021. évi II. félévi munkaprogramjára</w:t>
      </w:r>
    </w:p>
    <w:p w:rsidR="00644AD8" w:rsidRDefault="00644AD8" w:rsidP="006573A4">
      <w:pPr>
        <w:keepLines/>
        <w:tabs>
          <w:tab w:val="left" w:pos="0"/>
          <w:tab w:val="left" w:pos="4962"/>
        </w:tabs>
        <w:spacing w:after="0" w:line="240" w:lineRule="auto"/>
        <w:jc w:val="both"/>
        <w:rPr>
          <w:rFonts w:ascii="Times New Roman" w:hAnsi="Times New Roman" w:cs="Times New Roman"/>
          <w:sz w:val="24"/>
          <w:szCs w:val="24"/>
        </w:rPr>
      </w:pPr>
      <w:r w:rsidRPr="00644AD8">
        <w:rPr>
          <w:rFonts w:ascii="Times New Roman" w:hAnsi="Times New Roman" w:cs="Times New Roman"/>
          <w:sz w:val="24"/>
          <w:szCs w:val="24"/>
          <w:u w:val="single"/>
        </w:rPr>
        <w:t>Előterjesztő:</w:t>
      </w:r>
      <w:r w:rsidRPr="00644AD8">
        <w:rPr>
          <w:rFonts w:ascii="Times New Roman" w:hAnsi="Times New Roman" w:cs="Times New Roman"/>
          <w:sz w:val="24"/>
          <w:szCs w:val="24"/>
        </w:rPr>
        <w:t xml:space="preserve"> Annus Béláné gazdasági igazgató</w:t>
      </w:r>
    </w:p>
    <w:p w:rsidR="002F3842" w:rsidRPr="00644AD8" w:rsidRDefault="002F3842" w:rsidP="006573A4">
      <w:pPr>
        <w:keepLines/>
        <w:tabs>
          <w:tab w:val="left" w:pos="0"/>
          <w:tab w:val="left" w:pos="4962"/>
        </w:tabs>
        <w:spacing w:after="0" w:line="240" w:lineRule="auto"/>
        <w:jc w:val="both"/>
        <w:rPr>
          <w:rFonts w:ascii="Times New Roman" w:hAnsi="Times New Roman" w:cs="Times New Roman"/>
          <w:sz w:val="24"/>
          <w:szCs w:val="24"/>
        </w:rPr>
      </w:pPr>
    </w:p>
    <w:p w:rsidR="00644AD8" w:rsidRPr="00644AD8" w:rsidRDefault="00644AD8" w:rsidP="00644AD8">
      <w:pPr>
        <w:tabs>
          <w:tab w:val="left" w:pos="0"/>
          <w:tab w:val="left" w:pos="4962"/>
        </w:tabs>
        <w:ind w:right="1"/>
        <w:jc w:val="both"/>
        <w:rPr>
          <w:rFonts w:ascii="Times New Roman" w:hAnsi="Times New Roman" w:cs="Times New Roman"/>
          <w:sz w:val="24"/>
          <w:szCs w:val="24"/>
        </w:rPr>
      </w:pPr>
      <w:r w:rsidRPr="00644AD8">
        <w:rPr>
          <w:rFonts w:ascii="Times New Roman" w:hAnsi="Times New Roman" w:cs="Times New Roman"/>
          <w:sz w:val="24"/>
          <w:szCs w:val="24"/>
        </w:rPr>
        <w:t>Elnök szavazásra bocsátja a jegyzőkönyv mellékletét képező, a napirend tárgyában készített előterjesztés határozati javaslatát az előterjesztésben leírtakkal egyező tartalommal, változtatás nélkül.</w:t>
      </w:r>
    </w:p>
    <w:p w:rsidR="00644AD8" w:rsidRPr="00644AD8" w:rsidRDefault="00644AD8" w:rsidP="00644AD8">
      <w:pPr>
        <w:tabs>
          <w:tab w:val="left" w:pos="0"/>
          <w:tab w:val="left" w:pos="1155"/>
          <w:tab w:val="left" w:pos="4962"/>
        </w:tabs>
        <w:jc w:val="both"/>
        <w:rPr>
          <w:rFonts w:ascii="Times New Roman" w:hAnsi="Times New Roman" w:cs="Times New Roman"/>
          <w:sz w:val="24"/>
          <w:szCs w:val="24"/>
          <w:lang w:eastAsia="hu-HU"/>
        </w:rPr>
      </w:pPr>
      <w:r w:rsidRPr="00644AD8">
        <w:rPr>
          <w:rFonts w:ascii="Times New Roman" w:hAnsi="Times New Roman" w:cs="Times New Roman"/>
          <w:sz w:val="24"/>
          <w:szCs w:val="24"/>
        </w:rPr>
        <w:t>Elnök megállapítja, hogy a Bizottság a szavazás eredményeként az alábbi döntést hozta:</w:t>
      </w:r>
    </w:p>
    <w:p w:rsidR="00644AD8" w:rsidRPr="00644AD8" w:rsidRDefault="00644AD8" w:rsidP="00644AD8">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644AD8">
        <w:rPr>
          <w:rFonts w:ascii="Times New Roman" w:eastAsia="Times New Roman" w:hAnsi="Times New Roman" w:cs="Times New Roman"/>
          <w:b/>
          <w:bCs/>
          <w:sz w:val="24"/>
          <w:szCs w:val="24"/>
          <w:u w:val="single"/>
          <w:lang w:eastAsia="zh-CN"/>
        </w:rPr>
        <w:t>Budapest Főváros II. Ker. Önkormányzat Gazdasági és</w:t>
      </w:r>
    </w:p>
    <w:p w:rsidR="00644AD8" w:rsidRDefault="00E04FCA" w:rsidP="00644AD8">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Pr>
          <w:rFonts w:ascii="Times New Roman" w:eastAsia="Times New Roman" w:hAnsi="Times New Roman" w:cs="Times New Roman"/>
          <w:b/>
          <w:bCs/>
          <w:sz w:val="24"/>
          <w:szCs w:val="24"/>
          <w:u w:val="single"/>
          <w:lang w:eastAsia="zh-CN"/>
        </w:rPr>
        <w:t xml:space="preserve">Tulajdonosi Bizottságának </w:t>
      </w:r>
      <w:r w:rsidR="009425B9">
        <w:rPr>
          <w:rFonts w:ascii="Times New Roman" w:eastAsia="Times New Roman" w:hAnsi="Times New Roman" w:cs="Times New Roman"/>
          <w:b/>
          <w:bCs/>
          <w:sz w:val="24"/>
          <w:szCs w:val="24"/>
          <w:u w:val="single"/>
          <w:lang w:eastAsia="zh-CN"/>
        </w:rPr>
        <w:t>152</w:t>
      </w:r>
      <w:r w:rsidR="00644AD8" w:rsidRPr="009425B9">
        <w:rPr>
          <w:rFonts w:ascii="Times New Roman" w:eastAsia="Times New Roman" w:hAnsi="Times New Roman" w:cs="Times New Roman"/>
          <w:b/>
          <w:bCs/>
          <w:sz w:val="24"/>
          <w:szCs w:val="24"/>
          <w:u w:val="single"/>
          <w:lang w:eastAsia="zh-CN"/>
        </w:rPr>
        <w:t>/2021.(VI.21.) határozata</w:t>
      </w:r>
    </w:p>
    <w:p w:rsidR="00644AD8" w:rsidRPr="00644AD8" w:rsidRDefault="00644AD8" w:rsidP="00644AD8">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p>
    <w:p w:rsidR="00644AD8" w:rsidRPr="00644AD8" w:rsidRDefault="00644AD8" w:rsidP="00644AD8">
      <w:pPr>
        <w:jc w:val="both"/>
        <w:rPr>
          <w:rFonts w:ascii="Times New Roman" w:hAnsi="Times New Roman" w:cs="Times New Roman"/>
          <w:sz w:val="24"/>
          <w:szCs w:val="24"/>
        </w:rPr>
      </w:pPr>
      <w:r w:rsidRPr="00644AD8">
        <w:rPr>
          <w:rFonts w:ascii="Times New Roman" w:hAnsi="Times New Roman" w:cs="Times New Roman"/>
          <w:sz w:val="24"/>
          <w:szCs w:val="24"/>
        </w:rPr>
        <w:t xml:space="preserve">A </w:t>
      </w:r>
      <w:r w:rsidRPr="00644AD8">
        <w:rPr>
          <w:rFonts w:ascii="Times New Roman" w:hAnsi="Times New Roman" w:cs="Times New Roman"/>
          <w:b/>
          <w:sz w:val="24"/>
          <w:szCs w:val="24"/>
        </w:rPr>
        <w:t>Gazdasági és Tulajdonosi Bizottság</w:t>
      </w:r>
      <w:r w:rsidRPr="00644AD8">
        <w:rPr>
          <w:rFonts w:ascii="Times New Roman" w:hAnsi="Times New Roman" w:cs="Times New Roman"/>
          <w:sz w:val="24"/>
          <w:szCs w:val="24"/>
        </w:rPr>
        <w:t xml:space="preserve"> javasolja a Képviselő-testületnek a 2021. év II. félévre vonatkozó munkaprogramjának az elfogadását. </w:t>
      </w:r>
    </w:p>
    <w:p w:rsidR="00644AD8" w:rsidRPr="00644AD8" w:rsidRDefault="00644AD8" w:rsidP="00644AD8">
      <w:pPr>
        <w:pStyle w:val="Szvegtrzs"/>
        <w:spacing w:after="0" w:line="240" w:lineRule="auto"/>
        <w:jc w:val="both"/>
        <w:rPr>
          <w:rFonts w:ascii="Times New Roman" w:hAnsi="Times New Roman" w:cs="Times New Roman"/>
          <w:b/>
          <w:sz w:val="24"/>
          <w:szCs w:val="24"/>
        </w:rPr>
      </w:pPr>
      <w:r w:rsidRPr="00644AD8">
        <w:rPr>
          <w:rFonts w:ascii="Times New Roman" w:hAnsi="Times New Roman" w:cs="Times New Roman"/>
          <w:b/>
          <w:sz w:val="24"/>
          <w:szCs w:val="24"/>
        </w:rPr>
        <w:t>Felelős:</w:t>
      </w:r>
      <w:r w:rsidRPr="00644AD8">
        <w:rPr>
          <w:rFonts w:ascii="Times New Roman" w:hAnsi="Times New Roman" w:cs="Times New Roman"/>
          <w:b/>
          <w:sz w:val="24"/>
          <w:szCs w:val="24"/>
        </w:rPr>
        <w:tab/>
      </w:r>
      <w:r w:rsidRPr="00644AD8">
        <w:rPr>
          <w:rFonts w:ascii="Times New Roman" w:hAnsi="Times New Roman" w:cs="Times New Roman"/>
          <w:sz w:val="24"/>
          <w:szCs w:val="24"/>
        </w:rPr>
        <w:t>bizottság elnöke</w:t>
      </w:r>
    </w:p>
    <w:p w:rsidR="00644AD8" w:rsidRPr="00644AD8" w:rsidRDefault="00644AD8" w:rsidP="00644AD8">
      <w:pPr>
        <w:pStyle w:val="Szvegtrzs"/>
        <w:spacing w:after="0" w:line="240" w:lineRule="auto"/>
        <w:jc w:val="both"/>
        <w:rPr>
          <w:rFonts w:ascii="Times New Roman" w:hAnsi="Times New Roman" w:cs="Times New Roman"/>
          <w:b/>
          <w:sz w:val="24"/>
          <w:szCs w:val="24"/>
        </w:rPr>
      </w:pPr>
      <w:r w:rsidRPr="00644AD8">
        <w:rPr>
          <w:rFonts w:ascii="Times New Roman" w:hAnsi="Times New Roman" w:cs="Times New Roman"/>
          <w:b/>
          <w:sz w:val="24"/>
          <w:szCs w:val="24"/>
        </w:rPr>
        <w:t>Határidő:</w:t>
      </w:r>
      <w:r w:rsidRPr="00644AD8">
        <w:rPr>
          <w:rFonts w:ascii="Times New Roman" w:hAnsi="Times New Roman" w:cs="Times New Roman"/>
          <w:b/>
          <w:sz w:val="24"/>
          <w:szCs w:val="24"/>
        </w:rPr>
        <w:tab/>
      </w:r>
      <w:r w:rsidRPr="00644AD8">
        <w:rPr>
          <w:rFonts w:ascii="Times New Roman" w:hAnsi="Times New Roman" w:cs="Times New Roman"/>
          <w:sz w:val="24"/>
          <w:szCs w:val="24"/>
        </w:rPr>
        <w:t>2021. június 24-i képviselő-testületi ülés</w:t>
      </w:r>
    </w:p>
    <w:p w:rsidR="00644AD8" w:rsidRPr="00644AD8" w:rsidRDefault="00644AD8" w:rsidP="00644AD8">
      <w:pPr>
        <w:pStyle w:val="Szvegtrzs"/>
        <w:spacing w:after="0" w:line="240" w:lineRule="auto"/>
        <w:jc w:val="both"/>
        <w:rPr>
          <w:rFonts w:ascii="Times New Roman" w:hAnsi="Times New Roman" w:cs="Times New Roman"/>
          <w:b/>
          <w:sz w:val="24"/>
          <w:szCs w:val="24"/>
        </w:rPr>
      </w:pPr>
    </w:p>
    <w:p w:rsidR="00F66EDF" w:rsidRPr="004C0839" w:rsidRDefault="00644AD8" w:rsidP="00E364FA">
      <w:pPr>
        <w:tabs>
          <w:tab w:val="left" w:pos="0"/>
          <w:tab w:val="left" w:pos="709"/>
        </w:tabs>
        <w:rPr>
          <w:rFonts w:ascii="Times New Roman" w:hAnsi="Times New Roman" w:cs="Times New Roman"/>
          <w:sz w:val="24"/>
          <w:szCs w:val="24"/>
        </w:rPr>
      </w:pPr>
      <w:r w:rsidRPr="004C0839">
        <w:rPr>
          <w:rFonts w:ascii="Times New Roman" w:hAnsi="Times New Roman" w:cs="Times New Roman"/>
          <w:sz w:val="24"/>
          <w:szCs w:val="24"/>
        </w:rPr>
        <w:t>(6 bizottsági tag van jelen, 6 igen, 0 nem, 0 tartózkodás)</w:t>
      </w:r>
    </w:p>
    <w:p w:rsidR="0070214B" w:rsidRPr="004C0839" w:rsidRDefault="0070214B" w:rsidP="007F3778">
      <w:pPr>
        <w:tabs>
          <w:tab w:val="left" w:pos="0"/>
          <w:tab w:val="left" w:pos="709"/>
        </w:tabs>
        <w:spacing w:after="0" w:line="240" w:lineRule="auto"/>
        <w:rPr>
          <w:rFonts w:ascii="Times New Roman" w:hAnsi="Times New Roman" w:cs="Times New Roman"/>
          <w:sz w:val="24"/>
          <w:szCs w:val="24"/>
        </w:rPr>
      </w:pPr>
    </w:p>
    <w:p w:rsidR="004C0839" w:rsidRDefault="00A30965" w:rsidP="004C0839">
      <w:pPr>
        <w:keepLines/>
        <w:tabs>
          <w:tab w:val="left" w:pos="0"/>
          <w:tab w:val="left" w:pos="4962"/>
        </w:tabs>
        <w:jc w:val="both"/>
        <w:rPr>
          <w:rFonts w:ascii="Times New Roman" w:hAnsi="Times New Roman" w:cs="Times New Roman"/>
          <w:sz w:val="24"/>
          <w:szCs w:val="24"/>
        </w:rPr>
      </w:pPr>
      <w:r>
        <w:rPr>
          <w:rFonts w:ascii="Times New Roman" w:hAnsi="Times New Roman" w:cs="Times New Roman"/>
          <w:sz w:val="24"/>
          <w:szCs w:val="24"/>
        </w:rPr>
        <w:t>17 óra 07</w:t>
      </w:r>
      <w:r w:rsidR="004C0839" w:rsidRPr="004C0839">
        <w:rPr>
          <w:rFonts w:ascii="Times New Roman" w:hAnsi="Times New Roman" w:cs="Times New Roman"/>
          <w:sz w:val="24"/>
          <w:szCs w:val="24"/>
        </w:rPr>
        <w:t xml:space="preserve"> perckor Elnök jelzi, hogy a 14. napirendi pont tárgyalásának folyt</w:t>
      </w:r>
      <w:r w:rsidR="000E6728">
        <w:rPr>
          <w:rFonts w:ascii="Times New Roman" w:hAnsi="Times New Roman" w:cs="Times New Roman"/>
          <w:sz w:val="24"/>
          <w:szCs w:val="24"/>
        </w:rPr>
        <w:t xml:space="preserve">atásához </w:t>
      </w:r>
      <w:r w:rsidR="00B35242">
        <w:rPr>
          <w:rFonts w:ascii="Times New Roman" w:hAnsi="Times New Roman" w:cs="Times New Roman"/>
          <w:sz w:val="24"/>
          <w:szCs w:val="24"/>
        </w:rPr>
        <w:t xml:space="preserve">visszatér </w:t>
      </w:r>
      <w:r w:rsidR="000E6728">
        <w:rPr>
          <w:rFonts w:ascii="Times New Roman" w:hAnsi="Times New Roman" w:cs="Times New Roman"/>
          <w:sz w:val="24"/>
          <w:szCs w:val="24"/>
        </w:rPr>
        <w:t>zárt ülésre a Bizottság.</w:t>
      </w:r>
    </w:p>
    <w:p w:rsidR="004C0839" w:rsidRDefault="004C0839" w:rsidP="007F3778">
      <w:pPr>
        <w:tabs>
          <w:tab w:val="left" w:pos="0"/>
          <w:tab w:val="left" w:pos="709"/>
        </w:tabs>
        <w:spacing w:after="0" w:line="240" w:lineRule="auto"/>
        <w:rPr>
          <w:rFonts w:ascii="Times New Roman" w:hAnsi="Times New Roman" w:cs="Times New Roman"/>
          <w:sz w:val="24"/>
          <w:szCs w:val="24"/>
        </w:rPr>
      </w:pPr>
    </w:p>
    <w:p w:rsidR="00CC320A" w:rsidRDefault="00824324" w:rsidP="007F3778">
      <w:pPr>
        <w:tabs>
          <w:tab w:val="left" w:pos="0"/>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rPr>
        <w:t>Az ülés befejezésének időpontja 17 óra 10 perc.</w:t>
      </w:r>
    </w:p>
    <w:p w:rsidR="00C0141D" w:rsidRPr="009C2B71" w:rsidRDefault="00C0141D" w:rsidP="00C0141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4C0839" w:rsidRDefault="004C0839" w:rsidP="00C0141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4C0839" w:rsidRPr="009C2B71" w:rsidRDefault="004C0839" w:rsidP="00C0141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C0141D" w:rsidRPr="006B4B18" w:rsidRDefault="009C2B71" w:rsidP="00C0141D">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9C2B71">
        <w:rPr>
          <w:rFonts w:ascii="Times New Roman" w:eastAsia="Times New Roman" w:hAnsi="Times New Roman" w:cs="Times New Roman"/>
          <w:sz w:val="24"/>
          <w:szCs w:val="24"/>
          <w:lang w:eastAsia="zh-CN"/>
        </w:rPr>
        <w:t>A jegyzőkönyv gépelve 2021</w:t>
      </w:r>
      <w:r w:rsidR="00C0141D" w:rsidRPr="009C2B71">
        <w:rPr>
          <w:rFonts w:ascii="Times New Roman" w:eastAsia="Times New Roman" w:hAnsi="Times New Roman" w:cs="Times New Roman"/>
          <w:sz w:val="24"/>
          <w:szCs w:val="24"/>
          <w:lang w:eastAsia="zh-CN"/>
        </w:rPr>
        <w:t xml:space="preserve">. </w:t>
      </w:r>
      <w:r w:rsidR="00C0141D" w:rsidRPr="006B4B18">
        <w:rPr>
          <w:rFonts w:ascii="Times New Roman" w:eastAsia="Times New Roman" w:hAnsi="Times New Roman" w:cs="Times New Roman"/>
          <w:sz w:val="24"/>
          <w:szCs w:val="24"/>
          <w:lang w:eastAsia="zh-CN"/>
        </w:rPr>
        <w:t xml:space="preserve">június </w:t>
      </w:r>
      <w:r w:rsidR="005B6D44" w:rsidRPr="006B4B18">
        <w:rPr>
          <w:rFonts w:ascii="Times New Roman" w:eastAsia="Times New Roman" w:hAnsi="Times New Roman" w:cs="Times New Roman"/>
          <w:sz w:val="24"/>
          <w:szCs w:val="24"/>
          <w:lang w:eastAsia="zh-CN"/>
        </w:rPr>
        <w:t>29</w:t>
      </w:r>
      <w:r w:rsidR="00C0141D" w:rsidRPr="006B4B18">
        <w:rPr>
          <w:rFonts w:ascii="Times New Roman" w:eastAsia="Times New Roman" w:hAnsi="Times New Roman" w:cs="Times New Roman"/>
          <w:sz w:val="24"/>
          <w:szCs w:val="24"/>
          <w:lang w:eastAsia="zh-CN"/>
        </w:rPr>
        <w:t>. napján.</w:t>
      </w:r>
    </w:p>
    <w:p w:rsidR="00C0141D" w:rsidRPr="009C2B71" w:rsidRDefault="00C0141D" w:rsidP="00C0141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C0141D" w:rsidRPr="009C2B71" w:rsidRDefault="00C0141D" w:rsidP="00C0141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C0141D" w:rsidRPr="009C2B71" w:rsidRDefault="00C0141D" w:rsidP="00C0141D">
      <w:pPr>
        <w:tabs>
          <w:tab w:val="left" w:pos="4962"/>
          <w:tab w:val="center" w:pos="6804"/>
        </w:tabs>
        <w:suppressAutoHyphens/>
        <w:spacing w:after="0" w:line="240" w:lineRule="auto"/>
        <w:jc w:val="both"/>
        <w:rPr>
          <w:rFonts w:ascii="Times New Roman" w:eastAsia="Times New Roman" w:hAnsi="Times New Roman" w:cs="Times New Roman"/>
          <w:b/>
          <w:bCs/>
          <w:sz w:val="24"/>
          <w:szCs w:val="24"/>
          <w:lang w:eastAsia="zh-CN"/>
        </w:rPr>
      </w:pPr>
      <w:r w:rsidRPr="009C2B71">
        <w:rPr>
          <w:rFonts w:ascii="Times New Roman" w:eastAsia="Times New Roman" w:hAnsi="Times New Roman" w:cs="Times New Roman"/>
          <w:sz w:val="24"/>
          <w:szCs w:val="24"/>
          <w:lang w:eastAsia="zh-CN"/>
        </w:rPr>
        <w:tab/>
        <w:t>……………………………….</w:t>
      </w:r>
    </w:p>
    <w:p w:rsidR="00C0141D" w:rsidRPr="009C2B71" w:rsidRDefault="00C0141D" w:rsidP="00C0141D">
      <w:pPr>
        <w:tabs>
          <w:tab w:val="left" w:pos="0"/>
          <w:tab w:val="left" w:pos="4962"/>
          <w:tab w:val="center" w:pos="6804"/>
        </w:tabs>
        <w:suppressAutoHyphens/>
        <w:spacing w:after="0" w:line="240" w:lineRule="auto"/>
        <w:ind w:right="233"/>
        <w:jc w:val="both"/>
        <w:rPr>
          <w:rFonts w:ascii="Times New Roman" w:eastAsia="Times New Roman" w:hAnsi="Times New Roman" w:cs="Times New Roman"/>
          <w:sz w:val="24"/>
          <w:szCs w:val="24"/>
          <w:lang w:eastAsia="zh-CN"/>
        </w:rPr>
      </w:pPr>
      <w:r w:rsidRPr="009C2B71">
        <w:rPr>
          <w:rFonts w:ascii="Times New Roman" w:eastAsia="Times New Roman" w:hAnsi="Times New Roman" w:cs="Times New Roman"/>
          <w:b/>
          <w:bCs/>
          <w:sz w:val="24"/>
          <w:szCs w:val="24"/>
          <w:lang w:eastAsia="zh-CN"/>
        </w:rPr>
        <w:tab/>
      </w:r>
      <w:proofErr w:type="gramStart"/>
      <w:r w:rsidRPr="009C2B71">
        <w:rPr>
          <w:rFonts w:ascii="Times New Roman" w:eastAsia="Times New Roman" w:hAnsi="Times New Roman" w:cs="Times New Roman"/>
          <w:b/>
          <w:bCs/>
          <w:sz w:val="24"/>
          <w:szCs w:val="24"/>
          <w:lang w:eastAsia="zh-CN"/>
        </w:rPr>
        <w:t>dr.</w:t>
      </w:r>
      <w:proofErr w:type="gramEnd"/>
      <w:r w:rsidRPr="009C2B71">
        <w:rPr>
          <w:rFonts w:ascii="Times New Roman" w:eastAsia="Times New Roman" w:hAnsi="Times New Roman" w:cs="Times New Roman"/>
          <w:b/>
          <w:bCs/>
          <w:sz w:val="24"/>
          <w:szCs w:val="24"/>
          <w:lang w:eastAsia="zh-CN"/>
        </w:rPr>
        <w:t xml:space="preserve"> </w:t>
      </w:r>
      <w:proofErr w:type="spellStart"/>
      <w:r w:rsidRPr="009C2B71">
        <w:rPr>
          <w:rFonts w:ascii="Times New Roman" w:eastAsia="Times New Roman" w:hAnsi="Times New Roman" w:cs="Times New Roman"/>
          <w:b/>
          <w:bCs/>
          <w:sz w:val="24"/>
          <w:szCs w:val="24"/>
          <w:lang w:eastAsia="zh-CN"/>
        </w:rPr>
        <w:t>Biró</w:t>
      </w:r>
      <w:proofErr w:type="spellEnd"/>
      <w:r w:rsidRPr="009C2B71">
        <w:rPr>
          <w:rFonts w:ascii="Times New Roman" w:eastAsia="Times New Roman" w:hAnsi="Times New Roman" w:cs="Times New Roman"/>
          <w:b/>
          <w:bCs/>
          <w:sz w:val="24"/>
          <w:szCs w:val="24"/>
          <w:lang w:eastAsia="zh-CN"/>
        </w:rPr>
        <w:t xml:space="preserve"> Zsolt</w:t>
      </w:r>
    </w:p>
    <w:p w:rsidR="00C0141D" w:rsidRPr="009C2B71" w:rsidRDefault="00C0141D" w:rsidP="00C0141D">
      <w:pPr>
        <w:tabs>
          <w:tab w:val="left" w:pos="0"/>
          <w:tab w:val="left" w:pos="4962"/>
          <w:tab w:val="center" w:pos="6804"/>
        </w:tabs>
        <w:suppressAutoHyphens/>
        <w:spacing w:after="0" w:line="240" w:lineRule="auto"/>
        <w:jc w:val="both"/>
        <w:rPr>
          <w:rFonts w:ascii="Times New Roman" w:eastAsia="Times New Roman" w:hAnsi="Times New Roman" w:cs="Times New Roman"/>
          <w:sz w:val="24"/>
          <w:szCs w:val="24"/>
          <w:lang w:eastAsia="zh-CN"/>
        </w:rPr>
      </w:pPr>
      <w:r w:rsidRPr="009C2B71">
        <w:rPr>
          <w:rFonts w:ascii="Times New Roman" w:eastAsia="Times New Roman" w:hAnsi="Times New Roman" w:cs="Times New Roman"/>
          <w:sz w:val="24"/>
          <w:szCs w:val="24"/>
          <w:lang w:eastAsia="zh-CN"/>
        </w:rPr>
        <w:tab/>
        <w:t>Bizottság elnöke</w:t>
      </w:r>
    </w:p>
    <w:p w:rsidR="00C0141D" w:rsidRPr="009C2B71" w:rsidRDefault="00C0141D" w:rsidP="00C0141D">
      <w:pPr>
        <w:tabs>
          <w:tab w:val="left" w:pos="0"/>
        </w:tabs>
        <w:suppressAutoHyphens/>
        <w:spacing w:after="0" w:line="240" w:lineRule="auto"/>
        <w:jc w:val="both"/>
        <w:rPr>
          <w:rFonts w:ascii="Times New Roman" w:eastAsia="Times New Roman" w:hAnsi="Times New Roman" w:cs="Times New Roman"/>
          <w:sz w:val="24"/>
          <w:szCs w:val="24"/>
          <w:lang w:eastAsia="zh-CN"/>
        </w:rPr>
      </w:pPr>
    </w:p>
    <w:p w:rsidR="00C0141D" w:rsidRPr="009C2B71" w:rsidRDefault="00C0141D" w:rsidP="00C0141D">
      <w:pPr>
        <w:tabs>
          <w:tab w:val="left" w:pos="0"/>
        </w:tabs>
        <w:suppressAutoHyphens/>
        <w:spacing w:after="0" w:line="240" w:lineRule="auto"/>
        <w:jc w:val="both"/>
        <w:rPr>
          <w:rFonts w:ascii="Times New Roman" w:eastAsia="Times New Roman" w:hAnsi="Times New Roman" w:cs="Times New Roman"/>
          <w:sz w:val="24"/>
          <w:szCs w:val="24"/>
          <w:lang w:eastAsia="zh-CN"/>
        </w:rPr>
      </w:pPr>
    </w:p>
    <w:p w:rsidR="00C0141D" w:rsidRPr="009C2B71" w:rsidRDefault="00C0141D" w:rsidP="00C0141D">
      <w:pPr>
        <w:tabs>
          <w:tab w:val="left" w:pos="0"/>
        </w:tabs>
        <w:suppressAutoHyphens/>
        <w:spacing w:after="0" w:line="240" w:lineRule="auto"/>
        <w:jc w:val="both"/>
        <w:rPr>
          <w:rFonts w:ascii="Times New Roman" w:eastAsia="Times New Roman" w:hAnsi="Times New Roman" w:cs="Times New Roman"/>
          <w:sz w:val="24"/>
          <w:szCs w:val="24"/>
          <w:lang w:eastAsia="zh-CN"/>
        </w:rPr>
      </w:pPr>
    </w:p>
    <w:p w:rsidR="00C0141D" w:rsidRPr="009C2B71" w:rsidRDefault="00C0141D" w:rsidP="00C0141D">
      <w:pPr>
        <w:tabs>
          <w:tab w:val="left" w:pos="0"/>
        </w:tabs>
        <w:suppressAutoHyphens/>
        <w:spacing w:after="0" w:line="240" w:lineRule="auto"/>
        <w:jc w:val="both"/>
        <w:rPr>
          <w:rFonts w:ascii="Times New Roman" w:eastAsia="Times New Roman" w:hAnsi="Times New Roman" w:cs="Times New Roman"/>
          <w:sz w:val="24"/>
          <w:szCs w:val="24"/>
          <w:lang w:eastAsia="zh-CN"/>
        </w:rPr>
      </w:pPr>
      <w:r w:rsidRPr="009C2B71">
        <w:rPr>
          <w:rFonts w:ascii="Times New Roman" w:eastAsia="Times New Roman" w:hAnsi="Times New Roman" w:cs="Times New Roman"/>
          <w:sz w:val="24"/>
          <w:szCs w:val="24"/>
          <w:lang w:eastAsia="zh-CN"/>
        </w:rPr>
        <w:t>Hitelesítette:</w:t>
      </w:r>
      <w:r w:rsidRPr="009C2B71">
        <w:rPr>
          <w:rFonts w:ascii="Times New Roman" w:eastAsia="Times New Roman" w:hAnsi="Times New Roman" w:cs="Times New Roman"/>
          <w:sz w:val="24"/>
          <w:szCs w:val="24"/>
          <w:lang w:eastAsia="zh-CN"/>
        </w:rPr>
        <w:tab/>
      </w:r>
      <w:proofErr w:type="gramStart"/>
      <w:r w:rsidRPr="009C2B71">
        <w:rPr>
          <w:rFonts w:ascii="Times New Roman" w:eastAsia="Times New Roman" w:hAnsi="Times New Roman" w:cs="Times New Roman"/>
          <w:sz w:val="24"/>
          <w:szCs w:val="24"/>
          <w:lang w:eastAsia="zh-CN"/>
        </w:rPr>
        <w:t>……………………………</w:t>
      </w:r>
      <w:proofErr w:type="gramEnd"/>
    </w:p>
    <w:p w:rsidR="00C0141D" w:rsidRPr="009C2B71" w:rsidRDefault="00C0141D" w:rsidP="00C0141D">
      <w:pPr>
        <w:tabs>
          <w:tab w:val="left" w:pos="0"/>
          <w:tab w:val="center" w:pos="2160"/>
          <w:tab w:val="left" w:pos="4962"/>
        </w:tabs>
        <w:suppressAutoHyphens/>
        <w:spacing w:after="0" w:line="240" w:lineRule="auto"/>
        <w:jc w:val="both"/>
        <w:rPr>
          <w:rFonts w:ascii="Times New Roman" w:eastAsia="Times New Roman" w:hAnsi="Times New Roman" w:cs="Times New Roman"/>
          <w:b/>
          <w:sz w:val="24"/>
          <w:szCs w:val="24"/>
          <w:lang w:eastAsia="zh-CN"/>
        </w:rPr>
      </w:pPr>
      <w:r w:rsidRPr="009C2B71">
        <w:rPr>
          <w:rFonts w:ascii="Times New Roman" w:eastAsia="Times New Roman" w:hAnsi="Times New Roman" w:cs="Times New Roman"/>
          <w:b/>
          <w:sz w:val="24"/>
          <w:szCs w:val="24"/>
          <w:lang w:eastAsia="zh-CN"/>
        </w:rPr>
        <w:tab/>
        <w:t>Besenyei Zsófia</w:t>
      </w:r>
    </w:p>
    <w:p w:rsidR="00C0141D" w:rsidRPr="009C2B71" w:rsidRDefault="00C0141D" w:rsidP="00C0141D">
      <w:pPr>
        <w:tabs>
          <w:tab w:val="left" w:pos="0"/>
          <w:tab w:val="center" w:pos="2160"/>
          <w:tab w:val="left" w:pos="4962"/>
        </w:tabs>
        <w:suppressAutoHyphens/>
        <w:spacing w:after="0" w:line="240" w:lineRule="auto"/>
        <w:jc w:val="both"/>
        <w:rPr>
          <w:rFonts w:ascii="Times New Roman" w:eastAsia="Times New Roman" w:hAnsi="Times New Roman" w:cs="Times New Roman"/>
          <w:sz w:val="24"/>
          <w:szCs w:val="24"/>
          <w:lang w:eastAsia="zh-CN"/>
        </w:rPr>
      </w:pPr>
    </w:p>
    <w:p w:rsidR="00C0141D" w:rsidRPr="009C2B71" w:rsidRDefault="00C0141D" w:rsidP="00C0141D">
      <w:pPr>
        <w:tabs>
          <w:tab w:val="left" w:pos="0"/>
          <w:tab w:val="center" w:pos="2160"/>
          <w:tab w:val="left" w:pos="4962"/>
        </w:tabs>
        <w:suppressAutoHyphens/>
        <w:spacing w:after="0" w:line="240" w:lineRule="auto"/>
        <w:jc w:val="both"/>
        <w:rPr>
          <w:rFonts w:ascii="Times New Roman" w:eastAsia="Times New Roman" w:hAnsi="Times New Roman" w:cs="Times New Roman"/>
          <w:sz w:val="24"/>
          <w:szCs w:val="24"/>
          <w:lang w:eastAsia="zh-CN"/>
        </w:rPr>
      </w:pPr>
    </w:p>
    <w:p w:rsidR="00C0141D" w:rsidRPr="009C2B71" w:rsidRDefault="00C0141D" w:rsidP="00C0141D">
      <w:pPr>
        <w:tabs>
          <w:tab w:val="left" w:pos="0"/>
          <w:tab w:val="center" w:pos="2160"/>
          <w:tab w:val="left" w:pos="4962"/>
        </w:tabs>
        <w:suppressAutoHyphens/>
        <w:spacing w:after="0" w:line="240" w:lineRule="auto"/>
        <w:jc w:val="both"/>
        <w:rPr>
          <w:rFonts w:ascii="Times New Roman" w:eastAsia="Times New Roman" w:hAnsi="Times New Roman" w:cs="Times New Roman"/>
          <w:sz w:val="24"/>
          <w:szCs w:val="24"/>
          <w:lang w:eastAsia="zh-CN"/>
        </w:rPr>
      </w:pPr>
    </w:p>
    <w:p w:rsidR="00C0141D" w:rsidRPr="009C2B71" w:rsidRDefault="00C0141D" w:rsidP="00C0141D">
      <w:pPr>
        <w:tabs>
          <w:tab w:val="left" w:pos="0"/>
          <w:tab w:val="center" w:pos="2160"/>
          <w:tab w:val="left" w:pos="4962"/>
        </w:tabs>
        <w:suppressAutoHyphens/>
        <w:spacing w:after="0" w:line="240" w:lineRule="auto"/>
        <w:jc w:val="both"/>
        <w:rPr>
          <w:rFonts w:ascii="Times New Roman" w:eastAsia="Times New Roman" w:hAnsi="Times New Roman" w:cs="Times New Roman"/>
          <w:sz w:val="24"/>
          <w:szCs w:val="24"/>
          <w:lang w:eastAsia="zh-CN"/>
        </w:rPr>
      </w:pPr>
    </w:p>
    <w:p w:rsidR="00C0141D" w:rsidRPr="009C2B71" w:rsidRDefault="00C0141D" w:rsidP="00C0141D">
      <w:pPr>
        <w:tabs>
          <w:tab w:val="left" w:pos="0"/>
          <w:tab w:val="center" w:pos="2160"/>
          <w:tab w:val="left" w:pos="4962"/>
        </w:tabs>
        <w:suppressAutoHyphens/>
        <w:spacing w:after="0" w:line="240" w:lineRule="auto"/>
        <w:jc w:val="both"/>
        <w:rPr>
          <w:rFonts w:ascii="Times New Roman" w:eastAsia="Times New Roman" w:hAnsi="Times New Roman" w:cs="Times New Roman"/>
          <w:sz w:val="24"/>
          <w:szCs w:val="24"/>
          <w:lang w:eastAsia="zh-CN"/>
        </w:rPr>
      </w:pPr>
    </w:p>
    <w:p w:rsidR="00C0141D" w:rsidRPr="009C2B71" w:rsidRDefault="00C0141D" w:rsidP="00C0141D">
      <w:pPr>
        <w:spacing w:after="0" w:line="240" w:lineRule="auto"/>
        <w:jc w:val="both"/>
        <w:rPr>
          <w:rFonts w:ascii="Times New Roman" w:eastAsia="Times New Roman" w:hAnsi="Times New Roman" w:cs="Times New Roman"/>
          <w:bCs/>
          <w:sz w:val="24"/>
          <w:szCs w:val="24"/>
        </w:rPr>
      </w:pPr>
      <w:r w:rsidRPr="009C2B71">
        <w:rPr>
          <w:rFonts w:ascii="Times New Roman" w:eastAsia="Times New Roman" w:hAnsi="Times New Roman" w:cs="Times New Roman"/>
          <w:bCs/>
          <w:sz w:val="24"/>
          <w:szCs w:val="24"/>
        </w:rPr>
        <w:tab/>
      </w:r>
      <w:r w:rsidRPr="009C2B71">
        <w:rPr>
          <w:rFonts w:ascii="Times New Roman" w:eastAsia="Times New Roman" w:hAnsi="Times New Roman" w:cs="Times New Roman"/>
          <w:bCs/>
          <w:sz w:val="24"/>
          <w:szCs w:val="24"/>
        </w:rPr>
        <w:tab/>
      </w:r>
      <w:r w:rsidRPr="009C2B71">
        <w:rPr>
          <w:rFonts w:ascii="Times New Roman" w:eastAsia="Times New Roman" w:hAnsi="Times New Roman" w:cs="Times New Roman"/>
          <w:bCs/>
          <w:sz w:val="24"/>
          <w:szCs w:val="24"/>
        </w:rPr>
        <w:tab/>
      </w:r>
      <w:r w:rsidRPr="009C2B71">
        <w:rPr>
          <w:rFonts w:ascii="Times New Roman" w:eastAsia="Times New Roman" w:hAnsi="Times New Roman" w:cs="Times New Roman"/>
          <w:bCs/>
          <w:sz w:val="24"/>
          <w:szCs w:val="24"/>
        </w:rPr>
        <w:tab/>
      </w:r>
      <w:r w:rsidRPr="009C2B71">
        <w:rPr>
          <w:rFonts w:ascii="Times New Roman" w:eastAsia="Times New Roman" w:hAnsi="Times New Roman" w:cs="Times New Roman"/>
          <w:bCs/>
          <w:sz w:val="24"/>
          <w:szCs w:val="24"/>
        </w:rPr>
        <w:tab/>
      </w:r>
      <w:r w:rsidRPr="009C2B71">
        <w:rPr>
          <w:rFonts w:ascii="Times New Roman" w:eastAsia="Times New Roman" w:hAnsi="Times New Roman" w:cs="Times New Roman"/>
          <w:bCs/>
          <w:sz w:val="24"/>
          <w:szCs w:val="24"/>
        </w:rPr>
        <w:tab/>
      </w:r>
      <w:r w:rsidRPr="009C2B71">
        <w:rPr>
          <w:rFonts w:ascii="Times New Roman" w:eastAsia="Times New Roman" w:hAnsi="Times New Roman" w:cs="Times New Roman"/>
          <w:bCs/>
          <w:sz w:val="24"/>
          <w:szCs w:val="24"/>
        </w:rPr>
        <w:tab/>
        <w:t>……….………………………</w:t>
      </w:r>
    </w:p>
    <w:p w:rsidR="00C0141D" w:rsidRPr="009C2B71" w:rsidRDefault="00C0141D" w:rsidP="00C0141D">
      <w:pPr>
        <w:tabs>
          <w:tab w:val="left" w:pos="0"/>
          <w:tab w:val="left" w:pos="4962"/>
          <w:tab w:val="center" w:pos="6804"/>
        </w:tabs>
        <w:suppressAutoHyphens/>
        <w:spacing w:after="0" w:line="240" w:lineRule="auto"/>
        <w:jc w:val="both"/>
        <w:rPr>
          <w:rFonts w:ascii="Times New Roman" w:eastAsia="Times New Roman" w:hAnsi="Times New Roman" w:cs="Times New Roman"/>
          <w:b/>
          <w:bCs/>
          <w:sz w:val="24"/>
          <w:szCs w:val="24"/>
          <w:lang w:eastAsia="zh-CN"/>
        </w:rPr>
      </w:pPr>
      <w:r w:rsidRPr="009C2B71">
        <w:rPr>
          <w:rFonts w:ascii="Times New Roman" w:eastAsia="Times New Roman" w:hAnsi="Times New Roman" w:cs="Times New Roman"/>
          <w:b/>
          <w:bCs/>
          <w:sz w:val="24"/>
          <w:szCs w:val="24"/>
          <w:lang w:eastAsia="zh-CN"/>
        </w:rPr>
        <w:tab/>
        <w:t>Kertész Anna</w:t>
      </w:r>
    </w:p>
    <w:p w:rsidR="00C0141D" w:rsidRPr="009C2B71" w:rsidRDefault="00C0141D" w:rsidP="00C0141D">
      <w:pPr>
        <w:tabs>
          <w:tab w:val="left" w:pos="0"/>
          <w:tab w:val="left" w:pos="4962"/>
          <w:tab w:val="center" w:pos="6804"/>
        </w:tabs>
        <w:suppressAutoHyphens/>
        <w:spacing w:after="0" w:line="240" w:lineRule="auto"/>
        <w:jc w:val="both"/>
        <w:rPr>
          <w:rFonts w:ascii="Times New Roman" w:eastAsia="Times New Roman" w:hAnsi="Times New Roman" w:cs="Times New Roman"/>
          <w:sz w:val="24"/>
          <w:szCs w:val="24"/>
          <w:lang w:eastAsia="zh-CN"/>
        </w:rPr>
      </w:pPr>
      <w:r w:rsidRPr="009C2B71">
        <w:rPr>
          <w:rFonts w:ascii="Times New Roman" w:eastAsia="Times New Roman" w:hAnsi="Times New Roman" w:cs="Times New Roman"/>
          <w:sz w:val="24"/>
          <w:szCs w:val="24"/>
          <w:lang w:eastAsia="zh-CN"/>
        </w:rPr>
        <w:tab/>
        <w:t>Jegyzőkönyvvezető</w:t>
      </w:r>
    </w:p>
    <w:tbl>
      <w:tblPr>
        <w:tblW w:w="3969" w:type="dxa"/>
        <w:tblCellMar>
          <w:left w:w="0" w:type="dxa"/>
          <w:right w:w="0" w:type="dxa"/>
        </w:tblCellMar>
        <w:tblLook w:val="04A0" w:firstRow="1" w:lastRow="0" w:firstColumn="1" w:lastColumn="0" w:noHBand="0" w:noVBand="1"/>
      </w:tblPr>
      <w:tblGrid>
        <w:gridCol w:w="3969"/>
      </w:tblGrid>
      <w:tr w:rsidR="009C2B71" w:rsidRPr="009C2B71" w:rsidTr="00C0141D">
        <w:trPr>
          <w:trHeight w:val="142"/>
        </w:trPr>
        <w:tc>
          <w:tcPr>
            <w:tcW w:w="3969" w:type="dxa"/>
          </w:tcPr>
          <w:p w:rsidR="00C0141D" w:rsidRPr="009C2B71" w:rsidRDefault="00C0141D">
            <w:pPr>
              <w:tabs>
                <w:tab w:val="left" w:pos="0"/>
              </w:tabs>
              <w:suppressAutoHyphens/>
              <w:spacing w:after="0" w:line="240" w:lineRule="auto"/>
              <w:jc w:val="both"/>
              <w:rPr>
                <w:rFonts w:ascii="Times New Roman" w:eastAsia="Times New Roman" w:hAnsi="Times New Roman" w:cs="Times New Roman"/>
                <w:sz w:val="24"/>
                <w:szCs w:val="24"/>
                <w:lang w:eastAsia="zh-CN"/>
              </w:rPr>
            </w:pPr>
          </w:p>
          <w:p w:rsidR="00C0141D" w:rsidRPr="009C2B71" w:rsidRDefault="00C0141D">
            <w:pPr>
              <w:tabs>
                <w:tab w:val="left" w:pos="0"/>
              </w:tabs>
              <w:suppressAutoHyphens/>
              <w:spacing w:after="0" w:line="240" w:lineRule="auto"/>
              <w:jc w:val="both"/>
              <w:rPr>
                <w:rFonts w:ascii="Times New Roman" w:eastAsia="Times New Roman" w:hAnsi="Times New Roman" w:cs="Times New Roman"/>
                <w:b/>
                <w:sz w:val="24"/>
                <w:szCs w:val="24"/>
                <w:u w:val="single"/>
                <w:lang w:eastAsia="zh-CN"/>
              </w:rPr>
            </w:pPr>
            <w:r w:rsidRPr="009C2B71">
              <w:rPr>
                <w:rFonts w:ascii="Times New Roman" w:eastAsia="Times New Roman" w:hAnsi="Times New Roman" w:cs="Times New Roman"/>
                <w:b/>
                <w:sz w:val="24"/>
                <w:szCs w:val="24"/>
                <w:u w:val="single"/>
                <w:lang w:eastAsia="zh-CN"/>
              </w:rPr>
              <w:t>Kapják:</w:t>
            </w:r>
          </w:p>
          <w:p w:rsidR="00C0141D" w:rsidRPr="009C2B71" w:rsidRDefault="00C0141D">
            <w:pPr>
              <w:tabs>
                <w:tab w:val="left" w:pos="0"/>
              </w:tabs>
              <w:suppressAutoHyphens/>
              <w:spacing w:after="0" w:line="240" w:lineRule="auto"/>
              <w:jc w:val="both"/>
              <w:rPr>
                <w:rFonts w:ascii="Times New Roman" w:eastAsia="Times New Roman" w:hAnsi="Times New Roman" w:cs="Times New Roman"/>
                <w:sz w:val="24"/>
                <w:szCs w:val="24"/>
                <w:lang w:eastAsia="zh-CN"/>
              </w:rPr>
            </w:pPr>
            <w:r w:rsidRPr="009C2B71">
              <w:rPr>
                <w:rFonts w:ascii="Times New Roman" w:eastAsia="Times New Roman" w:hAnsi="Times New Roman" w:cs="Times New Roman"/>
                <w:sz w:val="24"/>
                <w:szCs w:val="24"/>
                <w:lang w:eastAsia="zh-CN"/>
              </w:rPr>
              <w:t>Jegyzői Titkárság</w:t>
            </w:r>
          </w:p>
          <w:p w:rsidR="00C0141D" w:rsidRPr="009C2B71" w:rsidRDefault="00C0141D">
            <w:pPr>
              <w:tabs>
                <w:tab w:val="left" w:pos="0"/>
              </w:tabs>
              <w:suppressAutoHyphens/>
              <w:spacing w:after="0" w:line="240" w:lineRule="auto"/>
              <w:jc w:val="both"/>
              <w:rPr>
                <w:rFonts w:ascii="Times New Roman" w:eastAsia="Times New Roman" w:hAnsi="Times New Roman" w:cs="Times New Roman"/>
                <w:sz w:val="24"/>
                <w:szCs w:val="24"/>
                <w:lang w:eastAsia="zh-CN"/>
              </w:rPr>
            </w:pPr>
            <w:r w:rsidRPr="009C2B71">
              <w:rPr>
                <w:rFonts w:ascii="Times New Roman" w:eastAsia="Times New Roman" w:hAnsi="Times New Roman" w:cs="Times New Roman"/>
                <w:sz w:val="24"/>
                <w:szCs w:val="24"/>
                <w:lang w:eastAsia="zh-CN"/>
              </w:rPr>
              <w:t>Budapest Főváros Kormányhivatala</w:t>
            </w:r>
          </w:p>
        </w:tc>
      </w:tr>
    </w:tbl>
    <w:p w:rsidR="00C0141D" w:rsidRPr="000B5A09" w:rsidRDefault="00C0141D" w:rsidP="00C0141D">
      <w:pPr>
        <w:rPr>
          <w:rFonts w:ascii="Times New Roman" w:hAnsi="Times New Roman" w:cs="Times New Roman"/>
          <w:sz w:val="24"/>
          <w:szCs w:val="24"/>
        </w:rPr>
      </w:pPr>
    </w:p>
    <w:p w:rsidR="00A65E31" w:rsidRPr="000B5A09" w:rsidRDefault="00A65E31"/>
    <w:sectPr w:rsidR="00A65E31" w:rsidRPr="000B5A0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DA9" w:rsidRDefault="007E3DA9" w:rsidP="00B019C4">
      <w:pPr>
        <w:spacing w:after="0" w:line="240" w:lineRule="auto"/>
      </w:pPr>
      <w:r>
        <w:separator/>
      </w:r>
    </w:p>
  </w:endnote>
  <w:endnote w:type="continuationSeparator" w:id="0">
    <w:p w:rsidR="007E3DA9" w:rsidRDefault="007E3DA9" w:rsidP="00B01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FrutigerTT">
    <w:altName w:val="Trebuchet MS"/>
    <w:charset w:val="00"/>
    <w:family w:val="swiss"/>
    <w:pitch w:val="variable"/>
    <w:sig w:usb0="800000AF" w:usb1="4000004A"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581509"/>
      <w:docPartObj>
        <w:docPartGallery w:val="Page Numbers (Bottom of Page)"/>
        <w:docPartUnique/>
      </w:docPartObj>
    </w:sdtPr>
    <w:sdtEndPr/>
    <w:sdtContent>
      <w:p w:rsidR="007E3DA9" w:rsidRDefault="007E3DA9">
        <w:pPr>
          <w:pStyle w:val="llb"/>
          <w:jc w:val="right"/>
        </w:pPr>
        <w:r>
          <w:fldChar w:fldCharType="begin"/>
        </w:r>
        <w:r>
          <w:instrText>PAGE   \* MERGEFORMAT</w:instrText>
        </w:r>
        <w:r>
          <w:fldChar w:fldCharType="separate"/>
        </w:r>
        <w:r w:rsidR="007B032C">
          <w:rPr>
            <w:noProof/>
          </w:rPr>
          <w:t>28</w:t>
        </w:r>
        <w:r>
          <w:fldChar w:fldCharType="end"/>
        </w:r>
      </w:p>
    </w:sdtContent>
  </w:sdt>
  <w:p w:rsidR="007E3DA9" w:rsidRDefault="007E3DA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DA9" w:rsidRDefault="007E3DA9" w:rsidP="00B019C4">
      <w:pPr>
        <w:spacing w:after="0" w:line="240" w:lineRule="auto"/>
      </w:pPr>
      <w:r>
        <w:separator/>
      </w:r>
    </w:p>
  </w:footnote>
  <w:footnote w:type="continuationSeparator" w:id="0">
    <w:p w:rsidR="007E3DA9" w:rsidRDefault="007E3DA9" w:rsidP="00B019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3A82"/>
    <w:multiLevelType w:val="hybridMultilevel"/>
    <w:tmpl w:val="77A689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7B84A6A"/>
    <w:multiLevelType w:val="hybridMultilevel"/>
    <w:tmpl w:val="8CEE0B34"/>
    <w:lvl w:ilvl="0" w:tplc="2A2A197E">
      <w:start w:val="1"/>
      <w:numFmt w:val="upperRoman"/>
      <w:lvlText w:val="%1."/>
      <w:lvlJc w:val="left"/>
      <w:pPr>
        <w:ind w:left="861" w:hanging="720"/>
      </w:pPr>
      <w:rPr>
        <w:rFonts w:hint="default"/>
        <w:b/>
      </w:rPr>
    </w:lvl>
    <w:lvl w:ilvl="1" w:tplc="040E0019" w:tentative="1">
      <w:start w:val="1"/>
      <w:numFmt w:val="lowerLetter"/>
      <w:lvlText w:val="%2."/>
      <w:lvlJc w:val="left"/>
      <w:pPr>
        <w:ind w:left="1221" w:hanging="360"/>
      </w:pPr>
    </w:lvl>
    <w:lvl w:ilvl="2" w:tplc="040E001B" w:tentative="1">
      <w:start w:val="1"/>
      <w:numFmt w:val="lowerRoman"/>
      <w:lvlText w:val="%3."/>
      <w:lvlJc w:val="right"/>
      <w:pPr>
        <w:ind w:left="1941" w:hanging="180"/>
      </w:pPr>
    </w:lvl>
    <w:lvl w:ilvl="3" w:tplc="040E000F" w:tentative="1">
      <w:start w:val="1"/>
      <w:numFmt w:val="decimal"/>
      <w:lvlText w:val="%4."/>
      <w:lvlJc w:val="left"/>
      <w:pPr>
        <w:ind w:left="2661" w:hanging="360"/>
      </w:pPr>
    </w:lvl>
    <w:lvl w:ilvl="4" w:tplc="040E0019" w:tentative="1">
      <w:start w:val="1"/>
      <w:numFmt w:val="lowerLetter"/>
      <w:lvlText w:val="%5."/>
      <w:lvlJc w:val="left"/>
      <w:pPr>
        <w:ind w:left="3381" w:hanging="360"/>
      </w:pPr>
    </w:lvl>
    <w:lvl w:ilvl="5" w:tplc="040E001B" w:tentative="1">
      <w:start w:val="1"/>
      <w:numFmt w:val="lowerRoman"/>
      <w:lvlText w:val="%6."/>
      <w:lvlJc w:val="right"/>
      <w:pPr>
        <w:ind w:left="4101" w:hanging="180"/>
      </w:pPr>
    </w:lvl>
    <w:lvl w:ilvl="6" w:tplc="040E000F" w:tentative="1">
      <w:start w:val="1"/>
      <w:numFmt w:val="decimal"/>
      <w:lvlText w:val="%7."/>
      <w:lvlJc w:val="left"/>
      <w:pPr>
        <w:ind w:left="4821" w:hanging="360"/>
      </w:pPr>
    </w:lvl>
    <w:lvl w:ilvl="7" w:tplc="040E0019" w:tentative="1">
      <w:start w:val="1"/>
      <w:numFmt w:val="lowerLetter"/>
      <w:lvlText w:val="%8."/>
      <w:lvlJc w:val="left"/>
      <w:pPr>
        <w:ind w:left="5541" w:hanging="360"/>
      </w:pPr>
    </w:lvl>
    <w:lvl w:ilvl="8" w:tplc="040E001B" w:tentative="1">
      <w:start w:val="1"/>
      <w:numFmt w:val="lowerRoman"/>
      <w:lvlText w:val="%9."/>
      <w:lvlJc w:val="right"/>
      <w:pPr>
        <w:ind w:left="6261" w:hanging="180"/>
      </w:pPr>
    </w:lvl>
  </w:abstractNum>
  <w:abstractNum w:abstractNumId="2" w15:restartNumberingAfterBreak="0">
    <w:nsid w:val="2AB46BEB"/>
    <w:multiLevelType w:val="hybridMultilevel"/>
    <w:tmpl w:val="4F840754"/>
    <w:lvl w:ilvl="0" w:tplc="852204A6">
      <w:start w:val="1"/>
      <w:numFmt w:val="decimal"/>
      <w:lvlText w:val="%1."/>
      <w:lvlJc w:val="left"/>
      <w:pPr>
        <w:ind w:left="786" w:hanging="360"/>
      </w:pPr>
      <w:rPr>
        <w:rFonts w:hint="default"/>
        <w:b w:val="0"/>
        <w:sz w:val="24"/>
        <w:u w:val="none"/>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1BD43BF"/>
    <w:multiLevelType w:val="hybridMultilevel"/>
    <w:tmpl w:val="188635DE"/>
    <w:lvl w:ilvl="0" w:tplc="052A666E">
      <w:start w:val="6194"/>
      <w:numFmt w:val="bullet"/>
      <w:lvlText w:val="-"/>
      <w:lvlJc w:val="left"/>
      <w:pPr>
        <w:ind w:left="720" w:hanging="360"/>
      </w:pPr>
      <w:rPr>
        <w:rFonts w:ascii="Times New Roman" w:eastAsia="Times New Roman" w:hAnsi="Times New Roman" w:cs="Times New Roman"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6665A46"/>
    <w:multiLevelType w:val="hybridMultilevel"/>
    <w:tmpl w:val="4F840754"/>
    <w:lvl w:ilvl="0" w:tplc="852204A6">
      <w:start w:val="1"/>
      <w:numFmt w:val="decimal"/>
      <w:lvlText w:val="%1."/>
      <w:lvlJc w:val="left"/>
      <w:pPr>
        <w:ind w:left="786" w:hanging="360"/>
      </w:pPr>
      <w:rPr>
        <w:rFonts w:hint="default"/>
        <w:b w:val="0"/>
        <w:sz w:val="24"/>
        <w:u w:val="none"/>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8C407E5"/>
    <w:multiLevelType w:val="hybridMultilevel"/>
    <w:tmpl w:val="EB58531A"/>
    <w:lvl w:ilvl="0" w:tplc="A7E487AE">
      <w:start w:val="1"/>
      <w:numFmt w:val="decimal"/>
      <w:lvlText w:val="%1."/>
      <w:lvlJc w:val="left"/>
      <w:pPr>
        <w:ind w:left="644"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6ED407AC"/>
    <w:multiLevelType w:val="multilevel"/>
    <w:tmpl w:val="BF9C3608"/>
    <w:lvl w:ilvl="0">
      <w:start w:val="1"/>
      <w:numFmt w:val="decimal"/>
      <w:lvlText w:val="%1."/>
      <w:lvlJc w:val="left"/>
      <w:pPr>
        <w:ind w:left="4897"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3448" w:hanging="720"/>
      </w:pPr>
      <w:rPr>
        <w:rFonts w:hint="default"/>
      </w:rPr>
    </w:lvl>
    <w:lvl w:ilvl="4">
      <w:start w:val="1"/>
      <w:numFmt w:val="decimal"/>
      <w:isLgl/>
      <w:lvlText w:val="%1.%2.%3.%4.%5."/>
      <w:lvlJc w:val="left"/>
      <w:pPr>
        <w:ind w:left="4812" w:hanging="1080"/>
      </w:pPr>
      <w:rPr>
        <w:rFonts w:hint="default"/>
      </w:rPr>
    </w:lvl>
    <w:lvl w:ilvl="5">
      <w:start w:val="1"/>
      <w:numFmt w:val="decimal"/>
      <w:isLgl/>
      <w:lvlText w:val="%1.%2.%3.%4.%5.%6."/>
      <w:lvlJc w:val="left"/>
      <w:pPr>
        <w:ind w:left="5816" w:hanging="1080"/>
      </w:pPr>
      <w:rPr>
        <w:rFonts w:hint="default"/>
      </w:rPr>
    </w:lvl>
    <w:lvl w:ilvl="6">
      <w:start w:val="1"/>
      <w:numFmt w:val="decimal"/>
      <w:isLgl/>
      <w:lvlText w:val="%1.%2.%3.%4.%5.%6.%7."/>
      <w:lvlJc w:val="left"/>
      <w:pPr>
        <w:ind w:left="7180" w:hanging="1440"/>
      </w:pPr>
      <w:rPr>
        <w:rFonts w:hint="default"/>
      </w:rPr>
    </w:lvl>
    <w:lvl w:ilvl="7">
      <w:start w:val="1"/>
      <w:numFmt w:val="decimal"/>
      <w:isLgl/>
      <w:lvlText w:val="%1.%2.%3.%4.%5.%6.%7.%8."/>
      <w:lvlJc w:val="left"/>
      <w:pPr>
        <w:ind w:left="8184" w:hanging="1440"/>
      </w:pPr>
      <w:rPr>
        <w:rFonts w:hint="default"/>
      </w:rPr>
    </w:lvl>
    <w:lvl w:ilvl="8">
      <w:start w:val="1"/>
      <w:numFmt w:val="decimal"/>
      <w:isLgl/>
      <w:lvlText w:val="%1.%2.%3.%4.%5.%6.%7.%8.%9."/>
      <w:lvlJc w:val="left"/>
      <w:pPr>
        <w:ind w:left="9548" w:hanging="1800"/>
      </w:pPr>
      <w:rPr>
        <w:rFonts w:hint="default"/>
      </w:rPr>
    </w:lvl>
  </w:abstractNum>
  <w:abstractNum w:abstractNumId="7" w15:restartNumberingAfterBreak="0">
    <w:nsid w:val="72305B6F"/>
    <w:multiLevelType w:val="hybridMultilevel"/>
    <w:tmpl w:val="4F840754"/>
    <w:lvl w:ilvl="0" w:tplc="852204A6">
      <w:start w:val="1"/>
      <w:numFmt w:val="decimal"/>
      <w:lvlText w:val="%1."/>
      <w:lvlJc w:val="left"/>
      <w:pPr>
        <w:ind w:left="786" w:hanging="360"/>
      </w:pPr>
      <w:rPr>
        <w:rFonts w:hint="default"/>
        <w:b w:val="0"/>
        <w:sz w:val="24"/>
        <w:u w:val="none"/>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2"/>
  </w:num>
  <w:num w:numId="6">
    <w:abstractNumId w:val="3"/>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41D"/>
    <w:rsid w:val="00000C7B"/>
    <w:rsid w:val="00006C8C"/>
    <w:rsid w:val="0002048E"/>
    <w:rsid w:val="00027EE0"/>
    <w:rsid w:val="00030408"/>
    <w:rsid w:val="0003061D"/>
    <w:rsid w:val="00032DFC"/>
    <w:rsid w:val="00042FBA"/>
    <w:rsid w:val="00046199"/>
    <w:rsid w:val="000545E0"/>
    <w:rsid w:val="00061E18"/>
    <w:rsid w:val="000655F5"/>
    <w:rsid w:val="00071790"/>
    <w:rsid w:val="000718F2"/>
    <w:rsid w:val="0007504C"/>
    <w:rsid w:val="00076E26"/>
    <w:rsid w:val="00076F63"/>
    <w:rsid w:val="0008184B"/>
    <w:rsid w:val="00081A43"/>
    <w:rsid w:val="00086FAE"/>
    <w:rsid w:val="00093000"/>
    <w:rsid w:val="000A03F3"/>
    <w:rsid w:val="000A0FE0"/>
    <w:rsid w:val="000A7047"/>
    <w:rsid w:val="000B0374"/>
    <w:rsid w:val="000B5A09"/>
    <w:rsid w:val="000B620E"/>
    <w:rsid w:val="000C3CBD"/>
    <w:rsid w:val="000C418E"/>
    <w:rsid w:val="000C49CA"/>
    <w:rsid w:val="000C515F"/>
    <w:rsid w:val="000D7D49"/>
    <w:rsid w:val="000E38DC"/>
    <w:rsid w:val="000E478F"/>
    <w:rsid w:val="000E6728"/>
    <w:rsid w:val="000F6DC9"/>
    <w:rsid w:val="00122826"/>
    <w:rsid w:val="00123412"/>
    <w:rsid w:val="00124CDD"/>
    <w:rsid w:val="001311C5"/>
    <w:rsid w:val="001318CF"/>
    <w:rsid w:val="001363ED"/>
    <w:rsid w:val="00137661"/>
    <w:rsid w:val="0014668F"/>
    <w:rsid w:val="00146F2F"/>
    <w:rsid w:val="001541CD"/>
    <w:rsid w:val="00154FA1"/>
    <w:rsid w:val="00160884"/>
    <w:rsid w:val="001625DF"/>
    <w:rsid w:val="00164235"/>
    <w:rsid w:val="00165092"/>
    <w:rsid w:val="00181732"/>
    <w:rsid w:val="00197192"/>
    <w:rsid w:val="001A0A34"/>
    <w:rsid w:val="001A2144"/>
    <w:rsid w:val="001A3DCB"/>
    <w:rsid w:val="001B45B2"/>
    <w:rsid w:val="001C140D"/>
    <w:rsid w:val="001C3B4F"/>
    <w:rsid w:val="001C3E45"/>
    <w:rsid w:val="001D2313"/>
    <w:rsid w:val="001D537B"/>
    <w:rsid w:val="001E541D"/>
    <w:rsid w:val="001F44ED"/>
    <w:rsid w:val="001F6917"/>
    <w:rsid w:val="002048F4"/>
    <w:rsid w:val="0021375D"/>
    <w:rsid w:val="00214A33"/>
    <w:rsid w:val="00223007"/>
    <w:rsid w:val="0022786D"/>
    <w:rsid w:val="00233F03"/>
    <w:rsid w:val="0024057F"/>
    <w:rsid w:val="002456DB"/>
    <w:rsid w:val="0025123E"/>
    <w:rsid w:val="002544C3"/>
    <w:rsid w:val="00254982"/>
    <w:rsid w:val="00255096"/>
    <w:rsid w:val="00256B41"/>
    <w:rsid w:val="002625BB"/>
    <w:rsid w:val="00275CDE"/>
    <w:rsid w:val="0028049F"/>
    <w:rsid w:val="00280D35"/>
    <w:rsid w:val="00282196"/>
    <w:rsid w:val="00290F95"/>
    <w:rsid w:val="002944BF"/>
    <w:rsid w:val="00295D10"/>
    <w:rsid w:val="002A54A4"/>
    <w:rsid w:val="002C6CA8"/>
    <w:rsid w:val="002D10DE"/>
    <w:rsid w:val="002D3921"/>
    <w:rsid w:val="002E4D4F"/>
    <w:rsid w:val="002F2204"/>
    <w:rsid w:val="002F2D9E"/>
    <w:rsid w:val="002F3842"/>
    <w:rsid w:val="002F68B8"/>
    <w:rsid w:val="00301A12"/>
    <w:rsid w:val="00302778"/>
    <w:rsid w:val="00303223"/>
    <w:rsid w:val="00305510"/>
    <w:rsid w:val="003144D4"/>
    <w:rsid w:val="0031472B"/>
    <w:rsid w:val="00321591"/>
    <w:rsid w:val="0032461B"/>
    <w:rsid w:val="00330BF8"/>
    <w:rsid w:val="00331F2C"/>
    <w:rsid w:val="00335C12"/>
    <w:rsid w:val="00344D27"/>
    <w:rsid w:val="00350993"/>
    <w:rsid w:val="00351A12"/>
    <w:rsid w:val="00357B8A"/>
    <w:rsid w:val="00363E53"/>
    <w:rsid w:val="0037379C"/>
    <w:rsid w:val="00380C0C"/>
    <w:rsid w:val="00380D7A"/>
    <w:rsid w:val="003824E2"/>
    <w:rsid w:val="00382702"/>
    <w:rsid w:val="00384D61"/>
    <w:rsid w:val="00396AF6"/>
    <w:rsid w:val="003A613B"/>
    <w:rsid w:val="003A6DC1"/>
    <w:rsid w:val="003B280A"/>
    <w:rsid w:val="003B4138"/>
    <w:rsid w:val="003B4A95"/>
    <w:rsid w:val="003B4BA8"/>
    <w:rsid w:val="003B7DC4"/>
    <w:rsid w:val="003C60A6"/>
    <w:rsid w:val="003C7DA9"/>
    <w:rsid w:val="003D26AC"/>
    <w:rsid w:val="003D2786"/>
    <w:rsid w:val="003D647F"/>
    <w:rsid w:val="003D7FC3"/>
    <w:rsid w:val="003E556C"/>
    <w:rsid w:val="003F3CA8"/>
    <w:rsid w:val="003F4BAC"/>
    <w:rsid w:val="003F5696"/>
    <w:rsid w:val="00402290"/>
    <w:rsid w:val="00403EA2"/>
    <w:rsid w:val="00422692"/>
    <w:rsid w:val="00423DF2"/>
    <w:rsid w:val="004253ED"/>
    <w:rsid w:val="00426527"/>
    <w:rsid w:val="00427488"/>
    <w:rsid w:val="00443485"/>
    <w:rsid w:val="00443968"/>
    <w:rsid w:val="00444EE7"/>
    <w:rsid w:val="00446F06"/>
    <w:rsid w:val="00454A88"/>
    <w:rsid w:val="00465DD1"/>
    <w:rsid w:val="0046787F"/>
    <w:rsid w:val="0048011F"/>
    <w:rsid w:val="00484D0C"/>
    <w:rsid w:val="00490253"/>
    <w:rsid w:val="00491E40"/>
    <w:rsid w:val="004A5F4A"/>
    <w:rsid w:val="004A702F"/>
    <w:rsid w:val="004A7572"/>
    <w:rsid w:val="004B7308"/>
    <w:rsid w:val="004C0839"/>
    <w:rsid w:val="004C1CED"/>
    <w:rsid w:val="004C483D"/>
    <w:rsid w:val="004C63FD"/>
    <w:rsid w:val="004E34A8"/>
    <w:rsid w:val="004E597B"/>
    <w:rsid w:val="004F1AEB"/>
    <w:rsid w:val="004F791C"/>
    <w:rsid w:val="0050250F"/>
    <w:rsid w:val="00504B93"/>
    <w:rsid w:val="00507543"/>
    <w:rsid w:val="0051249A"/>
    <w:rsid w:val="005145CB"/>
    <w:rsid w:val="0052125D"/>
    <w:rsid w:val="00523A84"/>
    <w:rsid w:val="00524945"/>
    <w:rsid w:val="00531E63"/>
    <w:rsid w:val="00533AA2"/>
    <w:rsid w:val="005425EF"/>
    <w:rsid w:val="00554EB5"/>
    <w:rsid w:val="005650F6"/>
    <w:rsid w:val="005656E1"/>
    <w:rsid w:val="00566287"/>
    <w:rsid w:val="00570BFF"/>
    <w:rsid w:val="00571F00"/>
    <w:rsid w:val="005724B2"/>
    <w:rsid w:val="00572EC2"/>
    <w:rsid w:val="00574751"/>
    <w:rsid w:val="00574B2F"/>
    <w:rsid w:val="005879D3"/>
    <w:rsid w:val="0059744D"/>
    <w:rsid w:val="005B39BB"/>
    <w:rsid w:val="005B6166"/>
    <w:rsid w:val="005B6D44"/>
    <w:rsid w:val="005C5D3F"/>
    <w:rsid w:val="005D0925"/>
    <w:rsid w:val="005D20D7"/>
    <w:rsid w:val="005D2F13"/>
    <w:rsid w:val="005E389C"/>
    <w:rsid w:val="005E4D39"/>
    <w:rsid w:val="0060727E"/>
    <w:rsid w:val="00623FC3"/>
    <w:rsid w:val="006241E5"/>
    <w:rsid w:val="00632F62"/>
    <w:rsid w:val="00635F6A"/>
    <w:rsid w:val="00644AD8"/>
    <w:rsid w:val="006573A4"/>
    <w:rsid w:val="006634F6"/>
    <w:rsid w:val="00664051"/>
    <w:rsid w:val="00672357"/>
    <w:rsid w:val="00676217"/>
    <w:rsid w:val="006772B2"/>
    <w:rsid w:val="0067770F"/>
    <w:rsid w:val="006778A5"/>
    <w:rsid w:val="00677EEC"/>
    <w:rsid w:val="00680F03"/>
    <w:rsid w:val="0068168D"/>
    <w:rsid w:val="0068708C"/>
    <w:rsid w:val="00687C11"/>
    <w:rsid w:val="00692579"/>
    <w:rsid w:val="006A3B17"/>
    <w:rsid w:val="006A40A4"/>
    <w:rsid w:val="006B04E0"/>
    <w:rsid w:val="006B14E3"/>
    <w:rsid w:val="006B4B18"/>
    <w:rsid w:val="006B51C1"/>
    <w:rsid w:val="006B6F9C"/>
    <w:rsid w:val="006C0CE0"/>
    <w:rsid w:val="006D1167"/>
    <w:rsid w:val="006D609C"/>
    <w:rsid w:val="006E13D9"/>
    <w:rsid w:val="006E23FB"/>
    <w:rsid w:val="006F3AE4"/>
    <w:rsid w:val="0070214B"/>
    <w:rsid w:val="0071087E"/>
    <w:rsid w:val="0071237E"/>
    <w:rsid w:val="00717203"/>
    <w:rsid w:val="00725F97"/>
    <w:rsid w:val="007278F4"/>
    <w:rsid w:val="007325C9"/>
    <w:rsid w:val="0073306B"/>
    <w:rsid w:val="00733608"/>
    <w:rsid w:val="007340E3"/>
    <w:rsid w:val="00735E97"/>
    <w:rsid w:val="00737588"/>
    <w:rsid w:val="007377ED"/>
    <w:rsid w:val="00740C52"/>
    <w:rsid w:val="00741984"/>
    <w:rsid w:val="007568D2"/>
    <w:rsid w:val="00757F09"/>
    <w:rsid w:val="00761BC2"/>
    <w:rsid w:val="00763834"/>
    <w:rsid w:val="00772A65"/>
    <w:rsid w:val="00774CC9"/>
    <w:rsid w:val="0077643E"/>
    <w:rsid w:val="00777124"/>
    <w:rsid w:val="0078174F"/>
    <w:rsid w:val="0079130C"/>
    <w:rsid w:val="0079578C"/>
    <w:rsid w:val="00796EC0"/>
    <w:rsid w:val="007972A3"/>
    <w:rsid w:val="007A3D00"/>
    <w:rsid w:val="007A4601"/>
    <w:rsid w:val="007B032C"/>
    <w:rsid w:val="007B11EE"/>
    <w:rsid w:val="007B2100"/>
    <w:rsid w:val="007B5866"/>
    <w:rsid w:val="007B727F"/>
    <w:rsid w:val="007C0A76"/>
    <w:rsid w:val="007C1D9F"/>
    <w:rsid w:val="007C2114"/>
    <w:rsid w:val="007D1FC2"/>
    <w:rsid w:val="007E3DA9"/>
    <w:rsid w:val="007F0BFC"/>
    <w:rsid w:val="007F3778"/>
    <w:rsid w:val="007F38FE"/>
    <w:rsid w:val="007F49A4"/>
    <w:rsid w:val="00802E99"/>
    <w:rsid w:val="0080738F"/>
    <w:rsid w:val="00824324"/>
    <w:rsid w:val="008255CD"/>
    <w:rsid w:val="00832683"/>
    <w:rsid w:val="0084071C"/>
    <w:rsid w:val="008477A9"/>
    <w:rsid w:val="008609AC"/>
    <w:rsid w:val="00861987"/>
    <w:rsid w:val="00873985"/>
    <w:rsid w:val="00875F34"/>
    <w:rsid w:val="008A3EC9"/>
    <w:rsid w:val="008A67FD"/>
    <w:rsid w:val="008B11D9"/>
    <w:rsid w:val="008B5605"/>
    <w:rsid w:val="008B6F50"/>
    <w:rsid w:val="008C265C"/>
    <w:rsid w:val="008C2ACC"/>
    <w:rsid w:val="008E061E"/>
    <w:rsid w:val="008E0868"/>
    <w:rsid w:val="008E422E"/>
    <w:rsid w:val="008F3843"/>
    <w:rsid w:val="008F628B"/>
    <w:rsid w:val="008F6F9C"/>
    <w:rsid w:val="00902D76"/>
    <w:rsid w:val="009079D0"/>
    <w:rsid w:val="00907A5C"/>
    <w:rsid w:val="00912994"/>
    <w:rsid w:val="00915716"/>
    <w:rsid w:val="00915F8C"/>
    <w:rsid w:val="009237D3"/>
    <w:rsid w:val="00925236"/>
    <w:rsid w:val="009274AD"/>
    <w:rsid w:val="00930CF0"/>
    <w:rsid w:val="00931824"/>
    <w:rsid w:val="0093268B"/>
    <w:rsid w:val="00935ABD"/>
    <w:rsid w:val="009425B9"/>
    <w:rsid w:val="00943038"/>
    <w:rsid w:val="00943CAF"/>
    <w:rsid w:val="00944FD6"/>
    <w:rsid w:val="0095068D"/>
    <w:rsid w:val="00951B32"/>
    <w:rsid w:val="00954F53"/>
    <w:rsid w:val="009576DF"/>
    <w:rsid w:val="00962C03"/>
    <w:rsid w:val="00964686"/>
    <w:rsid w:val="009652D9"/>
    <w:rsid w:val="00965EEB"/>
    <w:rsid w:val="0097082F"/>
    <w:rsid w:val="009725DA"/>
    <w:rsid w:val="00976026"/>
    <w:rsid w:val="00987C79"/>
    <w:rsid w:val="0099190D"/>
    <w:rsid w:val="009A2066"/>
    <w:rsid w:val="009A2C5A"/>
    <w:rsid w:val="009A3924"/>
    <w:rsid w:val="009A6EBB"/>
    <w:rsid w:val="009B0760"/>
    <w:rsid w:val="009B5AAA"/>
    <w:rsid w:val="009B7C46"/>
    <w:rsid w:val="009C2B71"/>
    <w:rsid w:val="009C4C4C"/>
    <w:rsid w:val="009C5269"/>
    <w:rsid w:val="009D1BA2"/>
    <w:rsid w:val="009D2508"/>
    <w:rsid w:val="009D6A47"/>
    <w:rsid w:val="009E0AB9"/>
    <w:rsid w:val="009E2608"/>
    <w:rsid w:val="009E5308"/>
    <w:rsid w:val="009E63BA"/>
    <w:rsid w:val="00A10181"/>
    <w:rsid w:val="00A20551"/>
    <w:rsid w:val="00A251FD"/>
    <w:rsid w:val="00A25944"/>
    <w:rsid w:val="00A26E7C"/>
    <w:rsid w:val="00A30965"/>
    <w:rsid w:val="00A33630"/>
    <w:rsid w:val="00A42F56"/>
    <w:rsid w:val="00A44847"/>
    <w:rsid w:val="00A46943"/>
    <w:rsid w:val="00A54A37"/>
    <w:rsid w:val="00A60FE3"/>
    <w:rsid w:val="00A62347"/>
    <w:rsid w:val="00A650D1"/>
    <w:rsid w:val="00A65E31"/>
    <w:rsid w:val="00A66920"/>
    <w:rsid w:val="00A66D89"/>
    <w:rsid w:val="00A74CDE"/>
    <w:rsid w:val="00A77722"/>
    <w:rsid w:val="00A83C01"/>
    <w:rsid w:val="00A84A2D"/>
    <w:rsid w:val="00A948F1"/>
    <w:rsid w:val="00A94B5C"/>
    <w:rsid w:val="00A95867"/>
    <w:rsid w:val="00A95909"/>
    <w:rsid w:val="00AA2970"/>
    <w:rsid w:val="00AA3989"/>
    <w:rsid w:val="00AA5647"/>
    <w:rsid w:val="00AB2608"/>
    <w:rsid w:val="00AB4559"/>
    <w:rsid w:val="00AC1FE4"/>
    <w:rsid w:val="00AC21E1"/>
    <w:rsid w:val="00AC408B"/>
    <w:rsid w:val="00AD4BA3"/>
    <w:rsid w:val="00AE670E"/>
    <w:rsid w:val="00B019C4"/>
    <w:rsid w:val="00B04BF9"/>
    <w:rsid w:val="00B06474"/>
    <w:rsid w:val="00B13F96"/>
    <w:rsid w:val="00B16B3E"/>
    <w:rsid w:val="00B172D6"/>
    <w:rsid w:val="00B216FD"/>
    <w:rsid w:val="00B231B3"/>
    <w:rsid w:val="00B317D3"/>
    <w:rsid w:val="00B31EF2"/>
    <w:rsid w:val="00B322DD"/>
    <w:rsid w:val="00B35242"/>
    <w:rsid w:val="00B403C7"/>
    <w:rsid w:val="00B460D7"/>
    <w:rsid w:val="00B57442"/>
    <w:rsid w:val="00B61362"/>
    <w:rsid w:val="00B6259B"/>
    <w:rsid w:val="00B7722A"/>
    <w:rsid w:val="00B80FB6"/>
    <w:rsid w:val="00B818BD"/>
    <w:rsid w:val="00B823AB"/>
    <w:rsid w:val="00B833F2"/>
    <w:rsid w:val="00B85932"/>
    <w:rsid w:val="00B8625D"/>
    <w:rsid w:val="00B920C3"/>
    <w:rsid w:val="00BA3189"/>
    <w:rsid w:val="00BA3CC0"/>
    <w:rsid w:val="00BA3F06"/>
    <w:rsid w:val="00BA601B"/>
    <w:rsid w:val="00BB208B"/>
    <w:rsid w:val="00BD25B9"/>
    <w:rsid w:val="00BD34BF"/>
    <w:rsid w:val="00BD6422"/>
    <w:rsid w:val="00BE4814"/>
    <w:rsid w:val="00BE5A07"/>
    <w:rsid w:val="00BE5CBB"/>
    <w:rsid w:val="00BF0B40"/>
    <w:rsid w:val="00BF3C69"/>
    <w:rsid w:val="00BF505A"/>
    <w:rsid w:val="00C0141D"/>
    <w:rsid w:val="00C02B7E"/>
    <w:rsid w:val="00C037E9"/>
    <w:rsid w:val="00C04472"/>
    <w:rsid w:val="00C11E3E"/>
    <w:rsid w:val="00C1712B"/>
    <w:rsid w:val="00C332EC"/>
    <w:rsid w:val="00C335DF"/>
    <w:rsid w:val="00C439FA"/>
    <w:rsid w:val="00C47E30"/>
    <w:rsid w:val="00C47EE7"/>
    <w:rsid w:val="00C506A2"/>
    <w:rsid w:val="00C60396"/>
    <w:rsid w:val="00C6471B"/>
    <w:rsid w:val="00C65B0D"/>
    <w:rsid w:val="00C669D2"/>
    <w:rsid w:val="00C71C0E"/>
    <w:rsid w:val="00C72193"/>
    <w:rsid w:val="00C72C67"/>
    <w:rsid w:val="00C73710"/>
    <w:rsid w:val="00C744DF"/>
    <w:rsid w:val="00C754BC"/>
    <w:rsid w:val="00C83CA9"/>
    <w:rsid w:val="00C8445A"/>
    <w:rsid w:val="00C8772B"/>
    <w:rsid w:val="00C92930"/>
    <w:rsid w:val="00C92BA0"/>
    <w:rsid w:val="00C940B9"/>
    <w:rsid w:val="00C947D4"/>
    <w:rsid w:val="00CA45CE"/>
    <w:rsid w:val="00CB17A4"/>
    <w:rsid w:val="00CB7488"/>
    <w:rsid w:val="00CC320A"/>
    <w:rsid w:val="00CC36CF"/>
    <w:rsid w:val="00CC44FB"/>
    <w:rsid w:val="00CC6BC7"/>
    <w:rsid w:val="00CE19DD"/>
    <w:rsid w:val="00CE6C49"/>
    <w:rsid w:val="00CF5DC0"/>
    <w:rsid w:val="00D01AE7"/>
    <w:rsid w:val="00D01D22"/>
    <w:rsid w:val="00D05EE1"/>
    <w:rsid w:val="00D118DD"/>
    <w:rsid w:val="00D1577B"/>
    <w:rsid w:val="00D2237F"/>
    <w:rsid w:val="00D2596F"/>
    <w:rsid w:val="00D27963"/>
    <w:rsid w:val="00D407C3"/>
    <w:rsid w:val="00D43873"/>
    <w:rsid w:val="00D4592E"/>
    <w:rsid w:val="00D50065"/>
    <w:rsid w:val="00D51811"/>
    <w:rsid w:val="00D53987"/>
    <w:rsid w:val="00D54A81"/>
    <w:rsid w:val="00D5739A"/>
    <w:rsid w:val="00D669F3"/>
    <w:rsid w:val="00D7152B"/>
    <w:rsid w:val="00D7636B"/>
    <w:rsid w:val="00D84157"/>
    <w:rsid w:val="00D84F4B"/>
    <w:rsid w:val="00D854F3"/>
    <w:rsid w:val="00D86ECB"/>
    <w:rsid w:val="00D90D6B"/>
    <w:rsid w:val="00D91733"/>
    <w:rsid w:val="00D96CB8"/>
    <w:rsid w:val="00D97F76"/>
    <w:rsid w:val="00DA1354"/>
    <w:rsid w:val="00DA6EC7"/>
    <w:rsid w:val="00DB665D"/>
    <w:rsid w:val="00DB69B8"/>
    <w:rsid w:val="00DC00EF"/>
    <w:rsid w:val="00DC6384"/>
    <w:rsid w:val="00DC7D56"/>
    <w:rsid w:val="00DD281E"/>
    <w:rsid w:val="00DE03C1"/>
    <w:rsid w:val="00DE74CF"/>
    <w:rsid w:val="00DF21E6"/>
    <w:rsid w:val="00DF2568"/>
    <w:rsid w:val="00DF5786"/>
    <w:rsid w:val="00E00713"/>
    <w:rsid w:val="00E027E5"/>
    <w:rsid w:val="00E02802"/>
    <w:rsid w:val="00E04FCA"/>
    <w:rsid w:val="00E07E7D"/>
    <w:rsid w:val="00E102FA"/>
    <w:rsid w:val="00E1210E"/>
    <w:rsid w:val="00E127FF"/>
    <w:rsid w:val="00E14026"/>
    <w:rsid w:val="00E146CE"/>
    <w:rsid w:val="00E14877"/>
    <w:rsid w:val="00E21E5D"/>
    <w:rsid w:val="00E23621"/>
    <w:rsid w:val="00E23858"/>
    <w:rsid w:val="00E262FD"/>
    <w:rsid w:val="00E32AC9"/>
    <w:rsid w:val="00E34146"/>
    <w:rsid w:val="00E3580C"/>
    <w:rsid w:val="00E364FA"/>
    <w:rsid w:val="00E376FE"/>
    <w:rsid w:val="00E51C6C"/>
    <w:rsid w:val="00E57618"/>
    <w:rsid w:val="00E617A1"/>
    <w:rsid w:val="00E6565A"/>
    <w:rsid w:val="00E71F6F"/>
    <w:rsid w:val="00E72878"/>
    <w:rsid w:val="00E74D52"/>
    <w:rsid w:val="00E763CB"/>
    <w:rsid w:val="00E775B7"/>
    <w:rsid w:val="00E835CE"/>
    <w:rsid w:val="00E8584B"/>
    <w:rsid w:val="00E90E69"/>
    <w:rsid w:val="00E9283D"/>
    <w:rsid w:val="00E95A13"/>
    <w:rsid w:val="00EA088B"/>
    <w:rsid w:val="00EA1CBE"/>
    <w:rsid w:val="00EB0191"/>
    <w:rsid w:val="00EB11B3"/>
    <w:rsid w:val="00EC098D"/>
    <w:rsid w:val="00EC4AA1"/>
    <w:rsid w:val="00ED689C"/>
    <w:rsid w:val="00EE1C69"/>
    <w:rsid w:val="00EF1203"/>
    <w:rsid w:val="00EF338E"/>
    <w:rsid w:val="00EF4468"/>
    <w:rsid w:val="00EF632E"/>
    <w:rsid w:val="00EF6EE5"/>
    <w:rsid w:val="00F004F5"/>
    <w:rsid w:val="00F0074E"/>
    <w:rsid w:val="00F05C97"/>
    <w:rsid w:val="00F1234B"/>
    <w:rsid w:val="00F20037"/>
    <w:rsid w:val="00F2561C"/>
    <w:rsid w:val="00F26565"/>
    <w:rsid w:val="00F32AED"/>
    <w:rsid w:val="00F37F49"/>
    <w:rsid w:val="00F4114D"/>
    <w:rsid w:val="00F42508"/>
    <w:rsid w:val="00F4413A"/>
    <w:rsid w:val="00F66EDF"/>
    <w:rsid w:val="00F72E3E"/>
    <w:rsid w:val="00F805D0"/>
    <w:rsid w:val="00F84400"/>
    <w:rsid w:val="00F85687"/>
    <w:rsid w:val="00F86410"/>
    <w:rsid w:val="00F902B0"/>
    <w:rsid w:val="00F93799"/>
    <w:rsid w:val="00F95036"/>
    <w:rsid w:val="00F95C0B"/>
    <w:rsid w:val="00F96F00"/>
    <w:rsid w:val="00FA18A2"/>
    <w:rsid w:val="00FA2F3E"/>
    <w:rsid w:val="00FA3659"/>
    <w:rsid w:val="00FA5138"/>
    <w:rsid w:val="00FB4DD5"/>
    <w:rsid w:val="00FB61B0"/>
    <w:rsid w:val="00FC24B2"/>
    <w:rsid w:val="00FC273E"/>
    <w:rsid w:val="00FC6C02"/>
    <w:rsid w:val="00FD2D84"/>
    <w:rsid w:val="00FD4C10"/>
    <w:rsid w:val="00FD6981"/>
    <w:rsid w:val="00FD7625"/>
    <w:rsid w:val="00FD7DE4"/>
    <w:rsid w:val="00FE04F3"/>
    <w:rsid w:val="00FE3527"/>
    <w:rsid w:val="00FE3DDF"/>
    <w:rsid w:val="00FE7B22"/>
    <w:rsid w:val="00FF0731"/>
    <w:rsid w:val="00FF07AC"/>
    <w:rsid w:val="00FF2212"/>
    <w:rsid w:val="00FF5BB8"/>
    <w:rsid w:val="00FF779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2606D-E902-4504-82C4-308AECC1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0141D"/>
    <w:pPr>
      <w:spacing w:line="256" w:lineRule="auto"/>
    </w:pPr>
  </w:style>
  <w:style w:type="paragraph" w:styleId="Cmsor2">
    <w:name w:val="heading 2"/>
    <w:basedOn w:val="Norml"/>
    <w:next w:val="Norml"/>
    <w:link w:val="Cmsor2Char"/>
    <w:semiHidden/>
    <w:unhideWhenUsed/>
    <w:qFormat/>
    <w:rsid w:val="00C0141D"/>
    <w:pPr>
      <w:keepNext/>
      <w:keepLines/>
      <w:suppressAutoHyphens/>
      <w:spacing w:before="240" w:after="60" w:line="240" w:lineRule="auto"/>
      <w:jc w:val="both"/>
      <w:outlineLvl w:val="1"/>
    </w:pPr>
    <w:rPr>
      <w:rFonts w:ascii="Arial" w:eastAsia="Times New Roman" w:hAnsi="Arial" w:cs="Arial"/>
      <w:b/>
      <w:bCs/>
      <w:i/>
      <w:iCs/>
      <w:sz w:val="28"/>
      <w:szCs w:val="28"/>
      <w:lang w:eastAsia="ar-SA"/>
    </w:rPr>
  </w:style>
  <w:style w:type="paragraph" w:styleId="Cmsor3">
    <w:name w:val="heading 3"/>
    <w:basedOn w:val="Norml"/>
    <w:next w:val="Norml"/>
    <w:link w:val="Cmsor3Char"/>
    <w:semiHidden/>
    <w:unhideWhenUsed/>
    <w:qFormat/>
    <w:rsid w:val="00C0141D"/>
    <w:pPr>
      <w:keepNext/>
      <w:keepLines/>
      <w:suppressAutoHyphens/>
      <w:spacing w:before="240" w:after="60" w:line="240" w:lineRule="auto"/>
      <w:jc w:val="both"/>
      <w:outlineLvl w:val="2"/>
    </w:pPr>
    <w:rPr>
      <w:rFonts w:ascii="Arial" w:eastAsia="Times New Roman" w:hAnsi="Arial" w:cs="Arial"/>
      <w:b/>
      <w:bCs/>
      <w:sz w:val="26"/>
      <w:szCs w:val="26"/>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semiHidden/>
    <w:rsid w:val="00C0141D"/>
    <w:rPr>
      <w:rFonts w:ascii="Arial" w:eastAsia="Times New Roman" w:hAnsi="Arial" w:cs="Arial"/>
      <w:b/>
      <w:bCs/>
      <w:i/>
      <w:iCs/>
      <w:sz w:val="28"/>
      <w:szCs w:val="28"/>
      <w:lang w:eastAsia="ar-SA"/>
    </w:rPr>
  </w:style>
  <w:style w:type="character" w:customStyle="1" w:styleId="Cmsor3Char">
    <w:name w:val="Címsor 3 Char"/>
    <w:basedOn w:val="Bekezdsalapbettpusa"/>
    <w:link w:val="Cmsor3"/>
    <w:semiHidden/>
    <w:rsid w:val="00C0141D"/>
    <w:rPr>
      <w:rFonts w:ascii="Arial" w:eastAsia="Times New Roman" w:hAnsi="Arial" w:cs="Arial"/>
      <w:b/>
      <w:bCs/>
      <w:sz w:val="26"/>
      <w:szCs w:val="26"/>
      <w:lang w:eastAsia="ar-SA"/>
    </w:rPr>
  </w:style>
  <w:style w:type="character" w:styleId="Hiperhivatkozs">
    <w:name w:val="Hyperlink"/>
    <w:semiHidden/>
    <w:unhideWhenUsed/>
    <w:rsid w:val="00C0141D"/>
    <w:rPr>
      <w:color w:val="0000FF"/>
      <w:u w:val="single"/>
    </w:rPr>
  </w:style>
  <w:style w:type="character" w:styleId="Mrltotthiperhivatkozs">
    <w:name w:val="FollowedHyperlink"/>
    <w:basedOn w:val="Bekezdsalapbettpusa"/>
    <w:uiPriority w:val="99"/>
    <w:semiHidden/>
    <w:unhideWhenUsed/>
    <w:rsid w:val="00C0141D"/>
    <w:rPr>
      <w:color w:val="954F72" w:themeColor="followedHyperlink"/>
      <w:u w:val="single"/>
    </w:rPr>
  </w:style>
  <w:style w:type="paragraph" w:styleId="NormlWeb">
    <w:name w:val="Normal (Web)"/>
    <w:basedOn w:val="Norml"/>
    <w:semiHidden/>
    <w:unhideWhenUsed/>
    <w:rsid w:val="00C0141D"/>
    <w:pPr>
      <w:keepLines/>
      <w:suppressAutoHyphens/>
      <w:spacing w:before="100" w:after="100" w:line="240" w:lineRule="auto"/>
      <w:jc w:val="both"/>
    </w:pPr>
    <w:rPr>
      <w:rFonts w:ascii="Verdana" w:eastAsia="Times New Roman" w:hAnsi="Verdana" w:cs="Times New Roman"/>
      <w:color w:val="000020"/>
      <w:sz w:val="24"/>
      <w:szCs w:val="20"/>
      <w:lang w:eastAsia="ar-SA"/>
    </w:rPr>
  </w:style>
  <w:style w:type="paragraph" w:styleId="lfej">
    <w:name w:val="header"/>
    <w:basedOn w:val="Norml"/>
    <w:link w:val="lfejChar"/>
    <w:unhideWhenUsed/>
    <w:rsid w:val="00C0141D"/>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fejChar">
    <w:name w:val="Élőfej Char"/>
    <w:basedOn w:val="Bekezdsalapbettpusa"/>
    <w:link w:val="lfej"/>
    <w:rsid w:val="00C0141D"/>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C0141D"/>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llbChar">
    <w:name w:val="Élőláb Char"/>
    <w:basedOn w:val="Bekezdsalapbettpusa"/>
    <w:link w:val="llb"/>
    <w:uiPriority w:val="99"/>
    <w:rsid w:val="00C0141D"/>
    <w:rPr>
      <w:rFonts w:ascii="Times New Roman" w:eastAsia="Times New Roman" w:hAnsi="Times New Roman" w:cs="Times New Roman"/>
      <w:sz w:val="24"/>
      <w:szCs w:val="24"/>
      <w:lang w:eastAsia="zh-CN"/>
    </w:rPr>
  </w:style>
  <w:style w:type="paragraph" w:styleId="Szvegtrzs">
    <w:name w:val="Body Text"/>
    <w:basedOn w:val="Norml"/>
    <w:link w:val="SzvegtrzsChar"/>
    <w:uiPriority w:val="99"/>
    <w:semiHidden/>
    <w:unhideWhenUsed/>
    <w:rsid w:val="00C0141D"/>
    <w:pPr>
      <w:spacing w:after="120"/>
    </w:pPr>
  </w:style>
  <w:style w:type="character" w:customStyle="1" w:styleId="SzvegtrzsChar">
    <w:name w:val="Szövegtörzs Char"/>
    <w:basedOn w:val="Bekezdsalapbettpusa"/>
    <w:link w:val="Szvegtrzs"/>
    <w:rsid w:val="00C0141D"/>
  </w:style>
  <w:style w:type="paragraph" w:styleId="Szvegtrzsbehzssal">
    <w:name w:val="Body Text Indent"/>
    <w:basedOn w:val="Norml"/>
    <w:link w:val="SzvegtrzsbehzssalChar"/>
    <w:semiHidden/>
    <w:unhideWhenUsed/>
    <w:rsid w:val="00C0141D"/>
    <w:pPr>
      <w:keepLines/>
      <w:suppressAutoHyphens/>
      <w:spacing w:after="120" w:line="240" w:lineRule="auto"/>
      <w:ind w:left="283"/>
      <w:jc w:val="both"/>
    </w:pPr>
    <w:rPr>
      <w:rFonts w:ascii="Times New Roman" w:eastAsia="Times New Roman" w:hAnsi="Times New Roman" w:cs="Times New Roman"/>
      <w:sz w:val="24"/>
      <w:szCs w:val="20"/>
      <w:lang w:eastAsia="ar-SA"/>
    </w:rPr>
  </w:style>
  <w:style w:type="character" w:customStyle="1" w:styleId="SzvegtrzsbehzssalChar">
    <w:name w:val="Szövegtörzs behúzással Char"/>
    <w:basedOn w:val="Bekezdsalapbettpusa"/>
    <w:link w:val="Szvegtrzsbehzssal"/>
    <w:semiHidden/>
    <w:rsid w:val="00C0141D"/>
    <w:rPr>
      <w:rFonts w:ascii="Times New Roman" w:eastAsia="Times New Roman" w:hAnsi="Times New Roman" w:cs="Times New Roman"/>
      <w:sz w:val="24"/>
      <w:szCs w:val="20"/>
      <w:lang w:eastAsia="ar-SA"/>
    </w:rPr>
  </w:style>
  <w:style w:type="paragraph" w:styleId="Szvegtrzs2">
    <w:name w:val="Body Text 2"/>
    <w:basedOn w:val="Norml"/>
    <w:link w:val="Szvegtrzs2Char"/>
    <w:uiPriority w:val="99"/>
    <w:semiHidden/>
    <w:unhideWhenUsed/>
    <w:rsid w:val="00C0141D"/>
    <w:pPr>
      <w:spacing w:after="120" w:line="480" w:lineRule="auto"/>
    </w:pPr>
  </w:style>
  <w:style w:type="character" w:customStyle="1" w:styleId="Szvegtrzs2Char">
    <w:name w:val="Szövegtörzs 2 Char"/>
    <w:basedOn w:val="Bekezdsalapbettpusa"/>
    <w:link w:val="Szvegtrzs2"/>
    <w:uiPriority w:val="99"/>
    <w:semiHidden/>
    <w:rsid w:val="00C0141D"/>
  </w:style>
  <w:style w:type="paragraph" w:styleId="Buborkszveg">
    <w:name w:val="Balloon Text"/>
    <w:basedOn w:val="Norml"/>
    <w:link w:val="BuborkszvegChar"/>
    <w:uiPriority w:val="99"/>
    <w:semiHidden/>
    <w:unhideWhenUsed/>
    <w:rsid w:val="00C0141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0141D"/>
    <w:rPr>
      <w:rFonts w:ascii="Segoe UI" w:hAnsi="Segoe UI" w:cs="Segoe UI"/>
      <w:sz w:val="18"/>
      <w:szCs w:val="18"/>
    </w:rPr>
  </w:style>
  <w:style w:type="character" w:customStyle="1" w:styleId="ListaszerbekezdsChar">
    <w:name w:val="Listaszerű bekezdés Char"/>
    <w:link w:val="Listaszerbekezds"/>
    <w:uiPriority w:val="34"/>
    <w:locked/>
    <w:rsid w:val="00C0141D"/>
    <w:rPr>
      <w:rFonts w:ascii="Times New Roman" w:eastAsia="Times New Roman" w:hAnsi="Times New Roman" w:cs="Times New Roman"/>
      <w:sz w:val="24"/>
      <w:szCs w:val="20"/>
      <w:lang w:eastAsia="hu-HU"/>
    </w:rPr>
  </w:style>
  <w:style w:type="paragraph" w:styleId="Listaszerbekezds">
    <w:name w:val="List Paragraph"/>
    <w:basedOn w:val="Norml"/>
    <w:link w:val="ListaszerbekezdsChar"/>
    <w:uiPriority w:val="34"/>
    <w:qFormat/>
    <w:rsid w:val="00C0141D"/>
    <w:pPr>
      <w:spacing w:after="0" w:line="240" w:lineRule="auto"/>
      <w:ind w:left="720"/>
      <w:contextualSpacing/>
    </w:pPr>
    <w:rPr>
      <w:rFonts w:ascii="Times New Roman" w:eastAsia="Times New Roman" w:hAnsi="Times New Roman" w:cs="Times New Roman"/>
      <w:sz w:val="24"/>
      <w:szCs w:val="20"/>
      <w:lang w:eastAsia="hu-HU"/>
    </w:rPr>
  </w:style>
  <w:style w:type="paragraph" w:customStyle="1" w:styleId="xmsonormal">
    <w:name w:val="x_msonormal"/>
    <w:basedOn w:val="Norml"/>
    <w:rsid w:val="00C0141D"/>
    <w:pPr>
      <w:spacing w:after="0" w:line="240" w:lineRule="auto"/>
    </w:pPr>
    <w:rPr>
      <w:rFonts w:ascii="Times New Roman" w:hAnsi="Times New Roman" w:cs="Times New Roman"/>
      <w:sz w:val="24"/>
      <w:szCs w:val="24"/>
      <w:lang w:eastAsia="hu-HU"/>
    </w:rPr>
  </w:style>
  <w:style w:type="paragraph" w:customStyle="1" w:styleId="western">
    <w:name w:val="western"/>
    <w:basedOn w:val="Norml"/>
    <w:rsid w:val="00C0141D"/>
    <w:pPr>
      <w:keepLines/>
      <w:spacing w:before="280" w:after="0" w:line="336" w:lineRule="auto"/>
      <w:jc w:val="both"/>
    </w:pPr>
    <w:rPr>
      <w:rFonts w:ascii="FrutigerTT" w:eastAsia="Times New Roman" w:hAnsi="FrutigerTT" w:cs="Times New Roman"/>
      <w:sz w:val="18"/>
      <w:szCs w:val="18"/>
      <w:lang w:eastAsia="ar-SA"/>
    </w:rPr>
  </w:style>
  <w:style w:type="paragraph" w:customStyle="1" w:styleId="Szvegtrzs31">
    <w:name w:val="Szövegtörzs 31"/>
    <w:basedOn w:val="Norml"/>
    <w:rsid w:val="00C0141D"/>
    <w:pPr>
      <w:keepLines/>
      <w:suppressAutoHyphens/>
      <w:spacing w:after="120" w:line="240" w:lineRule="auto"/>
      <w:jc w:val="both"/>
    </w:pPr>
    <w:rPr>
      <w:rFonts w:ascii="Times New Roman" w:eastAsia="Times New Roman" w:hAnsi="Times New Roman" w:cs="Times New Roman"/>
      <w:kern w:val="2"/>
      <w:sz w:val="16"/>
      <w:szCs w:val="16"/>
      <w:lang w:eastAsia="zh-CN"/>
    </w:rPr>
  </w:style>
  <w:style w:type="paragraph" w:styleId="Szvegtrzs3">
    <w:name w:val="Body Text 3"/>
    <w:basedOn w:val="Norml"/>
    <w:link w:val="Szvegtrzs3Char"/>
    <w:uiPriority w:val="99"/>
    <w:semiHidden/>
    <w:unhideWhenUsed/>
    <w:rsid w:val="006778A5"/>
    <w:pPr>
      <w:spacing w:after="120"/>
    </w:pPr>
    <w:rPr>
      <w:sz w:val="16"/>
      <w:szCs w:val="16"/>
    </w:rPr>
  </w:style>
  <w:style w:type="character" w:customStyle="1" w:styleId="Szvegtrzs3Char">
    <w:name w:val="Szövegtörzs 3 Char"/>
    <w:basedOn w:val="Bekezdsalapbettpusa"/>
    <w:link w:val="Szvegtrzs3"/>
    <w:uiPriority w:val="99"/>
    <w:semiHidden/>
    <w:rsid w:val="006778A5"/>
    <w:rPr>
      <w:sz w:val="16"/>
      <w:szCs w:val="16"/>
    </w:rPr>
  </w:style>
  <w:style w:type="paragraph" w:styleId="Lbjegyzetszveg">
    <w:name w:val="footnote text"/>
    <w:basedOn w:val="Norml"/>
    <w:link w:val="LbjegyzetszvegChar"/>
    <w:rsid w:val="006778A5"/>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rsid w:val="006778A5"/>
    <w:rPr>
      <w:rFonts w:ascii="Times New Roman" w:eastAsia="Times New Roman" w:hAnsi="Times New Roman" w:cs="Times New Roman"/>
      <w:sz w:val="20"/>
      <w:szCs w:val="20"/>
      <w:lang w:eastAsia="hu-HU"/>
    </w:rPr>
  </w:style>
  <w:style w:type="paragraph" w:styleId="Szvegblokk">
    <w:name w:val="Block Text"/>
    <w:basedOn w:val="Norml"/>
    <w:uiPriority w:val="99"/>
    <w:unhideWhenUsed/>
    <w:rsid w:val="002F2D9E"/>
    <w:pPr>
      <w:spacing w:after="0" w:line="240" w:lineRule="auto"/>
      <w:ind w:left="-709" w:right="57"/>
      <w:jc w:val="both"/>
    </w:pPr>
    <w:rPr>
      <w:rFonts w:ascii="Times New Roman" w:hAnsi="Times New Roman" w:cs="Times New Roman"/>
      <w:sz w:val="24"/>
      <w:szCs w:val="24"/>
    </w:rPr>
  </w:style>
  <w:style w:type="character" w:styleId="Jegyzethivatkozs">
    <w:name w:val="annotation reference"/>
    <w:basedOn w:val="Bekezdsalapbettpusa"/>
    <w:uiPriority w:val="99"/>
    <w:semiHidden/>
    <w:unhideWhenUsed/>
    <w:rsid w:val="00BA3189"/>
    <w:rPr>
      <w:sz w:val="16"/>
      <w:szCs w:val="16"/>
    </w:rPr>
  </w:style>
  <w:style w:type="paragraph" w:styleId="Jegyzetszveg">
    <w:name w:val="annotation text"/>
    <w:basedOn w:val="Norml"/>
    <w:link w:val="JegyzetszvegChar"/>
    <w:uiPriority w:val="99"/>
    <w:semiHidden/>
    <w:unhideWhenUsed/>
    <w:rsid w:val="00BA3189"/>
    <w:pPr>
      <w:spacing w:line="240" w:lineRule="auto"/>
    </w:pPr>
    <w:rPr>
      <w:sz w:val="20"/>
      <w:szCs w:val="20"/>
    </w:rPr>
  </w:style>
  <w:style w:type="character" w:customStyle="1" w:styleId="JegyzetszvegChar">
    <w:name w:val="Jegyzetszöveg Char"/>
    <w:basedOn w:val="Bekezdsalapbettpusa"/>
    <w:link w:val="Jegyzetszveg"/>
    <w:uiPriority w:val="99"/>
    <w:semiHidden/>
    <w:rsid w:val="00BA3189"/>
    <w:rPr>
      <w:sz w:val="20"/>
      <w:szCs w:val="20"/>
    </w:rPr>
  </w:style>
  <w:style w:type="paragraph" w:styleId="Megjegyzstrgya">
    <w:name w:val="annotation subject"/>
    <w:basedOn w:val="Jegyzetszveg"/>
    <w:next w:val="Jegyzetszveg"/>
    <w:link w:val="MegjegyzstrgyaChar"/>
    <w:uiPriority w:val="99"/>
    <w:semiHidden/>
    <w:unhideWhenUsed/>
    <w:rsid w:val="00BA3189"/>
    <w:rPr>
      <w:b/>
      <w:bCs/>
    </w:rPr>
  </w:style>
  <w:style w:type="character" w:customStyle="1" w:styleId="MegjegyzstrgyaChar">
    <w:name w:val="Megjegyzés tárgya Char"/>
    <w:basedOn w:val="JegyzetszvegChar"/>
    <w:link w:val="Megjegyzstrgya"/>
    <w:uiPriority w:val="99"/>
    <w:semiHidden/>
    <w:rsid w:val="00BA31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71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1983</TotalTime>
  <Pages>29</Pages>
  <Words>10312</Words>
  <Characters>71159</Characters>
  <Application>Microsoft Office Word</Application>
  <DocSecurity>0</DocSecurity>
  <Lines>592</Lines>
  <Paragraphs>162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Kertész Anna</dc:creator>
  <cp:keywords/>
  <dc:description/>
  <cp:lastModifiedBy>Kertész Anna</cp:lastModifiedBy>
  <cp:revision>578</cp:revision>
  <cp:lastPrinted>2021-06-29T11:50:00Z</cp:lastPrinted>
  <dcterms:created xsi:type="dcterms:W3CDTF">2021-06-22T07:07:00Z</dcterms:created>
  <dcterms:modified xsi:type="dcterms:W3CDTF">2021-11-28T20:53:00Z</dcterms:modified>
</cp:coreProperties>
</file>