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B377F" w:rsidRPr="008929C3" w:rsidRDefault="00C23DA1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6A92E8" wp14:editId="0492A7F9">
                <wp:simplePos x="0" y="0"/>
                <wp:positionH relativeFrom="margin">
                  <wp:posOffset>-7794</wp:posOffset>
                </wp:positionH>
                <wp:positionV relativeFrom="margin">
                  <wp:posOffset>6069</wp:posOffset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  <w:t>meghívó</w:t>
                            </w:r>
                          </w:p>
                          <w:p w:rsidR="009B377F" w:rsidRPr="00C04F4C" w:rsidRDefault="009B377F" w:rsidP="009B377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A92E8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-.6pt;margin-top:.5pt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" filled="f" stroked="f">
                <v:textbox inset="1.2mm,1.2mm,1.2mm,1.2mm">
                  <w:txbxContent>
                    <w:p w:rsidR="009B377F" w:rsidRDefault="009B377F" w:rsidP="009B377F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  <w:t>meghívó</w:t>
                      </w:r>
                    </w:p>
                    <w:p w:rsidR="009B377F" w:rsidRPr="00C04F4C" w:rsidRDefault="009B377F" w:rsidP="009B377F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D620B" w:rsidRPr="008929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B377F" w:rsidRPr="008929C3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C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1636D" wp14:editId="2F800DDD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9706E4" w:rsidRDefault="009B377F" w:rsidP="009B377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Önkormányzat</w:t>
                            </w:r>
                          </w:p>
                          <w:p w:rsidR="009B377F" w:rsidRDefault="009B377F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636D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9B377F" w:rsidRPr="009706E4" w:rsidRDefault="009B377F" w:rsidP="009B377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Önkormányzat</w:t>
                      </w:r>
                    </w:p>
                    <w:p w:rsidR="009B377F" w:rsidRDefault="009B377F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092C7" wp14:editId="512BBEAC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9C8B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EB948" wp14:editId="7F56CF1A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C04F4C" w:rsidRDefault="009B377F" w:rsidP="009B377F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7" o:title=""/>
                                </v:shape>
                                <o:OLEObject Type="Embed" ProgID="Word.Picture.8" ShapeID="_x0000_i1026" DrawAspect="Content" ObjectID="_1692083498" r:id="rId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B948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9B377F" w:rsidRPr="00C04F4C" w:rsidRDefault="009B377F" w:rsidP="009B377F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9" o:title=""/>
                          </v:shape>
                          <o:OLEObject Type="Embed" ProgID="Word.Picture.8" ShapeID="_x0000_i1026" DrawAspect="Content" ObjectID="_1690694123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41161" wp14:editId="742B96AB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0470B0" w:rsidRDefault="009B377F" w:rsidP="009B377F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1161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9B377F" w:rsidRPr="000470B0" w:rsidRDefault="009B377F" w:rsidP="009B377F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0158F" wp14:editId="0087D7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158F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929C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C3">
        <w:rPr>
          <w:rFonts w:ascii="Times New Roman" w:eastAsia="Times New Roman" w:hAnsi="Times New Roman" w:cs="Times New Roman"/>
          <w:b/>
          <w:sz w:val="24"/>
          <w:szCs w:val="24"/>
        </w:rPr>
        <w:t xml:space="preserve">  A Közoktatási, Közművelődési,</w:t>
      </w: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FD93" wp14:editId="0F33D749">
                <wp:simplePos x="0" y="0"/>
                <wp:positionH relativeFrom="page">
                  <wp:align>center</wp:align>
                </wp:positionH>
                <wp:positionV relativeFrom="page">
                  <wp:posOffset>2767555</wp:posOffset>
                </wp:positionV>
                <wp:extent cx="5039995" cy="431800"/>
                <wp:effectExtent l="0" t="0" r="27305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Pr="00DD2A4A" w:rsidRDefault="009B377F" w:rsidP="009B377F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C33BA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1</w:t>
                            </w: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676C2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augusztus </w:t>
                            </w:r>
                            <w:r w:rsidR="00D47B1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30</w:t>
                            </w:r>
                            <w:r w:rsidR="00582A1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.</w:t>
                            </w:r>
                            <w:r w:rsidR="006775F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(</w:t>
                            </w:r>
                            <w:r w:rsidR="00676C2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hétfő</w:t>
                            </w: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D47B1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  <w:t>8</w:t>
                            </w:r>
                            <w:r w:rsidR="00982F3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  <w:t>.</w:t>
                            </w:r>
                            <w:r w:rsidR="00D47B1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3FD93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31" type="#_x0000_t202" style="position:absolute;left:0;text-align:left;margin-left:0;margin-top:217.9pt;width:396.8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" filled="f">
                <v:textbox inset="1.2mm,1.2mm,1.2mm,1.2mm">
                  <w:txbxContent>
                    <w:p w:rsidR="009B377F" w:rsidRPr="00DD2A4A" w:rsidRDefault="009B377F" w:rsidP="009B377F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202</w:t>
                      </w:r>
                      <w:r w:rsidR="00C33BAE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1</w:t>
                      </w: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. </w:t>
                      </w:r>
                      <w:r w:rsidR="00676C28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augusztus </w:t>
                      </w:r>
                      <w:r w:rsidR="00D47B1A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30</w:t>
                      </w:r>
                      <w:r w:rsidR="00582A14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.</w:t>
                      </w:r>
                      <w:bookmarkStart w:id="1" w:name="_GoBack"/>
                      <w:bookmarkEnd w:id="1"/>
                      <w:r w:rsidR="006775FF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(</w:t>
                      </w:r>
                      <w:r w:rsidR="00676C28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hétfő</w:t>
                      </w: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) </w:t>
                      </w:r>
                      <w:r w:rsidR="00D47B1A"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  <w:t>8</w:t>
                      </w:r>
                      <w:r w:rsidR="00982F34"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  <w:t>.</w:t>
                      </w:r>
                      <w:r w:rsidR="00D47B1A"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  <w:t>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929C3">
        <w:rPr>
          <w:rFonts w:ascii="Times New Roman" w:eastAsia="Times New Roman" w:hAnsi="Times New Roman" w:cs="Times New Roman"/>
          <w:b/>
          <w:sz w:val="24"/>
          <w:szCs w:val="24"/>
        </w:rPr>
        <w:t xml:space="preserve"> Sport, Egészségügyi Szociális és Lakásügyi Bizottság</w:t>
      </w:r>
      <w:r w:rsidR="00DB49CF" w:rsidRPr="008929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929C3">
        <w:rPr>
          <w:rFonts w:ascii="Times New Roman" w:eastAsia="Times New Roman" w:hAnsi="Times New Roman" w:cs="Times New Roman"/>
          <w:b/>
          <w:sz w:val="24"/>
          <w:szCs w:val="24"/>
        </w:rPr>
        <w:t>ülésére</w:t>
      </w: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6B34E" wp14:editId="11A9A27D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both"/>
                            </w:pPr>
                            <w:r>
                              <w:t>Helyszín</w:t>
                            </w:r>
                          </w:p>
                          <w:p w:rsidR="007D4129" w:rsidRPr="002034DB" w:rsidRDefault="007D4129" w:rsidP="007D412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034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Budapest II. Kerületi Polgármesteri Hivatal (1024 Bp. Mechwart liget 1.)</w:t>
                            </w:r>
                          </w:p>
                          <w:p w:rsidR="007D4129" w:rsidRPr="00E03FE5" w:rsidRDefault="00877A20" w:rsidP="007D4129">
                            <w:pPr>
                              <w:ind w:left="2124" w:firstLine="708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NAGY TÁRGYALÓ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Pr="00267252" w:rsidRDefault="009B377F" w:rsidP="009B377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6B34E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9B377F" w:rsidRDefault="009B377F" w:rsidP="009B377F">
                      <w:pPr>
                        <w:jc w:val="both"/>
                      </w:pPr>
                      <w:r>
                        <w:t>Helyszín</w:t>
                      </w:r>
                    </w:p>
                    <w:p w:rsidR="007D4129" w:rsidRPr="002034DB" w:rsidRDefault="007D4129" w:rsidP="007D4129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034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Budapest II. Kerületi Polgármesteri Hivatal (1024 Bp. Mechwart liget 1.)</w:t>
                      </w:r>
                    </w:p>
                    <w:p w:rsidR="007D4129" w:rsidRPr="00E03FE5" w:rsidRDefault="00877A20" w:rsidP="007D4129">
                      <w:pPr>
                        <w:ind w:left="2124" w:firstLine="708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NAGY 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TÁRGYALÓ</w:t>
                      </w:r>
                      <w:bookmarkStart w:id="1" w:name="_GoBack"/>
                      <w:bookmarkEnd w:id="1"/>
                    </w:p>
                    <w:p w:rsidR="009B377F" w:rsidRDefault="009B377F" w:rsidP="009B377F">
                      <w:pPr>
                        <w:jc w:val="both"/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Pr="00267252" w:rsidRDefault="009B377F" w:rsidP="009B377F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B3F25" wp14:editId="17424EF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3F25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58A8" w:rsidRDefault="002558A8" w:rsidP="009B377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9B377F" w:rsidRDefault="009B377F" w:rsidP="009B377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929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Tervezett napirend:  </w:t>
      </w:r>
    </w:p>
    <w:p w:rsidR="002558A8" w:rsidRDefault="002558A8" w:rsidP="009B377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B70777" w:rsidRDefault="008B50A6" w:rsidP="0050661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70777" w:rsidRPr="00B70777">
        <w:rPr>
          <w:rFonts w:ascii="Times New Roman" w:hAnsi="Times New Roman" w:cs="Times New Roman"/>
          <w:sz w:val="24"/>
          <w:szCs w:val="24"/>
        </w:rPr>
        <w:t>A Bizottság 87/2021. (VI.22.) határozat visszavonása</w:t>
      </w:r>
    </w:p>
    <w:p w:rsidR="00506612" w:rsidRPr="00B70777" w:rsidRDefault="00506612" w:rsidP="0050661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70777" w:rsidRPr="00B70777" w:rsidRDefault="008B50A6" w:rsidP="0050661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70777" w:rsidRPr="00B70777">
        <w:rPr>
          <w:rFonts w:ascii="Times New Roman" w:hAnsi="Times New Roman" w:cs="Times New Roman"/>
          <w:sz w:val="24"/>
          <w:szCs w:val="24"/>
        </w:rPr>
        <w:t>Javaslat a 2021/ 2022. tanévi felsőoktatási ösztöndíjpályázat kiírására</w:t>
      </w:r>
    </w:p>
    <w:p w:rsidR="00145195" w:rsidRDefault="00145195" w:rsidP="0050661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145195" w:rsidRDefault="008B50A6" w:rsidP="0050661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45195" w:rsidRPr="00006F34">
        <w:rPr>
          <w:rFonts w:ascii="Times New Roman" w:hAnsi="Times New Roman" w:cs="Times New Roman"/>
          <w:sz w:val="24"/>
          <w:szCs w:val="24"/>
        </w:rPr>
        <w:t xml:space="preserve">Javaslat a Közép-Budai Tankerületi Központtal kötendő Ingatlan használati és haszonkölcsön szerződés megkötésére </w:t>
      </w:r>
      <w:r w:rsidR="00701DA7" w:rsidRPr="00006F34">
        <w:rPr>
          <w:rFonts w:ascii="Times New Roman" w:hAnsi="Times New Roman" w:cs="Times New Roman"/>
          <w:sz w:val="24"/>
          <w:szCs w:val="24"/>
        </w:rPr>
        <w:t>(testületi)</w:t>
      </w:r>
    </w:p>
    <w:p w:rsidR="00506612" w:rsidRPr="00006F34" w:rsidRDefault="00506612" w:rsidP="0050661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5195" w:rsidRDefault="008B50A6" w:rsidP="0050661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45195" w:rsidRPr="00006F34">
        <w:rPr>
          <w:rFonts w:ascii="Times New Roman" w:hAnsi="Times New Roman" w:cs="Times New Roman"/>
          <w:sz w:val="24"/>
          <w:szCs w:val="24"/>
        </w:rPr>
        <w:t xml:space="preserve">Tulajdonosi hozzájárulás a  KEHOP-5.2.2-16-2016-00043 azonosítószámú, „Budapest oktatási intézményeinek épületenergetikai fejlesztése” című projekt keretében megvalósuló, Budapest II. kerületi Szabó Lőrinc </w:t>
      </w:r>
      <w:proofErr w:type="spellStart"/>
      <w:r w:rsidR="00145195" w:rsidRPr="00006F34">
        <w:rPr>
          <w:rFonts w:ascii="Times New Roman" w:hAnsi="Times New Roman" w:cs="Times New Roman"/>
          <w:sz w:val="24"/>
          <w:szCs w:val="24"/>
        </w:rPr>
        <w:t>Kéttannyelvű</w:t>
      </w:r>
      <w:proofErr w:type="spellEnd"/>
      <w:r w:rsidR="00145195" w:rsidRPr="00006F34">
        <w:rPr>
          <w:rFonts w:ascii="Times New Roman" w:hAnsi="Times New Roman" w:cs="Times New Roman"/>
          <w:sz w:val="24"/>
          <w:szCs w:val="24"/>
        </w:rPr>
        <w:t xml:space="preserve"> Általános Iskola és Gimnáziumot érintő beruházáshoz </w:t>
      </w:r>
      <w:r w:rsidR="00701DA7" w:rsidRPr="00006F34">
        <w:rPr>
          <w:rFonts w:ascii="Times New Roman" w:hAnsi="Times New Roman" w:cs="Times New Roman"/>
          <w:sz w:val="24"/>
          <w:szCs w:val="24"/>
        </w:rPr>
        <w:t>(testületi)</w:t>
      </w:r>
    </w:p>
    <w:p w:rsidR="00506612" w:rsidRDefault="00506612" w:rsidP="0050661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8560D" w:rsidRPr="00006F34" w:rsidRDefault="0038560D" w:rsidP="0038560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B50A6">
        <w:rPr>
          <w:rFonts w:ascii="Times New Roman" w:hAnsi="Times New Roman" w:cs="Times New Roman"/>
          <w:sz w:val="24"/>
          <w:szCs w:val="24"/>
        </w:rPr>
        <w:t xml:space="preserve"> </w:t>
      </w:r>
      <w:r w:rsidRPr="00006F34">
        <w:rPr>
          <w:rFonts w:ascii="Times New Roman" w:hAnsi="Times New Roman" w:cs="Times New Roman"/>
          <w:sz w:val="24"/>
          <w:szCs w:val="24"/>
        </w:rPr>
        <w:t>Tájékoztató a</w:t>
      </w:r>
      <w:r w:rsidRPr="00006F34">
        <w:rPr>
          <w:rFonts w:ascii="Times New Roman" w:hAnsi="Times New Roman" w:cs="Times New Roman"/>
          <w:color w:val="1F497D"/>
          <w:sz w:val="24"/>
          <w:szCs w:val="24"/>
        </w:rPr>
        <w:t xml:space="preserve"> b</w:t>
      </w:r>
      <w:r w:rsidRPr="00006F34">
        <w:rPr>
          <w:rFonts w:ascii="Times New Roman" w:hAnsi="Times New Roman" w:cs="Times New Roman"/>
          <w:sz w:val="24"/>
          <w:szCs w:val="24"/>
        </w:rPr>
        <w:t>ölcsődei felvétel ügyében hozott elutasító határozatok elleni jogorvoslatokról</w:t>
      </w:r>
    </w:p>
    <w:p w:rsidR="0038560D" w:rsidRDefault="0038560D" w:rsidP="0050661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45195" w:rsidRDefault="0038560D" w:rsidP="0050661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B50A6">
        <w:rPr>
          <w:rFonts w:ascii="Times New Roman" w:hAnsi="Times New Roman" w:cs="Times New Roman"/>
          <w:sz w:val="24"/>
          <w:szCs w:val="24"/>
        </w:rPr>
        <w:t>.</w:t>
      </w:r>
      <w:r w:rsidR="00145195" w:rsidRPr="00006F34">
        <w:rPr>
          <w:rFonts w:ascii="Times New Roman" w:hAnsi="Times New Roman" w:cs="Times New Roman"/>
          <w:sz w:val="24"/>
          <w:szCs w:val="24"/>
        </w:rPr>
        <w:t>Díszpolgári cím adományozása</w:t>
      </w:r>
      <w:r w:rsidR="00701DA7">
        <w:rPr>
          <w:rFonts w:ascii="Times New Roman" w:hAnsi="Times New Roman" w:cs="Times New Roman"/>
          <w:sz w:val="24"/>
          <w:szCs w:val="24"/>
        </w:rPr>
        <w:t xml:space="preserve"> </w:t>
      </w:r>
      <w:r w:rsidR="00701DA7" w:rsidRPr="00006F34">
        <w:rPr>
          <w:rFonts w:ascii="Times New Roman" w:hAnsi="Times New Roman" w:cs="Times New Roman"/>
          <w:sz w:val="24"/>
          <w:szCs w:val="24"/>
        </w:rPr>
        <w:t>(testületi)</w:t>
      </w:r>
    </w:p>
    <w:p w:rsidR="00CC17A2" w:rsidRDefault="00CC17A2" w:rsidP="0050661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6F34" w:rsidRDefault="008B50A6" w:rsidP="00506612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7.</w:t>
      </w:r>
      <w:r w:rsidR="00006F34" w:rsidRPr="00006F34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Javaslat a Magyarországi Református Egyház Diakóniai Iroda szenvedélybetegek nappali és közösségi ellátása 2020. évi beszámolójának elfogadására</w:t>
      </w:r>
    </w:p>
    <w:p w:rsidR="009A1DDD" w:rsidRDefault="009A1DDD" w:rsidP="00506612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</w:p>
    <w:p w:rsidR="009A1DDD" w:rsidRDefault="008B50A6" w:rsidP="009A1DD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9A1DDD" w:rsidRPr="00006F34">
        <w:rPr>
          <w:rFonts w:ascii="Times New Roman" w:hAnsi="Times New Roman" w:cs="Times New Roman"/>
          <w:sz w:val="24"/>
          <w:szCs w:val="24"/>
        </w:rPr>
        <w:t xml:space="preserve">Javasat a Budapest Főváros  XI. Kerület </w:t>
      </w:r>
      <w:proofErr w:type="spellStart"/>
      <w:r w:rsidR="009A1DDD" w:rsidRPr="00006F34">
        <w:rPr>
          <w:rFonts w:ascii="Times New Roman" w:hAnsi="Times New Roman" w:cs="Times New Roman"/>
          <w:sz w:val="24"/>
          <w:szCs w:val="24"/>
        </w:rPr>
        <w:t>Újbuda</w:t>
      </w:r>
      <w:proofErr w:type="spellEnd"/>
      <w:r w:rsidR="009A1DDD" w:rsidRPr="00006F34">
        <w:rPr>
          <w:rFonts w:ascii="Times New Roman" w:hAnsi="Times New Roman" w:cs="Times New Roman"/>
          <w:sz w:val="24"/>
          <w:szCs w:val="24"/>
        </w:rPr>
        <w:t xml:space="preserve"> Önkormányzata fogyatékos személyek</w:t>
      </w:r>
      <w:r w:rsidR="009A1DDD" w:rsidRPr="00006F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1DDD" w:rsidRPr="00006F34">
        <w:rPr>
          <w:rFonts w:ascii="Times New Roman" w:hAnsi="Times New Roman" w:cs="Times New Roman"/>
          <w:sz w:val="24"/>
          <w:szCs w:val="24"/>
        </w:rPr>
        <w:t>nappali ellátása 2020. évi beszámolójának elfogadására</w:t>
      </w:r>
    </w:p>
    <w:p w:rsidR="00506612" w:rsidRPr="00006F34" w:rsidRDefault="00506612" w:rsidP="0050661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6F34" w:rsidRPr="00006F34" w:rsidRDefault="008B50A6" w:rsidP="0050661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006F34" w:rsidRPr="00006F34">
        <w:rPr>
          <w:rFonts w:ascii="Times New Roman" w:hAnsi="Times New Roman" w:cs="Times New Roman"/>
          <w:sz w:val="24"/>
          <w:szCs w:val="24"/>
        </w:rPr>
        <w:t xml:space="preserve">Javaslat a Budapest Főváros XI. Kerület </w:t>
      </w:r>
      <w:proofErr w:type="spellStart"/>
      <w:r w:rsidR="00006F34" w:rsidRPr="00006F34">
        <w:rPr>
          <w:rFonts w:ascii="Times New Roman" w:hAnsi="Times New Roman" w:cs="Times New Roman"/>
          <w:sz w:val="24"/>
          <w:szCs w:val="24"/>
        </w:rPr>
        <w:t>Újbuda</w:t>
      </w:r>
      <w:proofErr w:type="spellEnd"/>
      <w:r w:rsidR="00006F34" w:rsidRPr="00006F34">
        <w:rPr>
          <w:rFonts w:ascii="Times New Roman" w:hAnsi="Times New Roman" w:cs="Times New Roman"/>
          <w:sz w:val="24"/>
          <w:szCs w:val="24"/>
        </w:rPr>
        <w:t xml:space="preserve"> Önkormányzatával fogyatékos személyek nappali ellátására megkötött megállapodás módosítására (testületi)</w:t>
      </w:r>
    </w:p>
    <w:p w:rsidR="00006F34" w:rsidRPr="00006F34" w:rsidRDefault="008B50A6" w:rsidP="00506612">
      <w:pPr>
        <w:pStyle w:val="Nappont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C30"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="00050E3B" w:rsidRPr="00820C30">
        <w:rPr>
          <w:rFonts w:ascii="Times New Roman" w:hAnsi="Times New Roman" w:cs="Times New Roman"/>
          <w:sz w:val="24"/>
          <w:szCs w:val="24"/>
        </w:rPr>
        <w:t xml:space="preserve"> Javaslat a Budapest Főváros II. Kerületi Önkormányzat I. sz. Gondozási Központ gondozóházi szolgáltatás felülvizsgálatáról készült szakmai vélemény elfogadásáról”</w:t>
      </w:r>
      <w:r w:rsidR="00050E3B" w:rsidRPr="00006F34">
        <w:rPr>
          <w:rFonts w:ascii="Times New Roman" w:hAnsi="Times New Roman" w:cs="Times New Roman"/>
          <w:sz w:val="24"/>
          <w:szCs w:val="24"/>
        </w:rPr>
        <w:t xml:space="preserve"> </w:t>
      </w:r>
      <w:r w:rsidR="00006F34" w:rsidRPr="00006F34">
        <w:rPr>
          <w:rFonts w:ascii="Times New Roman" w:hAnsi="Times New Roman" w:cs="Times New Roman"/>
          <w:sz w:val="24"/>
          <w:szCs w:val="24"/>
        </w:rPr>
        <w:t>(testületi)</w:t>
      </w:r>
    </w:p>
    <w:p w:rsidR="00145195" w:rsidRDefault="00145195" w:rsidP="005066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C0840" w:rsidRDefault="008B50A6" w:rsidP="0050661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4C0840" w:rsidRPr="00B70777">
        <w:rPr>
          <w:rFonts w:ascii="Times New Roman" w:hAnsi="Times New Roman" w:cs="Times New Roman"/>
          <w:sz w:val="24"/>
          <w:szCs w:val="24"/>
        </w:rPr>
        <w:t>Javaslat tanulmányi ösztöndíjpályázat elbírálására</w:t>
      </w:r>
      <w:r w:rsidR="004C0840">
        <w:rPr>
          <w:rFonts w:ascii="Times New Roman" w:hAnsi="Times New Roman" w:cs="Times New Roman"/>
          <w:sz w:val="24"/>
          <w:szCs w:val="24"/>
        </w:rPr>
        <w:t xml:space="preserve"> </w:t>
      </w:r>
      <w:r w:rsidR="004C0840" w:rsidRPr="000305C9">
        <w:rPr>
          <w:rFonts w:ascii="Times New Roman" w:hAnsi="Times New Roman" w:cs="Times New Roman"/>
          <w:b/>
          <w:i/>
          <w:iCs/>
          <w:sz w:val="24"/>
          <w:szCs w:val="24"/>
        </w:rPr>
        <w:t>(zárt)</w:t>
      </w:r>
    </w:p>
    <w:p w:rsidR="00145195" w:rsidRPr="00006F34" w:rsidRDefault="00145195" w:rsidP="005066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C21EC" w:rsidRPr="00B40918" w:rsidRDefault="008B50A6" w:rsidP="005066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B40918" w:rsidRPr="00B40918">
        <w:rPr>
          <w:rFonts w:ascii="Times New Roman" w:hAnsi="Times New Roman" w:cs="Times New Roman"/>
          <w:sz w:val="24"/>
          <w:szCs w:val="24"/>
        </w:rPr>
        <w:t xml:space="preserve">Létfenntartási támogatás méltányosságból történő megállapítása </w:t>
      </w:r>
      <w:r w:rsidR="00B634E9" w:rsidRPr="000305C9">
        <w:rPr>
          <w:rFonts w:ascii="Times New Roman" w:hAnsi="Times New Roman" w:cs="Times New Roman"/>
          <w:b/>
          <w:i/>
          <w:iCs/>
          <w:sz w:val="24"/>
          <w:szCs w:val="24"/>
        </w:rPr>
        <w:t>(zárt)</w:t>
      </w:r>
    </w:p>
    <w:p w:rsidR="004C21EC" w:rsidRPr="008929C3" w:rsidRDefault="004C21EC" w:rsidP="005066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F72430" w:rsidRPr="008929C3" w:rsidRDefault="008B50A6" w:rsidP="005066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13.</w:t>
      </w:r>
      <w:r w:rsidR="00F72430" w:rsidRPr="008929C3">
        <w:rPr>
          <w:rFonts w:ascii="Times New Roman" w:eastAsia="Times New Roman" w:hAnsi="Times New Roman" w:cs="Times New Roman"/>
          <w:bCs/>
          <w:iCs/>
          <w:sz w:val="24"/>
          <w:szCs w:val="24"/>
        </w:rPr>
        <w:t>Egyebek</w:t>
      </w:r>
    </w:p>
    <w:p w:rsidR="00D935F7" w:rsidRPr="00A9756C" w:rsidRDefault="00A9756C" w:rsidP="0014519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56C">
        <w:rPr>
          <w:rFonts w:ascii="Times New Roman" w:hAnsi="Times New Roman" w:cs="Times New Roman"/>
          <w:sz w:val="24"/>
          <w:szCs w:val="24"/>
        </w:rPr>
        <w:t>Elégedettségi felmérés KKSEB pályázati programjaihoz</w:t>
      </w:r>
    </w:p>
    <w:p w:rsidR="00D935F7" w:rsidRPr="008929C3" w:rsidRDefault="00D935F7" w:rsidP="0014519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1582" w:rsidRPr="008929C3" w:rsidRDefault="009B377F" w:rsidP="0014519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29C3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202</w:t>
      </w:r>
      <w:r w:rsidR="00C33BAE" w:rsidRPr="008929C3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6A2814" w:rsidRPr="008929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676C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augusztus </w:t>
      </w:r>
      <w:r w:rsidR="00820C30">
        <w:rPr>
          <w:rFonts w:ascii="Times New Roman" w:eastAsia="Times New Roman" w:hAnsi="Times New Roman" w:cs="Times New Roman"/>
          <w:sz w:val="24"/>
          <w:szCs w:val="24"/>
          <w:lang w:eastAsia="hu-HU"/>
        </w:rPr>
        <w:t>26.</w:t>
      </w:r>
    </w:p>
    <w:p w:rsidR="009B377F" w:rsidRPr="008929C3" w:rsidRDefault="009B377F" w:rsidP="00145195">
      <w:pPr>
        <w:spacing w:after="0" w:line="240" w:lineRule="auto"/>
        <w:ind w:left="1944" w:firstLine="88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29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8929C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929C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="00141139" w:rsidRPr="008929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Pr="008929C3">
        <w:rPr>
          <w:rFonts w:ascii="Times New Roman" w:eastAsia="Times New Roman" w:hAnsi="Times New Roman" w:cs="Times New Roman"/>
          <w:sz w:val="24"/>
          <w:szCs w:val="24"/>
          <w:lang w:eastAsia="hu-HU"/>
        </w:rPr>
        <w:t>Kiss Roland</w:t>
      </w:r>
    </w:p>
    <w:p w:rsidR="00D81A37" w:rsidRPr="008929C3" w:rsidRDefault="009B377F" w:rsidP="00145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</w:t>
      </w:r>
      <w:proofErr w:type="gramStart"/>
      <w:r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>elnöke</w:t>
      </w:r>
      <w:proofErr w:type="spellEnd"/>
      <w:r w:rsidR="00F72430"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929C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7456" behindDoc="1" locked="0" layoutInCell="1" allowOverlap="1" wp14:anchorId="65DB9851" wp14:editId="346F45AD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>sk.</w:t>
      </w:r>
      <w:r w:rsidRPr="008929C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8480" behindDoc="1" locked="0" layoutInCell="1" allowOverlap="1" wp14:anchorId="2BD0C70E" wp14:editId="03712953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1A37" w:rsidRPr="008929C3" w:rsidSect="006D43FE">
      <w:headerReference w:type="even" r:id="rId12"/>
      <w:headerReference w:type="default" r:id="rId13"/>
      <w:footerReference w:type="default" r:id="rId14"/>
      <w:footerReference w:type="first" r:id="rId15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40B" w:rsidRDefault="00EE240B">
      <w:pPr>
        <w:spacing w:after="0" w:line="240" w:lineRule="auto"/>
      </w:pPr>
      <w:r>
        <w:separator/>
      </w:r>
    </w:p>
  </w:endnote>
  <w:endnote w:type="continuationSeparator" w:id="0">
    <w:p w:rsidR="00EE240B" w:rsidRDefault="00EE2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353F36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9B377F" w:rsidP="006D43FE">
    <w:pPr>
      <w:pStyle w:val="llb"/>
      <w:tabs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eastAsia="hu-HU"/>
      </w:rPr>
      <w:drawing>
        <wp:anchor distT="0" distB="0" distL="114300" distR="114300" simplePos="0" relativeHeight="251660288" behindDoc="1" locked="0" layoutInCell="1" allowOverlap="1" wp14:anchorId="0D597382" wp14:editId="3BB106B6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B4EB5" wp14:editId="76E7406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F33EC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40B" w:rsidRDefault="00EE240B">
      <w:pPr>
        <w:spacing w:after="0" w:line="240" w:lineRule="auto"/>
      </w:pPr>
      <w:r>
        <w:separator/>
      </w:r>
    </w:p>
  </w:footnote>
  <w:footnote w:type="continuationSeparator" w:id="0">
    <w:p w:rsidR="00EE240B" w:rsidRDefault="00EE2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353F3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53F36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353F3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63D5"/>
    <w:multiLevelType w:val="hybridMultilevel"/>
    <w:tmpl w:val="87BA73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B27CD"/>
    <w:multiLevelType w:val="hybridMultilevel"/>
    <w:tmpl w:val="49686DD8"/>
    <w:lvl w:ilvl="0" w:tplc="D4FC5500">
      <w:start w:val="1"/>
      <w:numFmt w:val="decimal"/>
      <w:lvlText w:val="%1."/>
      <w:lvlJc w:val="left"/>
      <w:pPr>
        <w:ind w:left="76" w:hanging="360"/>
      </w:pPr>
    </w:lvl>
    <w:lvl w:ilvl="1" w:tplc="040E0019">
      <w:start w:val="1"/>
      <w:numFmt w:val="lowerLetter"/>
      <w:lvlText w:val="%2."/>
      <w:lvlJc w:val="left"/>
      <w:pPr>
        <w:ind w:left="796" w:hanging="360"/>
      </w:pPr>
    </w:lvl>
    <w:lvl w:ilvl="2" w:tplc="040E001B">
      <w:start w:val="1"/>
      <w:numFmt w:val="lowerRoman"/>
      <w:lvlText w:val="%3."/>
      <w:lvlJc w:val="right"/>
      <w:pPr>
        <w:ind w:left="1516" w:hanging="180"/>
      </w:pPr>
    </w:lvl>
    <w:lvl w:ilvl="3" w:tplc="040E000F">
      <w:start w:val="1"/>
      <w:numFmt w:val="decimal"/>
      <w:lvlText w:val="%4."/>
      <w:lvlJc w:val="left"/>
      <w:pPr>
        <w:ind w:left="2236" w:hanging="360"/>
      </w:pPr>
    </w:lvl>
    <w:lvl w:ilvl="4" w:tplc="040E0019">
      <w:start w:val="1"/>
      <w:numFmt w:val="lowerLetter"/>
      <w:lvlText w:val="%5."/>
      <w:lvlJc w:val="left"/>
      <w:pPr>
        <w:ind w:left="2956" w:hanging="360"/>
      </w:pPr>
    </w:lvl>
    <w:lvl w:ilvl="5" w:tplc="040E001B">
      <w:start w:val="1"/>
      <w:numFmt w:val="lowerRoman"/>
      <w:lvlText w:val="%6."/>
      <w:lvlJc w:val="right"/>
      <w:pPr>
        <w:ind w:left="3676" w:hanging="180"/>
      </w:pPr>
    </w:lvl>
    <w:lvl w:ilvl="6" w:tplc="040E000F">
      <w:start w:val="1"/>
      <w:numFmt w:val="decimal"/>
      <w:lvlText w:val="%7."/>
      <w:lvlJc w:val="left"/>
      <w:pPr>
        <w:ind w:left="4396" w:hanging="360"/>
      </w:pPr>
    </w:lvl>
    <w:lvl w:ilvl="7" w:tplc="040E0019">
      <w:start w:val="1"/>
      <w:numFmt w:val="lowerLetter"/>
      <w:lvlText w:val="%8."/>
      <w:lvlJc w:val="left"/>
      <w:pPr>
        <w:ind w:left="5116" w:hanging="360"/>
      </w:pPr>
    </w:lvl>
    <w:lvl w:ilvl="8" w:tplc="040E001B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8664345"/>
    <w:multiLevelType w:val="hybridMultilevel"/>
    <w:tmpl w:val="FD507C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655C"/>
    <w:multiLevelType w:val="hybridMultilevel"/>
    <w:tmpl w:val="33BE6770"/>
    <w:lvl w:ilvl="0" w:tplc="D6D2E3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4435E"/>
    <w:multiLevelType w:val="hybridMultilevel"/>
    <w:tmpl w:val="B8540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6140B"/>
    <w:multiLevelType w:val="hybridMultilevel"/>
    <w:tmpl w:val="30A8F58E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F1F96"/>
    <w:multiLevelType w:val="hybridMultilevel"/>
    <w:tmpl w:val="82A21736"/>
    <w:lvl w:ilvl="0" w:tplc="EE1C64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856BB"/>
    <w:multiLevelType w:val="hybridMultilevel"/>
    <w:tmpl w:val="25F6928C"/>
    <w:lvl w:ilvl="0" w:tplc="75968CC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588E77E9"/>
    <w:multiLevelType w:val="hybridMultilevel"/>
    <w:tmpl w:val="91669E58"/>
    <w:lvl w:ilvl="0" w:tplc="3DB260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96A73"/>
    <w:multiLevelType w:val="hybridMultilevel"/>
    <w:tmpl w:val="1A9C5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966DD"/>
    <w:multiLevelType w:val="hybridMultilevel"/>
    <w:tmpl w:val="93C44D80"/>
    <w:lvl w:ilvl="0" w:tplc="11E253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071DD"/>
    <w:multiLevelType w:val="hybridMultilevel"/>
    <w:tmpl w:val="5E1CE9B2"/>
    <w:lvl w:ilvl="0" w:tplc="DFC65D72">
      <w:start w:val="1"/>
      <w:numFmt w:val="decimal"/>
      <w:lvlText w:val="%1.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08B5F51"/>
    <w:multiLevelType w:val="hybridMultilevel"/>
    <w:tmpl w:val="CEB457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4077E"/>
    <w:multiLevelType w:val="hybridMultilevel"/>
    <w:tmpl w:val="CD3AE904"/>
    <w:lvl w:ilvl="0" w:tplc="8F30987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7"/>
  </w:num>
  <w:num w:numId="5">
    <w:abstractNumId w:val="3"/>
  </w:num>
  <w:num w:numId="6">
    <w:abstractNumId w:val="3"/>
  </w:num>
  <w:num w:numId="7">
    <w:abstractNumId w:val="13"/>
  </w:num>
  <w:num w:numId="8">
    <w:abstractNumId w:val="13"/>
  </w:num>
  <w:num w:numId="9">
    <w:abstractNumId w:val="4"/>
  </w:num>
  <w:num w:numId="10">
    <w:abstractNumId w:val="5"/>
  </w:num>
  <w:num w:numId="11">
    <w:abstractNumId w:val="5"/>
  </w:num>
  <w:num w:numId="12">
    <w:abstractNumId w:val="12"/>
  </w:num>
  <w:num w:numId="13">
    <w:abstractNumId w:val="9"/>
  </w:num>
  <w:num w:numId="14">
    <w:abstractNumId w:val="0"/>
  </w:num>
  <w:num w:numId="15">
    <w:abstractNumId w:val="6"/>
  </w:num>
  <w:num w:numId="16">
    <w:abstractNumId w:val="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7F"/>
    <w:rsid w:val="000001D6"/>
    <w:rsid w:val="00006F34"/>
    <w:rsid w:val="00010BBA"/>
    <w:rsid w:val="000305C9"/>
    <w:rsid w:val="00034756"/>
    <w:rsid w:val="0003599F"/>
    <w:rsid w:val="00041A39"/>
    <w:rsid w:val="0004263A"/>
    <w:rsid w:val="00050E3B"/>
    <w:rsid w:val="00086299"/>
    <w:rsid w:val="00090773"/>
    <w:rsid w:val="000949BC"/>
    <w:rsid w:val="000B21B2"/>
    <w:rsid w:val="000D5637"/>
    <w:rsid w:val="000D7394"/>
    <w:rsid w:val="000F05D9"/>
    <w:rsid w:val="00115E3D"/>
    <w:rsid w:val="00121972"/>
    <w:rsid w:val="00134C31"/>
    <w:rsid w:val="001407ED"/>
    <w:rsid w:val="00141139"/>
    <w:rsid w:val="00145195"/>
    <w:rsid w:val="001552AE"/>
    <w:rsid w:val="0015676E"/>
    <w:rsid w:val="00162D8E"/>
    <w:rsid w:val="0016315B"/>
    <w:rsid w:val="001829F2"/>
    <w:rsid w:val="0018650D"/>
    <w:rsid w:val="001A5FFD"/>
    <w:rsid w:val="001B01C2"/>
    <w:rsid w:val="001B3B7D"/>
    <w:rsid w:val="001C18D7"/>
    <w:rsid w:val="001D48F9"/>
    <w:rsid w:val="001F06E7"/>
    <w:rsid w:val="001F7262"/>
    <w:rsid w:val="002034DB"/>
    <w:rsid w:val="00212C71"/>
    <w:rsid w:val="00240C47"/>
    <w:rsid w:val="00241477"/>
    <w:rsid w:val="00245607"/>
    <w:rsid w:val="002548C0"/>
    <w:rsid w:val="002558A8"/>
    <w:rsid w:val="002569F3"/>
    <w:rsid w:val="0026522B"/>
    <w:rsid w:val="00265FF5"/>
    <w:rsid w:val="002853FE"/>
    <w:rsid w:val="002940D2"/>
    <w:rsid w:val="002A2995"/>
    <w:rsid w:val="002A355C"/>
    <w:rsid w:val="002B3208"/>
    <w:rsid w:val="002B3585"/>
    <w:rsid w:val="002B3CAF"/>
    <w:rsid w:val="002B7016"/>
    <w:rsid w:val="002C0DB6"/>
    <w:rsid w:val="00305F04"/>
    <w:rsid w:val="003145B1"/>
    <w:rsid w:val="003211F2"/>
    <w:rsid w:val="00353F36"/>
    <w:rsid w:val="00372EB3"/>
    <w:rsid w:val="0038560D"/>
    <w:rsid w:val="003A3BAE"/>
    <w:rsid w:val="003C2202"/>
    <w:rsid w:val="003D480A"/>
    <w:rsid w:val="003E5A0C"/>
    <w:rsid w:val="004019E8"/>
    <w:rsid w:val="00410E9D"/>
    <w:rsid w:val="00416919"/>
    <w:rsid w:val="004215A1"/>
    <w:rsid w:val="00421A6D"/>
    <w:rsid w:val="00440924"/>
    <w:rsid w:val="00444233"/>
    <w:rsid w:val="00461686"/>
    <w:rsid w:val="00475A30"/>
    <w:rsid w:val="004827E4"/>
    <w:rsid w:val="00485C71"/>
    <w:rsid w:val="0049354F"/>
    <w:rsid w:val="00497723"/>
    <w:rsid w:val="004A0ADE"/>
    <w:rsid w:val="004A4222"/>
    <w:rsid w:val="004A7A10"/>
    <w:rsid w:val="004C0840"/>
    <w:rsid w:val="004C21EC"/>
    <w:rsid w:val="004D384E"/>
    <w:rsid w:val="004D3E51"/>
    <w:rsid w:val="004D413E"/>
    <w:rsid w:val="004D7AA7"/>
    <w:rsid w:val="004F1E63"/>
    <w:rsid w:val="0050309E"/>
    <w:rsid w:val="00506612"/>
    <w:rsid w:val="0050689C"/>
    <w:rsid w:val="005125DC"/>
    <w:rsid w:val="0051587F"/>
    <w:rsid w:val="00537C29"/>
    <w:rsid w:val="00552C20"/>
    <w:rsid w:val="0055693D"/>
    <w:rsid w:val="00562BA8"/>
    <w:rsid w:val="00564AD8"/>
    <w:rsid w:val="005707D3"/>
    <w:rsid w:val="00574D03"/>
    <w:rsid w:val="005770D2"/>
    <w:rsid w:val="00582A14"/>
    <w:rsid w:val="0058630F"/>
    <w:rsid w:val="00586923"/>
    <w:rsid w:val="00596151"/>
    <w:rsid w:val="005A3793"/>
    <w:rsid w:val="005C5D3D"/>
    <w:rsid w:val="005C7A62"/>
    <w:rsid w:val="005D7283"/>
    <w:rsid w:val="005E589E"/>
    <w:rsid w:val="005F4862"/>
    <w:rsid w:val="00602ECD"/>
    <w:rsid w:val="00614D44"/>
    <w:rsid w:val="0062337B"/>
    <w:rsid w:val="00627E23"/>
    <w:rsid w:val="00647D6A"/>
    <w:rsid w:val="006507AF"/>
    <w:rsid w:val="00651329"/>
    <w:rsid w:val="00653D2F"/>
    <w:rsid w:val="00656D54"/>
    <w:rsid w:val="00660B13"/>
    <w:rsid w:val="00676C28"/>
    <w:rsid w:val="006775FF"/>
    <w:rsid w:val="006829C3"/>
    <w:rsid w:val="00691582"/>
    <w:rsid w:val="006931AB"/>
    <w:rsid w:val="00696EAB"/>
    <w:rsid w:val="006974B6"/>
    <w:rsid w:val="006A2814"/>
    <w:rsid w:val="006A32BD"/>
    <w:rsid w:val="006B1D46"/>
    <w:rsid w:val="006B2E4D"/>
    <w:rsid w:val="006B4AA3"/>
    <w:rsid w:val="006C0E36"/>
    <w:rsid w:val="006C243D"/>
    <w:rsid w:val="006E4A7E"/>
    <w:rsid w:val="00701DA7"/>
    <w:rsid w:val="00704A1F"/>
    <w:rsid w:val="00715638"/>
    <w:rsid w:val="00716AB4"/>
    <w:rsid w:val="0072433F"/>
    <w:rsid w:val="00725457"/>
    <w:rsid w:val="0073021B"/>
    <w:rsid w:val="00740D42"/>
    <w:rsid w:val="007457B6"/>
    <w:rsid w:val="00753BBB"/>
    <w:rsid w:val="00755E85"/>
    <w:rsid w:val="007742DA"/>
    <w:rsid w:val="00774A80"/>
    <w:rsid w:val="00777B67"/>
    <w:rsid w:val="00794308"/>
    <w:rsid w:val="007C560D"/>
    <w:rsid w:val="007D4129"/>
    <w:rsid w:val="007D5E17"/>
    <w:rsid w:val="007E3902"/>
    <w:rsid w:val="007E470E"/>
    <w:rsid w:val="007F2D84"/>
    <w:rsid w:val="007F366E"/>
    <w:rsid w:val="00814C01"/>
    <w:rsid w:val="00820C30"/>
    <w:rsid w:val="00826C39"/>
    <w:rsid w:val="00834919"/>
    <w:rsid w:val="0083560C"/>
    <w:rsid w:val="00850907"/>
    <w:rsid w:val="00855222"/>
    <w:rsid w:val="00875C8F"/>
    <w:rsid w:val="00877A20"/>
    <w:rsid w:val="00884AC8"/>
    <w:rsid w:val="008856C2"/>
    <w:rsid w:val="008929C3"/>
    <w:rsid w:val="00894610"/>
    <w:rsid w:val="00895906"/>
    <w:rsid w:val="008A24DA"/>
    <w:rsid w:val="008B50A6"/>
    <w:rsid w:val="008C0497"/>
    <w:rsid w:val="008C2965"/>
    <w:rsid w:val="008D117F"/>
    <w:rsid w:val="008E5B5F"/>
    <w:rsid w:val="008F596E"/>
    <w:rsid w:val="00902C0A"/>
    <w:rsid w:val="00904B9C"/>
    <w:rsid w:val="009157D5"/>
    <w:rsid w:val="00915B55"/>
    <w:rsid w:val="0093799C"/>
    <w:rsid w:val="0094203A"/>
    <w:rsid w:val="0096368B"/>
    <w:rsid w:val="00973E4B"/>
    <w:rsid w:val="009808F8"/>
    <w:rsid w:val="00982F34"/>
    <w:rsid w:val="00983CA7"/>
    <w:rsid w:val="009A1DDD"/>
    <w:rsid w:val="009A275A"/>
    <w:rsid w:val="009B2FCA"/>
    <w:rsid w:val="009B377F"/>
    <w:rsid w:val="009C1242"/>
    <w:rsid w:val="009D7FB5"/>
    <w:rsid w:val="00A10FDD"/>
    <w:rsid w:val="00A11FFC"/>
    <w:rsid w:val="00A46E53"/>
    <w:rsid w:val="00A5466A"/>
    <w:rsid w:val="00A55929"/>
    <w:rsid w:val="00A6118E"/>
    <w:rsid w:val="00A63665"/>
    <w:rsid w:val="00A76006"/>
    <w:rsid w:val="00A813AE"/>
    <w:rsid w:val="00A83A0D"/>
    <w:rsid w:val="00A9756C"/>
    <w:rsid w:val="00A9792E"/>
    <w:rsid w:val="00AA2786"/>
    <w:rsid w:val="00AA37B8"/>
    <w:rsid w:val="00AA3F9C"/>
    <w:rsid w:val="00AA7917"/>
    <w:rsid w:val="00AC1BFD"/>
    <w:rsid w:val="00AC24E4"/>
    <w:rsid w:val="00AC5867"/>
    <w:rsid w:val="00AD7390"/>
    <w:rsid w:val="00AE277B"/>
    <w:rsid w:val="00AE4737"/>
    <w:rsid w:val="00AF0C94"/>
    <w:rsid w:val="00AF5311"/>
    <w:rsid w:val="00B375CA"/>
    <w:rsid w:val="00B377B1"/>
    <w:rsid w:val="00B40918"/>
    <w:rsid w:val="00B43BB0"/>
    <w:rsid w:val="00B47771"/>
    <w:rsid w:val="00B517B7"/>
    <w:rsid w:val="00B57B93"/>
    <w:rsid w:val="00B634E9"/>
    <w:rsid w:val="00B70777"/>
    <w:rsid w:val="00B71CAE"/>
    <w:rsid w:val="00B95C4A"/>
    <w:rsid w:val="00BB0BCB"/>
    <w:rsid w:val="00BB5FC2"/>
    <w:rsid w:val="00BB7542"/>
    <w:rsid w:val="00BD03AA"/>
    <w:rsid w:val="00BD08B3"/>
    <w:rsid w:val="00C0778E"/>
    <w:rsid w:val="00C1127C"/>
    <w:rsid w:val="00C143D9"/>
    <w:rsid w:val="00C15FA3"/>
    <w:rsid w:val="00C20D13"/>
    <w:rsid w:val="00C21420"/>
    <w:rsid w:val="00C2295B"/>
    <w:rsid w:val="00C23DA1"/>
    <w:rsid w:val="00C24526"/>
    <w:rsid w:val="00C31130"/>
    <w:rsid w:val="00C33260"/>
    <w:rsid w:val="00C33BAE"/>
    <w:rsid w:val="00C5318E"/>
    <w:rsid w:val="00C62EB7"/>
    <w:rsid w:val="00C7354B"/>
    <w:rsid w:val="00C90E50"/>
    <w:rsid w:val="00CA0E35"/>
    <w:rsid w:val="00CB06F4"/>
    <w:rsid w:val="00CC0FE7"/>
    <w:rsid w:val="00CC11BE"/>
    <w:rsid w:val="00CC17A2"/>
    <w:rsid w:val="00CE1640"/>
    <w:rsid w:val="00CE7343"/>
    <w:rsid w:val="00D07E45"/>
    <w:rsid w:val="00D1265F"/>
    <w:rsid w:val="00D12986"/>
    <w:rsid w:val="00D13D62"/>
    <w:rsid w:val="00D20815"/>
    <w:rsid w:val="00D47B1A"/>
    <w:rsid w:val="00D53AC6"/>
    <w:rsid w:val="00D53D5B"/>
    <w:rsid w:val="00D565B4"/>
    <w:rsid w:val="00D707FD"/>
    <w:rsid w:val="00D81593"/>
    <w:rsid w:val="00D81A37"/>
    <w:rsid w:val="00D85B7D"/>
    <w:rsid w:val="00D93266"/>
    <w:rsid w:val="00D935F7"/>
    <w:rsid w:val="00DA4F9F"/>
    <w:rsid w:val="00DA6E8F"/>
    <w:rsid w:val="00DB3D9F"/>
    <w:rsid w:val="00DB49CF"/>
    <w:rsid w:val="00DC09B9"/>
    <w:rsid w:val="00DD2A4A"/>
    <w:rsid w:val="00E15B1E"/>
    <w:rsid w:val="00E34B27"/>
    <w:rsid w:val="00E3773C"/>
    <w:rsid w:val="00E432EE"/>
    <w:rsid w:val="00E6530A"/>
    <w:rsid w:val="00E6753C"/>
    <w:rsid w:val="00E708AC"/>
    <w:rsid w:val="00E74BE3"/>
    <w:rsid w:val="00EA01B0"/>
    <w:rsid w:val="00EA11EA"/>
    <w:rsid w:val="00EA2934"/>
    <w:rsid w:val="00EC4481"/>
    <w:rsid w:val="00ED620B"/>
    <w:rsid w:val="00EE18AE"/>
    <w:rsid w:val="00EE240B"/>
    <w:rsid w:val="00EF64AB"/>
    <w:rsid w:val="00F16972"/>
    <w:rsid w:val="00F174DA"/>
    <w:rsid w:val="00F37FEB"/>
    <w:rsid w:val="00F62277"/>
    <w:rsid w:val="00F670B2"/>
    <w:rsid w:val="00F72430"/>
    <w:rsid w:val="00F75B8F"/>
    <w:rsid w:val="00F8629F"/>
    <w:rsid w:val="00FC50FF"/>
    <w:rsid w:val="00FC5E54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BCE3D4-62B7-457A-A76A-415CA0D9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D707FD"/>
    <w:pPr>
      <w:keepNext/>
      <w:tabs>
        <w:tab w:val="left" w:pos="141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0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377F"/>
  </w:style>
  <w:style w:type="paragraph" w:styleId="llb">
    <w:name w:val="footer"/>
    <w:basedOn w:val="Norml"/>
    <w:link w:val="llb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B377F"/>
  </w:style>
  <w:style w:type="character" w:styleId="Oldalszm">
    <w:name w:val="page number"/>
    <w:basedOn w:val="Bekezdsalapbettpusa"/>
    <w:rsid w:val="009B377F"/>
  </w:style>
  <w:style w:type="paragraph" w:styleId="Szvegtrzsbehzssal">
    <w:name w:val="Body Text Indent"/>
    <w:basedOn w:val="Norml"/>
    <w:link w:val="SzvegtrzsbehzssalChar"/>
    <w:rsid w:val="00A813AE"/>
    <w:pPr>
      <w:spacing w:after="120" w:line="240" w:lineRule="auto"/>
      <w:ind w:left="283"/>
    </w:pPr>
    <w:rPr>
      <w:rFonts w:ascii="Times" w:eastAsia="Times New Roman" w:hAnsi="Times" w:cs="Times"/>
      <w:sz w:val="24"/>
      <w:szCs w:val="24"/>
      <w:lang w:bidi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813AE"/>
    <w:rPr>
      <w:rFonts w:ascii="Times" w:eastAsia="Times New Roman" w:hAnsi="Times" w:cs="Times"/>
      <w:sz w:val="24"/>
      <w:szCs w:val="24"/>
      <w:lang w:bidi="en-US"/>
    </w:rPr>
  </w:style>
  <w:style w:type="paragraph" w:styleId="Szvegtrzs2">
    <w:name w:val="Body Text 2"/>
    <w:basedOn w:val="Norml"/>
    <w:link w:val="Szvegtrzs2Char"/>
    <w:uiPriority w:val="99"/>
    <w:unhideWhenUsed/>
    <w:rsid w:val="00372E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372EB3"/>
  </w:style>
  <w:style w:type="paragraph" w:styleId="Szvegtrzs">
    <w:name w:val="Body Text"/>
    <w:basedOn w:val="Norml"/>
    <w:link w:val="SzvegtrzsChar"/>
    <w:uiPriority w:val="99"/>
    <w:semiHidden/>
    <w:unhideWhenUsed/>
    <w:rsid w:val="0083560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3560C"/>
  </w:style>
  <w:style w:type="paragraph" w:styleId="Buborkszveg">
    <w:name w:val="Balloon Text"/>
    <w:basedOn w:val="Norml"/>
    <w:link w:val="BuborkszvegChar"/>
    <w:uiPriority w:val="99"/>
    <w:semiHidden/>
    <w:unhideWhenUsed/>
    <w:rsid w:val="002B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01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D48F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ppontChar">
    <w:name w:val="Nap. pont Char"/>
    <w:basedOn w:val="Bekezdsalapbettpusa"/>
    <w:link w:val="Nappont"/>
    <w:locked/>
    <w:rsid w:val="00EC4481"/>
  </w:style>
  <w:style w:type="paragraph" w:customStyle="1" w:styleId="Nappont">
    <w:name w:val="Nap. pont"/>
    <w:basedOn w:val="Norml"/>
    <w:link w:val="NappontChar"/>
    <w:rsid w:val="00EC4481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character" w:customStyle="1" w:styleId="Cmsor1Char">
    <w:name w:val="Címsor 1 Char"/>
    <w:basedOn w:val="Bekezdsalapbettpusa"/>
    <w:link w:val="Cmsor1"/>
    <w:rsid w:val="00D707FD"/>
    <w:rPr>
      <w:rFonts w:ascii="Times New Roman" w:eastAsia="Times New Roman" w:hAnsi="Times New Roman" w:cs="Times New Roman"/>
      <w:b/>
      <w:bCs/>
      <w:color w:val="000000"/>
      <w:sz w:val="26"/>
      <w:szCs w:val="20"/>
      <w:lang w:eastAsia="hu-HU"/>
    </w:rPr>
  </w:style>
  <w:style w:type="paragraph" w:styleId="Cm">
    <w:name w:val="Title"/>
    <w:basedOn w:val="Norml"/>
    <w:link w:val="CmChar"/>
    <w:uiPriority w:val="99"/>
    <w:qFormat/>
    <w:rsid w:val="00D935F7"/>
    <w:pPr>
      <w:autoSpaceDE w:val="0"/>
      <w:autoSpaceDN w:val="0"/>
      <w:spacing w:after="0" w:line="240" w:lineRule="auto"/>
      <w:jc w:val="center"/>
    </w:pPr>
    <w:rPr>
      <w:rFonts w:ascii="Calibri" w:hAnsi="Calibri" w:cs="Calibri"/>
      <w:b/>
      <w:bCs/>
      <w:sz w:val="36"/>
      <w:szCs w:val="36"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D935F7"/>
    <w:rPr>
      <w:rFonts w:ascii="Calibri" w:hAnsi="Calibri" w:cs="Calibri"/>
      <w:b/>
      <w:bCs/>
      <w:sz w:val="36"/>
      <w:szCs w:val="36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2021-08-19T08:17:00Z</cp:lastPrinted>
  <dcterms:created xsi:type="dcterms:W3CDTF">2021-09-02T08:25:00Z</dcterms:created>
  <dcterms:modified xsi:type="dcterms:W3CDTF">2021-09-02T08:25:00Z</dcterms:modified>
</cp:coreProperties>
</file>