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2907"/>
      </w:tblGrid>
      <w:tr w:rsidR="00D43C7F">
        <w:trPr>
          <w:cantSplit/>
        </w:trPr>
        <w:tc>
          <w:tcPr>
            <w:tcW w:w="91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43C7F" w:rsidRDefault="004D65AE">
            <w:pPr>
              <w:pStyle w:val="Cmsor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-1193800</wp:posOffset>
                      </wp:positionV>
                      <wp:extent cx="2600960" cy="737235"/>
                      <wp:effectExtent l="1270" t="0" r="0" b="0"/>
                      <wp:wrapNone/>
                      <wp:docPr id="1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280" cy="736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43C7F" w:rsidRDefault="004D65AE">
                                  <w:pPr>
                                    <w:pStyle w:val="Kerettartalom"/>
                                    <w:spacing w:line="336" w:lineRule="auto"/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  <w:t>Budapest Főváros II. Kerület Önkormányzat</w:t>
                                  </w:r>
                                </w:p>
                                <w:p w:rsidR="00D43C7F" w:rsidRDefault="004D65AE">
                                  <w:pPr>
                                    <w:pStyle w:val="Kerettartalom"/>
                                    <w:spacing w:line="336" w:lineRule="auto"/>
                                  </w:pPr>
                                  <w:r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  <w:t>Pesthidegkúti Városrészi Önkormányzata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14" o:spid="_x0000_s1026" style="position:absolute;left:0;text-align:left;margin-left:0;margin-top:-94pt;width:204.8pt;height:58.0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" filled="f" stroked="f">
                      <v:textbox inset="0,0,0,0">
                        <w:txbxContent>
                          <w:p w:rsidR="00D43C7F" w:rsidRDefault="004D65AE">
                            <w:pPr>
                              <w:pStyle w:val="Kerettartalom"/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  <w:t>Budapest Főváros II. Kerület Önkormányzat</w:t>
                            </w:r>
                          </w:p>
                          <w:p w:rsidR="00D43C7F" w:rsidRDefault="004D65AE">
                            <w:pPr>
                              <w:pStyle w:val="Kerettartalom"/>
                              <w:spacing w:line="336" w:lineRule="auto"/>
                            </w:pPr>
                            <w:r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  <w:t>Pesthidegkúti Városrészi Önkormányzata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-1195070</wp:posOffset>
                      </wp:positionV>
                      <wp:extent cx="1143635" cy="686435"/>
                      <wp:effectExtent l="0" t="0" r="1270" b="2540"/>
                      <wp:wrapNone/>
                      <wp:docPr id="3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43C7F" w:rsidRDefault="004D65AE">
                                  <w:pPr>
                                    <w:pStyle w:val="Kerettartalom"/>
                                    <w:spacing w:line="336" w:lineRule="auto"/>
                                  </w:pPr>
                                  <w:r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  <w:t>1028 Budapest,</w:t>
                                  </w:r>
                                  <w:r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  <w:br/>
                                    <w:t>Máriaremetei út 37.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15" o:spid="_x0000_s1027" style="position:absolute;left:0;text-align:left;margin-left:209.8pt;margin-top:-94.1pt;width:90.05pt;height:54.0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" filled="f" stroked="f">
                      <v:textbox inset="0,0,0,0">
                        <w:txbxContent>
                          <w:p w:rsidR="00D43C7F" w:rsidRDefault="004D65AE">
                            <w:pPr>
                              <w:pStyle w:val="Kerettartalom"/>
                              <w:spacing w:line="336" w:lineRule="auto"/>
                            </w:pPr>
                            <w:r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  <w:t>1028 Budapest,</w:t>
                            </w:r>
                            <w:r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  <w:br/>
                              <w:t>Máriaremetei út 37.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-1195070</wp:posOffset>
                      </wp:positionV>
                      <wp:extent cx="1988185" cy="686435"/>
                      <wp:effectExtent l="1270" t="0" r="1905" b="2540"/>
                      <wp:wrapNone/>
                      <wp:docPr id="5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6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43C7F" w:rsidRDefault="00D43C7F">
                                  <w:pPr>
                                    <w:pStyle w:val="Kerettartalom"/>
                                    <w:spacing w:line="336" w:lineRule="auto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16" o:spid="_x0000_s1028" style="position:absolute;left:0;text-align:left;margin-left:306pt;margin-top:-94.1pt;width:156.55pt;height:54.0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" filled="f" stroked="f">
                      <v:textbox inset="0,0,0,0">
                        <w:txbxContent>
                          <w:p w:rsidR="00D43C7F" w:rsidRDefault="00D43C7F">
                            <w:pPr>
                              <w:pStyle w:val="Kerettartalom"/>
                              <w:spacing w:line="336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MeghíVÓ</w:t>
            </w:r>
          </w:p>
        </w:tc>
      </w:tr>
      <w:tr w:rsidR="00D43C7F">
        <w:tc>
          <w:tcPr>
            <w:tcW w:w="9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Default="004D65AE">
            <w:pPr>
              <w:spacing w:before="120" w:after="120" w:line="264" w:lineRule="auto"/>
              <w:jc w:val="center"/>
            </w:pPr>
            <w:r>
              <w:rPr>
                <w:b/>
              </w:rPr>
              <w:t>A Pesthidegkúti Városrészi Önkormányzat rendes ülésére</w:t>
            </w:r>
          </w:p>
        </w:tc>
      </w:tr>
      <w:tr w:rsidR="00D43C7F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Pr="00570384" w:rsidRDefault="004D65AE">
            <w:pPr>
              <w:pStyle w:val="Cmsor1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703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Időpont </w:t>
            </w:r>
          </w:p>
          <w:p w:rsidR="00D43C7F" w:rsidRPr="00D15B59" w:rsidRDefault="00C00F21" w:rsidP="00570384">
            <w:pPr>
              <w:pStyle w:val="lfej"/>
              <w:tabs>
                <w:tab w:val="left" w:pos="1864"/>
              </w:tabs>
              <w:spacing w:after="120"/>
              <w:rPr>
                <w:b/>
                <w:bCs/>
                <w:color w:val="FF0000"/>
              </w:rPr>
            </w:pPr>
            <w:r w:rsidRPr="00570384">
              <w:rPr>
                <w:b/>
                <w:bCs/>
              </w:rPr>
              <w:t>2021</w:t>
            </w:r>
            <w:r w:rsidR="004D65AE" w:rsidRPr="00570384">
              <w:rPr>
                <w:b/>
                <w:bCs/>
              </w:rPr>
              <w:t xml:space="preserve">. </w:t>
            </w:r>
            <w:r w:rsidR="00D15B59" w:rsidRPr="00570384">
              <w:rPr>
                <w:b/>
                <w:bCs/>
              </w:rPr>
              <w:t>szeptember</w:t>
            </w:r>
            <w:r w:rsidR="004D65AE" w:rsidRPr="00570384">
              <w:rPr>
                <w:b/>
                <w:bCs/>
              </w:rPr>
              <w:t xml:space="preserve"> </w:t>
            </w:r>
            <w:r w:rsidR="00570384" w:rsidRPr="00570384">
              <w:rPr>
                <w:b/>
                <w:bCs/>
              </w:rPr>
              <w:t>20</w:t>
            </w:r>
            <w:r w:rsidR="004D65AE" w:rsidRPr="00570384">
              <w:rPr>
                <w:b/>
                <w:bCs/>
              </w:rPr>
              <w:t>-án 1</w:t>
            </w:r>
            <w:r w:rsidR="005B38D3" w:rsidRPr="00570384">
              <w:rPr>
                <w:b/>
                <w:bCs/>
              </w:rPr>
              <w:t>6</w:t>
            </w:r>
            <w:r w:rsidR="004D65AE" w:rsidRPr="00570384">
              <w:rPr>
                <w:b/>
                <w:bCs/>
              </w:rPr>
              <w:t xml:space="preserve">.00 óra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Pr="00570384" w:rsidRDefault="004D65AE">
            <w:pPr>
              <w:spacing w:before="120" w:after="120" w:line="264" w:lineRule="auto"/>
            </w:pPr>
            <w:r w:rsidRPr="00570384">
              <w:t>Szám</w:t>
            </w:r>
            <w:bookmarkStart w:id="0" w:name="OLE_LINK1"/>
            <w:r w:rsidRPr="00570384">
              <w:rPr>
                <w:b/>
                <w:bCs/>
              </w:rPr>
              <w:t xml:space="preserve"> </w:t>
            </w:r>
            <w:bookmarkEnd w:id="0"/>
          </w:p>
          <w:p w:rsidR="00D43C7F" w:rsidRPr="00D15B59" w:rsidRDefault="00D15B59" w:rsidP="00C00F21">
            <w:pPr>
              <w:spacing w:after="120"/>
              <w:rPr>
                <w:b/>
                <w:bCs/>
                <w:color w:val="FF0000"/>
              </w:rPr>
            </w:pPr>
            <w:r w:rsidRPr="00570384">
              <w:rPr>
                <w:b/>
                <w:bCs/>
              </w:rPr>
              <w:t>8</w:t>
            </w:r>
            <w:r w:rsidR="004D65AE" w:rsidRPr="00570384">
              <w:rPr>
                <w:b/>
                <w:bCs/>
              </w:rPr>
              <w:t>/202</w:t>
            </w:r>
            <w:r w:rsidR="00C00F21" w:rsidRPr="00570384">
              <w:rPr>
                <w:b/>
                <w:bCs/>
              </w:rPr>
              <w:t>1</w:t>
            </w:r>
            <w:r w:rsidR="004D65AE" w:rsidRPr="00570384">
              <w:rPr>
                <w:b/>
                <w:bCs/>
              </w:rPr>
              <w:t>.</w:t>
            </w:r>
          </w:p>
        </w:tc>
      </w:tr>
      <w:tr w:rsidR="00D43C7F">
        <w:tc>
          <w:tcPr>
            <w:tcW w:w="9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Default="004D65AE">
            <w:pPr>
              <w:pStyle w:val="lfej"/>
              <w:spacing w:before="120" w:after="120" w:line="264" w:lineRule="auto"/>
              <w:rPr>
                <w:u w:val="single"/>
              </w:rPr>
            </w:pPr>
            <w:r>
              <w:t>Helyszín</w:t>
            </w:r>
          </w:p>
          <w:p w:rsidR="00D43C7F" w:rsidRDefault="004D65AE">
            <w:pPr>
              <w:pStyle w:val="lfej"/>
              <w:spacing w:after="120"/>
              <w:rPr>
                <w:b/>
              </w:rPr>
            </w:pPr>
            <w:r w:rsidRPr="00570384">
              <w:rPr>
                <w:b/>
              </w:rPr>
              <w:t>1028 Budapest, Máriaremetei út 37. sz. alatti Közösségi Ház</w:t>
            </w:r>
          </w:p>
        </w:tc>
      </w:tr>
    </w:tbl>
    <w:p w:rsidR="00D43C7F" w:rsidRDefault="00D43C7F">
      <w:pPr>
        <w:tabs>
          <w:tab w:val="left" w:pos="940"/>
        </w:tabs>
        <w:spacing w:line="264" w:lineRule="auto"/>
        <w:ind w:left="-284" w:right="113"/>
        <w:rPr>
          <w:b/>
          <w:u w:val="single"/>
        </w:rPr>
      </w:pPr>
    </w:p>
    <w:p w:rsidR="00D43C7F" w:rsidRDefault="00D43C7F">
      <w:pPr>
        <w:tabs>
          <w:tab w:val="left" w:pos="940"/>
        </w:tabs>
        <w:spacing w:line="264" w:lineRule="auto"/>
        <w:ind w:left="-284" w:right="113"/>
        <w:rPr>
          <w:b/>
          <w:u w:val="single"/>
        </w:rPr>
      </w:pPr>
    </w:p>
    <w:p w:rsidR="00D43C7F" w:rsidRDefault="004D65AE">
      <w:pPr>
        <w:tabs>
          <w:tab w:val="left" w:pos="940"/>
        </w:tabs>
        <w:spacing w:line="264" w:lineRule="auto"/>
        <w:ind w:left="-284" w:right="113"/>
        <w:rPr>
          <w:b/>
          <w:u w:val="single"/>
        </w:rPr>
      </w:pPr>
      <w:r>
        <w:rPr>
          <w:b/>
          <w:u w:val="single"/>
        </w:rPr>
        <w:t>Napirend:</w:t>
      </w:r>
    </w:p>
    <w:p w:rsidR="00D43C7F" w:rsidRDefault="00D43C7F">
      <w:pPr>
        <w:tabs>
          <w:tab w:val="left" w:pos="940"/>
        </w:tabs>
        <w:spacing w:line="264" w:lineRule="auto"/>
        <w:ind w:left="-284" w:right="113"/>
      </w:pPr>
    </w:p>
    <w:p w:rsidR="005B543F" w:rsidRPr="00570384" w:rsidRDefault="004D65AE" w:rsidP="0010455A">
      <w:pPr>
        <w:rPr>
          <w:rFonts w:eastAsia="Calibri"/>
          <w:b/>
        </w:rPr>
      </w:pPr>
      <w:r w:rsidRPr="00570384">
        <w:rPr>
          <w:rFonts w:eastAsia="Calibri"/>
          <w:b/>
        </w:rPr>
        <w:t>1./</w:t>
      </w:r>
      <w:r w:rsidR="005B543F" w:rsidRPr="00570384">
        <w:rPr>
          <w:rFonts w:eastAsia="Calibri"/>
          <w:b/>
        </w:rPr>
        <w:t xml:space="preserve"> </w:t>
      </w:r>
      <w:r w:rsidR="00D15B59" w:rsidRPr="00570384">
        <w:rPr>
          <w:rFonts w:eastAsia="Calibri"/>
          <w:b/>
        </w:rPr>
        <w:t>Dr. Csabai Péter, elöljáró előterjesztése:</w:t>
      </w:r>
    </w:p>
    <w:p w:rsidR="00D15B59" w:rsidRPr="00570384" w:rsidRDefault="00D15B59" w:rsidP="00D15B59">
      <w:pPr>
        <w:rPr>
          <w:b/>
          <w:bCs/>
          <w:lang w:eastAsia="ar-SA"/>
        </w:rPr>
      </w:pPr>
      <w:bookmarkStart w:id="1" w:name="__DdeLink__387_572557622"/>
      <w:r w:rsidRPr="00570384">
        <w:rPr>
          <w:b/>
          <w:bCs/>
          <w:lang w:eastAsia="ar-SA"/>
        </w:rPr>
        <w:t xml:space="preserve">A Budapest Főváros II. Kerületi Önkormányzat 2021. évi költségvetésében jóváhagyott „Pesthidegkúti VÖK területén lévő szervezetek” jogcím előirányzatának felosztásával kapcsolatos pályázatra érkezett pályázatok elbírálása.    </w:t>
      </w:r>
    </w:p>
    <w:p w:rsidR="00D43C7F" w:rsidRPr="00570384" w:rsidRDefault="004D65AE">
      <w:r w:rsidRPr="00570384">
        <w:rPr>
          <w:rFonts w:eastAsia="Calibri"/>
        </w:rPr>
        <w:t>Előadó: Dr. Csabai Péter, elöljáró</w:t>
      </w:r>
      <w:bookmarkEnd w:id="1"/>
    </w:p>
    <w:p w:rsidR="005B543F" w:rsidRPr="00570384" w:rsidRDefault="005B543F" w:rsidP="005B543F">
      <w:pPr>
        <w:tabs>
          <w:tab w:val="left" w:pos="720"/>
        </w:tabs>
        <w:suppressAutoHyphens/>
        <w:ind w:left="-567"/>
        <w:jc w:val="both"/>
        <w:rPr>
          <w:bCs/>
          <w:lang w:eastAsia="ar-SA"/>
        </w:rPr>
      </w:pPr>
      <w:r w:rsidRPr="00570384">
        <w:rPr>
          <w:bCs/>
          <w:lang w:eastAsia="ar-SA"/>
        </w:rPr>
        <w:tab/>
      </w:r>
    </w:p>
    <w:p w:rsidR="00D43C7F" w:rsidRPr="003F4AD6" w:rsidRDefault="00D15B59">
      <w:pPr>
        <w:tabs>
          <w:tab w:val="left" w:pos="940"/>
        </w:tabs>
        <w:spacing w:before="240" w:line="264" w:lineRule="auto"/>
        <w:ind w:right="113"/>
        <w:jc w:val="both"/>
        <w:rPr>
          <w:b/>
        </w:rPr>
      </w:pPr>
      <w:r>
        <w:rPr>
          <w:b/>
          <w:lang w:eastAsia="hu-HU"/>
        </w:rPr>
        <w:t>2</w:t>
      </w:r>
      <w:r w:rsidR="004D65AE" w:rsidRPr="003F4AD6">
        <w:rPr>
          <w:b/>
          <w:lang w:eastAsia="hu-HU"/>
        </w:rPr>
        <w:t>./</w:t>
      </w:r>
      <w:r w:rsidR="00127ABD">
        <w:rPr>
          <w:b/>
          <w:lang w:eastAsia="hu-HU"/>
        </w:rPr>
        <w:t xml:space="preserve"> </w:t>
      </w:r>
      <w:r w:rsidR="004D65AE" w:rsidRPr="003F4AD6">
        <w:rPr>
          <w:b/>
          <w:lang w:eastAsia="hu-HU"/>
        </w:rPr>
        <w:t>Egyebek</w:t>
      </w:r>
    </w:p>
    <w:p w:rsidR="00046DA3" w:rsidRDefault="00046DA3">
      <w:pPr>
        <w:rPr>
          <w:rFonts w:eastAsia="Calibri"/>
          <w:b/>
        </w:rPr>
      </w:pPr>
    </w:p>
    <w:p w:rsidR="00D43C7F" w:rsidRDefault="004D65AE">
      <w:pPr>
        <w:spacing w:line="264" w:lineRule="auto"/>
        <w:ind w:left="-284" w:right="113"/>
      </w:pPr>
      <w:r>
        <w:t xml:space="preserve">Budapest, </w:t>
      </w:r>
      <w:r w:rsidRPr="0059334B">
        <w:t>202</w:t>
      </w:r>
      <w:r w:rsidR="001A4FA9">
        <w:t>1</w:t>
      </w:r>
      <w:r w:rsidRPr="0059334B">
        <w:t xml:space="preserve">. </w:t>
      </w:r>
      <w:r w:rsidR="00D15B59" w:rsidRPr="007849C2">
        <w:t>szeptember</w:t>
      </w:r>
      <w:r w:rsidRPr="007849C2">
        <w:t xml:space="preserve"> </w:t>
      </w:r>
      <w:r w:rsidR="00C315F1" w:rsidRPr="007849C2">
        <w:t>01.</w:t>
      </w:r>
    </w:p>
    <w:p w:rsidR="0049134F" w:rsidRDefault="0049134F">
      <w:pPr>
        <w:spacing w:line="264" w:lineRule="auto"/>
        <w:ind w:left="-284" w:right="113"/>
      </w:pPr>
    </w:p>
    <w:p w:rsidR="0049134F" w:rsidRDefault="0049134F">
      <w:pPr>
        <w:spacing w:line="264" w:lineRule="auto"/>
        <w:ind w:left="-284" w:right="113"/>
      </w:pPr>
    </w:p>
    <w:p w:rsidR="00D43C7F" w:rsidRPr="00A74BE9" w:rsidRDefault="004D65AE">
      <w:pPr>
        <w:spacing w:line="264" w:lineRule="auto"/>
        <w:ind w:left="-284" w:right="113"/>
        <w:rPr>
          <w:b/>
        </w:rPr>
      </w:pPr>
      <w:r w:rsidRPr="00A74BE9">
        <w:rPr>
          <w:b/>
        </w:rPr>
        <w:t xml:space="preserve">                                                                                     </w:t>
      </w:r>
      <w:r w:rsidR="00A74BE9" w:rsidRPr="00A74BE9">
        <w:rPr>
          <w:b/>
        </w:rPr>
        <w:t xml:space="preserve"> </w:t>
      </w:r>
      <w:r w:rsidRPr="00A74BE9">
        <w:rPr>
          <w:b/>
        </w:rPr>
        <w:t>Dr. Csabai Péter</w:t>
      </w:r>
    </w:p>
    <w:p w:rsidR="00D43C7F" w:rsidRDefault="004D65AE">
      <w:pPr>
        <w:spacing w:line="264" w:lineRule="auto"/>
        <w:ind w:left="-284" w:right="1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1A4FA9">
        <w:t xml:space="preserve">  </w:t>
      </w:r>
      <w:r w:rsidR="00A74BE9">
        <w:t xml:space="preserve">  </w:t>
      </w:r>
      <w:r>
        <w:t xml:space="preserve">PHVÖK elöljáró </w:t>
      </w:r>
    </w:p>
    <w:p w:rsidR="0059334B" w:rsidRDefault="0059334B">
      <w:pPr>
        <w:spacing w:line="264" w:lineRule="auto"/>
        <w:ind w:left="-284" w:right="113"/>
      </w:pPr>
    </w:p>
    <w:p w:rsidR="00D43C7F" w:rsidRDefault="004D65AE">
      <w:pPr>
        <w:spacing w:line="264" w:lineRule="auto"/>
        <w:ind w:left="-180" w:right="11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 Pesthidegkúti Városrészi Önkormányzat ülésére tanácskozási joggal meghívottak:</w:t>
      </w:r>
    </w:p>
    <w:p w:rsidR="00D43C7F" w:rsidRDefault="004D65AE">
      <w:pPr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Őrsi Gergely, Polgármester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dr. Szalai Tibor, Jegyző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dr. Varga Előd Bendegúz, Alpolgármester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Berg Dániel Tamás, Alpolgármester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Kovács Márton, Alpolgármester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Szabó Gyula, Alpolgármester</w:t>
      </w:r>
    </w:p>
    <w:p w:rsidR="00D43C7F" w:rsidRDefault="004D65AE">
      <w:pPr>
        <w:tabs>
          <w:tab w:val="left" w:pos="940"/>
        </w:tabs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a PHVÖK tagjai</w:t>
      </w:r>
    </w:p>
    <w:p w:rsidR="009A66A5" w:rsidRPr="007849C2" w:rsidRDefault="009A66A5">
      <w:pPr>
        <w:tabs>
          <w:tab w:val="left" w:pos="940"/>
        </w:tabs>
        <w:spacing w:line="264" w:lineRule="auto"/>
        <w:ind w:left="-180" w:right="113"/>
        <w:rPr>
          <w:sz w:val="22"/>
          <w:szCs w:val="22"/>
        </w:rPr>
      </w:pPr>
      <w:r w:rsidRPr="007849C2">
        <w:rPr>
          <w:sz w:val="22"/>
          <w:szCs w:val="22"/>
        </w:rPr>
        <w:t>- Gazdasági Igazgatóság</w:t>
      </w:r>
    </w:p>
    <w:sectPr w:rsidR="009A66A5" w:rsidRPr="00784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78" w:right="737" w:bottom="1258" w:left="2211" w:header="708" w:footer="60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5AE" w:rsidRDefault="004D65AE">
      <w:r>
        <w:separator/>
      </w:r>
    </w:p>
  </w:endnote>
  <w:endnote w:type="continuationSeparator" w:id="0">
    <w:p w:rsidR="004D65AE" w:rsidRDefault="004D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D54" w:rsidRDefault="00714D5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spacing w:line="336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-71120</wp:posOffset>
              </wp:positionV>
              <wp:extent cx="635" cy="143510"/>
              <wp:effectExtent l="13970" t="9525" r="14605" b="9525"/>
              <wp:wrapNone/>
              <wp:docPr id="12" name="Lin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920"/>
                      </a:xfrm>
                      <a:prstGeom prst="line">
                        <a:avLst/>
                      </a:prstGeom>
                      <a:ln w="19080">
                        <a:solidFill>
                          <a:srgbClr val="CDCED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.6pt,0pt" to="-5.6pt,11.2pt" ID="Line 23" stroked="t" style="position:absolute">
              <v:stroke color="#cdced0" weight="19080" joinstyle="round" endcap="flat"/>
              <v:fill o:detectmouseclick="t" on="false"/>
            </v:lin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column">
                <wp:posOffset>5046980</wp:posOffset>
              </wp:positionH>
              <wp:positionV relativeFrom="paragraph">
                <wp:posOffset>-71120</wp:posOffset>
              </wp:positionV>
              <wp:extent cx="635" cy="143510"/>
              <wp:effectExtent l="13335" t="9525" r="15240" b="9525"/>
              <wp:wrapNone/>
              <wp:docPr id="13" name="Lin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920"/>
                      </a:xfrm>
                      <a:prstGeom prst="line">
                        <a:avLst/>
                      </a:prstGeom>
                      <a:ln w="19080">
                        <a:solidFill>
                          <a:srgbClr val="CDCED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91.8pt,0pt" to="391.8pt,11.2pt" ID="Line 25" stroked="t" style="position:absolute">
              <v:stroke color="#cdced0" weight="19080" joinstyle="round" endcap="flat"/>
              <v:fill o:detectmouseclick="t" on="false"/>
            </v:line>
          </w:pict>
        </mc:Fallback>
      </mc:AlternateContent>
    </w:r>
    <w:r>
      <w:rPr>
        <w:rFonts w:ascii="FrutigerTT" w:hAnsi="FrutigerTT"/>
        <w:b/>
        <w:sz w:val="19"/>
        <w:szCs w:val="19"/>
      </w:rPr>
      <w:t xml:space="preserve">Budapest Főváros II. Kerületi </w:t>
    </w:r>
    <w:proofErr w:type="gramStart"/>
    <w:r>
      <w:rPr>
        <w:rFonts w:ascii="FrutigerTT" w:hAnsi="FrutigerTT"/>
        <w:b/>
        <w:sz w:val="19"/>
        <w:szCs w:val="19"/>
      </w:rPr>
      <w:t xml:space="preserve">Önkormányzat </w:t>
    </w:r>
    <w:r>
      <w:rPr>
        <w:rFonts w:ascii="FrutigerTT" w:hAnsi="FrutigerTT"/>
        <w:sz w:val="19"/>
        <w:szCs w:val="19"/>
      </w:rPr>
      <w:t xml:space="preserve"> 1024</w:t>
    </w:r>
    <w:proofErr w:type="gramEnd"/>
    <w:r>
      <w:rPr>
        <w:rFonts w:ascii="FrutigerTT" w:hAnsi="FrutigerTT"/>
        <w:sz w:val="19"/>
        <w:szCs w:val="19"/>
      </w:rPr>
      <w:t xml:space="preserve"> Budapest, Mechwart liget 1.</w:t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  <w:r>
      <w:rPr>
        <w:rStyle w:val="Oldalszm"/>
        <w:rFonts w:ascii="FrutigerTT" w:hAnsi="FrutigerTT"/>
        <w:sz w:val="19"/>
        <w:szCs w:val="19"/>
      </w:rPr>
      <w:fldChar w:fldCharType="begin"/>
    </w:r>
    <w:r>
      <w:rPr>
        <w:rStyle w:val="Oldalszm"/>
        <w:rFonts w:ascii="FrutigerTT" w:hAnsi="FrutigerTT"/>
        <w:sz w:val="19"/>
        <w:szCs w:val="19"/>
      </w:rPr>
      <w:instrText>NUMPAGES</w:instrText>
    </w:r>
    <w:r>
      <w:rPr>
        <w:rStyle w:val="Oldalszm"/>
        <w:rFonts w:ascii="FrutigerTT" w:hAnsi="FrutigerTT"/>
        <w:sz w:val="19"/>
        <w:szCs w:val="19"/>
      </w:rPr>
      <w:fldChar w:fldCharType="separate"/>
    </w:r>
    <w:r w:rsidR="00714D54">
      <w:rPr>
        <w:rStyle w:val="Oldalszm"/>
        <w:rFonts w:ascii="FrutigerTT" w:hAnsi="FrutigerTT"/>
        <w:noProof/>
        <w:sz w:val="19"/>
        <w:szCs w:val="19"/>
      </w:rPr>
      <w:t>1</w:t>
    </w:r>
    <w:r>
      <w:rPr>
        <w:rStyle w:val="Oldalszm"/>
        <w:rFonts w:ascii="FrutigerTT" w:hAnsi="FrutigerTT"/>
        <w:sz w:val="19"/>
        <w:szCs w:val="19"/>
      </w:rPr>
      <w:fldChar w:fldCharType="end"/>
    </w:r>
    <w:r>
      <w:rPr>
        <w:rStyle w:val="Oldalszm"/>
        <w:rFonts w:ascii="FrutigerTT" w:hAnsi="FrutigerTT"/>
        <w:sz w:val="19"/>
        <w:szCs w:val="19"/>
      </w:rPr>
      <w:t>/</w:t>
    </w:r>
    <w:r>
      <w:rPr>
        <w:rStyle w:val="Oldalszm"/>
        <w:rFonts w:ascii="FrutigerTT" w:hAnsi="FrutigerTT"/>
        <w:sz w:val="19"/>
        <w:szCs w:val="19"/>
      </w:rPr>
      <w:fldChar w:fldCharType="begin"/>
    </w:r>
    <w:r>
      <w:rPr>
        <w:rStyle w:val="Oldalszm"/>
        <w:rFonts w:ascii="FrutigerTT" w:hAnsi="FrutigerTT"/>
        <w:sz w:val="19"/>
        <w:szCs w:val="19"/>
      </w:rPr>
      <w:instrText>PAGE</w:instrText>
    </w:r>
    <w:r>
      <w:rPr>
        <w:rStyle w:val="Oldalszm"/>
        <w:rFonts w:ascii="FrutigerTT" w:hAnsi="FrutigerTT"/>
        <w:sz w:val="19"/>
        <w:szCs w:val="19"/>
      </w:rPr>
      <w:fldChar w:fldCharType="separate"/>
    </w:r>
    <w:r w:rsidR="00D848B6">
      <w:rPr>
        <w:rStyle w:val="Oldalszm"/>
        <w:rFonts w:ascii="FrutigerTT" w:hAnsi="FrutigerTT"/>
        <w:noProof/>
        <w:sz w:val="19"/>
        <w:szCs w:val="19"/>
      </w:rPr>
      <w:t>2</w:t>
    </w:r>
    <w:r>
      <w:rPr>
        <w:rStyle w:val="Oldalszm"/>
        <w:rFonts w:ascii="FrutigerTT" w:hAnsi="FrutigerTT"/>
        <w:sz w:val="19"/>
        <w:szCs w:val="19"/>
      </w:rPr>
      <w:fldChar w:fldCharType="end"/>
    </w:r>
    <w:r>
      <w:rPr>
        <w:rStyle w:val="Oldalszm"/>
        <w:rFonts w:ascii="FrutigerTT" w:hAnsi="FrutigerTT"/>
        <w:sz w:val="19"/>
        <w:szCs w:val="19"/>
      </w:rPr>
      <w:t>. oldal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Pr="00714D54" w:rsidRDefault="00D43C7F" w:rsidP="00714D54">
    <w:pPr>
      <w:pStyle w:val="llb"/>
    </w:pPr>
    <w:bookmarkStart w:id="2" w:name="_GoBack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5AE" w:rsidRDefault="004D65AE">
      <w:r>
        <w:separator/>
      </w:r>
    </w:p>
  </w:footnote>
  <w:footnote w:type="continuationSeparator" w:id="0">
    <w:p w:rsidR="004D65AE" w:rsidRDefault="004D6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D54" w:rsidRDefault="00714D5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pStyle w:val="lfej"/>
    </w:pPr>
    <w:r>
      <w:rPr>
        <w:noProof/>
        <w:lang w:eastAsia="hu-HU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75" cy="10687050"/>
          <wp:effectExtent l="0" t="0" r="0" b="0"/>
          <wp:wrapNone/>
          <wp:docPr id="10" name="Kép 26" descr="polgarmesteti_levelpapir_2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ép 26" descr="polgarmesteti_levelpapir_2ol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pStyle w:val="lfej"/>
    </w:pPr>
    <w:r>
      <w:rPr>
        <w:noProof/>
        <w:lang w:eastAsia="hu-HU"/>
      </w:rPr>
      <w:drawing>
        <wp:anchor distT="0" distB="0" distL="0" distR="0" simplePos="0" relativeHeight="8" behindDoc="1" locked="0" layoutInCell="1" allowOverlap="1">
          <wp:simplePos x="0" y="0"/>
          <wp:positionH relativeFrom="page">
            <wp:posOffset>412750</wp:posOffset>
          </wp:positionH>
          <wp:positionV relativeFrom="page">
            <wp:posOffset>401320</wp:posOffset>
          </wp:positionV>
          <wp:extent cx="701040" cy="872490"/>
          <wp:effectExtent l="0" t="0" r="0" b="0"/>
          <wp:wrapNone/>
          <wp:docPr id="11" name="Kép 27" descr="polgarmesteti_levelpapir_k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ép 27" descr="polgarmesteti_levelpapir_ker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7F"/>
    <w:rsid w:val="00046DA3"/>
    <w:rsid w:val="0010455A"/>
    <w:rsid w:val="00127ABD"/>
    <w:rsid w:val="001A4FA9"/>
    <w:rsid w:val="001C0DE8"/>
    <w:rsid w:val="001F27AF"/>
    <w:rsid w:val="00280B88"/>
    <w:rsid w:val="003F4AD6"/>
    <w:rsid w:val="00424ACE"/>
    <w:rsid w:val="0049134F"/>
    <w:rsid w:val="004D65AE"/>
    <w:rsid w:val="00570384"/>
    <w:rsid w:val="0059334B"/>
    <w:rsid w:val="005B38D3"/>
    <w:rsid w:val="005B543F"/>
    <w:rsid w:val="00714D54"/>
    <w:rsid w:val="007849C2"/>
    <w:rsid w:val="007A1363"/>
    <w:rsid w:val="008C7F71"/>
    <w:rsid w:val="009A66A5"/>
    <w:rsid w:val="009A7CFC"/>
    <w:rsid w:val="00A62BC5"/>
    <w:rsid w:val="00A74BE9"/>
    <w:rsid w:val="00C00F21"/>
    <w:rsid w:val="00C1524F"/>
    <w:rsid w:val="00C315F1"/>
    <w:rsid w:val="00C50017"/>
    <w:rsid w:val="00C5027A"/>
    <w:rsid w:val="00CC30BB"/>
    <w:rsid w:val="00D15B59"/>
    <w:rsid w:val="00D43C7F"/>
    <w:rsid w:val="00D848B6"/>
    <w:rsid w:val="00DF5120"/>
    <w:rsid w:val="00E1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AE2DA-EE93-4592-B41D-F4358A42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keepLines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qFormat/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Cmsor1Char">
    <w:name w:val="Címsor 1 Char"/>
    <w:qFormat/>
    <w:rPr>
      <w:rFonts w:ascii="Arial" w:hAnsi="Arial" w:cs="Arial"/>
      <w:b/>
      <w:bCs/>
      <w:kern w:val="2"/>
      <w:sz w:val="32"/>
      <w:szCs w:val="32"/>
      <w:lang w:val="en-US" w:eastAsia="en-US" w:bidi="ar-SA"/>
    </w:rPr>
  </w:style>
  <w:style w:type="character" w:customStyle="1" w:styleId="lfejChar">
    <w:name w:val="Élőfej Char"/>
    <w:basedOn w:val="Bekezdsalapbettpusa"/>
    <w:qFormat/>
    <w:rsid w:val="003B4BFF"/>
    <w:rPr>
      <w:sz w:val="24"/>
      <w:szCs w:val="24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Times New Roman" w:cs="Times New Roman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Times New Roman"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Times New Roman"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Calibri"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eastAsia="Calibri"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eastAsia="Calibri"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eastAsia="Times New Roman"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eastAsia="Times New Roman" w:cs="Times New Roman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eastAsia="Times New Roman" w:cs="Times New Roman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eastAsia="Times New Roman" w:cs="Times New Roman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eastAsia="Times New Roman" w:cs="Times New Roman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eastAsia="Times New Roman" w:cs="Times New Roman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eastAsia="Times New Roman" w:cs="Times New Roma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eastAsia="Times New Roman" w:cs="Times New Roman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ascii="FrutigerTT" w:hAnsi="FrutigerTT"/>
      <w:b w:val="0"/>
      <w:sz w:val="19"/>
      <w:szCs w:val="19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line="336" w:lineRule="auto"/>
    </w:pPr>
    <w:rPr>
      <w:rFonts w:ascii="FrutigerTT" w:hAnsi="FrutigerTT"/>
      <w:bCs/>
      <w:sz w:val="19"/>
      <w:szCs w:val="19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semiHidden/>
    <w:qFormat/>
    <w:rsid w:val="0056114C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qFormat/>
    <w:rsid w:val="00F26C31"/>
    <w:pPr>
      <w:widowControl w:val="0"/>
      <w:suppressAutoHyphens/>
      <w:jc w:val="both"/>
    </w:pPr>
    <w:rPr>
      <w:rFonts w:ascii="Thorndale" w:eastAsia="HG Mincho Light J" w:hAnsi="Thorndale"/>
      <w:color w:val="000000"/>
      <w:sz w:val="26"/>
      <w:szCs w:val="20"/>
      <w:lang w:eastAsia="hu-HU"/>
    </w:rPr>
  </w:style>
  <w:style w:type="paragraph" w:customStyle="1" w:styleId="CharChar">
    <w:name w:val="Char Char"/>
    <w:basedOn w:val="Norml"/>
    <w:qFormat/>
    <w:rsid w:val="00962AD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Kerettartalom">
    <w:name w:val="Kerettartalom"/>
    <w:basedOn w:val="Norm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E5C49-1E36-4697-9F47-0AC3DF4F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alábbi mintán bemtatjuk a levelek formáját</vt:lpstr>
    </vt:vector>
  </TitlesOfParts>
  <Company>Home Office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alábbi mintán bemtatjuk a levelek formáját</dc:title>
  <dc:subject/>
  <dc:creator>Creator</dc:creator>
  <dc:description/>
  <cp:lastModifiedBy>Őryné Ormándi Csilla</cp:lastModifiedBy>
  <cp:revision>7</cp:revision>
  <cp:lastPrinted>2021-08-31T06:16:00Z</cp:lastPrinted>
  <dcterms:created xsi:type="dcterms:W3CDTF">2021-07-28T09:39:00Z</dcterms:created>
  <dcterms:modified xsi:type="dcterms:W3CDTF">2021-08-31T06:16:00Z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 Office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