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907"/>
      </w:tblGrid>
      <w:tr w:rsidR="00D43C7F">
        <w:trPr>
          <w:cantSplit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-1193800</wp:posOffset>
                      </wp:positionV>
                      <wp:extent cx="2600960" cy="737235"/>
                      <wp:effectExtent l="1270" t="0" r="0" b="0"/>
                      <wp:wrapNone/>
                      <wp:docPr id="1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280" cy="73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Budapest Főváros II. Kerület Önkormányzat</w:t>
                                  </w:r>
                                </w:p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b/>
                                      <w:sz w:val="19"/>
                                    </w:rPr>
                                    <w:t>Pesthidegkúti Városrészi Önkormányzata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4" o:spid="_x0000_s1026" style="position:absolute;left:0;text-align:left;margin-left:0;margin-top:-94pt;width:204.8pt;height:5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Budapest Főváros II. Kerület Önkormányzat</w:t>
                            </w:r>
                          </w:p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b/>
                                <w:sz w:val="19"/>
                              </w:rPr>
                              <w:t>Pesthidegkúti Városrészi Önkormányzata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-1195070</wp:posOffset>
                      </wp:positionV>
                      <wp:extent cx="1143635" cy="686435"/>
                      <wp:effectExtent l="0" t="0" r="1270" b="2540"/>
                      <wp:wrapNone/>
                      <wp:docPr id="3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4D65AE">
                                  <w:pPr>
                                    <w:pStyle w:val="Kerettartalom"/>
                                    <w:spacing w:line="336" w:lineRule="auto"/>
                                  </w:pP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t>1028 Budapest,</w:t>
                                  </w:r>
                                  <w:r>
                                    <w:rPr>
                                      <w:rFonts w:ascii="FrutigerTT" w:hAnsi="FrutigerTT"/>
                                      <w:sz w:val="19"/>
                                      <w:szCs w:val="19"/>
                                    </w:rPr>
                                    <w:br/>
                                    <w:t>Máriaremetei út 37.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5" o:spid="_x0000_s1027" style="position:absolute;left:0;text-align:left;margin-left:209.8pt;margin-top:-94.1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" filled="f" stroked="f">
                      <v:textbox inset="0,0,0,0">
                        <w:txbxContent>
                          <w:p w:rsidR="00D43C7F" w:rsidRDefault="004D65AE">
                            <w:pPr>
                              <w:pStyle w:val="Kerettartalom"/>
                              <w:spacing w:line="336" w:lineRule="auto"/>
                            </w:pP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t>1028 Budapest,</w:t>
                            </w:r>
                            <w:r>
                              <w:rPr>
                                <w:rFonts w:ascii="FrutigerTT" w:hAnsi="FrutigerTT"/>
                                <w:sz w:val="19"/>
                                <w:szCs w:val="19"/>
                              </w:rPr>
                              <w:br/>
                              <w:t>Máriaremetei út 37.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-1195070</wp:posOffset>
                      </wp:positionV>
                      <wp:extent cx="1988185" cy="686435"/>
                      <wp:effectExtent l="1270" t="0" r="1905" b="2540"/>
                      <wp:wrapNone/>
                      <wp:docPr id="5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43C7F" w:rsidRDefault="00D43C7F">
                                  <w:pPr>
                                    <w:pStyle w:val="Kerettartalom"/>
                                    <w:spacing w:line="336" w:lineRule="auto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6" o:spid="_x0000_s1028" style="position:absolute;left:0;text-align:left;margin-left:306pt;margin-top:-94.1pt;width:156.55pt;height:54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" filled="f" stroked="f">
                      <v:textbox inset="0,0,0,0"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MeghíVÓ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  <w:jc w:val="center"/>
            </w:pPr>
            <w:r>
              <w:rPr>
                <w:b/>
              </w:rPr>
              <w:t>A Pesthidegkúti Városrészi Önkormányzat rendes ülésére</w:t>
            </w:r>
          </w:p>
        </w:tc>
      </w:tr>
      <w:tr w:rsidR="00D43C7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pStyle w:val="Cmsor1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Időpont </w:t>
            </w:r>
          </w:p>
          <w:p w:rsidR="00D43C7F" w:rsidRDefault="004D65AE" w:rsidP="00F66F4F">
            <w:pPr>
              <w:pStyle w:val="lfej"/>
              <w:tabs>
                <w:tab w:val="left" w:pos="1864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66F4F">
              <w:rPr>
                <w:b/>
                <w:bCs/>
              </w:rPr>
              <w:t>1</w:t>
            </w:r>
            <w:r>
              <w:rPr>
                <w:b/>
                <w:bCs/>
              </w:rPr>
              <w:t>. jú</w:t>
            </w:r>
            <w:r w:rsidR="00F66F4F">
              <w:rPr>
                <w:b/>
                <w:bCs/>
              </w:rPr>
              <w:t>nius</w:t>
            </w:r>
            <w:r>
              <w:rPr>
                <w:b/>
                <w:bCs/>
              </w:rPr>
              <w:t xml:space="preserve"> </w:t>
            </w:r>
            <w:r w:rsidR="00F66F4F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="00F66F4F">
              <w:rPr>
                <w:b/>
                <w:bCs/>
              </w:rPr>
              <w:t>é</w:t>
            </w:r>
            <w:r>
              <w:rPr>
                <w:b/>
                <w:bCs/>
              </w:rPr>
              <w:t xml:space="preserve">n </w:t>
            </w:r>
            <w:r w:rsidR="00F66F4F">
              <w:rPr>
                <w:b/>
                <w:bCs/>
              </w:rPr>
              <w:t>08.30</w:t>
            </w:r>
            <w:r>
              <w:rPr>
                <w:b/>
                <w:bCs/>
              </w:rPr>
              <w:t xml:space="preserve"> óra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Default="004D65AE">
            <w:pPr>
              <w:spacing w:before="120" w:after="120" w:line="264" w:lineRule="auto"/>
            </w:pPr>
            <w:r>
              <w:t>Szám</w:t>
            </w:r>
            <w:bookmarkStart w:id="1" w:name="OLE_LINK1"/>
            <w:r>
              <w:rPr>
                <w:b/>
                <w:bCs/>
              </w:rPr>
              <w:t xml:space="preserve"> </w:t>
            </w:r>
            <w:bookmarkEnd w:id="1"/>
          </w:p>
          <w:p w:rsidR="00D43C7F" w:rsidRDefault="00F66F4F" w:rsidP="00F66F4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D65AE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  <w:r w:rsidR="004D65AE">
              <w:rPr>
                <w:b/>
                <w:bCs/>
              </w:rPr>
              <w:t>.</w:t>
            </w:r>
          </w:p>
        </w:tc>
      </w:tr>
      <w:tr w:rsidR="00D43C7F"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7F" w:rsidRPr="00F66F4F" w:rsidRDefault="004D65AE">
            <w:pPr>
              <w:pStyle w:val="lfej"/>
              <w:spacing w:before="120" w:after="120" w:line="264" w:lineRule="auto"/>
            </w:pPr>
            <w:r w:rsidRPr="00F66F4F">
              <w:t>Helyszín</w:t>
            </w:r>
          </w:p>
          <w:p w:rsidR="00F66F4F" w:rsidRDefault="00F66F4F" w:rsidP="00F66F4F">
            <w:pPr>
              <w:pStyle w:val="lfej"/>
              <w:spacing w:after="120"/>
              <w:rPr>
                <w:u w:val="single"/>
              </w:rPr>
            </w:pPr>
            <w:r w:rsidRPr="00F66F4F">
              <w:rPr>
                <w:b/>
              </w:rPr>
              <w:t>1024 Budapest, Mechwart liget 1. </w:t>
            </w:r>
            <w:r>
              <w:rPr>
                <w:b/>
              </w:rPr>
              <w:t xml:space="preserve">sz. alatt, </w:t>
            </w:r>
            <w:r w:rsidRPr="00F66F4F">
              <w:rPr>
                <w:rFonts w:eastAsia="Calibri"/>
                <w:b/>
                <w:bCs/>
                <w:noProof/>
                <w:sz w:val="22"/>
                <w:szCs w:val="22"/>
                <w:lang w:eastAsia="hu-HU"/>
              </w:rPr>
              <w:br/>
            </w:r>
            <w:r>
              <w:rPr>
                <w:b/>
              </w:rPr>
              <w:t xml:space="preserve">Budapest II. kerületi Polgármesteri Hivatal </w:t>
            </w:r>
            <w:r w:rsidRPr="00F66F4F">
              <w:rPr>
                <w:b/>
              </w:rPr>
              <w:t>fsz.</w:t>
            </w:r>
            <w:r w:rsidR="00DE0F9A">
              <w:rPr>
                <w:b/>
              </w:rPr>
              <w:t>,</w:t>
            </w:r>
            <w:r w:rsidRPr="00F66F4F">
              <w:rPr>
                <w:b/>
              </w:rPr>
              <w:t xml:space="preserve"> kistárgyaló</w:t>
            </w:r>
          </w:p>
          <w:p w:rsidR="00D43C7F" w:rsidRDefault="00D43C7F">
            <w:pPr>
              <w:pStyle w:val="lfej"/>
              <w:spacing w:after="120"/>
              <w:rPr>
                <w:b/>
              </w:rPr>
            </w:pPr>
          </w:p>
        </w:tc>
      </w:tr>
    </w:tbl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D43C7F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</w:p>
    <w:p w:rsidR="00D43C7F" w:rsidRDefault="004D65AE">
      <w:pPr>
        <w:tabs>
          <w:tab w:val="left" w:pos="940"/>
        </w:tabs>
        <w:spacing w:line="264" w:lineRule="auto"/>
        <w:ind w:left="-284" w:right="113"/>
        <w:rPr>
          <w:b/>
          <w:u w:val="single"/>
        </w:rPr>
      </w:pPr>
      <w:r>
        <w:rPr>
          <w:b/>
          <w:u w:val="single"/>
        </w:rPr>
        <w:t>Napirend:</w:t>
      </w: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183601" w:rsidRDefault="004D65AE" w:rsidP="00183601">
      <w:pPr>
        <w:keepLines/>
        <w:tabs>
          <w:tab w:val="left" w:pos="940"/>
        </w:tabs>
        <w:spacing w:before="240" w:line="264" w:lineRule="auto"/>
        <w:ind w:left="-284" w:right="113"/>
        <w:jc w:val="both"/>
        <w:rPr>
          <w:b/>
          <w:lang w:eastAsia="hu-HU"/>
        </w:rPr>
      </w:pPr>
      <w:r>
        <w:rPr>
          <w:lang w:eastAsia="hu-HU"/>
        </w:rPr>
        <w:t>1./</w:t>
      </w:r>
      <w:r w:rsidR="00183601" w:rsidRPr="00183601">
        <w:rPr>
          <w:lang w:eastAsia="hu-HU"/>
        </w:rPr>
        <w:t xml:space="preserve"> </w:t>
      </w:r>
      <w:r w:rsidR="00183601">
        <w:rPr>
          <w:lang w:eastAsia="hu-HU"/>
        </w:rPr>
        <w:t>Jegyzői Titkárság előterjesztése:</w:t>
      </w:r>
    </w:p>
    <w:p w:rsidR="00D43C7F" w:rsidRDefault="004D65AE">
      <w:pPr>
        <w:rPr>
          <w:rFonts w:eastAsia="Calibri"/>
        </w:rPr>
      </w:pPr>
      <w:r>
        <w:rPr>
          <w:rFonts w:eastAsia="Calibri"/>
          <w:b/>
        </w:rPr>
        <w:t>Javaslat a Képviselő-testület 202</w:t>
      </w:r>
      <w:r w:rsidR="00F66F4F">
        <w:rPr>
          <w:rFonts w:eastAsia="Calibri"/>
          <w:b/>
        </w:rPr>
        <w:t>1</w:t>
      </w:r>
      <w:r>
        <w:rPr>
          <w:rFonts w:eastAsia="Calibri"/>
          <w:b/>
        </w:rPr>
        <w:t>. évi II. félévi munkaprogramjára</w:t>
      </w:r>
      <w:r>
        <w:rPr>
          <w:rFonts w:eastAsia="Calibri"/>
        </w:rPr>
        <w:t xml:space="preserve"> </w:t>
      </w:r>
    </w:p>
    <w:p w:rsidR="00D43C7F" w:rsidRDefault="004D65AE">
      <w:bookmarkStart w:id="2" w:name="__DdeLink__387_572557622"/>
      <w:r>
        <w:rPr>
          <w:rFonts w:eastAsia="Calibri"/>
        </w:rPr>
        <w:t>Előadó: Dr. Csabai Péter, elöljáró</w:t>
      </w:r>
      <w:bookmarkEnd w:id="2"/>
    </w:p>
    <w:p w:rsidR="00D43C7F" w:rsidRDefault="00D43C7F">
      <w:pPr>
        <w:rPr>
          <w:rFonts w:eastAsia="Calibri"/>
        </w:rPr>
      </w:pPr>
    </w:p>
    <w:p w:rsidR="00D43C7F" w:rsidRDefault="00D43C7F">
      <w:pPr>
        <w:tabs>
          <w:tab w:val="left" w:pos="940"/>
        </w:tabs>
        <w:spacing w:line="264" w:lineRule="auto"/>
        <w:ind w:left="-284" w:right="113"/>
      </w:pPr>
    </w:p>
    <w:p w:rsidR="00D43C7F" w:rsidRDefault="004D65AE">
      <w:pPr>
        <w:spacing w:line="264" w:lineRule="auto"/>
        <w:ind w:left="-284" w:right="113"/>
      </w:pPr>
      <w:r>
        <w:t>Budapest, 202</w:t>
      </w:r>
      <w:r w:rsidR="00F66F4F">
        <w:t>1</w:t>
      </w:r>
      <w:r>
        <w:t>. jú</w:t>
      </w:r>
      <w:r w:rsidR="00F66F4F">
        <w:t>nius</w:t>
      </w:r>
      <w:r>
        <w:t xml:space="preserve"> </w:t>
      </w:r>
      <w:r w:rsidR="00F66F4F">
        <w:t>21.</w:t>
      </w:r>
    </w:p>
    <w:p w:rsidR="00D43C7F" w:rsidRDefault="00D43C7F">
      <w:pPr>
        <w:spacing w:line="264" w:lineRule="auto"/>
        <w:ind w:left="-284" w:right="113"/>
      </w:pPr>
    </w:p>
    <w:p w:rsidR="00D43C7F" w:rsidRDefault="00D43C7F">
      <w:pPr>
        <w:spacing w:line="264" w:lineRule="auto"/>
        <w:ind w:left="-284" w:right="113"/>
      </w:pPr>
    </w:p>
    <w:p w:rsidR="00D43C7F" w:rsidRDefault="004D65AE">
      <w:pPr>
        <w:spacing w:line="264" w:lineRule="auto"/>
        <w:ind w:left="-284" w:right="113"/>
      </w:pPr>
      <w:r>
        <w:t xml:space="preserve">                                                                                     Dr. Csabai Péter</w:t>
      </w:r>
      <w:r w:rsidR="00F66F4F">
        <w:t xml:space="preserve"> </w:t>
      </w:r>
    </w:p>
    <w:p w:rsidR="00D43C7F" w:rsidRDefault="004D65AE">
      <w:pPr>
        <w:spacing w:line="264" w:lineRule="auto"/>
        <w:ind w:left="-284" w:right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66F4F">
        <w:t xml:space="preserve">  </w:t>
      </w:r>
      <w:r>
        <w:t xml:space="preserve">PHVÖK elöljáró </w:t>
      </w:r>
    </w:p>
    <w:p w:rsidR="00D43C7F" w:rsidRDefault="00D43C7F">
      <w:pPr>
        <w:spacing w:line="264" w:lineRule="auto"/>
        <w:ind w:right="113"/>
        <w:rPr>
          <w:sz w:val="26"/>
          <w:szCs w:val="26"/>
          <w:u w:val="single"/>
        </w:rPr>
      </w:pPr>
    </w:p>
    <w:p w:rsidR="00D43C7F" w:rsidRDefault="00D43C7F">
      <w:pPr>
        <w:spacing w:line="264" w:lineRule="auto"/>
        <w:ind w:left="-180" w:right="113"/>
        <w:rPr>
          <w:sz w:val="26"/>
          <w:szCs w:val="26"/>
          <w:u w:val="single"/>
        </w:rPr>
      </w:pPr>
    </w:p>
    <w:p w:rsidR="00D43C7F" w:rsidRDefault="004D65AE">
      <w:pPr>
        <w:spacing w:line="264" w:lineRule="auto"/>
        <w:ind w:left="-180" w:right="11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 Pesthidegkúti Városrészi Önkormányzat ülésére tanácskozási joggal meghívottak:</w:t>
      </w:r>
    </w:p>
    <w:p w:rsidR="00D43C7F" w:rsidRDefault="004D65AE">
      <w:pPr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Őrsi Gergely, 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Szalai Tibor, Jegyző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dr. Varga Előd Bendegúz,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Berg Dániel Tamás,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Kovács Márton, Alpolgármester</w:t>
      </w:r>
    </w:p>
    <w:p w:rsidR="00D43C7F" w:rsidRDefault="004D65AE">
      <w:pPr>
        <w:pStyle w:val="lfej"/>
        <w:spacing w:line="264" w:lineRule="auto"/>
        <w:ind w:left="-180" w:right="113"/>
        <w:rPr>
          <w:sz w:val="22"/>
          <w:szCs w:val="22"/>
        </w:rPr>
      </w:pPr>
      <w:r>
        <w:rPr>
          <w:sz w:val="22"/>
          <w:szCs w:val="22"/>
        </w:rPr>
        <w:t>- Szabó Gyula, Alpolgármester</w:t>
      </w:r>
    </w:p>
    <w:p w:rsidR="00D43C7F" w:rsidRDefault="004D65AE">
      <w:pPr>
        <w:tabs>
          <w:tab w:val="left" w:pos="940"/>
        </w:tabs>
        <w:spacing w:line="264" w:lineRule="auto"/>
        <w:ind w:left="-180" w:right="113"/>
      </w:pPr>
      <w:r>
        <w:rPr>
          <w:sz w:val="22"/>
          <w:szCs w:val="22"/>
        </w:rPr>
        <w:t>- a PHVÖK tagjai</w:t>
      </w:r>
    </w:p>
    <w:sectPr w:rsidR="00D43C7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78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074281">
      <w:rPr>
        <w:rStyle w:val="Oldalszm"/>
        <w:rFonts w:ascii="FrutigerTT" w:hAnsi="FrutigerTT"/>
        <w:noProof/>
        <w:sz w:val="19"/>
        <w:szCs w:val="19"/>
      </w:rPr>
      <w:t>1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F66F4F">
      <w:rPr>
        <w:rStyle w:val="Oldalszm"/>
        <w:rFonts w:ascii="FrutigerTT" w:hAnsi="FrutigerTT"/>
        <w:noProof/>
        <w:sz w:val="19"/>
        <w:szCs w:val="19"/>
      </w:rPr>
      <w:t>2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FF4211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16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17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10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11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74281"/>
    <w:rsid w:val="00183601"/>
    <w:rsid w:val="00464073"/>
    <w:rsid w:val="004D65AE"/>
    <w:rsid w:val="009A7CFC"/>
    <w:rsid w:val="00D43C7F"/>
    <w:rsid w:val="00DE0F9A"/>
    <w:rsid w:val="00F66F4F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BA6A-4294-41B9-9B3F-F18418FD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Őryné Ormándi Csilla</cp:lastModifiedBy>
  <cp:revision>7</cp:revision>
  <cp:lastPrinted>2021-06-21T15:00:00Z</cp:lastPrinted>
  <dcterms:created xsi:type="dcterms:W3CDTF">2021-06-21T08:13:00Z</dcterms:created>
  <dcterms:modified xsi:type="dcterms:W3CDTF">2021-06-23T08:40:00Z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