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F33" w:rsidRPr="00FE6235" w:rsidRDefault="00405F33" w:rsidP="00203FD4">
      <w:pPr>
        <w:spacing w:before="120" w:after="120" w:line="264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Budapest Főváros II. Kerületi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>Önkormányzat</w:t>
      </w:r>
      <w:r w:rsidR="00203FD4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203FD4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203FD4" w:rsidRPr="00FE623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</w:t>
      </w:r>
      <w:r w:rsidR="00203FD4" w:rsidRPr="00FE6235">
        <w:rPr>
          <w:b/>
        </w:rPr>
        <w:t>Szám</w:t>
      </w:r>
      <w:proofErr w:type="gramEnd"/>
      <w:r w:rsidR="00203FD4" w:rsidRPr="00FE6235">
        <w:rPr>
          <w:b/>
          <w:bCs/>
        </w:rPr>
        <w:t xml:space="preserve">: </w:t>
      </w:r>
      <w:r w:rsidR="00F81AE4">
        <w:rPr>
          <w:b/>
          <w:bCs/>
        </w:rPr>
        <w:t>4</w:t>
      </w:r>
      <w:r w:rsidR="00203FD4" w:rsidRPr="00FE6235">
        <w:rPr>
          <w:b/>
          <w:bCs/>
        </w:rPr>
        <w:t>/202</w:t>
      </w:r>
      <w:r w:rsidR="00855850" w:rsidRPr="00FE6235">
        <w:rPr>
          <w:b/>
          <w:bCs/>
        </w:rPr>
        <w:t>1</w:t>
      </w:r>
      <w:r w:rsidR="00203FD4" w:rsidRPr="00FE6235">
        <w:rPr>
          <w:b/>
          <w:bCs/>
        </w:rPr>
        <w:t>.</w:t>
      </w:r>
    </w:p>
    <w:p w:rsidR="00405F33" w:rsidRPr="00FE6235" w:rsidRDefault="00405F33" w:rsidP="00405F33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FE623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Polgármester_______________________</w:t>
      </w:r>
      <w:r w:rsidR="00203FD4" w:rsidRPr="00FE623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ab/>
      </w:r>
    </w:p>
    <w:p w:rsidR="00405F33" w:rsidRPr="00FE6235" w:rsidRDefault="00405F33" w:rsidP="00405F33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405F33" w:rsidRPr="00FE6235" w:rsidRDefault="00405F33" w:rsidP="00405F33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405F33" w:rsidRPr="00FE6235" w:rsidRDefault="00405F33" w:rsidP="00405F33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CC40EA" w:rsidRPr="00FE6235" w:rsidRDefault="00CC40EA" w:rsidP="00CC40EA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E6235">
        <w:rPr>
          <w:rFonts w:ascii="Times New Roman" w:hAnsi="Times New Roman"/>
          <w:b/>
          <w:sz w:val="24"/>
          <w:szCs w:val="24"/>
          <w:u w:val="single"/>
        </w:rPr>
        <w:t>TÁRGYMUTATÓ</w:t>
      </w:r>
    </w:p>
    <w:p w:rsidR="00CC40EA" w:rsidRPr="00FE6235" w:rsidRDefault="00CC40EA" w:rsidP="00CC40EA">
      <w:pPr>
        <w:jc w:val="center"/>
        <w:rPr>
          <w:rFonts w:ascii="Times New Roman" w:hAnsi="Times New Roman"/>
          <w:b/>
          <w:sz w:val="24"/>
          <w:szCs w:val="24"/>
        </w:rPr>
      </w:pPr>
    </w:p>
    <w:p w:rsidR="00CC40EA" w:rsidRPr="009C4B82" w:rsidRDefault="00CC40EA" w:rsidP="00CC40EA">
      <w:pPr>
        <w:jc w:val="center"/>
        <w:rPr>
          <w:rFonts w:ascii="Times New Roman" w:hAnsi="Times New Roman"/>
          <w:b/>
          <w:sz w:val="24"/>
          <w:szCs w:val="24"/>
        </w:rPr>
      </w:pPr>
      <w:r w:rsidRPr="009C4B82">
        <w:rPr>
          <w:rFonts w:ascii="Times New Roman" w:hAnsi="Times New Roman"/>
          <w:b/>
          <w:sz w:val="24"/>
          <w:szCs w:val="24"/>
        </w:rPr>
        <w:t>A polgármesternek -</w:t>
      </w:r>
    </w:p>
    <w:p w:rsidR="006618F5" w:rsidRPr="009C4B82" w:rsidRDefault="00CC40EA" w:rsidP="00CC40EA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C4B82">
        <w:rPr>
          <w:rFonts w:ascii="Times New Roman" w:hAnsi="Times New Roman"/>
          <w:b/>
          <w:sz w:val="24"/>
          <w:szCs w:val="24"/>
        </w:rPr>
        <w:t>a</w:t>
      </w:r>
      <w:proofErr w:type="gramEnd"/>
      <w:r w:rsidRPr="009C4B82">
        <w:rPr>
          <w:rFonts w:ascii="Times New Roman" w:hAnsi="Times New Roman"/>
          <w:b/>
          <w:sz w:val="24"/>
          <w:szCs w:val="24"/>
        </w:rPr>
        <w:t xml:space="preserve"> veszélyhelyzet kihirdetéséről </w:t>
      </w:r>
      <w:r w:rsidR="006618F5" w:rsidRPr="009C4B82">
        <w:rPr>
          <w:rFonts w:ascii="Times New Roman" w:hAnsi="Times New Roman"/>
          <w:b/>
          <w:sz w:val="24"/>
          <w:szCs w:val="24"/>
        </w:rPr>
        <w:t xml:space="preserve">és a veszélyhelyzeti intézkedések hatálybalépéséről szóló </w:t>
      </w:r>
    </w:p>
    <w:p w:rsidR="00CC40EA" w:rsidRPr="009C4B82" w:rsidRDefault="00970E4A" w:rsidP="006618F5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C4B82">
        <w:rPr>
          <w:rFonts w:ascii="Times New Roman" w:hAnsi="Times New Roman"/>
          <w:b/>
          <w:sz w:val="24"/>
          <w:szCs w:val="24"/>
        </w:rPr>
        <w:t>27</w:t>
      </w:r>
      <w:r w:rsidR="00CC40EA" w:rsidRPr="009C4B82">
        <w:rPr>
          <w:rFonts w:ascii="Times New Roman" w:hAnsi="Times New Roman"/>
          <w:b/>
          <w:sz w:val="24"/>
          <w:szCs w:val="24"/>
        </w:rPr>
        <w:t>/202</w:t>
      </w:r>
      <w:r w:rsidRPr="009C4B82">
        <w:rPr>
          <w:rFonts w:ascii="Times New Roman" w:hAnsi="Times New Roman"/>
          <w:b/>
          <w:sz w:val="24"/>
          <w:szCs w:val="24"/>
        </w:rPr>
        <w:t>1</w:t>
      </w:r>
      <w:r w:rsidR="00CC40EA" w:rsidRPr="009C4B82">
        <w:rPr>
          <w:rFonts w:ascii="Times New Roman" w:hAnsi="Times New Roman"/>
          <w:b/>
          <w:sz w:val="24"/>
          <w:szCs w:val="24"/>
        </w:rPr>
        <w:t>.(</w:t>
      </w:r>
      <w:r w:rsidR="006618F5" w:rsidRPr="009C4B82">
        <w:rPr>
          <w:rFonts w:ascii="Times New Roman" w:hAnsi="Times New Roman"/>
          <w:b/>
          <w:sz w:val="24"/>
          <w:szCs w:val="24"/>
        </w:rPr>
        <w:t>I.29</w:t>
      </w:r>
      <w:r w:rsidR="00CC40EA" w:rsidRPr="009C4B82">
        <w:rPr>
          <w:rFonts w:ascii="Times New Roman" w:hAnsi="Times New Roman"/>
          <w:b/>
          <w:sz w:val="24"/>
          <w:szCs w:val="24"/>
        </w:rPr>
        <w:t>.) Korm. rendelet, valamint a katasztrófavédelemről és a hozzá kapcsolódó egyes törvények módosításáról szóló</w:t>
      </w:r>
    </w:p>
    <w:p w:rsidR="00C867B2" w:rsidRPr="009C4B82" w:rsidRDefault="00CC40EA" w:rsidP="00CC40EA">
      <w:pPr>
        <w:jc w:val="center"/>
        <w:rPr>
          <w:rFonts w:ascii="Times New Roman" w:hAnsi="Times New Roman"/>
          <w:b/>
          <w:sz w:val="24"/>
          <w:szCs w:val="24"/>
        </w:rPr>
      </w:pPr>
      <w:r w:rsidRPr="009C4B82">
        <w:rPr>
          <w:rFonts w:ascii="Times New Roman" w:hAnsi="Times New Roman"/>
          <w:b/>
          <w:sz w:val="24"/>
          <w:szCs w:val="24"/>
        </w:rPr>
        <w:t>2011.évi CXXVIII.</w:t>
      </w:r>
      <w:r w:rsidR="00C867B2" w:rsidRPr="009C4B82">
        <w:rPr>
          <w:rFonts w:ascii="Times New Roman" w:hAnsi="Times New Roman"/>
          <w:b/>
          <w:sz w:val="24"/>
          <w:szCs w:val="24"/>
        </w:rPr>
        <w:t xml:space="preserve"> </w:t>
      </w:r>
      <w:r w:rsidRPr="009C4B82">
        <w:rPr>
          <w:rFonts w:ascii="Times New Roman" w:hAnsi="Times New Roman"/>
          <w:b/>
          <w:sz w:val="24"/>
          <w:szCs w:val="24"/>
        </w:rPr>
        <w:t>törvény 46.</w:t>
      </w:r>
      <w:r w:rsidR="00C867B2" w:rsidRPr="009C4B82">
        <w:rPr>
          <w:rFonts w:ascii="Times New Roman" w:hAnsi="Times New Roman"/>
          <w:b/>
          <w:sz w:val="24"/>
          <w:szCs w:val="24"/>
        </w:rPr>
        <w:t xml:space="preserve"> § (4</w:t>
      </w:r>
      <w:r w:rsidRPr="009C4B82">
        <w:rPr>
          <w:rFonts w:ascii="Times New Roman" w:hAnsi="Times New Roman"/>
          <w:b/>
          <w:sz w:val="24"/>
          <w:szCs w:val="24"/>
        </w:rPr>
        <w:t>) bekezdése</w:t>
      </w:r>
      <w:r w:rsidR="00C867B2" w:rsidRPr="009C4B82">
        <w:rPr>
          <w:rFonts w:ascii="Times New Roman" w:hAnsi="Times New Roman"/>
          <w:b/>
          <w:sz w:val="24"/>
          <w:szCs w:val="24"/>
        </w:rPr>
        <w:t>,</w:t>
      </w:r>
    </w:p>
    <w:p w:rsidR="00CC40EA" w:rsidRPr="009C4B82" w:rsidRDefault="00C867B2" w:rsidP="00CC40EA">
      <w:pPr>
        <w:jc w:val="center"/>
        <w:rPr>
          <w:rFonts w:ascii="Times New Roman" w:hAnsi="Times New Roman"/>
          <w:b/>
          <w:sz w:val="24"/>
          <w:szCs w:val="24"/>
        </w:rPr>
      </w:pPr>
      <w:r w:rsidRPr="009C4B82">
        <w:rPr>
          <w:rFonts w:ascii="Times New Roman" w:eastAsiaTheme="minorHAnsi" w:hAnsi="Times New Roman" w:cstheme="minorBidi"/>
          <w:b/>
          <w:sz w:val="24"/>
          <w:szCs w:val="24"/>
          <w:lang w:eastAsia="hu-HU"/>
        </w:rPr>
        <w:t xml:space="preserve"> </w:t>
      </w:r>
      <w:proofErr w:type="gramStart"/>
      <w:r w:rsidRPr="009C4B82">
        <w:rPr>
          <w:rFonts w:ascii="Times New Roman" w:eastAsiaTheme="minorHAnsi" w:hAnsi="Times New Roman" w:cstheme="minorBidi"/>
          <w:b/>
          <w:sz w:val="24"/>
          <w:szCs w:val="24"/>
          <w:lang w:eastAsia="hu-HU"/>
        </w:rPr>
        <w:t>valamint</w:t>
      </w:r>
      <w:proofErr w:type="gramEnd"/>
      <w:r w:rsidRPr="009C4B82">
        <w:rPr>
          <w:rFonts w:ascii="Times New Roman" w:eastAsiaTheme="minorHAnsi" w:hAnsi="Times New Roman" w:cstheme="minorBidi"/>
          <w:b/>
          <w:sz w:val="24"/>
          <w:szCs w:val="24"/>
          <w:lang w:eastAsia="hu-HU"/>
        </w:rPr>
        <w:t xml:space="preserve"> Budapest Főváros II. Kerületi Önkormányzat Polgármesterének </w:t>
      </w:r>
      <w:r w:rsidR="006618F5" w:rsidRPr="009C4B82">
        <w:rPr>
          <w:rFonts w:ascii="Times New Roman" w:eastAsiaTheme="minorHAnsi" w:hAnsi="Times New Roman" w:cstheme="minorBidi"/>
          <w:b/>
          <w:sz w:val="24"/>
          <w:szCs w:val="24"/>
          <w:lang w:eastAsia="hu-HU"/>
        </w:rPr>
        <w:t>1/2021.</w:t>
      </w:r>
      <w:r w:rsidRPr="009C4B82">
        <w:rPr>
          <w:rFonts w:ascii="Times New Roman" w:eastAsiaTheme="minorHAnsi" w:hAnsi="Times New Roman" w:cstheme="minorBidi"/>
          <w:b/>
          <w:sz w:val="24"/>
          <w:szCs w:val="24"/>
          <w:lang w:eastAsia="hu-HU"/>
        </w:rPr>
        <w:t>(</w:t>
      </w:r>
      <w:r w:rsidR="006618F5" w:rsidRPr="009C4B82">
        <w:rPr>
          <w:rFonts w:ascii="Times New Roman" w:eastAsiaTheme="minorHAnsi" w:hAnsi="Times New Roman" w:cstheme="minorBidi"/>
          <w:b/>
          <w:sz w:val="24"/>
          <w:szCs w:val="24"/>
          <w:lang w:eastAsia="hu-HU"/>
        </w:rPr>
        <w:t>II.8.</w:t>
      </w:r>
      <w:r w:rsidRPr="009C4B82">
        <w:rPr>
          <w:rFonts w:ascii="Times New Roman" w:eastAsiaTheme="minorHAnsi" w:hAnsi="Times New Roman" w:cstheme="minorBidi"/>
          <w:b/>
          <w:sz w:val="24"/>
          <w:szCs w:val="24"/>
          <w:lang w:eastAsia="hu-HU"/>
        </w:rPr>
        <w:t>) normatív utasítása</w:t>
      </w:r>
      <w:r w:rsidRPr="009C4B82">
        <w:rPr>
          <w:rFonts w:ascii="Times New Roman" w:eastAsiaTheme="minorHAnsi" w:hAnsi="Times New Roman" w:cstheme="minorBidi"/>
          <w:sz w:val="24"/>
          <w:szCs w:val="24"/>
          <w:lang w:eastAsia="hu-HU"/>
        </w:rPr>
        <w:t xml:space="preserve"> </w:t>
      </w:r>
      <w:r w:rsidR="00CC40EA" w:rsidRPr="009C4B82">
        <w:rPr>
          <w:rFonts w:ascii="Times New Roman" w:hAnsi="Times New Roman"/>
          <w:b/>
          <w:sz w:val="24"/>
          <w:szCs w:val="24"/>
        </w:rPr>
        <w:t>alapján –</w:t>
      </w:r>
    </w:p>
    <w:p w:rsidR="0089296E" w:rsidRPr="009C4B82" w:rsidRDefault="0089296E" w:rsidP="00CC40EA">
      <w:pPr>
        <w:tabs>
          <w:tab w:val="left" w:pos="4962"/>
        </w:tabs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9C4B82">
        <w:rPr>
          <w:rFonts w:ascii="Times New Roman" w:hAnsi="Times New Roman"/>
          <w:b/>
          <w:sz w:val="24"/>
          <w:szCs w:val="24"/>
        </w:rPr>
        <w:t>a</w:t>
      </w:r>
      <w:r w:rsidR="00CC40EA" w:rsidRPr="009C4B82">
        <w:rPr>
          <w:rFonts w:ascii="Times New Roman" w:hAnsi="Times New Roman"/>
          <w:b/>
          <w:sz w:val="24"/>
          <w:szCs w:val="24"/>
        </w:rPr>
        <w:t xml:space="preserve"> Budapest Főváros II.</w:t>
      </w:r>
      <w:r w:rsidR="00C867B2" w:rsidRPr="009C4B82">
        <w:rPr>
          <w:rFonts w:ascii="Times New Roman" w:hAnsi="Times New Roman"/>
          <w:b/>
          <w:sz w:val="24"/>
          <w:szCs w:val="24"/>
        </w:rPr>
        <w:t xml:space="preserve"> K</w:t>
      </w:r>
      <w:r w:rsidR="00CC40EA" w:rsidRPr="009C4B82">
        <w:rPr>
          <w:rFonts w:ascii="Times New Roman" w:hAnsi="Times New Roman"/>
          <w:b/>
          <w:sz w:val="24"/>
          <w:szCs w:val="24"/>
        </w:rPr>
        <w:t xml:space="preserve">erületi Önkormányzat </w:t>
      </w:r>
    </w:p>
    <w:p w:rsidR="000B26B7" w:rsidRPr="009C4B82" w:rsidRDefault="000B26B7" w:rsidP="00CC40EA">
      <w:pPr>
        <w:tabs>
          <w:tab w:val="left" w:pos="4962"/>
        </w:tabs>
        <w:suppressAutoHyphens/>
        <w:jc w:val="center"/>
        <w:rPr>
          <w:rFonts w:ascii="Times New Roman" w:hAnsi="Times New Roman"/>
          <w:b/>
          <w:sz w:val="24"/>
          <w:szCs w:val="24"/>
        </w:rPr>
      </w:pPr>
    </w:p>
    <w:p w:rsidR="00CC40EA" w:rsidRPr="009C4B82" w:rsidRDefault="00C867B2" w:rsidP="00CC40EA">
      <w:pPr>
        <w:tabs>
          <w:tab w:val="left" w:pos="4962"/>
        </w:tabs>
        <w:suppressAutoHyphens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9C4B82">
        <w:rPr>
          <w:rFonts w:ascii="Times New Roman" w:hAnsi="Times New Roman"/>
          <w:b/>
          <w:sz w:val="24"/>
          <w:szCs w:val="24"/>
        </w:rPr>
        <w:t>Pesthidegkúti Városrészi Önkormányzat képviselő-testületének</w:t>
      </w:r>
    </w:p>
    <w:p w:rsidR="000B26B7" w:rsidRPr="009C4B82" w:rsidRDefault="000B26B7" w:rsidP="00CC40EA">
      <w:pPr>
        <w:tabs>
          <w:tab w:val="left" w:pos="4962"/>
        </w:tabs>
        <w:suppressAutoHyphens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:rsidR="00CC40EA" w:rsidRPr="009C4B82" w:rsidRDefault="00CC40EA" w:rsidP="00CC40EA">
      <w:pPr>
        <w:tabs>
          <w:tab w:val="left" w:pos="4962"/>
        </w:tabs>
        <w:suppressAutoHyphens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9C4B82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feladat és hatáskörében eljárva</w:t>
      </w:r>
    </w:p>
    <w:p w:rsidR="00C867B2" w:rsidRPr="009C4B82" w:rsidRDefault="00C867B2" w:rsidP="00405F33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</w:p>
    <w:p w:rsidR="00265C40" w:rsidRDefault="00405F33" w:rsidP="00F81AE4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9C4B82">
        <w:rPr>
          <w:rFonts w:ascii="Times New Roman" w:hAnsi="Times New Roman"/>
          <w:b/>
          <w:sz w:val="24"/>
          <w:szCs w:val="24"/>
          <w:lang w:eastAsia="hu-HU"/>
        </w:rPr>
        <w:fldChar w:fldCharType="begin"/>
      </w:r>
      <w:r w:rsidRPr="009C4B82">
        <w:rPr>
          <w:rFonts w:ascii="Times New Roman" w:hAnsi="Times New Roman"/>
          <w:b/>
          <w:sz w:val="24"/>
          <w:szCs w:val="24"/>
          <w:lang w:eastAsia="hu-HU"/>
        </w:rPr>
        <w:fldChar w:fldCharType="end"/>
      </w:r>
      <w:r w:rsidRPr="009C4B82">
        <w:rPr>
          <w:rFonts w:ascii="Times New Roman" w:hAnsi="Times New Roman"/>
          <w:b/>
          <w:sz w:val="24"/>
          <w:szCs w:val="24"/>
          <w:lang w:eastAsia="hu-HU"/>
        </w:rPr>
        <w:t>202</w:t>
      </w:r>
      <w:r w:rsidR="00855850" w:rsidRPr="009C4B82">
        <w:rPr>
          <w:rFonts w:ascii="Times New Roman" w:hAnsi="Times New Roman"/>
          <w:b/>
          <w:sz w:val="24"/>
          <w:szCs w:val="24"/>
          <w:lang w:eastAsia="hu-HU"/>
        </w:rPr>
        <w:t>1</w:t>
      </w:r>
      <w:r w:rsidRPr="009C4B82">
        <w:rPr>
          <w:rFonts w:ascii="Times New Roman" w:hAnsi="Times New Roman"/>
          <w:b/>
          <w:sz w:val="24"/>
          <w:szCs w:val="24"/>
          <w:lang w:eastAsia="hu-HU"/>
        </w:rPr>
        <w:t xml:space="preserve">. </w:t>
      </w:r>
      <w:r w:rsidR="00F81AE4">
        <w:rPr>
          <w:rFonts w:ascii="Times New Roman" w:hAnsi="Times New Roman"/>
          <w:b/>
          <w:sz w:val="24"/>
          <w:szCs w:val="24"/>
          <w:lang w:eastAsia="hu-HU"/>
        </w:rPr>
        <w:t xml:space="preserve">április </w:t>
      </w:r>
      <w:r w:rsidR="00B90B4D">
        <w:rPr>
          <w:rFonts w:ascii="Times New Roman" w:hAnsi="Times New Roman"/>
          <w:b/>
          <w:sz w:val="24"/>
          <w:szCs w:val="24"/>
          <w:lang w:eastAsia="hu-HU"/>
        </w:rPr>
        <w:t>26. napján meghozott döntése</w:t>
      </w:r>
      <w:bookmarkStart w:id="0" w:name="_GoBack"/>
      <w:bookmarkEnd w:id="0"/>
    </w:p>
    <w:p w:rsidR="00F81AE4" w:rsidRDefault="00F81AE4" w:rsidP="00F81AE4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</w:p>
    <w:p w:rsidR="00F81AE4" w:rsidRPr="00001026" w:rsidRDefault="00F81AE4" w:rsidP="00F81AE4">
      <w:pPr>
        <w:pStyle w:val="Nincstrkz"/>
        <w:jc w:val="center"/>
        <w:rPr>
          <w:rFonts w:ascii="Times New Roman" w:hAnsi="Times New Roman"/>
          <w:sz w:val="24"/>
          <w:szCs w:val="24"/>
        </w:rPr>
      </w:pPr>
    </w:p>
    <w:p w:rsidR="000B26B7" w:rsidRDefault="000B26B7" w:rsidP="00454A1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1./pont</w:t>
      </w:r>
    </w:p>
    <w:p w:rsidR="00855850" w:rsidRPr="001D14A1" w:rsidRDefault="00F81AE4" w:rsidP="00F81AE4">
      <w:pPr>
        <w:jc w:val="both"/>
        <w:rPr>
          <w:rFonts w:ascii="Times New Roman" w:hAnsi="Times New Roman"/>
          <w:sz w:val="24"/>
          <w:szCs w:val="24"/>
        </w:rPr>
      </w:pPr>
      <w:r w:rsidRPr="00F81AE4">
        <w:rPr>
          <w:rFonts w:ascii="Times New Roman" w:hAnsi="Times New Roman"/>
          <w:sz w:val="24"/>
          <w:szCs w:val="24"/>
        </w:rPr>
        <w:t>A Budapest II. kerület, belterület Gazda utca 54194/1 helyrajzi számú ingatlant érintő kötelező szabályozás miatti telekhatár-rendezésének ügye</w:t>
      </w:r>
    </w:p>
    <w:sectPr w:rsidR="00855850" w:rsidRPr="001D1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33"/>
    <w:rsid w:val="00001026"/>
    <w:rsid w:val="000B26B7"/>
    <w:rsid w:val="001B1481"/>
    <w:rsid w:val="001D14A1"/>
    <w:rsid w:val="00203FD4"/>
    <w:rsid w:val="00265C40"/>
    <w:rsid w:val="0032172A"/>
    <w:rsid w:val="0038346B"/>
    <w:rsid w:val="003B7DFE"/>
    <w:rsid w:val="00405F33"/>
    <w:rsid w:val="00454A18"/>
    <w:rsid w:val="0064752D"/>
    <w:rsid w:val="006618F5"/>
    <w:rsid w:val="00715237"/>
    <w:rsid w:val="00855850"/>
    <w:rsid w:val="008805FB"/>
    <w:rsid w:val="0089296E"/>
    <w:rsid w:val="009273B5"/>
    <w:rsid w:val="00970E4A"/>
    <w:rsid w:val="009C4B82"/>
    <w:rsid w:val="00A46B9A"/>
    <w:rsid w:val="00B90B4D"/>
    <w:rsid w:val="00C55C34"/>
    <w:rsid w:val="00C867B2"/>
    <w:rsid w:val="00CC40EA"/>
    <w:rsid w:val="00DB7419"/>
    <w:rsid w:val="00DE5C19"/>
    <w:rsid w:val="00DF2A38"/>
    <w:rsid w:val="00F81AE4"/>
    <w:rsid w:val="00FE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198AD-B9BC-4986-A028-BB1E2FD0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05F3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NincstrkzChar">
    <w:name w:val="Nincs térköz Char"/>
    <w:link w:val="Nincstrkz"/>
    <w:uiPriority w:val="1"/>
    <w:locked/>
    <w:rsid w:val="00405F33"/>
    <w:rPr>
      <w:rFonts w:ascii="Calibri" w:eastAsia="Calibri" w:hAnsi="Calibri" w:cs="Times New Roman"/>
    </w:rPr>
  </w:style>
  <w:style w:type="paragraph" w:styleId="Nincstrkz">
    <w:name w:val="No Spacing"/>
    <w:link w:val="NincstrkzChar"/>
    <w:uiPriority w:val="1"/>
    <w:qFormat/>
    <w:rsid w:val="00405F33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0B26B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273B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273B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Őryné Ormándi Csilla</cp:lastModifiedBy>
  <cp:revision>4</cp:revision>
  <cp:lastPrinted>2021-02-11T10:57:00Z</cp:lastPrinted>
  <dcterms:created xsi:type="dcterms:W3CDTF">2021-04-16T08:16:00Z</dcterms:created>
  <dcterms:modified xsi:type="dcterms:W3CDTF">2021-04-23T08:18:00Z</dcterms:modified>
</cp:coreProperties>
</file>