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DD" w:rsidRPr="00BF3C16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F3C16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535DDD" w:rsidRPr="00BF3C16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F3C1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535DDD" w:rsidRPr="00BF3C16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BF3C16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BF3C16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F3C1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535DDD" w:rsidRPr="00BF3C16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BF3C16" w:rsidRDefault="00535DDD" w:rsidP="00535DDD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535DDD" w:rsidRPr="00BF3C16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35DDD" w:rsidRPr="00BF3C16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F3C16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535DDD" w:rsidRPr="00BF3C16" w:rsidRDefault="00535DDD" w:rsidP="00535DDD">
      <w:pPr>
        <w:pStyle w:val="Nincstrkz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</w:pPr>
      <w:proofErr w:type="gramStart"/>
      <w:r w:rsidRPr="00BF3C16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BF3C16">
        <w:rPr>
          <w:rFonts w:ascii="Times New Roman" w:hAnsi="Times New Roman"/>
          <w:b/>
          <w:sz w:val="24"/>
          <w:szCs w:val="24"/>
          <w:lang w:eastAsia="hu-HU"/>
        </w:rPr>
        <w:t xml:space="preserve"> veszélyhelyzet kihirdetéséről és a veszélyhelyzeti intézkedések hatálybalépéséről szóló 27/2021.(I.29.) Korm. rendelet, a katasztrófavédelemről és a hozzá kapcsolódó egyes törvények módosításáról szóló 2011. évi CXXVIII. törvény 46. (4) bekezdése,</w:t>
      </w:r>
      <w:r w:rsidRPr="00BF3C16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 valamint Budapest Főváros II. Kerületi Önkormányzat Polgármesterének</w:t>
      </w:r>
    </w:p>
    <w:p w:rsidR="00535DDD" w:rsidRPr="00BF3C16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F3C16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1/2021.(II.8.) normatív utasítása </w:t>
      </w:r>
      <w:r w:rsidRPr="00BF3C16">
        <w:rPr>
          <w:rFonts w:ascii="Times New Roman" w:hAnsi="Times New Roman"/>
          <w:b/>
          <w:sz w:val="24"/>
          <w:szCs w:val="24"/>
          <w:lang w:eastAsia="hu-HU"/>
        </w:rPr>
        <w:t>alapján -</w:t>
      </w:r>
    </w:p>
    <w:p w:rsidR="00535DDD" w:rsidRPr="00BF3C16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BF3C16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BF3C16">
        <w:rPr>
          <w:rFonts w:ascii="Times New Roman" w:hAnsi="Times New Roman"/>
          <w:b/>
          <w:sz w:val="24"/>
          <w:szCs w:val="24"/>
          <w:lang w:eastAsia="hu-HU"/>
        </w:rPr>
        <w:t xml:space="preserve"> Budapest Főváros II. Kerületi Önkormányzat Gazdasági és Tulajdonosi Bizottságának</w:t>
      </w:r>
    </w:p>
    <w:p w:rsidR="00535DDD" w:rsidRPr="00BF3C16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BF3C16">
        <w:rPr>
          <w:rFonts w:ascii="Times New Roman" w:hAnsi="Times New Roman"/>
          <w:b/>
          <w:sz w:val="24"/>
          <w:szCs w:val="24"/>
          <w:lang w:eastAsia="hu-HU"/>
        </w:rPr>
        <w:t>feladat-</w:t>
      </w:r>
      <w:proofErr w:type="gramEnd"/>
      <w:r w:rsidRPr="00BF3C16">
        <w:rPr>
          <w:rFonts w:ascii="Times New Roman" w:hAnsi="Times New Roman"/>
          <w:b/>
          <w:sz w:val="24"/>
          <w:szCs w:val="24"/>
          <w:lang w:eastAsia="hu-HU"/>
        </w:rPr>
        <w:t xml:space="preserve"> és hatáskörében eljárva,</w:t>
      </w:r>
    </w:p>
    <w:p w:rsidR="00535DDD" w:rsidRPr="00BF3C16" w:rsidRDefault="00535DDD" w:rsidP="00535DDD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BF3C16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BF3C16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BF3C16">
        <w:rPr>
          <w:rFonts w:ascii="Times New Roman" w:hAnsi="Times New Roman"/>
          <w:b/>
          <w:sz w:val="24"/>
          <w:szCs w:val="24"/>
          <w:lang w:eastAsia="hu-HU"/>
        </w:rPr>
        <w:t xml:space="preserve">2021. </w:t>
      </w:r>
      <w:r w:rsidR="00BF3C16" w:rsidRPr="00BF3C16">
        <w:rPr>
          <w:rFonts w:ascii="Times New Roman" w:hAnsi="Times New Roman"/>
          <w:b/>
          <w:sz w:val="24"/>
          <w:szCs w:val="24"/>
          <w:lang w:eastAsia="hu-HU"/>
        </w:rPr>
        <w:t>március 9</w:t>
      </w:r>
      <w:r w:rsidRPr="00BF3C16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BF3C16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BF3C16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BF3C16">
        <w:rPr>
          <w:rFonts w:ascii="Times New Roman" w:hAnsi="Times New Roman"/>
          <w:b/>
          <w:sz w:val="24"/>
          <w:szCs w:val="24"/>
          <w:lang w:eastAsia="hu-HU"/>
        </w:rPr>
        <w:t>meghozott döntései</w:t>
      </w:r>
      <w:r w:rsidR="00967CCE" w:rsidRPr="00BF3C16">
        <w:rPr>
          <w:rFonts w:ascii="Times New Roman" w:hAnsi="Times New Roman"/>
          <w:b/>
          <w:sz w:val="24"/>
          <w:szCs w:val="24"/>
          <w:lang w:eastAsia="hu-HU"/>
        </w:rPr>
        <w:t>ről</w:t>
      </w:r>
    </w:p>
    <w:p w:rsidR="00535DDD" w:rsidRPr="00BF3C16" w:rsidRDefault="00535DDD" w:rsidP="00535DDD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35DDD" w:rsidRPr="00BF3C16" w:rsidRDefault="00535DDD" w:rsidP="00535DDD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18D9" w:rsidRPr="00BF3C16" w:rsidRDefault="00DF18D9" w:rsidP="00DF18D9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F18D9" w:rsidRPr="00BF3C16" w:rsidRDefault="00DF18D9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3C16">
        <w:rPr>
          <w:rFonts w:ascii="Times New Roman" w:hAnsi="Times New Roman"/>
          <w:b/>
          <w:sz w:val="24"/>
          <w:szCs w:val="24"/>
          <w:u w:val="single"/>
        </w:rPr>
        <w:t>1. pont:</w:t>
      </w:r>
    </w:p>
    <w:p w:rsidR="00DF18D9" w:rsidRPr="00C13787" w:rsidRDefault="00BF3C16" w:rsidP="00DF18D9">
      <w:pPr>
        <w:jc w:val="both"/>
        <w:rPr>
          <w:rFonts w:ascii="Times New Roman" w:hAnsi="Times New Roman"/>
          <w:color w:val="0070C0"/>
          <w:sz w:val="24"/>
          <w:szCs w:val="24"/>
        </w:rPr>
      </w:pPr>
      <w:r w:rsidRPr="000618A3">
        <w:rPr>
          <w:rFonts w:ascii="Times New Roman" w:hAnsi="Times New Roman"/>
          <w:sz w:val="23"/>
          <w:szCs w:val="23"/>
        </w:rPr>
        <w:t>Tulajdonosi hozzájárulás a Budapest II. ker., 13712/0/A/5 hrsz. alatt felvett, természetben 1027 Budapest, Csalogány utca 53. alagsor 5. sz. alatti helyiség homlokzati változásokat érintő munkákhoz</w:t>
      </w:r>
    </w:p>
    <w:p w:rsidR="00DF18D9" w:rsidRPr="00C13787" w:rsidRDefault="00DF18D9" w:rsidP="00DF18D9">
      <w:pPr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DF18D9" w:rsidRPr="00BF3C16" w:rsidRDefault="00DF18D9" w:rsidP="00DF18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3C16">
        <w:rPr>
          <w:rFonts w:ascii="Times New Roman" w:hAnsi="Times New Roman"/>
          <w:b/>
          <w:sz w:val="24"/>
          <w:szCs w:val="24"/>
          <w:u w:val="single"/>
        </w:rPr>
        <w:t>2. pont:</w:t>
      </w:r>
    </w:p>
    <w:p w:rsidR="00DF18D9" w:rsidRPr="00C13787" w:rsidRDefault="00BF3C16" w:rsidP="00DF18D9">
      <w:pPr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0618A3">
        <w:rPr>
          <w:rFonts w:ascii="Times New Roman" w:hAnsi="Times New Roman"/>
          <w:sz w:val="23"/>
          <w:szCs w:val="23"/>
        </w:rPr>
        <w:t xml:space="preserve">A Budapest Főváros II. Kerületi Önkormányzat tulajdonában álló, a 2020. november 2. és november 30. között bérbeadás útján történő hasznosításra meghirdetett – a Margit-negyedhez tartozó – </w:t>
      </w:r>
      <w:r w:rsidRPr="000618A3">
        <w:rPr>
          <w:rFonts w:ascii="Times New Roman" w:hAnsi="Times New Roman"/>
          <w:bCs/>
          <w:sz w:val="23"/>
          <w:szCs w:val="23"/>
        </w:rPr>
        <w:t>Budapest II. kerület, belterület 13295/9/A/2</w:t>
      </w:r>
      <w:r w:rsidRPr="000618A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618A3">
        <w:rPr>
          <w:rFonts w:ascii="Times New Roman" w:hAnsi="Times New Roman"/>
          <w:bCs/>
          <w:sz w:val="23"/>
          <w:szCs w:val="23"/>
        </w:rPr>
        <w:t>hrsz-ú</w:t>
      </w:r>
      <w:proofErr w:type="spellEnd"/>
      <w:r w:rsidRPr="000618A3">
        <w:rPr>
          <w:rFonts w:ascii="Times New Roman" w:hAnsi="Times New Roman"/>
          <w:bCs/>
          <w:sz w:val="23"/>
          <w:szCs w:val="23"/>
        </w:rPr>
        <w:t xml:space="preserve">, 1024 </w:t>
      </w:r>
      <w:r w:rsidRPr="000618A3">
        <w:rPr>
          <w:rFonts w:ascii="Times New Roman" w:hAnsi="Times New Roman"/>
          <w:bCs/>
          <w:sz w:val="23"/>
          <w:szCs w:val="23"/>
          <w:lang w:eastAsia="hu-HU"/>
        </w:rPr>
        <w:t xml:space="preserve">Budapest, Keleti Károly utca 13/a. szám alatti </w:t>
      </w:r>
      <w:r w:rsidRPr="000618A3">
        <w:rPr>
          <w:rFonts w:ascii="Times New Roman" w:hAnsi="Times New Roman"/>
          <w:sz w:val="23"/>
          <w:szCs w:val="23"/>
        </w:rPr>
        <w:t>helyiség bérbe adása és felújítási kérelem elbírálása</w:t>
      </w:r>
    </w:p>
    <w:p w:rsidR="00DF18D9" w:rsidRPr="00C13787" w:rsidRDefault="00DF18D9" w:rsidP="00DF18D9">
      <w:pPr>
        <w:pStyle w:val="Listaszerbekezds"/>
        <w:tabs>
          <w:tab w:val="left" w:pos="0"/>
        </w:tabs>
        <w:suppressAutoHyphens/>
        <w:autoSpaceDN w:val="0"/>
        <w:ind w:left="426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535DDD" w:rsidRPr="00C13787" w:rsidRDefault="00535DDD" w:rsidP="00DF18D9">
      <w:pPr>
        <w:jc w:val="both"/>
        <w:rPr>
          <w:rFonts w:ascii="Times New Roman" w:hAnsi="Times New Roman"/>
          <w:color w:val="0070C0"/>
          <w:sz w:val="24"/>
          <w:szCs w:val="24"/>
        </w:rPr>
      </w:pPr>
      <w:bookmarkStart w:id="0" w:name="_GoBack"/>
      <w:bookmarkEnd w:id="0"/>
    </w:p>
    <w:sectPr w:rsidR="00535DDD" w:rsidRPr="00C13787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C16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26722"/>
    <w:multiLevelType w:val="hybridMultilevel"/>
    <w:tmpl w:val="C8B8CD12"/>
    <w:lvl w:ilvl="0" w:tplc="28489E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C33DF"/>
    <w:multiLevelType w:val="hybridMultilevel"/>
    <w:tmpl w:val="B47EF438"/>
    <w:lvl w:ilvl="0" w:tplc="7A80FB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70C30"/>
    <w:multiLevelType w:val="hybridMultilevel"/>
    <w:tmpl w:val="36C80C5C"/>
    <w:lvl w:ilvl="0" w:tplc="6BD403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37212C3C"/>
    <w:multiLevelType w:val="hybridMultilevel"/>
    <w:tmpl w:val="FB20977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3271B"/>
    <w:multiLevelType w:val="hybridMultilevel"/>
    <w:tmpl w:val="A7D4FC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7502C"/>
    <w:multiLevelType w:val="hybridMultilevel"/>
    <w:tmpl w:val="C0843926"/>
    <w:lvl w:ilvl="0" w:tplc="E0362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094C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2B3"/>
    <w:rsid w:val="0016153E"/>
    <w:rsid w:val="00162353"/>
    <w:rsid w:val="00166168"/>
    <w:rsid w:val="00177062"/>
    <w:rsid w:val="00182682"/>
    <w:rsid w:val="001907F7"/>
    <w:rsid w:val="001B033A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00F"/>
    <w:rsid w:val="002D777D"/>
    <w:rsid w:val="002E1D4F"/>
    <w:rsid w:val="002E5CD6"/>
    <w:rsid w:val="002F10EB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5362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35DDD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0616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4A0"/>
    <w:rsid w:val="008F67E3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438A6"/>
    <w:rsid w:val="009643D1"/>
    <w:rsid w:val="00967CCE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6648"/>
    <w:rsid w:val="00A47058"/>
    <w:rsid w:val="00A64462"/>
    <w:rsid w:val="00A64F09"/>
    <w:rsid w:val="00A664AA"/>
    <w:rsid w:val="00A73292"/>
    <w:rsid w:val="00A74366"/>
    <w:rsid w:val="00A75292"/>
    <w:rsid w:val="00A80477"/>
    <w:rsid w:val="00A941FF"/>
    <w:rsid w:val="00AA5FA1"/>
    <w:rsid w:val="00AE1CE2"/>
    <w:rsid w:val="00AE47A7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B32AA"/>
    <w:rsid w:val="00BB6AE1"/>
    <w:rsid w:val="00BC0589"/>
    <w:rsid w:val="00BD0C67"/>
    <w:rsid w:val="00BD54CE"/>
    <w:rsid w:val="00BD7121"/>
    <w:rsid w:val="00BE27C6"/>
    <w:rsid w:val="00BE68D4"/>
    <w:rsid w:val="00BF3C16"/>
    <w:rsid w:val="00C029E4"/>
    <w:rsid w:val="00C13787"/>
    <w:rsid w:val="00C25EEE"/>
    <w:rsid w:val="00C51A89"/>
    <w:rsid w:val="00C5216D"/>
    <w:rsid w:val="00C72E3B"/>
    <w:rsid w:val="00C82758"/>
    <w:rsid w:val="00C91265"/>
    <w:rsid w:val="00CA476D"/>
    <w:rsid w:val="00CA6AD8"/>
    <w:rsid w:val="00CC7436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4DF0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D25E5"/>
    <w:rsid w:val="00DF18D9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1EC2"/>
    <w:rsid w:val="00E63D8D"/>
    <w:rsid w:val="00E74028"/>
    <w:rsid w:val="00E8369B"/>
    <w:rsid w:val="00E9168C"/>
    <w:rsid w:val="00EB1782"/>
    <w:rsid w:val="00EB324F"/>
    <w:rsid w:val="00EC15E9"/>
    <w:rsid w:val="00EC5BBC"/>
    <w:rsid w:val="00ED6ABB"/>
    <w:rsid w:val="00ED737B"/>
    <w:rsid w:val="00EE01D2"/>
    <w:rsid w:val="00EE0740"/>
    <w:rsid w:val="00EF108B"/>
    <w:rsid w:val="00EF3681"/>
    <w:rsid w:val="00F3278E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rsid w:val="00DF18D9"/>
    <w:pPr>
      <w:keepLines/>
      <w:suppressAutoHyphens/>
      <w:spacing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F18D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8B31-4E07-48BE-8F57-69F12617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Kertész Anna</cp:lastModifiedBy>
  <cp:revision>3</cp:revision>
  <cp:lastPrinted>2020-03-24T10:22:00Z</cp:lastPrinted>
  <dcterms:created xsi:type="dcterms:W3CDTF">2021-03-10T08:18:00Z</dcterms:created>
  <dcterms:modified xsi:type="dcterms:W3CDTF">2021-03-10T08:21:00Z</dcterms:modified>
</cp:coreProperties>
</file>