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8B9" w:rsidRPr="00451F1F" w:rsidRDefault="000338B9" w:rsidP="00451F1F">
      <w:pPr>
        <w:tabs>
          <w:tab w:val="left" w:pos="1814"/>
          <w:tab w:val="right" w:pos="3261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51F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Budapest Főváros II. Kerületi Önkormányzat</w:t>
      </w:r>
    </w:p>
    <w:p w:rsidR="000338B9" w:rsidRPr="00451F1F" w:rsidRDefault="000338B9" w:rsidP="00451F1F">
      <w:pPr>
        <w:tabs>
          <w:tab w:val="left" w:pos="1814"/>
          <w:tab w:val="right" w:pos="3261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451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Polgármester_______________________</w:t>
      </w:r>
    </w:p>
    <w:p w:rsidR="000338B9" w:rsidRPr="00451F1F" w:rsidRDefault="000338B9" w:rsidP="00451F1F">
      <w:pPr>
        <w:tabs>
          <w:tab w:val="left" w:pos="1814"/>
          <w:tab w:val="right" w:pos="3261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0338B9" w:rsidRPr="00451F1F" w:rsidRDefault="000338B9" w:rsidP="00451F1F">
      <w:pPr>
        <w:tabs>
          <w:tab w:val="left" w:pos="1814"/>
          <w:tab w:val="right" w:pos="3261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0338B9" w:rsidRPr="00451F1F" w:rsidRDefault="000338B9" w:rsidP="00451F1F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451F1F">
        <w:rPr>
          <w:rFonts w:ascii="Times New Roman" w:hAnsi="Times New Roman" w:cs="Times New Roman"/>
          <w:b/>
          <w:sz w:val="24"/>
          <w:szCs w:val="24"/>
          <w:lang w:eastAsia="ar-SA"/>
        </w:rPr>
        <w:t>A polgármesternek -</w:t>
      </w:r>
    </w:p>
    <w:p w:rsidR="000338B9" w:rsidRPr="00451F1F" w:rsidRDefault="000338B9" w:rsidP="00451F1F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451F1F">
        <w:rPr>
          <w:rFonts w:ascii="Times New Roman" w:hAnsi="Times New Roman" w:cs="Times New Roman"/>
          <w:b/>
          <w:sz w:val="24"/>
          <w:szCs w:val="24"/>
          <w:lang w:eastAsia="hu-HU"/>
        </w:rPr>
        <w:t>a</w:t>
      </w:r>
      <w:proofErr w:type="gramEnd"/>
      <w:r w:rsidRPr="00451F1F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 veszélyhelyzet kihirdetéséről szóló 478/2020.(XI.3.) Korm. rendelet, a katasztrófavédelemről és a hozzá kapcsolódó egyes törvények módosításáról szóló</w:t>
      </w:r>
    </w:p>
    <w:p w:rsidR="000338B9" w:rsidRPr="00451F1F" w:rsidRDefault="000338B9" w:rsidP="00451F1F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451F1F">
        <w:rPr>
          <w:rFonts w:ascii="Times New Roman" w:hAnsi="Times New Roman" w:cs="Times New Roman"/>
          <w:b/>
          <w:sz w:val="24"/>
          <w:szCs w:val="24"/>
          <w:lang w:eastAsia="hu-HU"/>
        </w:rPr>
        <w:t>2011. évi CXXVIII. törvény 46. (4) bekezdése,</w:t>
      </w:r>
      <w:r w:rsidRPr="00451F1F">
        <w:rPr>
          <w:rFonts w:ascii="Times New Roman" w:eastAsia="Times New Roman" w:hAnsi="Times New Roman" w:cs="Times New Roman"/>
          <w:b/>
          <w:noProof/>
          <w:sz w:val="24"/>
          <w:szCs w:val="24"/>
          <w:lang w:eastAsia="ar-SA"/>
        </w:rPr>
        <w:t xml:space="preserve"> valamint Budapest Főváros II. Kerületi Önkormányzat Polgármesterének 3/2020.(XI.13.) normatív utasítása </w:t>
      </w:r>
      <w:r w:rsidRPr="00451F1F">
        <w:rPr>
          <w:rFonts w:ascii="Times New Roman" w:hAnsi="Times New Roman" w:cs="Times New Roman"/>
          <w:b/>
          <w:sz w:val="24"/>
          <w:szCs w:val="24"/>
          <w:lang w:eastAsia="hu-HU"/>
        </w:rPr>
        <w:t>alapján -</w:t>
      </w:r>
    </w:p>
    <w:p w:rsidR="000338B9" w:rsidRPr="00451F1F" w:rsidRDefault="000338B9" w:rsidP="00451F1F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451F1F">
        <w:rPr>
          <w:rFonts w:ascii="Times New Roman" w:hAnsi="Times New Roman" w:cs="Times New Roman"/>
          <w:b/>
          <w:sz w:val="24"/>
          <w:szCs w:val="24"/>
          <w:lang w:eastAsia="hu-HU"/>
        </w:rPr>
        <w:t>a</w:t>
      </w:r>
      <w:proofErr w:type="gramEnd"/>
      <w:r w:rsidRPr="00451F1F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 Budapest Főváros II. Kerületi Önkormányzat Gazdasági és Tulajdonosi Bizottságának</w:t>
      </w:r>
    </w:p>
    <w:p w:rsidR="000338B9" w:rsidRPr="00451F1F" w:rsidRDefault="000338B9" w:rsidP="00451F1F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451F1F">
        <w:rPr>
          <w:rFonts w:ascii="Times New Roman" w:hAnsi="Times New Roman" w:cs="Times New Roman"/>
          <w:b/>
          <w:sz w:val="24"/>
          <w:szCs w:val="24"/>
          <w:lang w:eastAsia="hu-HU"/>
        </w:rPr>
        <w:t>feladat-</w:t>
      </w:r>
      <w:proofErr w:type="gramEnd"/>
      <w:r w:rsidRPr="00451F1F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 és hatáskörében eljárva</w:t>
      </w:r>
    </w:p>
    <w:p w:rsidR="000338B9" w:rsidRPr="00451F1F" w:rsidRDefault="000338B9" w:rsidP="00451F1F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451F1F">
        <w:rPr>
          <w:rFonts w:ascii="Times New Roman" w:hAnsi="Times New Roman" w:cs="Times New Roman"/>
          <w:b/>
          <w:sz w:val="24"/>
          <w:szCs w:val="24"/>
          <w:lang w:eastAsia="hu-HU"/>
        </w:rPr>
        <w:fldChar w:fldCharType="begin"/>
      </w:r>
      <w:r w:rsidRPr="00451F1F">
        <w:rPr>
          <w:rFonts w:ascii="Times New Roman" w:hAnsi="Times New Roman" w:cs="Times New Roman"/>
          <w:b/>
          <w:sz w:val="24"/>
          <w:szCs w:val="24"/>
          <w:lang w:eastAsia="hu-HU"/>
        </w:rPr>
        <w:fldChar w:fldCharType="end"/>
      </w:r>
      <w:r w:rsidRPr="00451F1F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2020. </w:t>
      </w:r>
      <w:r w:rsidR="00D813CF" w:rsidRPr="00451F1F">
        <w:rPr>
          <w:rFonts w:ascii="Times New Roman" w:hAnsi="Times New Roman" w:cs="Times New Roman"/>
          <w:b/>
          <w:sz w:val="24"/>
          <w:szCs w:val="24"/>
          <w:lang w:eastAsia="hu-HU"/>
        </w:rPr>
        <w:t>december 17</w:t>
      </w:r>
      <w:r w:rsidRPr="00451F1F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. napján </w:t>
      </w:r>
      <w:r w:rsidRPr="00451F1F">
        <w:rPr>
          <w:rFonts w:ascii="Times New Roman" w:hAnsi="Times New Roman" w:cs="Times New Roman"/>
          <w:b/>
          <w:sz w:val="24"/>
          <w:szCs w:val="24"/>
          <w:lang w:eastAsia="hu-HU"/>
        </w:rPr>
        <w:fldChar w:fldCharType="begin"/>
      </w:r>
      <w:r w:rsidRPr="00451F1F">
        <w:rPr>
          <w:rFonts w:ascii="Times New Roman" w:hAnsi="Times New Roman" w:cs="Times New Roman"/>
          <w:b/>
          <w:sz w:val="24"/>
          <w:szCs w:val="24"/>
          <w:lang w:eastAsia="hu-HU"/>
        </w:rPr>
        <w:fldChar w:fldCharType="end"/>
      </w:r>
      <w:r w:rsidRPr="00451F1F">
        <w:rPr>
          <w:rFonts w:ascii="Times New Roman" w:hAnsi="Times New Roman" w:cs="Times New Roman"/>
          <w:b/>
          <w:sz w:val="24"/>
          <w:szCs w:val="24"/>
          <w:lang w:eastAsia="hu-HU"/>
        </w:rPr>
        <w:t>meghozott döntései</w:t>
      </w:r>
    </w:p>
    <w:p w:rsidR="000338B9" w:rsidRDefault="000338B9" w:rsidP="00451F1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075FF" w:rsidRPr="00451F1F" w:rsidRDefault="00C075FF" w:rsidP="00451F1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338B9" w:rsidRPr="00451F1F" w:rsidRDefault="000338B9" w:rsidP="00451F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1F1F">
        <w:rPr>
          <w:rFonts w:ascii="Times New Roman" w:hAnsi="Times New Roman" w:cs="Times New Roman"/>
          <w:b/>
          <w:sz w:val="24"/>
          <w:szCs w:val="24"/>
          <w:u w:val="single"/>
        </w:rPr>
        <w:t>1. pont:</w:t>
      </w:r>
    </w:p>
    <w:p w:rsidR="000338B9" w:rsidRPr="00451F1F" w:rsidRDefault="000338B9" w:rsidP="00451F1F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F1F">
        <w:rPr>
          <w:rFonts w:ascii="Times New Roman" w:hAnsi="Times New Roman" w:cs="Times New Roman"/>
          <w:sz w:val="24"/>
          <w:szCs w:val="24"/>
        </w:rPr>
        <w:t>Döntés a közút kezelőjének felelősségével kapcsolatos kárigényekről</w:t>
      </w:r>
    </w:p>
    <w:p w:rsidR="000338B9" w:rsidRPr="00451F1F" w:rsidRDefault="000338B9" w:rsidP="00451F1F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451F1F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Előterjesztő</w:t>
      </w:r>
      <w:r w:rsidRPr="00451F1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: </w:t>
      </w:r>
      <w:r w:rsidRPr="00451F1F">
        <w:rPr>
          <w:rFonts w:ascii="Times New Roman" w:hAnsi="Times New Roman" w:cs="Times New Roman"/>
          <w:sz w:val="24"/>
          <w:szCs w:val="24"/>
        </w:rPr>
        <w:t>Vincek Tibor, a Műszaki Osztály osztályvezetője</w:t>
      </w:r>
    </w:p>
    <w:p w:rsidR="000338B9" w:rsidRPr="00451F1F" w:rsidRDefault="000338B9" w:rsidP="00451F1F">
      <w:pPr>
        <w:keepNext/>
        <w:tabs>
          <w:tab w:val="left" w:pos="0"/>
          <w:tab w:val="left" w:pos="4962"/>
        </w:tabs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</w:pPr>
    </w:p>
    <w:p w:rsidR="000338B9" w:rsidRPr="00451F1F" w:rsidRDefault="000338B9" w:rsidP="00451F1F">
      <w:pPr>
        <w:keepNext/>
        <w:tabs>
          <w:tab w:val="left" w:pos="0"/>
          <w:tab w:val="left" w:pos="4962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451F1F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</w:t>
      </w:r>
    </w:p>
    <w:p w:rsidR="000338B9" w:rsidRPr="00451F1F" w:rsidRDefault="000338B9" w:rsidP="00451F1F">
      <w:pPr>
        <w:keepNext/>
        <w:tabs>
          <w:tab w:val="left" w:pos="0"/>
          <w:tab w:val="left" w:pos="4962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451F1F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 xml:space="preserve">Gazdasági és Tulajdonosi Bizottságának </w:t>
      </w:r>
      <w:r w:rsidR="00F81E12" w:rsidRPr="00451F1F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267</w:t>
      </w:r>
      <w:r w:rsidRPr="00451F1F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/2020.(XI</w:t>
      </w:r>
      <w:r w:rsidR="00F81E12" w:rsidRPr="00451F1F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I</w:t>
      </w:r>
      <w:r w:rsidRPr="00451F1F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.</w:t>
      </w:r>
      <w:r w:rsidR="00F81E12" w:rsidRPr="00451F1F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17</w:t>
      </w:r>
      <w:r w:rsidRPr="00451F1F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.</w:t>
      </w:r>
      <w:r w:rsidR="00E32BC2" w:rsidRPr="00451F1F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) határozata</w:t>
      </w:r>
      <w:r w:rsidR="004E5D72" w:rsidRPr="00451F1F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,</w:t>
      </w:r>
    </w:p>
    <w:p w:rsidR="000338B9" w:rsidRPr="00451F1F" w:rsidRDefault="000338B9" w:rsidP="00451F1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07F03" w:rsidRDefault="00107F03" w:rsidP="00451F1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451F1F">
        <w:rPr>
          <w:rFonts w:ascii="Times New Roman" w:hAnsi="Times New Roman" w:cs="Times New Roman"/>
          <w:bCs/>
          <w:sz w:val="24"/>
          <w:szCs w:val="24"/>
        </w:rPr>
        <w:t>mely</w:t>
      </w:r>
      <w:proofErr w:type="gramEnd"/>
      <w:r w:rsidRPr="00451F1F">
        <w:rPr>
          <w:rFonts w:ascii="Times New Roman" w:hAnsi="Times New Roman" w:cs="Times New Roman"/>
          <w:bCs/>
          <w:sz w:val="24"/>
          <w:szCs w:val="24"/>
        </w:rPr>
        <w:t xml:space="preserve"> határozat a veszélyhelyzet kihirdetéséről szóló 478/2020. (XI.3.) Korm. rendelet, a katasztrófavédelemről és a hozzá kapcsolódó egyes törvények módosításáról szóló 2011. évi CXXVIII. törvény 46.§ (4) bekezdése, valamint Budapest Főváros II. Kerületi Önkormányzat Polgármesterének 3/2020. (XI.13.) normatív utasítása alapján a képviselő-testületről a bizottságra átruházott feladat- és hatáskörében eljárva a Polgármester döntésén alapul az alábbiak szerint:</w:t>
      </w:r>
    </w:p>
    <w:p w:rsidR="00451F1F" w:rsidRPr="00451F1F" w:rsidRDefault="00451F1F" w:rsidP="00451F1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07F03" w:rsidRDefault="00107F03" w:rsidP="00451F1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1F1F">
        <w:rPr>
          <w:rFonts w:ascii="Times New Roman" w:hAnsi="Times New Roman" w:cs="Times New Roman"/>
          <w:bCs/>
          <w:sz w:val="24"/>
          <w:szCs w:val="24"/>
        </w:rPr>
        <w:t xml:space="preserve">A Polgármester úgy dönt, hogy </w:t>
      </w:r>
      <w:proofErr w:type="spellStart"/>
      <w:r w:rsidRPr="00451F1F">
        <w:rPr>
          <w:rFonts w:ascii="Times New Roman" w:hAnsi="Times New Roman" w:cs="Times New Roman"/>
          <w:bCs/>
          <w:sz w:val="24"/>
          <w:szCs w:val="24"/>
        </w:rPr>
        <w:t>Szerényi</w:t>
      </w:r>
      <w:proofErr w:type="spellEnd"/>
      <w:r w:rsidRPr="00451F1F">
        <w:rPr>
          <w:rFonts w:ascii="Times New Roman" w:hAnsi="Times New Roman" w:cs="Times New Roman"/>
          <w:bCs/>
          <w:sz w:val="24"/>
          <w:szCs w:val="24"/>
        </w:rPr>
        <w:t xml:space="preserve"> Győzőné által az IRZ-413 forgalmi rendszámú, Suzuki </w:t>
      </w:r>
      <w:proofErr w:type="spellStart"/>
      <w:r w:rsidRPr="00451F1F">
        <w:rPr>
          <w:rFonts w:ascii="Times New Roman" w:hAnsi="Times New Roman" w:cs="Times New Roman"/>
          <w:bCs/>
          <w:sz w:val="24"/>
          <w:szCs w:val="24"/>
        </w:rPr>
        <w:t>Ignis</w:t>
      </w:r>
      <w:proofErr w:type="spellEnd"/>
      <w:r w:rsidRPr="00451F1F">
        <w:rPr>
          <w:rFonts w:ascii="Times New Roman" w:hAnsi="Times New Roman" w:cs="Times New Roman"/>
          <w:bCs/>
          <w:sz w:val="24"/>
          <w:szCs w:val="24"/>
        </w:rPr>
        <w:t xml:space="preserve"> típusú gépjármű </w:t>
      </w:r>
      <w:r w:rsidRPr="00451F1F">
        <w:rPr>
          <w:rFonts w:ascii="Times New Roman" w:hAnsi="Times New Roman" w:cs="Times New Roman"/>
          <w:sz w:val="24"/>
          <w:szCs w:val="24"/>
        </w:rPr>
        <w:t xml:space="preserve">2020. november 16-án 14:30 órakor történt káreseményével kapcsolatban 2020. december 3-án előterjesztett </w:t>
      </w:r>
      <w:r w:rsidRPr="00451F1F">
        <w:rPr>
          <w:rFonts w:ascii="Times New Roman" w:hAnsi="Times New Roman" w:cs="Times New Roman"/>
          <w:bCs/>
          <w:sz w:val="24"/>
          <w:szCs w:val="24"/>
        </w:rPr>
        <w:t xml:space="preserve">kárigény jogalapját </w:t>
      </w:r>
      <w:r w:rsidRPr="00451F1F">
        <w:rPr>
          <w:rFonts w:ascii="Times New Roman" w:hAnsi="Times New Roman" w:cs="Times New Roman"/>
          <w:bCs/>
          <w:sz w:val="24"/>
          <w:szCs w:val="24"/>
          <w:u w:val="single"/>
        </w:rPr>
        <w:t>elismeri</w:t>
      </w:r>
      <w:r w:rsidRPr="00451F1F">
        <w:rPr>
          <w:rFonts w:ascii="Times New Roman" w:hAnsi="Times New Roman" w:cs="Times New Roman"/>
          <w:bCs/>
          <w:sz w:val="24"/>
          <w:szCs w:val="24"/>
        </w:rPr>
        <w:t xml:space="preserve">, és </w:t>
      </w:r>
      <w:r w:rsidRPr="00451F1F">
        <w:rPr>
          <w:rFonts w:ascii="Times New Roman" w:hAnsi="Times New Roman" w:cs="Times New Roman"/>
          <w:bCs/>
          <w:sz w:val="24"/>
          <w:szCs w:val="24"/>
          <w:u w:val="single"/>
        </w:rPr>
        <w:t>hozzájárul</w:t>
      </w:r>
      <w:r w:rsidRPr="00451F1F">
        <w:rPr>
          <w:rFonts w:ascii="Times New Roman" w:hAnsi="Times New Roman" w:cs="Times New Roman"/>
          <w:bCs/>
          <w:sz w:val="24"/>
          <w:szCs w:val="24"/>
        </w:rPr>
        <w:t xml:space="preserve"> az igényelt 20.000,- Ft kárösszegnek a kifizetéséhez, a károsult tulajdonossal történő peren kívüli megállapodás megkötése, valamint a tulajdonos mindennemű további igény</w:t>
      </w:r>
      <w:r w:rsidR="00451F1F">
        <w:rPr>
          <w:rFonts w:ascii="Times New Roman" w:hAnsi="Times New Roman" w:cs="Times New Roman"/>
          <w:bCs/>
          <w:sz w:val="24"/>
          <w:szCs w:val="24"/>
        </w:rPr>
        <w:t>éről történő lemondása esetén.</w:t>
      </w:r>
    </w:p>
    <w:p w:rsidR="00451F1F" w:rsidRPr="00451F1F" w:rsidRDefault="00451F1F" w:rsidP="00451F1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07F03" w:rsidRDefault="00107F03" w:rsidP="00451F1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1F1F">
        <w:rPr>
          <w:rFonts w:ascii="Times New Roman" w:hAnsi="Times New Roman" w:cs="Times New Roman"/>
          <w:bCs/>
          <w:sz w:val="24"/>
          <w:szCs w:val="24"/>
        </w:rPr>
        <w:t>Jelen határozat perben nem használható fel, csak arra az esetre vonatkozik, ha a felek között peren kívüli megállapodás jön létre.</w:t>
      </w:r>
    </w:p>
    <w:p w:rsidR="00451F1F" w:rsidRPr="00451F1F" w:rsidRDefault="00451F1F" w:rsidP="00451F1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07F03" w:rsidRPr="00451F1F" w:rsidRDefault="00107F03" w:rsidP="00451F1F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1F1F">
        <w:rPr>
          <w:rFonts w:ascii="Times New Roman" w:hAnsi="Times New Roman" w:cs="Times New Roman"/>
          <w:b/>
          <w:sz w:val="24"/>
          <w:szCs w:val="24"/>
        </w:rPr>
        <w:t>Felelős:</w:t>
      </w:r>
      <w:r w:rsidRPr="00451F1F">
        <w:rPr>
          <w:rFonts w:ascii="Times New Roman" w:hAnsi="Times New Roman" w:cs="Times New Roman"/>
          <w:b/>
          <w:sz w:val="24"/>
          <w:szCs w:val="24"/>
        </w:rPr>
        <w:tab/>
      </w:r>
      <w:r w:rsidRPr="00451F1F">
        <w:rPr>
          <w:rFonts w:ascii="Times New Roman" w:hAnsi="Times New Roman" w:cs="Times New Roman"/>
          <w:sz w:val="24"/>
          <w:szCs w:val="24"/>
        </w:rPr>
        <w:t>Polgármester</w:t>
      </w:r>
    </w:p>
    <w:p w:rsidR="000338B9" w:rsidRPr="00451F1F" w:rsidRDefault="00107F03" w:rsidP="00451F1F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1F1F">
        <w:rPr>
          <w:rFonts w:ascii="Times New Roman" w:hAnsi="Times New Roman" w:cs="Times New Roman"/>
          <w:b/>
          <w:sz w:val="24"/>
          <w:szCs w:val="24"/>
        </w:rPr>
        <w:t xml:space="preserve">Határidő: </w:t>
      </w:r>
      <w:r w:rsidRPr="00451F1F">
        <w:rPr>
          <w:rFonts w:ascii="Times New Roman" w:hAnsi="Times New Roman" w:cs="Times New Roman"/>
          <w:b/>
          <w:sz w:val="24"/>
          <w:szCs w:val="24"/>
        </w:rPr>
        <w:tab/>
      </w:r>
      <w:r w:rsidRPr="00451F1F">
        <w:rPr>
          <w:rFonts w:ascii="Times New Roman" w:hAnsi="Times New Roman" w:cs="Times New Roman"/>
          <w:sz w:val="24"/>
          <w:szCs w:val="24"/>
        </w:rPr>
        <w:t>2021. január 31.</w:t>
      </w:r>
    </w:p>
    <w:p w:rsidR="000338B9" w:rsidRPr="00451F1F" w:rsidRDefault="000338B9" w:rsidP="00451F1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A6CDC" w:rsidRPr="00451F1F" w:rsidRDefault="007A6CDC" w:rsidP="00451F1F">
      <w:pPr>
        <w:keepNext/>
        <w:tabs>
          <w:tab w:val="left" w:pos="0"/>
          <w:tab w:val="left" w:pos="4962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451F1F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</w:t>
      </w:r>
    </w:p>
    <w:p w:rsidR="007A6CDC" w:rsidRPr="00451F1F" w:rsidRDefault="007A6CDC" w:rsidP="00451F1F">
      <w:pPr>
        <w:keepNext/>
        <w:tabs>
          <w:tab w:val="left" w:pos="0"/>
          <w:tab w:val="left" w:pos="4962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451F1F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Gazdasági és Tulajdonosi Bizottságának 268/2020.(XII.17.</w:t>
      </w:r>
      <w:r w:rsidR="00E32BC2" w:rsidRPr="00451F1F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) határozata</w:t>
      </w:r>
      <w:r w:rsidR="00E03C48" w:rsidRPr="00451F1F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,</w:t>
      </w:r>
    </w:p>
    <w:p w:rsidR="000338B9" w:rsidRPr="00451F1F" w:rsidRDefault="000338B9" w:rsidP="00451F1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EE3E58" w:rsidRDefault="00EE3E58" w:rsidP="00451F1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451F1F">
        <w:rPr>
          <w:rFonts w:ascii="Times New Roman" w:hAnsi="Times New Roman" w:cs="Times New Roman"/>
          <w:bCs/>
          <w:sz w:val="24"/>
          <w:szCs w:val="24"/>
        </w:rPr>
        <w:t>mely</w:t>
      </w:r>
      <w:proofErr w:type="gramEnd"/>
      <w:r w:rsidRPr="00451F1F">
        <w:rPr>
          <w:rFonts w:ascii="Times New Roman" w:hAnsi="Times New Roman" w:cs="Times New Roman"/>
          <w:bCs/>
          <w:sz w:val="24"/>
          <w:szCs w:val="24"/>
        </w:rPr>
        <w:t xml:space="preserve"> határozat a veszélyhelyzet kihirdetéséről szóló 478/2020. (XI.3.) Korm. rendelet, a katasztrófavédelemről és a hozzá kapcsolódó egyes törvények módosításáról szóló 2011. évi CXXVIII. törvény 46.§ (4) bekezdése, valamint Budapest Főváros II. Kerületi Önkormányzat Polgármesterének 3/2020. (XI.13.) normatív utasítása alapján a képviselő-testületről a bizottságra átruházott feladat- és hatáskörében eljárva a Polgármester döntésén alapul az alábbiak szerint:</w:t>
      </w:r>
    </w:p>
    <w:p w:rsidR="00451F1F" w:rsidRPr="00451F1F" w:rsidRDefault="00451F1F" w:rsidP="00451F1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E3E58" w:rsidRDefault="00EE3E58" w:rsidP="00451F1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1F1F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A Polgármester úgy dönt, hogy Egyeki Ákos által az MKP-318 forgalmi rendszámú, BMW 330 XD típusú gépjármű </w:t>
      </w:r>
      <w:r w:rsidRPr="00451F1F">
        <w:rPr>
          <w:rFonts w:ascii="Times New Roman" w:hAnsi="Times New Roman" w:cs="Times New Roman"/>
          <w:sz w:val="24"/>
          <w:szCs w:val="24"/>
        </w:rPr>
        <w:t xml:space="preserve">2020. november 20-án 19:10 órakor történt káreseményével kapcsolatban 2020. november 26-án előterjesztett </w:t>
      </w:r>
      <w:r w:rsidRPr="00451F1F">
        <w:rPr>
          <w:rFonts w:ascii="Times New Roman" w:hAnsi="Times New Roman" w:cs="Times New Roman"/>
          <w:bCs/>
          <w:sz w:val="24"/>
          <w:szCs w:val="24"/>
        </w:rPr>
        <w:t xml:space="preserve">kárigény jogalapját </w:t>
      </w:r>
      <w:r w:rsidRPr="00451F1F">
        <w:rPr>
          <w:rFonts w:ascii="Times New Roman" w:hAnsi="Times New Roman" w:cs="Times New Roman"/>
          <w:bCs/>
          <w:sz w:val="24"/>
          <w:szCs w:val="24"/>
          <w:u w:val="single"/>
        </w:rPr>
        <w:t>elismeri</w:t>
      </w:r>
      <w:r w:rsidRPr="00451F1F">
        <w:rPr>
          <w:rFonts w:ascii="Times New Roman" w:hAnsi="Times New Roman" w:cs="Times New Roman"/>
          <w:bCs/>
          <w:sz w:val="24"/>
          <w:szCs w:val="24"/>
        </w:rPr>
        <w:t xml:space="preserve">, és </w:t>
      </w:r>
      <w:r w:rsidRPr="00451F1F">
        <w:rPr>
          <w:rFonts w:ascii="Times New Roman" w:hAnsi="Times New Roman" w:cs="Times New Roman"/>
          <w:bCs/>
          <w:sz w:val="24"/>
          <w:szCs w:val="24"/>
          <w:u w:val="single"/>
        </w:rPr>
        <w:t>hozzájárul</w:t>
      </w:r>
      <w:r w:rsidRPr="00451F1F">
        <w:rPr>
          <w:rFonts w:ascii="Times New Roman" w:hAnsi="Times New Roman" w:cs="Times New Roman"/>
          <w:bCs/>
          <w:sz w:val="24"/>
          <w:szCs w:val="24"/>
        </w:rPr>
        <w:t xml:space="preserve"> ahhoz, hogy a kárt az Önkormányzat felelősségbiztosítási szerződése alapján a biztosító rendezze a károsulttal a felelősségbiztosítási szerződésünk rendelkezései szerint. A Bizottság hozzájárul az Önkormányzat által az érvényben lévő biztosítási szerződés szerint vállalt önrésznek (a Biztosító által megállapított kárösszeg 10%-ának, de minimum 25.000,- Ft-nak) a kifizetéséhez, a károsult tulajdonossal történő peren kívüli megállapodás megkötése, valamint a tulajdonos mindennemű további igényéről történő lemondása esetén.</w:t>
      </w:r>
    </w:p>
    <w:p w:rsidR="00451F1F" w:rsidRPr="00451F1F" w:rsidRDefault="00451F1F" w:rsidP="00451F1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E3E58" w:rsidRDefault="00EE3E58" w:rsidP="00451F1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1F1F">
        <w:rPr>
          <w:rFonts w:ascii="Times New Roman" w:hAnsi="Times New Roman" w:cs="Times New Roman"/>
          <w:bCs/>
          <w:sz w:val="24"/>
          <w:szCs w:val="24"/>
        </w:rPr>
        <w:t>Jelen határozat perben nem használható fel, csak arra az esetre vonatkozik, ha a felek között peren kívüli megállapodás jön létre.</w:t>
      </w:r>
    </w:p>
    <w:p w:rsidR="00451F1F" w:rsidRPr="00451F1F" w:rsidRDefault="00451F1F" w:rsidP="00451F1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E3E58" w:rsidRPr="00451F1F" w:rsidRDefault="00EE3E58" w:rsidP="00451F1F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1F1F">
        <w:rPr>
          <w:rFonts w:ascii="Times New Roman" w:hAnsi="Times New Roman" w:cs="Times New Roman"/>
          <w:b/>
          <w:sz w:val="24"/>
          <w:szCs w:val="24"/>
        </w:rPr>
        <w:t>Felelős:</w:t>
      </w:r>
      <w:r w:rsidRPr="00451F1F">
        <w:rPr>
          <w:rFonts w:ascii="Times New Roman" w:hAnsi="Times New Roman" w:cs="Times New Roman"/>
          <w:b/>
          <w:sz w:val="24"/>
          <w:szCs w:val="24"/>
        </w:rPr>
        <w:tab/>
      </w:r>
      <w:r w:rsidRPr="00451F1F">
        <w:rPr>
          <w:rFonts w:ascii="Times New Roman" w:hAnsi="Times New Roman" w:cs="Times New Roman"/>
          <w:sz w:val="24"/>
          <w:szCs w:val="24"/>
        </w:rPr>
        <w:t>Polgármester</w:t>
      </w:r>
    </w:p>
    <w:p w:rsidR="000338B9" w:rsidRPr="00451F1F" w:rsidRDefault="00EE3E58" w:rsidP="00451F1F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1F1F">
        <w:rPr>
          <w:rFonts w:ascii="Times New Roman" w:hAnsi="Times New Roman" w:cs="Times New Roman"/>
          <w:b/>
          <w:sz w:val="24"/>
          <w:szCs w:val="24"/>
        </w:rPr>
        <w:t xml:space="preserve">Határidő: </w:t>
      </w:r>
      <w:r w:rsidRPr="00451F1F">
        <w:rPr>
          <w:rFonts w:ascii="Times New Roman" w:hAnsi="Times New Roman" w:cs="Times New Roman"/>
          <w:b/>
          <w:sz w:val="24"/>
          <w:szCs w:val="24"/>
        </w:rPr>
        <w:tab/>
      </w:r>
      <w:r w:rsidRPr="00451F1F">
        <w:rPr>
          <w:rFonts w:ascii="Times New Roman" w:hAnsi="Times New Roman" w:cs="Times New Roman"/>
          <w:sz w:val="24"/>
          <w:szCs w:val="24"/>
        </w:rPr>
        <w:t>2021. január 31.</w:t>
      </w:r>
    </w:p>
    <w:p w:rsidR="000338B9" w:rsidRPr="00451F1F" w:rsidRDefault="000338B9" w:rsidP="00451F1F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338B9" w:rsidRPr="00451F1F" w:rsidRDefault="000338B9" w:rsidP="00451F1F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F1F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2. pont:</w:t>
      </w:r>
    </w:p>
    <w:p w:rsidR="000338B9" w:rsidRPr="00451F1F" w:rsidRDefault="0082608A" w:rsidP="00451F1F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F1F">
        <w:rPr>
          <w:rFonts w:ascii="Times New Roman" w:hAnsi="Times New Roman" w:cs="Times New Roman"/>
          <w:sz w:val="24"/>
          <w:szCs w:val="24"/>
        </w:rPr>
        <w:t>Tulajdonosi hozzájárulás a Budapest II. ker., 13503/0/A/1 hrsz. alatt felvett, természetben 1027 Budapest, Frankel Leó út 6. pince alatti helyiség felújítási/átalakítási munkáihoz tárgyban hozott GTB 220/2020.(X.26.) határozatának módosítása</w:t>
      </w:r>
    </w:p>
    <w:p w:rsidR="000338B9" w:rsidRPr="00451F1F" w:rsidRDefault="0082608A" w:rsidP="00451F1F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51F1F">
        <w:rPr>
          <w:rFonts w:ascii="Times New Roman" w:hAnsi="Times New Roman" w:cs="Times New Roman"/>
          <w:sz w:val="24"/>
          <w:szCs w:val="24"/>
          <w:u w:val="single"/>
        </w:rPr>
        <w:t>Előterjesztő:</w:t>
      </w:r>
      <w:r w:rsidRPr="00451F1F">
        <w:rPr>
          <w:rFonts w:ascii="Times New Roman" w:hAnsi="Times New Roman" w:cs="Times New Roman"/>
          <w:sz w:val="24"/>
          <w:szCs w:val="24"/>
        </w:rPr>
        <w:t xml:space="preserve"> dr. Láng Orsolya, a Vagyonhasznosítási és Ingatlan-nyilvántartási Osztály osztályvezetője</w:t>
      </w:r>
    </w:p>
    <w:p w:rsidR="000338B9" w:rsidRPr="00451F1F" w:rsidRDefault="000338B9" w:rsidP="00451F1F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0C5" w:rsidRPr="00451F1F" w:rsidRDefault="003510C5" w:rsidP="00451F1F">
      <w:pPr>
        <w:keepNext/>
        <w:tabs>
          <w:tab w:val="left" w:pos="0"/>
          <w:tab w:val="left" w:pos="4962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451F1F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</w:t>
      </w:r>
    </w:p>
    <w:p w:rsidR="003510C5" w:rsidRPr="00451F1F" w:rsidRDefault="003510C5" w:rsidP="00451F1F">
      <w:pPr>
        <w:keepNext/>
        <w:tabs>
          <w:tab w:val="left" w:pos="0"/>
          <w:tab w:val="left" w:pos="4962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451F1F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Gazdasági és Tulajdonosi Bizottságának 269/2020.(XII.17.</w:t>
      </w:r>
      <w:r w:rsidR="00E3670A" w:rsidRPr="00451F1F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) határozata</w:t>
      </w:r>
    </w:p>
    <w:p w:rsidR="0082608A" w:rsidRPr="00451F1F" w:rsidRDefault="0082608A" w:rsidP="00451F1F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0C5" w:rsidRPr="00451F1F" w:rsidRDefault="003510C5" w:rsidP="00451F1F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F1F">
        <w:rPr>
          <w:rFonts w:ascii="Times New Roman" w:hAnsi="Times New Roman" w:cs="Times New Roman"/>
          <w:sz w:val="24"/>
          <w:szCs w:val="24"/>
        </w:rPr>
        <w:t xml:space="preserve">A Polgármester - a veszélyhelyzet kihirdetéséről szóló 478/2020.(XI.3.) Korm. rendelet, a katasztrófavédelemről és a hozzá kapcsolódó egyes törvények módosításáról szóló 2011. évi CXXVIII. törvény 46. </w:t>
      </w:r>
      <w:proofErr w:type="gramStart"/>
      <w:r w:rsidRPr="00451F1F">
        <w:rPr>
          <w:rFonts w:ascii="Times New Roman" w:hAnsi="Times New Roman" w:cs="Times New Roman"/>
          <w:sz w:val="24"/>
          <w:szCs w:val="24"/>
        </w:rPr>
        <w:t xml:space="preserve">§ (4) bekezdése, valamint Budapest Főváros II. Kerületi Önkormányzat Polgármesterének 3/2020.(XI.13.) normatív utasítása alapján a képviselő-testületről a bizottságra átruházott feladat- és hatáskörében eljárva - úgy dönt, hogy a Gazdasági és Tulajdonosi Bizottság a Budapest II. kerület, 13503/0/A/1 hrsz. alatt felvett, természetben 1027 Budapest, Frankel Leó út 6. sz. alatti pincehelyiség felújítási/átalakítási munkáihoz, valamint döntés bérleti díjfizetés alóli mentességről </w:t>
      </w:r>
      <w:bookmarkStart w:id="0" w:name="_Hlk58338980"/>
      <w:r w:rsidRPr="00451F1F">
        <w:rPr>
          <w:rFonts w:ascii="Times New Roman" w:hAnsi="Times New Roman" w:cs="Times New Roman"/>
          <w:sz w:val="24"/>
          <w:szCs w:val="24"/>
        </w:rPr>
        <w:t xml:space="preserve">hozott 220/2020.(X.26.) határozatának </w:t>
      </w:r>
      <w:bookmarkEnd w:id="0"/>
      <w:r w:rsidRPr="00451F1F">
        <w:rPr>
          <w:rFonts w:ascii="Times New Roman" w:hAnsi="Times New Roman" w:cs="Times New Roman"/>
          <w:sz w:val="24"/>
          <w:szCs w:val="24"/>
        </w:rPr>
        <w:t>a kéménybélelés költségeinek beszámítására vonatkozó rendelkezéseit megváltoztatja</w:t>
      </w:r>
      <w:proofErr w:type="gramEnd"/>
      <w:r w:rsidRPr="00451F1F">
        <w:rPr>
          <w:rFonts w:ascii="Times New Roman" w:hAnsi="Times New Roman" w:cs="Times New Roman"/>
          <w:sz w:val="24"/>
          <w:szCs w:val="24"/>
        </w:rPr>
        <w:t xml:space="preserve"> akként, hogy a kéménybélelés költségét az Önkormányzat bérbeadó a vállalkozó részére fizeti meg, a bérlő a kéménybélelés költségeinek megtérítésére és </w:t>
      </w:r>
      <w:proofErr w:type="gramStart"/>
      <w:r w:rsidRPr="00451F1F">
        <w:rPr>
          <w:rFonts w:ascii="Times New Roman" w:hAnsi="Times New Roman" w:cs="Times New Roman"/>
          <w:sz w:val="24"/>
          <w:szCs w:val="24"/>
        </w:rPr>
        <w:t>ezen</w:t>
      </w:r>
      <w:proofErr w:type="gramEnd"/>
      <w:r w:rsidRPr="00451F1F">
        <w:rPr>
          <w:rFonts w:ascii="Times New Roman" w:hAnsi="Times New Roman" w:cs="Times New Roman"/>
          <w:sz w:val="24"/>
          <w:szCs w:val="24"/>
        </w:rPr>
        <w:t xml:space="preserve"> költségek bérleti díjba való beszámításra nem jogosult.</w:t>
      </w:r>
    </w:p>
    <w:p w:rsidR="003510C5" w:rsidRPr="00451F1F" w:rsidRDefault="003510C5" w:rsidP="00451F1F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0C5" w:rsidRPr="00451F1F" w:rsidRDefault="003510C5" w:rsidP="00451F1F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F1F">
        <w:rPr>
          <w:rFonts w:ascii="Times New Roman" w:hAnsi="Times New Roman" w:cs="Times New Roman"/>
          <w:sz w:val="24"/>
          <w:szCs w:val="24"/>
        </w:rPr>
        <w:t xml:space="preserve">A Polgármester felkéri dr. Láng Orsolyát, a Vagyonhasznosítási és Ingatlan-nyilvántartási Osztály vezetőjét, és dr. Tas Krisztiánt, a II. Kerületi Városfejlesztő és Beruházás-szervező Zrt. vezérigazgatóját, hogy tegye meg a szükséges intézkedéseket. </w:t>
      </w:r>
    </w:p>
    <w:p w:rsidR="003510C5" w:rsidRPr="00451F1F" w:rsidRDefault="003510C5" w:rsidP="00451F1F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0C5" w:rsidRPr="00451F1F" w:rsidRDefault="003510C5" w:rsidP="00451F1F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F1F">
        <w:rPr>
          <w:rFonts w:ascii="Times New Roman" w:hAnsi="Times New Roman" w:cs="Times New Roman"/>
          <w:b/>
          <w:sz w:val="24"/>
          <w:szCs w:val="24"/>
        </w:rPr>
        <w:t>Felelős:</w:t>
      </w:r>
      <w:r w:rsidR="00451F1F">
        <w:rPr>
          <w:rFonts w:ascii="Times New Roman" w:hAnsi="Times New Roman" w:cs="Times New Roman"/>
          <w:sz w:val="24"/>
          <w:szCs w:val="24"/>
        </w:rPr>
        <w:tab/>
        <w:t>P</w:t>
      </w:r>
      <w:r w:rsidRPr="00451F1F">
        <w:rPr>
          <w:rFonts w:ascii="Times New Roman" w:hAnsi="Times New Roman" w:cs="Times New Roman"/>
          <w:sz w:val="24"/>
          <w:szCs w:val="24"/>
        </w:rPr>
        <w:t>olgármester</w:t>
      </w:r>
    </w:p>
    <w:p w:rsidR="003510C5" w:rsidRPr="00451F1F" w:rsidRDefault="003510C5" w:rsidP="00451F1F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F1F">
        <w:rPr>
          <w:rFonts w:ascii="Times New Roman" w:hAnsi="Times New Roman" w:cs="Times New Roman"/>
          <w:b/>
          <w:sz w:val="24"/>
          <w:szCs w:val="24"/>
        </w:rPr>
        <w:t>Határidő:</w:t>
      </w:r>
      <w:r w:rsidRPr="00451F1F">
        <w:rPr>
          <w:rFonts w:ascii="Times New Roman" w:hAnsi="Times New Roman" w:cs="Times New Roman"/>
          <w:sz w:val="24"/>
          <w:szCs w:val="24"/>
        </w:rPr>
        <w:tab/>
        <w:t>30 nap</w:t>
      </w:r>
    </w:p>
    <w:p w:rsidR="000338B9" w:rsidRPr="00451F1F" w:rsidRDefault="000338B9" w:rsidP="00451F1F">
      <w:pPr>
        <w:keepNext/>
        <w:tabs>
          <w:tab w:val="left" w:pos="0"/>
          <w:tab w:val="left" w:pos="4962"/>
        </w:tabs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  <w:lang w:eastAsia="zh-CN"/>
        </w:rPr>
      </w:pPr>
    </w:p>
    <w:p w:rsidR="000338B9" w:rsidRPr="00451F1F" w:rsidRDefault="000338B9" w:rsidP="00451F1F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1F1F">
        <w:rPr>
          <w:rFonts w:ascii="Times New Roman" w:hAnsi="Times New Roman" w:cs="Times New Roman"/>
          <w:b/>
          <w:sz w:val="24"/>
          <w:szCs w:val="24"/>
          <w:u w:val="single"/>
        </w:rPr>
        <w:t>3. pont:</w:t>
      </w:r>
    </w:p>
    <w:p w:rsidR="006C6B69" w:rsidRPr="00451F1F" w:rsidRDefault="006C6B69" w:rsidP="00451F1F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51F1F">
        <w:rPr>
          <w:rFonts w:ascii="Times New Roman" w:hAnsi="Times New Roman" w:cs="Times New Roman"/>
          <w:sz w:val="24"/>
          <w:szCs w:val="24"/>
        </w:rPr>
        <w:t>A Budapest II. kerület, belterület 13676/0/A/159 hrsz-ú ingatlanra benyújtott módosított bérbevételi kérelem</w:t>
      </w:r>
    </w:p>
    <w:p w:rsidR="000338B9" w:rsidRPr="00451F1F" w:rsidRDefault="000338B9" w:rsidP="00451F1F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F1F">
        <w:rPr>
          <w:rFonts w:ascii="Times New Roman" w:hAnsi="Times New Roman" w:cs="Times New Roman"/>
          <w:sz w:val="24"/>
          <w:szCs w:val="24"/>
          <w:u w:val="single"/>
        </w:rPr>
        <w:t>Előterjesztő:</w:t>
      </w:r>
      <w:r w:rsidRPr="00451F1F">
        <w:rPr>
          <w:rFonts w:ascii="Times New Roman" w:hAnsi="Times New Roman" w:cs="Times New Roman"/>
          <w:sz w:val="24"/>
          <w:szCs w:val="24"/>
        </w:rPr>
        <w:t xml:space="preserve"> dr. Láng Orsolya, a Vagyonhasznosítási és Ingatlan-nyilvántartási Osztály osztályvezetője</w:t>
      </w:r>
    </w:p>
    <w:p w:rsidR="006C6B69" w:rsidRPr="00451F1F" w:rsidRDefault="006C6B69" w:rsidP="00451F1F">
      <w:pPr>
        <w:keepNext/>
        <w:tabs>
          <w:tab w:val="left" w:pos="0"/>
          <w:tab w:val="left" w:pos="4962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451F1F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lastRenderedPageBreak/>
        <w:t>Budapest Főváros II. Ker. Önkormányzat</w:t>
      </w:r>
    </w:p>
    <w:p w:rsidR="006C6B69" w:rsidRPr="00451F1F" w:rsidRDefault="006C6B69" w:rsidP="00451F1F">
      <w:pPr>
        <w:keepNext/>
        <w:tabs>
          <w:tab w:val="left" w:pos="0"/>
          <w:tab w:val="left" w:pos="4962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451F1F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Gazdasági és Tulajdonosi Bizottságának 2</w:t>
      </w:r>
      <w:r w:rsidR="00780367" w:rsidRPr="00451F1F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70</w:t>
      </w:r>
      <w:r w:rsidRPr="00451F1F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/2020.(XII.17.</w:t>
      </w:r>
      <w:r w:rsidR="00E3670A" w:rsidRPr="00451F1F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) határozata</w:t>
      </w:r>
    </w:p>
    <w:p w:rsidR="006C6B69" w:rsidRPr="00451F1F" w:rsidRDefault="006C6B69" w:rsidP="00451F1F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4F3C" w:rsidRPr="00451F1F" w:rsidRDefault="00974F3C" w:rsidP="00451F1F">
      <w:pPr>
        <w:spacing w:after="0" w:line="240" w:lineRule="auto"/>
        <w:ind w:right="259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451F1F">
        <w:rPr>
          <w:rFonts w:ascii="Times New Roman" w:hAnsi="Times New Roman" w:cs="Times New Roman"/>
          <w:sz w:val="24"/>
          <w:szCs w:val="24"/>
          <w:lang w:eastAsia="hu-HU"/>
        </w:rPr>
        <w:t xml:space="preserve">A Polgármester - a veszélyhelyzet kihirdetéséről szóló 478/2020.(XI.3.) </w:t>
      </w:r>
      <w:proofErr w:type="gramStart"/>
      <w:r w:rsidRPr="00451F1F">
        <w:rPr>
          <w:rFonts w:ascii="Times New Roman" w:hAnsi="Times New Roman" w:cs="Times New Roman"/>
          <w:sz w:val="24"/>
          <w:szCs w:val="24"/>
          <w:lang w:eastAsia="hu-HU"/>
        </w:rPr>
        <w:t xml:space="preserve">Korm. rendelet, a katasztrófavédelemről és a hozzá kapcsolódó egyes törvények módosításáról szóló 2011. évi CXXVIII. törvény 46. § (4) bekezdése, valamint Budapest Főváros II. Kerületi Önkormányzat Polgármesterének 3/2020.(XI.13.) normatív utasítása alapján a képviselő-testületről a bizottságra átruházott feladat- és hatáskörében eljárva - úgy dönt, hogy a Budapest Főváros II. Kerületi Önkormányzat tulajdonában álló, </w:t>
      </w:r>
      <w:r w:rsidRPr="00451F1F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Budapest II. kerület, belterület </w:t>
      </w:r>
      <w:r w:rsidRPr="00451F1F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13676/0/A/159 </w:t>
      </w:r>
      <w:r w:rsidRPr="00451F1F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hrsz.</w:t>
      </w:r>
      <w:r w:rsidRPr="00451F1F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-on nyilvántartott, természetben </w:t>
      </w:r>
      <w:r w:rsidRPr="00451F1F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1027 Budapest, Szász Károly utca 2-4. </w:t>
      </w:r>
      <w:r w:rsidRPr="00451F1F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szám alagsor </w:t>
      </w:r>
      <w:r w:rsidRPr="00451F1F">
        <w:rPr>
          <w:rFonts w:ascii="Times New Roman" w:hAnsi="Times New Roman" w:cs="Times New Roman"/>
          <w:bCs/>
          <w:sz w:val="24"/>
          <w:szCs w:val="24"/>
          <w:lang w:eastAsia="hu-HU"/>
        </w:rPr>
        <w:t>alatt található, az ingatlan-nyilvántartás</w:t>
      </w:r>
      <w:proofErr w:type="gramEnd"/>
      <w:r w:rsidRPr="00451F1F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</w:t>
      </w:r>
      <w:proofErr w:type="gramStart"/>
      <w:r w:rsidRPr="00451F1F">
        <w:rPr>
          <w:rFonts w:ascii="Times New Roman" w:hAnsi="Times New Roman" w:cs="Times New Roman"/>
          <w:bCs/>
          <w:sz w:val="24"/>
          <w:szCs w:val="24"/>
          <w:lang w:eastAsia="hu-HU"/>
        </w:rPr>
        <w:t>és</w:t>
      </w:r>
      <w:proofErr w:type="gramEnd"/>
      <w:r w:rsidRPr="00451F1F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a társasház</w:t>
      </w:r>
      <w:r w:rsidR="00451F1F">
        <w:rPr>
          <w:rFonts w:ascii="Times New Roman" w:hAnsi="Times New Roman" w:cs="Times New Roman"/>
          <w:bCs/>
          <w:sz w:val="24"/>
          <w:szCs w:val="24"/>
          <w:lang w:eastAsia="hu-HU"/>
        </w:rPr>
        <w:t>i alapító okirat szerint</w:t>
      </w:r>
      <w:r w:rsidRPr="00451F1F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451F1F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124</w:t>
      </w:r>
      <w:r w:rsidRPr="00451F1F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 m</w:t>
      </w:r>
      <w:r w:rsidRPr="00451F1F">
        <w:rPr>
          <w:rFonts w:ascii="Times New Roman" w:hAnsi="Times New Roman" w:cs="Times New Roman"/>
          <w:b/>
          <w:sz w:val="24"/>
          <w:szCs w:val="24"/>
          <w:vertAlign w:val="superscript"/>
          <w:lang w:eastAsia="hu-HU"/>
        </w:rPr>
        <w:t>2</w:t>
      </w:r>
      <w:r w:rsidRPr="00451F1F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területű, </w:t>
      </w:r>
      <w:r w:rsidRPr="00451F1F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műhely </w:t>
      </w:r>
      <w:r w:rsidRPr="00451F1F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megnevezésű ingatlant </w:t>
      </w:r>
      <w:r w:rsidRPr="00451F1F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Kenyeres Kata </w:t>
      </w:r>
      <w:r w:rsidRPr="00451F1F">
        <w:rPr>
          <w:rFonts w:ascii="Times New Roman" w:hAnsi="Times New Roman" w:cs="Times New Roman"/>
          <w:bCs/>
          <w:sz w:val="24"/>
          <w:szCs w:val="24"/>
          <w:lang w:eastAsia="hu-HU"/>
        </w:rPr>
        <w:t>(lakcíme: 1024 Budapest, Keleti Károly utca 25. IV/3.) részére</w:t>
      </w:r>
      <w:r w:rsidRPr="00451F1F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 online értékesítési iroda, csomagkiadás, csomagpont, bemutatóterem (üzlet), raktár céljára</w:t>
      </w:r>
      <w:r w:rsidRPr="00451F1F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451F1F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határozatlan időre</w:t>
      </w:r>
      <w:r w:rsidRPr="00451F1F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451F1F">
        <w:rPr>
          <w:rFonts w:ascii="Times New Roman" w:hAnsi="Times New Roman" w:cs="Times New Roman"/>
          <w:b/>
          <w:bCs/>
          <w:sz w:val="24"/>
          <w:szCs w:val="24"/>
          <w:u w:val="single"/>
          <w:lang w:eastAsia="hu-HU"/>
        </w:rPr>
        <w:t>bérbe adja</w:t>
      </w:r>
      <w:r w:rsidRPr="00451F1F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azzal, hogy szerződő felek az 1993. évi LXXVIII. tv. (Lakástörvény) 43. § (1) bekezdésében foglaltak szerint hat hónapos felmondási időben állapodnak meg, mely tényt a bérleti szerződésben rögzíteni kell</w:t>
      </w:r>
      <w:proofErr w:type="gramStart"/>
      <w:r w:rsidRPr="00451F1F">
        <w:rPr>
          <w:rFonts w:ascii="Times New Roman" w:hAnsi="Times New Roman" w:cs="Times New Roman"/>
          <w:bCs/>
          <w:sz w:val="24"/>
          <w:szCs w:val="24"/>
          <w:lang w:eastAsia="hu-HU"/>
        </w:rPr>
        <w:t>.</w:t>
      </w:r>
      <w:r w:rsidRPr="00451F1F">
        <w:rPr>
          <w:rFonts w:ascii="Times New Roman" w:hAnsi="Times New Roman" w:cs="Times New Roman"/>
          <w:sz w:val="24"/>
          <w:szCs w:val="24"/>
          <w:lang w:eastAsia="hu-HU"/>
        </w:rPr>
        <w:t>,</w:t>
      </w:r>
      <w:proofErr w:type="gramEnd"/>
      <w:r w:rsidRPr="00451F1F">
        <w:rPr>
          <w:rFonts w:ascii="Times New Roman" w:hAnsi="Times New Roman" w:cs="Times New Roman"/>
          <w:sz w:val="24"/>
          <w:szCs w:val="24"/>
          <w:lang w:eastAsia="hu-HU"/>
        </w:rPr>
        <w:t xml:space="preserve"> A bérleti díj összege a Budapest Főváros II. Kerületi Önkormányzat 309-315/2020.(X.29.) Képviselő-testületi határozatai, valamint az Immowell 2002 Kft. által elkészített értékbecslés alapján a 34/2004.(X.13.) önkormányzati rendelet rendelkezései szerint: </w:t>
      </w:r>
      <w:r w:rsidRPr="00451F1F">
        <w:rPr>
          <w:rFonts w:ascii="Times New Roman" w:hAnsi="Times New Roman" w:cs="Times New Roman"/>
          <w:b/>
          <w:sz w:val="24"/>
          <w:szCs w:val="24"/>
          <w:lang w:eastAsia="hu-HU"/>
        </w:rPr>
        <w:t>184.000,-Ft + ÁFA/hó.</w:t>
      </w:r>
    </w:p>
    <w:p w:rsidR="00451F1F" w:rsidRDefault="00451F1F" w:rsidP="00451F1F">
      <w:pPr>
        <w:spacing w:after="0" w:line="240" w:lineRule="auto"/>
        <w:ind w:right="259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974F3C" w:rsidRDefault="00974F3C" w:rsidP="00451F1F">
      <w:pPr>
        <w:spacing w:after="0" w:line="240" w:lineRule="auto"/>
        <w:ind w:right="259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proofErr w:type="gramStart"/>
      <w:r w:rsidRPr="00451F1F">
        <w:rPr>
          <w:rFonts w:ascii="Times New Roman" w:hAnsi="Times New Roman" w:cs="Times New Roman"/>
          <w:sz w:val="24"/>
          <w:szCs w:val="24"/>
          <w:lang w:eastAsia="hu-HU"/>
        </w:rPr>
        <w:t>A helyiségbérleti szerződés megkötésének feltétele a 34/2004.(X.13.) önkormányzati rendelet 40. § (2) bekezdése alapján, hogy a szerződés megkötésekor Kenyeres Katának az Önkormányzattal szemben adó- vagy bérleti díjhátraléka nem állhat fenn, továbbá a 34/2004.(X.13.) önkormányzati rendelet 40. § (3) bekezdése értelmében hogy a bérlő a szerződés aláírásáig háromhavi bérleti díjnak megfelelő mértékű összeget fizessen meg bérbeadó részére (óvadék), amely összeg nem vagy késedelmes fizetés, károkozás esetén a bérbeadó által szabadon felhasználható.</w:t>
      </w:r>
      <w:proofErr w:type="gramEnd"/>
      <w:r w:rsidR="00451F1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451F1F">
        <w:rPr>
          <w:rFonts w:ascii="Times New Roman" w:hAnsi="Times New Roman" w:cs="Times New Roman"/>
          <w:sz w:val="24"/>
          <w:szCs w:val="24"/>
          <w:lang w:eastAsia="hu-HU"/>
        </w:rPr>
        <w:t>A helyiségbérleti jogviszony megszűnésekor az óvadék a bérlő és a bérbeadó közötti elszámolást követően visszajár. A bérbeadó az óvadék összege után kamatot nem fizet.</w:t>
      </w:r>
    </w:p>
    <w:p w:rsidR="00451F1F" w:rsidRPr="00451F1F" w:rsidRDefault="00451F1F" w:rsidP="00451F1F">
      <w:pPr>
        <w:spacing w:after="0" w:line="240" w:lineRule="auto"/>
        <w:ind w:right="259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974F3C" w:rsidRPr="00451F1F" w:rsidRDefault="00974F3C" w:rsidP="00451F1F">
      <w:pPr>
        <w:spacing w:after="0" w:line="240" w:lineRule="auto"/>
        <w:ind w:right="259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451F1F">
        <w:rPr>
          <w:rFonts w:ascii="Times New Roman" w:hAnsi="Times New Roman" w:cs="Times New Roman"/>
          <w:sz w:val="24"/>
          <w:szCs w:val="24"/>
          <w:lang w:eastAsia="hu-HU"/>
        </w:rPr>
        <w:t xml:space="preserve">A bérlő vállalja a helyiség rendeltetésszerű használatra való alkalmassá tételét azzal, hogy az általa végzett munkálatok ellenértékének megtérítésére vagy bérbeszámításra semmiféle igényt nem tarthat és értéknövelő beruházást is saját kockázatára - megtérítési igény nélkül - végezhet. </w:t>
      </w:r>
      <w:proofErr w:type="gramStart"/>
      <w:r w:rsidRPr="00451F1F">
        <w:rPr>
          <w:rFonts w:ascii="Times New Roman" w:hAnsi="Times New Roman" w:cs="Times New Roman"/>
          <w:sz w:val="24"/>
          <w:szCs w:val="24"/>
          <w:lang w:eastAsia="hu-HU"/>
        </w:rPr>
        <w:t>A bérlő bármilyen átalakítási, felújítási munkát csak a bérleti szerződés megkötését és a Gazdasági és Tulajdonosi Bizottság jóváhagyó döntését követően, a bérbeadóval kötött külön megállapodás alapján végezhet, melyben rögzítésre kerül, hogy a bérleményben a felújítási munkálatok költségei kizárólag a bérlőt terhelik, milyen munkák kerülnek elvégzésre, mikor történik a munka megkezdése és befejezése, ezeket köteles a bérlő a bérbeadó részére bejelenteni és igazolni, valamint a bérleti jogviszony bármilyen jogcímen történő megszűnésekor a bérlő a felújítás során elvégzett munkák, valamint a felújítás</w:t>
      </w:r>
      <w:proofErr w:type="gramEnd"/>
      <w:r w:rsidRPr="00451F1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gramStart"/>
      <w:r w:rsidRPr="00451F1F">
        <w:rPr>
          <w:rFonts w:ascii="Times New Roman" w:hAnsi="Times New Roman" w:cs="Times New Roman"/>
          <w:sz w:val="24"/>
          <w:szCs w:val="24"/>
          <w:lang w:eastAsia="hu-HU"/>
        </w:rPr>
        <w:t>során</w:t>
      </w:r>
      <w:proofErr w:type="gramEnd"/>
      <w:r w:rsidRPr="00451F1F">
        <w:rPr>
          <w:rFonts w:ascii="Times New Roman" w:hAnsi="Times New Roman" w:cs="Times New Roman"/>
          <w:sz w:val="24"/>
          <w:szCs w:val="24"/>
          <w:lang w:eastAsia="hu-HU"/>
        </w:rPr>
        <w:t xml:space="preserve"> beépített, állagsérelem nélkül el nem távolítható tartozékok, berendezések és felszerelési tárgyak tekintetében nem jogosult az eredeti állapot helyreállítására, azok a Bérleményben maradnak, és a tulajdonost illetik meg.</w:t>
      </w:r>
    </w:p>
    <w:p w:rsidR="00451F1F" w:rsidRDefault="00451F1F" w:rsidP="00451F1F">
      <w:pPr>
        <w:spacing w:after="0" w:line="240" w:lineRule="auto"/>
        <w:ind w:right="259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974F3C" w:rsidRPr="00451F1F" w:rsidRDefault="00974F3C" w:rsidP="00451F1F">
      <w:pPr>
        <w:spacing w:after="0" w:line="240" w:lineRule="auto"/>
        <w:ind w:right="259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451F1F">
        <w:rPr>
          <w:rFonts w:ascii="Times New Roman" w:hAnsi="Times New Roman" w:cs="Times New Roman"/>
          <w:sz w:val="24"/>
          <w:szCs w:val="24"/>
          <w:lang w:eastAsia="hu-HU"/>
        </w:rPr>
        <w:t>Amennyiben Kenyeres Kata a helyiségbérleti szerződést a határozat kézhezvételétől számított 30 napon belül nem köti meg, úgy a jelen határozat a határidő leteltét követő napon minden további jogcselekmény nélkül hatályát veszti.</w:t>
      </w:r>
    </w:p>
    <w:p w:rsidR="00451F1F" w:rsidRDefault="00451F1F" w:rsidP="00451F1F">
      <w:pPr>
        <w:spacing w:after="0" w:line="240" w:lineRule="auto"/>
        <w:ind w:right="259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974F3C" w:rsidRPr="00451F1F" w:rsidRDefault="00974F3C" w:rsidP="00451F1F">
      <w:pPr>
        <w:spacing w:after="0" w:line="240" w:lineRule="auto"/>
        <w:ind w:right="259"/>
        <w:jc w:val="both"/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451F1F">
        <w:rPr>
          <w:rFonts w:ascii="Times New Roman" w:hAnsi="Times New Roman" w:cs="Times New Roman"/>
          <w:sz w:val="24"/>
          <w:szCs w:val="24"/>
          <w:lang w:eastAsia="hu-HU"/>
        </w:rPr>
        <w:t>A Polgármester felkéri dr. Láng Orsolyát, a Vagyonhasznosítási és Ingatlan-nyilvántartási Osztály vezetőjét, hogy tegye meg a szükséges intézkedéseket.</w:t>
      </w:r>
    </w:p>
    <w:p w:rsidR="00974F3C" w:rsidRPr="00451F1F" w:rsidRDefault="00974F3C" w:rsidP="00451F1F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F1F">
        <w:rPr>
          <w:rFonts w:ascii="Times New Roman" w:hAnsi="Times New Roman" w:cs="Times New Roman"/>
          <w:b/>
          <w:sz w:val="24"/>
          <w:szCs w:val="24"/>
        </w:rPr>
        <w:t>Felelős:</w:t>
      </w:r>
      <w:r w:rsidRPr="00451F1F">
        <w:rPr>
          <w:rFonts w:ascii="Times New Roman" w:hAnsi="Times New Roman" w:cs="Times New Roman"/>
          <w:b/>
          <w:sz w:val="24"/>
          <w:szCs w:val="24"/>
        </w:rPr>
        <w:tab/>
      </w:r>
      <w:r w:rsidRPr="00451F1F">
        <w:rPr>
          <w:rFonts w:ascii="Times New Roman" w:hAnsi="Times New Roman" w:cs="Times New Roman"/>
          <w:sz w:val="24"/>
          <w:szCs w:val="24"/>
        </w:rPr>
        <w:t>Polgármester</w:t>
      </w:r>
    </w:p>
    <w:p w:rsidR="00974F3C" w:rsidRPr="00451F1F" w:rsidRDefault="00974F3C" w:rsidP="00451F1F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1F1F">
        <w:rPr>
          <w:rFonts w:ascii="Times New Roman" w:hAnsi="Times New Roman" w:cs="Times New Roman"/>
          <w:b/>
          <w:sz w:val="24"/>
          <w:szCs w:val="24"/>
        </w:rPr>
        <w:t>Határidő:</w:t>
      </w:r>
      <w:r w:rsidRPr="00451F1F">
        <w:rPr>
          <w:rFonts w:ascii="Times New Roman" w:hAnsi="Times New Roman" w:cs="Times New Roman"/>
          <w:b/>
          <w:sz w:val="24"/>
          <w:szCs w:val="24"/>
        </w:rPr>
        <w:tab/>
      </w:r>
      <w:r w:rsidRPr="00451F1F">
        <w:rPr>
          <w:rFonts w:ascii="Times New Roman" w:hAnsi="Times New Roman" w:cs="Times New Roman"/>
          <w:sz w:val="24"/>
          <w:szCs w:val="24"/>
        </w:rPr>
        <w:t>90 nap</w:t>
      </w:r>
    </w:p>
    <w:p w:rsidR="000338B9" w:rsidRPr="00451F1F" w:rsidRDefault="000338B9" w:rsidP="00451F1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38B9" w:rsidRPr="00451F1F" w:rsidRDefault="000338B9" w:rsidP="00451F1F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Cs/>
          <w:kern w:val="2"/>
          <w:sz w:val="24"/>
          <w:szCs w:val="24"/>
          <w:u w:val="single"/>
        </w:rPr>
      </w:pPr>
      <w:r w:rsidRPr="00451F1F">
        <w:rPr>
          <w:rFonts w:ascii="Times New Roman" w:hAnsi="Times New Roman" w:cs="Times New Roman"/>
          <w:b/>
          <w:sz w:val="24"/>
          <w:szCs w:val="24"/>
          <w:u w:val="single"/>
        </w:rPr>
        <w:t>4. pont:</w:t>
      </w:r>
    </w:p>
    <w:p w:rsidR="000338B9" w:rsidRPr="00451F1F" w:rsidRDefault="00780367" w:rsidP="00451F1F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F1F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 xml:space="preserve">Döntés a 13441/0/A/2 helyrajzi számú, „üzlethelyiség” megnevezésű ingatlan </w:t>
      </w:r>
      <w:r w:rsidRPr="00451F1F">
        <w:rPr>
          <w:rFonts w:ascii="Times New Roman" w:hAnsi="Times New Roman" w:cs="Times New Roman"/>
          <w:sz w:val="24"/>
          <w:szCs w:val="24"/>
        </w:rPr>
        <w:t>380 m</w:t>
      </w:r>
      <w:r w:rsidRPr="00451F1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51F1F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 xml:space="preserve"> alapterületű részére kötött bérleti szerződés felmondásáról</w:t>
      </w:r>
    </w:p>
    <w:p w:rsidR="000338B9" w:rsidRPr="00451F1F" w:rsidRDefault="000338B9" w:rsidP="00451F1F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F1F">
        <w:rPr>
          <w:rFonts w:ascii="Times New Roman" w:hAnsi="Times New Roman" w:cs="Times New Roman"/>
          <w:sz w:val="24"/>
          <w:szCs w:val="24"/>
          <w:u w:val="single"/>
        </w:rPr>
        <w:t>Előterjesztő:</w:t>
      </w:r>
      <w:r w:rsidRPr="00451F1F">
        <w:rPr>
          <w:rFonts w:ascii="Times New Roman" w:hAnsi="Times New Roman" w:cs="Times New Roman"/>
          <w:sz w:val="24"/>
          <w:szCs w:val="24"/>
        </w:rPr>
        <w:t xml:space="preserve"> dr. Láng Orsolya, a Vagyonhasznosítási és Ingatlan-nyilvántartási Osztály osztályvezetője</w:t>
      </w:r>
    </w:p>
    <w:p w:rsidR="000338B9" w:rsidRPr="00451F1F" w:rsidRDefault="000338B9" w:rsidP="00451F1F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80367" w:rsidRPr="00451F1F" w:rsidRDefault="00780367" w:rsidP="00451F1F">
      <w:pPr>
        <w:keepNext/>
        <w:tabs>
          <w:tab w:val="left" w:pos="0"/>
          <w:tab w:val="left" w:pos="4962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451F1F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</w:t>
      </w:r>
    </w:p>
    <w:p w:rsidR="00780367" w:rsidRPr="00451F1F" w:rsidRDefault="00780367" w:rsidP="00451F1F">
      <w:pPr>
        <w:keepNext/>
        <w:tabs>
          <w:tab w:val="left" w:pos="0"/>
          <w:tab w:val="left" w:pos="4962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451F1F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Gazdasági és Tulajdonosi Bizottságának 271/2020.(XII.17.</w:t>
      </w:r>
      <w:r w:rsidR="00B3304F" w:rsidRPr="00451F1F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) határozata</w:t>
      </w:r>
    </w:p>
    <w:p w:rsidR="000338B9" w:rsidRPr="00451F1F" w:rsidRDefault="000338B9" w:rsidP="00451F1F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3D2D78" w:rsidRPr="00451F1F" w:rsidRDefault="003D2D78" w:rsidP="00451F1F">
      <w:pPr>
        <w:suppressAutoHyphens/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eastAsia="ar-SA"/>
        </w:rPr>
      </w:pPr>
      <w:r w:rsidRPr="00451F1F">
        <w:rPr>
          <w:rFonts w:ascii="Times New Roman" w:eastAsia="Arial Unicode MS" w:hAnsi="Times New Roman" w:cs="Times New Roman"/>
          <w:sz w:val="24"/>
          <w:szCs w:val="24"/>
        </w:rPr>
        <w:t xml:space="preserve">A Polgármester - a veszélyhelyzet kihirdetéséről szóló 478/2020.(XI.3.) Korm. rendelet, a katasztrófavédelemről és a hozzá kapcsolódó egyes törvények módosításáról szóló 2011. évi CXXVIII. törvény 46. </w:t>
      </w:r>
      <w:proofErr w:type="gramStart"/>
      <w:r w:rsidRPr="00451F1F">
        <w:rPr>
          <w:rFonts w:ascii="Times New Roman" w:eastAsia="Arial Unicode MS" w:hAnsi="Times New Roman" w:cs="Times New Roman"/>
          <w:sz w:val="24"/>
          <w:szCs w:val="24"/>
        </w:rPr>
        <w:t xml:space="preserve">§ (4) bekezdése, valamint Budapest Főváros II. Kerületi Önkormányzat Polgármesterének 3/2020.(XI.13.) normatív utasítása alapján a képviselő-testületről a bizottságra átruházott feladat- és hatáskörében eljárva - megállapítja, hogy </w:t>
      </w:r>
      <w:r w:rsidRPr="00451F1F">
        <w:rPr>
          <w:rFonts w:ascii="Times New Roman" w:eastAsia="Times New Roman" w:hAnsi="Times New Roman" w:cs="Times New Roman"/>
          <w:bCs/>
          <w:noProof/>
          <w:sz w:val="24"/>
          <w:szCs w:val="24"/>
          <w:lang w:eastAsia="ar-SA"/>
        </w:rPr>
        <w:t xml:space="preserve">a </w:t>
      </w:r>
      <w:r w:rsidRPr="00451F1F">
        <w:rPr>
          <w:rFonts w:ascii="Times New Roman" w:eastAsia="Calibri" w:hAnsi="Times New Roman" w:cs="Times New Roman"/>
          <w:b/>
          <w:bCs/>
          <w:sz w:val="24"/>
          <w:szCs w:val="24"/>
        </w:rPr>
        <w:t>Kereskedelmi és Hitelbank</w:t>
      </w:r>
      <w:r w:rsidRPr="00451F1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451F1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Zártkörűen Működő Részvénytársaság </w:t>
      </w:r>
      <w:r w:rsidRPr="00451F1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(rövidített név: K&amp;H Bank Zrt., székhely: </w:t>
      </w:r>
      <w:r w:rsidRPr="00451F1F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1095  Budapest, Lechner Ödön fasor 9.</w:t>
      </w:r>
      <w:r w:rsidRPr="00451F1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Cg.: </w:t>
      </w:r>
      <w:r w:rsidRPr="00451F1F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01-10-041043</w:t>
      </w:r>
      <w:r w:rsidRPr="00451F1F">
        <w:rPr>
          <w:rFonts w:ascii="Times New Roman" w:eastAsia="Times New Roman" w:hAnsi="Times New Roman" w:cs="Times New Roman"/>
          <w:sz w:val="24"/>
          <w:szCs w:val="24"/>
          <w:lang w:eastAsia="hu-HU"/>
        </w:rPr>
        <w:t>, képviseli: K&amp;H Csoportszolgáltató Kft. (székhely: 1095 Budapest, Lechner Ödön</w:t>
      </w:r>
      <w:proofErr w:type="gramEnd"/>
      <w:r w:rsidRPr="00451F1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gramStart"/>
      <w:r w:rsidRPr="00451F1F">
        <w:rPr>
          <w:rFonts w:ascii="Times New Roman" w:eastAsia="Times New Roman" w:hAnsi="Times New Roman" w:cs="Times New Roman"/>
          <w:sz w:val="24"/>
          <w:szCs w:val="24"/>
          <w:lang w:eastAsia="hu-HU"/>
        </w:rPr>
        <w:t>fasor 9., Cg.:01-09-671000))</w:t>
      </w:r>
      <w:r w:rsidRPr="00451F1F">
        <w:rPr>
          <w:rFonts w:ascii="Times New Roman" w:eastAsia="Times New Roman" w:hAnsi="Times New Roman" w:cs="Times New Roman"/>
          <w:bCs/>
          <w:noProof/>
          <w:sz w:val="24"/>
          <w:szCs w:val="24"/>
          <w:lang w:eastAsia="ar-SA"/>
        </w:rPr>
        <w:t xml:space="preserve"> bérlővel </w:t>
      </w:r>
      <w:r w:rsidRPr="00451F1F">
        <w:rPr>
          <w:rFonts w:ascii="Times New Roman" w:eastAsia="Arial Unicode MS" w:hAnsi="Times New Roman" w:cs="Times New Roman"/>
          <w:sz w:val="24"/>
          <w:szCs w:val="24"/>
        </w:rPr>
        <w:t>a Budapest Főváros II. Kerületi Önkormányzat</w:t>
      </w:r>
      <w:r w:rsidRPr="00451F1F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 xml:space="preserve"> tulajdonában álló, </w:t>
      </w:r>
      <w:r w:rsidRPr="00451F1F">
        <w:rPr>
          <w:rFonts w:ascii="Times New Roman" w:eastAsia="Times New Roman" w:hAnsi="Times New Roman" w:cs="Times New Roman"/>
          <w:bCs/>
          <w:noProof/>
          <w:sz w:val="24"/>
          <w:szCs w:val="24"/>
          <w:lang w:eastAsia="ar-SA"/>
        </w:rPr>
        <w:t xml:space="preserve">a </w:t>
      </w:r>
      <w:r w:rsidRPr="00451F1F">
        <w:rPr>
          <w:rFonts w:ascii="Times New Roman" w:eastAsia="Times New Roman" w:hAnsi="Times New Roman" w:cs="Times New Roman"/>
          <w:b/>
          <w:noProof/>
          <w:sz w:val="24"/>
          <w:szCs w:val="24"/>
          <w:lang w:eastAsia="ar-SA"/>
        </w:rPr>
        <w:t>Budapest II. kerület, belterüle</w:t>
      </w:r>
      <w:proofErr w:type="gramEnd"/>
      <w:r w:rsidRPr="00451F1F">
        <w:rPr>
          <w:rFonts w:ascii="Times New Roman" w:eastAsia="Times New Roman" w:hAnsi="Times New Roman" w:cs="Times New Roman"/>
          <w:b/>
          <w:noProof/>
          <w:sz w:val="24"/>
          <w:szCs w:val="24"/>
          <w:lang w:eastAsia="ar-SA"/>
        </w:rPr>
        <w:t>t 13441/0/</w:t>
      </w:r>
      <w:proofErr w:type="gramStart"/>
      <w:r w:rsidRPr="00451F1F">
        <w:rPr>
          <w:rFonts w:ascii="Times New Roman" w:eastAsia="Times New Roman" w:hAnsi="Times New Roman" w:cs="Times New Roman"/>
          <w:b/>
          <w:noProof/>
          <w:sz w:val="24"/>
          <w:szCs w:val="24"/>
          <w:lang w:eastAsia="ar-SA"/>
        </w:rPr>
        <w:t>A/2 hrsz-on nyilvántartott</w:t>
      </w:r>
      <w:r w:rsidRPr="00451F1F">
        <w:rPr>
          <w:rFonts w:ascii="Times New Roman" w:eastAsia="Times New Roman" w:hAnsi="Times New Roman" w:cs="Times New Roman"/>
          <w:bCs/>
          <w:noProof/>
          <w:sz w:val="24"/>
          <w:szCs w:val="24"/>
          <w:lang w:eastAsia="ar-SA"/>
        </w:rPr>
        <w:t xml:space="preserve">, </w:t>
      </w:r>
      <w:r w:rsidRPr="00451F1F">
        <w:rPr>
          <w:rFonts w:ascii="Times New Roman" w:eastAsia="Times New Roman" w:hAnsi="Times New Roman" w:cs="Times New Roman"/>
          <w:b/>
          <w:noProof/>
          <w:sz w:val="24"/>
          <w:szCs w:val="24"/>
          <w:lang w:eastAsia="ar-SA"/>
        </w:rPr>
        <w:t xml:space="preserve">természetben 1024 Budapest, Margit krt 5/A. szám </w:t>
      </w:r>
      <w:r w:rsidRPr="00451F1F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alatt található</w:t>
      </w:r>
      <w:r w:rsidRPr="00451F1F">
        <w:rPr>
          <w:rFonts w:ascii="Times New Roman" w:eastAsia="Times New Roman" w:hAnsi="Times New Roman" w:cs="Times New Roman"/>
          <w:bCs/>
          <w:noProof/>
          <w:sz w:val="24"/>
          <w:szCs w:val="24"/>
          <w:lang w:eastAsia="ar-SA"/>
        </w:rPr>
        <w:t>, 858 m</w:t>
      </w:r>
      <w:r w:rsidRPr="00451F1F">
        <w:rPr>
          <w:rFonts w:ascii="Times New Roman" w:eastAsia="Times New Roman" w:hAnsi="Times New Roman" w:cs="Times New Roman"/>
          <w:bCs/>
          <w:noProof/>
          <w:sz w:val="24"/>
          <w:szCs w:val="24"/>
          <w:vertAlign w:val="superscript"/>
          <w:lang w:eastAsia="ar-SA"/>
        </w:rPr>
        <w:t>2</w:t>
      </w:r>
      <w:r w:rsidRPr="00451F1F">
        <w:rPr>
          <w:rFonts w:ascii="Times New Roman" w:eastAsia="Times New Roman" w:hAnsi="Times New Roman" w:cs="Times New Roman"/>
          <w:bCs/>
          <w:noProof/>
          <w:sz w:val="24"/>
          <w:szCs w:val="24"/>
          <w:lang w:eastAsia="ar-SA"/>
        </w:rPr>
        <w:t xml:space="preserve"> területű, üzlethelyiség megnevezésű ingatlan </w:t>
      </w:r>
      <w:r w:rsidRPr="00451F1F">
        <w:rPr>
          <w:rFonts w:ascii="Times New Roman" w:hAnsi="Times New Roman" w:cs="Times New Roman"/>
          <w:sz w:val="24"/>
          <w:szCs w:val="24"/>
        </w:rPr>
        <w:t>379,53 m</w:t>
      </w:r>
      <w:r w:rsidRPr="00451F1F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451F1F">
        <w:rPr>
          <w:rFonts w:ascii="Times New Roman" w:hAnsi="Times New Roman" w:cs="Times New Roman"/>
          <w:sz w:val="24"/>
          <w:szCs w:val="24"/>
        </w:rPr>
        <w:t>(kerekítve 380 m</w:t>
      </w:r>
      <w:r w:rsidRPr="00451F1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51F1F">
        <w:rPr>
          <w:rFonts w:ascii="Times New Roman" w:hAnsi="Times New Roman" w:cs="Times New Roman"/>
          <w:sz w:val="24"/>
          <w:szCs w:val="24"/>
        </w:rPr>
        <w:t>) területű földszinti irodacsoportja</w:t>
      </w:r>
      <w:r w:rsidRPr="00451F1F">
        <w:rPr>
          <w:rFonts w:ascii="Times New Roman" w:eastAsia="Times New Roman" w:hAnsi="Times New Roman" w:cs="Times New Roman"/>
          <w:bCs/>
          <w:noProof/>
          <w:sz w:val="24"/>
          <w:szCs w:val="24"/>
          <w:lang w:eastAsia="ar-SA"/>
        </w:rPr>
        <w:t xml:space="preserve"> tekintetében önállóan, valamint a pinceszinten lévő P9 jelű, 12 m</w:t>
      </w:r>
      <w:r w:rsidRPr="00451F1F">
        <w:rPr>
          <w:rFonts w:ascii="Times New Roman" w:eastAsia="Times New Roman" w:hAnsi="Times New Roman" w:cs="Times New Roman"/>
          <w:bCs/>
          <w:noProof/>
          <w:sz w:val="24"/>
          <w:szCs w:val="24"/>
          <w:vertAlign w:val="superscript"/>
          <w:lang w:eastAsia="ar-SA"/>
        </w:rPr>
        <w:t>2</w:t>
      </w:r>
      <w:r w:rsidRPr="00451F1F">
        <w:rPr>
          <w:rFonts w:ascii="Times New Roman" w:eastAsia="Times New Roman" w:hAnsi="Times New Roman" w:cs="Times New Roman"/>
          <w:bCs/>
          <w:noProof/>
          <w:sz w:val="24"/>
          <w:szCs w:val="24"/>
          <w:lang w:eastAsia="ar-SA"/>
        </w:rPr>
        <w:t xml:space="preserve"> területű kazánhelyiség vonatkozásában az ingatlan 337 m</w:t>
      </w:r>
      <w:r w:rsidRPr="00451F1F">
        <w:rPr>
          <w:rFonts w:ascii="Times New Roman" w:eastAsia="Times New Roman" w:hAnsi="Times New Roman" w:cs="Times New Roman"/>
          <w:bCs/>
          <w:noProof/>
          <w:sz w:val="24"/>
          <w:szCs w:val="24"/>
          <w:vertAlign w:val="superscript"/>
          <w:lang w:eastAsia="ar-SA"/>
        </w:rPr>
        <w:t>2</w:t>
      </w:r>
      <w:r w:rsidRPr="00451F1F">
        <w:rPr>
          <w:rFonts w:ascii="Times New Roman" w:eastAsia="Times New Roman" w:hAnsi="Times New Roman" w:cs="Times New Roman"/>
          <w:bCs/>
          <w:noProof/>
          <w:sz w:val="24"/>
          <w:szCs w:val="24"/>
          <w:lang w:eastAsia="ar-SA"/>
        </w:rPr>
        <w:t xml:space="preserve"> területű földszinti és 129 m</w:t>
      </w:r>
      <w:r w:rsidRPr="00451F1F">
        <w:rPr>
          <w:rFonts w:ascii="Times New Roman" w:eastAsia="Times New Roman" w:hAnsi="Times New Roman" w:cs="Times New Roman"/>
          <w:bCs/>
          <w:noProof/>
          <w:sz w:val="24"/>
          <w:szCs w:val="24"/>
          <w:vertAlign w:val="superscript"/>
          <w:lang w:eastAsia="ar-SA"/>
        </w:rPr>
        <w:t>2</w:t>
      </w:r>
      <w:r w:rsidRPr="00451F1F">
        <w:rPr>
          <w:rFonts w:ascii="Times New Roman" w:eastAsia="Times New Roman" w:hAnsi="Times New Roman" w:cs="Times New Roman"/>
          <w:bCs/>
          <w:noProof/>
          <w:sz w:val="24"/>
          <w:szCs w:val="24"/>
          <w:lang w:eastAsia="ar-SA"/>
        </w:rPr>
        <w:t xml:space="preserve"> területű pinceszinti ingatlanrész mindenkori bérlőjével közösen bérelt helyiségekre a </w:t>
      </w:r>
      <w:r w:rsidRPr="00451F1F">
        <w:rPr>
          <w:rFonts w:ascii="Times New Roman" w:eastAsia="Times New Roman" w:hAnsi="Times New Roman" w:cs="Times New Roman"/>
          <w:sz w:val="24"/>
          <w:szCs w:val="24"/>
          <w:lang w:eastAsia="hu-HU"/>
        </w:rPr>
        <w:t>2014.</w:t>
      </w:r>
      <w:proofErr w:type="gramEnd"/>
      <w:r w:rsidRPr="00451F1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gramStart"/>
      <w:r w:rsidRPr="00451F1F">
        <w:rPr>
          <w:rFonts w:ascii="Times New Roman" w:eastAsia="Times New Roman" w:hAnsi="Times New Roman" w:cs="Times New Roman"/>
          <w:sz w:val="24"/>
          <w:szCs w:val="24"/>
          <w:lang w:eastAsia="hu-HU"/>
        </w:rPr>
        <w:t>április</w:t>
      </w:r>
      <w:proofErr w:type="gramEnd"/>
      <w:r w:rsidRPr="00451F1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16. napján átkötött, valamint 2017. július 28. napján módosított és kiegészített bérleti szerződés alapján 2001. november 1. napjától jogfolytonosan</w:t>
      </w:r>
      <w:r w:rsidRPr="00451F1F">
        <w:rPr>
          <w:rFonts w:ascii="Times New Roman" w:eastAsia="Times New Roman" w:hAnsi="Times New Roman" w:cs="Times New Roman"/>
          <w:bCs/>
          <w:noProof/>
          <w:sz w:val="24"/>
          <w:szCs w:val="24"/>
          <w:lang w:eastAsia="ar-SA"/>
        </w:rPr>
        <w:t xml:space="preserve"> fennálló bérleti jogviszony a bérlő 2020. november 23. napján kelt és 2020. december 03. napján érkezett felmondása következtében </w:t>
      </w:r>
      <w:r w:rsidRPr="00451F1F">
        <w:rPr>
          <w:rFonts w:ascii="Times New Roman" w:eastAsia="Calibri" w:hAnsi="Times New Roman" w:cs="Times New Roman"/>
          <w:bCs/>
          <w:sz w:val="24"/>
          <w:szCs w:val="24"/>
        </w:rPr>
        <w:t xml:space="preserve">a Polgári törvénykönyvről szóló 2013. évi V. törvény 6:339.§ (1) bekezdés c) pontja értelmében </w:t>
      </w:r>
      <w:r w:rsidRPr="00451F1F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ar-SA"/>
        </w:rPr>
        <w:t>2020. december 31. napján</w:t>
      </w:r>
      <w:r w:rsidRPr="00451F1F">
        <w:rPr>
          <w:rFonts w:ascii="Times New Roman" w:eastAsia="Times New Roman" w:hAnsi="Times New Roman" w:cs="Times New Roman"/>
          <w:bCs/>
          <w:noProof/>
          <w:sz w:val="24"/>
          <w:szCs w:val="24"/>
          <w:lang w:eastAsia="ar-SA"/>
        </w:rPr>
        <w:t xml:space="preserve"> szűnik meg.</w:t>
      </w:r>
    </w:p>
    <w:p w:rsidR="003D2D78" w:rsidRPr="00451F1F" w:rsidRDefault="003D2D78" w:rsidP="00451F1F">
      <w:pPr>
        <w:suppressAutoHyphens/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eastAsia="ar-SA"/>
        </w:rPr>
      </w:pPr>
    </w:p>
    <w:p w:rsidR="003D2D78" w:rsidRPr="00451F1F" w:rsidRDefault="003D2D78" w:rsidP="00451F1F">
      <w:pPr>
        <w:suppressAutoHyphens/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</w:pPr>
      <w:r w:rsidRPr="00451F1F">
        <w:rPr>
          <w:rFonts w:ascii="Times New Roman" w:eastAsia="Times New Roman" w:hAnsi="Times New Roman" w:cs="Times New Roman"/>
          <w:bCs/>
          <w:noProof/>
          <w:sz w:val="24"/>
          <w:szCs w:val="24"/>
          <w:lang w:eastAsia="ar-SA"/>
        </w:rPr>
        <w:t xml:space="preserve">A bérlő köteles a bérleményt legkésőbb 2021. január 8. napján ingóságaitól </w:t>
      </w:r>
      <w:r w:rsidRPr="00451F1F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kiürítve, rendeltetésszerű használatra alkalmas állapotban a bérbeadó képviselője részére átadni, és a birtokbaadással egyidejűleg igazolni, hogy a bérleményre díjtartozás nem áll fenn, ellenkező esetben a Budapest Főváros II. Kerületi Önkormányzat a bérlemény kiürítésére peres eljárást, valamint az esetleges díjhátralék, a használati díj, azok kamatai, továbbá a perrel felmerült költségek megfizetésére peres vagy fizetési meghagyásos eljárást indít.</w:t>
      </w:r>
    </w:p>
    <w:p w:rsidR="003D2D78" w:rsidRPr="00451F1F" w:rsidRDefault="003D2D78" w:rsidP="00451F1F">
      <w:pPr>
        <w:suppressAutoHyphens/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</w:pPr>
    </w:p>
    <w:p w:rsidR="003D2D78" w:rsidRPr="00451F1F" w:rsidRDefault="003D2D78" w:rsidP="00451F1F">
      <w:pPr>
        <w:suppressAutoHyphens/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</w:pPr>
      <w:r w:rsidRPr="00451F1F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A Polgármester felkéri dr. Láng Orsolyát, a Vagyonhasznosítási és Ingatlan-nyilvántartási Osztály vezetőjét, hogy tegye meg a szükséges intézkedéseket.</w:t>
      </w:r>
    </w:p>
    <w:p w:rsidR="003D2D78" w:rsidRPr="00451F1F" w:rsidRDefault="003D2D78" w:rsidP="00451F1F">
      <w:pPr>
        <w:suppressAutoHyphens/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</w:pPr>
    </w:p>
    <w:p w:rsidR="003D2D78" w:rsidRPr="00451F1F" w:rsidRDefault="003D2D78" w:rsidP="00451F1F">
      <w:pPr>
        <w:suppressAutoHyphens/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</w:pPr>
      <w:r w:rsidRPr="00451F1F">
        <w:rPr>
          <w:rFonts w:ascii="Times New Roman" w:eastAsia="Times New Roman" w:hAnsi="Times New Roman" w:cs="Times New Roman"/>
          <w:b/>
          <w:noProof/>
          <w:sz w:val="24"/>
          <w:szCs w:val="24"/>
          <w:lang w:eastAsia="ar-SA"/>
        </w:rPr>
        <w:t>Felelős:</w:t>
      </w:r>
      <w:r w:rsidRPr="00451F1F">
        <w:rPr>
          <w:rFonts w:ascii="Times New Roman" w:eastAsia="Times New Roman" w:hAnsi="Times New Roman" w:cs="Times New Roman"/>
          <w:b/>
          <w:noProof/>
          <w:sz w:val="24"/>
          <w:szCs w:val="24"/>
          <w:lang w:eastAsia="ar-SA"/>
        </w:rPr>
        <w:tab/>
      </w:r>
      <w:r w:rsidRPr="00451F1F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Polgármester</w:t>
      </w:r>
    </w:p>
    <w:p w:rsidR="003D2D78" w:rsidRPr="00451F1F" w:rsidRDefault="003D2D78" w:rsidP="00451F1F">
      <w:pPr>
        <w:suppressAutoHyphens/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</w:pPr>
      <w:r w:rsidRPr="00451F1F">
        <w:rPr>
          <w:rFonts w:ascii="Times New Roman" w:eastAsia="Times New Roman" w:hAnsi="Times New Roman" w:cs="Times New Roman"/>
          <w:b/>
          <w:noProof/>
          <w:sz w:val="24"/>
          <w:szCs w:val="24"/>
          <w:lang w:eastAsia="ar-SA"/>
        </w:rPr>
        <w:t>Határidő:</w:t>
      </w:r>
      <w:r w:rsidRPr="00451F1F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ab/>
        <w:t>90 nap</w:t>
      </w:r>
    </w:p>
    <w:p w:rsidR="000338B9" w:rsidRPr="00451F1F" w:rsidRDefault="000338B9" w:rsidP="00451F1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338B9" w:rsidRPr="00451F1F" w:rsidRDefault="000338B9" w:rsidP="00451F1F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1F1F">
        <w:rPr>
          <w:rFonts w:ascii="Times New Roman" w:hAnsi="Times New Roman" w:cs="Times New Roman"/>
          <w:b/>
          <w:sz w:val="24"/>
          <w:szCs w:val="24"/>
          <w:u w:val="single"/>
        </w:rPr>
        <w:t>5. pont:</w:t>
      </w:r>
    </w:p>
    <w:p w:rsidR="000338B9" w:rsidRPr="00451F1F" w:rsidRDefault="00CA09B7" w:rsidP="00451F1F">
      <w:pPr>
        <w:tabs>
          <w:tab w:val="left" w:pos="14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51F1F">
        <w:rPr>
          <w:rFonts w:ascii="Times New Roman" w:hAnsi="Times New Roman" w:cs="Times New Roman"/>
          <w:sz w:val="24"/>
          <w:szCs w:val="24"/>
        </w:rPr>
        <w:t>A Budapest II. kerület, Zivatar u. 10. szám alatti Társasház Alapító okiratának jóváhagyása</w:t>
      </w:r>
    </w:p>
    <w:p w:rsidR="000338B9" w:rsidRPr="00451F1F" w:rsidRDefault="000338B9" w:rsidP="00451F1F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F1F">
        <w:rPr>
          <w:rFonts w:ascii="Times New Roman" w:hAnsi="Times New Roman" w:cs="Times New Roman"/>
          <w:sz w:val="24"/>
          <w:szCs w:val="24"/>
          <w:u w:val="single"/>
        </w:rPr>
        <w:t>Előterjesztő:</w:t>
      </w:r>
      <w:r w:rsidRPr="00451F1F">
        <w:rPr>
          <w:rFonts w:ascii="Times New Roman" w:hAnsi="Times New Roman" w:cs="Times New Roman"/>
          <w:sz w:val="24"/>
          <w:szCs w:val="24"/>
        </w:rPr>
        <w:t xml:space="preserve"> dr. Láng Orsolya, a Vagyonhasznosítási és Ingatlan-nyilvántartási Osztály osztályvezetője</w:t>
      </w:r>
    </w:p>
    <w:p w:rsidR="000338B9" w:rsidRPr="00451F1F" w:rsidRDefault="000338B9" w:rsidP="00451F1F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CA09B7" w:rsidRPr="00451F1F" w:rsidRDefault="00CA09B7" w:rsidP="00451F1F">
      <w:pPr>
        <w:keepNext/>
        <w:tabs>
          <w:tab w:val="left" w:pos="0"/>
          <w:tab w:val="left" w:pos="4962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451F1F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</w:t>
      </w:r>
    </w:p>
    <w:p w:rsidR="00CA09B7" w:rsidRPr="00451F1F" w:rsidRDefault="00CA09B7" w:rsidP="00451F1F">
      <w:pPr>
        <w:keepNext/>
        <w:tabs>
          <w:tab w:val="left" w:pos="0"/>
          <w:tab w:val="left" w:pos="4962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451F1F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Gazdasági és Tulajdonosi Bizottságának 272/2020.(XII.17.</w:t>
      </w:r>
      <w:r w:rsidR="0066599B" w:rsidRPr="00451F1F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) határozata</w:t>
      </w:r>
    </w:p>
    <w:p w:rsidR="00CA09B7" w:rsidRPr="00451F1F" w:rsidRDefault="00CA09B7" w:rsidP="00451F1F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68EB" w:rsidRPr="00451F1F" w:rsidRDefault="00CF68EB" w:rsidP="00451F1F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451F1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A Polgármester - a veszélyhelyzet kihirdetéséről szóló 478/2020.(XI.3.) Korm. rendelet, a katasztrófavédelemről és a hozzá kapcsolódó egyes törvények módosításáról szóló 2011. évi CXXVIII. törvény 46. </w:t>
      </w:r>
      <w:proofErr w:type="gramStart"/>
      <w:r w:rsidRPr="00451F1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§ (4) bekezdése, valamint Budapest Főváros II. Kerületi Önkormányzat Polgármesterének 3/2020.(XI.13.) normatív utasítása alapján a képviselő-testületről a bizottságra átruházott feladat- és hatáskörében eljárva - úgy dönt, hogy </w:t>
      </w:r>
      <w:r w:rsidRPr="00451F1F">
        <w:rPr>
          <w:rFonts w:ascii="Times New Roman" w:hAnsi="Times New Roman" w:cs="Times New Roman"/>
          <w:sz w:val="24"/>
          <w:szCs w:val="24"/>
        </w:rPr>
        <w:t>a Budapest Főváros II. Kerületi Önkormányzat, mint a Budapest II. kerület, belterület 13323/0/A/5 hrsz. alatti, 1024 Budapest, Zivatar utca 10. ajtó 5. szám alatt található, 85 m</w:t>
      </w:r>
      <w:r w:rsidRPr="00451F1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51F1F">
        <w:rPr>
          <w:rFonts w:ascii="Times New Roman" w:hAnsi="Times New Roman" w:cs="Times New Roman"/>
          <w:sz w:val="24"/>
          <w:szCs w:val="24"/>
        </w:rPr>
        <w:t xml:space="preserve"> területű, egyéb helyiség megnevezésű ingatlanra 95118/2/2019/19.04.26</w:t>
      </w:r>
      <w:proofErr w:type="gramEnd"/>
      <w:r w:rsidRPr="00451F1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51F1F">
        <w:rPr>
          <w:rFonts w:ascii="Times New Roman" w:hAnsi="Times New Roman" w:cs="Times New Roman"/>
          <w:sz w:val="24"/>
          <w:szCs w:val="24"/>
        </w:rPr>
        <w:t>számú</w:t>
      </w:r>
      <w:proofErr w:type="gramEnd"/>
      <w:r w:rsidRPr="00451F1F">
        <w:rPr>
          <w:rFonts w:ascii="Times New Roman" w:hAnsi="Times New Roman" w:cs="Times New Roman"/>
          <w:sz w:val="24"/>
          <w:szCs w:val="24"/>
        </w:rPr>
        <w:t xml:space="preserve"> határozattal bejegyzett visszavásárlás jog, valamint annak biztosítására bejegyzett elidegenítési és terhelési tilalom jogosultja</w:t>
      </w:r>
      <w:r w:rsidRPr="00451F1F">
        <w:rPr>
          <w:rFonts w:ascii="Times New Roman" w:hAnsi="Times New Roman" w:cs="Times New Roman"/>
          <w:bCs/>
          <w:iCs/>
          <w:sz w:val="24"/>
          <w:szCs w:val="24"/>
          <w:lang w:eastAsia="x-none"/>
        </w:rPr>
        <w:t xml:space="preserve"> </w:t>
      </w:r>
      <w:r w:rsidRPr="00451F1F"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eastAsia="x-none"/>
        </w:rPr>
        <w:t>hozzájárul</w:t>
      </w:r>
      <w:r w:rsidRPr="00451F1F">
        <w:rPr>
          <w:rFonts w:ascii="Times New Roman" w:hAnsi="Times New Roman" w:cs="Times New Roman"/>
          <w:bCs/>
          <w:iCs/>
          <w:sz w:val="24"/>
          <w:szCs w:val="24"/>
          <w:lang w:eastAsia="x-none"/>
        </w:rPr>
        <w:t xml:space="preserve"> a jelen határozat mellékletét képező Társasház Alapító Okirathoz azzal, hogy az </w:t>
      </w:r>
      <w:r w:rsidRPr="00451F1F">
        <w:rPr>
          <w:rFonts w:ascii="Times New Roman" w:hAnsi="Times New Roman" w:cs="Times New Roman"/>
          <w:sz w:val="24"/>
          <w:szCs w:val="24"/>
        </w:rPr>
        <w:t>Önkormányzatot az alapító okirat módosítással és annak ingatlan-nyilvántartási bejegyzésével kapcsolatban költség nem terheli, és az Önkormányzattal szemben az alapító okirat módosítással, valamint azok mellékleteivel kapcsolatban semmiféle igényt érvényesíteni nem lehet.</w:t>
      </w:r>
    </w:p>
    <w:p w:rsidR="00CF68EB" w:rsidRPr="00451F1F" w:rsidRDefault="00CF68EB" w:rsidP="0045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68EB" w:rsidRPr="00451F1F" w:rsidRDefault="00CF68EB" w:rsidP="00451F1F">
      <w:pPr>
        <w:tabs>
          <w:tab w:val="right" w:pos="3969"/>
          <w:tab w:val="left" w:pos="5670"/>
        </w:tabs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val="x-none" w:eastAsia="x-none"/>
        </w:rPr>
      </w:pPr>
      <w:r w:rsidRPr="00451F1F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val="x-none" w:eastAsia="x-none"/>
        </w:rPr>
        <w:t>A Polgármester</w:t>
      </w:r>
      <w:r w:rsidRPr="00451F1F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x-none"/>
        </w:rPr>
        <w:t xml:space="preserve"> felkéri </w:t>
      </w:r>
      <w:r w:rsidRPr="00451F1F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val="x-none" w:eastAsia="x-none"/>
        </w:rPr>
        <w:t xml:space="preserve">dr. Láng Orsolyát a Vagyonhasznosítási és Ingatlan-nyilvántartási </w:t>
      </w:r>
      <w:r w:rsidRPr="00451F1F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x-none"/>
        </w:rPr>
        <w:t>Osztály</w:t>
      </w:r>
      <w:r w:rsidRPr="00451F1F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val="x-none" w:eastAsia="x-none"/>
        </w:rPr>
        <w:t xml:space="preserve"> vezetőjét, hogy a szükséges intézkedéseket tegy</w:t>
      </w:r>
      <w:r w:rsidRPr="00451F1F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x-none"/>
        </w:rPr>
        <w:t>e</w:t>
      </w:r>
      <w:r w:rsidRPr="00451F1F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val="x-none" w:eastAsia="x-none"/>
        </w:rPr>
        <w:t xml:space="preserve"> meg.</w:t>
      </w:r>
    </w:p>
    <w:p w:rsidR="00CF68EB" w:rsidRPr="00451F1F" w:rsidRDefault="00CF68EB" w:rsidP="00451F1F">
      <w:pPr>
        <w:tabs>
          <w:tab w:val="right" w:pos="3969"/>
          <w:tab w:val="left" w:pos="5670"/>
        </w:tabs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val="x-none" w:eastAsia="x-none"/>
        </w:rPr>
      </w:pPr>
    </w:p>
    <w:p w:rsidR="00CF68EB" w:rsidRPr="00451F1F" w:rsidRDefault="00CF68EB" w:rsidP="0045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F1F">
        <w:rPr>
          <w:rFonts w:ascii="Times New Roman" w:hAnsi="Times New Roman" w:cs="Times New Roman"/>
          <w:b/>
          <w:sz w:val="24"/>
          <w:szCs w:val="24"/>
        </w:rPr>
        <w:t>Felelős:</w:t>
      </w:r>
      <w:r w:rsidRPr="00451F1F">
        <w:rPr>
          <w:rFonts w:ascii="Times New Roman" w:hAnsi="Times New Roman" w:cs="Times New Roman"/>
          <w:sz w:val="24"/>
          <w:szCs w:val="24"/>
        </w:rPr>
        <w:tab/>
        <w:t>Polgármester</w:t>
      </w:r>
    </w:p>
    <w:p w:rsidR="00CF68EB" w:rsidRPr="00451F1F" w:rsidRDefault="00CF68EB" w:rsidP="0045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F1F">
        <w:rPr>
          <w:rFonts w:ascii="Times New Roman" w:hAnsi="Times New Roman" w:cs="Times New Roman"/>
          <w:b/>
          <w:sz w:val="24"/>
          <w:szCs w:val="24"/>
        </w:rPr>
        <w:t>Határidő:</w:t>
      </w:r>
      <w:r w:rsidRPr="00451F1F">
        <w:rPr>
          <w:rFonts w:ascii="Times New Roman" w:hAnsi="Times New Roman" w:cs="Times New Roman"/>
          <w:b/>
          <w:sz w:val="24"/>
          <w:szCs w:val="24"/>
        </w:rPr>
        <w:tab/>
      </w:r>
      <w:r w:rsidRPr="00451F1F">
        <w:rPr>
          <w:rFonts w:ascii="Times New Roman" w:hAnsi="Times New Roman" w:cs="Times New Roman"/>
          <w:sz w:val="24"/>
          <w:szCs w:val="24"/>
        </w:rPr>
        <w:t>2021. február 28.</w:t>
      </w:r>
    </w:p>
    <w:p w:rsidR="00451F1F" w:rsidRDefault="00451F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44C92" w:rsidRPr="00451F1F" w:rsidRDefault="00A44C92" w:rsidP="00451F1F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1F1F">
        <w:rPr>
          <w:rFonts w:ascii="Times New Roman" w:hAnsi="Times New Roman" w:cs="Times New Roman"/>
          <w:b/>
          <w:sz w:val="24"/>
          <w:szCs w:val="24"/>
        </w:rPr>
        <w:t>272/2020.(XII.17.) határozat melléklete</w:t>
      </w:r>
    </w:p>
    <w:p w:rsidR="00A44C92" w:rsidRPr="00451F1F" w:rsidRDefault="00A44C92" w:rsidP="0045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4C92" w:rsidRPr="00451F1F" w:rsidRDefault="00A44C92" w:rsidP="00451F1F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4C92" w:rsidRPr="00451F1F" w:rsidRDefault="00A44C92" w:rsidP="00451F1F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4C92" w:rsidRPr="00451F1F" w:rsidRDefault="00A44C92" w:rsidP="00451F1F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4C92" w:rsidRPr="00451F1F" w:rsidRDefault="00A44C92" w:rsidP="00451F1F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4C92" w:rsidRPr="00451F1F" w:rsidRDefault="00A44C92" w:rsidP="00451F1F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4C92" w:rsidRPr="00451F1F" w:rsidRDefault="00A44C92" w:rsidP="00451F1F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4C92" w:rsidRPr="00451F1F" w:rsidRDefault="00A44C92" w:rsidP="00451F1F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4C92" w:rsidRPr="00451F1F" w:rsidRDefault="00A44C92" w:rsidP="00451F1F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4C92" w:rsidRPr="00451F1F" w:rsidRDefault="00A44C92" w:rsidP="00451F1F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1F1F">
        <w:rPr>
          <w:rFonts w:ascii="Times New Roman" w:hAnsi="Times New Roman" w:cs="Times New Roman"/>
          <w:b/>
          <w:sz w:val="24"/>
          <w:szCs w:val="24"/>
        </w:rPr>
        <w:t>A BUDAPEST II. KERÜLET, ZIVATAR UTCA 10</w:t>
      </w:r>
      <w:r w:rsidRPr="00451F1F">
        <w:rPr>
          <w:rFonts w:ascii="Times New Roman" w:hAnsi="Times New Roman" w:cs="Times New Roman"/>
          <w:sz w:val="24"/>
          <w:szCs w:val="24"/>
        </w:rPr>
        <w:t>.</w:t>
      </w:r>
    </w:p>
    <w:p w:rsidR="00A44C92" w:rsidRPr="00451F1F" w:rsidRDefault="00A44C92" w:rsidP="00451F1F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4C92" w:rsidRPr="00451F1F" w:rsidRDefault="00A44C92" w:rsidP="00451F1F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4C92" w:rsidRDefault="00A44C92" w:rsidP="00451F1F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1F1F" w:rsidRPr="00451F1F" w:rsidRDefault="00451F1F" w:rsidP="00451F1F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4C92" w:rsidRPr="00451F1F" w:rsidRDefault="00A44C92" w:rsidP="00451F1F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4C92" w:rsidRPr="00451F1F" w:rsidRDefault="00A44C92" w:rsidP="00451F1F">
      <w:pPr>
        <w:pStyle w:val="Cmsor3"/>
        <w:keepNext w:val="0"/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  <w:r w:rsidRPr="00451F1F">
        <w:t>TÁRSASHÁZI</w:t>
      </w:r>
    </w:p>
    <w:p w:rsidR="00A44C92" w:rsidRPr="00451F1F" w:rsidRDefault="00A44C92" w:rsidP="00451F1F">
      <w:pPr>
        <w:pStyle w:val="Cmsor3"/>
        <w:keepNext w:val="0"/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</w:p>
    <w:p w:rsidR="00A44C92" w:rsidRPr="00451F1F" w:rsidRDefault="00A44C92" w:rsidP="00451F1F">
      <w:pPr>
        <w:pStyle w:val="Cmsor3"/>
        <w:keepNext w:val="0"/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caps/>
        </w:rPr>
      </w:pPr>
      <w:r w:rsidRPr="00451F1F">
        <w:rPr>
          <w:caps/>
        </w:rPr>
        <w:t>alapító okirat</w:t>
      </w:r>
    </w:p>
    <w:p w:rsidR="00A44C92" w:rsidRPr="00451F1F" w:rsidRDefault="00A44C92" w:rsidP="00451F1F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4C92" w:rsidRDefault="00A44C92" w:rsidP="00451F1F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1F1F" w:rsidRDefault="00451F1F" w:rsidP="00451F1F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4C92" w:rsidRPr="00451F1F" w:rsidRDefault="00A44C92" w:rsidP="00451F1F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4C92" w:rsidRPr="00451F1F" w:rsidRDefault="00A44C92" w:rsidP="00451F1F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1F1F">
        <w:rPr>
          <w:rFonts w:ascii="Times New Roman" w:hAnsi="Times New Roman" w:cs="Times New Roman"/>
          <w:b/>
          <w:sz w:val="24"/>
          <w:szCs w:val="24"/>
        </w:rPr>
        <w:t>202……………</w:t>
      </w:r>
    </w:p>
    <w:p w:rsidR="00A44C92" w:rsidRDefault="00A44C92" w:rsidP="00451F1F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1F1F" w:rsidRDefault="00451F1F" w:rsidP="00451F1F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1F1F" w:rsidRDefault="00451F1F" w:rsidP="00451F1F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1F1F" w:rsidRDefault="00451F1F" w:rsidP="00451F1F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1F1F" w:rsidRDefault="00451F1F" w:rsidP="00451F1F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1F1F" w:rsidRDefault="00451F1F" w:rsidP="00451F1F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1F1F" w:rsidRDefault="00451F1F" w:rsidP="00451F1F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1F1F" w:rsidRDefault="00451F1F" w:rsidP="00451F1F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1F1F" w:rsidRDefault="00451F1F" w:rsidP="00451F1F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1F1F" w:rsidRDefault="00451F1F" w:rsidP="00451F1F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1F1F" w:rsidRDefault="00451F1F" w:rsidP="00451F1F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1F1F" w:rsidRDefault="00451F1F" w:rsidP="00451F1F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1F1F" w:rsidRDefault="00451F1F" w:rsidP="00451F1F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1F1F" w:rsidRDefault="00451F1F" w:rsidP="00451F1F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1F1F" w:rsidRDefault="00451F1F" w:rsidP="00451F1F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1F1F" w:rsidRDefault="00451F1F" w:rsidP="00451F1F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1F1F" w:rsidRPr="00451F1F" w:rsidRDefault="00451F1F" w:rsidP="00451F1F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4C92" w:rsidRPr="00451F1F" w:rsidRDefault="00A44C92" w:rsidP="00451F1F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1F1F">
        <w:rPr>
          <w:rFonts w:ascii="Times New Roman" w:hAnsi="Times New Roman" w:cs="Times New Roman"/>
          <w:sz w:val="24"/>
          <w:szCs w:val="24"/>
        </w:rPr>
        <w:t>Az ingatlan fekvése:</w:t>
      </w:r>
    </w:p>
    <w:p w:rsidR="00A44C92" w:rsidRPr="00451F1F" w:rsidRDefault="00A44C92" w:rsidP="00451F1F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1F1F">
        <w:rPr>
          <w:rFonts w:ascii="Times New Roman" w:hAnsi="Times New Roman" w:cs="Times New Roman"/>
          <w:sz w:val="24"/>
          <w:szCs w:val="24"/>
        </w:rPr>
        <w:t xml:space="preserve">Budapest, </w:t>
      </w:r>
      <w:r w:rsidRPr="00451F1F">
        <w:rPr>
          <w:rFonts w:ascii="Times New Roman" w:hAnsi="Times New Roman" w:cs="Times New Roman"/>
          <w:b/>
          <w:sz w:val="24"/>
          <w:szCs w:val="24"/>
        </w:rPr>
        <w:t>II. kerület, Zivatar utca 10.</w:t>
      </w:r>
    </w:p>
    <w:p w:rsidR="00A44C92" w:rsidRPr="00451F1F" w:rsidRDefault="00A44C92" w:rsidP="00451F1F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4C92" w:rsidRPr="00451F1F" w:rsidRDefault="00A44C92" w:rsidP="00451F1F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4C92" w:rsidRPr="00451F1F" w:rsidRDefault="00A44C92" w:rsidP="00451F1F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4C92" w:rsidRPr="00451F1F" w:rsidRDefault="00A44C92" w:rsidP="00451F1F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1F1F">
        <w:rPr>
          <w:rFonts w:ascii="Times New Roman" w:hAnsi="Times New Roman" w:cs="Times New Roman"/>
          <w:sz w:val="24"/>
          <w:szCs w:val="24"/>
        </w:rPr>
        <w:t>Az ingatlan helyrajzi száma:</w:t>
      </w:r>
    </w:p>
    <w:p w:rsidR="00A44C92" w:rsidRPr="00451F1F" w:rsidRDefault="00A44C92" w:rsidP="00451F1F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1F1F">
        <w:rPr>
          <w:rFonts w:ascii="Times New Roman" w:hAnsi="Times New Roman" w:cs="Times New Roman"/>
          <w:b/>
          <w:sz w:val="24"/>
          <w:szCs w:val="24"/>
        </w:rPr>
        <w:t>Budapest II. kerület, belterület 13323</w:t>
      </w:r>
    </w:p>
    <w:p w:rsidR="00A44C92" w:rsidRPr="00451F1F" w:rsidRDefault="00A44C92" w:rsidP="00451F1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F1F">
        <w:rPr>
          <w:rFonts w:ascii="Times New Roman" w:hAnsi="Times New Roman" w:cs="Times New Roman"/>
          <w:sz w:val="24"/>
          <w:szCs w:val="24"/>
        </w:rPr>
        <w:t xml:space="preserve">Alulírott, </w:t>
      </w:r>
      <w:r w:rsidRPr="00451F1F">
        <w:rPr>
          <w:rFonts w:ascii="Times New Roman" w:hAnsi="Times New Roman" w:cs="Times New Roman"/>
          <w:b/>
          <w:sz w:val="24"/>
          <w:szCs w:val="24"/>
        </w:rPr>
        <w:t>SZILI KÁROLY ATTILA IGAZATÓ</w:t>
      </w:r>
      <w:r w:rsidRPr="00451F1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451F1F">
        <w:rPr>
          <w:rFonts w:ascii="Times New Roman" w:hAnsi="Times New Roman" w:cs="Times New Roman"/>
          <w:sz w:val="24"/>
          <w:szCs w:val="24"/>
        </w:rPr>
        <w:t>a</w:t>
      </w:r>
      <w:proofErr w:type="gramEnd"/>
    </w:p>
    <w:p w:rsidR="00A44C92" w:rsidRPr="00451F1F" w:rsidRDefault="00A44C92" w:rsidP="00451F1F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1F1F">
        <w:rPr>
          <w:rFonts w:ascii="Times New Roman" w:hAnsi="Times New Roman" w:cs="Times New Roman"/>
          <w:b/>
          <w:sz w:val="24"/>
          <w:szCs w:val="24"/>
        </w:rPr>
        <w:t>FONS SACER belső egyházi jogi személy</w:t>
      </w:r>
    </w:p>
    <w:p w:rsidR="00A44C92" w:rsidRPr="00451F1F" w:rsidRDefault="00A44C92" w:rsidP="00451F1F">
      <w:pPr>
        <w:widowControl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proofErr w:type="gramStart"/>
      <w:r w:rsidRPr="00451F1F">
        <w:rPr>
          <w:rFonts w:ascii="Times New Roman" w:hAnsi="Times New Roman" w:cs="Times New Roman"/>
          <w:sz w:val="24"/>
          <w:szCs w:val="24"/>
        </w:rPr>
        <w:t>székhely</w:t>
      </w:r>
      <w:proofErr w:type="gramEnd"/>
      <w:r w:rsidRPr="00451F1F">
        <w:rPr>
          <w:rFonts w:ascii="Times New Roman" w:hAnsi="Times New Roman" w:cs="Times New Roman"/>
          <w:sz w:val="24"/>
          <w:szCs w:val="24"/>
        </w:rPr>
        <w:t>:</w:t>
      </w:r>
      <w:r w:rsidRPr="00451F1F">
        <w:rPr>
          <w:rFonts w:ascii="Times New Roman" w:hAnsi="Times New Roman" w:cs="Times New Roman"/>
          <w:sz w:val="24"/>
          <w:szCs w:val="24"/>
        </w:rPr>
        <w:tab/>
      </w:r>
      <w:r w:rsidRPr="00451F1F">
        <w:rPr>
          <w:rFonts w:ascii="Times New Roman" w:hAnsi="Times New Roman" w:cs="Times New Roman"/>
          <w:sz w:val="24"/>
          <w:szCs w:val="24"/>
        </w:rPr>
        <w:tab/>
        <w:t>1024 Budapest, Margit körút 23.</w:t>
      </w:r>
    </w:p>
    <w:p w:rsidR="00A44C92" w:rsidRPr="00451F1F" w:rsidRDefault="00A44C92" w:rsidP="00451F1F">
      <w:pPr>
        <w:widowControl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proofErr w:type="gramStart"/>
      <w:r w:rsidRPr="00451F1F">
        <w:rPr>
          <w:rFonts w:ascii="Times New Roman" w:hAnsi="Times New Roman" w:cs="Times New Roman"/>
          <w:sz w:val="24"/>
          <w:szCs w:val="24"/>
        </w:rPr>
        <w:t>statisztikai</w:t>
      </w:r>
      <w:proofErr w:type="gramEnd"/>
      <w:r w:rsidRPr="00451F1F">
        <w:rPr>
          <w:rFonts w:ascii="Times New Roman" w:hAnsi="Times New Roman" w:cs="Times New Roman"/>
          <w:sz w:val="24"/>
          <w:szCs w:val="24"/>
        </w:rPr>
        <w:t xml:space="preserve"> számjel:</w:t>
      </w:r>
      <w:r w:rsidRPr="00451F1F">
        <w:rPr>
          <w:rFonts w:ascii="Times New Roman" w:hAnsi="Times New Roman" w:cs="Times New Roman"/>
          <w:sz w:val="24"/>
          <w:szCs w:val="24"/>
        </w:rPr>
        <w:tab/>
        <w:t>18272839-9491-555-01</w:t>
      </w:r>
    </w:p>
    <w:p w:rsidR="00A44C92" w:rsidRPr="00451F1F" w:rsidRDefault="00A44C92" w:rsidP="00451F1F">
      <w:pPr>
        <w:widowControl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proofErr w:type="gramStart"/>
      <w:r w:rsidRPr="00451F1F">
        <w:rPr>
          <w:rFonts w:ascii="Times New Roman" w:hAnsi="Times New Roman" w:cs="Times New Roman"/>
          <w:sz w:val="24"/>
          <w:szCs w:val="24"/>
        </w:rPr>
        <w:t>adószám</w:t>
      </w:r>
      <w:proofErr w:type="gramEnd"/>
      <w:r w:rsidRPr="00451F1F">
        <w:rPr>
          <w:rFonts w:ascii="Times New Roman" w:hAnsi="Times New Roman" w:cs="Times New Roman"/>
          <w:sz w:val="24"/>
          <w:szCs w:val="24"/>
        </w:rPr>
        <w:t>:</w:t>
      </w:r>
      <w:r w:rsidRPr="00451F1F">
        <w:rPr>
          <w:rFonts w:ascii="Times New Roman" w:hAnsi="Times New Roman" w:cs="Times New Roman"/>
          <w:sz w:val="24"/>
          <w:szCs w:val="24"/>
        </w:rPr>
        <w:tab/>
      </w:r>
      <w:r w:rsidRPr="00451F1F">
        <w:rPr>
          <w:rFonts w:ascii="Times New Roman" w:hAnsi="Times New Roman" w:cs="Times New Roman"/>
          <w:sz w:val="24"/>
          <w:szCs w:val="24"/>
        </w:rPr>
        <w:tab/>
        <w:t>18272839-2-41</w:t>
      </w:r>
    </w:p>
    <w:p w:rsidR="00A44C92" w:rsidRPr="00451F1F" w:rsidRDefault="00A44C92" w:rsidP="00451F1F">
      <w:pPr>
        <w:widowControl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proofErr w:type="gramStart"/>
      <w:r w:rsidRPr="00451F1F">
        <w:rPr>
          <w:rFonts w:ascii="Times New Roman" w:hAnsi="Times New Roman" w:cs="Times New Roman"/>
          <w:sz w:val="24"/>
          <w:szCs w:val="24"/>
        </w:rPr>
        <w:t>nyilvántartási</w:t>
      </w:r>
      <w:proofErr w:type="gramEnd"/>
      <w:r w:rsidRPr="00451F1F">
        <w:rPr>
          <w:rFonts w:ascii="Times New Roman" w:hAnsi="Times New Roman" w:cs="Times New Roman"/>
          <w:sz w:val="24"/>
          <w:szCs w:val="24"/>
        </w:rPr>
        <w:t xml:space="preserve"> szám:</w:t>
      </w:r>
      <w:r w:rsidRPr="00451F1F">
        <w:rPr>
          <w:rFonts w:ascii="Times New Roman" w:hAnsi="Times New Roman" w:cs="Times New Roman"/>
          <w:sz w:val="24"/>
          <w:szCs w:val="24"/>
        </w:rPr>
        <w:tab/>
        <w:t>00001/2012-052/1</w:t>
      </w:r>
    </w:p>
    <w:p w:rsidR="00A44C92" w:rsidRPr="00451F1F" w:rsidRDefault="00A44C92" w:rsidP="00451F1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4C92" w:rsidRDefault="00A44C92" w:rsidP="00451F1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F1F">
        <w:rPr>
          <w:rFonts w:ascii="Times New Roman" w:hAnsi="Times New Roman" w:cs="Times New Roman"/>
          <w:b/>
          <w:sz w:val="24"/>
          <w:szCs w:val="24"/>
        </w:rPr>
        <w:t>Tulajdonos</w:t>
      </w:r>
      <w:r w:rsidRPr="00451F1F">
        <w:rPr>
          <w:rFonts w:ascii="Times New Roman" w:hAnsi="Times New Roman" w:cs="Times New Roman"/>
          <w:sz w:val="24"/>
          <w:szCs w:val="24"/>
        </w:rPr>
        <w:t xml:space="preserve"> (a továbbiakban: Tulajdonos) képviseletében</w:t>
      </w:r>
      <w:r w:rsidRPr="00451F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1F1F">
        <w:rPr>
          <w:rFonts w:ascii="Times New Roman" w:hAnsi="Times New Roman" w:cs="Times New Roman"/>
          <w:sz w:val="24"/>
          <w:szCs w:val="24"/>
        </w:rPr>
        <w:t xml:space="preserve">eljárva, mint a </w:t>
      </w:r>
      <w:r w:rsidRPr="00451F1F">
        <w:rPr>
          <w:rFonts w:ascii="Times New Roman" w:hAnsi="Times New Roman" w:cs="Times New Roman"/>
          <w:b/>
          <w:sz w:val="24"/>
          <w:szCs w:val="24"/>
        </w:rPr>
        <w:t>BUDAPEST II. kerület, belterület 13323</w:t>
      </w:r>
      <w:r w:rsidRPr="00451F1F">
        <w:rPr>
          <w:rFonts w:ascii="Times New Roman" w:hAnsi="Times New Roman" w:cs="Times New Roman"/>
          <w:sz w:val="24"/>
          <w:szCs w:val="24"/>
        </w:rPr>
        <w:t xml:space="preserve"> helyrajzi szám alatti, természetben </w:t>
      </w:r>
      <w:r w:rsidRPr="00451F1F">
        <w:rPr>
          <w:rFonts w:ascii="Times New Roman" w:hAnsi="Times New Roman" w:cs="Times New Roman"/>
          <w:b/>
          <w:sz w:val="24"/>
          <w:szCs w:val="24"/>
        </w:rPr>
        <w:t>Budapest II. kerület</w:t>
      </w:r>
      <w:r w:rsidRPr="00451F1F">
        <w:rPr>
          <w:rFonts w:ascii="Times New Roman" w:hAnsi="Times New Roman" w:cs="Times New Roman"/>
          <w:sz w:val="24"/>
          <w:szCs w:val="24"/>
        </w:rPr>
        <w:t xml:space="preserve">, </w:t>
      </w:r>
      <w:r w:rsidRPr="00451F1F">
        <w:rPr>
          <w:rFonts w:ascii="Times New Roman" w:hAnsi="Times New Roman" w:cs="Times New Roman"/>
          <w:b/>
          <w:sz w:val="24"/>
          <w:szCs w:val="24"/>
        </w:rPr>
        <w:t>Zivatar u. 10.</w:t>
      </w:r>
      <w:r w:rsidRPr="00451F1F">
        <w:rPr>
          <w:rFonts w:ascii="Times New Roman" w:hAnsi="Times New Roman" w:cs="Times New Roman"/>
          <w:sz w:val="24"/>
          <w:szCs w:val="24"/>
        </w:rPr>
        <w:t xml:space="preserve"> szám alatt található ingatlan társasház kizárólagos egyedüli tulajdonosa, a jelen társasházi alapító okiratba foglalt </w:t>
      </w:r>
      <w:r w:rsidRPr="00451F1F">
        <w:rPr>
          <w:rFonts w:ascii="Times New Roman" w:hAnsi="Times New Roman" w:cs="Times New Roman"/>
          <w:b/>
          <w:sz w:val="24"/>
          <w:szCs w:val="24"/>
          <w:u w:val="single"/>
        </w:rPr>
        <w:t>feltétel nélküli</w:t>
      </w:r>
      <w:r w:rsidRPr="00451F1F">
        <w:rPr>
          <w:rFonts w:ascii="Times New Roman" w:hAnsi="Times New Roman" w:cs="Times New Roman"/>
          <w:sz w:val="24"/>
          <w:szCs w:val="24"/>
          <w:u w:val="single"/>
        </w:rPr>
        <w:t xml:space="preserve"> és </w:t>
      </w:r>
      <w:r w:rsidRPr="00451F1F">
        <w:rPr>
          <w:rFonts w:ascii="Times New Roman" w:hAnsi="Times New Roman" w:cs="Times New Roman"/>
          <w:b/>
          <w:sz w:val="24"/>
          <w:szCs w:val="24"/>
          <w:u w:val="single"/>
        </w:rPr>
        <w:t>visszavonhatatlan</w:t>
      </w:r>
      <w:r w:rsidRPr="00451F1F">
        <w:rPr>
          <w:rFonts w:ascii="Times New Roman" w:hAnsi="Times New Roman" w:cs="Times New Roman"/>
          <w:sz w:val="24"/>
          <w:szCs w:val="24"/>
        </w:rPr>
        <w:t xml:space="preserve"> nyilatkozatával a Polgári Törvénykönyvről szóló 2013. évi V. törvény 5:85. §, valamint a társasházakról szóló 2003. évi CXXXIII. törvény (Thtv.) 5. §-</w:t>
      </w:r>
      <w:proofErr w:type="gramStart"/>
      <w:r w:rsidRPr="00451F1F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451F1F">
        <w:rPr>
          <w:rFonts w:ascii="Times New Roman" w:hAnsi="Times New Roman" w:cs="Times New Roman"/>
          <w:sz w:val="24"/>
          <w:szCs w:val="24"/>
        </w:rPr>
        <w:t xml:space="preserve"> alapján a fent nevezett társasház alapító okiratát az alábbiak szerint állapítja meg.</w:t>
      </w:r>
    </w:p>
    <w:p w:rsidR="00D305C3" w:rsidRPr="00451F1F" w:rsidRDefault="00D305C3" w:rsidP="00451F1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4C92" w:rsidRDefault="00A44C92" w:rsidP="00451F1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F1F">
        <w:rPr>
          <w:rFonts w:ascii="Times New Roman" w:hAnsi="Times New Roman" w:cs="Times New Roman"/>
          <w:sz w:val="24"/>
          <w:szCs w:val="24"/>
        </w:rPr>
        <w:t xml:space="preserve">A jelen Alapító Okirat </w:t>
      </w:r>
      <w:r w:rsidR="00D305C3">
        <w:rPr>
          <w:rFonts w:ascii="Times New Roman" w:hAnsi="Times New Roman" w:cs="Times New Roman"/>
          <w:sz w:val="24"/>
          <w:szCs w:val="24"/>
        </w:rPr>
        <w:t>módosításának indoka, miszerint</w:t>
      </w:r>
    </w:p>
    <w:p w:rsidR="00BC7E94" w:rsidRPr="00451F1F" w:rsidRDefault="00BC7E94" w:rsidP="00451F1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4C92" w:rsidRPr="00451F1F" w:rsidRDefault="00A44C92" w:rsidP="00451F1F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F1F">
        <w:rPr>
          <w:rFonts w:ascii="Times New Roman" w:hAnsi="Times New Roman" w:cs="Times New Roman"/>
          <w:sz w:val="24"/>
          <w:szCs w:val="24"/>
        </w:rPr>
        <w:t>a</w:t>
      </w:r>
      <w:r w:rsidRPr="00451F1F">
        <w:rPr>
          <w:rFonts w:ascii="Times New Roman" w:hAnsi="Times New Roman" w:cs="Times New Roman"/>
          <w:b/>
          <w:sz w:val="24"/>
          <w:szCs w:val="24"/>
        </w:rPr>
        <w:t xml:space="preserve"> Budapest II. kerület 13323/0/A/3 </w:t>
      </w:r>
      <w:r w:rsidRPr="00451F1F">
        <w:rPr>
          <w:rFonts w:ascii="Times New Roman" w:hAnsi="Times New Roman" w:cs="Times New Roman"/>
          <w:sz w:val="24"/>
          <w:szCs w:val="24"/>
        </w:rPr>
        <w:t xml:space="preserve">és </w:t>
      </w:r>
      <w:r w:rsidRPr="00451F1F">
        <w:rPr>
          <w:rFonts w:ascii="Times New Roman" w:hAnsi="Times New Roman" w:cs="Times New Roman"/>
          <w:b/>
          <w:sz w:val="24"/>
          <w:szCs w:val="24"/>
        </w:rPr>
        <w:t>13323/0/A/5</w:t>
      </w:r>
      <w:r w:rsidRPr="00451F1F">
        <w:rPr>
          <w:rFonts w:ascii="Times New Roman" w:hAnsi="Times New Roman" w:cs="Times New Roman"/>
          <w:sz w:val="24"/>
          <w:szCs w:val="24"/>
        </w:rPr>
        <w:t xml:space="preserve"> helyrajzi számú ingatlanok egyesítésre kerülnek, ezáltal a </w:t>
      </w:r>
      <w:r w:rsidRPr="00451F1F">
        <w:rPr>
          <w:rFonts w:ascii="Times New Roman" w:hAnsi="Times New Roman" w:cs="Times New Roman"/>
          <w:b/>
          <w:sz w:val="24"/>
          <w:szCs w:val="24"/>
        </w:rPr>
        <w:t>Budapest II. kerület 13323/0/A/3</w:t>
      </w:r>
      <w:r w:rsidRPr="00451F1F">
        <w:rPr>
          <w:rFonts w:ascii="Times New Roman" w:hAnsi="Times New Roman" w:cs="Times New Roman"/>
          <w:sz w:val="24"/>
          <w:szCs w:val="24"/>
        </w:rPr>
        <w:t xml:space="preserve"> helyrajzi számú ingatlan megszűnik;</w:t>
      </w:r>
    </w:p>
    <w:p w:rsidR="00A44C92" w:rsidRPr="00451F1F" w:rsidRDefault="00A44C92" w:rsidP="00451F1F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F1F">
        <w:rPr>
          <w:rFonts w:ascii="Times New Roman" w:hAnsi="Times New Roman" w:cs="Times New Roman"/>
          <w:sz w:val="24"/>
          <w:szCs w:val="24"/>
        </w:rPr>
        <w:t>a</w:t>
      </w:r>
      <w:r w:rsidRPr="00451F1F">
        <w:rPr>
          <w:rFonts w:ascii="Times New Roman" w:hAnsi="Times New Roman" w:cs="Times New Roman"/>
          <w:b/>
          <w:sz w:val="24"/>
          <w:szCs w:val="24"/>
        </w:rPr>
        <w:t xml:space="preserve"> Budapest II. kerület 13323/0/A/6 </w:t>
      </w:r>
      <w:r w:rsidRPr="00451F1F">
        <w:rPr>
          <w:rFonts w:ascii="Times New Roman" w:hAnsi="Times New Roman" w:cs="Times New Roman"/>
          <w:sz w:val="24"/>
          <w:szCs w:val="24"/>
        </w:rPr>
        <w:t xml:space="preserve">helyrajzi számú ingatlan elbontásra került, ezáltal a </w:t>
      </w:r>
      <w:r w:rsidRPr="00451F1F">
        <w:rPr>
          <w:rFonts w:ascii="Times New Roman" w:hAnsi="Times New Roman" w:cs="Times New Roman"/>
          <w:b/>
          <w:sz w:val="24"/>
          <w:szCs w:val="24"/>
        </w:rPr>
        <w:t>Budapest II. kerület 13323/0/A/6</w:t>
      </w:r>
      <w:r w:rsidRPr="00451F1F">
        <w:rPr>
          <w:rFonts w:ascii="Times New Roman" w:hAnsi="Times New Roman" w:cs="Times New Roman"/>
          <w:sz w:val="24"/>
          <w:szCs w:val="24"/>
        </w:rPr>
        <w:t xml:space="preserve"> helyrajzi számú ingatlan megszűnik;</w:t>
      </w:r>
    </w:p>
    <w:p w:rsidR="00A44C92" w:rsidRPr="00451F1F" w:rsidRDefault="00A44C92" w:rsidP="00451F1F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F1F">
        <w:rPr>
          <w:rFonts w:ascii="Times New Roman" w:hAnsi="Times New Roman" w:cs="Times New Roman"/>
          <w:sz w:val="24"/>
          <w:szCs w:val="24"/>
        </w:rPr>
        <w:t xml:space="preserve">társasházi területváltozások miatt a </w:t>
      </w:r>
      <w:r w:rsidRPr="00451F1F">
        <w:rPr>
          <w:rFonts w:ascii="Times New Roman" w:hAnsi="Times New Roman" w:cs="Times New Roman"/>
          <w:b/>
          <w:sz w:val="24"/>
          <w:szCs w:val="24"/>
        </w:rPr>
        <w:t>Budapest II. kerület 13323/0/A/1</w:t>
      </w:r>
      <w:r w:rsidRPr="00451F1F">
        <w:rPr>
          <w:rFonts w:ascii="Times New Roman" w:hAnsi="Times New Roman" w:cs="Times New Roman"/>
          <w:sz w:val="24"/>
          <w:szCs w:val="24"/>
        </w:rPr>
        <w:t>,</w:t>
      </w:r>
      <w:r w:rsidRPr="00451F1F">
        <w:rPr>
          <w:rFonts w:ascii="Times New Roman" w:hAnsi="Times New Roman" w:cs="Times New Roman"/>
          <w:b/>
          <w:sz w:val="24"/>
          <w:szCs w:val="24"/>
        </w:rPr>
        <w:t xml:space="preserve"> 13323/0/A/2</w:t>
      </w:r>
      <w:r w:rsidRPr="00451F1F">
        <w:rPr>
          <w:rFonts w:ascii="Times New Roman" w:hAnsi="Times New Roman" w:cs="Times New Roman"/>
          <w:sz w:val="24"/>
          <w:szCs w:val="24"/>
        </w:rPr>
        <w:t xml:space="preserve">, </w:t>
      </w:r>
      <w:r w:rsidRPr="00451F1F">
        <w:rPr>
          <w:rFonts w:ascii="Times New Roman" w:hAnsi="Times New Roman" w:cs="Times New Roman"/>
          <w:b/>
          <w:sz w:val="24"/>
          <w:szCs w:val="24"/>
        </w:rPr>
        <w:t xml:space="preserve">13323/0/A/4 </w:t>
      </w:r>
      <w:r w:rsidRPr="00451F1F">
        <w:rPr>
          <w:rFonts w:ascii="Times New Roman" w:hAnsi="Times New Roman" w:cs="Times New Roman"/>
          <w:sz w:val="24"/>
          <w:szCs w:val="24"/>
        </w:rPr>
        <w:t>(és a 13323/0/A/5) helyrajzi számú ingatlanok adatai (közös tulajdoni hányad) megváltoznak, továbbá a szobaszámok feltüntetése immár a korábbi félszobákat is egységesen szobaként jelöli. Ezen ingatlanokban</w:t>
      </w:r>
      <w:r w:rsidRPr="00451F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nem történt olyan változás, amely alapján vázrajz készíttetési kötelezettsége állna fenn a Tulajdonosnak.</w:t>
      </w:r>
    </w:p>
    <w:p w:rsidR="00A44C92" w:rsidRDefault="00A44C92" w:rsidP="00451F1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05C3" w:rsidRPr="00451F1F" w:rsidRDefault="00D305C3" w:rsidP="00451F1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4C92" w:rsidRPr="00451F1F" w:rsidRDefault="00A44C92" w:rsidP="00451F1F">
      <w:pPr>
        <w:pStyle w:val="Cmsor2"/>
        <w:keepNext w:val="0"/>
        <w:widowControl w:val="0"/>
        <w:numPr>
          <w:ilvl w:val="0"/>
          <w:numId w:val="0"/>
        </w:numPr>
        <w:jc w:val="center"/>
      </w:pPr>
      <w:r w:rsidRPr="00451F1F">
        <w:t>I. Általános rendelkezések</w:t>
      </w:r>
    </w:p>
    <w:p w:rsidR="00A44C92" w:rsidRPr="00451F1F" w:rsidRDefault="00A44C92" w:rsidP="00451F1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4C92" w:rsidRPr="00451F1F" w:rsidRDefault="00A44C92" w:rsidP="00451F1F">
      <w:pPr>
        <w:pStyle w:val="Cmsor2"/>
        <w:keepNext w:val="0"/>
        <w:widowControl w:val="0"/>
        <w:numPr>
          <w:ilvl w:val="0"/>
          <w:numId w:val="0"/>
        </w:numPr>
        <w:tabs>
          <w:tab w:val="left" w:pos="708"/>
        </w:tabs>
      </w:pPr>
      <w:r w:rsidRPr="00451F1F">
        <w:rPr>
          <w:u w:val="single"/>
        </w:rPr>
        <w:t>A társasház neve</w:t>
      </w:r>
      <w:r w:rsidRPr="00451F1F">
        <w:t xml:space="preserve">: </w:t>
      </w:r>
      <w:r w:rsidRPr="00451F1F">
        <w:tab/>
        <w:t>Zivatar utca 10. Társasház</w:t>
      </w:r>
    </w:p>
    <w:p w:rsidR="00BC7E94" w:rsidRDefault="00BC7E94" w:rsidP="00451F1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4C92" w:rsidRPr="00451F1F" w:rsidRDefault="00A44C92" w:rsidP="00451F1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F1F">
        <w:rPr>
          <w:rFonts w:ascii="Times New Roman" w:hAnsi="Times New Roman" w:cs="Times New Roman"/>
          <w:sz w:val="24"/>
          <w:szCs w:val="24"/>
        </w:rPr>
        <w:t xml:space="preserve">A jelen alapító okirat elfogadásához a társasházakról szóló 2003. évi CXXXIII. törvény rendelkezése alapján valamennyi tulajdonostárs hozzájárulása szükséges, amelyet – az Alapító Okirat benyújtásával egyidejűleg - be kell jelenteni a Budapest Főváros Kormányhivatal Földhivatali Főosztályához. </w:t>
      </w:r>
    </w:p>
    <w:p w:rsidR="00A44C92" w:rsidRPr="00451F1F" w:rsidRDefault="00A44C92" w:rsidP="00451F1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4C92" w:rsidRPr="00451F1F" w:rsidRDefault="00A44C92" w:rsidP="00451F1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F1F">
        <w:rPr>
          <w:rFonts w:ascii="Times New Roman" w:hAnsi="Times New Roman" w:cs="Times New Roman"/>
          <w:sz w:val="24"/>
          <w:szCs w:val="24"/>
        </w:rPr>
        <w:t>Tekintettel arra, hogy a társasház jelen módosítás következtében 4 (négy) lakásból áll, a tulajdonosok a Thtv. 13. § (3) rendelkezései alapján a társasház működési szabályzatára, a közgyűlésre, közös képviselőre a Ptk. közös tulajdonra vonatkozó szabályait rendelik alkalmazni, a jelen Alapító Okirat V. pontjába foglalt előírások figyelembevételével.</w:t>
      </w:r>
    </w:p>
    <w:p w:rsidR="00A44C92" w:rsidRPr="00451F1F" w:rsidRDefault="00A44C92" w:rsidP="00451F1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F1F">
        <w:rPr>
          <w:rFonts w:ascii="Times New Roman" w:hAnsi="Times New Roman" w:cs="Times New Roman"/>
          <w:sz w:val="24"/>
          <w:szCs w:val="24"/>
        </w:rPr>
        <w:t>A Tulajdonos nyilatkozik, hogy Petrányi Dénes földmérő által készített, a jelen Alapító Okirat mellékletét képező Változási Vázrajz valamint a Budapest Főváros II. Kerületi Önkormányzat által XXXVI/23-3/2020. számon, 2020. március 04. napján meghozott határozat valamint a Budapest Főváros Kormányhivatala Építésügyi és Örökségvédelmi Főosztálya által BP/1003/00437-4/2020. ügyiratszámon, 2020. szeptember 04. napján kiadott hatósági bizonyítvány a fennálló valós állapotokat tartalmazzák.</w:t>
      </w:r>
    </w:p>
    <w:p w:rsidR="00AD5C16" w:rsidRDefault="00A44C92" w:rsidP="0045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F1F">
        <w:rPr>
          <w:rFonts w:ascii="Times New Roman" w:hAnsi="Times New Roman" w:cs="Times New Roman"/>
          <w:sz w:val="24"/>
          <w:szCs w:val="24"/>
        </w:rPr>
        <w:t>A társasház lakásai és helységei a Törvény, valamint a jelen alapító okirat rendelkezéseinek megfelelően természetben megosztva, az alábbiak szerint kerül megosztásra azzal, hogy a mindenkori tulajdonostársak egymás közötti jogviszonyát a Törvény és a jelen alapító okiratban foglaltak az alábbiakban szabályozzák.</w:t>
      </w:r>
    </w:p>
    <w:p w:rsidR="00A44C92" w:rsidRPr="00451F1F" w:rsidRDefault="00A44C92" w:rsidP="00451F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1F1F">
        <w:rPr>
          <w:rFonts w:ascii="Times New Roman" w:hAnsi="Times New Roman" w:cs="Times New Roman"/>
          <w:b/>
          <w:sz w:val="24"/>
          <w:szCs w:val="24"/>
        </w:rPr>
        <w:t>II. Közös tulajdon</w:t>
      </w:r>
    </w:p>
    <w:p w:rsidR="00451F1F" w:rsidRDefault="00451F1F" w:rsidP="00451F1F">
      <w:pPr>
        <w:pStyle w:val="Szvegtrzs2"/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4C92" w:rsidRDefault="00A44C92" w:rsidP="00451F1F">
      <w:pPr>
        <w:pStyle w:val="Szvegtrzs2"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F1F">
        <w:rPr>
          <w:rFonts w:ascii="Times New Roman" w:hAnsi="Times New Roman" w:cs="Times New Roman"/>
          <w:sz w:val="24"/>
          <w:szCs w:val="24"/>
        </w:rPr>
        <w:t xml:space="preserve">A tulajdonostársak közös tulajdonában maradnak a mellékelt terveken szereplő és az alábbiakban körülírt telek és építményrészek (terveken I-VIII. </w:t>
      </w:r>
      <w:proofErr w:type="gramStart"/>
      <w:r w:rsidRPr="00451F1F">
        <w:rPr>
          <w:rFonts w:ascii="Times New Roman" w:hAnsi="Times New Roman" w:cs="Times New Roman"/>
          <w:sz w:val="24"/>
          <w:szCs w:val="24"/>
        </w:rPr>
        <w:t>szám</w:t>
      </w:r>
      <w:proofErr w:type="gramEnd"/>
      <w:r w:rsidRPr="00451F1F">
        <w:rPr>
          <w:rFonts w:ascii="Times New Roman" w:hAnsi="Times New Roman" w:cs="Times New Roman"/>
          <w:sz w:val="24"/>
          <w:szCs w:val="24"/>
        </w:rPr>
        <w:t xml:space="preserve"> alatt feltűntetve), valamint berendezések és felszerelések, illetve mindazok a tárgyak, amelyek nincsenek külön tulajdonban.</w:t>
      </w:r>
    </w:p>
    <w:p w:rsidR="00451F1F" w:rsidRPr="00451F1F" w:rsidRDefault="00451F1F" w:rsidP="00451F1F">
      <w:pPr>
        <w:pStyle w:val="Szvegtrzs2"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4C92" w:rsidRPr="00451F1F" w:rsidRDefault="00A44C92" w:rsidP="00451F1F">
      <w:pPr>
        <w:pStyle w:val="Szvegtrzs2"/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1F1F">
        <w:rPr>
          <w:rFonts w:ascii="Times New Roman" w:hAnsi="Times New Roman" w:cs="Times New Roman"/>
          <w:b/>
          <w:sz w:val="24"/>
          <w:szCs w:val="24"/>
        </w:rPr>
        <w:t>Közös tulajdonban maradó részek</w:t>
      </w:r>
    </w:p>
    <w:p w:rsidR="00A44C92" w:rsidRPr="00451F1F" w:rsidRDefault="00A44C92" w:rsidP="00451F1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F1F">
        <w:rPr>
          <w:rFonts w:ascii="Times New Roman" w:hAnsi="Times New Roman" w:cs="Times New Roman"/>
          <w:b/>
          <w:sz w:val="24"/>
          <w:szCs w:val="24"/>
        </w:rPr>
        <w:t>I.</w:t>
      </w:r>
      <w:r w:rsidRPr="00451F1F">
        <w:rPr>
          <w:rFonts w:ascii="Times New Roman" w:hAnsi="Times New Roman" w:cs="Times New Roman"/>
          <w:sz w:val="24"/>
          <w:szCs w:val="24"/>
        </w:rPr>
        <w:tab/>
      </w:r>
      <w:r w:rsidRPr="00451F1F">
        <w:rPr>
          <w:rFonts w:ascii="Times New Roman" w:hAnsi="Times New Roman" w:cs="Times New Roman"/>
          <w:sz w:val="24"/>
          <w:szCs w:val="24"/>
        </w:rPr>
        <w:tab/>
        <w:t>Telek</w:t>
      </w:r>
      <w:r w:rsidRPr="00451F1F">
        <w:rPr>
          <w:rFonts w:ascii="Times New Roman" w:hAnsi="Times New Roman" w:cs="Times New Roman"/>
          <w:sz w:val="24"/>
          <w:szCs w:val="24"/>
        </w:rPr>
        <w:tab/>
      </w:r>
      <w:r w:rsidRPr="00451F1F">
        <w:rPr>
          <w:rFonts w:ascii="Times New Roman" w:hAnsi="Times New Roman" w:cs="Times New Roman"/>
          <w:sz w:val="24"/>
          <w:szCs w:val="24"/>
        </w:rPr>
        <w:tab/>
      </w:r>
      <w:r w:rsidRPr="00451F1F">
        <w:rPr>
          <w:rFonts w:ascii="Times New Roman" w:hAnsi="Times New Roman" w:cs="Times New Roman"/>
          <w:sz w:val="24"/>
          <w:szCs w:val="24"/>
        </w:rPr>
        <w:tab/>
      </w:r>
      <w:r w:rsidRPr="00451F1F">
        <w:rPr>
          <w:rFonts w:ascii="Times New Roman" w:hAnsi="Times New Roman" w:cs="Times New Roman"/>
          <w:sz w:val="24"/>
          <w:szCs w:val="24"/>
        </w:rPr>
        <w:tab/>
      </w:r>
      <w:r w:rsidRPr="00451F1F">
        <w:rPr>
          <w:rFonts w:ascii="Times New Roman" w:hAnsi="Times New Roman" w:cs="Times New Roman"/>
          <w:b/>
          <w:sz w:val="24"/>
          <w:szCs w:val="24"/>
        </w:rPr>
        <w:t>1380</w:t>
      </w:r>
      <w:r w:rsidRPr="00451F1F">
        <w:rPr>
          <w:rFonts w:ascii="Times New Roman" w:hAnsi="Times New Roman" w:cs="Times New Roman"/>
          <w:sz w:val="24"/>
          <w:szCs w:val="24"/>
        </w:rPr>
        <w:t xml:space="preserve"> m</w:t>
      </w:r>
      <w:r w:rsidRPr="00451F1F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A44C92" w:rsidRPr="00451F1F" w:rsidRDefault="00A44C92" w:rsidP="00451F1F">
      <w:pPr>
        <w:widowControl w:val="0"/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 w:rsidRPr="00451F1F">
        <w:rPr>
          <w:rFonts w:ascii="Times New Roman" w:hAnsi="Times New Roman" w:cs="Times New Roman"/>
          <w:b/>
          <w:sz w:val="24"/>
          <w:szCs w:val="24"/>
        </w:rPr>
        <w:t>II.</w:t>
      </w:r>
      <w:r w:rsidRPr="00451F1F">
        <w:rPr>
          <w:rFonts w:ascii="Times New Roman" w:hAnsi="Times New Roman" w:cs="Times New Roman"/>
          <w:sz w:val="24"/>
          <w:szCs w:val="24"/>
        </w:rPr>
        <w:tab/>
        <w:t>Az épület alapja, fő- és válaszfalak, vázpillérek, vázgerendák, födémek, kiváltások, szigetelések, valamint az egyéb közös szerkezeti részek és gépészeti berendezések</w:t>
      </w:r>
    </w:p>
    <w:p w:rsidR="00A44C92" w:rsidRPr="00451F1F" w:rsidRDefault="00A44C92" w:rsidP="00451F1F">
      <w:pPr>
        <w:widowControl w:val="0"/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 w:rsidRPr="00451F1F">
        <w:rPr>
          <w:rFonts w:ascii="Times New Roman" w:hAnsi="Times New Roman" w:cs="Times New Roman"/>
          <w:b/>
          <w:sz w:val="24"/>
          <w:szCs w:val="24"/>
        </w:rPr>
        <w:t>III.</w:t>
      </w:r>
      <w:r w:rsidRPr="00451F1F">
        <w:rPr>
          <w:rFonts w:ascii="Times New Roman" w:hAnsi="Times New Roman" w:cs="Times New Roman"/>
          <w:sz w:val="24"/>
          <w:szCs w:val="24"/>
        </w:rPr>
        <w:t xml:space="preserve"> </w:t>
      </w:r>
      <w:r w:rsidRPr="00451F1F">
        <w:rPr>
          <w:rFonts w:ascii="Times New Roman" w:hAnsi="Times New Roman" w:cs="Times New Roman"/>
          <w:sz w:val="24"/>
          <w:szCs w:val="24"/>
        </w:rPr>
        <w:tab/>
        <w:t>Valamennyi, az épületben lévő (víz, gáz, csatorna, elektromos stb.) hálózata a rákötéstől a fogyasztóig</w:t>
      </w:r>
    </w:p>
    <w:p w:rsidR="00A44C92" w:rsidRPr="00451F1F" w:rsidRDefault="00A44C92" w:rsidP="00451F1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F1F">
        <w:rPr>
          <w:rFonts w:ascii="Times New Roman" w:hAnsi="Times New Roman" w:cs="Times New Roman"/>
          <w:b/>
          <w:sz w:val="24"/>
          <w:szCs w:val="24"/>
        </w:rPr>
        <w:t>IV.</w:t>
      </w:r>
      <w:r w:rsidRPr="00451F1F">
        <w:rPr>
          <w:rFonts w:ascii="Times New Roman" w:hAnsi="Times New Roman" w:cs="Times New Roman"/>
          <w:sz w:val="24"/>
          <w:szCs w:val="24"/>
        </w:rPr>
        <w:t xml:space="preserve"> </w:t>
      </w:r>
      <w:r w:rsidRPr="00451F1F">
        <w:rPr>
          <w:rFonts w:ascii="Times New Roman" w:hAnsi="Times New Roman" w:cs="Times New Roman"/>
          <w:sz w:val="24"/>
          <w:szCs w:val="24"/>
        </w:rPr>
        <w:tab/>
      </w:r>
      <w:r w:rsidRPr="00451F1F">
        <w:rPr>
          <w:rFonts w:ascii="Times New Roman" w:hAnsi="Times New Roman" w:cs="Times New Roman"/>
          <w:sz w:val="24"/>
          <w:szCs w:val="24"/>
        </w:rPr>
        <w:tab/>
        <w:t>Udvar</w:t>
      </w:r>
    </w:p>
    <w:p w:rsidR="00A44C92" w:rsidRPr="00451F1F" w:rsidRDefault="00A44C92" w:rsidP="00451F1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4C92" w:rsidRPr="00451F1F" w:rsidRDefault="00A44C92" w:rsidP="00451F1F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1F1F">
        <w:rPr>
          <w:rFonts w:ascii="Times New Roman" w:hAnsi="Times New Roman" w:cs="Times New Roman"/>
          <w:b/>
          <w:sz w:val="24"/>
          <w:szCs w:val="24"/>
        </w:rPr>
        <w:t>Pinceszinti közös tulajdonba kerülő vagyonrészek</w:t>
      </w:r>
    </w:p>
    <w:p w:rsidR="00A44C92" w:rsidRPr="00451F1F" w:rsidRDefault="00A44C92" w:rsidP="00451F1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F1F">
        <w:rPr>
          <w:rFonts w:ascii="Times New Roman" w:hAnsi="Times New Roman" w:cs="Times New Roman"/>
          <w:b/>
          <w:sz w:val="24"/>
          <w:szCs w:val="24"/>
        </w:rPr>
        <w:t>V</w:t>
      </w:r>
      <w:r w:rsidRPr="00451F1F">
        <w:rPr>
          <w:rFonts w:ascii="Times New Roman" w:hAnsi="Times New Roman" w:cs="Times New Roman"/>
          <w:sz w:val="24"/>
          <w:szCs w:val="24"/>
        </w:rPr>
        <w:t xml:space="preserve">. </w:t>
      </w:r>
      <w:r w:rsidRPr="00451F1F">
        <w:rPr>
          <w:rFonts w:ascii="Times New Roman" w:hAnsi="Times New Roman" w:cs="Times New Roman"/>
          <w:sz w:val="24"/>
          <w:szCs w:val="24"/>
        </w:rPr>
        <w:tab/>
      </w:r>
      <w:r w:rsidRPr="00451F1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51F1F">
        <w:rPr>
          <w:rFonts w:ascii="Times New Roman" w:hAnsi="Times New Roman" w:cs="Times New Roman"/>
          <w:sz w:val="24"/>
          <w:szCs w:val="24"/>
        </w:rPr>
        <w:t>Lépcső</w:t>
      </w:r>
      <w:r w:rsidRPr="00451F1F">
        <w:rPr>
          <w:rFonts w:ascii="Times New Roman" w:hAnsi="Times New Roman" w:cs="Times New Roman"/>
          <w:sz w:val="24"/>
          <w:szCs w:val="24"/>
        </w:rPr>
        <w:tab/>
      </w:r>
      <w:r w:rsidRPr="00451F1F">
        <w:rPr>
          <w:rFonts w:ascii="Times New Roman" w:hAnsi="Times New Roman" w:cs="Times New Roman"/>
          <w:sz w:val="24"/>
          <w:szCs w:val="24"/>
        </w:rPr>
        <w:tab/>
      </w:r>
      <w:r w:rsidRPr="00451F1F">
        <w:rPr>
          <w:rFonts w:ascii="Times New Roman" w:hAnsi="Times New Roman" w:cs="Times New Roman"/>
          <w:sz w:val="24"/>
          <w:szCs w:val="24"/>
        </w:rPr>
        <w:tab/>
      </w:r>
      <w:r w:rsidRPr="00451F1F">
        <w:rPr>
          <w:rFonts w:ascii="Times New Roman" w:hAnsi="Times New Roman" w:cs="Times New Roman"/>
          <w:sz w:val="24"/>
          <w:szCs w:val="24"/>
        </w:rPr>
        <w:tab/>
      </w:r>
      <w:r w:rsidRPr="00451F1F">
        <w:rPr>
          <w:rFonts w:ascii="Times New Roman" w:hAnsi="Times New Roman" w:cs="Times New Roman"/>
          <w:b/>
          <w:sz w:val="24"/>
          <w:szCs w:val="24"/>
        </w:rPr>
        <w:t xml:space="preserve">  4</w:t>
      </w:r>
      <w:proofErr w:type="gramEnd"/>
      <w:r w:rsidRPr="00451F1F">
        <w:rPr>
          <w:rFonts w:ascii="Times New Roman" w:hAnsi="Times New Roman" w:cs="Times New Roman"/>
          <w:b/>
          <w:sz w:val="24"/>
          <w:szCs w:val="24"/>
        </w:rPr>
        <w:t>,80</w:t>
      </w:r>
      <w:r w:rsidRPr="00451F1F">
        <w:rPr>
          <w:rFonts w:ascii="Times New Roman" w:hAnsi="Times New Roman" w:cs="Times New Roman"/>
          <w:sz w:val="24"/>
          <w:szCs w:val="24"/>
        </w:rPr>
        <w:t xml:space="preserve"> m</w:t>
      </w:r>
      <w:r w:rsidRPr="00451F1F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A44C92" w:rsidRPr="00451F1F" w:rsidRDefault="00A44C92" w:rsidP="00451F1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F1F">
        <w:rPr>
          <w:rFonts w:ascii="Times New Roman" w:hAnsi="Times New Roman" w:cs="Times New Roman"/>
          <w:b/>
          <w:sz w:val="24"/>
          <w:szCs w:val="24"/>
        </w:rPr>
        <w:t>VI</w:t>
      </w:r>
      <w:r w:rsidRPr="00451F1F">
        <w:rPr>
          <w:rFonts w:ascii="Times New Roman" w:hAnsi="Times New Roman" w:cs="Times New Roman"/>
          <w:sz w:val="24"/>
          <w:szCs w:val="24"/>
        </w:rPr>
        <w:t xml:space="preserve">. </w:t>
      </w:r>
      <w:r w:rsidRPr="00451F1F">
        <w:rPr>
          <w:rFonts w:ascii="Times New Roman" w:hAnsi="Times New Roman" w:cs="Times New Roman"/>
          <w:sz w:val="24"/>
          <w:szCs w:val="24"/>
        </w:rPr>
        <w:tab/>
      </w:r>
      <w:r w:rsidRPr="00451F1F">
        <w:rPr>
          <w:rFonts w:ascii="Times New Roman" w:hAnsi="Times New Roman" w:cs="Times New Roman"/>
          <w:sz w:val="24"/>
          <w:szCs w:val="24"/>
        </w:rPr>
        <w:tab/>
        <w:t>Pince</w:t>
      </w:r>
      <w:r w:rsidRPr="00451F1F">
        <w:rPr>
          <w:rFonts w:ascii="Times New Roman" w:hAnsi="Times New Roman" w:cs="Times New Roman"/>
          <w:sz w:val="24"/>
          <w:szCs w:val="24"/>
        </w:rPr>
        <w:tab/>
      </w:r>
      <w:r w:rsidRPr="00451F1F">
        <w:rPr>
          <w:rFonts w:ascii="Times New Roman" w:hAnsi="Times New Roman" w:cs="Times New Roman"/>
          <w:sz w:val="24"/>
          <w:szCs w:val="24"/>
        </w:rPr>
        <w:tab/>
      </w:r>
      <w:r w:rsidRPr="00451F1F">
        <w:rPr>
          <w:rFonts w:ascii="Times New Roman" w:hAnsi="Times New Roman" w:cs="Times New Roman"/>
          <w:sz w:val="24"/>
          <w:szCs w:val="24"/>
        </w:rPr>
        <w:tab/>
      </w:r>
      <w:r w:rsidRPr="00451F1F">
        <w:rPr>
          <w:rFonts w:ascii="Times New Roman" w:hAnsi="Times New Roman" w:cs="Times New Roman"/>
          <w:sz w:val="24"/>
          <w:szCs w:val="24"/>
        </w:rPr>
        <w:tab/>
      </w:r>
      <w:r w:rsidRPr="00451F1F">
        <w:rPr>
          <w:rFonts w:ascii="Times New Roman" w:hAnsi="Times New Roman" w:cs="Times New Roman"/>
          <w:b/>
          <w:sz w:val="24"/>
          <w:szCs w:val="24"/>
        </w:rPr>
        <w:t>29,38</w:t>
      </w:r>
      <w:r w:rsidRPr="00451F1F">
        <w:rPr>
          <w:rFonts w:ascii="Times New Roman" w:hAnsi="Times New Roman" w:cs="Times New Roman"/>
          <w:sz w:val="24"/>
          <w:szCs w:val="24"/>
        </w:rPr>
        <w:t xml:space="preserve"> m</w:t>
      </w:r>
      <w:r w:rsidRPr="00451F1F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A44C92" w:rsidRPr="00451F1F" w:rsidRDefault="00A44C92" w:rsidP="00451F1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4C92" w:rsidRPr="00451F1F" w:rsidRDefault="00A44C92" w:rsidP="00451F1F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1F1F">
        <w:rPr>
          <w:rFonts w:ascii="Times New Roman" w:hAnsi="Times New Roman" w:cs="Times New Roman"/>
          <w:b/>
          <w:sz w:val="24"/>
          <w:szCs w:val="24"/>
        </w:rPr>
        <w:t>Pinceszinti közös tulajdonba kerülő vagyonrészek</w:t>
      </w:r>
    </w:p>
    <w:p w:rsidR="00A44C92" w:rsidRPr="00451F1F" w:rsidRDefault="00A44C92" w:rsidP="00451F1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F1F">
        <w:rPr>
          <w:rFonts w:ascii="Times New Roman" w:hAnsi="Times New Roman" w:cs="Times New Roman"/>
          <w:b/>
          <w:sz w:val="24"/>
          <w:szCs w:val="24"/>
        </w:rPr>
        <w:t>VII</w:t>
      </w:r>
      <w:r w:rsidRPr="00451F1F">
        <w:rPr>
          <w:rFonts w:ascii="Times New Roman" w:hAnsi="Times New Roman" w:cs="Times New Roman"/>
          <w:sz w:val="24"/>
          <w:szCs w:val="24"/>
        </w:rPr>
        <w:t xml:space="preserve">. </w:t>
      </w:r>
      <w:r w:rsidRPr="00451F1F">
        <w:rPr>
          <w:rFonts w:ascii="Times New Roman" w:hAnsi="Times New Roman" w:cs="Times New Roman"/>
          <w:sz w:val="24"/>
          <w:szCs w:val="24"/>
        </w:rPr>
        <w:tab/>
      </w:r>
      <w:r w:rsidRPr="00451F1F">
        <w:rPr>
          <w:rFonts w:ascii="Times New Roman" w:hAnsi="Times New Roman" w:cs="Times New Roman"/>
          <w:sz w:val="24"/>
          <w:szCs w:val="24"/>
        </w:rPr>
        <w:tab/>
        <w:t>Előtér</w:t>
      </w:r>
      <w:r w:rsidRPr="00451F1F">
        <w:rPr>
          <w:rFonts w:ascii="Times New Roman" w:hAnsi="Times New Roman" w:cs="Times New Roman"/>
          <w:sz w:val="24"/>
          <w:szCs w:val="24"/>
        </w:rPr>
        <w:tab/>
      </w:r>
      <w:r w:rsidRPr="00451F1F">
        <w:rPr>
          <w:rFonts w:ascii="Times New Roman" w:hAnsi="Times New Roman" w:cs="Times New Roman"/>
          <w:sz w:val="24"/>
          <w:szCs w:val="24"/>
        </w:rPr>
        <w:tab/>
      </w:r>
      <w:r w:rsidRPr="00451F1F">
        <w:rPr>
          <w:rFonts w:ascii="Times New Roman" w:hAnsi="Times New Roman" w:cs="Times New Roman"/>
          <w:sz w:val="24"/>
          <w:szCs w:val="24"/>
        </w:rPr>
        <w:tab/>
      </w:r>
      <w:r w:rsidRPr="00451F1F">
        <w:rPr>
          <w:rFonts w:ascii="Times New Roman" w:hAnsi="Times New Roman" w:cs="Times New Roman"/>
          <w:sz w:val="24"/>
          <w:szCs w:val="24"/>
        </w:rPr>
        <w:tab/>
      </w:r>
      <w:r w:rsidRPr="00451F1F">
        <w:rPr>
          <w:rFonts w:ascii="Times New Roman" w:hAnsi="Times New Roman" w:cs="Times New Roman"/>
          <w:b/>
          <w:sz w:val="24"/>
          <w:szCs w:val="24"/>
        </w:rPr>
        <w:t>14,56</w:t>
      </w:r>
      <w:r w:rsidRPr="00451F1F">
        <w:rPr>
          <w:rFonts w:ascii="Times New Roman" w:hAnsi="Times New Roman" w:cs="Times New Roman"/>
          <w:sz w:val="24"/>
          <w:szCs w:val="24"/>
        </w:rPr>
        <w:t xml:space="preserve"> m</w:t>
      </w:r>
      <w:r w:rsidRPr="00451F1F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A44C92" w:rsidRPr="00451F1F" w:rsidRDefault="00A44C92" w:rsidP="00451F1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F1F">
        <w:rPr>
          <w:rFonts w:ascii="Times New Roman" w:hAnsi="Times New Roman" w:cs="Times New Roman"/>
          <w:b/>
          <w:sz w:val="24"/>
          <w:szCs w:val="24"/>
        </w:rPr>
        <w:t>VIII</w:t>
      </w:r>
      <w:r w:rsidRPr="00451F1F">
        <w:rPr>
          <w:rFonts w:ascii="Times New Roman" w:hAnsi="Times New Roman" w:cs="Times New Roman"/>
          <w:sz w:val="24"/>
          <w:szCs w:val="24"/>
        </w:rPr>
        <w:t xml:space="preserve">. </w:t>
      </w:r>
      <w:r w:rsidRPr="00451F1F">
        <w:rPr>
          <w:rFonts w:ascii="Times New Roman" w:hAnsi="Times New Roman" w:cs="Times New Roman"/>
          <w:sz w:val="24"/>
          <w:szCs w:val="24"/>
        </w:rPr>
        <w:tab/>
      </w:r>
      <w:r w:rsidRPr="00451F1F">
        <w:rPr>
          <w:rFonts w:ascii="Times New Roman" w:hAnsi="Times New Roman" w:cs="Times New Roman"/>
          <w:sz w:val="24"/>
          <w:szCs w:val="24"/>
        </w:rPr>
        <w:tab/>
        <w:t>Lépcsőház</w:t>
      </w:r>
      <w:r w:rsidRPr="00451F1F">
        <w:rPr>
          <w:rFonts w:ascii="Times New Roman" w:hAnsi="Times New Roman" w:cs="Times New Roman"/>
          <w:sz w:val="24"/>
          <w:szCs w:val="24"/>
        </w:rPr>
        <w:tab/>
      </w:r>
      <w:r w:rsidRPr="00451F1F">
        <w:rPr>
          <w:rFonts w:ascii="Times New Roman" w:hAnsi="Times New Roman" w:cs="Times New Roman"/>
          <w:sz w:val="24"/>
          <w:szCs w:val="24"/>
        </w:rPr>
        <w:tab/>
      </w:r>
      <w:r w:rsidRPr="00451F1F">
        <w:rPr>
          <w:rFonts w:ascii="Times New Roman" w:hAnsi="Times New Roman" w:cs="Times New Roman"/>
          <w:sz w:val="24"/>
          <w:szCs w:val="24"/>
        </w:rPr>
        <w:tab/>
      </w:r>
      <w:r w:rsidRPr="00451F1F">
        <w:rPr>
          <w:rFonts w:ascii="Times New Roman" w:hAnsi="Times New Roman" w:cs="Times New Roman"/>
          <w:b/>
          <w:sz w:val="24"/>
          <w:szCs w:val="24"/>
        </w:rPr>
        <w:t>17,43</w:t>
      </w:r>
      <w:r w:rsidRPr="00451F1F">
        <w:rPr>
          <w:rFonts w:ascii="Times New Roman" w:hAnsi="Times New Roman" w:cs="Times New Roman"/>
          <w:sz w:val="24"/>
          <w:szCs w:val="24"/>
        </w:rPr>
        <w:t xml:space="preserve"> m</w:t>
      </w:r>
      <w:r w:rsidRPr="00451F1F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A44C92" w:rsidRPr="00451F1F" w:rsidRDefault="00A44C92" w:rsidP="00451F1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4C92" w:rsidRPr="00451F1F" w:rsidRDefault="00A44C92" w:rsidP="00451F1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F1F">
        <w:rPr>
          <w:rFonts w:ascii="Times New Roman" w:hAnsi="Times New Roman" w:cs="Times New Roman"/>
          <w:sz w:val="24"/>
          <w:szCs w:val="24"/>
        </w:rPr>
        <w:t xml:space="preserve">A közös tulajdon </w:t>
      </w:r>
      <w:r w:rsidRPr="00451F1F">
        <w:rPr>
          <w:rFonts w:ascii="Times New Roman" w:hAnsi="Times New Roman" w:cs="Times New Roman"/>
          <w:b/>
          <w:sz w:val="24"/>
          <w:szCs w:val="24"/>
          <w:vertAlign w:val="superscript"/>
        </w:rPr>
        <w:t>1000</w:t>
      </w:r>
      <w:r w:rsidRPr="00451F1F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proofErr w:type="gramStart"/>
      <w:r w:rsidRPr="00451F1F">
        <w:rPr>
          <w:rFonts w:ascii="Times New Roman" w:hAnsi="Times New Roman" w:cs="Times New Roman"/>
          <w:b/>
          <w:sz w:val="24"/>
          <w:szCs w:val="24"/>
          <w:vertAlign w:val="subscript"/>
        </w:rPr>
        <w:t>1000</w:t>
      </w:r>
      <w:proofErr w:type="spellEnd"/>
      <w:proofErr w:type="gramEnd"/>
      <w:r w:rsidRPr="00451F1F">
        <w:rPr>
          <w:rFonts w:ascii="Times New Roman" w:hAnsi="Times New Roman" w:cs="Times New Roman"/>
          <w:sz w:val="24"/>
          <w:szCs w:val="24"/>
        </w:rPr>
        <w:t xml:space="preserve"> azaz </w:t>
      </w:r>
      <w:r w:rsidRPr="00451F1F">
        <w:rPr>
          <w:rFonts w:ascii="Times New Roman" w:hAnsi="Times New Roman" w:cs="Times New Roman"/>
          <w:b/>
          <w:sz w:val="24"/>
          <w:szCs w:val="24"/>
          <w:vertAlign w:val="superscript"/>
        </w:rPr>
        <w:t>Ezer</w:t>
      </w:r>
      <w:r w:rsidRPr="00451F1F">
        <w:rPr>
          <w:rFonts w:ascii="Times New Roman" w:hAnsi="Times New Roman" w:cs="Times New Roman"/>
          <w:b/>
          <w:sz w:val="24"/>
          <w:szCs w:val="24"/>
        </w:rPr>
        <w:t>/</w:t>
      </w:r>
      <w:r w:rsidRPr="00451F1F">
        <w:rPr>
          <w:rFonts w:ascii="Times New Roman" w:hAnsi="Times New Roman" w:cs="Times New Roman"/>
          <w:b/>
          <w:sz w:val="24"/>
          <w:szCs w:val="24"/>
          <w:vertAlign w:val="subscript"/>
        </w:rPr>
        <w:t>Ezred</w:t>
      </w:r>
      <w:r w:rsidRPr="00451F1F">
        <w:rPr>
          <w:rFonts w:ascii="Times New Roman" w:hAnsi="Times New Roman" w:cs="Times New Roman"/>
          <w:sz w:val="24"/>
          <w:szCs w:val="24"/>
        </w:rPr>
        <w:t xml:space="preserve"> tulajdoni hányadból áll. A tulajdoni hányadok felosztása az egyes külön tulajdoni illetőségek nettó területének a teljes külön tulajdonban lévő nettó területhez viszonyított arányában – a tulajdonosok által elfogadott kerekítéssel – történik, a III. fejezetben meghatározott módon.</w:t>
      </w:r>
    </w:p>
    <w:p w:rsidR="00A44C92" w:rsidRDefault="00A44C92" w:rsidP="00451F1F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05C3" w:rsidRPr="00451F1F" w:rsidRDefault="00D305C3" w:rsidP="00451F1F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4C92" w:rsidRPr="00451F1F" w:rsidRDefault="00A44C92" w:rsidP="00451F1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1F1F">
        <w:rPr>
          <w:rFonts w:ascii="Times New Roman" w:hAnsi="Times New Roman" w:cs="Times New Roman"/>
          <w:b/>
          <w:sz w:val="24"/>
          <w:szCs w:val="24"/>
        </w:rPr>
        <w:t>III. Külön tulajdon</w:t>
      </w:r>
    </w:p>
    <w:p w:rsidR="00A44C92" w:rsidRPr="00451F1F" w:rsidRDefault="00A44C92" w:rsidP="00451F1F">
      <w:pPr>
        <w:pStyle w:val="Szvegtrzs2"/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4C92" w:rsidRPr="00451F1F" w:rsidRDefault="00A44C92" w:rsidP="00451F1F">
      <w:pPr>
        <w:pStyle w:val="Szvegtrzs2"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F1F">
        <w:rPr>
          <w:rFonts w:ascii="Times New Roman" w:hAnsi="Times New Roman" w:cs="Times New Roman"/>
          <w:sz w:val="24"/>
          <w:szCs w:val="24"/>
        </w:rPr>
        <w:t>Természetben megosztva az egyes tulajdonostársak külön tulajdonába kerülnek, mint a társasházi külön-tulajdoni illetőségük alkotórésze – a közös tulajdonban maradó vagyonrészeknek a jelen alapító okiratban rögzített használatának jogával –, az egyes társasházi öröklakások, azok minden olyan tartozékaival, illetve felszereléseivel, amelyek nem tartoznak a közös tulajdon körébe.</w:t>
      </w:r>
    </w:p>
    <w:p w:rsidR="00A44C92" w:rsidRPr="00451F1F" w:rsidRDefault="00A44C92" w:rsidP="00451F1F">
      <w:pPr>
        <w:pStyle w:val="Szvegtrzs2"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F1F">
        <w:rPr>
          <w:rFonts w:ascii="Times New Roman" w:hAnsi="Times New Roman" w:cs="Times New Roman"/>
          <w:sz w:val="24"/>
          <w:szCs w:val="24"/>
        </w:rPr>
        <w:t>Ezek különösen: belső válaszfalak a vakolattal, belső hideg- és meleg-padló burkolatok, falburkolatok, nyílászáró szerkezetek, berendezési és felszerelési tárgyak, a víz- és csatornahálózatból, a gáz hálózatból, az elektromos hálózatból az öröklakáshoz tartozó – az alapvezeték-, illetve a fogyasztásmérők utáni – ágvezetékek, az egyes lakásokhoz tartozó felvezető lépcsőszerkezetek kompletten.</w:t>
      </w:r>
    </w:p>
    <w:p w:rsidR="00A44C92" w:rsidRPr="00451F1F" w:rsidRDefault="00A44C92" w:rsidP="00451F1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4C92" w:rsidRPr="00451F1F" w:rsidRDefault="00A44C92" w:rsidP="00451F1F">
      <w:pPr>
        <w:pStyle w:val="Szvegtrzs2"/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1F1F">
        <w:rPr>
          <w:rFonts w:ascii="Times New Roman" w:hAnsi="Times New Roman" w:cs="Times New Roman"/>
          <w:i/>
          <w:sz w:val="24"/>
          <w:szCs w:val="24"/>
        </w:rPr>
        <w:t>A külön tulajdon az egyes tulajdonostársakat – a közös tulajdonból való hányaddal együtt – az alábbiak szerint illeti meg:</w:t>
      </w:r>
    </w:p>
    <w:p w:rsidR="00A44C92" w:rsidRPr="00451F1F" w:rsidRDefault="00A44C92" w:rsidP="00451F1F">
      <w:pPr>
        <w:pStyle w:val="Szvegtrzs2"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4C92" w:rsidRPr="00451F1F" w:rsidRDefault="00A44C92" w:rsidP="00451F1F">
      <w:pPr>
        <w:pStyle w:val="Szvegtrzs2"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F1F">
        <w:rPr>
          <w:rFonts w:ascii="Times New Roman" w:hAnsi="Times New Roman" w:cs="Times New Roman"/>
          <w:b/>
          <w:sz w:val="24"/>
          <w:szCs w:val="24"/>
        </w:rPr>
        <w:t xml:space="preserve">1. </w:t>
      </w:r>
      <w:proofErr w:type="gramStart"/>
      <w:r w:rsidRPr="00451F1F">
        <w:rPr>
          <w:rFonts w:ascii="Times New Roman" w:hAnsi="Times New Roman" w:cs="Times New Roman"/>
          <w:b/>
          <w:sz w:val="24"/>
          <w:szCs w:val="24"/>
        </w:rPr>
        <w:t xml:space="preserve">FONS SACER belső egyházi jogi személyt </w:t>
      </w:r>
      <w:r w:rsidRPr="00451F1F">
        <w:rPr>
          <w:rFonts w:ascii="Times New Roman" w:hAnsi="Times New Roman" w:cs="Times New Roman"/>
          <w:sz w:val="24"/>
          <w:szCs w:val="24"/>
        </w:rPr>
        <w:t xml:space="preserve">illeti meg a terveken </w:t>
      </w:r>
      <w:r w:rsidRPr="00451F1F">
        <w:rPr>
          <w:rFonts w:ascii="Times New Roman" w:hAnsi="Times New Roman" w:cs="Times New Roman"/>
          <w:b/>
          <w:sz w:val="24"/>
          <w:szCs w:val="24"/>
        </w:rPr>
        <w:t>1</w:t>
      </w:r>
      <w:r w:rsidRPr="00451F1F">
        <w:rPr>
          <w:rFonts w:ascii="Times New Roman" w:hAnsi="Times New Roman" w:cs="Times New Roman"/>
          <w:sz w:val="24"/>
          <w:szCs w:val="24"/>
        </w:rPr>
        <w:t xml:space="preserve">. sorszámmal jelölt Budapest II. kerület </w:t>
      </w:r>
      <w:r w:rsidRPr="00451F1F">
        <w:rPr>
          <w:rFonts w:ascii="Times New Roman" w:hAnsi="Times New Roman" w:cs="Times New Roman"/>
          <w:b/>
          <w:sz w:val="24"/>
          <w:szCs w:val="24"/>
        </w:rPr>
        <w:t>13323/0/A/1</w:t>
      </w:r>
      <w:r w:rsidRPr="00451F1F">
        <w:rPr>
          <w:rFonts w:ascii="Times New Roman" w:hAnsi="Times New Roman" w:cs="Times New Roman"/>
          <w:sz w:val="24"/>
          <w:szCs w:val="24"/>
        </w:rPr>
        <w:t xml:space="preserve"> helyrajzi számú, </w:t>
      </w:r>
      <w:r w:rsidRPr="00451F1F">
        <w:rPr>
          <w:rFonts w:ascii="Times New Roman" w:hAnsi="Times New Roman" w:cs="Times New Roman"/>
          <w:b/>
          <w:sz w:val="24"/>
          <w:szCs w:val="24"/>
        </w:rPr>
        <w:t>95</w:t>
      </w:r>
      <w:r w:rsidRPr="00451F1F">
        <w:rPr>
          <w:rFonts w:ascii="Times New Roman" w:hAnsi="Times New Roman" w:cs="Times New Roman"/>
          <w:sz w:val="24"/>
          <w:szCs w:val="24"/>
        </w:rPr>
        <w:t xml:space="preserve"> m</w:t>
      </w:r>
      <w:r w:rsidRPr="00451F1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51F1F">
        <w:rPr>
          <w:rFonts w:ascii="Times New Roman" w:hAnsi="Times New Roman" w:cs="Times New Roman"/>
          <w:sz w:val="24"/>
          <w:szCs w:val="24"/>
        </w:rPr>
        <w:t xml:space="preserve"> alapterületű, </w:t>
      </w:r>
      <w:r w:rsidRPr="00451F1F">
        <w:rPr>
          <w:rFonts w:ascii="Times New Roman" w:hAnsi="Times New Roman" w:cs="Times New Roman"/>
          <w:b/>
          <w:sz w:val="24"/>
          <w:szCs w:val="24"/>
        </w:rPr>
        <w:t>3</w:t>
      </w:r>
      <w:r w:rsidRPr="00451F1F">
        <w:rPr>
          <w:rFonts w:ascii="Times New Roman" w:hAnsi="Times New Roman" w:cs="Times New Roman"/>
          <w:sz w:val="24"/>
          <w:szCs w:val="24"/>
        </w:rPr>
        <w:t xml:space="preserve"> (három) szobás, konyha, fürdőszoba, folyosó, étkező és WC helyiségekből álló, természetben </w:t>
      </w:r>
      <w:r w:rsidRPr="00451F1F">
        <w:rPr>
          <w:rFonts w:ascii="Times New Roman" w:hAnsi="Times New Roman" w:cs="Times New Roman"/>
          <w:b/>
          <w:sz w:val="24"/>
          <w:szCs w:val="24"/>
        </w:rPr>
        <w:t>1024 Budapest, Zivatar utca 10. fszt. 1.</w:t>
      </w:r>
      <w:r w:rsidRPr="00451F1F">
        <w:rPr>
          <w:rFonts w:ascii="Times New Roman" w:hAnsi="Times New Roman" w:cs="Times New Roman"/>
          <w:sz w:val="24"/>
          <w:szCs w:val="24"/>
        </w:rPr>
        <w:t xml:space="preserve"> számú lakás tulajdonjoga </w:t>
      </w:r>
      <w:r w:rsidRPr="00451F1F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451F1F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451F1F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proofErr w:type="spellEnd"/>
      <w:r w:rsidRPr="00451F1F">
        <w:rPr>
          <w:rFonts w:ascii="Times New Roman" w:hAnsi="Times New Roman" w:cs="Times New Roman"/>
          <w:sz w:val="24"/>
          <w:szCs w:val="24"/>
        </w:rPr>
        <w:t xml:space="preserve"> arányban, az alábbi helyiségekkel, a közös tulajdonból hozzátartozó </w:t>
      </w:r>
      <w:r w:rsidRPr="00451F1F">
        <w:rPr>
          <w:rFonts w:ascii="Times New Roman" w:hAnsi="Times New Roman" w:cs="Times New Roman"/>
          <w:b/>
          <w:sz w:val="24"/>
          <w:szCs w:val="24"/>
          <w:vertAlign w:val="superscript"/>
        </w:rPr>
        <w:t>232</w:t>
      </w:r>
      <w:r w:rsidRPr="00451F1F">
        <w:rPr>
          <w:rFonts w:ascii="Times New Roman" w:hAnsi="Times New Roman" w:cs="Times New Roman"/>
          <w:b/>
          <w:sz w:val="24"/>
          <w:szCs w:val="24"/>
        </w:rPr>
        <w:t>/</w:t>
      </w:r>
      <w:r w:rsidRPr="00451F1F">
        <w:rPr>
          <w:rFonts w:ascii="Times New Roman" w:hAnsi="Times New Roman" w:cs="Times New Roman"/>
          <w:b/>
          <w:sz w:val="24"/>
          <w:szCs w:val="24"/>
          <w:vertAlign w:val="subscript"/>
        </w:rPr>
        <w:t>1000</w:t>
      </w:r>
      <w:r w:rsidRPr="00451F1F">
        <w:rPr>
          <w:rFonts w:ascii="Times New Roman" w:hAnsi="Times New Roman" w:cs="Times New Roman"/>
          <w:sz w:val="24"/>
          <w:szCs w:val="24"/>
        </w:rPr>
        <w:t xml:space="preserve"> hányaddal:</w:t>
      </w:r>
      <w:proofErr w:type="gramEnd"/>
    </w:p>
    <w:p w:rsidR="00A44C92" w:rsidRPr="00451F1F" w:rsidRDefault="00A44C92" w:rsidP="00451F1F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1F1F">
        <w:rPr>
          <w:rFonts w:ascii="Times New Roman" w:hAnsi="Times New Roman" w:cs="Times New Roman"/>
          <w:i/>
          <w:sz w:val="24"/>
          <w:szCs w:val="24"/>
        </w:rPr>
        <w:t>Alapterület kimutatás:</w:t>
      </w:r>
    </w:p>
    <w:p w:rsidR="00A44C92" w:rsidRPr="00451F1F" w:rsidRDefault="00A44C92" w:rsidP="00451F1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F1F">
        <w:rPr>
          <w:rFonts w:ascii="Times New Roman" w:hAnsi="Times New Roman" w:cs="Times New Roman"/>
          <w:sz w:val="24"/>
          <w:szCs w:val="24"/>
        </w:rPr>
        <w:t xml:space="preserve">Szoba </w:t>
      </w:r>
      <w:r w:rsidRPr="00451F1F">
        <w:rPr>
          <w:rFonts w:ascii="Times New Roman" w:hAnsi="Times New Roman" w:cs="Times New Roman"/>
          <w:sz w:val="24"/>
          <w:szCs w:val="24"/>
        </w:rPr>
        <w:tab/>
      </w:r>
      <w:r w:rsidRPr="00451F1F">
        <w:rPr>
          <w:rFonts w:ascii="Times New Roman" w:hAnsi="Times New Roman" w:cs="Times New Roman"/>
          <w:sz w:val="24"/>
          <w:szCs w:val="24"/>
        </w:rPr>
        <w:tab/>
      </w:r>
      <w:r w:rsidRPr="00451F1F">
        <w:rPr>
          <w:rFonts w:ascii="Times New Roman" w:hAnsi="Times New Roman" w:cs="Times New Roman"/>
          <w:sz w:val="24"/>
          <w:szCs w:val="24"/>
        </w:rPr>
        <w:tab/>
      </w:r>
      <w:r w:rsidRPr="00451F1F">
        <w:rPr>
          <w:rFonts w:ascii="Times New Roman" w:hAnsi="Times New Roman" w:cs="Times New Roman"/>
          <w:sz w:val="24"/>
          <w:szCs w:val="24"/>
        </w:rPr>
        <w:tab/>
      </w:r>
      <w:r w:rsidRPr="00451F1F">
        <w:rPr>
          <w:rFonts w:ascii="Times New Roman" w:hAnsi="Times New Roman" w:cs="Times New Roman"/>
          <w:sz w:val="24"/>
          <w:szCs w:val="24"/>
        </w:rPr>
        <w:tab/>
        <w:t>18,31 m</w:t>
      </w:r>
      <w:r w:rsidRPr="00451F1F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A44C92" w:rsidRPr="00451F1F" w:rsidRDefault="00A44C92" w:rsidP="00451F1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F1F">
        <w:rPr>
          <w:rFonts w:ascii="Times New Roman" w:hAnsi="Times New Roman" w:cs="Times New Roman"/>
          <w:sz w:val="24"/>
          <w:szCs w:val="24"/>
        </w:rPr>
        <w:t>Szoba</w:t>
      </w:r>
      <w:r w:rsidRPr="00451F1F">
        <w:rPr>
          <w:rFonts w:ascii="Times New Roman" w:hAnsi="Times New Roman" w:cs="Times New Roman"/>
          <w:sz w:val="24"/>
          <w:szCs w:val="24"/>
        </w:rPr>
        <w:tab/>
      </w:r>
      <w:r w:rsidRPr="00451F1F">
        <w:rPr>
          <w:rFonts w:ascii="Times New Roman" w:hAnsi="Times New Roman" w:cs="Times New Roman"/>
          <w:sz w:val="24"/>
          <w:szCs w:val="24"/>
        </w:rPr>
        <w:tab/>
      </w:r>
      <w:r w:rsidRPr="00451F1F">
        <w:rPr>
          <w:rFonts w:ascii="Times New Roman" w:hAnsi="Times New Roman" w:cs="Times New Roman"/>
          <w:sz w:val="24"/>
          <w:szCs w:val="24"/>
        </w:rPr>
        <w:tab/>
      </w:r>
      <w:r w:rsidRPr="00451F1F">
        <w:rPr>
          <w:rFonts w:ascii="Times New Roman" w:hAnsi="Times New Roman" w:cs="Times New Roman"/>
          <w:sz w:val="24"/>
          <w:szCs w:val="24"/>
        </w:rPr>
        <w:tab/>
      </w:r>
      <w:r w:rsidRPr="00451F1F">
        <w:rPr>
          <w:rFonts w:ascii="Times New Roman" w:hAnsi="Times New Roman" w:cs="Times New Roman"/>
          <w:sz w:val="24"/>
          <w:szCs w:val="24"/>
        </w:rPr>
        <w:tab/>
        <w:t>29,04 m</w:t>
      </w:r>
      <w:r w:rsidRPr="00451F1F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A44C92" w:rsidRPr="00451F1F" w:rsidRDefault="00A44C92" w:rsidP="00451F1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F1F">
        <w:rPr>
          <w:rFonts w:ascii="Times New Roman" w:hAnsi="Times New Roman" w:cs="Times New Roman"/>
          <w:sz w:val="24"/>
          <w:szCs w:val="24"/>
        </w:rPr>
        <w:t>Szoba</w:t>
      </w:r>
      <w:r w:rsidRPr="00451F1F">
        <w:rPr>
          <w:rFonts w:ascii="Times New Roman" w:hAnsi="Times New Roman" w:cs="Times New Roman"/>
          <w:sz w:val="24"/>
          <w:szCs w:val="24"/>
        </w:rPr>
        <w:tab/>
      </w:r>
      <w:r w:rsidRPr="00451F1F">
        <w:rPr>
          <w:rFonts w:ascii="Times New Roman" w:hAnsi="Times New Roman" w:cs="Times New Roman"/>
          <w:sz w:val="24"/>
          <w:szCs w:val="24"/>
        </w:rPr>
        <w:tab/>
      </w:r>
      <w:r w:rsidRPr="00451F1F">
        <w:rPr>
          <w:rFonts w:ascii="Times New Roman" w:hAnsi="Times New Roman" w:cs="Times New Roman"/>
          <w:sz w:val="24"/>
          <w:szCs w:val="24"/>
        </w:rPr>
        <w:tab/>
      </w:r>
      <w:r w:rsidRPr="00451F1F">
        <w:rPr>
          <w:rFonts w:ascii="Times New Roman" w:hAnsi="Times New Roman" w:cs="Times New Roman"/>
          <w:sz w:val="24"/>
          <w:szCs w:val="24"/>
        </w:rPr>
        <w:tab/>
      </w:r>
      <w:r w:rsidRPr="00451F1F">
        <w:rPr>
          <w:rFonts w:ascii="Times New Roman" w:hAnsi="Times New Roman" w:cs="Times New Roman"/>
          <w:sz w:val="24"/>
          <w:szCs w:val="24"/>
        </w:rPr>
        <w:tab/>
        <w:t>16,80 m</w:t>
      </w:r>
      <w:r w:rsidRPr="00451F1F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A44C92" w:rsidRPr="00451F1F" w:rsidRDefault="00A44C92" w:rsidP="00451F1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1F1F">
        <w:rPr>
          <w:rFonts w:ascii="Times New Roman" w:hAnsi="Times New Roman" w:cs="Times New Roman"/>
          <w:sz w:val="24"/>
          <w:szCs w:val="24"/>
        </w:rPr>
        <w:t>Konyha</w:t>
      </w:r>
      <w:r w:rsidRPr="00451F1F">
        <w:rPr>
          <w:rFonts w:ascii="Times New Roman" w:hAnsi="Times New Roman" w:cs="Times New Roman"/>
          <w:sz w:val="24"/>
          <w:szCs w:val="24"/>
        </w:rPr>
        <w:tab/>
      </w:r>
      <w:r w:rsidRPr="00451F1F">
        <w:rPr>
          <w:rFonts w:ascii="Times New Roman" w:hAnsi="Times New Roman" w:cs="Times New Roman"/>
          <w:sz w:val="24"/>
          <w:szCs w:val="24"/>
        </w:rPr>
        <w:tab/>
      </w:r>
      <w:r w:rsidRPr="00451F1F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451F1F">
        <w:rPr>
          <w:rFonts w:ascii="Times New Roman" w:hAnsi="Times New Roman" w:cs="Times New Roman"/>
          <w:sz w:val="24"/>
          <w:szCs w:val="24"/>
        </w:rPr>
        <w:tab/>
        <w:t xml:space="preserve">  4</w:t>
      </w:r>
      <w:proofErr w:type="gramEnd"/>
      <w:r w:rsidRPr="00451F1F">
        <w:rPr>
          <w:rFonts w:ascii="Times New Roman" w:hAnsi="Times New Roman" w:cs="Times New Roman"/>
          <w:sz w:val="24"/>
          <w:szCs w:val="24"/>
        </w:rPr>
        <w:t>,44 m</w:t>
      </w:r>
      <w:r w:rsidRPr="00451F1F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A44C92" w:rsidRPr="00451F1F" w:rsidRDefault="00A44C92" w:rsidP="00451F1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1F1F">
        <w:rPr>
          <w:rFonts w:ascii="Times New Roman" w:hAnsi="Times New Roman" w:cs="Times New Roman"/>
          <w:sz w:val="24"/>
          <w:szCs w:val="24"/>
        </w:rPr>
        <w:t>Fürdőszoba</w:t>
      </w:r>
      <w:r w:rsidRPr="00451F1F">
        <w:rPr>
          <w:rFonts w:ascii="Times New Roman" w:hAnsi="Times New Roman" w:cs="Times New Roman"/>
          <w:sz w:val="24"/>
          <w:szCs w:val="24"/>
        </w:rPr>
        <w:tab/>
      </w:r>
      <w:r w:rsidRPr="00451F1F">
        <w:rPr>
          <w:rFonts w:ascii="Times New Roman" w:hAnsi="Times New Roman" w:cs="Times New Roman"/>
          <w:sz w:val="24"/>
          <w:szCs w:val="24"/>
        </w:rPr>
        <w:tab/>
      </w:r>
      <w:r w:rsidRPr="00451F1F">
        <w:rPr>
          <w:rFonts w:ascii="Times New Roman" w:hAnsi="Times New Roman" w:cs="Times New Roman"/>
          <w:sz w:val="24"/>
          <w:szCs w:val="24"/>
        </w:rPr>
        <w:tab/>
      </w:r>
      <w:r w:rsidRPr="00451F1F">
        <w:rPr>
          <w:rFonts w:ascii="Times New Roman" w:hAnsi="Times New Roman" w:cs="Times New Roman"/>
          <w:sz w:val="24"/>
          <w:szCs w:val="24"/>
        </w:rPr>
        <w:tab/>
        <w:t xml:space="preserve">  4</w:t>
      </w:r>
      <w:proofErr w:type="gramEnd"/>
      <w:r w:rsidRPr="00451F1F">
        <w:rPr>
          <w:rFonts w:ascii="Times New Roman" w:hAnsi="Times New Roman" w:cs="Times New Roman"/>
          <w:sz w:val="24"/>
          <w:szCs w:val="24"/>
        </w:rPr>
        <w:t>,76 m</w:t>
      </w:r>
      <w:r w:rsidRPr="00451F1F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A44C92" w:rsidRPr="00451F1F" w:rsidRDefault="00A44C92" w:rsidP="00451F1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F1F">
        <w:rPr>
          <w:rFonts w:ascii="Times New Roman" w:hAnsi="Times New Roman" w:cs="Times New Roman"/>
          <w:sz w:val="24"/>
          <w:szCs w:val="24"/>
        </w:rPr>
        <w:t>Folyosó</w:t>
      </w:r>
      <w:r w:rsidRPr="00451F1F">
        <w:rPr>
          <w:rFonts w:ascii="Times New Roman" w:hAnsi="Times New Roman" w:cs="Times New Roman"/>
          <w:sz w:val="24"/>
          <w:szCs w:val="24"/>
        </w:rPr>
        <w:tab/>
      </w:r>
      <w:r w:rsidRPr="00451F1F">
        <w:rPr>
          <w:rFonts w:ascii="Times New Roman" w:hAnsi="Times New Roman" w:cs="Times New Roman"/>
          <w:sz w:val="24"/>
          <w:szCs w:val="24"/>
        </w:rPr>
        <w:tab/>
      </w:r>
      <w:r w:rsidRPr="00451F1F">
        <w:rPr>
          <w:rFonts w:ascii="Times New Roman" w:hAnsi="Times New Roman" w:cs="Times New Roman"/>
          <w:sz w:val="24"/>
          <w:szCs w:val="24"/>
        </w:rPr>
        <w:tab/>
      </w:r>
      <w:r w:rsidRPr="00451F1F">
        <w:rPr>
          <w:rFonts w:ascii="Times New Roman" w:hAnsi="Times New Roman" w:cs="Times New Roman"/>
          <w:sz w:val="24"/>
          <w:szCs w:val="24"/>
        </w:rPr>
        <w:tab/>
        <w:t>11,92 m</w:t>
      </w:r>
      <w:r w:rsidRPr="00451F1F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A44C92" w:rsidRPr="00451F1F" w:rsidRDefault="00A44C92" w:rsidP="00451F1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1F1F">
        <w:rPr>
          <w:rFonts w:ascii="Times New Roman" w:hAnsi="Times New Roman" w:cs="Times New Roman"/>
          <w:sz w:val="24"/>
          <w:szCs w:val="24"/>
        </w:rPr>
        <w:t>Étkező</w:t>
      </w:r>
      <w:r w:rsidRPr="00451F1F">
        <w:rPr>
          <w:rFonts w:ascii="Times New Roman" w:hAnsi="Times New Roman" w:cs="Times New Roman"/>
          <w:sz w:val="24"/>
          <w:szCs w:val="24"/>
        </w:rPr>
        <w:tab/>
      </w:r>
      <w:r w:rsidRPr="00451F1F">
        <w:rPr>
          <w:rFonts w:ascii="Times New Roman" w:hAnsi="Times New Roman" w:cs="Times New Roman"/>
          <w:sz w:val="24"/>
          <w:szCs w:val="24"/>
        </w:rPr>
        <w:tab/>
      </w:r>
      <w:r w:rsidRPr="00451F1F">
        <w:rPr>
          <w:rFonts w:ascii="Times New Roman" w:hAnsi="Times New Roman" w:cs="Times New Roman"/>
          <w:sz w:val="24"/>
          <w:szCs w:val="24"/>
        </w:rPr>
        <w:tab/>
      </w:r>
      <w:r w:rsidRPr="00451F1F">
        <w:rPr>
          <w:rFonts w:ascii="Times New Roman" w:hAnsi="Times New Roman" w:cs="Times New Roman"/>
          <w:sz w:val="24"/>
          <w:szCs w:val="24"/>
        </w:rPr>
        <w:tab/>
      </w:r>
      <w:r w:rsidRPr="00451F1F">
        <w:rPr>
          <w:rFonts w:ascii="Times New Roman" w:hAnsi="Times New Roman" w:cs="Times New Roman"/>
          <w:sz w:val="24"/>
          <w:szCs w:val="24"/>
        </w:rPr>
        <w:tab/>
        <w:t xml:space="preserve">  8</w:t>
      </w:r>
      <w:proofErr w:type="gramEnd"/>
      <w:r w:rsidRPr="00451F1F">
        <w:rPr>
          <w:rFonts w:ascii="Times New Roman" w:hAnsi="Times New Roman" w:cs="Times New Roman"/>
          <w:sz w:val="24"/>
          <w:szCs w:val="24"/>
        </w:rPr>
        <w:t>,75 m</w:t>
      </w:r>
      <w:r w:rsidRPr="00451F1F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A44C92" w:rsidRPr="00451F1F" w:rsidRDefault="00A44C92" w:rsidP="00451F1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451F1F">
        <w:rPr>
          <w:rFonts w:ascii="Times New Roman" w:hAnsi="Times New Roman" w:cs="Times New Roman"/>
          <w:sz w:val="24"/>
          <w:szCs w:val="24"/>
          <w:u w:val="single"/>
        </w:rPr>
        <w:t>WC</w:t>
      </w:r>
      <w:r w:rsidRPr="00451F1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51F1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51F1F">
        <w:rPr>
          <w:rFonts w:ascii="Times New Roman" w:hAnsi="Times New Roman" w:cs="Times New Roman"/>
          <w:sz w:val="24"/>
          <w:szCs w:val="24"/>
          <w:u w:val="single"/>
        </w:rPr>
        <w:tab/>
        <w:t xml:space="preserve">  </w:t>
      </w:r>
      <w:r w:rsidRPr="00451F1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51F1F">
        <w:rPr>
          <w:rFonts w:ascii="Times New Roman" w:hAnsi="Times New Roman" w:cs="Times New Roman"/>
          <w:sz w:val="24"/>
          <w:szCs w:val="24"/>
          <w:u w:val="single"/>
        </w:rPr>
        <w:tab/>
        <w:t xml:space="preserve">  1</w:t>
      </w:r>
      <w:proofErr w:type="gramEnd"/>
      <w:r w:rsidRPr="00451F1F">
        <w:rPr>
          <w:rFonts w:ascii="Times New Roman" w:hAnsi="Times New Roman" w:cs="Times New Roman"/>
          <w:sz w:val="24"/>
          <w:szCs w:val="24"/>
          <w:u w:val="single"/>
        </w:rPr>
        <w:t>,37 m</w:t>
      </w:r>
      <w:r w:rsidRPr="00451F1F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2</w:t>
      </w:r>
    </w:p>
    <w:p w:rsidR="00A44C92" w:rsidRPr="00451F1F" w:rsidRDefault="00A44C92" w:rsidP="00451F1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F1F">
        <w:rPr>
          <w:rFonts w:ascii="Times New Roman" w:hAnsi="Times New Roman" w:cs="Times New Roman"/>
          <w:sz w:val="24"/>
          <w:szCs w:val="24"/>
        </w:rPr>
        <w:t>Alapterület összesen:</w:t>
      </w:r>
      <w:r w:rsidRPr="00451F1F">
        <w:rPr>
          <w:rFonts w:ascii="Times New Roman" w:hAnsi="Times New Roman" w:cs="Times New Roman"/>
          <w:sz w:val="24"/>
          <w:szCs w:val="24"/>
        </w:rPr>
        <w:tab/>
        <w:t>95.39 m</w:t>
      </w:r>
      <w:r w:rsidRPr="00451F1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51F1F">
        <w:rPr>
          <w:rFonts w:ascii="Times New Roman" w:hAnsi="Times New Roman" w:cs="Times New Roman"/>
          <w:sz w:val="24"/>
          <w:szCs w:val="24"/>
        </w:rPr>
        <w:t xml:space="preserve"> (kerekítve: 95 m</w:t>
      </w:r>
      <w:r w:rsidRPr="00451F1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51F1F">
        <w:rPr>
          <w:rFonts w:ascii="Times New Roman" w:hAnsi="Times New Roman" w:cs="Times New Roman"/>
          <w:sz w:val="24"/>
          <w:szCs w:val="24"/>
        </w:rPr>
        <w:t>)</w:t>
      </w:r>
    </w:p>
    <w:p w:rsidR="00A44C92" w:rsidRPr="00451F1F" w:rsidRDefault="00A44C92" w:rsidP="00451F1F">
      <w:pPr>
        <w:widowControl w:val="0"/>
        <w:tabs>
          <w:tab w:val="left" w:pos="36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44C92" w:rsidRDefault="00A44C92" w:rsidP="00451F1F">
      <w:pPr>
        <w:pStyle w:val="Szvegtrzs2"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F1F"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gramStart"/>
      <w:r w:rsidRPr="00451F1F">
        <w:rPr>
          <w:rFonts w:ascii="Times New Roman" w:hAnsi="Times New Roman" w:cs="Times New Roman"/>
          <w:b/>
          <w:sz w:val="24"/>
          <w:szCs w:val="24"/>
        </w:rPr>
        <w:t xml:space="preserve">FONS SACER belső egyházi jogi személyt </w:t>
      </w:r>
      <w:r w:rsidRPr="00451F1F">
        <w:rPr>
          <w:rFonts w:ascii="Times New Roman" w:hAnsi="Times New Roman" w:cs="Times New Roman"/>
          <w:sz w:val="24"/>
          <w:szCs w:val="24"/>
        </w:rPr>
        <w:t xml:space="preserve">illeti meg a terveken </w:t>
      </w:r>
      <w:r w:rsidRPr="00451F1F">
        <w:rPr>
          <w:rFonts w:ascii="Times New Roman" w:hAnsi="Times New Roman" w:cs="Times New Roman"/>
          <w:b/>
          <w:sz w:val="24"/>
          <w:szCs w:val="24"/>
        </w:rPr>
        <w:t>2</w:t>
      </w:r>
      <w:r w:rsidRPr="00451F1F">
        <w:rPr>
          <w:rFonts w:ascii="Times New Roman" w:hAnsi="Times New Roman" w:cs="Times New Roman"/>
          <w:sz w:val="24"/>
          <w:szCs w:val="24"/>
        </w:rPr>
        <w:t xml:space="preserve">. sorszámmal jelölt Budapest II. kerület </w:t>
      </w:r>
      <w:r w:rsidRPr="00451F1F">
        <w:rPr>
          <w:rFonts w:ascii="Times New Roman" w:hAnsi="Times New Roman" w:cs="Times New Roman"/>
          <w:b/>
          <w:sz w:val="24"/>
          <w:szCs w:val="24"/>
        </w:rPr>
        <w:t>13323/0/A/2</w:t>
      </w:r>
      <w:r w:rsidRPr="00451F1F">
        <w:rPr>
          <w:rFonts w:ascii="Times New Roman" w:hAnsi="Times New Roman" w:cs="Times New Roman"/>
          <w:sz w:val="24"/>
          <w:szCs w:val="24"/>
        </w:rPr>
        <w:t xml:space="preserve"> helyrajzi számú, </w:t>
      </w:r>
      <w:r w:rsidRPr="00451F1F">
        <w:rPr>
          <w:rFonts w:ascii="Times New Roman" w:hAnsi="Times New Roman" w:cs="Times New Roman"/>
          <w:b/>
          <w:sz w:val="24"/>
          <w:szCs w:val="24"/>
        </w:rPr>
        <w:t>62</w:t>
      </w:r>
      <w:r w:rsidRPr="00451F1F">
        <w:rPr>
          <w:rFonts w:ascii="Times New Roman" w:hAnsi="Times New Roman" w:cs="Times New Roman"/>
          <w:sz w:val="24"/>
          <w:szCs w:val="24"/>
        </w:rPr>
        <w:t xml:space="preserve"> m</w:t>
      </w:r>
      <w:r w:rsidRPr="00451F1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51F1F">
        <w:rPr>
          <w:rFonts w:ascii="Times New Roman" w:hAnsi="Times New Roman" w:cs="Times New Roman"/>
          <w:sz w:val="24"/>
          <w:szCs w:val="24"/>
        </w:rPr>
        <w:t xml:space="preserve"> alapterületű, </w:t>
      </w:r>
      <w:r w:rsidRPr="00451F1F">
        <w:rPr>
          <w:rFonts w:ascii="Times New Roman" w:hAnsi="Times New Roman" w:cs="Times New Roman"/>
          <w:b/>
          <w:sz w:val="24"/>
          <w:szCs w:val="24"/>
        </w:rPr>
        <w:t>3</w:t>
      </w:r>
      <w:r w:rsidRPr="00451F1F">
        <w:rPr>
          <w:rFonts w:ascii="Times New Roman" w:hAnsi="Times New Roman" w:cs="Times New Roman"/>
          <w:sz w:val="24"/>
          <w:szCs w:val="24"/>
        </w:rPr>
        <w:t xml:space="preserve"> (három) szobás, előszoba, konyha, fürdőszoba, hall és WC helyiségekből álló, természetben </w:t>
      </w:r>
      <w:r w:rsidRPr="00451F1F">
        <w:rPr>
          <w:rFonts w:ascii="Times New Roman" w:hAnsi="Times New Roman" w:cs="Times New Roman"/>
          <w:b/>
          <w:sz w:val="24"/>
          <w:szCs w:val="24"/>
        </w:rPr>
        <w:t>1024 Budapest, Zivatar utca 10. fszt. 2.</w:t>
      </w:r>
      <w:r w:rsidRPr="00451F1F">
        <w:rPr>
          <w:rFonts w:ascii="Times New Roman" w:hAnsi="Times New Roman" w:cs="Times New Roman"/>
          <w:sz w:val="24"/>
          <w:szCs w:val="24"/>
        </w:rPr>
        <w:t xml:space="preserve"> számú lakás tulajdonjoga </w:t>
      </w:r>
      <w:r w:rsidRPr="00451F1F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451F1F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451F1F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proofErr w:type="spellEnd"/>
      <w:r w:rsidRPr="00451F1F">
        <w:rPr>
          <w:rFonts w:ascii="Times New Roman" w:hAnsi="Times New Roman" w:cs="Times New Roman"/>
          <w:sz w:val="24"/>
          <w:szCs w:val="24"/>
        </w:rPr>
        <w:t xml:space="preserve"> arányban, az alábbi helyiségekkel, a közös tulajdonból hozzátartozó </w:t>
      </w:r>
      <w:r w:rsidRPr="00451F1F">
        <w:rPr>
          <w:rFonts w:ascii="Times New Roman" w:hAnsi="Times New Roman" w:cs="Times New Roman"/>
          <w:b/>
          <w:sz w:val="24"/>
          <w:szCs w:val="24"/>
          <w:vertAlign w:val="superscript"/>
        </w:rPr>
        <w:t>152</w:t>
      </w:r>
      <w:r w:rsidRPr="00451F1F">
        <w:rPr>
          <w:rFonts w:ascii="Times New Roman" w:hAnsi="Times New Roman" w:cs="Times New Roman"/>
          <w:b/>
          <w:sz w:val="24"/>
          <w:szCs w:val="24"/>
        </w:rPr>
        <w:t>/</w:t>
      </w:r>
      <w:r w:rsidRPr="00451F1F">
        <w:rPr>
          <w:rFonts w:ascii="Times New Roman" w:hAnsi="Times New Roman" w:cs="Times New Roman"/>
          <w:b/>
          <w:sz w:val="24"/>
          <w:szCs w:val="24"/>
          <w:vertAlign w:val="subscript"/>
        </w:rPr>
        <w:t>1000</w:t>
      </w:r>
      <w:r w:rsidRPr="00451F1F">
        <w:rPr>
          <w:rFonts w:ascii="Times New Roman" w:hAnsi="Times New Roman" w:cs="Times New Roman"/>
          <w:sz w:val="24"/>
          <w:szCs w:val="24"/>
        </w:rPr>
        <w:t xml:space="preserve"> hányaddal:</w:t>
      </w:r>
      <w:proofErr w:type="gramEnd"/>
    </w:p>
    <w:p w:rsidR="00BC7E94" w:rsidRPr="00451F1F" w:rsidRDefault="00BC7E94" w:rsidP="00451F1F">
      <w:pPr>
        <w:pStyle w:val="Szvegtrzs2"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4C92" w:rsidRPr="00451F1F" w:rsidRDefault="00A44C92" w:rsidP="00451F1F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1F1F">
        <w:rPr>
          <w:rFonts w:ascii="Times New Roman" w:hAnsi="Times New Roman" w:cs="Times New Roman"/>
          <w:i/>
          <w:sz w:val="24"/>
          <w:szCs w:val="24"/>
        </w:rPr>
        <w:t>Alapterület kimutatás:</w:t>
      </w:r>
    </w:p>
    <w:p w:rsidR="00A44C92" w:rsidRPr="00451F1F" w:rsidRDefault="00A44C92" w:rsidP="00451F1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F1F">
        <w:rPr>
          <w:rFonts w:ascii="Times New Roman" w:hAnsi="Times New Roman" w:cs="Times New Roman"/>
          <w:sz w:val="24"/>
          <w:szCs w:val="24"/>
        </w:rPr>
        <w:t xml:space="preserve">Szoba </w:t>
      </w:r>
      <w:r w:rsidRPr="00451F1F">
        <w:rPr>
          <w:rFonts w:ascii="Times New Roman" w:hAnsi="Times New Roman" w:cs="Times New Roman"/>
          <w:sz w:val="24"/>
          <w:szCs w:val="24"/>
        </w:rPr>
        <w:tab/>
      </w:r>
      <w:r w:rsidRPr="00451F1F">
        <w:rPr>
          <w:rFonts w:ascii="Times New Roman" w:hAnsi="Times New Roman" w:cs="Times New Roman"/>
          <w:sz w:val="24"/>
          <w:szCs w:val="24"/>
        </w:rPr>
        <w:tab/>
      </w:r>
      <w:r w:rsidRPr="00451F1F">
        <w:rPr>
          <w:rFonts w:ascii="Times New Roman" w:hAnsi="Times New Roman" w:cs="Times New Roman"/>
          <w:sz w:val="24"/>
          <w:szCs w:val="24"/>
        </w:rPr>
        <w:tab/>
      </w:r>
      <w:r w:rsidRPr="00451F1F">
        <w:rPr>
          <w:rFonts w:ascii="Times New Roman" w:hAnsi="Times New Roman" w:cs="Times New Roman"/>
          <w:sz w:val="24"/>
          <w:szCs w:val="24"/>
        </w:rPr>
        <w:tab/>
      </w:r>
      <w:r w:rsidRPr="00451F1F">
        <w:rPr>
          <w:rFonts w:ascii="Times New Roman" w:hAnsi="Times New Roman" w:cs="Times New Roman"/>
          <w:sz w:val="24"/>
          <w:szCs w:val="24"/>
        </w:rPr>
        <w:tab/>
        <w:t>16,41 m</w:t>
      </w:r>
      <w:r w:rsidRPr="00451F1F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A44C92" w:rsidRPr="00451F1F" w:rsidRDefault="00A44C92" w:rsidP="00451F1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F1F">
        <w:rPr>
          <w:rFonts w:ascii="Times New Roman" w:hAnsi="Times New Roman" w:cs="Times New Roman"/>
          <w:sz w:val="24"/>
          <w:szCs w:val="24"/>
        </w:rPr>
        <w:t xml:space="preserve">Szoba </w:t>
      </w:r>
      <w:r w:rsidRPr="00451F1F">
        <w:rPr>
          <w:rFonts w:ascii="Times New Roman" w:hAnsi="Times New Roman" w:cs="Times New Roman"/>
          <w:sz w:val="24"/>
          <w:szCs w:val="24"/>
        </w:rPr>
        <w:tab/>
      </w:r>
      <w:r w:rsidRPr="00451F1F">
        <w:rPr>
          <w:rFonts w:ascii="Times New Roman" w:hAnsi="Times New Roman" w:cs="Times New Roman"/>
          <w:sz w:val="24"/>
          <w:szCs w:val="24"/>
        </w:rPr>
        <w:tab/>
      </w:r>
      <w:r w:rsidRPr="00451F1F">
        <w:rPr>
          <w:rFonts w:ascii="Times New Roman" w:hAnsi="Times New Roman" w:cs="Times New Roman"/>
          <w:sz w:val="24"/>
          <w:szCs w:val="24"/>
        </w:rPr>
        <w:tab/>
      </w:r>
      <w:r w:rsidRPr="00451F1F">
        <w:rPr>
          <w:rFonts w:ascii="Times New Roman" w:hAnsi="Times New Roman" w:cs="Times New Roman"/>
          <w:sz w:val="24"/>
          <w:szCs w:val="24"/>
        </w:rPr>
        <w:tab/>
      </w:r>
      <w:r w:rsidRPr="00451F1F">
        <w:rPr>
          <w:rFonts w:ascii="Times New Roman" w:hAnsi="Times New Roman" w:cs="Times New Roman"/>
          <w:sz w:val="24"/>
          <w:szCs w:val="24"/>
        </w:rPr>
        <w:tab/>
        <w:t>13,09 m</w:t>
      </w:r>
      <w:r w:rsidRPr="00451F1F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A44C92" w:rsidRPr="00451F1F" w:rsidRDefault="00A44C92" w:rsidP="00451F1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1F1F">
        <w:rPr>
          <w:rFonts w:ascii="Times New Roman" w:hAnsi="Times New Roman" w:cs="Times New Roman"/>
          <w:sz w:val="24"/>
          <w:szCs w:val="24"/>
        </w:rPr>
        <w:t xml:space="preserve">Szoba </w:t>
      </w:r>
      <w:r w:rsidRPr="00451F1F">
        <w:rPr>
          <w:rFonts w:ascii="Times New Roman" w:hAnsi="Times New Roman" w:cs="Times New Roman"/>
          <w:sz w:val="24"/>
          <w:szCs w:val="24"/>
        </w:rPr>
        <w:tab/>
      </w:r>
      <w:r w:rsidRPr="00451F1F">
        <w:rPr>
          <w:rFonts w:ascii="Times New Roman" w:hAnsi="Times New Roman" w:cs="Times New Roman"/>
          <w:sz w:val="24"/>
          <w:szCs w:val="24"/>
        </w:rPr>
        <w:tab/>
      </w:r>
      <w:r w:rsidRPr="00451F1F">
        <w:rPr>
          <w:rFonts w:ascii="Times New Roman" w:hAnsi="Times New Roman" w:cs="Times New Roman"/>
          <w:sz w:val="24"/>
          <w:szCs w:val="24"/>
        </w:rPr>
        <w:tab/>
      </w:r>
      <w:r w:rsidRPr="00451F1F">
        <w:rPr>
          <w:rFonts w:ascii="Times New Roman" w:hAnsi="Times New Roman" w:cs="Times New Roman"/>
          <w:sz w:val="24"/>
          <w:szCs w:val="24"/>
        </w:rPr>
        <w:tab/>
      </w:r>
      <w:r w:rsidRPr="00451F1F">
        <w:rPr>
          <w:rFonts w:ascii="Times New Roman" w:hAnsi="Times New Roman" w:cs="Times New Roman"/>
          <w:sz w:val="24"/>
          <w:szCs w:val="24"/>
        </w:rPr>
        <w:tab/>
        <w:t xml:space="preserve">  6</w:t>
      </w:r>
      <w:proofErr w:type="gramEnd"/>
      <w:r w:rsidRPr="00451F1F">
        <w:rPr>
          <w:rFonts w:ascii="Times New Roman" w:hAnsi="Times New Roman" w:cs="Times New Roman"/>
          <w:sz w:val="24"/>
          <w:szCs w:val="24"/>
        </w:rPr>
        <w:t>,29 m</w:t>
      </w:r>
      <w:r w:rsidRPr="00451F1F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A44C92" w:rsidRPr="00451F1F" w:rsidRDefault="00A44C92" w:rsidP="00451F1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1F1F">
        <w:rPr>
          <w:rFonts w:ascii="Times New Roman" w:hAnsi="Times New Roman" w:cs="Times New Roman"/>
          <w:sz w:val="24"/>
          <w:szCs w:val="24"/>
        </w:rPr>
        <w:t>Előszoba</w:t>
      </w:r>
      <w:r w:rsidRPr="00451F1F">
        <w:rPr>
          <w:rFonts w:ascii="Times New Roman" w:hAnsi="Times New Roman" w:cs="Times New Roman"/>
          <w:sz w:val="24"/>
          <w:szCs w:val="24"/>
        </w:rPr>
        <w:tab/>
      </w:r>
      <w:r w:rsidRPr="00451F1F">
        <w:rPr>
          <w:rFonts w:ascii="Times New Roman" w:hAnsi="Times New Roman" w:cs="Times New Roman"/>
          <w:sz w:val="24"/>
          <w:szCs w:val="24"/>
        </w:rPr>
        <w:tab/>
      </w:r>
      <w:r w:rsidRPr="00451F1F">
        <w:rPr>
          <w:rFonts w:ascii="Times New Roman" w:hAnsi="Times New Roman" w:cs="Times New Roman"/>
          <w:sz w:val="24"/>
          <w:szCs w:val="24"/>
        </w:rPr>
        <w:tab/>
      </w:r>
      <w:r w:rsidRPr="00451F1F">
        <w:rPr>
          <w:rFonts w:ascii="Times New Roman" w:hAnsi="Times New Roman" w:cs="Times New Roman"/>
          <w:sz w:val="24"/>
          <w:szCs w:val="24"/>
        </w:rPr>
        <w:tab/>
        <w:t xml:space="preserve">  2</w:t>
      </w:r>
      <w:proofErr w:type="gramEnd"/>
      <w:r w:rsidRPr="00451F1F">
        <w:rPr>
          <w:rFonts w:ascii="Times New Roman" w:hAnsi="Times New Roman" w:cs="Times New Roman"/>
          <w:sz w:val="24"/>
          <w:szCs w:val="24"/>
        </w:rPr>
        <w:t>,94 m</w:t>
      </w:r>
      <w:r w:rsidRPr="00451F1F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A44C92" w:rsidRPr="00451F1F" w:rsidRDefault="00A44C92" w:rsidP="00451F1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1F1F">
        <w:rPr>
          <w:rFonts w:ascii="Times New Roman" w:hAnsi="Times New Roman" w:cs="Times New Roman"/>
          <w:sz w:val="24"/>
          <w:szCs w:val="24"/>
        </w:rPr>
        <w:t>Konyha</w:t>
      </w:r>
      <w:r w:rsidRPr="00451F1F">
        <w:rPr>
          <w:rFonts w:ascii="Times New Roman" w:hAnsi="Times New Roman" w:cs="Times New Roman"/>
          <w:sz w:val="24"/>
          <w:szCs w:val="24"/>
        </w:rPr>
        <w:tab/>
      </w:r>
      <w:r w:rsidRPr="00451F1F">
        <w:rPr>
          <w:rFonts w:ascii="Times New Roman" w:hAnsi="Times New Roman" w:cs="Times New Roman"/>
          <w:sz w:val="24"/>
          <w:szCs w:val="24"/>
        </w:rPr>
        <w:tab/>
      </w:r>
      <w:r w:rsidRPr="00451F1F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451F1F">
        <w:rPr>
          <w:rFonts w:ascii="Times New Roman" w:hAnsi="Times New Roman" w:cs="Times New Roman"/>
          <w:sz w:val="24"/>
          <w:szCs w:val="24"/>
        </w:rPr>
        <w:tab/>
        <w:t xml:space="preserve">  4</w:t>
      </w:r>
      <w:proofErr w:type="gramEnd"/>
      <w:r w:rsidRPr="00451F1F">
        <w:rPr>
          <w:rFonts w:ascii="Times New Roman" w:hAnsi="Times New Roman" w:cs="Times New Roman"/>
          <w:sz w:val="24"/>
          <w:szCs w:val="24"/>
        </w:rPr>
        <w:t>,76 m</w:t>
      </w:r>
      <w:r w:rsidRPr="00451F1F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A44C92" w:rsidRPr="00451F1F" w:rsidRDefault="00A44C92" w:rsidP="00451F1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1F1F">
        <w:rPr>
          <w:rFonts w:ascii="Times New Roman" w:hAnsi="Times New Roman" w:cs="Times New Roman"/>
          <w:sz w:val="24"/>
          <w:szCs w:val="24"/>
        </w:rPr>
        <w:t>Fürdőszoba</w:t>
      </w:r>
      <w:r w:rsidRPr="00451F1F">
        <w:rPr>
          <w:rFonts w:ascii="Times New Roman" w:hAnsi="Times New Roman" w:cs="Times New Roman"/>
          <w:sz w:val="24"/>
          <w:szCs w:val="24"/>
        </w:rPr>
        <w:tab/>
      </w:r>
      <w:r w:rsidRPr="00451F1F">
        <w:rPr>
          <w:rFonts w:ascii="Times New Roman" w:hAnsi="Times New Roman" w:cs="Times New Roman"/>
          <w:sz w:val="24"/>
          <w:szCs w:val="24"/>
        </w:rPr>
        <w:tab/>
      </w:r>
      <w:r w:rsidRPr="00451F1F">
        <w:rPr>
          <w:rFonts w:ascii="Times New Roman" w:hAnsi="Times New Roman" w:cs="Times New Roman"/>
          <w:sz w:val="24"/>
          <w:szCs w:val="24"/>
        </w:rPr>
        <w:tab/>
      </w:r>
      <w:r w:rsidRPr="00451F1F">
        <w:rPr>
          <w:rFonts w:ascii="Times New Roman" w:hAnsi="Times New Roman" w:cs="Times New Roman"/>
          <w:sz w:val="24"/>
          <w:szCs w:val="24"/>
        </w:rPr>
        <w:tab/>
        <w:t xml:space="preserve">  5</w:t>
      </w:r>
      <w:proofErr w:type="gramEnd"/>
      <w:r w:rsidRPr="00451F1F">
        <w:rPr>
          <w:rFonts w:ascii="Times New Roman" w:hAnsi="Times New Roman" w:cs="Times New Roman"/>
          <w:sz w:val="24"/>
          <w:szCs w:val="24"/>
        </w:rPr>
        <w:t>,51 m</w:t>
      </w:r>
      <w:r w:rsidRPr="00451F1F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A44C92" w:rsidRPr="00451F1F" w:rsidRDefault="00A44C92" w:rsidP="00451F1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F1F">
        <w:rPr>
          <w:rFonts w:ascii="Times New Roman" w:hAnsi="Times New Roman" w:cs="Times New Roman"/>
          <w:sz w:val="24"/>
          <w:szCs w:val="24"/>
        </w:rPr>
        <w:t>Hall</w:t>
      </w:r>
      <w:r w:rsidRPr="00451F1F">
        <w:rPr>
          <w:rFonts w:ascii="Times New Roman" w:hAnsi="Times New Roman" w:cs="Times New Roman"/>
          <w:sz w:val="24"/>
          <w:szCs w:val="24"/>
        </w:rPr>
        <w:tab/>
      </w:r>
      <w:r w:rsidRPr="00451F1F">
        <w:rPr>
          <w:rFonts w:ascii="Times New Roman" w:hAnsi="Times New Roman" w:cs="Times New Roman"/>
          <w:sz w:val="24"/>
          <w:szCs w:val="24"/>
        </w:rPr>
        <w:tab/>
      </w:r>
      <w:r w:rsidRPr="00451F1F">
        <w:rPr>
          <w:rFonts w:ascii="Times New Roman" w:hAnsi="Times New Roman" w:cs="Times New Roman"/>
          <w:sz w:val="24"/>
          <w:szCs w:val="24"/>
        </w:rPr>
        <w:tab/>
      </w:r>
      <w:r w:rsidRPr="00451F1F">
        <w:rPr>
          <w:rFonts w:ascii="Times New Roman" w:hAnsi="Times New Roman" w:cs="Times New Roman"/>
          <w:sz w:val="24"/>
          <w:szCs w:val="24"/>
        </w:rPr>
        <w:tab/>
      </w:r>
      <w:r w:rsidRPr="00451F1F">
        <w:rPr>
          <w:rFonts w:ascii="Times New Roman" w:hAnsi="Times New Roman" w:cs="Times New Roman"/>
          <w:sz w:val="24"/>
          <w:szCs w:val="24"/>
        </w:rPr>
        <w:tab/>
        <w:t>11,</w:t>
      </w:r>
      <w:proofErr w:type="spellStart"/>
      <w:r w:rsidRPr="00451F1F">
        <w:rPr>
          <w:rFonts w:ascii="Times New Roman" w:hAnsi="Times New Roman" w:cs="Times New Roman"/>
          <w:sz w:val="24"/>
          <w:szCs w:val="24"/>
        </w:rPr>
        <w:t>11</w:t>
      </w:r>
      <w:proofErr w:type="spellEnd"/>
      <w:r w:rsidRPr="00451F1F">
        <w:rPr>
          <w:rFonts w:ascii="Times New Roman" w:hAnsi="Times New Roman" w:cs="Times New Roman"/>
          <w:sz w:val="24"/>
          <w:szCs w:val="24"/>
        </w:rPr>
        <w:t xml:space="preserve"> m</w:t>
      </w:r>
      <w:r w:rsidRPr="00451F1F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A44C92" w:rsidRPr="00451F1F" w:rsidRDefault="00A44C92" w:rsidP="00451F1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451F1F">
        <w:rPr>
          <w:rFonts w:ascii="Times New Roman" w:hAnsi="Times New Roman" w:cs="Times New Roman"/>
          <w:sz w:val="24"/>
          <w:szCs w:val="24"/>
          <w:u w:val="single"/>
        </w:rPr>
        <w:t>WC</w:t>
      </w:r>
      <w:r w:rsidRPr="00451F1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51F1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51F1F">
        <w:rPr>
          <w:rFonts w:ascii="Times New Roman" w:hAnsi="Times New Roman" w:cs="Times New Roman"/>
          <w:sz w:val="24"/>
          <w:szCs w:val="24"/>
          <w:u w:val="single"/>
        </w:rPr>
        <w:tab/>
        <w:t xml:space="preserve">  </w:t>
      </w:r>
      <w:r w:rsidRPr="00451F1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51F1F">
        <w:rPr>
          <w:rFonts w:ascii="Times New Roman" w:hAnsi="Times New Roman" w:cs="Times New Roman"/>
          <w:sz w:val="24"/>
          <w:szCs w:val="24"/>
          <w:u w:val="single"/>
        </w:rPr>
        <w:tab/>
        <w:t xml:space="preserve">  2</w:t>
      </w:r>
      <w:proofErr w:type="gramEnd"/>
      <w:r w:rsidRPr="00451F1F">
        <w:rPr>
          <w:rFonts w:ascii="Times New Roman" w:hAnsi="Times New Roman" w:cs="Times New Roman"/>
          <w:sz w:val="24"/>
          <w:szCs w:val="24"/>
          <w:u w:val="single"/>
        </w:rPr>
        <w:t>,37 m</w:t>
      </w:r>
      <w:r w:rsidRPr="00451F1F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2</w:t>
      </w:r>
    </w:p>
    <w:p w:rsidR="00A44C92" w:rsidRPr="00451F1F" w:rsidRDefault="00A44C92" w:rsidP="00451F1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F1F">
        <w:rPr>
          <w:rFonts w:ascii="Times New Roman" w:hAnsi="Times New Roman" w:cs="Times New Roman"/>
          <w:sz w:val="24"/>
          <w:szCs w:val="24"/>
        </w:rPr>
        <w:t>Alapterület összesen:</w:t>
      </w:r>
      <w:r w:rsidRPr="00451F1F">
        <w:rPr>
          <w:rFonts w:ascii="Times New Roman" w:hAnsi="Times New Roman" w:cs="Times New Roman"/>
          <w:sz w:val="24"/>
          <w:szCs w:val="24"/>
        </w:rPr>
        <w:tab/>
        <w:t>62.48 m</w:t>
      </w:r>
      <w:r w:rsidRPr="00451F1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51F1F">
        <w:rPr>
          <w:rFonts w:ascii="Times New Roman" w:hAnsi="Times New Roman" w:cs="Times New Roman"/>
          <w:sz w:val="24"/>
          <w:szCs w:val="24"/>
        </w:rPr>
        <w:t xml:space="preserve"> (kerekítve: 62 m</w:t>
      </w:r>
      <w:r w:rsidRPr="00451F1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51F1F">
        <w:rPr>
          <w:rFonts w:ascii="Times New Roman" w:hAnsi="Times New Roman" w:cs="Times New Roman"/>
          <w:sz w:val="24"/>
          <w:szCs w:val="24"/>
        </w:rPr>
        <w:t>)</w:t>
      </w:r>
    </w:p>
    <w:p w:rsidR="00A44C92" w:rsidRPr="00451F1F" w:rsidRDefault="00A44C92" w:rsidP="00451F1F">
      <w:pPr>
        <w:widowControl w:val="0"/>
        <w:tabs>
          <w:tab w:val="left" w:pos="36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44C92" w:rsidRPr="00451F1F" w:rsidRDefault="00A44C92" w:rsidP="00451F1F">
      <w:pPr>
        <w:pStyle w:val="Szvegtrzs2"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F1F">
        <w:rPr>
          <w:rFonts w:ascii="Times New Roman" w:hAnsi="Times New Roman" w:cs="Times New Roman"/>
          <w:b/>
          <w:sz w:val="24"/>
          <w:szCs w:val="24"/>
        </w:rPr>
        <w:t xml:space="preserve">3. </w:t>
      </w:r>
      <w:proofErr w:type="gramStart"/>
      <w:r w:rsidRPr="00451F1F">
        <w:rPr>
          <w:rFonts w:ascii="Times New Roman" w:hAnsi="Times New Roman" w:cs="Times New Roman"/>
          <w:b/>
          <w:sz w:val="24"/>
          <w:szCs w:val="24"/>
        </w:rPr>
        <w:t xml:space="preserve">FONS SACER belső egyházi jogi személyt </w:t>
      </w:r>
      <w:r w:rsidRPr="00451F1F">
        <w:rPr>
          <w:rFonts w:ascii="Times New Roman" w:hAnsi="Times New Roman" w:cs="Times New Roman"/>
          <w:sz w:val="24"/>
          <w:szCs w:val="24"/>
        </w:rPr>
        <w:t xml:space="preserve">illeti meg a terveken </w:t>
      </w:r>
      <w:r w:rsidRPr="00451F1F">
        <w:rPr>
          <w:rFonts w:ascii="Times New Roman" w:hAnsi="Times New Roman" w:cs="Times New Roman"/>
          <w:b/>
          <w:sz w:val="24"/>
          <w:szCs w:val="24"/>
        </w:rPr>
        <w:t>4</w:t>
      </w:r>
      <w:r w:rsidRPr="00451F1F">
        <w:rPr>
          <w:rFonts w:ascii="Times New Roman" w:hAnsi="Times New Roman" w:cs="Times New Roman"/>
          <w:sz w:val="24"/>
          <w:szCs w:val="24"/>
        </w:rPr>
        <w:t xml:space="preserve">. sorszámmal jelölt Budapest II. kerület </w:t>
      </w:r>
      <w:r w:rsidRPr="00451F1F">
        <w:rPr>
          <w:rFonts w:ascii="Times New Roman" w:hAnsi="Times New Roman" w:cs="Times New Roman"/>
          <w:b/>
          <w:sz w:val="24"/>
          <w:szCs w:val="24"/>
        </w:rPr>
        <w:t>13323/0/A/4</w:t>
      </w:r>
      <w:r w:rsidRPr="00451F1F">
        <w:rPr>
          <w:rFonts w:ascii="Times New Roman" w:hAnsi="Times New Roman" w:cs="Times New Roman"/>
          <w:sz w:val="24"/>
          <w:szCs w:val="24"/>
        </w:rPr>
        <w:t xml:space="preserve"> helyrajzi számú, </w:t>
      </w:r>
      <w:r w:rsidRPr="00451F1F">
        <w:rPr>
          <w:rFonts w:ascii="Times New Roman" w:hAnsi="Times New Roman" w:cs="Times New Roman"/>
          <w:b/>
          <w:sz w:val="24"/>
          <w:szCs w:val="24"/>
        </w:rPr>
        <w:t xml:space="preserve">69 </w:t>
      </w:r>
      <w:r w:rsidRPr="00451F1F">
        <w:rPr>
          <w:rFonts w:ascii="Times New Roman" w:hAnsi="Times New Roman" w:cs="Times New Roman"/>
          <w:sz w:val="24"/>
          <w:szCs w:val="24"/>
        </w:rPr>
        <w:t>m</w:t>
      </w:r>
      <w:r w:rsidRPr="00451F1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51F1F">
        <w:rPr>
          <w:rFonts w:ascii="Times New Roman" w:hAnsi="Times New Roman" w:cs="Times New Roman"/>
          <w:sz w:val="24"/>
          <w:szCs w:val="24"/>
        </w:rPr>
        <w:t xml:space="preserve"> alapterületű, </w:t>
      </w:r>
      <w:r w:rsidRPr="00451F1F">
        <w:rPr>
          <w:rFonts w:ascii="Times New Roman" w:hAnsi="Times New Roman" w:cs="Times New Roman"/>
          <w:b/>
          <w:sz w:val="24"/>
          <w:szCs w:val="24"/>
        </w:rPr>
        <w:t>2</w:t>
      </w:r>
      <w:r w:rsidRPr="00451F1F">
        <w:rPr>
          <w:rFonts w:ascii="Times New Roman" w:hAnsi="Times New Roman" w:cs="Times New Roman"/>
          <w:sz w:val="24"/>
          <w:szCs w:val="24"/>
        </w:rPr>
        <w:t xml:space="preserve"> (kettő) szobás, előszoba, fürdőszoba, konyha, előtér helyiségekből álló, természetben </w:t>
      </w:r>
      <w:r w:rsidRPr="00451F1F">
        <w:rPr>
          <w:rFonts w:ascii="Times New Roman" w:hAnsi="Times New Roman" w:cs="Times New Roman"/>
          <w:b/>
          <w:sz w:val="24"/>
          <w:szCs w:val="24"/>
        </w:rPr>
        <w:t>1024 Budapest, Zivatar utca 10. tetőtér 1.</w:t>
      </w:r>
      <w:r w:rsidRPr="00451F1F">
        <w:rPr>
          <w:rFonts w:ascii="Times New Roman" w:hAnsi="Times New Roman" w:cs="Times New Roman"/>
          <w:sz w:val="24"/>
          <w:szCs w:val="24"/>
        </w:rPr>
        <w:t xml:space="preserve"> számú lakás tulajdonjoga </w:t>
      </w:r>
      <w:r w:rsidRPr="00451F1F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451F1F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451F1F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proofErr w:type="spellEnd"/>
      <w:r w:rsidRPr="00451F1F">
        <w:rPr>
          <w:rFonts w:ascii="Times New Roman" w:hAnsi="Times New Roman" w:cs="Times New Roman"/>
          <w:sz w:val="24"/>
          <w:szCs w:val="24"/>
        </w:rPr>
        <w:t xml:space="preserve"> arányban, az alábbi helyiségekkel, a közös tulajdonból hozzátartozó </w:t>
      </w:r>
      <w:r w:rsidRPr="00451F1F">
        <w:rPr>
          <w:rFonts w:ascii="Times New Roman" w:hAnsi="Times New Roman" w:cs="Times New Roman"/>
          <w:b/>
          <w:sz w:val="24"/>
          <w:szCs w:val="24"/>
          <w:vertAlign w:val="superscript"/>
        </w:rPr>
        <w:t>169</w:t>
      </w:r>
      <w:r w:rsidRPr="00451F1F">
        <w:rPr>
          <w:rFonts w:ascii="Times New Roman" w:hAnsi="Times New Roman" w:cs="Times New Roman"/>
          <w:b/>
          <w:sz w:val="24"/>
          <w:szCs w:val="24"/>
        </w:rPr>
        <w:t>/</w:t>
      </w:r>
      <w:r w:rsidRPr="00451F1F">
        <w:rPr>
          <w:rFonts w:ascii="Times New Roman" w:hAnsi="Times New Roman" w:cs="Times New Roman"/>
          <w:b/>
          <w:sz w:val="24"/>
          <w:szCs w:val="24"/>
          <w:vertAlign w:val="subscript"/>
        </w:rPr>
        <w:t>1000</w:t>
      </w:r>
      <w:r w:rsidRPr="00451F1F">
        <w:rPr>
          <w:rFonts w:ascii="Times New Roman" w:hAnsi="Times New Roman" w:cs="Times New Roman"/>
          <w:sz w:val="24"/>
          <w:szCs w:val="24"/>
        </w:rPr>
        <w:t xml:space="preserve"> hányaddal:</w:t>
      </w:r>
      <w:proofErr w:type="gramEnd"/>
    </w:p>
    <w:p w:rsidR="00A44C92" w:rsidRPr="00451F1F" w:rsidRDefault="00A44C92" w:rsidP="00451F1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4C92" w:rsidRPr="00451F1F" w:rsidRDefault="00A44C92" w:rsidP="00451F1F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1F1F">
        <w:rPr>
          <w:rFonts w:ascii="Times New Roman" w:hAnsi="Times New Roman" w:cs="Times New Roman"/>
          <w:i/>
          <w:sz w:val="24"/>
          <w:szCs w:val="24"/>
        </w:rPr>
        <w:t>Alapterület kimutatás:</w:t>
      </w:r>
    </w:p>
    <w:p w:rsidR="00A44C92" w:rsidRPr="00451F1F" w:rsidRDefault="00A44C92" w:rsidP="00451F1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F1F">
        <w:rPr>
          <w:rFonts w:ascii="Times New Roman" w:hAnsi="Times New Roman" w:cs="Times New Roman"/>
          <w:sz w:val="24"/>
          <w:szCs w:val="24"/>
        </w:rPr>
        <w:t xml:space="preserve">Szoba </w:t>
      </w:r>
      <w:r w:rsidRPr="00451F1F">
        <w:rPr>
          <w:rFonts w:ascii="Times New Roman" w:hAnsi="Times New Roman" w:cs="Times New Roman"/>
          <w:sz w:val="24"/>
          <w:szCs w:val="24"/>
        </w:rPr>
        <w:tab/>
      </w:r>
      <w:r w:rsidRPr="00451F1F">
        <w:rPr>
          <w:rFonts w:ascii="Times New Roman" w:hAnsi="Times New Roman" w:cs="Times New Roman"/>
          <w:sz w:val="24"/>
          <w:szCs w:val="24"/>
        </w:rPr>
        <w:tab/>
      </w:r>
      <w:r w:rsidRPr="00451F1F">
        <w:rPr>
          <w:rFonts w:ascii="Times New Roman" w:hAnsi="Times New Roman" w:cs="Times New Roman"/>
          <w:sz w:val="24"/>
          <w:szCs w:val="24"/>
        </w:rPr>
        <w:tab/>
      </w:r>
      <w:r w:rsidRPr="00451F1F">
        <w:rPr>
          <w:rFonts w:ascii="Times New Roman" w:hAnsi="Times New Roman" w:cs="Times New Roman"/>
          <w:sz w:val="24"/>
          <w:szCs w:val="24"/>
        </w:rPr>
        <w:tab/>
      </w:r>
      <w:r w:rsidRPr="00451F1F">
        <w:rPr>
          <w:rFonts w:ascii="Times New Roman" w:hAnsi="Times New Roman" w:cs="Times New Roman"/>
          <w:sz w:val="24"/>
          <w:szCs w:val="24"/>
        </w:rPr>
        <w:tab/>
        <w:t>18,61 m</w:t>
      </w:r>
      <w:r w:rsidRPr="00451F1F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A44C92" w:rsidRPr="00451F1F" w:rsidRDefault="00A44C92" w:rsidP="00451F1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F1F">
        <w:rPr>
          <w:rFonts w:ascii="Times New Roman" w:hAnsi="Times New Roman" w:cs="Times New Roman"/>
          <w:sz w:val="24"/>
          <w:szCs w:val="24"/>
        </w:rPr>
        <w:t>Szoba</w:t>
      </w:r>
      <w:r w:rsidRPr="00451F1F">
        <w:rPr>
          <w:rFonts w:ascii="Times New Roman" w:hAnsi="Times New Roman" w:cs="Times New Roman"/>
          <w:sz w:val="24"/>
          <w:szCs w:val="24"/>
        </w:rPr>
        <w:tab/>
      </w:r>
      <w:r w:rsidRPr="00451F1F">
        <w:rPr>
          <w:rFonts w:ascii="Times New Roman" w:hAnsi="Times New Roman" w:cs="Times New Roman"/>
          <w:sz w:val="24"/>
          <w:szCs w:val="24"/>
        </w:rPr>
        <w:tab/>
      </w:r>
      <w:r w:rsidRPr="00451F1F">
        <w:rPr>
          <w:rFonts w:ascii="Times New Roman" w:hAnsi="Times New Roman" w:cs="Times New Roman"/>
          <w:sz w:val="24"/>
          <w:szCs w:val="24"/>
        </w:rPr>
        <w:tab/>
      </w:r>
      <w:r w:rsidRPr="00451F1F">
        <w:rPr>
          <w:rFonts w:ascii="Times New Roman" w:hAnsi="Times New Roman" w:cs="Times New Roman"/>
          <w:sz w:val="24"/>
          <w:szCs w:val="24"/>
        </w:rPr>
        <w:tab/>
      </w:r>
      <w:r w:rsidRPr="00451F1F">
        <w:rPr>
          <w:rFonts w:ascii="Times New Roman" w:hAnsi="Times New Roman" w:cs="Times New Roman"/>
          <w:sz w:val="24"/>
          <w:szCs w:val="24"/>
        </w:rPr>
        <w:tab/>
        <w:t>16,20 m</w:t>
      </w:r>
      <w:r w:rsidRPr="00451F1F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A44C92" w:rsidRPr="00451F1F" w:rsidRDefault="00A44C92" w:rsidP="00451F1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F1F">
        <w:rPr>
          <w:rFonts w:ascii="Times New Roman" w:hAnsi="Times New Roman" w:cs="Times New Roman"/>
          <w:sz w:val="24"/>
          <w:szCs w:val="24"/>
        </w:rPr>
        <w:t>Előszoba</w:t>
      </w:r>
      <w:r w:rsidRPr="00451F1F">
        <w:rPr>
          <w:rFonts w:ascii="Times New Roman" w:hAnsi="Times New Roman" w:cs="Times New Roman"/>
          <w:sz w:val="24"/>
          <w:szCs w:val="24"/>
        </w:rPr>
        <w:tab/>
      </w:r>
      <w:r w:rsidRPr="00451F1F">
        <w:rPr>
          <w:rFonts w:ascii="Times New Roman" w:hAnsi="Times New Roman" w:cs="Times New Roman"/>
          <w:sz w:val="24"/>
          <w:szCs w:val="24"/>
        </w:rPr>
        <w:tab/>
      </w:r>
      <w:r w:rsidRPr="00451F1F">
        <w:rPr>
          <w:rFonts w:ascii="Times New Roman" w:hAnsi="Times New Roman" w:cs="Times New Roman"/>
          <w:sz w:val="24"/>
          <w:szCs w:val="24"/>
        </w:rPr>
        <w:tab/>
      </w:r>
      <w:r w:rsidRPr="00451F1F">
        <w:rPr>
          <w:rFonts w:ascii="Times New Roman" w:hAnsi="Times New Roman" w:cs="Times New Roman"/>
          <w:sz w:val="24"/>
          <w:szCs w:val="24"/>
        </w:rPr>
        <w:tab/>
        <w:t>15,49 m</w:t>
      </w:r>
      <w:r w:rsidRPr="00451F1F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A44C92" w:rsidRPr="00451F1F" w:rsidRDefault="00A44C92" w:rsidP="00451F1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1F1F">
        <w:rPr>
          <w:rFonts w:ascii="Times New Roman" w:hAnsi="Times New Roman" w:cs="Times New Roman"/>
          <w:sz w:val="24"/>
          <w:szCs w:val="24"/>
        </w:rPr>
        <w:t>Fürdőszoba</w:t>
      </w:r>
      <w:r w:rsidRPr="00451F1F">
        <w:rPr>
          <w:rFonts w:ascii="Times New Roman" w:hAnsi="Times New Roman" w:cs="Times New Roman"/>
          <w:sz w:val="24"/>
          <w:szCs w:val="24"/>
        </w:rPr>
        <w:tab/>
      </w:r>
      <w:r w:rsidRPr="00451F1F">
        <w:rPr>
          <w:rFonts w:ascii="Times New Roman" w:hAnsi="Times New Roman" w:cs="Times New Roman"/>
          <w:sz w:val="24"/>
          <w:szCs w:val="24"/>
        </w:rPr>
        <w:tab/>
      </w:r>
      <w:r w:rsidRPr="00451F1F">
        <w:rPr>
          <w:rFonts w:ascii="Times New Roman" w:hAnsi="Times New Roman" w:cs="Times New Roman"/>
          <w:sz w:val="24"/>
          <w:szCs w:val="24"/>
        </w:rPr>
        <w:tab/>
      </w:r>
      <w:r w:rsidRPr="00451F1F">
        <w:rPr>
          <w:rFonts w:ascii="Times New Roman" w:hAnsi="Times New Roman" w:cs="Times New Roman"/>
          <w:sz w:val="24"/>
          <w:szCs w:val="24"/>
        </w:rPr>
        <w:tab/>
        <w:t xml:space="preserve">  3</w:t>
      </w:r>
      <w:proofErr w:type="gramEnd"/>
      <w:r w:rsidRPr="00451F1F">
        <w:rPr>
          <w:rFonts w:ascii="Times New Roman" w:hAnsi="Times New Roman" w:cs="Times New Roman"/>
          <w:sz w:val="24"/>
          <w:szCs w:val="24"/>
        </w:rPr>
        <w:t>,54 m</w:t>
      </w:r>
      <w:r w:rsidRPr="00451F1F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A44C92" w:rsidRPr="00451F1F" w:rsidRDefault="00A44C92" w:rsidP="00451F1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1F1F">
        <w:rPr>
          <w:rFonts w:ascii="Times New Roman" w:hAnsi="Times New Roman" w:cs="Times New Roman"/>
          <w:sz w:val="24"/>
          <w:szCs w:val="24"/>
        </w:rPr>
        <w:t>Konyha</w:t>
      </w:r>
      <w:r w:rsidRPr="00451F1F">
        <w:rPr>
          <w:rFonts w:ascii="Times New Roman" w:hAnsi="Times New Roman" w:cs="Times New Roman"/>
          <w:sz w:val="24"/>
          <w:szCs w:val="24"/>
        </w:rPr>
        <w:tab/>
      </w:r>
      <w:r w:rsidRPr="00451F1F">
        <w:rPr>
          <w:rFonts w:ascii="Times New Roman" w:hAnsi="Times New Roman" w:cs="Times New Roman"/>
          <w:sz w:val="24"/>
          <w:szCs w:val="24"/>
        </w:rPr>
        <w:tab/>
      </w:r>
      <w:r w:rsidRPr="00451F1F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451F1F">
        <w:rPr>
          <w:rFonts w:ascii="Times New Roman" w:hAnsi="Times New Roman" w:cs="Times New Roman"/>
          <w:sz w:val="24"/>
          <w:szCs w:val="24"/>
        </w:rPr>
        <w:tab/>
        <w:t xml:space="preserve">  8</w:t>
      </w:r>
      <w:proofErr w:type="gramEnd"/>
      <w:r w:rsidRPr="00451F1F">
        <w:rPr>
          <w:rFonts w:ascii="Times New Roman" w:hAnsi="Times New Roman" w:cs="Times New Roman"/>
          <w:sz w:val="24"/>
          <w:szCs w:val="24"/>
        </w:rPr>
        <w:t>,53 m</w:t>
      </w:r>
      <w:r w:rsidRPr="00451F1F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A44C92" w:rsidRPr="00451F1F" w:rsidRDefault="00A44C92" w:rsidP="00451F1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1F1F">
        <w:rPr>
          <w:rFonts w:ascii="Times New Roman" w:hAnsi="Times New Roman" w:cs="Times New Roman"/>
          <w:sz w:val="24"/>
          <w:szCs w:val="24"/>
        </w:rPr>
        <w:t>Előtér</w:t>
      </w:r>
      <w:r w:rsidRPr="00451F1F">
        <w:rPr>
          <w:rFonts w:ascii="Times New Roman" w:hAnsi="Times New Roman" w:cs="Times New Roman"/>
          <w:sz w:val="24"/>
          <w:szCs w:val="24"/>
        </w:rPr>
        <w:tab/>
      </w:r>
      <w:r w:rsidRPr="00451F1F">
        <w:rPr>
          <w:rFonts w:ascii="Times New Roman" w:hAnsi="Times New Roman" w:cs="Times New Roman"/>
          <w:sz w:val="24"/>
          <w:szCs w:val="24"/>
        </w:rPr>
        <w:tab/>
      </w:r>
      <w:r w:rsidRPr="00451F1F">
        <w:rPr>
          <w:rFonts w:ascii="Times New Roman" w:hAnsi="Times New Roman" w:cs="Times New Roman"/>
          <w:sz w:val="24"/>
          <w:szCs w:val="24"/>
        </w:rPr>
        <w:tab/>
      </w:r>
      <w:r w:rsidRPr="00451F1F">
        <w:rPr>
          <w:rFonts w:ascii="Times New Roman" w:hAnsi="Times New Roman" w:cs="Times New Roman"/>
          <w:sz w:val="24"/>
          <w:szCs w:val="24"/>
        </w:rPr>
        <w:tab/>
      </w:r>
      <w:r w:rsidRPr="00451F1F">
        <w:rPr>
          <w:rFonts w:ascii="Times New Roman" w:hAnsi="Times New Roman" w:cs="Times New Roman"/>
          <w:sz w:val="24"/>
          <w:szCs w:val="24"/>
        </w:rPr>
        <w:tab/>
        <w:t xml:space="preserve">  2</w:t>
      </w:r>
      <w:proofErr w:type="gramEnd"/>
      <w:r w:rsidRPr="00451F1F">
        <w:rPr>
          <w:rFonts w:ascii="Times New Roman" w:hAnsi="Times New Roman" w:cs="Times New Roman"/>
          <w:sz w:val="24"/>
          <w:szCs w:val="24"/>
        </w:rPr>
        <w:t>,15 m</w:t>
      </w:r>
      <w:r w:rsidRPr="00451F1F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A44C92" w:rsidRPr="00451F1F" w:rsidRDefault="00A44C92" w:rsidP="00451F1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F1F">
        <w:rPr>
          <w:rFonts w:ascii="Times New Roman" w:hAnsi="Times New Roman" w:cs="Times New Roman"/>
          <w:sz w:val="24"/>
          <w:szCs w:val="24"/>
        </w:rPr>
        <w:t>Alapterület összesen:</w:t>
      </w:r>
      <w:r w:rsidRPr="00451F1F">
        <w:rPr>
          <w:rFonts w:ascii="Times New Roman" w:hAnsi="Times New Roman" w:cs="Times New Roman"/>
          <w:sz w:val="24"/>
          <w:szCs w:val="24"/>
        </w:rPr>
        <w:tab/>
        <w:t>64.52 m</w:t>
      </w:r>
      <w:r w:rsidRPr="00451F1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51F1F">
        <w:rPr>
          <w:rFonts w:ascii="Times New Roman" w:hAnsi="Times New Roman" w:cs="Times New Roman"/>
          <w:sz w:val="24"/>
          <w:szCs w:val="24"/>
        </w:rPr>
        <w:t xml:space="preserve"> (kerekítve: 65 m</w:t>
      </w:r>
      <w:r w:rsidRPr="00451F1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51F1F">
        <w:rPr>
          <w:rFonts w:ascii="Times New Roman" w:hAnsi="Times New Roman" w:cs="Times New Roman"/>
          <w:sz w:val="24"/>
          <w:szCs w:val="24"/>
        </w:rPr>
        <w:t>), amelyhez hozzászámítandó a 1,90 m alatti terület (2,82 m</w:t>
      </w:r>
      <w:r w:rsidRPr="00451F1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51F1F">
        <w:rPr>
          <w:rFonts w:ascii="Times New Roman" w:hAnsi="Times New Roman" w:cs="Times New Roman"/>
          <w:sz w:val="24"/>
          <w:szCs w:val="24"/>
        </w:rPr>
        <w:t>), terasz: 2,52/2 = 1,26 m</w:t>
      </w:r>
      <w:r w:rsidRPr="00451F1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51F1F">
        <w:rPr>
          <w:rFonts w:ascii="Times New Roman" w:hAnsi="Times New Roman" w:cs="Times New Roman"/>
          <w:sz w:val="24"/>
          <w:szCs w:val="24"/>
        </w:rPr>
        <w:t>, amely így összesen: 68,6 m</w:t>
      </w:r>
      <w:r w:rsidRPr="00451F1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51F1F">
        <w:rPr>
          <w:rFonts w:ascii="Times New Roman" w:hAnsi="Times New Roman" w:cs="Times New Roman"/>
          <w:sz w:val="24"/>
          <w:szCs w:val="24"/>
        </w:rPr>
        <w:t xml:space="preserve"> (kerekítve 69 m</w:t>
      </w:r>
      <w:r w:rsidRPr="00451F1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51F1F">
        <w:rPr>
          <w:rFonts w:ascii="Times New Roman" w:hAnsi="Times New Roman" w:cs="Times New Roman"/>
          <w:sz w:val="24"/>
          <w:szCs w:val="24"/>
        </w:rPr>
        <w:t>)</w:t>
      </w:r>
    </w:p>
    <w:p w:rsidR="00A44C92" w:rsidRDefault="00A44C92" w:rsidP="00451F1F">
      <w:pPr>
        <w:pStyle w:val="Szvegtrzs2"/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305C3" w:rsidRDefault="00D305C3" w:rsidP="00451F1F">
      <w:pPr>
        <w:pStyle w:val="Szvegtrzs2"/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305C3" w:rsidRDefault="00D305C3" w:rsidP="00451F1F">
      <w:pPr>
        <w:pStyle w:val="Szvegtrzs2"/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305C3" w:rsidRDefault="00D305C3" w:rsidP="00451F1F">
      <w:pPr>
        <w:pStyle w:val="Szvegtrzs2"/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305C3" w:rsidRDefault="00D305C3" w:rsidP="00451F1F">
      <w:pPr>
        <w:pStyle w:val="Szvegtrzs2"/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305C3" w:rsidRDefault="00D305C3" w:rsidP="00451F1F">
      <w:pPr>
        <w:pStyle w:val="Szvegtrzs2"/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305C3" w:rsidRDefault="00D305C3" w:rsidP="00451F1F">
      <w:pPr>
        <w:pStyle w:val="Szvegtrzs2"/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305C3" w:rsidRPr="00451F1F" w:rsidRDefault="00D305C3" w:rsidP="00451F1F">
      <w:pPr>
        <w:pStyle w:val="Szvegtrzs2"/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44C92" w:rsidRPr="00451F1F" w:rsidRDefault="00A44C92" w:rsidP="00451F1F">
      <w:pPr>
        <w:pStyle w:val="Szvegtrzs2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F1F">
        <w:rPr>
          <w:rFonts w:ascii="Times New Roman" w:hAnsi="Times New Roman" w:cs="Times New Roman"/>
          <w:b/>
          <w:sz w:val="24"/>
          <w:szCs w:val="24"/>
        </w:rPr>
        <w:t xml:space="preserve">4. </w:t>
      </w:r>
      <w:proofErr w:type="gramStart"/>
      <w:r w:rsidRPr="00451F1F">
        <w:rPr>
          <w:rFonts w:ascii="Times New Roman" w:hAnsi="Times New Roman" w:cs="Times New Roman"/>
          <w:b/>
          <w:sz w:val="24"/>
          <w:szCs w:val="24"/>
        </w:rPr>
        <w:t xml:space="preserve">FONS SACER belső egyházi jogi személyt </w:t>
      </w:r>
      <w:r w:rsidRPr="00451F1F">
        <w:rPr>
          <w:rFonts w:ascii="Times New Roman" w:hAnsi="Times New Roman" w:cs="Times New Roman"/>
          <w:sz w:val="24"/>
          <w:szCs w:val="24"/>
        </w:rPr>
        <w:t xml:space="preserve">illeti meg a terveken </w:t>
      </w:r>
      <w:r w:rsidRPr="00451F1F">
        <w:rPr>
          <w:rFonts w:ascii="Times New Roman" w:hAnsi="Times New Roman" w:cs="Times New Roman"/>
          <w:b/>
          <w:sz w:val="24"/>
          <w:szCs w:val="24"/>
        </w:rPr>
        <w:t>5</w:t>
      </w:r>
      <w:r w:rsidRPr="00451F1F">
        <w:rPr>
          <w:rFonts w:ascii="Times New Roman" w:hAnsi="Times New Roman" w:cs="Times New Roman"/>
          <w:sz w:val="24"/>
          <w:szCs w:val="24"/>
        </w:rPr>
        <w:t xml:space="preserve">. sorszámmal jelölt Budapest II. kerület </w:t>
      </w:r>
      <w:r w:rsidRPr="00451F1F">
        <w:rPr>
          <w:rFonts w:ascii="Times New Roman" w:hAnsi="Times New Roman" w:cs="Times New Roman"/>
          <w:b/>
          <w:sz w:val="24"/>
          <w:szCs w:val="24"/>
        </w:rPr>
        <w:t>13323/0/A/5</w:t>
      </w:r>
      <w:r w:rsidRPr="00451F1F">
        <w:rPr>
          <w:rFonts w:ascii="Times New Roman" w:hAnsi="Times New Roman" w:cs="Times New Roman"/>
          <w:sz w:val="24"/>
          <w:szCs w:val="24"/>
        </w:rPr>
        <w:t xml:space="preserve"> helyrajzi számú, </w:t>
      </w:r>
      <w:r w:rsidRPr="00451F1F">
        <w:rPr>
          <w:rFonts w:ascii="Times New Roman" w:hAnsi="Times New Roman" w:cs="Times New Roman"/>
          <w:b/>
          <w:sz w:val="24"/>
          <w:szCs w:val="24"/>
        </w:rPr>
        <w:t>183</w:t>
      </w:r>
      <w:r w:rsidRPr="00451F1F">
        <w:rPr>
          <w:rFonts w:ascii="Times New Roman" w:hAnsi="Times New Roman" w:cs="Times New Roman"/>
          <w:sz w:val="24"/>
          <w:szCs w:val="24"/>
        </w:rPr>
        <w:t xml:space="preserve"> m</w:t>
      </w:r>
      <w:r w:rsidRPr="00451F1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51F1F">
        <w:rPr>
          <w:rFonts w:ascii="Times New Roman" w:hAnsi="Times New Roman" w:cs="Times New Roman"/>
          <w:sz w:val="24"/>
          <w:szCs w:val="24"/>
        </w:rPr>
        <w:t xml:space="preserve"> alapterületű, </w:t>
      </w:r>
      <w:r w:rsidRPr="00451F1F">
        <w:rPr>
          <w:rFonts w:ascii="Times New Roman" w:hAnsi="Times New Roman" w:cs="Times New Roman"/>
          <w:b/>
          <w:sz w:val="24"/>
          <w:szCs w:val="24"/>
        </w:rPr>
        <w:t>4</w:t>
      </w:r>
      <w:r w:rsidRPr="00451F1F">
        <w:rPr>
          <w:rFonts w:ascii="Times New Roman" w:hAnsi="Times New Roman" w:cs="Times New Roman"/>
          <w:sz w:val="24"/>
          <w:szCs w:val="24"/>
        </w:rPr>
        <w:t xml:space="preserve"> (négy) szobás, konyha, 2 (kettő) fürdőszoba, 2 (kettő) közlekedő, étkező, előszoba, padlás helyiségekből álló, természetben </w:t>
      </w:r>
      <w:r w:rsidRPr="00451F1F">
        <w:rPr>
          <w:rFonts w:ascii="Times New Roman" w:hAnsi="Times New Roman" w:cs="Times New Roman"/>
          <w:b/>
          <w:sz w:val="24"/>
          <w:szCs w:val="24"/>
        </w:rPr>
        <w:t xml:space="preserve">1024 Budapest, Zivatar utca 10. padlástér </w:t>
      </w:r>
      <w:r w:rsidRPr="00451F1F">
        <w:rPr>
          <w:rFonts w:ascii="Times New Roman" w:hAnsi="Times New Roman" w:cs="Times New Roman"/>
          <w:sz w:val="24"/>
          <w:szCs w:val="24"/>
        </w:rPr>
        <w:t xml:space="preserve">számú lakás tulajdonjoga </w:t>
      </w:r>
      <w:r w:rsidRPr="00451F1F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451F1F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451F1F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proofErr w:type="spellEnd"/>
      <w:r w:rsidRPr="00451F1F">
        <w:rPr>
          <w:rFonts w:ascii="Times New Roman" w:hAnsi="Times New Roman" w:cs="Times New Roman"/>
          <w:sz w:val="24"/>
          <w:szCs w:val="24"/>
        </w:rPr>
        <w:t xml:space="preserve"> arányban, az alábbi helyiségekkel, a közös tulajdonból hozzátartozó </w:t>
      </w:r>
      <w:r w:rsidRPr="00451F1F">
        <w:rPr>
          <w:rFonts w:ascii="Times New Roman" w:hAnsi="Times New Roman" w:cs="Times New Roman"/>
          <w:b/>
          <w:sz w:val="24"/>
          <w:szCs w:val="24"/>
          <w:vertAlign w:val="superscript"/>
        </w:rPr>
        <w:t>447</w:t>
      </w:r>
      <w:r w:rsidRPr="00451F1F">
        <w:rPr>
          <w:rFonts w:ascii="Times New Roman" w:hAnsi="Times New Roman" w:cs="Times New Roman"/>
          <w:b/>
          <w:sz w:val="24"/>
          <w:szCs w:val="24"/>
        </w:rPr>
        <w:t>/</w:t>
      </w:r>
      <w:r w:rsidRPr="00451F1F">
        <w:rPr>
          <w:rFonts w:ascii="Times New Roman" w:hAnsi="Times New Roman" w:cs="Times New Roman"/>
          <w:b/>
          <w:sz w:val="24"/>
          <w:szCs w:val="24"/>
          <w:vertAlign w:val="subscript"/>
        </w:rPr>
        <w:t>1000</w:t>
      </w:r>
      <w:r w:rsidRPr="00451F1F">
        <w:rPr>
          <w:rFonts w:ascii="Times New Roman" w:hAnsi="Times New Roman" w:cs="Times New Roman"/>
          <w:sz w:val="24"/>
          <w:szCs w:val="24"/>
        </w:rPr>
        <w:t xml:space="preserve"> hányaddal:</w:t>
      </w:r>
      <w:proofErr w:type="gramEnd"/>
    </w:p>
    <w:p w:rsidR="00BC7E94" w:rsidRDefault="00BC7E94" w:rsidP="00451F1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44C92" w:rsidRPr="00451F1F" w:rsidRDefault="00A44C92" w:rsidP="00451F1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1F1F">
        <w:rPr>
          <w:rFonts w:ascii="Times New Roman" w:hAnsi="Times New Roman" w:cs="Times New Roman"/>
          <w:i/>
          <w:sz w:val="24"/>
          <w:szCs w:val="24"/>
        </w:rPr>
        <w:t>Alapterület kimutatás (</w:t>
      </w:r>
      <w:r w:rsidRPr="00451F1F">
        <w:rPr>
          <w:rFonts w:ascii="Times New Roman" w:hAnsi="Times New Roman" w:cs="Times New Roman"/>
          <w:i/>
          <w:sz w:val="24"/>
          <w:szCs w:val="24"/>
          <w:u w:val="single"/>
        </w:rPr>
        <w:t>emelet</w:t>
      </w:r>
      <w:r w:rsidRPr="00451F1F">
        <w:rPr>
          <w:rFonts w:ascii="Times New Roman" w:hAnsi="Times New Roman" w:cs="Times New Roman"/>
          <w:i/>
          <w:sz w:val="24"/>
          <w:szCs w:val="24"/>
        </w:rPr>
        <w:t>):</w:t>
      </w:r>
    </w:p>
    <w:p w:rsidR="00A44C92" w:rsidRPr="00451F1F" w:rsidRDefault="00A44C92" w:rsidP="00451F1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F1F">
        <w:rPr>
          <w:rFonts w:ascii="Times New Roman" w:hAnsi="Times New Roman" w:cs="Times New Roman"/>
          <w:sz w:val="24"/>
          <w:szCs w:val="24"/>
        </w:rPr>
        <w:t>Szoba</w:t>
      </w:r>
      <w:r w:rsidRPr="00451F1F">
        <w:rPr>
          <w:rFonts w:ascii="Times New Roman" w:hAnsi="Times New Roman" w:cs="Times New Roman"/>
          <w:sz w:val="24"/>
          <w:szCs w:val="24"/>
        </w:rPr>
        <w:tab/>
      </w:r>
      <w:r w:rsidRPr="00451F1F">
        <w:rPr>
          <w:rFonts w:ascii="Times New Roman" w:hAnsi="Times New Roman" w:cs="Times New Roman"/>
          <w:sz w:val="24"/>
          <w:szCs w:val="24"/>
        </w:rPr>
        <w:tab/>
      </w:r>
      <w:r w:rsidRPr="00451F1F">
        <w:rPr>
          <w:rFonts w:ascii="Times New Roman" w:hAnsi="Times New Roman" w:cs="Times New Roman"/>
          <w:sz w:val="24"/>
          <w:szCs w:val="24"/>
        </w:rPr>
        <w:tab/>
      </w:r>
      <w:r w:rsidRPr="00451F1F">
        <w:rPr>
          <w:rFonts w:ascii="Times New Roman" w:hAnsi="Times New Roman" w:cs="Times New Roman"/>
          <w:sz w:val="24"/>
          <w:szCs w:val="24"/>
        </w:rPr>
        <w:tab/>
      </w:r>
      <w:r w:rsidRPr="00451F1F">
        <w:rPr>
          <w:rFonts w:ascii="Times New Roman" w:hAnsi="Times New Roman" w:cs="Times New Roman"/>
          <w:sz w:val="24"/>
          <w:szCs w:val="24"/>
        </w:rPr>
        <w:tab/>
        <w:t>13,69 m</w:t>
      </w:r>
      <w:r w:rsidRPr="00451F1F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A44C92" w:rsidRPr="00451F1F" w:rsidRDefault="00A44C92" w:rsidP="00451F1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1F1F">
        <w:rPr>
          <w:rFonts w:ascii="Times New Roman" w:hAnsi="Times New Roman" w:cs="Times New Roman"/>
          <w:sz w:val="24"/>
          <w:szCs w:val="24"/>
        </w:rPr>
        <w:t>Konyha</w:t>
      </w:r>
      <w:r w:rsidRPr="00451F1F">
        <w:rPr>
          <w:rFonts w:ascii="Times New Roman" w:hAnsi="Times New Roman" w:cs="Times New Roman"/>
          <w:sz w:val="24"/>
          <w:szCs w:val="24"/>
        </w:rPr>
        <w:tab/>
      </w:r>
      <w:r w:rsidRPr="00451F1F">
        <w:rPr>
          <w:rFonts w:ascii="Times New Roman" w:hAnsi="Times New Roman" w:cs="Times New Roman"/>
          <w:sz w:val="24"/>
          <w:szCs w:val="24"/>
        </w:rPr>
        <w:tab/>
      </w:r>
      <w:r w:rsidRPr="00451F1F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451F1F">
        <w:rPr>
          <w:rFonts w:ascii="Times New Roman" w:hAnsi="Times New Roman" w:cs="Times New Roman"/>
          <w:sz w:val="24"/>
          <w:szCs w:val="24"/>
        </w:rPr>
        <w:tab/>
        <w:t xml:space="preserve">  3</w:t>
      </w:r>
      <w:proofErr w:type="gramEnd"/>
      <w:r w:rsidRPr="00451F1F">
        <w:rPr>
          <w:rFonts w:ascii="Times New Roman" w:hAnsi="Times New Roman" w:cs="Times New Roman"/>
          <w:sz w:val="24"/>
          <w:szCs w:val="24"/>
        </w:rPr>
        <w:t>,80 m</w:t>
      </w:r>
      <w:r w:rsidRPr="00451F1F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A44C92" w:rsidRPr="00451F1F" w:rsidRDefault="00A44C92" w:rsidP="00451F1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F1F">
        <w:rPr>
          <w:rFonts w:ascii="Times New Roman" w:hAnsi="Times New Roman" w:cs="Times New Roman"/>
          <w:sz w:val="24"/>
          <w:szCs w:val="24"/>
        </w:rPr>
        <w:t>Étkező</w:t>
      </w:r>
      <w:r w:rsidRPr="00451F1F">
        <w:rPr>
          <w:rFonts w:ascii="Times New Roman" w:hAnsi="Times New Roman" w:cs="Times New Roman"/>
          <w:sz w:val="24"/>
          <w:szCs w:val="24"/>
        </w:rPr>
        <w:tab/>
      </w:r>
      <w:r w:rsidRPr="00451F1F">
        <w:rPr>
          <w:rFonts w:ascii="Times New Roman" w:hAnsi="Times New Roman" w:cs="Times New Roman"/>
          <w:sz w:val="24"/>
          <w:szCs w:val="24"/>
        </w:rPr>
        <w:tab/>
      </w:r>
      <w:r w:rsidRPr="00451F1F">
        <w:rPr>
          <w:rFonts w:ascii="Times New Roman" w:hAnsi="Times New Roman" w:cs="Times New Roman"/>
          <w:sz w:val="24"/>
          <w:szCs w:val="24"/>
        </w:rPr>
        <w:tab/>
      </w:r>
      <w:r w:rsidRPr="00451F1F">
        <w:rPr>
          <w:rFonts w:ascii="Times New Roman" w:hAnsi="Times New Roman" w:cs="Times New Roman"/>
          <w:sz w:val="24"/>
          <w:szCs w:val="24"/>
        </w:rPr>
        <w:tab/>
      </w:r>
      <w:r w:rsidRPr="00451F1F">
        <w:rPr>
          <w:rFonts w:ascii="Times New Roman" w:hAnsi="Times New Roman" w:cs="Times New Roman"/>
          <w:sz w:val="24"/>
          <w:szCs w:val="24"/>
        </w:rPr>
        <w:tab/>
        <w:t>14,49 m</w:t>
      </w:r>
      <w:r w:rsidRPr="00451F1F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A44C92" w:rsidRPr="00451F1F" w:rsidRDefault="00A44C92" w:rsidP="00451F1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1F1F">
        <w:rPr>
          <w:rFonts w:ascii="Times New Roman" w:hAnsi="Times New Roman" w:cs="Times New Roman"/>
          <w:sz w:val="24"/>
          <w:szCs w:val="24"/>
        </w:rPr>
        <w:t>Előszoba</w:t>
      </w:r>
      <w:r w:rsidRPr="00451F1F">
        <w:rPr>
          <w:rFonts w:ascii="Times New Roman" w:hAnsi="Times New Roman" w:cs="Times New Roman"/>
          <w:sz w:val="24"/>
          <w:szCs w:val="24"/>
        </w:rPr>
        <w:tab/>
      </w:r>
      <w:r w:rsidRPr="00451F1F">
        <w:rPr>
          <w:rFonts w:ascii="Times New Roman" w:hAnsi="Times New Roman" w:cs="Times New Roman"/>
          <w:sz w:val="24"/>
          <w:szCs w:val="24"/>
        </w:rPr>
        <w:tab/>
      </w:r>
      <w:r w:rsidRPr="00451F1F">
        <w:rPr>
          <w:rFonts w:ascii="Times New Roman" w:hAnsi="Times New Roman" w:cs="Times New Roman"/>
          <w:sz w:val="24"/>
          <w:szCs w:val="24"/>
        </w:rPr>
        <w:tab/>
      </w:r>
      <w:r w:rsidRPr="00451F1F">
        <w:rPr>
          <w:rFonts w:ascii="Times New Roman" w:hAnsi="Times New Roman" w:cs="Times New Roman"/>
          <w:sz w:val="24"/>
          <w:szCs w:val="24"/>
        </w:rPr>
        <w:tab/>
        <w:t xml:space="preserve">  5</w:t>
      </w:r>
      <w:proofErr w:type="gramEnd"/>
      <w:r w:rsidRPr="00451F1F">
        <w:rPr>
          <w:rFonts w:ascii="Times New Roman" w:hAnsi="Times New Roman" w:cs="Times New Roman"/>
          <w:sz w:val="24"/>
          <w:szCs w:val="24"/>
        </w:rPr>
        <w:t>,67 m</w:t>
      </w:r>
      <w:r w:rsidRPr="00451F1F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A44C92" w:rsidRPr="00451F1F" w:rsidRDefault="00A44C92" w:rsidP="00451F1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1F1F">
        <w:rPr>
          <w:rFonts w:ascii="Times New Roman" w:hAnsi="Times New Roman" w:cs="Times New Roman"/>
          <w:sz w:val="24"/>
          <w:szCs w:val="24"/>
        </w:rPr>
        <w:t>Közlekedő</w:t>
      </w:r>
      <w:r w:rsidRPr="00451F1F">
        <w:rPr>
          <w:rFonts w:ascii="Times New Roman" w:hAnsi="Times New Roman" w:cs="Times New Roman"/>
          <w:sz w:val="24"/>
          <w:szCs w:val="24"/>
        </w:rPr>
        <w:tab/>
      </w:r>
      <w:r w:rsidRPr="00451F1F">
        <w:rPr>
          <w:rFonts w:ascii="Times New Roman" w:hAnsi="Times New Roman" w:cs="Times New Roman"/>
          <w:sz w:val="24"/>
          <w:szCs w:val="24"/>
        </w:rPr>
        <w:tab/>
      </w:r>
      <w:r w:rsidRPr="00451F1F">
        <w:rPr>
          <w:rFonts w:ascii="Times New Roman" w:hAnsi="Times New Roman" w:cs="Times New Roman"/>
          <w:sz w:val="24"/>
          <w:szCs w:val="24"/>
        </w:rPr>
        <w:tab/>
      </w:r>
      <w:r w:rsidRPr="00451F1F">
        <w:rPr>
          <w:rFonts w:ascii="Times New Roman" w:hAnsi="Times New Roman" w:cs="Times New Roman"/>
          <w:sz w:val="24"/>
          <w:szCs w:val="24"/>
        </w:rPr>
        <w:tab/>
        <w:t xml:space="preserve">  6</w:t>
      </w:r>
      <w:proofErr w:type="gramEnd"/>
      <w:r w:rsidRPr="00451F1F">
        <w:rPr>
          <w:rFonts w:ascii="Times New Roman" w:hAnsi="Times New Roman" w:cs="Times New Roman"/>
          <w:sz w:val="24"/>
          <w:szCs w:val="24"/>
        </w:rPr>
        <w:t>,73 m</w:t>
      </w:r>
      <w:r w:rsidRPr="00451F1F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A44C92" w:rsidRPr="00451F1F" w:rsidRDefault="00A44C92" w:rsidP="00451F1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1F1F">
        <w:rPr>
          <w:rFonts w:ascii="Times New Roman" w:hAnsi="Times New Roman" w:cs="Times New Roman"/>
          <w:sz w:val="24"/>
          <w:szCs w:val="24"/>
        </w:rPr>
        <w:t>Fürdő</w:t>
      </w:r>
      <w:r w:rsidRPr="00451F1F">
        <w:rPr>
          <w:rFonts w:ascii="Times New Roman" w:hAnsi="Times New Roman" w:cs="Times New Roman"/>
          <w:sz w:val="24"/>
          <w:szCs w:val="24"/>
        </w:rPr>
        <w:tab/>
      </w:r>
      <w:r w:rsidRPr="00451F1F">
        <w:rPr>
          <w:rFonts w:ascii="Times New Roman" w:hAnsi="Times New Roman" w:cs="Times New Roman"/>
          <w:sz w:val="24"/>
          <w:szCs w:val="24"/>
        </w:rPr>
        <w:tab/>
      </w:r>
      <w:r w:rsidRPr="00451F1F">
        <w:rPr>
          <w:rFonts w:ascii="Times New Roman" w:hAnsi="Times New Roman" w:cs="Times New Roman"/>
          <w:sz w:val="24"/>
          <w:szCs w:val="24"/>
        </w:rPr>
        <w:tab/>
      </w:r>
      <w:r w:rsidRPr="00451F1F">
        <w:rPr>
          <w:rFonts w:ascii="Times New Roman" w:hAnsi="Times New Roman" w:cs="Times New Roman"/>
          <w:sz w:val="24"/>
          <w:szCs w:val="24"/>
        </w:rPr>
        <w:tab/>
      </w:r>
      <w:r w:rsidRPr="00451F1F">
        <w:rPr>
          <w:rFonts w:ascii="Times New Roman" w:hAnsi="Times New Roman" w:cs="Times New Roman"/>
          <w:sz w:val="24"/>
          <w:szCs w:val="24"/>
        </w:rPr>
        <w:tab/>
        <w:t xml:space="preserve">  3</w:t>
      </w:r>
      <w:proofErr w:type="gramEnd"/>
      <w:r w:rsidRPr="00451F1F">
        <w:rPr>
          <w:rFonts w:ascii="Times New Roman" w:hAnsi="Times New Roman" w:cs="Times New Roman"/>
          <w:sz w:val="24"/>
          <w:szCs w:val="24"/>
        </w:rPr>
        <w:t>,70 m</w:t>
      </w:r>
      <w:r w:rsidRPr="00451F1F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A44C92" w:rsidRPr="00451F1F" w:rsidRDefault="00A44C92" w:rsidP="00451F1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F1F">
        <w:rPr>
          <w:rFonts w:ascii="Times New Roman" w:hAnsi="Times New Roman" w:cs="Times New Roman"/>
          <w:sz w:val="24"/>
          <w:szCs w:val="24"/>
        </w:rPr>
        <w:t>Tároló</w:t>
      </w:r>
      <w:r w:rsidRPr="00451F1F">
        <w:rPr>
          <w:rFonts w:ascii="Times New Roman" w:hAnsi="Times New Roman" w:cs="Times New Roman"/>
          <w:sz w:val="24"/>
          <w:szCs w:val="24"/>
        </w:rPr>
        <w:tab/>
      </w:r>
      <w:r w:rsidRPr="00451F1F">
        <w:rPr>
          <w:rFonts w:ascii="Times New Roman" w:hAnsi="Times New Roman" w:cs="Times New Roman"/>
          <w:sz w:val="24"/>
          <w:szCs w:val="24"/>
        </w:rPr>
        <w:tab/>
      </w:r>
      <w:r w:rsidRPr="00451F1F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451F1F">
        <w:rPr>
          <w:rFonts w:ascii="Times New Roman" w:hAnsi="Times New Roman" w:cs="Times New Roman"/>
          <w:sz w:val="24"/>
          <w:szCs w:val="24"/>
        </w:rPr>
        <w:tab/>
      </w:r>
      <w:r w:rsidRPr="00451F1F">
        <w:rPr>
          <w:rFonts w:ascii="Times New Roman" w:hAnsi="Times New Roman" w:cs="Times New Roman"/>
          <w:sz w:val="24"/>
          <w:szCs w:val="24"/>
        </w:rPr>
        <w:tab/>
        <w:t>46,25 m</w:t>
      </w:r>
      <w:r w:rsidRPr="00451F1F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BC7E94" w:rsidRDefault="00BC7E94" w:rsidP="00451F1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44C92" w:rsidRPr="00451F1F" w:rsidRDefault="00A44C92" w:rsidP="00451F1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1F1F">
        <w:rPr>
          <w:rFonts w:ascii="Times New Roman" w:hAnsi="Times New Roman" w:cs="Times New Roman"/>
          <w:i/>
          <w:sz w:val="24"/>
          <w:szCs w:val="24"/>
        </w:rPr>
        <w:t>Alapterület kimutatás (</w:t>
      </w:r>
      <w:r w:rsidRPr="00451F1F">
        <w:rPr>
          <w:rFonts w:ascii="Times New Roman" w:hAnsi="Times New Roman" w:cs="Times New Roman"/>
          <w:i/>
          <w:sz w:val="24"/>
          <w:szCs w:val="24"/>
          <w:u w:val="single"/>
        </w:rPr>
        <w:t>padlás</w:t>
      </w:r>
      <w:r w:rsidRPr="00451F1F">
        <w:rPr>
          <w:rFonts w:ascii="Times New Roman" w:hAnsi="Times New Roman" w:cs="Times New Roman"/>
          <w:i/>
          <w:sz w:val="24"/>
          <w:szCs w:val="24"/>
        </w:rPr>
        <w:t>):</w:t>
      </w:r>
    </w:p>
    <w:p w:rsidR="00A44C92" w:rsidRPr="00451F1F" w:rsidRDefault="00A44C92" w:rsidP="00451F1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1F1F">
        <w:rPr>
          <w:rFonts w:ascii="Times New Roman" w:hAnsi="Times New Roman" w:cs="Times New Roman"/>
          <w:sz w:val="24"/>
          <w:szCs w:val="24"/>
        </w:rPr>
        <w:t>Szoba</w:t>
      </w:r>
      <w:r w:rsidRPr="00451F1F">
        <w:rPr>
          <w:rFonts w:ascii="Times New Roman" w:hAnsi="Times New Roman" w:cs="Times New Roman"/>
          <w:sz w:val="24"/>
          <w:szCs w:val="24"/>
        </w:rPr>
        <w:tab/>
      </w:r>
      <w:r w:rsidRPr="00451F1F">
        <w:rPr>
          <w:rFonts w:ascii="Times New Roman" w:hAnsi="Times New Roman" w:cs="Times New Roman"/>
          <w:sz w:val="24"/>
          <w:szCs w:val="24"/>
        </w:rPr>
        <w:tab/>
      </w:r>
      <w:r w:rsidRPr="00451F1F">
        <w:rPr>
          <w:rFonts w:ascii="Times New Roman" w:hAnsi="Times New Roman" w:cs="Times New Roman"/>
          <w:sz w:val="24"/>
          <w:szCs w:val="24"/>
        </w:rPr>
        <w:tab/>
      </w:r>
      <w:r w:rsidRPr="00451F1F">
        <w:rPr>
          <w:rFonts w:ascii="Times New Roman" w:hAnsi="Times New Roman" w:cs="Times New Roman"/>
          <w:sz w:val="24"/>
          <w:szCs w:val="24"/>
        </w:rPr>
        <w:tab/>
      </w:r>
      <w:r w:rsidRPr="00451F1F">
        <w:rPr>
          <w:rFonts w:ascii="Times New Roman" w:hAnsi="Times New Roman" w:cs="Times New Roman"/>
          <w:sz w:val="24"/>
          <w:szCs w:val="24"/>
        </w:rPr>
        <w:tab/>
        <w:t xml:space="preserve">  7</w:t>
      </w:r>
      <w:proofErr w:type="gramEnd"/>
      <w:r w:rsidRPr="00451F1F">
        <w:rPr>
          <w:rFonts w:ascii="Times New Roman" w:hAnsi="Times New Roman" w:cs="Times New Roman"/>
          <w:sz w:val="24"/>
          <w:szCs w:val="24"/>
        </w:rPr>
        <w:t>,48 m</w:t>
      </w:r>
      <w:r w:rsidRPr="00451F1F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A44C92" w:rsidRPr="00451F1F" w:rsidRDefault="00A44C92" w:rsidP="00451F1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F1F">
        <w:rPr>
          <w:rFonts w:ascii="Times New Roman" w:hAnsi="Times New Roman" w:cs="Times New Roman"/>
          <w:sz w:val="24"/>
          <w:szCs w:val="24"/>
        </w:rPr>
        <w:t>Szoba</w:t>
      </w:r>
      <w:r w:rsidRPr="00451F1F">
        <w:rPr>
          <w:rFonts w:ascii="Times New Roman" w:hAnsi="Times New Roman" w:cs="Times New Roman"/>
          <w:sz w:val="24"/>
          <w:szCs w:val="24"/>
        </w:rPr>
        <w:tab/>
      </w:r>
      <w:r w:rsidRPr="00451F1F">
        <w:rPr>
          <w:rFonts w:ascii="Times New Roman" w:hAnsi="Times New Roman" w:cs="Times New Roman"/>
          <w:sz w:val="24"/>
          <w:szCs w:val="24"/>
        </w:rPr>
        <w:tab/>
      </w:r>
      <w:r w:rsidRPr="00451F1F">
        <w:rPr>
          <w:rFonts w:ascii="Times New Roman" w:hAnsi="Times New Roman" w:cs="Times New Roman"/>
          <w:sz w:val="24"/>
          <w:szCs w:val="24"/>
        </w:rPr>
        <w:tab/>
      </w:r>
      <w:r w:rsidRPr="00451F1F">
        <w:rPr>
          <w:rFonts w:ascii="Times New Roman" w:hAnsi="Times New Roman" w:cs="Times New Roman"/>
          <w:sz w:val="24"/>
          <w:szCs w:val="24"/>
        </w:rPr>
        <w:tab/>
      </w:r>
      <w:r w:rsidRPr="00451F1F">
        <w:rPr>
          <w:rFonts w:ascii="Times New Roman" w:hAnsi="Times New Roman" w:cs="Times New Roman"/>
          <w:sz w:val="24"/>
          <w:szCs w:val="24"/>
        </w:rPr>
        <w:tab/>
        <w:t>14,</w:t>
      </w:r>
      <w:proofErr w:type="gramStart"/>
      <w:r w:rsidRPr="00451F1F">
        <w:rPr>
          <w:rFonts w:ascii="Times New Roman" w:hAnsi="Times New Roman" w:cs="Times New Roman"/>
          <w:sz w:val="24"/>
          <w:szCs w:val="24"/>
        </w:rPr>
        <w:t>23  m</w:t>
      </w:r>
      <w:r w:rsidRPr="00451F1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</w:p>
    <w:p w:rsidR="00A44C92" w:rsidRPr="00451F1F" w:rsidRDefault="00A44C92" w:rsidP="00451F1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1F1F">
        <w:rPr>
          <w:rFonts w:ascii="Times New Roman" w:hAnsi="Times New Roman" w:cs="Times New Roman"/>
          <w:sz w:val="24"/>
          <w:szCs w:val="24"/>
        </w:rPr>
        <w:t>Szoba</w:t>
      </w:r>
      <w:r w:rsidRPr="00451F1F">
        <w:rPr>
          <w:rFonts w:ascii="Times New Roman" w:hAnsi="Times New Roman" w:cs="Times New Roman"/>
          <w:sz w:val="24"/>
          <w:szCs w:val="24"/>
        </w:rPr>
        <w:tab/>
      </w:r>
      <w:r w:rsidRPr="00451F1F">
        <w:rPr>
          <w:rFonts w:ascii="Times New Roman" w:hAnsi="Times New Roman" w:cs="Times New Roman"/>
          <w:sz w:val="24"/>
          <w:szCs w:val="24"/>
        </w:rPr>
        <w:tab/>
      </w:r>
      <w:r w:rsidRPr="00451F1F">
        <w:rPr>
          <w:rFonts w:ascii="Times New Roman" w:hAnsi="Times New Roman" w:cs="Times New Roman"/>
          <w:sz w:val="24"/>
          <w:szCs w:val="24"/>
        </w:rPr>
        <w:tab/>
      </w:r>
      <w:r w:rsidRPr="00451F1F">
        <w:rPr>
          <w:rFonts w:ascii="Times New Roman" w:hAnsi="Times New Roman" w:cs="Times New Roman"/>
          <w:sz w:val="24"/>
          <w:szCs w:val="24"/>
        </w:rPr>
        <w:tab/>
      </w:r>
      <w:r w:rsidRPr="00451F1F">
        <w:rPr>
          <w:rFonts w:ascii="Times New Roman" w:hAnsi="Times New Roman" w:cs="Times New Roman"/>
          <w:sz w:val="24"/>
          <w:szCs w:val="24"/>
        </w:rPr>
        <w:tab/>
        <w:t xml:space="preserve">  6</w:t>
      </w:r>
      <w:proofErr w:type="gramEnd"/>
      <w:r w:rsidRPr="00451F1F">
        <w:rPr>
          <w:rFonts w:ascii="Times New Roman" w:hAnsi="Times New Roman" w:cs="Times New Roman"/>
          <w:sz w:val="24"/>
          <w:szCs w:val="24"/>
        </w:rPr>
        <w:t>,46 m</w:t>
      </w:r>
      <w:r w:rsidRPr="00451F1F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A44C92" w:rsidRPr="00451F1F" w:rsidRDefault="00A44C92" w:rsidP="00451F1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1F1F">
        <w:rPr>
          <w:rFonts w:ascii="Times New Roman" w:hAnsi="Times New Roman" w:cs="Times New Roman"/>
          <w:sz w:val="24"/>
          <w:szCs w:val="24"/>
        </w:rPr>
        <w:t>Fürdő</w:t>
      </w:r>
      <w:r w:rsidRPr="00451F1F">
        <w:rPr>
          <w:rFonts w:ascii="Times New Roman" w:hAnsi="Times New Roman" w:cs="Times New Roman"/>
          <w:sz w:val="24"/>
          <w:szCs w:val="24"/>
        </w:rPr>
        <w:tab/>
      </w:r>
      <w:r w:rsidRPr="00451F1F">
        <w:rPr>
          <w:rFonts w:ascii="Times New Roman" w:hAnsi="Times New Roman" w:cs="Times New Roman"/>
          <w:sz w:val="24"/>
          <w:szCs w:val="24"/>
        </w:rPr>
        <w:tab/>
      </w:r>
      <w:r w:rsidRPr="00451F1F">
        <w:rPr>
          <w:rFonts w:ascii="Times New Roman" w:hAnsi="Times New Roman" w:cs="Times New Roman"/>
          <w:sz w:val="24"/>
          <w:szCs w:val="24"/>
        </w:rPr>
        <w:tab/>
      </w:r>
      <w:r w:rsidRPr="00451F1F">
        <w:rPr>
          <w:rFonts w:ascii="Times New Roman" w:hAnsi="Times New Roman" w:cs="Times New Roman"/>
          <w:sz w:val="24"/>
          <w:szCs w:val="24"/>
        </w:rPr>
        <w:tab/>
      </w:r>
      <w:r w:rsidRPr="00451F1F">
        <w:rPr>
          <w:rFonts w:ascii="Times New Roman" w:hAnsi="Times New Roman" w:cs="Times New Roman"/>
          <w:sz w:val="24"/>
          <w:szCs w:val="24"/>
        </w:rPr>
        <w:tab/>
        <w:t xml:space="preserve">  2</w:t>
      </w:r>
      <w:proofErr w:type="gramEnd"/>
      <w:r w:rsidRPr="00451F1F">
        <w:rPr>
          <w:rFonts w:ascii="Times New Roman" w:hAnsi="Times New Roman" w:cs="Times New Roman"/>
          <w:sz w:val="24"/>
          <w:szCs w:val="24"/>
        </w:rPr>
        <w:t>,79 m</w:t>
      </w:r>
      <w:r w:rsidRPr="00451F1F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A44C92" w:rsidRPr="00451F1F" w:rsidRDefault="00A44C92" w:rsidP="00451F1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451F1F">
        <w:rPr>
          <w:rFonts w:ascii="Times New Roman" w:hAnsi="Times New Roman" w:cs="Times New Roman"/>
          <w:sz w:val="24"/>
          <w:szCs w:val="24"/>
          <w:u w:val="single"/>
        </w:rPr>
        <w:t>Közlekedő</w:t>
      </w:r>
      <w:r w:rsidRPr="00451F1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51F1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51F1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51F1F">
        <w:rPr>
          <w:rFonts w:ascii="Times New Roman" w:hAnsi="Times New Roman" w:cs="Times New Roman"/>
          <w:sz w:val="24"/>
          <w:szCs w:val="24"/>
          <w:u w:val="single"/>
        </w:rPr>
        <w:tab/>
        <w:t xml:space="preserve">  2</w:t>
      </w:r>
      <w:proofErr w:type="gramEnd"/>
      <w:r w:rsidRPr="00451F1F">
        <w:rPr>
          <w:rFonts w:ascii="Times New Roman" w:hAnsi="Times New Roman" w:cs="Times New Roman"/>
          <w:sz w:val="24"/>
          <w:szCs w:val="24"/>
          <w:u w:val="single"/>
        </w:rPr>
        <w:t>,30 m</w:t>
      </w:r>
      <w:r w:rsidRPr="00451F1F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2</w:t>
      </w:r>
    </w:p>
    <w:p w:rsidR="00A44C92" w:rsidRPr="00451F1F" w:rsidRDefault="00A44C92" w:rsidP="00451F1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4C92" w:rsidRPr="00451F1F" w:rsidRDefault="00A44C92" w:rsidP="00451F1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F1F">
        <w:rPr>
          <w:rFonts w:ascii="Times New Roman" w:hAnsi="Times New Roman" w:cs="Times New Roman"/>
          <w:sz w:val="24"/>
          <w:szCs w:val="24"/>
        </w:rPr>
        <w:t>Hasznos alapterület összesen:</w:t>
      </w:r>
      <w:r w:rsidRPr="00451F1F">
        <w:rPr>
          <w:rFonts w:ascii="Times New Roman" w:hAnsi="Times New Roman" w:cs="Times New Roman"/>
          <w:sz w:val="24"/>
          <w:szCs w:val="24"/>
        </w:rPr>
        <w:tab/>
        <w:t>127,59 m</w:t>
      </w:r>
      <w:r w:rsidRPr="00451F1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51F1F">
        <w:rPr>
          <w:rFonts w:ascii="Times New Roman" w:hAnsi="Times New Roman" w:cs="Times New Roman"/>
          <w:sz w:val="24"/>
          <w:szCs w:val="24"/>
        </w:rPr>
        <w:t xml:space="preserve"> (kerekítve: 128 m</w:t>
      </w:r>
      <w:r w:rsidRPr="00451F1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51F1F">
        <w:rPr>
          <w:rFonts w:ascii="Times New Roman" w:hAnsi="Times New Roman" w:cs="Times New Roman"/>
          <w:sz w:val="24"/>
          <w:szCs w:val="24"/>
        </w:rPr>
        <w:t>)</w:t>
      </w:r>
    </w:p>
    <w:p w:rsidR="00A44C92" w:rsidRPr="00451F1F" w:rsidRDefault="00A44C92" w:rsidP="00451F1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4C92" w:rsidRPr="00451F1F" w:rsidRDefault="00A44C92" w:rsidP="00451F1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F1F">
        <w:rPr>
          <w:rFonts w:ascii="Times New Roman" w:hAnsi="Times New Roman" w:cs="Times New Roman"/>
          <w:sz w:val="24"/>
          <w:szCs w:val="24"/>
        </w:rPr>
        <w:t>A 13323/0/A/5 helyrajzi számú lakás 8/2018. AM rendelet szerinti alapterülete összesen: 183 m</w:t>
      </w:r>
      <w:r w:rsidRPr="00451F1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51F1F">
        <w:rPr>
          <w:rFonts w:ascii="Times New Roman" w:hAnsi="Times New Roman" w:cs="Times New Roman"/>
          <w:sz w:val="24"/>
          <w:szCs w:val="24"/>
        </w:rPr>
        <w:t xml:space="preserve"> + 6 m2 terasz (kerekítve: </w:t>
      </w:r>
      <w:r w:rsidRPr="00451F1F">
        <w:rPr>
          <w:rFonts w:ascii="Times New Roman" w:hAnsi="Times New Roman" w:cs="Times New Roman"/>
          <w:b/>
          <w:sz w:val="24"/>
          <w:szCs w:val="24"/>
        </w:rPr>
        <w:t>183 m</w:t>
      </w:r>
      <w:r w:rsidRPr="00451F1F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451F1F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A44C92" w:rsidRPr="00451F1F" w:rsidRDefault="00A44C92" w:rsidP="00451F1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F1F">
        <w:rPr>
          <w:rFonts w:ascii="Times New Roman" w:hAnsi="Times New Roman" w:cs="Times New Roman"/>
          <w:sz w:val="24"/>
          <w:szCs w:val="24"/>
        </w:rPr>
        <w:t>A 253/1997. (XII.20.) Korm. rendelet (OTÉK) szerinti hasznos területek: 127,59 m</w:t>
      </w:r>
      <w:r w:rsidRPr="00451F1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51F1F">
        <w:rPr>
          <w:rFonts w:ascii="Times New Roman" w:hAnsi="Times New Roman" w:cs="Times New Roman"/>
          <w:sz w:val="24"/>
          <w:szCs w:val="24"/>
        </w:rPr>
        <w:t xml:space="preserve"> (kerekítve: 128 m</w:t>
      </w:r>
      <w:r w:rsidRPr="00451F1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51F1F">
        <w:rPr>
          <w:rFonts w:ascii="Times New Roman" w:hAnsi="Times New Roman" w:cs="Times New Roman"/>
          <w:sz w:val="24"/>
          <w:szCs w:val="24"/>
        </w:rPr>
        <w:t>)</w:t>
      </w:r>
    </w:p>
    <w:p w:rsidR="00A44C92" w:rsidRPr="00451F1F" w:rsidRDefault="00A44C92" w:rsidP="00451F1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4C92" w:rsidRPr="00451F1F" w:rsidRDefault="00A44C92" w:rsidP="00451F1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F1F">
        <w:rPr>
          <w:rFonts w:ascii="Times New Roman" w:hAnsi="Times New Roman" w:cs="Times New Roman"/>
          <w:sz w:val="24"/>
          <w:szCs w:val="24"/>
        </w:rPr>
        <w:t>Az AM rendelet és az OTÉK közötti terület eltérés mértéke azért különböző, mert az 1,90 méter belmagasság alatti területek és a válaszfalak is beszámításra kerültek az AM rendelet szerinti 183 m</w:t>
      </w:r>
      <w:r w:rsidRPr="00451F1F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451F1F">
        <w:rPr>
          <w:rFonts w:ascii="Times New Roman" w:hAnsi="Times New Roman" w:cs="Times New Roman"/>
          <w:sz w:val="24"/>
          <w:szCs w:val="24"/>
        </w:rPr>
        <w:t>területnagyságba.</w:t>
      </w:r>
    </w:p>
    <w:p w:rsidR="00A44C92" w:rsidRPr="00451F1F" w:rsidRDefault="00A44C92" w:rsidP="00451F1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1F1F" w:rsidRDefault="00451F1F" w:rsidP="00451F1F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05C3" w:rsidRPr="00451F1F" w:rsidRDefault="00D305C3" w:rsidP="00451F1F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4C92" w:rsidRPr="00451F1F" w:rsidRDefault="00A44C92" w:rsidP="00451F1F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1F1F">
        <w:rPr>
          <w:rFonts w:ascii="Times New Roman" w:hAnsi="Times New Roman" w:cs="Times New Roman"/>
          <w:b/>
          <w:sz w:val="24"/>
          <w:szCs w:val="24"/>
        </w:rPr>
        <w:t>IV. Az ingatlan–nyilvántartásra vonatkozó rendelkezések</w:t>
      </w:r>
    </w:p>
    <w:p w:rsidR="00A44C92" w:rsidRPr="00451F1F" w:rsidRDefault="00A44C92" w:rsidP="00451F1F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4C92" w:rsidRPr="00451F1F" w:rsidRDefault="00A44C92" w:rsidP="00451F1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1F1F">
        <w:rPr>
          <w:rFonts w:ascii="Times New Roman" w:hAnsi="Times New Roman" w:cs="Times New Roman"/>
          <w:sz w:val="24"/>
          <w:szCs w:val="24"/>
        </w:rPr>
        <w:t>A jelen Társasházi Alapító Okiratot aláíró tulajdonos és a visszavásárlási jog továbbá elidegenítési és terhelési tilalom jogosultja a jelen feltétel nélküli visszavonhatatlan nyilatkozatukkal hozzájárulnak, egyúttal kérik a Budapest Főváros Kormányhivatal Földhivatali Főosztályát, hogy a társasház tulajdon módosítását, a jelen okirat mellékletét képező Változási Vázrajz, a Budapest Főváros II. Kerületi Önkormányzat által XXXVI/23-3/2020. számon, 2020. március 04. napján meghozott határozat valamint a Budapest Főváros Kormányhivatala Építésügyi és Örökségvédelmi Főosztálya által BP/1003/00437-4/2020.</w:t>
      </w:r>
      <w:proofErr w:type="gramEnd"/>
      <w:r w:rsidRPr="00451F1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51F1F">
        <w:rPr>
          <w:rFonts w:ascii="Times New Roman" w:hAnsi="Times New Roman" w:cs="Times New Roman"/>
          <w:sz w:val="24"/>
          <w:szCs w:val="24"/>
        </w:rPr>
        <w:t>ügyiratszámon</w:t>
      </w:r>
      <w:proofErr w:type="gramEnd"/>
      <w:r w:rsidRPr="00451F1F">
        <w:rPr>
          <w:rFonts w:ascii="Times New Roman" w:hAnsi="Times New Roman" w:cs="Times New Roman"/>
          <w:sz w:val="24"/>
          <w:szCs w:val="24"/>
        </w:rPr>
        <w:t>, 2020. szeptember 04. napján kiadott hatósági bizonyítvány, továbbá a vonatkozó okiratok, valamint a jelen Alapító Okirat tartalma szerint jegyezze be az általa vezetett ingatlan-nyilvántartásba.</w:t>
      </w:r>
    </w:p>
    <w:p w:rsidR="00BC7E94" w:rsidRDefault="00BC7E94" w:rsidP="00451F1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4C92" w:rsidRPr="00451F1F" w:rsidRDefault="00A44C92" w:rsidP="00451F1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F1F">
        <w:rPr>
          <w:rFonts w:ascii="Times New Roman" w:hAnsi="Times New Roman" w:cs="Times New Roman"/>
          <w:sz w:val="24"/>
          <w:szCs w:val="24"/>
        </w:rPr>
        <w:t xml:space="preserve">Ennek során az alapító okirat II. részében I-VIII. </w:t>
      </w:r>
      <w:proofErr w:type="gramStart"/>
      <w:r w:rsidRPr="00451F1F">
        <w:rPr>
          <w:rFonts w:ascii="Times New Roman" w:hAnsi="Times New Roman" w:cs="Times New Roman"/>
          <w:sz w:val="24"/>
          <w:szCs w:val="24"/>
        </w:rPr>
        <w:t>sorszám</w:t>
      </w:r>
      <w:proofErr w:type="gramEnd"/>
      <w:r w:rsidRPr="00451F1F">
        <w:rPr>
          <w:rFonts w:ascii="Times New Roman" w:hAnsi="Times New Roman" w:cs="Times New Roman"/>
          <w:sz w:val="24"/>
          <w:szCs w:val="24"/>
        </w:rPr>
        <w:t xml:space="preserve"> alatt felsorolt közös tulajdonba tartozó épületrészeket, berendezéseket, felszereléseket és alkotórészeiket a társasház törzslapján nyilvánt</w:t>
      </w:r>
      <w:r w:rsidR="00BC7E94">
        <w:rPr>
          <w:rFonts w:ascii="Times New Roman" w:hAnsi="Times New Roman" w:cs="Times New Roman"/>
          <w:sz w:val="24"/>
          <w:szCs w:val="24"/>
        </w:rPr>
        <w:t>artási jogi egységgé egyesítse.</w:t>
      </w:r>
    </w:p>
    <w:p w:rsidR="00A44C92" w:rsidRDefault="00A44C92" w:rsidP="00451F1F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1F1F">
        <w:rPr>
          <w:rFonts w:ascii="Times New Roman" w:hAnsi="Times New Roman" w:cs="Times New Roman"/>
          <w:i/>
          <w:sz w:val="24"/>
          <w:szCs w:val="24"/>
        </w:rPr>
        <w:t>A jelen Alapító Okirat III. rész 1 – 4. sorszám alatt felsorolt külön tulajdoni illetőségeket (lakásokat) – a közös tulajdonból megillető hányaddal együtt – önálló ingatlanként – mint külön tulajdont az ingatlan-nyilvántartásba bejegyezni szíveskedjék az alábbiak szerint:</w:t>
      </w:r>
    </w:p>
    <w:p w:rsidR="00451F1F" w:rsidRPr="00451F1F" w:rsidRDefault="00451F1F" w:rsidP="00451F1F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305C3" w:rsidRDefault="00D305C3" w:rsidP="00D305C3">
      <w:pPr>
        <w:widowControl w:val="0"/>
        <w:tabs>
          <w:tab w:val="left" w:pos="360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="00A44C92" w:rsidRPr="00D305C3">
        <w:rPr>
          <w:rFonts w:ascii="Times New Roman" w:hAnsi="Times New Roman"/>
          <w:b/>
          <w:sz w:val="24"/>
          <w:szCs w:val="24"/>
        </w:rPr>
        <w:t xml:space="preserve">FONS SACER belső egyházi jogi személy </w:t>
      </w:r>
      <w:r w:rsidR="00A44C92" w:rsidRPr="00D305C3">
        <w:rPr>
          <w:rFonts w:ascii="Times New Roman" w:hAnsi="Times New Roman"/>
          <w:sz w:val="24"/>
          <w:szCs w:val="24"/>
        </w:rPr>
        <w:t xml:space="preserve">javára jegyezze be </w:t>
      </w:r>
      <w:r w:rsidR="00A44C92" w:rsidRPr="00D305C3">
        <w:rPr>
          <w:rFonts w:ascii="Times New Roman" w:hAnsi="Times New Roman"/>
          <w:b/>
          <w:sz w:val="24"/>
          <w:szCs w:val="24"/>
          <w:vertAlign w:val="superscript"/>
        </w:rPr>
        <w:t>1</w:t>
      </w:r>
      <w:r w:rsidR="00A44C92" w:rsidRPr="00D305C3">
        <w:rPr>
          <w:rFonts w:ascii="Times New Roman" w:hAnsi="Times New Roman"/>
          <w:b/>
          <w:sz w:val="24"/>
          <w:szCs w:val="24"/>
        </w:rPr>
        <w:t>/</w:t>
      </w:r>
      <w:proofErr w:type="spellStart"/>
      <w:r w:rsidR="00A44C92" w:rsidRPr="00D305C3">
        <w:rPr>
          <w:rFonts w:ascii="Times New Roman" w:hAnsi="Times New Roman"/>
          <w:b/>
          <w:sz w:val="24"/>
          <w:szCs w:val="24"/>
          <w:vertAlign w:val="subscript"/>
        </w:rPr>
        <w:t>1</w:t>
      </w:r>
      <w:proofErr w:type="spellEnd"/>
      <w:r w:rsidR="00A44C92" w:rsidRPr="00D305C3">
        <w:rPr>
          <w:rFonts w:ascii="Times New Roman" w:hAnsi="Times New Roman"/>
          <w:sz w:val="24"/>
          <w:szCs w:val="24"/>
        </w:rPr>
        <w:t xml:space="preserve"> arányban a terveken </w:t>
      </w:r>
      <w:r w:rsidR="00A44C92" w:rsidRPr="00D305C3">
        <w:rPr>
          <w:rFonts w:ascii="Times New Roman" w:hAnsi="Times New Roman"/>
          <w:b/>
          <w:sz w:val="24"/>
          <w:szCs w:val="24"/>
        </w:rPr>
        <w:t>1</w:t>
      </w:r>
      <w:r w:rsidR="00A44C92" w:rsidRPr="00D305C3">
        <w:rPr>
          <w:rFonts w:ascii="Times New Roman" w:hAnsi="Times New Roman"/>
          <w:sz w:val="24"/>
          <w:szCs w:val="24"/>
        </w:rPr>
        <w:t xml:space="preserve">. sorszámmal jelölt Budapest II. kerület </w:t>
      </w:r>
      <w:r w:rsidR="00A44C92" w:rsidRPr="00D305C3">
        <w:rPr>
          <w:rFonts w:ascii="Times New Roman" w:hAnsi="Times New Roman"/>
          <w:b/>
          <w:sz w:val="24"/>
          <w:szCs w:val="24"/>
        </w:rPr>
        <w:t>13323/0/A/1</w:t>
      </w:r>
      <w:r w:rsidR="00A44C92" w:rsidRPr="00D305C3">
        <w:rPr>
          <w:rFonts w:ascii="Times New Roman" w:hAnsi="Times New Roman"/>
          <w:sz w:val="24"/>
          <w:szCs w:val="24"/>
        </w:rPr>
        <w:t xml:space="preserve"> helyrajzi számú, </w:t>
      </w:r>
      <w:r w:rsidR="00A44C92" w:rsidRPr="00D305C3">
        <w:rPr>
          <w:rFonts w:ascii="Times New Roman" w:hAnsi="Times New Roman"/>
          <w:b/>
          <w:sz w:val="24"/>
          <w:szCs w:val="24"/>
        </w:rPr>
        <w:t>95 m</w:t>
      </w:r>
      <w:r w:rsidR="00A44C92" w:rsidRPr="00D305C3">
        <w:rPr>
          <w:rFonts w:ascii="Times New Roman" w:hAnsi="Times New Roman"/>
          <w:b/>
          <w:sz w:val="24"/>
          <w:szCs w:val="24"/>
          <w:vertAlign w:val="superscript"/>
        </w:rPr>
        <w:t>2</w:t>
      </w:r>
      <w:r w:rsidR="00A44C92" w:rsidRPr="00D305C3">
        <w:rPr>
          <w:rFonts w:ascii="Times New Roman" w:hAnsi="Times New Roman"/>
          <w:sz w:val="24"/>
          <w:szCs w:val="24"/>
        </w:rPr>
        <w:t xml:space="preserve"> alapterületű, </w:t>
      </w:r>
      <w:r w:rsidR="00A44C92" w:rsidRPr="00D305C3">
        <w:rPr>
          <w:rFonts w:ascii="Times New Roman" w:hAnsi="Times New Roman"/>
          <w:b/>
          <w:sz w:val="24"/>
          <w:szCs w:val="24"/>
        </w:rPr>
        <w:t>3</w:t>
      </w:r>
      <w:r w:rsidR="00A44C92" w:rsidRPr="00D305C3">
        <w:rPr>
          <w:rFonts w:ascii="Times New Roman" w:hAnsi="Times New Roman"/>
          <w:sz w:val="24"/>
          <w:szCs w:val="24"/>
        </w:rPr>
        <w:t xml:space="preserve"> (három) szobás, természetben </w:t>
      </w:r>
      <w:r w:rsidR="00A44C92" w:rsidRPr="00D305C3">
        <w:rPr>
          <w:rFonts w:ascii="Times New Roman" w:hAnsi="Times New Roman"/>
          <w:b/>
          <w:sz w:val="24"/>
          <w:szCs w:val="24"/>
        </w:rPr>
        <w:t>1024 Budapest, Zivatar utca 10. fszt. 1.</w:t>
      </w:r>
      <w:r w:rsidR="00A44C92" w:rsidRPr="00D305C3">
        <w:rPr>
          <w:rFonts w:ascii="Times New Roman" w:hAnsi="Times New Roman"/>
          <w:sz w:val="24"/>
          <w:szCs w:val="24"/>
        </w:rPr>
        <w:t xml:space="preserve"> számú lakás tulajdonjogát, a külön tulajdonból hozzá tartozó </w:t>
      </w:r>
      <w:r w:rsidR="00A44C92" w:rsidRPr="00D305C3">
        <w:rPr>
          <w:rFonts w:ascii="Times New Roman" w:hAnsi="Times New Roman"/>
          <w:b/>
          <w:sz w:val="24"/>
          <w:szCs w:val="24"/>
          <w:vertAlign w:val="superscript"/>
        </w:rPr>
        <w:t>232</w:t>
      </w:r>
      <w:r w:rsidR="00A44C92" w:rsidRPr="00D305C3">
        <w:rPr>
          <w:rFonts w:ascii="Times New Roman" w:hAnsi="Times New Roman"/>
          <w:b/>
          <w:sz w:val="24"/>
          <w:szCs w:val="24"/>
        </w:rPr>
        <w:t>/</w:t>
      </w:r>
      <w:r w:rsidR="00A44C92" w:rsidRPr="00D305C3">
        <w:rPr>
          <w:rFonts w:ascii="Times New Roman" w:hAnsi="Times New Roman"/>
          <w:b/>
          <w:sz w:val="24"/>
          <w:szCs w:val="24"/>
          <w:vertAlign w:val="subscript"/>
        </w:rPr>
        <w:t>1000</w:t>
      </w:r>
      <w:r w:rsidR="00A44C92" w:rsidRPr="00D305C3">
        <w:rPr>
          <w:rFonts w:ascii="Times New Roman" w:hAnsi="Times New Roman"/>
          <w:sz w:val="24"/>
          <w:szCs w:val="24"/>
        </w:rPr>
        <w:t xml:space="preserve"> tulajdoni hányaddal együtt.</w:t>
      </w:r>
    </w:p>
    <w:p w:rsidR="00A44C92" w:rsidRPr="00451F1F" w:rsidRDefault="00A44C92" w:rsidP="00D305C3">
      <w:pPr>
        <w:widowControl w:val="0"/>
        <w:tabs>
          <w:tab w:val="left" w:pos="36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51F1F">
        <w:rPr>
          <w:rFonts w:ascii="Times New Roman" w:hAnsi="Times New Roman" w:cs="Times New Roman"/>
          <w:b/>
          <w:sz w:val="24"/>
          <w:szCs w:val="24"/>
        </w:rPr>
        <w:t xml:space="preserve">2. FONS SACER belső egyházi jogi személy </w:t>
      </w:r>
      <w:r w:rsidRPr="00451F1F">
        <w:rPr>
          <w:rFonts w:ascii="Times New Roman" w:hAnsi="Times New Roman" w:cs="Times New Roman"/>
          <w:sz w:val="24"/>
          <w:szCs w:val="24"/>
        </w:rPr>
        <w:t xml:space="preserve">javára jegyezze be </w:t>
      </w:r>
      <w:r w:rsidRPr="00451F1F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451F1F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451F1F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proofErr w:type="spellEnd"/>
      <w:r w:rsidRPr="00451F1F">
        <w:rPr>
          <w:rFonts w:ascii="Times New Roman" w:hAnsi="Times New Roman" w:cs="Times New Roman"/>
          <w:sz w:val="24"/>
          <w:szCs w:val="24"/>
        </w:rPr>
        <w:t xml:space="preserve"> arányban a terveken </w:t>
      </w:r>
      <w:r w:rsidRPr="00451F1F">
        <w:rPr>
          <w:rFonts w:ascii="Times New Roman" w:hAnsi="Times New Roman" w:cs="Times New Roman"/>
          <w:b/>
          <w:sz w:val="24"/>
          <w:szCs w:val="24"/>
        </w:rPr>
        <w:t>2</w:t>
      </w:r>
      <w:r w:rsidRPr="00451F1F">
        <w:rPr>
          <w:rFonts w:ascii="Times New Roman" w:hAnsi="Times New Roman" w:cs="Times New Roman"/>
          <w:sz w:val="24"/>
          <w:szCs w:val="24"/>
        </w:rPr>
        <w:t xml:space="preserve">. sorszámmal jelölt Budapest II. kerület </w:t>
      </w:r>
      <w:r w:rsidRPr="00451F1F">
        <w:rPr>
          <w:rFonts w:ascii="Times New Roman" w:hAnsi="Times New Roman" w:cs="Times New Roman"/>
          <w:b/>
          <w:sz w:val="24"/>
          <w:szCs w:val="24"/>
        </w:rPr>
        <w:t>13323/0/A/2</w:t>
      </w:r>
      <w:r w:rsidRPr="00451F1F">
        <w:rPr>
          <w:rFonts w:ascii="Times New Roman" w:hAnsi="Times New Roman" w:cs="Times New Roman"/>
          <w:sz w:val="24"/>
          <w:szCs w:val="24"/>
        </w:rPr>
        <w:t xml:space="preserve"> helyrajzi számú, </w:t>
      </w:r>
      <w:r w:rsidRPr="00451F1F">
        <w:rPr>
          <w:rFonts w:ascii="Times New Roman" w:hAnsi="Times New Roman" w:cs="Times New Roman"/>
          <w:b/>
          <w:sz w:val="24"/>
          <w:szCs w:val="24"/>
        </w:rPr>
        <w:t>62 m</w:t>
      </w:r>
      <w:r w:rsidRPr="00451F1F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451F1F">
        <w:rPr>
          <w:rFonts w:ascii="Times New Roman" w:hAnsi="Times New Roman" w:cs="Times New Roman"/>
          <w:sz w:val="24"/>
          <w:szCs w:val="24"/>
        </w:rPr>
        <w:t xml:space="preserve"> alapterületű, </w:t>
      </w:r>
      <w:r w:rsidRPr="00451F1F">
        <w:rPr>
          <w:rFonts w:ascii="Times New Roman" w:hAnsi="Times New Roman" w:cs="Times New Roman"/>
          <w:b/>
          <w:sz w:val="24"/>
          <w:szCs w:val="24"/>
        </w:rPr>
        <w:t>3</w:t>
      </w:r>
      <w:r w:rsidRPr="00451F1F">
        <w:rPr>
          <w:rFonts w:ascii="Times New Roman" w:hAnsi="Times New Roman" w:cs="Times New Roman"/>
          <w:sz w:val="24"/>
          <w:szCs w:val="24"/>
        </w:rPr>
        <w:t xml:space="preserve"> (három) szobás, természetben </w:t>
      </w:r>
      <w:r w:rsidRPr="00451F1F">
        <w:rPr>
          <w:rFonts w:ascii="Times New Roman" w:hAnsi="Times New Roman" w:cs="Times New Roman"/>
          <w:b/>
          <w:sz w:val="24"/>
          <w:szCs w:val="24"/>
        </w:rPr>
        <w:t>1024 Budapest, Zivatar utca 10. fszt. 2.</w:t>
      </w:r>
      <w:r w:rsidRPr="00451F1F">
        <w:rPr>
          <w:rFonts w:ascii="Times New Roman" w:hAnsi="Times New Roman" w:cs="Times New Roman"/>
          <w:sz w:val="24"/>
          <w:szCs w:val="24"/>
        </w:rPr>
        <w:t xml:space="preserve"> számú lakás tulajdonjogát, a külön tulajdonból hozzá tartozó </w:t>
      </w:r>
      <w:r w:rsidRPr="00451F1F">
        <w:rPr>
          <w:rFonts w:ascii="Times New Roman" w:hAnsi="Times New Roman" w:cs="Times New Roman"/>
          <w:b/>
          <w:sz w:val="24"/>
          <w:szCs w:val="24"/>
          <w:vertAlign w:val="superscript"/>
        </w:rPr>
        <w:t>152</w:t>
      </w:r>
      <w:r w:rsidRPr="00451F1F">
        <w:rPr>
          <w:rFonts w:ascii="Times New Roman" w:hAnsi="Times New Roman" w:cs="Times New Roman"/>
          <w:b/>
          <w:sz w:val="24"/>
          <w:szCs w:val="24"/>
        </w:rPr>
        <w:t>/</w:t>
      </w:r>
      <w:r w:rsidRPr="00451F1F">
        <w:rPr>
          <w:rFonts w:ascii="Times New Roman" w:hAnsi="Times New Roman" w:cs="Times New Roman"/>
          <w:b/>
          <w:sz w:val="24"/>
          <w:szCs w:val="24"/>
          <w:vertAlign w:val="subscript"/>
        </w:rPr>
        <w:t>1000</w:t>
      </w:r>
      <w:r w:rsidRPr="00451F1F">
        <w:rPr>
          <w:rFonts w:ascii="Times New Roman" w:hAnsi="Times New Roman" w:cs="Times New Roman"/>
          <w:sz w:val="24"/>
          <w:szCs w:val="24"/>
        </w:rPr>
        <w:t xml:space="preserve"> tulajdoni hányaddal együtt.</w:t>
      </w:r>
    </w:p>
    <w:p w:rsidR="00A44C92" w:rsidRDefault="00A44C92" w:rsidP="00451F1F">
      <w:pPr>
        <w:widowControl w:val="0"/>
        <w:tabs>
          <w:tab w:val="left" w:pos="36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F1F">
        <w:rPr>
          <w:rFonts w:ascii="Times New Roman" w:hAnsi="Times New Roman" w:cs="Times New Roman"/>
          <w:b/>
          <w:sz w:val="24"/>
          <w:szCs w:val="24"/>
        </w:rPr>
        <w:t xml:space="preserve">3. FONS SACER belső egyházi jogi személy </w:t>
      </w:r>
      <w:r w:rsidRPr="00451F1F">
        <w:rPr>
          <w:rFonts w:ascii="Times New Roman" w:hAnsi="Times New Roman" w:cs="Times New Roman"/>
          <w:sz w:val="24"/>
          <w:szCs w:val="24"/>
        </w:rPr>
        <w:t xml:space="preserve">javára jegyezze be </w:t>
      </w:r>
      <w:r w:rsidRPr="00451F1F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451F1F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451F1F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proofErr w:type="spellEnd"/>
      <w:r w:rsidRPr="00451F1F">
        <w:rPr>
          <w:rFonts w:ascii="Times New Roman" w:hAnsi="Times New Roman" w:cs="Times New Roman"/>
          <w:sz w:val="24"/>
          <w:szCs w:val="24"/>
        </w:rPr>
        <w:t xml:space="preserve"> arányban a terveken </w:t>
      </w:r>
      <w:r w:rsidRPr="00451F1F">
        <w:rPr>
          <w:rFonts w:ascii="Times New Roman" w:hAnsi="Times New Roman" w:cs="Times New Roman"/>
          <w:b/>
          <w:sz w:val="24"/>
          <w:szCs w:val="24"/>
        </w:rPr>
        <w:t>4</w:t>
      </w:r>
      <w:r w:rsidRPr="00451F1F">
        <w:rPr>
          <w:rFonts w:ascii="Times New Roman" w:hAnsi="Times New Roman" w:cs="Times New Roman"/>
          <w:sz w:val="24"/>
          <w:szCs w:val="24"/>
        </w:rPr>
        <w:t xml:space="preserve">. sorszámmal jelölt Budapest II. kerület </w:t>
      </w:r>
      <w:r w:rsidRPr="00451F1F">
        <w:rPr>
          <w:rFonts w:ascii="Times New Roman" w:hAnsi="Times New Roman" w:cs="Times New Roman"/>
          <w:b/>
          <w:sz w:val="24"/>
          <w:szCs w:val="24"/>
        </w:rPr>
        <w:t>13323/0/A/4</w:t>
      </w:r>
      <w:r w:rsidRPr="00451F1F">
        <w:rPr>
          <w:rFonts w:ascii="Times New Roman" w:hAnsi="Times New Roman" w:cs="Times New Roman"/>
          <w:sz w:val="24"/>
          <w:szCs w:val="24"/>
        </w:rPr>
        <w:t xml:space="preserve"> helyrajzi számú, </w:t>
      </w:r>
      <w:r w:rsidRPr="00451F1F">
        <w:rPr>
          <w:rFonts w:ascii="Times New Roman" w:hAnsi="Times New Roman" w:cs="Times New Roman"/>
          <w:b/>
          <w:sz w:val="24"/>
          <w:szCs w:val="24"/>
        </w:rPr>
        <w:t>69 m</w:t>
      </w:r>
      <w:r w:rsidRPr="00451F1F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451F1F">
        <w:rPr>
          <w:rFonts w:ascii="Times New Roman" w:hAnsi="Times New Roman" w:cs="Times New Roman"/>
          <w:sz w:val="24"/>
          <w:szCs w:val="24"/>
        </w:rPr>
        <w:t xml:space="preserve"> alapterületű, </w:t>
      </w:r>
      <w:r w:rsidRPr="00451F1F">
        <w:rPr>
          <w:rFonts w:ascii="Times New Roman" w:hAnsi="Times New Roman" w:cs="Times New Roman"/>
          <w:b/>
          <w:sz w:val="24"/>
          <w:szCs w:val="24"/>
        </w:rPr>
        <w:t>2</w:t>
      </w:r>
      <w:r w:rsidRPr="00451F1F">
        <w:rPr>
          <w:rFonts w:ascii="Times New Roman" w:hAnsi="Times New Roman" w:cs="Times New Roman"/>
          <w:sz w:val="24"/>
          <w:szCs w:val="24"/>
        </w:rPr>
        <w:t xml:space="preserve"> (kettő) szobás, természetben </w:t>
      </w:r>
      <w:r w:rsidRPr="00451F1F">
        <w:rPr>
          <w:rFonts w:ascii="Times New Roman" w:hAnsi="Times New Roman" w:cs="Times New Roman"/>
          <w:b/>
          <w:sz w:val="24"/>
          <w:szCs w:val="24"/>
        </w:rPr>
        <w:t>1024 Budapest, Zivatar utca 10. tetőtér 1.</w:t>
      </w:r>
      <w:r w:rsidRPr="00451F1F">
        <w:rPr>
          <w:rFonts w:ascii="Times New Roman" w:hAnsi="Times New Roman" w:cs="Times New Roman"/>
          <w:sz w:val="24"/>
          <w:szCs w:val="24"/>
        </w:rPr>
        <w:t xml:space="preserve"> számú lakás tulajdonjogát, a külön tulajdonból hozzá tartozó </w:t>
      </w:r>
      <w:r w:rsidRPr="00451F1F">
        <w:rPr>
          <w:rFonts w:ascii="Times New Roman" w:hAnsi="Times New Roman" w:cs="Times New Roman"/>
          <w:b/>
          <w:sz w:val="24"/>
          <w:szCs w:val="24"/>
          <w:vertAlign w:val="superscript"/>
        </w:rPr>
        <w:t>169</w:t>
      </w:r>
      <w:r w:rsidRPr="00451F1F">
        <w:rPr>
          <w:rFonts w:ascii="Times New Roman" w:hAnsi="Times New Roman" w:cs="Times New Roman"/>
          <w:b/>
          <w:sz w:val="24"/>
          <w:szCs w:val="24"/>
        </w:rPr>
        <w:t>/</w:t>
      </w:r>
      <w:r w:rsidRPr="00451F1F">
        <w:rPr>
          <w:rFonts w:ascii="Times New Roman" w:hAnsi="Times New Roman" w:cs="Times New Roman"/>
          <w:b/>
          <w:sz w:val="24"/>
          <w:szCs w:val="24"/>
          <w:vertAlign w:val="subscript"/>
        </w:rPr>
        <w:t>1000</w:t>
      </w:r>
      <w:r w:rsidRPr="00451F1F">
        <w:rPr>
          <w:rFonts w:ascii="Times New Roman" w:hAnsi="Times New Roman" w:cs="Times New Roman"/>
          <w:sz w:val="24"/>
          <w:szCs w:val="24"/>
        </w:rPr>
        <w:t xml:space="preserve"> tulajdoni hányaddal együtt.</w:t>
      </w:r>
    </w:p>
    <w:p w:rsidR="00451F1F" w:rsidRPr="00451F1F" w:rsidRDefault="00451F1F" w:rsidP="00451F1F">
      <w:pPr>
        <w:widowControl w:val="0"/>
        <w:tabs>
          <w:tab w:val="left" w:pos="36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4C92" w:rsidRPr="00451F1F" w:rsidRDefault="00A44C92" w:rsidP="00451F1F">
      <w:pPr>
        <w:widowControl w:val="0"/>
        <w:tabs>
          <w:tab w:val="left" w:pos="36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F1F">
        <w:rPr>
          <w:rFonts w:ascii="Times New Roman" w:hAnsi="Times New Roman" w:cs="Times New Roman"/>
          <w:b/>
          <w:sz w:val="24"/>
          <w:szCs w:val="24"/>
        </w:rPr>
        <w:t xml:space="preserve">4. FONS SACER belső egyházi jogi személy </w:t>
      </w:r>
      <w:r w:rsidRPr="00451F1F">
        <w:rPr>
          <w:rFonts w:ascii="Times New Roman" w:hAnsi="Times New Roman" w:cs="Times New Roman"/>
          <w:sz w:val="24"/>
          <w:szCs w:val="24"/>
        </w:rPr>
        <w:t xml:space="preserve">javára jegyezze be </w:t>
      </w:r>
      <w:r w:rsidRPr="00451F1F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451F1F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451F1F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proofErr w:type="spellEnd"/>
      <w:r w:rsidRPr="00451F1F">
        <w:rPr>
          <w:rFonts w:ascii="Times New Roman" w:hAnsi="Times New Roman" w:cs="Times New Roman"/>
          <w:sz w:val="24"/>
          <w:szCs w:val="24"/>
        </w:rPr>
        <w:t xml:space="preserve"> arányban a terveken </w:t>
      </w:r>
      <w:r w:rsidRPr="00451F1F">
        <w:rPr>
          <w:rFonts w:ascii="Times New Roman" w:hAnsi="Times New Roman" w:cs="Times New Roman"/>
          <w:b/>
          <w:sz w:val="24"/>
          <w:szCs w:val="24"/>
        </w:rPr>
        <w:t>5</w:t>
      </w:r>
      <w:r w:rsidRPr="00451F1F">
        <w:rPr>
          <w:rFonts w:ascii="Times New Roman" w:hAnsi="Times New Roman" w:cs="Times New Roman"/>
          <w:sz w:val="24"/>
          <w:szCs w:val="24"/>
        </w:rPr>
        <w:t xml:space="preserve">. sorszámmal jelölt Budapest II. kerület </w:t>
      </w:r>
      <w:r w:rsidRPr="00451F1F">
        <w:rPr>
          <w:rFonts w:ascii="Times New Roman" w:hAnsi="Times New Roman" w:cs="Times New Roman"/>
          <w:b/>
          <w:sz w:val="24"/>
          <w:szCs w:val="24"/>
        </w:rPr>
        <w:t>13323/0/A/5</w:t>
      </w:r>
      <w:r w:rsidRPr="00451F1F">
        <w:rPr>
          <w:rFonts w:ascii="Times New Roman" w:hAnsi="Times New Roman" w:cs="Times New Roman"/>
          <w:sz w:val="24"/>
          <w:szCs w:val="24"/>
        </w:rPr>
        <w:t xml:space="preserve"> helyrajzi számú, </w:t>
      </w:r>
      <w:r w:rsidRPr="00451F1F">
        <w:rPr>
          <w:rFonts w:ascii="Times New Roman" w:hAnsi="Times New Roman" w:cs="Times New Roman"/>
          <w:b/>
          <w:sz w:val="24"/>
          <w:szCs w:val="24"/>
        </w:rPr>
        <w:t>183 m</w:t>
      </w:r>
      <w:r w:rsidRPr="00451F1F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451F1F">
        <w:rPr>
          <w:rFonts w:ascii="Times New Roman" w:hAnsi="Times New Roman" w:cs="Times New Roman"/>
          <w:sz w:val="24"/>
          <w:szCs w:val="24"/>
        </w:rPr>
        <w:t xml:space="preserve"> alapterületű, </w:t>
      </w:r>
      <w:r w:rsidRPr="00451F1F">
        <w:rPr>
          <w:rFonts w:ascii="Times New Roman" w:hAnsi="Times New Roman" w:cs="Times New Roman"/>
          <w:b/>
          <w:sz w:val="24"/>
          <w:szCs w:val="24"/>
        </w:rPr>
        <w:t>4</w:t>
      </w:r>
      <w:r w:rsidRPr="00451F1F">
        <w:rPr>
          <w:rFonts w:ascii="Times New Roman" w:hAnsi="Times New Roman" w:cs="Times New Roman"/>
          <w:sz w:val="24"/>
          <w:szCs w:val="24"/>
        </w:rPr>
        <w:t xml:space="preserve"> (négy) szobás, természetben </w:t>
      </w:r>
      <w:r w:rsidRPr="00451F1F">
        <w:rPr>
          <w:rFonts w:ascii="Times New Roman" w:hAnsi="Times New Roman" w:cs="Times New Roman"/>
          <w:b/>
          <w:sz w:val="24"/>
          <w:szCs w:val="24"/>
        </w:rPr>
        <w:t>1024 Budapest, Zivatar utca 10. padlástér</w:t>
      </w:r>
      <w:r w:rsidRPr="00451F1F">
        <w:rPr>
          <w:rFonts w:ascii="Times New Roman" w:hAnsi="Times New Roman" w:cs="Times New Roman"/>
          <w:sz w:val="24"/>
          <w:szCs w:val="24"/>
        </w:rPr>
        <w:t xml:space="preserve"> számú lakás tulajdonjogát, a külön tulajdonból hozzá tartozó </w:t>
      </w:r>
      <w:r w:rsidRPr="00451F1F">
        <w:rPr>
          <w:rFonts w:ascii="Times New Roman" w:hAnsi="Times New Roman" w:cs="Times New Roman"/>
          <w:b/>
          <w:sz w:val="24"/>
          <w:szCs w:val="24"/>
          <w:vertAlign w:val="superscript"/>
        </w:rPr>
        <w:t>447</w:t>
      </w:r>
      <w:r w:rsidRPr="00451F1F">
        <w:rPr>
          <w:rFonts w:ascii="Times New Roman" w:hAnsi="Times New Roman" w:cs="Times New Roman"/>
          <w:b/>
          <w:sz w:val="24"/>
          <w:szCs w:val="24"/>
        </w:rPr>
        <w:t>/</w:t>
      </w:r>
      <w:r w:rsidRPr="00451F1F">
        <w:rPr>
          <w:rFonts w:ascii="Times New Roman" w:hAnsi="Times New Roman" w:cs="Times New Roman"/>
          <w:b/>
          <w:sz w:val="24"/>
          <w:szCs w:val="24"/>
          <w:vertAlign w:val="subscript"/>
        </w:rPr>
        <w:t>1000</w:t>
      </w:r>
      <w:r w:rsidRPr="00451F1F">
        <w:rPr>
          <w:rFonts w:ascii="Times New Roman" w:hAnsi="Times New Roman" w:cs="Times New Roman"/>
          <w:sz w:val="24"/>
          <w:szCs w:val="24"/>
        </w:rPr>
        <w:t xml:space="preserve"> tulajdoni hányaddal együtt.</w:t>
      </w:r>
    </w:p>
    <w:p w:rsidR="00A44C92" w:rsidRPr="00451F1F" w:rsidRDefault="00A44C92" w:rsidP="00451F1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4C92" w:rsidRPr="00451F1F" w:rsidRDefault="00A44C92" w:rsidP="00451F1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F1F">
        <w:rPr>
          <w:rFonts w:ascii="Times New Roman" w:hAnsi="Times New Roman" w:cs="Times New Roman"/>
          <w:sz w:val="24"/>
          <w:szCs w:val="24"/>
        </w:rPr>
        <w:t xml:space="preserve">A Tulajdonos egyúttal a jelen visszavonhatatlan és feltétel nélküli nyilatkozatával kijelenti, hogy </w:t>
      </w:r>
      <w:r w:rsidRPr="00451F1F">
        <w:rPr>
          <w:rFonts w:ascii="Times New Roman" w:hAnsi="Times New Roman" w:cs="Times New Roman"/>
          <w:b/>
          <w:sz w:val="24"/>
          <w:szCs w:val="24"/>
          <w:u w:val="single"/>
        </w:rPr>
        <w:t>a Budapest II. kerület 13323/0/A/3 helyrajzi számú ingatlant megszünteti</w:t>
      </w:r>
      <w:r w:rsidRPr="00451F1F">
        <w:rPr>
          <w:rFonts w:ascii="Times New Roman" w:hAnsi="Times New Roman" w:cs="Times New Roman"/>
          <w:sz w:val="24"/>
          <w:szCs w:val="24"/>
        </w:rPr>
        <w:t>, egyúttal a T. Földhivataltól kéri ennek átvezetését (törlését) az általa vezetett ingatlan-nyilvántartásban.</w:t>
      </w:r>
    </w:p>
    <w:p w:rsidR="00A44C92" w:rsidRPr="00451F1F" w:rsidRDefault="00A44C92" w:rsidP="00451F1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4C92" w:rsidRPr="00451F1F" w:rsidRDefault="00A44C92" w:rsidP="00451F1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F1F">
        <w:rPr>
          <w:rFonts w:ascii="Times New Roman" w:hAnsi="Times New Roman" w:cs="Times New Roman"/>
          <w:sz w:val="24"/>
          <w:szCs w:val="24"/>
        </w:rPr>
        <w:t xml:space="preserve">A Tulajdonos egyúttal a jelen visszavonhatatlan és feltétel nélküli nyilatkozatával kijelenti, hogy </w:t>
      </w:r>
      <w:r w:rsidRPr="00451F1F">
        <w:rPr>
          <w:rFonts w:ascii="Times New Roman" w:hAnsi="Times New Roman" w:cs="Times New Roman"/>
          <w:b/>
          <w:sz w:val="24"/>
          <w:szCs w:val="24"/>
          <w:u w:val="single"/>
        </w:rPr>
        <w:t>a Budapest II. kerület 13323/0/A/6 helyrajzi számú ingatlant megszünteti</w:t>
      </w:r>
      <w:r w:rsidRPr="00451F1F">
        <w:rPr>
          <w:rFonts w:ascii="Times New Roman" w:hAnsi="Times New Roman" w:cs="Times New Roman"/>
          <w:sz w:val="24"/>
          <w:szCs w:val="24"/>
        </w:rPr>
        <w:t>, egyúttal a T. Földhivataltól kéri ennek átvezetését (törlését) az általa vezetett ingatlan-nyilvántartásban.</w:t>
      </w:r>
    </w:p>
    <w:p w:rsidR="00A44C92" w:rsidRPr="00451F1F" w:rsidRDefault="00A44C92" w:rsidP="00451F1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4C92" w:rsidRPr="00451F1F" w:rsidRDefault="00A44C92" w:rsidP="00451F1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F1F">
        <w:rPr>
          <w:rFonts w:ascii="Times New Roman" w:hAnsi="Times New Roman" w:cs="Times New Roman"/>
          <w:sz w:val="24"/>
          <w:szCs w:val="24"/>
        </w:rPr>
        <w:t xml:space="preserve">A Tulajdonos egyúttal a jelen visszavonhatatlan és feltétel nélküli nyilatkozatával kijelenti, hogy a Budapest II. kerület </w:t>
      </w:r>
      <w:r w:rsidRPr="00451F1F">
        <w:rPr>
          <w:rFonts w:ascii="Times New Roman" w:hAnsi="Times New Roman" w:cs="Times New Roman"/>
          <w:b/>
          <w:sz w:val="24"/>
          <w:szCs w:val="24"/>
        </w:rPr>
        <w:t>13323/0/A/1</w:t>
      </w:r>
      <w:r w:rsidRPr="00451F1F">
        <w:rPr>
          <w:rFonts w:ascii="Times New Roman" w:hAnsi="Times New Roman" w:cs="Times New Roman"/>
          <w:sz w:val="24"/>
          <w:szCs w:val="24"/>
        </w:rPr>
        <w:t xml:space="preserve">, </w:t>
      </w:r>
      <w:r w:rsidRPr="00451F1F">
        <w:rPr>
          <w:rFonts w:ascii="Times New Roman" w:hAnsi="Times New Roman" w:cs="Times New Roman"/>
          <w:b/>
          <w:sz w:val="24"/>
          <w:szCs w:val="24"/>
        </w:rPr>
        <w:t>13323/0/A/2</w:t>
      </w:r>
      <w:r w:rsidRPr="00451F1F">
        <w:rPr>
          <w:rFonts w:ascii="Times New Roman" w:hAnsi="Times New Roman" w:cs="Times New Roman"/>
          <w:sz w:val="24"/>
          <w:szCs w:val="24"/>
        </w:rPr>
        <w:t xml:space="preserve">, </w:t>
      </w:r>
      <w:r w:rsidRPr="00451F1F">
        <w:rPr>
          <w:rFonts w:ascii="Times New Roman" w:hAnsi="Times New Roman" w:cs="Times New Roman"/>
          <w:b/>
          <w:sz w:val="24"/>
          <w:szCs w:val="24"/>
        </w:rPr>
        <w:t>13323/0/A/4</w:t>
      </w:r>
      <w:r w:rsidRPr="00451F1F">
        <w:rPr>
          <w:rFonts w:ascii="Times New Roman" w:hAnsi="Times New Roman" w:cs="Times New Roman"/>
          <w:sz w:val="24"/>
          <w:szCs w:val="24"/>
        </w:rPr>
        <w:t xml:space="preserve"> és </w:t>
      </w:r>
      <w:r w:rsidRPr="00451F1F">
        <w:rPr>
          <w:rFonts w:ascii="Times New Roman" w:hAnsi="Times New Roman" w:cs="Times New Roman"/>
          <w:b/>
          <w:sz w:val="24"/>
          <w:szCs w:val="24"/>
        </w:rPr>
        <w:t>13323/0/A/5</w:t>
      </w:r>
      <w:r w:rsidRPr="00451F1F">
        <w:rPr>
          <w:rFonts w:ascii="Times New Roman" w:hAnsi="Times New Roman" w:cs="Times New Roman"/>
          <w:sz w:val="24"/>
          <w:szCs w:val="24"/>
        </w:rPr>
        <w:t xml:space="preserve"> helyrajzi számú ingatlanokat a jelen Alapító Okiratban szereplő adatokkal kívánja az ingatlan-nyilvántartásban szerepeltetni, egyúttal a T. Földhivataltól kéri ennek átvezetését (törlését) az általa vezetett ingatlan-nyilvántartásban.</w:t>
      </w:r>
    </w:p>
    <w:p w:rsidR="00A44C92" w:rsidRPr="00451F1F" w:rsidRDefault="00A44C92" w:rsidP="00451F1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4C92" w:rsidRPr="00451F1F" w:rsidRDefault="00A44C92" w:rsidP="00451F1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F1F">
        <w:rPr>
          <w:rFonts w:ascii="Times New Roman" w:hAnsi="Times New Roman" w:cs="Times New Roman"/>
          <w:sz w:val="24"/>
          <w:szCs w:val="24"/>
        </w:rPr>
        <w:t xml:space="preserve">A Tulajdonos és a </w:t>
      </w:r>
      <w:r w:rsidRPr="00451F1F">
        <w:rPr>
          <w:rFonts w:ascii="Times New Roman" w:hAnsi="Times New Roman" w:cs="Times New Roman"/>
          <w:b/>
          <w:sz w:val="24"/>
          <w:szCs w:val="24"/>
        </w:rPr>
        <w:t>BUDAPEST FŐVÁROS II. KERÜLETI ÖNKORMÁNYZAT</w:t>
      </w:r>
      <w:r w:rsidRPr="00451F1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51F1F">
        <w:rPr>
          <w:rFonts w:ascii="Times New Roman" w:hAnsi="Times New Roman" w:cs="Times New Roman"/>
          <w:sz w:val="24"/>
          <w:szCs w:val="24"/>
        </w:rPr>
        <w:t xml:space="preserve">(székhelye: 1024 Budapest, Mechwart liget 1. </w:t>
      </w:r>
      <w:proofErr w:type="gramStart"/>
      <w:r w:rsidRPr="00451F1F">
        <w:rPr>
          <w:rFonts w:ascii="Times New Roman" w:hAnsi="Times New Roman" w:cs="Times New Roman"/>
          <w:sz w:val="24"/>
          <w:szCs w:val="24"/>
        </w:rPr>
        <w:t xml:space="preserve">KSH statisztikai számjele: 15735650-8411-321-01, adószáma: 15735650-2-41, belföldi jogi személy, képviseli: </w:t>
      </w:r>
      <w:r w:rsidRPr="00451F1F">
        <w:rPr>
          <w:rFonts w:ascii="Times New Roman" w:hAnsi="Times New Roman" w:cs="Times New Roman"/>
          <w:b/>
          <w:sz w:val="24"/>
          <w:szCs w:val="24"/>
        </w:rPr>
        <w:t>Őrsi Gergely Ferenc polgármester</w:t>
      </w:r>
      <w:r w:rsidRPr="00451F1F">
        <w:rPr>
          <w:rFonts w:ascii="Times New Roman" w:hAnsi="Times New Roman" w:cs="Times New Roman"/>
          <w:sz w:val="24"/>
          <w:szCs w:val="24"/>
        </w:rPr>
        <w:t xml:space="preserve">) kölcsönösen, feltétlenül és visszavonhatatlanul hozzájárulnak ahhoz, egyúttal megállapodnak abban, hogy a Budapest II. kerület 13323/0/A/5 helyrajzi számú ingatlan vonatkozásában a visszavásárlási jog, továbbá ezen jog biztosítására az ingatlan </w:t>
      </w:r>
      <w:r w:rsidRPr="00451F1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451F1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51F1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spellEnd"/>
      <w:r w:rsidRPr="00451F1F">
        <w:rPr>
          <w:rFonts w:ascii="Times New Roman" w:hAnsi="Times New Roman" w:cs="Times New Roman"/>
          <w:sz w:val="24"/>
          <w:szCs w:val="24"/>
        </w:rPr>
        <w:t xml:space="preserve"> tulajdoni hányadára az elidegenítési és terhelési tilalom a Budapest Főváros II. Kerületi Önkormányzat javára bejegyzésre kerül.</w:t>
      </w:r>
      <w:proofErr w:type="gramEnd"/>
    </w:p>
    <w:p w:rsidR="00A44C92" w:rsidRPr="00451F1F" w:rsidRDefault="00A44C92" w:rsidP="00451F1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4C92" w:rsidRPr="00451F1F" w:rsidRDefault="00A44C92" w:rsidP="00451F1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F1F">
        <w:rPr>
          <w:rFonts w:ascii="Times New Roman" w:hAnsi="Times New Roman" w:cs="Times New Roman"/>
          <w:sz w:val="24"/>
          <w:szCs w:val="24"/>
        </w:rPr>
        <w:t xml:space="preserve">Az alulírott felek megbízzák és meghatalmazzák </w:t>
      </w:r>
      <w:r w:rsidRPr="00451F1F">
        <w:rPr>
          <w:rFonts w:ascii="Times New Roman" w:hAnsi="Times New Roman" w:cs="Times New Roman"/>
          <w:b/>
          <w:sz w:val="24"/>
          <w:szCs w:val="24"/>
        </w:rPr>
        <w:t>Dr. Vukovári Viktor Ügyvédi Irodát</w:t>
      </w:r>
      <w:r w:rsidRPr="00451F1F">
        <w:rPr>
          <w:rFonts w:ascii="Times New Roman" w:hAnsi="Times New Roman" w:cs="Times New Roman"/>
          <w:sz w:val="24"/>
          <w:szCs w:val="24"/>
        </w:rPr>
        <w:t xml:space="preserve"> (1036 Budapest, Bokor utca 6.), Dr. Vukovári Viktor ügyvéd személyes közreműködésével a jelen társasházi Alapító Okirat elkészítésével, ellenjegyzésével, földhivatali benyújtásával, a Budapest Főváros Kormányhivatali Földhivatali Főosztálya előtti képviseletükkel, valamint az ehhez kapcsolódó bármilyen szükséges ügyvédi tevékenységek elvégzésével.</w:t>
      </w:r>
    </w:p>
    <w:p w:rsidR="00A44C92" w:rsidRPr="00451F1F" w:rsidRDefault="00A44C92" w:rsidP="00451F1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F1F">
        <w:rPr>
          <w:rFonts w:ascii="Times New Roman" w:hAnsi="Times New Roman" w:cs="Times New Roman"/>
          <w:sz w:val="24"/>
          <w:szCs w:val="24"/>
        </w:rPr>
        <w:t>Dr. Vukovári Viktor ügyvéd a meghatalmazást elfogadja és a jelen okirat ellenjegyzésével megerősíti elfogadó nyilatkozatát.</w:t>
      </w:r>
    </w:p>
    <w:p w:rsidR="00A44C92" w:rsidRPr="00451F1F" w:rsidRDefault="00A44C92" w:rsidP="00451F1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F1F">
        <w:rPr>
          <w:rFonts w:ascii="Times New Roman" w:hAnsi="Times New Roman" w:cs="Times New Roman"/>
          <w:sz w:val="24"/>
          <w:szCs w:val="24"/>
        </w:rPr>
        <w:t xml:space="preserve">Az alulírott felek megbízzák és </w:t>
      </w:r>
      <w:proofErr w:type="gramStart"/>
      <w:r w:rsidRPr="00451F1F">
        <w:rPr>
          <w:rFonts w:ascii="Times New Roman" w:hAnsi="Times New Roman" w:cs="Times New Roman"/>
          <w:sz w:val="24"/>
          <w:szCs w:val="24"/>
        </w:rPr>
        <w:t xml:space="preserve">meghatalmazzák </w:t>
      </w:r>
      <w:r w:rsidRPr="00451F1F">
        <w:rPr>
          <w:rFonts w:ascii="Times New Roman" w:hAnsi="Times New Roman" w:cs="Times New Roman"/>
          <w:b/>
          <w:sz w:val="24"/>
          <w:szCs w:val="24"/>
          <w:highlight w:val="yellow"/>
        </w:rPr>
        <w:t>…</w:t>
      </w:r>
      <w:proofErr w:type="spellStart"/>
      <w:proofErr w:type="gramEnd"/>
      <w:r w:rsidRPr="00451F1F">
        <w:rPr>
          <w:rFonts w:ascii="Times New Roman" w:hAnsi="Times New Roman" w:cs="Times New Roman"/>
          <w:b/>
          <w:sz w:val="24"/>
          <w:szCs w:val="24"/>
        </w:rPr>
        <w:t>-t</w:t>
      </w:r>
      <w:proofErr w:type="spellEnd"/>
      <w:r w:rsidRPr="00451F1F">
        <w:rPr>
          <w:rFonts w:ascii="Times New Roman" w:hAnsi="Times New Roman" w:cs="Times New Roman"/>
          <w:sz w:val="24"/>
          <w:szCs w:val="24"/>
        </w:rPr>
        <w:t xml:space="preserve"> a jelen társasházi Alapító Okirat vonatkozásában hogy Budapest Főváros II. Kerületi Önkormányzat képviseletében eljáró Őrsi Gergely Ferenc polgármester aláírását ellenjegyzésével hitelesítse.</w:t>
      </w:r>
    </w:p>
    <w:p w:rsidR="00A44C92" w:rsidRPr="00451F1F" w:rsidRDefault="00A44C92" w:rsidP="00451F1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1F1F">
        <w:rPr>
          <w:rFonts w:ascii="Times New Roman" w:hAnsi="Times New Roman" w:cs="Times New Roman"/>
          <w:b/>
          <w:sz w:val="24"/>
          <w:szCs w:val="24"/>
          <w:highlight w:val="yellow"/>
        </w:rPr>
        <w:t>…</w:t>
      </w:r>
      <w:proofErr w:type="gramEnd"/>
      <w:r w:rsidRPr="00451F1F">
        <w:rPr>
          <w:rFonts w:ascii="Times New Roman" w:hAnsi="Times New Roman" w:cs="Times New Roman"/>
          <w:sz w:val="24"/>
          <w:szCs w:val="24"/>
        </w:rPr>
        <w:t xml:space="preserve"> a meghatalmazást elfogadja és a jelen okirat ellenjegyzésével megerősíti elfogadó nyilatkozatát.</w:t>
      </w:r>
    </w:p>
    <w:p w:rsidR="00A44C92" w:rsidRDefault="00A44C92" w:rsidP="00451F1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7E94" w:rsidRPr="00451F1F" w:rsidRDefault="00BC7E94" w:rsidP="00451F1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4C92" w:rsidRPr="00451F1F" w:rsidRDefault="00A44C92" w:rsidP="00451F1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1F1F">
        <w:rPr>
          <w:rFonts w:ascii="Times New Roman" w:hAnsi="Times New Roman" w:cs="Times New Roman"/>
          <w:b/>
          <w:sz w:val="24"/>
          <w:szCs w:val="24"/>
        </w:rPr>
        <w:t>V. A tulajdonostársak egymás közötti (belső) jogviszonya</w:t>
      </w:r>
    </w:p>
    <w:p w:rsidR="00A44C92" w:rsidRPr="00451F1F" w:rsidRDefault="00A44C92" w:rsidP="00451F1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4C92" w:rsidRPr="00451F1F" w:rsidRDefault="00A44C92" w:rsidP="00451F1F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1F1F">
        <w:rPr>
          <w:rFonts w:ascii="Times New Roman" w:hAnsi="Times New Roman" w:cs="Times New Roman"/>
          <w:b/>
          <w:sz w:val="24"/>
          <w:szCs w:val="24"/>
        </w:rPr>
        <w:t>1. A társasháztulajdon egysége</w:t>
      </w:r>
    </w:p>
    <w:p w:rsidR="00A44C92" w:rsidRPr="00451F1F" w:rsidRDefault="00A44C92" w:rsidP="00451F1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F1F">
        <w:rPr>
          <w:rFonts w:ascii="Times New Roman" w:hAnsi="Times New Roman" w:cs="Times New Roman"/>
          <w:sz w:val="24"/>
          <w:szCs w:val="24"/>
        </w:rPr>
        <w:t xml:space="preserve">A társasház épületében lévő, külön tulajdoni illetőségű lakások és nem lakás céljára szolgáló helyiségek, a tulajdonostársak külön-külön tulajdonában állnak. </w:t>
      </w:r>
    </w:p>
    <w:p w:rsidR="00A44C92" w:rsidRPr="00451F1F" w:rsidRDefault="00A44C92" w:rsidP="00451F1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F1F">
        <w:rPr>
          <w:rFonts w:ascii="Times New Roman" w:hAnsi="Times New Roman" w:cs="Times New Roman"/>
          <w:sz w:val="24"/>
          <w:szCs w:val="24"/>
        </w:rPr>
        <w:t>A telek, illetve az épületek azon részei, berendezései, felszerelései, amelyek nincsenek külön tulajdonban, a tulajdonostársak közös tulajdonában vannak.</w:t>
      </w:r>
    </w:p>
    <w:p w:rsidR="00A44C92" w:rsidRPr="00451F1F" w:rsidRDefault="00A44C92" w:rsidP="00451F1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F1F">
        <w:rPr>
          <w:rFonts w:ascii="Times New Roman" w:hAnsi="Times New Roman" w:cs="Times New Roman"/>
          <w:sz w:val="24"/>
          <w:szCs w:val="24"/>
        </w:rPr>
        <w:t>A társasházi öröklakás, illetve a külön tulajdonban lévő helyiség, a közös tulajdonból a tulajdonostársakat megillető tulajdoni hányaddal együtt önálló ingatlan.</w:t>
      </w:r>
    </w:p>
    <w:p w:rsidR="00A44C92" w:rsidRPr="00451F1F" w:rsidRDefault="00A44C92" w:rsidP="00451F1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F1F">
        <w:rPr>
          <w:rFonts w:ascii="Times New Roman" w:hAnsi="Times New Roman" w:cs="Times New Roman"/>
          <w:sz w:val="24"/>
          <w:szCs w:val="24"/>
        </w:rPr>
        <w:t xml:space="preserve">Az öröklakás és a közös tulajdonban levő vagyonrészek eszmei hányada jogi egységet képez, melyet csak együtt lehet elidegeníteni, megterhelni. </w:t>
      </w:r>
    </w:p>
    <w:p w:rsidR="00A44C92" w:rsidRPr="00451F1F" w:rsidRDefault="00A44C92" w:rsidP="00451F1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4C92" w:rsidRPr="00451F1F" w:rsidRDefault="00A44C92" w:rsidP="00451F1F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1F1F">
        <w:rPr>
          <w:rFonts w:ascii="Times New Roman" w:hAnsi="Times New Roman" w:cs="Times New Roman"/>
          <w:b/>
          <w:sz w:val="24"/>
          <w:szCs w:val="24"/>
        </w:rPr>
        <w:t>2. Birtoklás, használat, rendelkezés joga</w:t>
      </w:r>
    </w:p>
    <w:p w:rsidR="00A44C92" w:rsidRPr="00451F1F" w:rsidRDefault="00A44C92" w:rsidP="00451F1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51F1F">
        <w:rPr>
          <w:rFonts w:ascii="Times New Roman" w:hAnsi="Times New Roman" w:cs="Times New Roman"/>
          <w:sz w:val="24"/>
          <w:szCs w:val="24"/>
        </w:rPr>
        <w:t>A tulajdonostársakat a társasházi öröklakásukra, helyiségükre illetőleg ennek tulajdoni hányadára megilleti a birtoklás, használat és rendelkezés joga. A tulajdonostárs a külön tulajdonával és a külön tulajdonához tartozó közös tulajdoni hányadával a jelen alapító okirat korlátai között - szabadon rendelkezhet.</w:t>
      </w:r>
    </w:p>
    <w:p w:rsidR="00A44C92" w:rsidRPr="00451F1F" w:rsidRDefault="00A44C92" w:rsidP="00451F1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F1F">
        <w:rPr>
          <w:rFonts w:ascii="Times New Roman" w:hAnsi="Times New Roman" w:cs="Times New Roman"/>
          <w:sz w:val="24"/>
          <w:szCs w:val="24"/>
        </w:rPr>
        <w:t>A tulajdonjog védelmében bármelyik tulajdonostárs önállóan is felléphet.</w:t>
      </w:r>
    </w:p>
    <w:p w:rsidR="00A44C92" w:rsidRPr="00451F1F" w:rsidRDefault="00A44C92" w:rsidP="00451F1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4C92" w:rsidRPr="00451F1F" w:rsidRDefault="00A44C92" w:rsidP="00451F1F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1F1F">
        <w:rPr>
          <w:rFonts w:ascii="Times New Roman" w:hAnsi="Times New Roman" w:cs="Times New Roman"/>
          <w:b/>
          <w:sz w:val="24"/>
          <w:szCs w:val="24"/>
        </w:rPr>
        <w:t>3. A közös tulajdonban levő telkek, épületrészek birtoklása, a ház belső rendje</w:t>
      </w:r>
    </w:p>
    <w:p w:rsidR="00A44C92" w:rsidRPr="00451F1F" w:rsidRDefault="00A44C92" w:rsidP="00451F1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F1F">
        <w:rPr>
          <w:rFonts w:ascii="Times New Roman" w:hAnsi="Times New Roman" w:cs="Times New Roman"/>
          <w:sz w:val="24"/>
          <w:szCs w:val="24"/>
        </w:rPr>
        <w:t>Az épülethez tartozó közös tulajdonban álló épületrészek birtoklására és használatára – a jogszabály és a hatósági rendelkezések, valamint a jelen alapító okirat keretei között – a tulajdonostársak mindegyike jogosult, a jogát azonban egyik sem gyakorolhatja a többiek jogának, vagy jogos érdekeinek sérelmére.</w:t>
      </w:r>
    </w:p>
    <w:p w:rsidR="00A44C92" w:rsidRPr="00451F1F" w:rsidRDefault="00A44C92" w:rsidP="00451F1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4C92" w:rsidRPr="00451F1F" w:rsidRDefault="00A44C92" w:rsidP="00451F1F">
      <w:pPr>
        <w:pStyle w:val="Szvegtrzs"/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1F1F">
        <w:rPr>
          <w:rFonts w:ascii="Times New Roman" w:hAnsi="Times New Roman" w:cs="Times New Roman"/>
          <w:b/>
          <w:sz w:val="24"/>
          <w:szCs w:val="24"/>
        </w:rPr>
        <w:t>4. A közös tulajdonban levő telek, épületrészek, berendezések, felszerelések fenntartása</w:t>
      </w:r>
    </w:p>
    <w:p w:rsidR="00A44C92" w:rsidRPr="00451F1F" w:rsidRDefault="00A44C92" w:rsidP="00451F1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F1F">
        <w:rPr>
          <w:rFonts w:ascii="Times New Roman" w:hAnsi="Times New Roman" w:cs="Times New Roman"/>
          <w:sz w:val="24"/>
          <w:szCs w:val="24"/>
        </w:rPr>
        <w:t>A tulajdonostársak – amennyiben jogszabály vagy a jelen alapító okirat másképpen nem rendelkezik - kötelesek a közös tulajdonban lévő részek fenntartásával, üzemeltetésével, karbantartásával, felújításával járó költségeket, valamint a rendes gazdálkodás körét meghaladó kiadásokat (együttesen: közös költség) tulajdoni hányaduk szerint viselni.</w:t>
      </w:r>
    </w:p>
    <w:p w:rsidR="00056925" w:rsidRPr="00451F1F" w:rsidRDefault="00A44C92" w:rsidP="00451F1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F1F">
        <w:rPr>
          <w:rFonts w:ascii="Times New Roman" w:hAnsi="Times New Roman" w:cs="Times New Roman"/>
          <w:sz w:val="24"/>
          <w:szCs w:val="24"/>
        </w:rPr>
        <w:t>A tulajdonostársak a közös költség viseléséről egyhangú döntésükkel ettől eltérően is megállapodhatnak.</w:t>
      </w:r>
    </w:p>
    <w:p w:rsidR="00A44C92" w:rsidRPr="00451F1F" w:rsidRDefault="00A44C92" w:rsidP="00451F1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F1F">
        <w:rPr>
          <w:rFonts w:ascii="Times New Roman" w:hAnsi="Times New Roman" w:cs="Times New Roman"/>
          <w:sz w:val="24"/>
          <w:szCs w:val="24"/>
        </w:rPr>
        <w:t>A közös költségek biztosításáról a tulajdonostársaknak kell gondoskodni. Bármelyik tulajdonostársnak a közös költség tartozásáért a tulajdonostárs jogutóda, élők közötti jogutódlás esetén a volt tulajdonostárssal egyetemlegesen felelős.</w:t>
      </w:r>
    </w:p>
    <w:p w:rsidR="00A44C92" w:rsidRPr="00451F1F" w:rsidRDefault="00A44C92" w:rsidP="00451F1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F1F">
        <w:rPr>
          <w:rFonts w:ascii="Times New Roman" w:hAnsi="Times New Roman" w:cs="Times New Roman"/>
          <w:sz w:val="24"/>
          <w:szCs w:val="24"/>
        </w:rPr>
        <w:t>A Tulajdonosok a fenti szabályoktól eltérőn rendelkeznek az alábbi költségek viseléséről:</w:t>
      </w:r>
    </w:p>
    <w:p w:rsidR="00A44C92" w:rsidRPr="00451F1F" w:rsidRDefault="00A44C92" w:rsidP="00451F1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F1F">
        <w:rPr>
          <w:rFonts w:ascii="Times New Roman" w:hAnsi="Times New Roman" w:cs="Times New Roman"/>
          <w:sz w:val="24"/>
          <w:szCs w:val="24"/>
        </w:rPr>
        <w:t xml:space="preserve">Az a tulajdonos, aki közös tulajdonban lévő telekrészt, épületrészt vagy a közös tulajdon bármely tárgyát kizárólagosan használja, köteles az adott közös tulajdon használatához kapcsolódó költségek kizárólagos viselésére. </w:t>
      </w:r>
    </w:p>
    <w:p w:rsidR="00A44C92" w:rsidRPr="00451F1F" w:rsidRDefault="00A44C92" w:rsidP="00451F1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F1F">
        <w:rPr>
          <w:rFonts w:ascii="Times New Roman" w:hAnsi="Times New Roman" w:cs="Times New Roman"/>
          <w:sz w:val="24"/>
          <w:szCs w:val="24"/>
        </w:rPr>
        <w:t>Ha több tulajdonostárs használ olyan közös tulajdonban lévő telekrészt, épületrészt vagy a közös tulajdon bármely tárgyát, amelyet nem valamennyi tulajdonos használ, vagy amely nem valamennyi tulajdonos külön tulajdoni illetőségét szolgálja, akkor a használatban résztvevő tulajdonosok tulajdoni hányadaik egymás közti arányában viselik az adott közös tulajdon használatával felmerülő költségeket.</w:t>
      </w:r>
    </w:p>
    <w:p w:rsidR="00A44C92" w:rsidRDefault="00A44C92" w:rsidP="00451F1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7E94" w:rsidRPr="00451F1F" w:rsidRDefault="00BC7E94" w:rsidP="00451F1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4C92" w:rsidRPr="00451F1F" w:rsidRDefault="00A44C92" w:rsidP="00451F1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1F1F">
        <w:rPr>
          <w:rFonts w:ascii="Times New Roman" w:hAnsi="Times New Roman" w:cs="Times New Roman"/>
          <w:b/>
          <w:sz w:val="24"/>
          <w:szCs w:val="24"/>
        </w:rPr>
        <w:t>5. Külön-tulajdoni illetőségek költségeinek viselése</w:t>
      </w:r>
    </w:p>
    <w:p w:rsidR="00A44C92" w:rsidRPr="00451F1F" w:rsidRDefault="00A44C92" w:rsidP="00451F1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4C92" w:rsidRPr="00451F1F" w:rsidRDefault="00A44C92" w:rsidP="00451F1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F1F">
        <w:rPr>
          <w:rFonts w:ascii="Times New Roman" w:hAnsi="Times New Roman" w:cs="Times New Roman"/>
          <w:sz w:val="24"/>
          <w:szCs w:val="24"/>
        </w:rPr>
        <w:t>A külön tulajdonban levő öröklakások (helyiségek) berendezések, felszerelések karbantartásával, felújításával, pótlásával, fenntartásával járó költségek az öröklakás (helyiség) mindenkori tulajdonosát terhelik. A tulajdonostársak kötelesek a külön tulajdonukat jó karban tartani.</w:t>
      </w:r>
    </w:p>
    <w:p w:rsidR="00A44C92" w:rsidRDefault="00A44C92" w:rsidP="00451F1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7E94" w:rsidRPr="00451F1F" w:rsidRDefault="00BC7E94" w:rsidP="00451F1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4C92" w:rsidRPr="00451F1F" w:rsidRDefault="00A44C92" w:rsidP="00451F1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1F1F">
        <w:rPr>
          <w:rFonts w:ascii="Times New Roman" w:hAnsi="Times New Roman" w:cs="Times New Roman"/>
          <w:b/>
          <w:sz w:val="24"/>
          <w:szCs w:val="24"/>
        </w:rPr>
        <w:t>6. A társasházközösség ügyei</w:t>
      </w:r>
    </w:p>
    <w:p w:rsidR="00A44C92" w:rsidRPr="00451F1F" w:rsidRDefault="00A44C92" w:rsidP="00451F1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4C92" w:rsidRPr="00451F1F" w:rsidRDefault="00A44C92" w:rsidP="00451F1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F1F">
        <w:rPr>
          <w:rFonts w:ascii="Times New Roman" w:hAnsi="Times New Roman" w:cs="Times New Roman"/>
          <w:sz w:val="24"/>
          <w:szCs w:val="24"/>
        </w:rPr>
        <w:t xml:space="preserve">A közösség az általa viselt közös név alatt az épület fenntartása és a közös tulajdonnal kapcsolatos ügyek intézése során jogokat szerezhet és kötelezettséget vállalhat, önállóan perelhet és perelhető, gyakorolja a közös tulajdonnal kapcsolatos jogokat, viseli a közös tulajdon terheit. </w:t>
      </w:r>
    </w:p>
    <w:p w:rsidR="00A44C92" w:rsidRPr="00451F1F" w:rsidRDefault="00A44C92" w:rsidP="00451F1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4C92" w:rsidRPr="00451F1F" w:rsidRDefault="00A44C92" w:rsidP="00451F1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F1F">
        <w:rPr>
          <w:rFonts w:ascii="Times New Roman" w:hAnsi="Times New Roman" w:cs="Times New Roman"/>
          <w:sz w:val="24"/>
          <w:szCs w:val="24"/>
        </w:rPr>
        <w:t>A Társasház tulajdonosi közösségének a legfőbb szerve a tulajdonosok közgyűlése, mely a Polgári Törvénykönyvről szóló 2013. évi V. törvény közös tulajdonra vonatkozó rendelkezései alapján dönt a társasház ügyeiben, valamint ellátja a társasház ügyintézését. A Társasházat harmadik személyek felé a tulajdonosi közösség által írásban meghatalmazott személy képviseli.</w:t>
      </w:r>
    </w:p>
    <w:p w:rsidR="00A44C92" w:rsidRPr="00451F1F" w:rsidRDefault="00A44C92" w:rsidP="00451F1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F1F">
        <w:rPr>
          <w:rFonts w:ascii="Times New Roman" w:hAnsi="Times New Roman" w:cs="Times New Roman"/>
          <w:sz w:val="24"/>
          <w:szCs w:val="24"/>
        </w:rPr>
        <w:t>A birtoklás, használat, hasznosítás, valamint a rendes gazdálkodás körében meg nem haladó kiadások kérdésében a tulajdonostárak szótöbbséggel határoznak, a rendes gazdálkodás körét meghaladó kérdésekben a tulajdonostársak egyhangú határozatára van szükség.</w:t>
      </w:r>
    </w:p>
    <w:p w:rsidR="00A44C92" w:rsidRDefault="00A44C92" w:rsidP="00451F1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7E94" w:rsidRPr="00451F1F" w:rsidRDefault="00BC7E94" w:rsidP="00451F1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4C92" w:rsidRPr="00451F1F" w:rsidRDefault="00A44C92" w:rsidP="00451F1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1F1F">
        <w:rPr>
          <w:rFonts w:ascii="Times New Roman" w:hAnsi="Times New Roman" w:cs="Times New Roman"/>
          <w:b/>
          <w:sz w:val="24"/>
          <w:szCs w:val="24"/>
        </w:rPr>
        <w:t>7. Záró rendelkezések</w:t>
      </w:r>
    </w:p>
    <w:p w:rsidR="00A44C92" w:rsidRPr="00451F1F" w:rsidRDefault="00A44C92" w:rsidP="00451F1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4C92" w:rsidRPr="00451F1F" w:rsidRDefault="00A44C92" w:rsidP="00451F1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F1F">
        <w:rPr>
          <w:rFonts w:ascii="Times New Roman" w:hAnsi="Times New Roman" w:cs="Times New Roman"/>
          <w:sz w:val="24"/>
          <w:szCs w:val="24"/>
        </w:rPr>
        <w:t xml:space="preserve">A Társasház tulajdonosa és </w:t>
      </w:r>
      <w:proofErr w:type="gramStart"/>
      <w:r w:rsidRPr="00451F1F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451F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F1F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451F1F">
        <w:rPr>
          <w:rFonts w:ascii="Times New Roman" w:hAnsi="Times New Roman" w:cs="Times New Roman"/>
          <w:sz w:val="24"/>
          <w:szCs w:val="24"/>
        </w:rPr>
        <w:t xml:space="preserve"> visszavásárlási jog továbbá elidegenítési és terhelési tilalom jogosultja nyilatkozik, hogy a jelen Alapító Okirat tulajdon átruházást, vagyoni jog alapítást és vagyoni jog átruházást nem tartalmaz, ezért a jelen okirat alapján illeték kiszabásának nincsen helye.</w:t>
      </w:r>
    </w:p>
    <w:p w:rsidR="00A44C92" w:rsidRPr="00451F1F" w:rsidRDefault="00A44C92" w:rsidP="00451F1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4C92" w:rsidRPr="00451F1F" w:rsidRDefault="00A44C92" w:rsidP="00451F1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F1F">
        <w:rPr>
          <w:rFonts w:ascii="Times New Roman" w:hAnsi="Times New Roman" w:cs="Times New Roman"/>
          <w:sz w:val="24"/>
          <w:szCs w:val="24"/>
        </w:rPr>
        <w:t>Alulírottak, a FONS SACER belső egyházi jogi személy valamint a BUDAPEST FŐVÁROS II. KERÜLETI ÖNKORMÁNYZAT képviseletében eljáró személyek a jelen alapító okiratot, mely a mai valós tulajdonjogi állapotot tartalmazza, átolvasás és értelmezést követően,- mint akaratunkkal mindenben megegyezőt - jóváhagyólag aláírjuk, feltétlen és visszavonhatatlan hozzájárulásunk alapján.</w:t>
      </w:r>
    </w:p>
    <w:p w:rsidR="00A44C92" w:rsidRDefault="00A44C92" w:rsidP="00451F1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7E94" w:rsidRDefault="00BC7E94" w:rsidP="00451F1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7E94" w:rsidRDefault="00BC7E94" w:rsidP="00451F1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7E94" w:rsidRDefault="00BC7E94" w:rsidP="00451F1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7E94" w:rsidRDefault="00BC7E94" w:rsidP="00451F1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7E94" w:rsidRDefault="00BC7E94" w:rsidP="00451F1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7E94" w:rsidRDefault="00BC7E94" w:rsidP="00451F1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7E94" w:rsidRDefault="00BC7E94" w:rsidP="00451F1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7E94" w:rsidRPr="00451F1F" w:rsidRDefault="00BC7E94" w:rsidP="00451F1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4C92" w:rsidRPr="00451F1F" w:rsidRDefault="00A44C92" w:rsidP="00451F1F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51F1F">
        <w:rPr>
          <w:rFonts w:ascii="Times New Roman" w:hAnsi="Times New Roman" w:cs="Times New Roman"/>
          <w:b/>
          <w:i/>
          <w:sz w:val="24"/>
          <w:szCs w:val="24"/>
        </w:rPr>
        <w:t>BUDAPEST FŐVÁROS II. KERÜLETI ÖNKORMÁNYZAT (székhelye: 1024 Budapest, Mechwart liget 1. KSH statisztikai számjele: 15735650-8411-321-01, adószáma: 15735650-2-41, belföldi jogi személy, képviseli: Őrsi Gergely Ferenc polgármester) a jelen okiratban foglaltakat jóváhagyólag aláírja.</w:t>
      </w:r>
    </w:p>
    <w:p w:rsidR="00A44C92" w:rsidRPr="00451F1F" w:rsidRDefault="00A44C92" w:rsidP="00451F1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4C92" w:rsidRPr="00451F1F" w:rsidRDefault="00A44C92" w:rsidP="00451F1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F1F">
        <w:rPr>
          <w:rFonts w:ascii="Times New Roman" w:hAnsi="Times New Roman" w:cs="Times New Roman"/>
          <w:b/>
          <w:sz w:val="24"/>
          <w:szCs w:val="24"/>
        </w:rPr>
        <w:t>Budapest, 202</w:t>
      </w:r>
      <w:proofErr w:type="gramStart"/>
      <w:r w:rsidRPr="00451F1F">
        <w:rPr>
          <w:rFonts w:ascii="Times New Roman" w:hAnsi="Times New Roman" w:cs="Times New Roman"/>
          <w:b/>
          <w:sz w:val="24"/>
          <w:szCs w:val="24"/>
        </w:rPr>
        <w:t>……………</w:t>
      </w:r>
      <w:proofErr w:type="gramEnd"/>
    </w:p>
    <w:p w:rsidR="00A44C92" w:rsidRDefault="00A44C92" w:rsidP="00451F1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E94" w:rsidRPr="00451F1F" w:rsidRDefault="00BC7E94" w:rsidP="00451F1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4C92" w:rsidRPr="00451F1F" w:rsidRDefault="00A44C92" w:rsidP="00451F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1F1F">
        <w:rPr>
          <w:rFonts w:ascii="Times New Roman" w:hAnsi="Times New Roman" w:cs="Times New Roman"/>
          <w:b/>
          <w:sz w:val="24"/>
          <w:szCs w:val="24"/>
        </w:rPr>
        <w:t>....................................................</w:t>
      </w:r>
    </w:p>
    <w:p w:rsidR="00A44C92" w:rsidRPr="00451F1F" w:rsidRDefault="00A44C92" w:rsidP="00451F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1F1F">
        <w:rPr>
          <w:rFonts w:ascii="Times New Roman" w:hAnsi="Times New Roman" w:cs="Times New Roman"/>
          <w:b/>
          <w:bCs/>
          <w:sz w:val="24"/>
          <w:szCs w:val="24"/>
        </w:rPr>
        <w:t>Fons Sacer belső egyházi jogi személy</w:t>
      </w:r>
      <w:r w:rsidRPr="00451F1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tulajdonos</w:t>
      </w:r>
    </w:p>
    <w:p w:rsidR="00A44C92" w:rsidRPr="00451F1F" w:rsidRDefault="00A44C92" w:rsidP="00451F1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451F1F">
        <w:rPr>
          <w:rFonts w:ascii="Times New Roman" w:hAnsi="Times New Roman" w:cs="Times New Roman"/>
          <w:b/>
          <w:bCs/>
          <w:i/>
          <w:sz w:val="24"/>
          <w:szCs w:val="24"/>
        </w:rPr>
        <w:t>képviseletében</w:t>
      </w:r>
      <w:proofErr w:type="gramEnd"/>
      <w:r w:rsidRPr="00451F1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451F1F">
        <w:rPr>
          <w:rFonts w:ascii="Times New Roman" w:hAnsi="Times New Roman" w:cs="Times New Roman"/>
          <w:b/>
          <w:bCs/>
          <w:sz w:val="24"/>
          <w:szCs w:val="24"/>
        </w:rPr>
        <w:t>Szili Károly Attila igazgató</w:t>
      </w:r>
    </w:p>
    <w:p w:rsidR="00A44C92" w:rsidRDefault="00A44C92" w:rsidP="00451F1F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C7E94" w:rsidRDefault="00BC7E94" w:rsidP="00451F1F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C7E94" w:rsidRPr="00451F1F" w:rsidRDefault="00BC7E94" w:rsidP="00451F1F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44C92" w:rsidRPr="00451F1F" w:rsidRDefault="00A44C92" w:rsidP="00451F1F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51F1F">
        <w:rPr>
          <w:rFonts w:ascii="Times New Roman" w:hAnsi="Times New Roman" w:cs="Times New Roman"/>
          <w:b/>
          <w:bCs/>
          <w:sz w:val="24"/>
          <w:szCs w:val="24"/>
        </w:rPr>
        <w:t>Ellenjegyzem: Budapest, 202</w:t>
      </w:r>
      <w:proofErr w:type="gramStart"/>
      <w:r w:rsidRPr="00451F1F">
        <w:rPr>
          <w:rFonts w:ascii="Times New Roman" w:hAnsi="Times New Roman" w:cs="Times New Roman"/>
          <w:b/>
          <w:bCs/>
          <w:sz w:val="24"/>
          <w:szCs w:val="24"/>
        </w:rPr>
        <w:t>…………..</w:t>
      </w:r>
      <w:proofErr w:type="gramEnd"/>
      <w:r w:rsidRPr="00451F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44C92" w:rsidRDefault="00A44C92" w:rsidP="00451F1F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44C92" w:rsidRPr="00451F1F" w:rsidRDefault="00A44C92" w:rsidP="00451F1F">
      <w:pPr>
        <w:snapToGri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1F1F">
        <w:rPr>
          <w:rFonts w:ascii="Times New Roman" w:hAnsi="Times New Roman" w:cs="Times New Roman"/>
          <w:b/>
          <w:sz w:val="24"/>
          <w:szCs w:val="24"/>
        </w:rPr>
        <w:t xml:space="preserve">Dr. Vukovári Viktor Ügyvédi Iroda </w:t>
      </w:r>
      <w:r w:rsidRPr="00451F1F">
        <w:rPr>
          <w:rFonts w:ascii="Times New Roman" w:hAnsi="Times New Roman" w:cs="Times New Roman"/>
          <w:sz w:val="24"/>
          <w:szCs w:val="24"/>
        </w:rPr>
        <w:t>1036 Budapest, Bokor u. 6.</w:t>
      </w:r>
    </w:p>
    <w:p w:rsidR="00A44C92" w:rsidRPr="00451F1F" w:rsidRDefault="00A44C92" w:rsidP="0045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F1F">
        <w:rPr>
          <w:rFonts w:ascii="Times New Roman" w:hAnsi="Times New Roman" w:cs="Times New Roman"/>
          <w:b/>
          <w:sz w:val="24"/>
          <w:szCs w:val="24"/>
        </w:rPr>
        <w:t xml:space="preserve">Dr. Vukovári Viktor ügyvéd </w:t>
      </w:r>
      <w:r w:rsidRPr="00451F1F">
        <w:rPr>
          <w:rFonts w:ascii="Times New Roman" w:hAnsi="Times New Roman" w:cs="Times New Roman"/>
          <w:sz w:val="24"/>
          <w:szCs w:val="24"/>
        </w:rPr>
        <w:t>kamarai azonosító szám: 36071529</w:t>
      </w:r>
    </w:p>
    <w:p w:rsidR="00A44C92" w:rsidRPr="00451F1F" w:rsidRDefault="00A44C92" w:rsidP="00451F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4C92" w:rsidRPr="00451F1F" w:rsidRDefault="00A44C92" w:rsidP="00451F1F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51F1F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51F1F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</w:p>
    <w:p w:rsidR="00A44C92" w:rsidRPr="00451F1F" w:rsidRDefault="00A44C92" w:rsidP="00451F1F">
      <w:pPr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44C92" w:rsidRPr="00451F1F" w:rsidRDefault="00A44C92" w:rsidP="00451F1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F1F">
        <w:rPr>
          <w:rFonts w:ascii="Times New Roman" w:hAnsi="Times New Roman" w:cs="Times New Roman"/>
          <w:b/>
          <w:sz w:val="24"/>
          <w:szCs w:val="24"/>
        </w:rPr>
        <w:t>Budapest, 202</w:t>
      </w:r>
      <w:proofErr w:type="gramStart"/>
      <w:r w:rsidRPr="00451F1F">
        <w:rPr>
          <w:rFonts w:ascii="Times New Roman" w:hAnsi="Times New Roman" w:cs="Times New Roman"/>
          <w:b/>
          <w:sz w:val="24"/>
          <w:szCs w:val="24"/>
        </w:rPr>
        <w:t>…………………</w:t>
      </w:r>
      <w:proofErr w:type="gramEnd"/>
    </w:p>
    <w:p w:rsidR="00A44C92" w:rsidRDefault="00A44C92" w:rsidP="00451F1F">
      <w:pPr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C7E94" w:rsidRDefault="00BC7E94" w:rsidP="00451F1F">
      <w:pPr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C7E94" w:rsidRPr="00451F1F" w:rsidRDefault="00BC7E94" w:rsidP="00451F1F">
      <w:pPr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44C92" w:rsidRPr="00451F1F" w:rsidRDefault="00A44C92" w:rsidP="00451F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1F1F">
        <w:rPr>
          <w:rFonts w:ascii="Times New Roman" w:hAnsi="Times New Roman" w:cs="Times New Roman"/>
          <w:b/>
          <w:sz w:val="24"/>
          <w:szCs w:val="24"/>
        </w:rPr>
        <w:t>....................................................</w:t>
      </w:r>
    </w:p>
    <w:p w:rsidR="00A44C92" w:rsidRPr="00451F1F" w:rsidRDefault="00A44C92" w:rsidP="00451F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1F1F">
        <w:rPr>
          <w:rFonts w:ascii="Times New Roman" w:hAnsi="Times New Roman" w:cs="Times New Roman"/>
          <w:b/>
          <w:sz w:val="24"/>
          <w:szCs w:val="24"/>
        </w:rPr>
        <w:t>Budapest Főváros II. Kerületi Önkormányzat</w:t>
      </w:r>
      <w:r w:rsidRPr="00451F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44C92" w:rsidRPr="00451F1F" w:rsidRDefault="00A44C92" w:rsidP="00451F1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proofErr w:type="gramStart"/>
      <w:r w:rsidRPr="00451F1F">
        <w:rPr>
          <w:rFonts w:ascii="Times New Roman" w:hAnsi="Times New Roman" w:cs="Times New Roman"/>
          <w:b/>
          <w:i/>
          <w:sz w:val="24"/>
          <w:szCs w:val="24"/>
        </w:rPr>
        <w:t>visszavásárlási</w:t>
      </w:r>
      <w:proofErr w:type="gramEnd"/>
      <w:r w:rsidRPr="00451F1F">
        <w:rPr>
          <w:rFonts w:ascii="Times New Roman" w:hAnsi="Times New Roman" w:cs="Times New Roman"/>
          <w:b/>
          <w:i/>
          <w:sz w:val="24"/>
          <w:szCs w:val="24"/>
        </w:rPr>
        <w:t xml:space="preserve"> jog továbbá elidegenítési és terhelési tilalom jogosultja</w:t>
      </w:r>
    </w:p>
    <w:p w:rsidR="00A44C92" w:rsidRPr="00451F1F" w:rsidRDefault="00A44C92" w:rsidP="00451F1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451F1F">
        <w:rPr>
          <w:rFonts w:ascii="Times New Roman" w:hAnsi="Times New Roman" w:cs="Times New Roman"/>
          <w:b/>
          <w:bCs/>
          <w:i/>
          <w:sz w:val="24"/>
          <w:szCs w:val="24"/>
        </w:rPr>
        <w:t>képviseletében</w:t>
      </w:r>
      <w:proofErr w:type="gramEnd"/>
      <w:r w:rsidRPr="00451F1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451F1F">
        <w:rPr>
          <w:rFonts w:ascii="Times New Roman" w:hAnsi="Times New Roman" w:cs="Times New Roman"/>
          <w:b/>
          <w:bCs/>
          <w:sz w:val="24"/>
          <w:szCs w:val="24"/>
        </w:rPr>
        <w:t>Őrsi Gergely Ferenc polgármester</w:t>
      </w:r>
    </w:p>
    <w:p w:rsidR="00A44C92" w:rsidRDefault="00A44C92" w:rsidP="00451F1F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C7E94" w:rsidRDefault="00BC7E94" w:rsidP="00451F1F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C7E94" w:rsidRPr="00451F1F" w:rsidRDefault="00BC7E94" w:rsidP="00451F1F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44C92" w:rsidRPr="00451F1F" w:rsidRDefault="00A44C92" w:rsidP="00451F1F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51F1F">
        <w:rPr>
          <w:rFonts w:ascii="Times New Roman" w:hAnsi="Times New Roman" w:cs="Times New Roman"/>
          <w:b/>
          <w:bCs/>
          <w:sz w:val="24"/>
          <w:szCs w:val="24"/>
        </w:rPr>
        <w:t>Ellenjegyzem: Budapest, 202</w:t>
      </w:r>
      <w:proofErr w:type="gramStart"/>
      <w:r w:rsidRPr="00451F1F">
        <w:rPr>
          <w:rFonts w:ascii="Times New Roman" w:hAnsi="Times New Roman" w:cs="Times New Roman"/>
          <w:b/>
          <w:bCs/>
          <w:sz w:val="24"/>
          <w:szCs w:val="24"/>
        </w:rPr>
        <w:t>……………..</w:t>
      </w:r>
      <w:proofErr w:type="gramEnd"/>
    </w:p>
    <w:p w:rsidR="00A44C92" w:rsidRPr="00451F1F" w:rsidRDefault="00A44C92" w:rsidP="00451F1F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44C92" w:rsidRPr="00451F1F" w:rsidRDefault="00A44C92" w:rsidP="00451F1F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44C92" w:rsidRPr="00451F1F" w:rsidRDefault="00A44C92" w:rsidP="00451F1F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51F1F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…………………………………..</w:t>
      </w:r>
    </w:p>
    <w:p w:rsidR="00AD5C16" w:rsidRPr="00451F1F" w:rsidRDefault="00A44C92" w:rsidP="00451F1F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51F1F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…………………………………..</w:t>
      </w:r>
    </w:p>
    <w:p w:rsidR="00AD5C16" w:rsidRPr="00451F1F" w:rsidRDefault="00AD5C16" w:rsidP="00451F1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51F1F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0338B9" w:rsidRPr="00451F1F" w:rsidRDefault="000338B9" w:rsidP="00451F1F">
      <w:pPr>
        <w:spacing w:after="0" w:line="240" w:lineRule="auto"/>
        <w:ind w:right="108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ar-SA"/>
        </w:rPr>
      </w:pPr>
      <w:r w:rsidRPr="00451F1F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ar-SA"/>
        </w:rPr>
        <w:t>6. pont:</w:t>
      </w:r>
    </w:p>
    <w:p w:rsidR="000338B9" w:rsidRPr="00451F1F" w:rsidRDefault="00AD5C16" w:rsidP="00451F1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51F1F">
        <w:rPr>
          <w:rFonts w:ascii="Times New Roman" w:hAnsi="Times New Roman" w:cs="Times New Roman"/>
          <w:sz w:val="24"/>
          <w:szCs w:val="24"/>
        </w:rPr>
        <w:t>A Budapest II. kerület, belterület 54311/2 helyrajzi számú saját használatú út megnevezésű ingatlant érintő kötelező szabályozás miatti kártalanítás</w:t>
      </w:r>
    </w:p>
    <w:p w:rsidR="000338B9" w:rsidRPr="00451F1F" w:rsidRDefault="000338B9" w:rsidP="00451F1F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F1F">
        <w:rPr>
          <w:rFonts w:ascii="Times New Roman" w:hAnsi="Times New Roman" w:cs="Times New Roman"/>
          <w:sz w:val="24"/>
          <w:szCs w:val="24"/>
          <w:u w:val="single"/>
        </w:rPr>
        <w:t>Előterjesztő:</w:t>
      </w:r>
      <w:r w:rsidRPr="00451F1F">
        <w:rPr>
          <w:rFonts w:ascii="Times New Roman" w:hAnsi="Times New Roman" w:cs="Times New Roman"/>
          <w:sz w:val="24"/>
          <w:szCs w:val="24"/>
        </w:rPr>
        <w:t xml:space="preserve"> dr. Láng Orsolya, a Vagyonhasznosítási és Ingatlan-nyilvántartási Osztály osztályvezetője</w:t>
      </w:r>
    </w:p>
    <w:p w:rsidR="000338B9" w:rsidRPr="00451F1F" w:rsidRDefault="000338B9" w:rsidP="00451F1F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AD5C16" w:rsidRPr="00451F1F" w:rsidRDefault="00AD5C16" w:rsidP="00451F1F">
      <w:pPr>
        <w:keepNext/>
        <w:tabs>
          <w:tab w:val="left" w:pos="0"/>
          <w:tab w:val="left" w:pos="4962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451F1F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</w:t>
      </w:r>
    </w:p>
    <w:p w:rsidR="00AD5C16" w:rsidRPr="00451F1F" w:rsidRDefault="00AD5C16" w:rsidP="00451F1F">
      <w:pPr>
        <w:keepNext/>
        <w:tabs>
          <w:tab w:val="left" w:pos="0"/>
          <w:tab w:val="left" w:pos="4962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451F1F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Gazdasági és Tulajdonosi Bizottságának 273/2020.(XII.17.</w:t>
      </w:r>
      <w:r w:rsidR="00056925" w:rsidRPr="00451F1F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) határozata</w:t>
      </w:r>
    </w:p>
    <w:p w:rsidR="00AD5C16" w:rsidRPr="00451F1F" w:rsidRDefault="00AD5C16" w:rsidP="00451F1F">
      <w:pPr>
        <w:suppressAutoHyphens/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</w:pPr>
    </w:p>
    <w:p w:rsidR="00012768" w:rsidRPr="00451F1F" w:rsidRDefault="00012768" w:rsidP="00451F1F">
      <w:pPr>
        <w:pStyle w:val="Szvegtrzs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F1F">
        <w:rPr>
          <w:rFonts w:ascii="Times New Roman" w:hAnsi="Times New Roman" w:cs="Times New Roman"/>
          <w:sz w:val="24"/>
          <w:szCs w:val="24"/>
          <w:lang w:eastAsia="hu-HU"/>
        </w:rPr>
        <w:t xml:space="preserve">A Polgármester - a veszélyhelyzet kihirdetéséről szóló 478/2020.(XI.3.) Korm. rendelet, a katasztrófavédelemről és a hozzá kapcsolódó egyes törvények módosításáról szóló 2011. évi CXXVIII. törvény 46. </w:t>
      </w:r>
      <w:proofErr w:type="gramStart"/>
      <w:r w:rsidRPr="00451F1F">
        <w:rPr>
          <w:rFonts w:ascii="Times New Roman" w:hAnsi="Times New Roman" w:cs="Times New Roman"/>
          <w:sz w:val="24"/>
          <w:szCs w:val="24"/>
          <w:lang w:eastAsia="hu-HU"/>
        </w:rPr>
        <w:t>§ (4) bekezdése, valamint Budapest Főváros II. Kerületi Önkormányzat Polgármesterének 3/2020.(XI.13.) normatív utasítása alapján a képviselő-testületről a bizottságra átruházott feladat- és hatáskörében eljárva - úgy dönt, hogy a</w:t>
      </w:r>
      <w:r w:rsidRPr="00451F1F">
        <w:rPr>
          <w:rFonts w:ascii="Times New Roman" w:hAnsi="Times New Roman" w:cs="Times New Roman"/>
          <w:sz w:val="24"/>
          <w:szCs w:val="24"/>
        </w:rPr>
        <w:t xml:space="preserve"> Budapest Főváros II. Kerületi Önkormányzat a Budapest II. kerület, belterület 54311/2 helyrajzi számú, 69 m</w:t>
      </w:r>
      <w:r w:rsidRPr="00451F1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51F1F">
        <w:rPr>
          <w:rFonts w:ascii="Times New Roman" w:hAnsi="Times New Roman" w:cs="Times New Roman"/>
          <w:sz w:val="24"/>
          <w:szCs w:val="24"/>
        </w:rPr>
        <w:t xml:space="preserve"> területű, „kivett saját használatú út” megnevezésű ingatlan után bruttó 1.300.000 Ft, azaz egymillió-háromszázezer forint összegű kártalanítást</w:t>
      </w:r>
      <w:proofErr w:type="gramEnd"/>
      <w:r w:rsidRPr="00451F1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51F1F">
        <w:rPr>
          <w:rFonts w:ascii="Times New Roman" w:hAnsi="Times New Roman" w:cs="Times New Roman"/>
          <w:sz w:val="24"/>
          <w:szCs w:val="24"/>
        </w:rPr>
        <w:t xml:space="preserve">fizet az ingatlan tulajdonosainak - Hajós Márton, Hajósné Tarpataki Réka Edit, </w:t>
      </w:r>
      <w:proofErr w:type="spellStart"/>
      <w:r w:rsidRPr="00451F1F">
        <w:rPr>
          <w:rFonts w:ascii="Times New Roman" w:hAnsi="Times New Roman" w:cs="Times New Roman"/>
          <w:sz w:val="24"/>
          <w:szCs w:val="24"/>
        </w:rPr>
        <w:t>Bercsi</w:t>
      </w:r>
      <w:proofErr w:type="spellEnd"/>
      <w:r w:rsidRPr="00451F1F">
        <w:rPr>
          <w:rFonts w:ascii="Times New Roman" w:hAnsi="Times New Roman" w:cs="Times New Roman"/>
          <w:sz w:val="24"/>
          <w:szCs w:val="24"/>
        </w:rPr>
        <w:t xml:space="preserve"> Zsolt István és </w:t>
      </w:r>
      <w:proofErr w:type="spellStart"/>
      <w:r w:rsidRPr="00451F1F">
        <w:rPr>
          <w:rFonts w:ascii="Times New Roman" w:hAnsi="Times New Roman" w:cs="Times New Roman"/>
          <w:sz w:val="24"/>
          <w:szCs w:val="24"/>
        </w:rPr>
        <w:t>Bercsiné</w:t>
      </w:r>
      <w:proofErr w:type="spellEnd"/>
      <w:r w:rsidRPr="00451F1F">
        <w:rPr>
          <w:rFonts w:ascii="Times New Roman" w:hAnsi="Times New Roman" w:cs="Times New Roman"/>
          <w:sz w:val="24"/>
          <w:szCs w:val="24"/>
        </w:rPr>
        <w:t xml:space="preserve"> Tarpataki Anna Magdolna - tulajdoni hányaduk – egymás között egyenlő, 1/4-1/4 - arányában </w:t>
      </w:r>
      <w:r w:rsidRPr="00451F1F">
        <w:rPr>
          <w:rFonts w:ascii="Times New Roman" w:hAnsi="Times New Roman" w:cs="Times New Roman"/>
          <w:bCs/>
          <w:sz w:val="24"/>
          <w:szCs w:val="24"/>
        </w:rPr>
        <w:t xml:space="preserve">a Budapest Főváros II. kerületének Építési </w:t>
      </w:r>
      <w:r w:rsidRPr="00451F1F">
        <w:rPr>
          <w:rFonts w:ascii="Times New Roman" w:hAnsi="Times New Roman" w:cs="Times New Roman"/>
          <w:sz w:val="24"/>
          <w:szCs w:val="24"/>
        </w:rPr>
        <w:t xml:space="preserve">tulajdoni hányaduk arányában </w:t>
      </w:r>
      <w:r w:rsidRPr="00451F1F">
        <w:rPr>
          <w:rFonts w:ascii="Times New Roman" w:hAnsi="Times New Roman" w:cs="Times New Roman"/>
          <w:bCs/>
          <w:sz w:val="24"/>
          <w:szCs w:val="24"/>
        </w:rPr>
        <w:t xml:space="preserve">a Budapest Főváros II. kerületének Építési Szabályzatáról szóló 28/2019.(XI.27.) </w:t>
      </w:r>
      <w:r w:rsidRPr="00451F1F">
        <w:rPr>
          <w:rFonts w:ascii="Times New Roman" w:hAnsi="Times New Roman" w:cs="Times New Roman"/>
          <w:sz w:val="24"/>
          <w:szCs w:val="24"/>
        </w:rPr>
        <w:t>önkormányzati rendelet alapján előírt kötelező szabályozás végrehajtása érdekében - miszerint</w:t>
      </w:r>
      <w:r w:rsidRPr="00451F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1F1F">
        <w:rPr>
          <w:rFonts w:ascii="Times New Roman" w:hAnsi="Times New Roman" w:cs="Times New Roman"/>
          <w:sz w:val="24"/>
          <w:szCs w:val="24"/>
        </w:rPr>
        <w:t xml:space="preserve">az ingatlanon </w:t>
      </w:r>
      <w:r w:rsidRPr="00451F1F">
        <w:rPr>
          <w:rFonts w:ascii="Times New Roman" w:hAnsi="Times New Roman" w:cs="Times New Roman"/>
          <w:i/>
          <w:sz w:val="24"/>
          <w:szCs w:val="24"/>
        </w:rPr>
        <w:t>tervezett gyalogos és kerékpáros nyomvonal</w:t>
      </w:r>
      <w:r w:rsidRPr="00451F1F">
        <w:rPr>
          <w:rFonts w:ascii="Times New Roman" w:hAnsi="Times New Roman" w:cs="Times New Roman"/>
          <w:sz w:val="24"/>
          <w:szCs w:val="24"/>
        </w:rPr>
        <w:t xml:space="preserve"> vezet keresztül, valamint az ingatlan része a </w:t>
      </w:r>
      <w:r w:rsidRPr="00451F1F">
        <w:rPr>
          <w:rFonts w:ascii="Times New Roman" w:hAnsi="Times New Roman" w:cs="Times New Roman"/>
          <w:i/>
          <w:sz w:val="24"/>
          <w:szCs w:val="24"/>
        </w:rPr>
        <w:t>patak nyomvonal fenntartó sávjának</w:t>
      </w:r>
      <w:r w:rsidRPr="00451F1F">
        <w:rPr>
          <w:rFonts w:ascii="Times New Roman" w:hAnsi="Times New Roman" w:cs="Times New Roman"/>
          <w:sz w:val="24"/>
          <w:szCs w:val="24"/>
        </w:rPr>
        <w:t xml:space="preserve">, valamint </w:t>
      </w:r>
      <w:r w:rsidRPr="00451F1F">
        <w:rPr>
          <w:rFonts w:ascii="Times New Roman" w:hAnsi="Times New Roman" w:cs="Times New Roman"/>
          <w:i/>
          <w:sz w:val="24"/>
          <w:szCs w:val="24"/>
        </w:rPr>
        <w:t>vízfolyás</w:t>
      </w:r>
      <w:proofErr w:type="gramEnd"/>
      <w:r w:rsidRPr="00451F1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451F1F">
        <w:rPr>
          <w:rFonts w:ascii="Times New Roman" w:hAnsi="Times New Roman" w:cs="Times New Roman"/>
          <w:i/>
          <w:sz w:val="24"/>
          <w:szCs w:val="24"/>
        </w:rPr>
        <w:t>konzolos</w:t>
      </w:r>
      <w:proofErr w:type="gramEnd"/>
      <w:r w:rsidRPr="00451F1F">
        <w:rPr>
          <w:rFonts w:ascii="Times New Roman" w:hAnsi="Times New Roman" w:cs="Times New Roman"/>
          <w:i/>
          <w:sz w:val="24"/>
          <w:szCs w:val="24"/>
        </w:rPr>
        <w:t xml:space="preserve"> mederszűkítésének</w:t>
      </w:r>
      <w:r w:rsidRPr="00451F1F">
        <w:rPr>
          <w:rFonts w:ascii="Times New Roman" w:hAnsi="Times New Roman" w:cs="Times New Roman"/>
          <w:sz w:val="24"/>
          <w:szCs w:val="24"/>
        </w:rPr>
        <w:t xml:space="preserve"> –a jelen határozat alapján megkötendő kártalanítási megállapodás alapján.</w:t>
      </w:r>
    </w:p>
    <w:p w:rsidR="00012768" w:rsidRPr="00451F1F" w:rsidRDefault="00012768" w:rsidP="0045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2768" w:rsidRPr="00451F1F" w:rsidRDefault="00012768" w:rsidP="0045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F1F">
        <w:rPr>
          <w:rFonts w:ascii="Times New Roman" w:hAnsi="Times New Roman" w:cs="Times New Roman"/>
          <w:sz w:val="24"/>
          <w:szCs w:val="24"/>
        </w:rPr>
        <w:t>Amennyiben a Budapest II. kerület, belterület 54311/2 helyrajzi számú</w:t>
      </w:r>
      <w:r w:rsidRPr="00451F1F" w:rsidDel="00546BC1">
        <w:rPr>
          <w:rFonts w:ascii="Times New Roman" w:hAnsi="Times New Roman" w:cs="Times New Roman"/>
          <w:sz w:val="24"/>
          <w:szCs w:val="24"/>
        </w:rPr>
        <w:t xml:space="preserve"> </w:t>
      </w:r>
      <w:r w:rsidRPr="00451F1F">
        <w:rPr>
          <w:rFonts w:ascii="Times New Roman" w:hAnsi="Times New Roman" w:cs="Times New Roman"/>
          <w:sz w:val="24"/>
          <w:szCs w:val="24"/>
        </w:rPr>
        <w:t>ingatlan tulajdonosai 2021. január 31-ig a kártalanítási megállapodást nem kötik meg, úgy a jelen határozat minden további jogcselekmény nélkül hatályát veszti.</w:t>
      </w:r>
    </w:p>
    <w:p w:rsidR="00012768" w:rsidRPr="00451F1F" w:rsidRDefault="00012768" w:rsidP="0045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2768" w:rsidRDefault="00012768" w:rsidP="0045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F1F">
        <w:rPr>
          <w:rFonts w:ascii="Times New Roman" w:hAnsi="Times New Roman" w:cs="Times New Roman"/>
          <w:sz w:val="24"/>
          <w:szCs w:val="24"/>
        </w:rPr>
        <w:t>A kártalanítási összeg kifizetésére a Budapest Főváros II. Kerületi Önkormányzat 2020. évi költségvetéséről szóló 3/2020.(II.28.) önkormányzati rendeletben a „</w:t>
      </w:r>
      <w:r w:rsidRPr="00451F1F">
        <w:rPr>
          <w:rFonts w:ascii="Times New Roman" w:hAnsi="Times New Roman" w:cs="Times New Roman"/>
          <w:iCs/>
          <w:sz w:val="24"/>
          <w:szCs w:val="24"/>
        </w:rPr>
        <w:t>15. sz. tábla / I. Önkormányzati feladatok / A. Kötelező feladatok / 1. Helyi közutak, közterek és parkok / f. KVSZ által előírt kötelező szabályozás miatti kártalanítás”</w:t>
      </w:r>
      <w:r w:rsidRPr="00451F1F">
        <w:rPr>
          <w:rFonts w:ascii="Times New Roman" w:hAnsi="Times New Roman" w:cs="Times New Roman"/>
          <w:sz w:val="24"/>
          <w:szCs w:val="24"/>
        </w:rPr>
        <w:t xml:space="preserve"> elnevezésű sor terhére kerül sor.</w:t>
      </w:r>
    </w:p>
    <w:p w:rsidR="00197636" w:rsidRPr="00451F1F" w:rsidRDefault="00197636" w:rsidP="00451F1F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012768" w:rsidRDefault="00012768" w:rsidP="0045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F1F">
        <w:rPr>
          <w:rFonts w:ascii="Times New Roman" w:hAnsi="Times New Roman" w:cs="Times New Roman"/>
          <w:noProof/>
          <w:sz w:val="24"/>
          <w:szCs w:val="24"/>
        </w:rPr>
        <w:t xml:space="preserve">A Polgármester felkéri dr. Láng Orsolyát, a Vagyonhasznosítási és Ingatlan-nyilvántartási Osztály vezetőjét, hogy </w:t>
      </w:r>
      <w:r w:rsidRPr="00451F1F">
        <w:rPr>
          <w:rFonts w:ascii="Times New Roman" w:hAnsi="Times New Roman" w:cs="Times New Roman"/>
          <w:sz w:val="24"/>
          <w:szCs w:val="24"/>
        </w:rPr>
        <w:t>a szükséges intézkedéseket tegye meg.</w:t>
      </w:r>
    </w:p>
    <w:p w:rsidR="00197636" w:rsidRPr="00451F1F" w:rsidRDefault="00197636" w:rsidP="00451F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2768" w:rsidRPr="00451F1F" w:rsidRDefault="00012768" w:rsidP="00451F1F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1F1F">
        <w:rPr>
          <w:rFonts w:ascii="Times New Roman" w:hAnsi="Times New Roman" w:cs="Times New Roman"/>
          <w:b/>
          <w:sz w:val="24"/>
          <w:szCs w:val="24"/>
        </w:rPr>
        <w:t>Felelős:</w:t>
      </w:r>
      <w:r w:rsidRPr="00451F1F">
        <w:rPr>
          <w:rFonts w:ascii="Times New Roman" w:hAnsi="Times New Roman" w:cs="Times New Roman"/>
          <w:b/>
          <w:sz w:val="24"/>
          <w:szCs w:val="24"/>
        </w:rPr>
        <w:tab/>
      </w:r>
      <w:r w:rsidRPr="00451F1F">
        <w:rPr>
          <w:rFonts w:ascii="Times New Roman" w:hAnsi="Times New Roman" w:cs="Times New Roman"/>
          <w:sz w:val="24"/>
          <w:szCs w:val="24"/>
        </w:rPr>
        <w:t>Polgármester</w:t>
      </w:r>
    </w:p>
    <w:p w:rsidR="00012768" w:rsidRPr="00451F1F" w:rsidRDefault="00012768" w:rsidP="00451F1F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F1F">
        <w:rPr>
          <w:rFonts w:ascii="Times New Roman" w:hAnsi="Times New Roman" w:cs="Times New Roman"/>
          <w:b/>
          <w:sz w:val="24"/>
          <w:szCs w:val="24"/>
        </w:rPr>
        <w:t>Határidő:</w:t>
      </w:r>
      <w:r w:rsidRPr="00451F1F">
        <w:rPr>
          <w:rFonts w:ascii="Times New Roman" w:hAnsi="Times New Roman" w:cs="Times New Roman"/>
          <w:b/>
          <w:sz w:val="24"/>
          <w:szCs w:val="24"/>
        </w:rPr>
        <w:tab/>
      </w:r>
      <w:r w:rsidRPr="00451F1F">
        <w:rPr>
          <w:rFonts w:ascii="Times New Roman" w:hAnsi="Times New Roman" w:cs="Times New Roman"/>
          <w:sz w:val="24"/>
          <w:szCs w:val="24"/>
        </w:rPr>
        <w:t>180 nap</w:t>
      </w:r>
    </w:p>
    <w:p w:rsidR="000338B9" w:rsidRPr="00451F1F" w:rsidRDefault="000338B9" w:rsidP="00451F1F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338B9" w:rsidRPr="00451F1F" w:rsidRDefault="000338B9" w:rsidP="00451F1F">
      <w:pPr>
        <w:spacing w:after="0" w:line="240" w:lineRule="auto"/>
        <w:ind w:right="108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ar-SA"/>
        </w:rPr>
      </w:pPr>
      <w:r w:rsidRPr="00451F1F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ar-SA"/>
        </w:rPr>
        <w:t>7. pont:</w:t>
      </w:r>
    </w:p>
    <w:p w:rsidR="000338B9" w:rsidRPr="00451F1F" w:rsidRDefault="00FB1032" w:rsidP="00451F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</w:pPr>
      <w:r w:rsidRPr="00451F1F">
        <w:rPr>
          <w:rFonts w:ascii="Times New Roman" w:hAnsi="Times New Roman" w:cs="Times New Roman"/>
          <w:sz w:val="24"/>
          <w:szCs w:val="24"/>
        </w:rPr>
        <w:t>Döntés a Budapest II. kerület, belterület 12720/34 hrsz-ú ingatlanra vonatkozó elővásárlási jogról</w:t>
      </w:r>
    </w:p>
    <w:p w:rsidR="000338B9" w:rsidRPr="00451F1F" w:rsidRDefault="000338B9" w:rsidP="00451F1F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F1F">
        <w:rPr>
          <w:rFonts w:ascii="Times New Roman" w:hAnsi="Times New Roman" w:cs="Times New Roman"/>
          <w:sz w:val="24"/>
          <w:szCs w:val="24"/>
          <w:u w:val="single"/>
        </w:rPr>
        <w:t>Előterjesztő:</w:t>
      </w:r>
      <w:r w:rsidRPr="00451F1F">
        <w:rPr>
          <w:rFonts w:ascii="Times New Roman" w:hAnsi="Times New Roman" w:cs="Times New Roman"/>
          <w:sz w:val="24"/>
          <w:szCs w:val="24"/>
        </w:rPr>
        <w:t xml:space="preserve"> dr. Láng Orsolya, a Vagyonhasznosítási és Ingatlan-nyilvántartási Osztály osztályvezetője</w:t>
      </w:r>
    </w:p>
    <w:p w:rsidR="000338B9" w:rsidRDefault="000338B9" w:rsidP="00451F1F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97636" w:rsidRDefault="00197636" w:rsidP="00451F1F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97636" w:rsidRPr="00451F1F" w:rsidRDefault="00197636" w:rsidP="00451F1F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B1032" w:rsidRPr="00451F1F" w:rsidRDefault="00FB1032" w:rsidP="00451F1F">
      <w:pPr>
        <w:keepNext/>
        <w:tabs>
          <w:tab w:val="left" w:pos="0"/>
          <w:tab w:val="left" w:pos="4962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451F1F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</w:t>
      </w:r>
    </w:p>
    <w:p w:rsidR="00FB1032" w:rsidRPr="00451F1F" w:rsidRDefault="00FB1032" w:rsidP="00451F1F">
      <w:pPr>
        <w:keepNext/>
        <w:tabs>
          <w:tab w:val="left" w:pos="0"/>
          <w:tab w:val="left" w:pos="4962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451F1F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Gazdasági és Tulajdonosi Bizottságának 274/2020.(XII.17.</w:t>
      </w:r>
      <w:r w:rsidR="0066599B" w:rsidRPr="00451F1F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) határozata</w:t>
      </w:r>
    </w:p>
    <w:p w:rsidR="00FB1032" w:rsidRPr="00451F1F" w:rsidRDefault="00FB1032" w:rsidP="00451F1F">
      <w:pPr>
        <w:suppressAutoHyphens/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</w:pPr>
    </w:p>
    <w:p w:rsidR="008C2BEE" w:rsidRDefault="008C2BEE" w:rsidP="0045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F1F">
        <w:rPr>
          <w:rFonts w:ascii="Times New Roman" w:hAnsi="Times New Roman" w:cs="Times New Roman"/>
          <w:sz w:val="24"/>
          <w:szCs w:val="24"/>
        </w:rPr>
        <w:t xml:space="preserve">A Polgármester - a veszélyhelyzet kihirdetéséről szóló 478/2020.(XI.3.) Korm. rendelet, a katasztrófavédelemről és a hozzá kapcsolódó egyes törvények módosításáról szóló 2011. évi CXXVIII. törvény 46. § (4) bekezdése, valamint Budapest Főváros II. Kerületi Önkormányzat Polgármesterének 3/2020.(XI.13.) normatív utasítása alapján a képviselő-testületről a bizottságra átruházott feladat- és hatáskörében eljárva - úgy dönt, hogy Budapest Főváros II. Kerületi Önkormányzat </w:t>
      </w:r>
      <w:r w:rsidRPr="00451F1F">
        <w:rPr>
          <w:rFonts w:ascii="Times New Roman" w:hAnsi="Times New Roman" w:cs="Times New Roman"/>
          <w:b/>
          <w:sz w:val="24"/>
          <w:szCs w:val="24"/>
        </w:rPr>
        <w:t>nem él</w:t>
      </w:r>
      <w:r w:rsidRPr="00451F1F">
        <w:rPr>
          <w:rFonts w:ascii="Times New Roman" w:hAnsi="Times New Roman" w:cs="Times New Roman"/>
          <w:sz w:val="24"/>
          <w:szCs w:val="24"/>
        </w:rPr>
        <w:t xml:space="preserve"> az épített környezet alakításáról és védelméről szóló 1997. évi LXXVIII. törvény 25. </w:t>
      </w:r>
      <w:proofErr w:type="gramStart"/>
      <w:r w:rsidRPr="00451F1F">
        <w:rPr>
          <w:rFonts w:ascii="Times New Roman" w:hAnsi="Times New Roman" w:cs="Times New Roman"/>
          <w:sz w:val="24"/>
          <w:szCs w:val="24"/>
        </w:rPr>
        <w:t>§-ában biztosított elővásárlási jogával a Budapest II. kerület, belterület 12720/34 hrsz-ú, „kivett közforgalom elől el nem zárt magánút” megnevezésű, 584 m</w:t>
      </w:r>
      <w:r w:rsidRPr="00451F1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51F1F">
        <w:rPr>
          <w:rFonts w:ascii="Times New Roman" w:hAnsi="Times New Roman" w:cs="Times New Roman"/>
          <w:sz w:val="24"/>
          <w:szCs w:val="24"/>
        </w:rPr>
        <w:t xml:space="preserve"> alapterületű ingatlannak a Haris Park Ingatlanforgalmazó és Szolgáltató Kft. tulajdonában álló 2/10 arányú tulajdoni hányadára, a Haris Park Ingatlanforgalmazó és Szolgáltató Kft. mint eladó és a VABEKO Kft mint vevő között 2020. december 1. napján létrejött adásvételi szerződés vonatkozásában, az eladó által megjelölt 4.000.000,-Ft+ÁFA összegű vételáron.</w:t>
      </w:r>
      <w:proofErr w:type="gramEnd"/>
    </w:p>
    <w:p w:rsidR="00BD44A9" w:rsidRPr="00451F1F" w:rsidRDefault="00BD44A9" w:rsidP="0045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2BEE" w:rsidRDefault="008C2BEE" w:rsidP="00BD44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F1F">
        <w:rPr>
          <w:rFonts w:ascii="Times New Roman" w:hAnsi="Times New Roman" w:cs="Times New Roman"/>
          <w:sz w:val="24"/>
          <w:szCs w:val="24"/>
        </w:rPr>
        <w:t>A Polgármester felkéri dr. Láng Orsolyát, a Vagyonhasznosítási és Ingatlan-nyilvántartási Osztály vezetőjét, hogy tegye meg a szükséges intézkedéseket.</w:t>
      </w:r>
    </w:p>
    <w:p w:rsidR="00BD44A9" w:rsidRPr="00451F1F" w:rsidRDefault="00BD44A9" w:rsidP="00BD44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2BEE" w:rsidRPr="00451F1F" w:rsidRDefault="008C2BEE" w:rsidP="00BD44A9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1F1F">
        <w:rPr>
          <w:rFonts w:ascii="Times New Roman" w:hAnsi="Times New Roman" w:cs="Times New Roman"/>
          <w:b/>
          <w:sz w:val="24"/>
          <w:szCs w:val="24"/>
        </w:rPr>
        <w:t>Felelős:</w:t>
      </w:r>
      <w:r w:rsidRPr="00451F1F">
        <w:rPr>
          <w:rFonts w:ascii="Times New Roman" w:hAnsi="Times New Roman" w:cs="Times New Roman"/>
          <w:b/>
          <w:sz w:val="24"/>
          <w:szCs w:val="24"/>
        </w:rPr>
        <w:tab/>
      </w:r>
      <w:r w:rsidRPr="00451F1F">
        <w:rPr>
          <w:rFonts w:ascii="Times New Roman" w:hAnsi="Times New Roman" w:cs="Times New Roman"/>
          <w:sz w:val="24"/>
          <w:szCs w:val="24"/>
        </w:rPr>
        <w:t>Polgármester</w:t>
      </w:r>
    </w:p>
    <w:p w:rsidR="000338B9" w:rsidRPr="00451F1F" w:rsidRDefault="008C2BEE" w:rsidP="00BD44A9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1F1F">
        <w:rPr>
          <w:rFonts w:ascii="Times New Roman" w:hAnsi="Times New Roman" w:cs="Times New Roman"/>
          <w:b/>
          <w:sz w:val="24"/>
          <w:szCs w:val="24"/>
        </w:rPr>
        <w:t>Határidő:</w:t>
      </w:r>
      <w:r w:rsidRPr="00451F1F">
        <w:rPr>
          <w:rFonts w:ascii="Times New Roman" w:hAnsi="Times New Roman" w:cs="Times New Roman"/>
          <w:b/>
          <w:sz w:val="24"/>
          <w:szCs w:val="24"/>
        </w:rPr>
        <w:tab/>
      </w:r>
      <w:r w:rsidRPr="00451F1F">
        <w:rPr>
          <w:rFonts w:ascii="Times New Roman" w:hAnsi="Times New Roman" w:cs="Times New Roman"/>
          <w:sz w:val="24"/>
          <w:szCs w:val="24"/>
        </w:rPr>
        <w:t>2020. január 15.</w:t>
      </w:r>
    </w:p>
    <w:p w:rsidR="008C2BEE" w:rsidRPr="00451F1F" w:rsidRDefault="008C2BEE" w:rsidP="00BD44A9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38B9" w:rsidRPr="00451F1F" w:rsidRDefault="000338B9" w:rsidP="00BD44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1F1F">
        <w:rPr>
          <w:rFonts w:ascii="Times New Roman" w:hAnsi="Times New Roman" w:cs="Times New Roman"/>
          <w:b/>
          <w:sz w:val="24"/>
          <w:szCs w:val="24"/>
          <w:u w:val="single"/>
        </w:rPr>
        <w:t>8. pont:</w:t>
      </w:r>
    </w:p>
    <w:p w:rsidR="000338B9" w:rsidRPr="00451F1F" w:rsidRDefault="009E1609" w:rsidP="00BD44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F1F">
        <w:rPr>
          <w:rFonts w:ascii="Times New Roman" w:hAnsi="Times New Roman" w:cs="Times New Roman"/>
          <w:sz w:val="24"/>
          <w:szCs w:val="24"/>
        </w:rPr>
        <w:t>Döntés a Budapest, II. kerület Bajvívó utca 7-. ajtó 7. szám alatti lakásra vonatkozó elővásárlási jog gyakorlásáról</w:t>
      </w:r>
      <w:r w:rsidRPr="00451F1F">
        <w:rPr>
          <w:rFonts w:ascii="Times New Roman" w:hAnsi="Times New Roman" w:cs="Times New Roman"/>
          <w:sz w:val="24"/>
          <w:szCs w:val="24"/>
        </w:rPr>
        <w:tab/>
      </w:r>
      <w:r w:rsidRPr="00451F1F">
        <w:rPr>
          <w:rFonts w:ascii="Times New Roman" w:hAnsi="Times New Roman" w:cs="Times New Roman"/>
          <w:sz w:val="24"/>
          <w:szCs w:val="24"/>
        </w:rPr>
        <w:tab/>
      </w:r>
      <w:r w:rsidRPr="00451F1F">
        <w:rPr>
          <w:rFonts w:ascii="Times New Roman" w:hAnsi="Times New Roman" w:cs="Times New Roman"/>
          <w:sz w:val="24"/>
          <w:szCs w:val="24"/>
        </w:rPr>
        <w:tab/>
      </w:r>
      <w:r w:rsidRPr="00451F1F">
        <w:rPr>
          <w:rFonts w:ascii="Times New Roman" w:hAnsi="Times New Roman" w:cs="Times New Roman"/>
          <w:sz w:val="24"/>
          <w:szCs w:val="24"/>
        </w:rPr>
        <w:tab/>
      </w:r>
      <w:r w:rsidRPr="00451F1F">
        <w:rPr>
          <w:rFonts w:ascii="Times New Roman" w:hAnsi="Times New Roman" w:cs="Times New Roman"/>
          <w:sz w:val="24"/>
          <w:szCs w:val="24"/>
        </w:rPr>
        <w:tab/>
      </w:r>
      <w:r w:rsidRPr="00451F1F">
        <w:rPr>
          <w:rFonts w:ascii="Times New Roman" w:hAnsi="Times New Roman" w:cs="Times New Roman"/>
          <w:sz w:val="24"/>
          <w:szCs w:val="24"/>
        </w:rPr>
        <w:tab/>
      </w:r>
      <w:r w:rsidR="00197636">
        <w:rPr>
          <w:rFonts w:ascii="Times New Roman" w:hAnsi="Times New Roman" w:cs="Times New Roman"/>
          <w:sz w:val="24"/>
          <w:szCs w:val="24"/>
        </w:rPr>
        <w:tab/>
      </w:r>
      <w:r w:rsidR="00BD44A9">
        <w:rPr>
          <w:rFonts w:ascii="Times New Roman" w:hAnsi="Times New Roman" w:cs="Times New Roman"/>
          <w:sz w:val="24"/>
          <w:szCs w:val="24"/>
        </w:rPr>
        <w:tab/>
      </w:r>
      <w:r w:rsidR="00BD44A9">
        <w:rPr>
          <w:rFonts w:ascii="Times New Roman" w:hAnsi="Times New Roman" w:cs="Times New Roman"/>
          <w:sz w:val="24"/>
          <w:szCs w:val="24"/>
        </w:rPr>
        <w:tab/>
      </w:r>
      <w:r w:rsidRPr="00451F1F">
        <w:rPr>
          <w:rFonts w:ascii="Times New Roman" w:hAnsi="Times New Roman" w:cs="Times New Roman"/>
          <w:b/>
          <w:sz w:val="24"/>
          <w:szCs w:val="24"/>
        </w:rPr>
        <w:t>Zárt anyag!</w:t>
      </w:r>
    </w:p>
    <w:p w:rsidR="000338B9" w:rsidRPr="00451F1F" w:rsidRDefault="000338B9" w:rsidP="00BD44A9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F1F">
        <w:rPr>
          <w:rFonts w:ascii="Times New Roman" w:hAnsi="Times New Roman" w:cs="Times New Roman"/>
          <w:sz w:val="24"/>
          <w:szCs w:val="24"/>
          <w:u w:val="single"/>
        </w:rPr>
        <w:t>Előterjesztő:</w:t>
      </w:r>
      <w:r w:rsidRPr="00451F1F">
        <w:rPr>
          <w:rFonts w:ascii="Times New Roman" w:hAnsi="Times New Roman" w:cs="Times New Roman"/>
          <w:sz w:val="24"/>
          <w:szCs w:val="24"/>
        </w:rPr>
        <w:t xml:space="preserve"> dr. Láng Orsolya, a Vagyonhasznosítási és Ingatlan-nyilvántartási Osztály osztályvezetője</w:t>
      </w:r>
    </w:p>
    <w:p w:rsidR="000338B9" w:rsidRPr="00451F1F" w:rsidRDefault="000338B9" w:rsidP="00451F1F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B4F8B" w:rsidRPr="00451F1F" w:rsidRDefault="007B4F8B" w:rsidP="00451F1F">
      <w:pPr>
        <w:keepNext/>
        <w:tabs>
          <w:tab w:val="left" w:pos="0"/>
          <w:tab w:val="left" w:pos="4962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451F1F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</w:t>
      </w:r>
    </w:p>
    <w:p w:rsidR="007B4F8B" w:rsidRPr="00451F1F" w:rsidRDefault="007B4F8B" w:rsidP="00451F1F">
      <w:pPr>
        <w:keepNext/>
        <w:tabs>
          <w:tab w:val="left" w:pos="0"/>
          <w:tab w:val="left" w:pos="4962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451F1F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Gazdasági és Tulajdonosi Bizottságának 275/2020.(XII.17.</w:t>
      </w:r>
      <w:r w:rsidR="0066599B" w:rsidRPr="00451F1F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) határozata</w:t>
      </w:r>
    </w:p>
    <w:p w:rsidR="007B4F8B" w:rsidRPr="00451F1F" w:rsidRDefault="007B4F8B" w:rsidP="00451F1F">
      <w:pPr>
        <w:suppressAutoHyphens/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</w:pPr>
    </w:p>
    <w:p w:rsidR="00335B76" w:rsidRPr="00451F1F" w:rsidRDefault="00335B76" w:rsidP="0045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F1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A Polgármester - a veszélyhelyzet kihirdetéséről szóló 478/2020.(XI.3.) Korm. rendelet, a katasztrófavédelemről és a hozzá kapcsolódó egyes törvények módosításáról szóló 2011. évi CXXVIII. törvény 46. </w:t>
      </w:r>
      <w:proofErr w:type="gramStart"/>
      <w:r w:rsidRPr="00451F1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§ (4) bekezdése, valamint Budapest Főváros II. Kerületi Önkormányzat Polgármesterének 3/2020.(XI.13.) normatív utasítása alapján a képviselő-testületről a bizottságra átruházott feladat- és hatáskörében eljárva - úgy dönt, hogy </w:t>
      </w:r>
      <w:r w:rsidRPr="00451F1F">
        <w:rPr>
          <w:rFonts w:ascii="Times New Roman" w:hAnsi="Times New Roman" w:cs="Times New Roman"/>
          <w:sz w:val="24"/>
          <w:szCs w:val="24"/>
        </w:rPr>
        <w:t xml:space="preserve">a Budapest Főváros II. Kerületi Önkormányzat, mint a Budapest, II. kerület Bajvívó utca 7. szám alatti társasház 60/830-ad tulajdoni hányadrésszel rendelkező tulajdonostársa </w:t>
      </w:r>
      <w:r w:rsidRPr="00451F1F">
        <w:rPr>
          <w:rFonts w:ascii="Times New Roman" w:hAnsi="Times New Roman" w:cs="Times New Roman"/>
          <w:b/>
          <w:i/>
          <w:sz w:val="24"/>
          <w:szCs w:val="24"/>
          <w:u w:val="single"/>
        </w:rPr>
        <w:t>nem kíván élni</w:t>
      </w:r>
      <w:r w:rsidRPr="00451F1F">
        <w:rPr>
          <w:rFonts w:ascii="Times New Roman" w:hAnsi="Times New Roman" w:cs="Times New Roman"/>
          <w:sz w:val="24"/>
          <w:szCs w:val="24"/>
        </w:rPr>
        <w:t xml:space="preserve"> a társasház </w:t>
      </w:r>
      <w:r w:rsidRPr="00451F1F">
        <w:rPr>
          <w:rFonts w:ascii="Times New Roman" w:hAnsi="Times New Roman" w:cs="Times New Roman"/>
          <w:noProof/>
          <w:kern w:val="2"/>
          <w:sz w:val="24"/>
          <w:szCs w:val="24"/>
        </w:rPr>
        <w:t>1947. április 10. napján kelt Alapító Okiratának</w:t>
      </w:r>
      <w:proofErr w:type="gramEnd"/>
      <w:r w:rsidRPr="00451F1F">
        <w:rPr>
          <w:rFonts w:ascii="Times New Roman" w:hAnsi="Times New Roman" w:cs="Times New Roman"/>
          <w:noProof/>
          <w:kern w:val="2"/>
          <w:sz w:val="24"/>
          <w:szCs w:val="24"/>
        </w:rPr>
        <w:t xml:space="preserve"> VI. fejezet első bekezdédében </w:t>
      </w:r>
      <w:r w:rsidRPr="00451F1F">
        <w:rPr>
          <w:rFonts w:ascii="Times New Roman" w:hAnsi="Times New Roman" w:cs="Times New Roman"/>
          <w:sz w:val="24"/>
          <w:szCs w:val="24"/>
        </w:rPr>
        <w:t xml:space="preserve">részére biztosított </w:t>
      </w:r>
      <w:r w:rsidRPr="00451F1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elővásárlási jogával</w:t>
      </w:r>
      <w:r w:rsidRPr="00451F1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451F1F">
        <w:rPr>
          <w:rFonts w:ascii="Times New Roman" w:hAnsi="Times New Roman" w:cs="Times New Roman"/>
          <w:sz w:val="24"/>
          <w:szCs w:val="24"/>
        </w:rPr>
        <w:t xml:space="preserve">a Budapest Főváros Kormányhivatala Földhivatali Főosztálya által vezetett ingatlan-nyilvántartásban </w:t>
      </w:r>
      <w:r w:rsidRPr="00451F1F">
        <w:rPr>
          <w:rFonts w:ascii="Times New Roman" w:hAnsi="Times New Roman" w:cs="Times New Roman"/>
          <w:b/>
          <w:sz w:val="24"/>
          <w:szCs w:val="24"/>
        </w:rPr>
        <w:t>Budapest II. kerület, belterület 13701/1/A/6 helyrajzi számon</w:t>
      </w:r>
      <w:r w:rsidRPr="00451F1F">
        <w:rPr>
          <w:rFonts w:ascii="Times New Roman" w:hAnsi="Times New Roman" w:cs="Times New Roman"/>
          <w:sz w:val="24"/>
          <w:szCs w:val="24"/>
        </w:rPr>
        <w:t xml:space="preserve"> felvett, természetben a </w:t>
      </w:r>
      <w:r w:rsidRPr="00451F1F">
        <w:rPr>
          <w:rFonts w:ascii="Times New Roman" w:hAnsi="Times New Roman" w:cs="Times New Roman"/>
          <w:b/>
          <w:sz w:val="24"/>
          <w:szCs w:val="24"/>
        </w:rPr>
        <w:t xml:space="preserve">1027 Budapest, Bajvívó utca 7. -. </w:t>
      </w:r>
      <w:proofErr w:type="gramStart"/>
      <w:r w:rsidRPr="00451F1F">
        <w:rPr>
          <w:rFonts w:ascii="Times New Roman" w:hAnsi="Times New Roman" w:cs="Times New Roman"/>
          <w:b/>
          <w:sz w:val="24"/>
          <w:szCs w:val="24"/>
        </w:rPr>
        <w:t>ajtó</w:t>
      </w:r>
      <w:proofErr w:type="gramEnd"/>
      <w:r w:rsidRPr="00451F1F">
        <w:rPr>
          <w:rFonts w:ascii="Times New Roman" w:hAnsi="Times New Roman" w:cs="Times New Roman"/>
          <w:b/>
          <w:sz w:val="24"/>
          <w:szCs w:val="24"/>
        </w:rPr>
        <w:t xml:space="preserve">: 7. </w:t>
      </w:r>
      <w:r w:rsidRPr="00451F1F">
        <w:rPr>
          <w:rFonts w:ascii="Times New Roman" w:hAnsi="Times New Roman" w:cs="Times New Roman"/>
          <w:sz w:val="24"/>
          <w:szCs w:val="24"/>
        </w:rPr>
        <w:t>szám</w:t>
      </w:r>
      <w:r w:rsidRPr="00451F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1F1F">
        <w:rPr>
          <w:rFonts w:ascii="Times New Roman" w:hAnsi="Times New Roman" w:cs="Times New Roman"/>
          <w:sz w:val="24"/>
          <w:szCs w:val="24"/>
        </w:rPr>
        <w:t>alatt található, 41 m</w:t>
      </w:r>
      <w:r w:rsidRPr="00451F1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51F1F">
        <w:rPr>
          <w:rFonts w:ascii="Times New Roman" w:hAnsi="Times New Roman" w:cs="Times New Roman"/>
          <w:sz w:val="24"/>
          <w:szCs w:val="24"/>
        </w:rPr>
        <w:t xml:space="preserve"> alapterületű, egyszobás lakás megnevezésű ingatlanra, valamint a közös tulajdonból hozzátartozó 44/830-ad eszmei tulajdoni hányadra, továbbá a társasházi Alapító Okirat szerint hozzátartozó alagsori pincerekeszre vonatkozóan </w:t>
      </w:r>
      <w:proofErr w:type="spellStart"/>
      <w:r w:rsidRPr="00451F1F">
        <w:rPr>
          <w:rFonts w:ascii="Times New Roman" w:hAnsi="Times New Roman" w:cs="Times New Roman"/>
          <w:sz w:val="24"/>
          <w:szCs w:val="24"/>
        </w:rPr>
        <w:t>Kasik</w:t>
      </w:r>
      <w:proofErr w:type="spellEnd"/>
      <w:r w:rsidRPr="00451F1F">
        <w:rPr>
          <w:rFonts w:ascii="Times New Roman" w:hAnsi="Times New Roman" w:cs="Times New Roman"/>
          <w:sz w:val="24"/>
          <w:szCs w:val="24"/>
        </w:rPr>
        <w:t xml:space="preserve"> Sándorné, Eladó, valamint </w:t>
      </w:r>
      <w:proofErr w:type="spellStart"/>
      <w:r w:rsidRPr="00451F1F">
        <w:rPr>
          <w:rFonts w:ascii="Times New Roman" w:hAnsi="Times New Roman" w:cs="Times New Roman"/>
          <w:sz w:val="24"/>
          <w:szCs w:val="24"/>
        </w:rPr>
        <w:t>Toman</w:t>
      </w:r>
      <w:proofErr w:type="spellEnd"/>
      <w:r w:rsidRPr="00451F1F">
        <w:rPr>
          <w:rFonts w:ascii="Times New Roman" w:hAnsi="Times New Roman" w:cs="Times New Roman"/>
          <w:sz w:val="24"/>
          <w:szCs w:val="24"/>
        </w:rPr>
        <w:t xml:space="preserve"> Péter és </w:t>
      </w:r>
      <w:proofErr w:type="spellStart"/>
      <w:r w:rsidRPr="00451F1F">
        <w:rPr>
          <w:rFonts w:ascii="Times New Roman" w:hAnsi="Times New Roman" w:cs="Times New Roman"/>
          <w:sz w:val="24"/>
          <w:szCs w:val="24"/>
        </w:rPr>
        <w:t>Tomanné</w:t>
      </w:r>
      <w:proofErr w:type="spellEnd"/>
      <w:r w:rsidRPr="00451F1F">
        <w:rPr>
          <w:rFonts w:ascii="Times New Roman" w:hAnsi="Times New Roman" w:cs="Times New Roman"/>
          <w:sz w:val="24"/>
          <w:szCs w:val="24"/>
        </w:rPr>
        <w:t xml:space="preserve"> Krasznai Ildikó Tünde, Vevők között 2020. november 10. napján létrejött adásvételi szerződésben foglalt feltételekkel, 36.500.000,- Ft vételáron.</w:t>
      </w:r>
    </w:p>
    <w:p w:rsidR="00335B76" w:rsidRPr="00451F1F" w:rsidRDefault="00335B76" w:rsidP="00451F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5B76" w:rsidRPr="00451F1F" w:rsidRDefault="00335B76" w:rsidP="00451F1F">
      <w:pPr>
        <w:tabs>
          <w:tab w:val="right" w:pos="3969"/>
          <w:tab w:val="left" w:pos="5670"/>
        </w:tabs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val="x-none" w:eastAsia="x-none"/>
        </w:rPr>
      </w:pPr>
      <w:r w:rsidRPr="00451F1F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val="x-none" w:eastAsia="x-none"/>
        </w:rPr>
        <w:t>A Polgármester</w:t>
      </w:r>
      <w:r w:rsidRPr="00451F1F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x-none"/>
        </w:rPr>
        <w:t xml:space="preserve"> felkéri </w:t>
      </w:r>
      <w:r w:rsidRPr="00451F1F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val="x-none" w:eastAsia="x-none"/>
        </w:rPr>
        <w:t xml:space="preserve">dr. Láng Orsolyát a Vagyonhasznosítási és Ingatlan-nyilvántartási </w:t>
      </w:r>
      <w:r w:rsidRPr="00451F1F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x-none"/>
        </w:rPr>
        <w:t>Osztály</w:t>
      </w:r>
      <w:r w:rsidRPr="00451F1F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val="x-none" w:eastAsia="x-none"/>
        </w:rPr>
        <w:t xml:space="preserve"> vezetőjét, hogy a szükséges intézkedéseket tegy</w:t>
      </w:r>
      <w:r w:rsidRPr="00451F1F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x-none"/>
        </w:rPr>
        <w:t>e</w:t>
      </w:r>
      <w:r w:rsidRPr="00451F1F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val="x-none" w:eastAsia="x-none"/>
        </w:rPr>
        <w:t xml:space="preserve"> meg.</w:t>
      </w:r>
    </w:p>
    <w:p w:rsidR="00335B76" w:rsidRPr="00451F1F" w:rsidRDefault="00335B76" w:rsidP="00451F1F">
      <w:pPr>
        <w:tabs>
          <w:tab w:val="right" w:pos="3969"/>
          <w:tab w:val="left" w:pos="5670"/>
        </w:tabs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val="x-none" w:eastAsia="x-none"/>
        </w:rPr>
      </w:pPr>
    </w:p>
    <w:p w:rsidR="00335B76" w:rsidRPr="00451F1F" w:rsidRDefault="00335B76" w:rsidP="0045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F1F">
        <w:rPr>
          <w:rFonts w:ascii="Times New Roman" w:hAnsi="Times New Roman" w:cs="Times New Roman"/>
          <w:b/>
          <w:sz w:val="24"/>
          <w:szCs w:val="24"/>
        </w:rPr>
        <w:t>Felelős:</w:t>
      </w:r>
      <w:r w:rsidRPr="00451F1F">
        <w:rPr>
          <w:rFonts w:ascii="Times New Roman" w:hAnsi="Times New Roman" w:cs="Times New Roman"/>
          <w:sz w:val="24"/>
          <w:szCs w:val="24"/>
        </w:rPr>
        <w:tab/>
        <w:t>Polgármester</w:t>
      </w:r>
    </w:p>
    <w:p w:rsidR="000338B9" w:rsidRDefault="00335B76" w:rsidP="00451F1F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F1F">
        <w:rPr>
          <w:rFonts w:ascii="Times New Roman" w:hAnsi="Times New Roman" w:cs="Times New Roman"/>
          <w:b/>
          <w:sz w:val="24"/>
          <w:szCs w:val="24"/>
        </w:rPr>
        <w:t>Határidő:</w:t>
      </w:r>
      <w:r w:rsidRPr="00451F1F">
        <w:rPr>
          <w:rFonts w:ascii="Times New Roman" w:hAnsi="Times New Roman" w:cs="Times New Roman"/>
          <w:b/>
          <w:sz w:val="24"/>
          <w:szCs w:val="24"/>
        </w:rPr>
        <w:tab/>
      </w:r>
      <w:r w:rsidRPr="00451F1F">
        <w:rPr>
          <w:rFonts w:ascii="Times New Roman" w:hAnsi="Times New Roman" w:cs="Times New Roman"/>
          <w:sz w:val="24"/>
          <w:szCs w:val="24"/>
        </w:rPr>
        <w:t>2020. december 31.</w:t>
      </w:r>
    </w:p>
    <w:p w:rsidR="00D337E8" w:rsidRPr="00451F1F" w:rsidRDefault="00D337E8" w:rsidP="00451F1F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B76" w:rsidRPr="00451F1F" w:rsidRDefault="00335B76" w:rsidP="00451F1F">
      <w:pPr>
        <w:spacing w:after="0" w:line="240" w:lineRule="auto"/>
        <w:ind w:right="1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1F1F">
        <w:rPr>
          <w:rFonts w:ascii="Times New Roman" w:hAnsi="Times New Roman" w:cs="Times New Roman"/>
          <w:b/>
          <w:sz w:val="24"/>
          <w:szCs w:val="24"/>
          <w:u w:val="single"/>
        </w:rPr>
        <w:t>9. pont:</w:t>
      </w:r>
    </w:p>
    <w:p w:rsidR="0098276C" w:rsidRPr="00451F1F" w:rsidRDefault="0098276C" w:rsidP="00451F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1F1F">
        <w:rPr>
          <w:rFonts w:ascii="Times New Roman" w:hAnsi="Times New Roman" w:cs="Times New Roman"/>
          <w:sz w:val="24"/>
          <w:szCs w:val="24"/>
        </w:rPr>
        <w:t>Döntés a Budapest, II. kerület Kútföldi utca 1/A I. emelet 1. szám alatti lakás és pinceszinten elhelyezkedő teremgarázsban lévő két gépkocsi-beálló tekintetében településrendezési cél megvalósítására vonatkozó elővásárlási jog gyakorlásáról</w:t>
      </w:r>
      <w:r w:rsidRPr="00451F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1F1F">
        <w:rPr>
          <w:rFonts w:ascii="Times New Roman" w:hAnsi="Times New Roman" w:cs="Times New Roman"/>
          <w:b/>
          <w:sz w:val="24"/>
          <w:szCs w:val="24"/>
        </w:rPr>
        <w:tab/>
      </w:r>
      <w:r w:rsidRPr="00451F1F">
        <w:rPr>
          <w:rFonts w:ascii="Times New Roman" w:hAnsi="Times New Roman" w:cs="Times New Roman"/>
          <w:b/>
          <w:sz w:val="24"/>
          <w:szCs w:val="24"/>
        </w:rPr>
        <w:tab/>
      </w:r>
      <w:r w:rsidRPr="00451F1F">
        <w:rPr>
          <w:rFonts w:ascii="Times New Roman" w:hAnsi="Times New Roman" w:cs="Times New Roman"/>
          <w:b/>
          <w:sz w:val="24"/>
          <w:szCs w:val="24"/>
        </w:rPr>
        <w:tab/>
      </w:r>
      <w:r w:rsidRPr="00451F1F">
        <w:rPr>
          <w:rFonts w:ascii="Times New Roman" w:hAnsi="Times New Roman" w:cs="Times New Roman"/>
          <w:b/>
          <w:sz w:val="24"/>
          <w:szCs w:val="24"/>
        </w:rPr>
        <w:tab/>
        <w:t>Zárt anyag!</w:t>
      </w:r>
    </w:p>
    <w:p w:rsidR="00335B76" w:rsidRDefault="0098276C" w:rsidP="0045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F1F">
        <w:rPr>
          <w:rFonts w:ascii="Times New Roman" w:hAnsi="Times New Roman" w:cs="Times New Roman"/>
          <w:sz w:val="24"/>
          <w:szCs w:val="24"/>
          <w:u w:val="single"/>
        </w:rPr>
        <w:t>Előterjesztő:</w:t>
      </w:r>
      <w:r w:rsidRPr="00451F1F">
        <w:rPr>
          <w:rFonts w:ascii="Times New Roman" w:hAnsi="Times New Roman" w:cs="Times New Roman"/>
          <w:sz w:val="24"/>
          <w:szCs w:val="24"/>
        </w:rPr>
        <w:t xml:space="preserve"> dr. Láng Orsolya, a Vagyonhasznosítási és Ingatlan-nyilvántartási Osztály osztályvezetője</w:t>
      </w:r>
    </w:p>
    <w:p w:rsidR="00D337E8" w:rsidRPr="00451F1F" w:rsidRDefault="00D337E8" w:rsidP="0045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1609" w:rsidRPr="00451F1F" w:rsidRDefault="009E1609" w:rsidP="00451F1F">
      <w:pPr>
        <w:keepNext/>
        <w:tabs>
          <w:tab w:val="left" w:pos="0"/>
          <w:tab w:val="left" w:pos="4962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451F1F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</w:t>
      </w:r>
    </w:p>
    <w:p w:rsidR="009E1609" w:rsidRPr="00451F1F" w:rsidRDefault="009E1609" w:rsidP="00451F1F">
      <w:pPr>
        <w:keepNext/>
        <w:tabs>
          <w:tab w:val="left" w:pos="0"/>
          <w:tab w:val="left" w:pos="4962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451F1F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Gazdasági és Tulajdonosi Bizottságának 27</w:t>
      </w:r>
      <w:r w:rsidR="00485A56" w:rsidRPr="00451F1F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6</w:t>
      </w:r>
      <w:r w:rsidRPr="00451F1F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/2020.(XII.17.</w:t>
      </w:r>
      <w:r w:rsidR="0066599B" w:rsidRPr="00451F1F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) határozata</w:t>
      </w:r>
    </w:p>
    <w:p w:rsidR="009E1609" w:rsidRPr="00451F1F" w:rsidRDefault="009E1609" w:rsidP="00451F1F">
      <w:pPr>
        <w:suppressAutoHyphens/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</w:pPr>
    </w:p>
    <w:p w:rsidR="009E1609" w:rsidRPr="00451F1F" w:rsidRDefault="009E1609" w:rsidP="0045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F1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A Polgármester - a veszélyhelyzet kihirdetéséről szóló 478/2020.(XI.3.) </w:t>
      </w:r>
      <w:proofErr w:type="gramStart"/>
      <w:r w:rsidRPr="00451F1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Korm. rendelet, a katasztrófavédelemről és a hozzá kapcsolódó egyes törvények módosításáról szóló 2011. évi CXXVIII. törvény 46. § (4) bekezdése, valamint Budapest Főváros II. Kerületi Önkormányzat Polgármesterének 3/2020.(XI.13.) normatív utasítása alapján a képviselő-testületről a bizottságra átruházott feladat- és hatáskörében eljárva - úgy dönt, hogy </w:t>
      </w:r>
      <w:r w:rsidRPr="00451F1F">
        <w:rPr>
          <w:rFonts w:ascii="Times New Roman" w:hAnsi="Times New Roman" w:cs="Times New Roman"/>
          <w:sz w:val="24"/>
          <w:szCs w:val="24"/>
        </w:rPr>
        <w:t xml:space="preserve">a Budapest Főváros II. Kerületi Önkormányzat </w:t>
      </w:r>
      <w:r w:rsidRPr="00451F1F">
        <w:rPr>
          <w:rFonts w:ascii="Times New Roman" w:hAnsi="Times New Roman" w:cs="Times New Roman"/>
          <w:b/>
          <w:i/>
          <w:sz w:val="24"/>
          <w:szCs w:val="24"/>
          <w:u w:val="single"/>
        </w:rPr>
        <w:t>nem kíván élni</w:t>
      </w:r>
      <w:r w:rsidRPr="00451F1F">
        <w:rPr>
          <w:rFonts w:ascii="Times New Roman" w:eastAsia="Times New Roman" w:hAnsi="Times New Roman" w:cs="Times New Roman"/>
          <w:sz w:val="24"/>
          <w:szCs w:val="24"/>
        </w:rPr>
        <w:t xml:space="preserve"> az épített környezet alakításáról és védelméről szóló </w:t>
      </w:r>
      <w:r w:rsidRPr="00451F1F">
        <w:rPr>
          <w:rFonts w:ascii="Times New Roman" w:eastAsia="Times New Roman" w:hAnsi="Times New Roman" w:cs="Times New Roman"/>
          <w:b/>
          <w:sz w:val="24"/>
          <w:szCs w:val="24"/>
        </w:rPr>
        <w:t>1997. évi LXXVIII. törvény 25.</w:t>
      </w:r>
      <w:proofErr w:type="gramEnd"/>
      <w:r w:rsidRPr="00451F1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451F1F">
        <w:rPr>
          <w:rFonts w:ascii="Times New Roman" w:eastAsia="Times New Roman" w:hAnsi="Times New Roman" w:cs="Times New Roman"/>
          <w:b/>
          <w:sz w:val="24"/>
          <w:szCs w:val="24"/>
        </w:rPr>
        <w:t>§ (1)-(4) bekezdés</w:t>
      </w:r>
      <w:r w:rsidRPr="00451F1F">
        <w:rPr>
          <w:rFonts w:ascii="Times New Roman" w:eastAsia="Times New Roman" w:hAnsi="Times New Roman" w:cs="Times New Roman"/>
          <w:sz w:val="24"/>
          <w:szCs w:val="24"/>
        </w:rPr>
        <w:t xml:space="preserve">eiben foglaltak alapján fennálló </w:t>
      </w:r>
      <w:r w:rsidRPr="00451F1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elővásárlási jogával</w:t>
      </w:r>
      <w:r w:rsidRPr="00451F1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451F1F">
        <w:rPr>
          <w:rFonts w:ascii="Times New Roman" w:hAnsi="Times New Roman" w:cs="Times New Roman"/>
          <w:sz w:val="24"/>
          <w:szCs w:val="24"/>
        </w:rPr>
        <w:t>a Budapest Főváros Kormányhivatala Földhivatali Főosztálya által vezetett ingatlan-nyilvántartásban</w:t>
      </w:r>
      <w:r w:rsidRPr="00451F1F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Budapest II. kerület, belterület 50578/3/A/5 helyrajzi számon</w:t>
      </w:r>
      <w:r w:rsidRPr="00451F1F">
        <w:rPr>
          <w:rFonts w:ascii="Times New Roman" w:hAnsi="Times New Roman" w:cs="Times New Roman"/>
          <w:sz w:val="24"/>
          <w:szCs w:val="24"/>
          <w:lang w:eastAsia="ar-SA"/>
        </w:rPr>
        <w:t xml:space="preserve"> felvett, természetben </w:t>
      </w:r>
      <w:r w:rsidRPr="00451F1F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1029 Budapest, Kútföldi utca 1/A I. emelet 1. </w:t>
      </w:r>
      <w:r w:rsidRPr="00451F1F">
        <w:rPr>
          <w:rFonts w:ascii="Times New Roman" w:hAnsi="Times New Roman" w:cs="Times New Roman"/>
          <w:sz w:val="24"/>
          <w:szCs w:val="24"/>
          <w:lang w:eastAsia="ar-SA"/>
        </w:rPr>
        <w:t>szám</w:t>
      </w:r>
      <w:r w:rsidRPr="00451F1F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451F1F">
        <w:rPr>
          <w:rFonts w:ascii="Times New Roman" w:hAnsi="Times New Roman" w:cs="Times New Roman"/>
          <w:sz w:val="24"/>
          <w:szCs w:val="24"/>
          <w:lang w:eastAsia="ar-SA"/>
        </w:rPr>
        <w:t>alatt található, 63 m</w:t>
      </w:r>
      <w:r w:rsidRPr="00451F1F">
        <w:rPr>
          <w:rFonts w:ascii="Times New Roman" w:hAnsi="Times New Roman" w:cs="Times New Roman"/>
          <w:sz w:val="24"/>
          <w:szCs w:val="24"/>
          <w:vertAlign w:val="superscript"/>
          <w:lang w:eastAsia="ar-SA"/>
        </w:rPr>
        <w:t>2</w:t>
      </w:r>
      <w:r w:rsidRPr="00451F1F">
        <w:rPr>
          <w:rFonts w:ascii="Times New Roman" w:hAnsi="Times New Roman" w:cs="Times New Roman"/>
          <w:sz w:val="24"/>
          <w:szCs w:val="24"/>
          <w:lang w:eastAsia="ar-SA"/>
        </w:rPr>
        <w:t xml:space="preserve"> alapterületű, kétszobás lakás megnevezésű ingatlan, valamint a közös tulajdonból hozzátartozó 881/10.000-ed eszmei tulajdoni hányada, továbbá a társasházi Alapító Okirat szerint hozzátartozó mellékhelyiségek tárgyában  Fűr-Kovács Adrienn, mint Eladó és Für-Kovács István</w:t>
      </w:r>
      <w:proofErr w:type="gramEnd"/>
      <w:r w:rsidRPr="00451F1F">
        <w:rPr>
          <w:rFonts w:ascii="Times New Roman" w:hAnsi="Times New Roman" w:cs="Times New Roman"/>
          <w:sz w:val="24"/>
          <w:szCs w:val="24"/>
          <w:lang w:eastAsia="ar-SA"/>
        </w:rPr>
        <w:t xml:space="preserve"> Józsefné, mint Haszonélvező és Eladó, valamint Benyik Zsuzsanna és Benyik György János, mint Vevők között 2020. október 26. napján</w:t>
      </w:r>
      <w:r w:rsidRPr="00451F1F">
        <w:rPr>
          <w:rFonts w:ascii="Times New Roman" w:hAnsi="Times New Roman" w:cs="Times New Roman"/>
          <w:sz w:val="24"/>
          <w:szCs w:val="24"/>
        </w:rPr>
        <w:t xml:space="preserve"> létrejött adásvételi szerződésben foglalt feltételekkel, 40.000.000,- Ft vételáron.</w:t>
      </w:r>
    </w:p>
    <w:p w:rsidR="009E1609" w:rsidRPr="00451F1F" w:rsidRDefault="009E1609" w:rsidP="0045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9E1609" w:rsidRPr="00451F1F" w:rsidRDefault="009E1609" w:rsidP="0045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F1F">
        <w:rPr>
          <w:rFonts w:ascii="Times New Roman" w:hAnsi="Times New Roman" w:cs="Times New Roman"/>
          <w:sz w:val="24"/>
          <w:szCs w:val="24"/>
          <w:lang w:eastAsia="ar-SA"/>
        </w:rPr>
        <w:t xml:space="preserve">A </w:t>
      </w:r>
      <w:r w:rsidRPr="00451F1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Polgármester egyúttal - a veszélyhelyzet kihirdetéséről szóló 478/2020.(XI.3.) </w:t>
      </w:r>
      <w:proofErr w:type="gramStart"/>
      <w:r w:rsidRPr="00451F1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Korm. rendelet, a katasztrófavédelemről és a hozzá kapcsolódó egyes törvények módosításáról szóló 2011. évi CXXVIII. törvény 46. § (4) bekezdése, valamint Budapest Főváros II. Kerületi Önkormányzat Polgármesterének 3/2020.(XI.13.) normatív utasítása alapján a képviselő-testületről a bizottságra átruházott feladat- és hatáskörében eljárva - úgy dönt, hogy </w:t>
      </w:r>
      <w:r w:rsidRPr="00451F1F">
        <w:rPr>
          <w:rFonts w:ascii="Times New Roman" w:hAnsi="Times New Roman" w:cs="Times New Roman"/>
          <w:sz w:val="24"/>
          <w:szCs w:val="24"/>
        </w:rPr>
        <w:t xml:space="preserve">a Budapest Főváros II. Kerületi Önkormányzat </w:t>
      </w:r>
      <w:r w:rsidRPr="00451F1F">
        <w:rPr>
          <w:rFonts w:ascii="Times New Roman" w:hAnsi="Times New Roman" w:cs="Times New Roman"/>
          <w:b/>
          <w:i/>
          <w:sz w:val="24"/>
          <w:szCs w:val="24"/>
          <w:u w:val="single"/>
        </w:rPr>
        <w:t>nem kíván élni</w:t>
      </w:r>
      <w:r w:rsidRPr="00451F1F">
        <w:rPr>
          <w:rFonts w:ascii="Times New Roman" w:eastAsia="Times New Roman" w:hAnsi="Times New Roman" w:cs="Times New Roman"/>
          <w:sz w:val="24"/>
          <w:szCs w:val="24"/>
        </w:rPr>
        <w:t xml:space="preserve"> az épített környezet alakításáról és védelméről szóló </w:t>
      </w:r>
      <w:r w:rsidRPr="00451F1F">
        <w:rPr>
          <w:rFonts w:ascii="Times New Roman" w:eastAsia="Times New Roman" w:hAnsi="Times New Roman" w:cs="Times New Roman"/>
          <w:b/>
          <w:sz w:val="24"/>
          <w:szCs w:val="24"/>
        </w:rPr>
        <w:t>1997. évi LXXVIII. törvény 25.</w:t>
      </w:r>
      <w:proofErr w:type="gramEnd"/>
      <w:r w:rsidRPr="00451F1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451F1F">
        <w:rPr>
          <w:rFonts w:ascii="Times New Roman" w:eastAsia="Times New Roman" w:hAnsi="Times New Roman" w:cs="Times New Roman"/>
          <w:b/>
          <w:sz w:val="24"/>
          <w:szCs w:val="24"/>
        </w:rPr>
        <w:t>§ (1)-(4) bekezdés</w:t>
      </w:r>
      <w:r w:rsidRPr="00451F1F">
        <w:rPr>
          <w:rFonts w:ascii="Times New Roman" w:eastAsia="Times New Roman" w:hAnsi="Times New Roman" w:cs="Times New Roman"/>
          <w:sz w:val="24"/>
          <w:szCs w:val="24"/>
        </w:rPr>
        <w:t>eiben foglaltak alapján fennálló</w:t>
      </w:r>
      <w:r w:rsidRPr="00451F1F">
        <w:rPr>
          <w:rFonts w:ascii="Times New Roman" w:hAnsi="Times New Roman" w:cs="Times New Roman"/>
          <w:sz w:val="24"/>
          <w:szCs w:val="24"/>
        </w:rPr>
        <w:t xml:space="preserve"> </w:t>
      </w:r>
      <w:r w:rsidRPr="00451F1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elővásárlási jogával</w:t>
      </w:r>
      <w:r w:rsidRPr="00451F1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451F1F">
        <w:rPr>
          <w:rFonts w:ascii="Times New Roman" w:hAnsi="Times New Roman" w:cs="Times New Roman"/>
          <w:sz w:val="24"/>
          <w:szCs w:val="24"/>
        </w:rPr>
        <w:t>a Budapest Főváros Kormányhivatala Földhivatali Főosztálya által vezetett ingatlan-nyilvántartásban</w:t>
      </w:r>
      <w:r w:rsidRPr="00451F1F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Budapest II. kerület, belterület 50578/3/A/11 helyrajzi számon</w:t>
      </w:r>
      <w:r w:rsidRPr="00451F1F">
        <w:rPr>
          <w:rFonts w:ascii="Times New Roman" w:hAnsi="Times New Roman" w:cs="Times New Roman"/>
          <w:sz w:val="24"/>
          <w:szCs w:val="24"/>
          <w:lang w:eastAsia="ar-SA"/>
        </w:rPr>
        <w:t xml:space="preserve"> felvett, természetben </w:t>
      </w:r>
      <w:r w:rsidRPr="00451F1F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1029 Budapest, Kútföldi utca 1/A </w:t>
      </w:r>
      <w:r w:rsidRPr="00451F1F">
        <w:rPr>
          <w:rFonts w:ascii="Times New Roman" w:hAnsi="Times New Roman" w:cs="Times New Roman"/>
          <w:sz w:val="24"/>
          <w:szCs w:val="24"/>
          <w:lang w:eastAsia="ar-SA"/>
        </w:rPr>
        <w:t>pinceszinten található, 156 m</w:t>
      </w:r>
      <w:r w:rsidRPr="00451F1F">
        <w:rPr>
          <w:rFonts w:ascii="Times New Roman" w:hAnsi="Times New Roman" w:cs="Times New Roman"/>
          <w:sz w:val="24"/>
          <w:szCs w:val="24"/>
          <w:vertAlign w:val="superscript"/>
          <w:lang w:eastAsia="ar-SA"/>
        </w:rPr>
        <w:t>2</w:t>
      </w:r>
      <w:r w:rsidRPr="00451F1F">
        <w:rPr>
          <w:rFonts w:ascii="Times New Roman" w:hAnsi="Times New Roman" w:cs="Times New Roman"/>
          <w:sz w:val="24"/>
          <w:szCs w:val="24"/>
          <w:lang w:eastAsia="ar-SA"/>
        </w:rPr>
        <w:t xml:space="preserve"> alapterületű, öt beálló-helyből álló teremgarázs 2/5-öd tulajdoni hányadára (amely a valóságban a 4. és 5. számú gépkocsi-beállóhelyeknek felel meg) vonatkozóan</w:t>
      </w:r>
      <w:r w:rsidRPr="00451F1F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451F1F">
        <w:rPr>
          <w:rFonts w:ascii="Times New Roman" w:hAnsi="Times New Roman" w:cs="Times New Roman"/>
          <w:sz w:val="24"/>
          <w:szCs w:val="24"/>
          <w:lang w:eastAsia="ar-SA"/>
        </w:rPr>
        <w:t>Fűr-Kovács Adrienn, mint Eladó, valamint Benyik Zsuzsanna és Benyik György János, mint Vevők között 2020. október 26.</w:t>
      </w:r>
      <w:proofErr w:type="gramEnd"/>
      <w:r w:rsidRPr="00451F1F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451F1F">
        <w:rPr>
          <w:rFonts w:ascii="Times New Roman" w:hAnsi="Times New Roman" w:cs="Times New Roman"/>
          <w:sz w:val="24"/>
          <w:szCs w:val="24"/>
          <w:lang w:eastAsia="ar-SA"/>
        </w:rPr>
        <w:t>napján</w:t>
      </w:r>
      <w:proofErr w:type="gramEnd"/>
      <w:r w:rsidRPr="00451F1F">
        <w:rPr>
          <w:rFonts w:ascii="Times New Roman" w:hAnsi="Times New Roman" w:cs="Times New Roman"/>
          <w:sz w:val="24"/>
          <w:szCs w:val="24"/>
        </w:rPr>
        <w:t xml:space="preserve"> létrejött adásvételi szerződésben foglalt feltételekkel, 2.000.000,- Ft vételáron.</w:t>
      </w:r>
    </w:p>
    <w:p w:rsidR="009E1609" w:rsidRPr="00451F1F" w:rsidRDefault="009E1609" w:rsidP="0045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9E1609" w:rsidRPr="00451F1F" w:rsidRDefault="009E1609" w:rsidP="00451F1F">
      <w:pPr>
        <w:tabs>
          <w:tab w:val="right" w:pos="3969"/>
          <w:tab w:val="left" w:pos="5670"/>
        </w:tabs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val="x-none" w:eastAsia="x-none"/>
        </w:rPr>
      </w:pPr>
      <w:r w:rsidRPr="00451F1F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val="x-none" w:eastAsia="x-none"/>
        </w:rPr>
        <w:t>A Polgármester</w:t>
      </w:r>
      <w:r w:rsidRPr="00451F1F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x-none"/>
        </w:rPr>
        <w:t xml:space="preserve"> felkéri </w:t>
      </w:r>
      <w:r w:rsidRPr="00451F1F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val="x-none" w:eastAsia="x-none"/>
        </w:rPr>
        <w:t xml:space="preserve">dr. Láng Orsolyát a Vagyonhasznosítási és Ingatlan-nyilvántartási </w:t>
      </w:r>
      <w:r w:rsidRPr="00451F1F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x-none"/>
        </w:rPr>
        <w:t>Osztály</w:t>
      </w:r>
      <w:r w:rsidRPr="00451F1F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val="x-none" w:eastAsia="x-none"/>
        </w:rPr>
        <w:t xml:space="preserve"> vezetőjét, hogy a szükséges intézkedéseket tegy</w:t>
      </w:r>
      <w:r w:rsidRPr="00451F1F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x-none"/>
        </w:rPr>
        <w:t>e</w:t>
      </w:r>
      <w:r w:rsidRPr="00451F1F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val="x-none" w:eastAsia="x-none"/>
        </w:rPr>
        <w:t xml:space="preserve"> meg.</w:t>
      </w:r>
    </w:p>
    <w:p w:rsidR="009E1609" w:rsidRPr="00451F1F" w:rsidRDefault="009E1609" w:rsidP="00451F1F">
      <w:pPr>
        <w:tabs>
          <w:tab w:val="right" w:pos="3969"/>
          <w:tab w:val="left" w:pos="5670"/>
        </w:tabs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val="x-none" w:eastAsia="x-none"/>
        </w:rPr>
      </w:pPr>
    </w:p>
    <w:p w:rsidR="009E1609" w:rsidRPr="00451F1F" w:rsidRDefault="009E1609" w:rsidP="0045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F1F">
        <w:rPr>
          <w:rFonts w:ascii="Times New Roman" w:hAnsi="Times New Roman" w:cs="Times New Roman"/>
          <w:b/>
          <w:sz w:val="24"/>
          <w:szCs w:val="24"/>
        </w:rPr>
        <w:t>Felelős:</w:t>
      </w:r>
      <w:r w:rsidRPr="00451F1F">
        <w:rPr>
          <w:rFonts w:ascii="Times New Roman" w:hAnsi="Times New Roman" w:cs="Times New Roman"/>
          <w:sz w:val="24"/>
          <w:szCs w:val="24"/>
        </w:rPr>
        <w:tab/>
        <w:t>Polgármester</w:t>
      </w:r>
    </w:p>
    <w:p w:rsidR="00335B76" w:rsidRPr="00451F1F" w:rsidRDefault="009E1609" w:rsidP="0045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F1F">
        <w:rPr>
          <w:rFonts w:ascii="Times New Roman" w:hAnsi="Times New Roman" w:cs="Times New Roman"/>
          <w:b/>
          <w:sz w:val="24"/>
          <w:szCs w:val="24"/>
        </w:rPr>
        <w:t>Határidő:</w:t>
      </w:r>
      <w:r w:rsidRPr="00451F1F">
        <w:rPr>
          <w:rFonts w:ascii="Times New Roman" w:hAnsi="Times New Roman" w:cs="Times New Roman"/>
          <w:b/>
          <w:sz w:val="24"/>
          <w:szCs w:val="24"/>
        </w:rPr>
        <w:tab/>
      </w:r>
      <w:r w:rsidRPr="00451F1F">
        <w:rPr>
          <w:rFonts w:ascii="Times New Roman" w:hAnsi="Times New Roman" w:cs="Times New Roman"/>
          <w:sz w:val="24"/>
          <w:szCs w:val="24"/>
        </w:rPr>
        <w:t>2020. december 31.</w:t>
      </w:r>
    </w:p>
    <w:p w:rsidR="007A7CCE" w:rsidRPr="00451F1F" w:rsidRDefault="007A7CCE" w:rsidP="00451F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1F1F">
        <w:rPr>
          <w:rFonts w:ascii="Times New Roman" w:hAnsi="Times New Roman" w:cs="Times New Roman"/>
          <w:b/>
          <w:sz w:val="24"/>
          <w:szCs w:val="24"/>
          <w:u w:val="single"/>
        </w:rPr>
        <w:t>10. pont:</w:t>
      </w:r>
    </w:p>
    <w:p w:rsidR="009E1609" w:rsidRPr="00451F1F" w:rsidRDefault="009E1609" w:rsidP="00C075FF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451F1F">
        <w:rPr>
          <w:rFonts w:ascii="Times New Roman" w:hAnsi="Times New Roman" w:cs="Times New Roman"/>
          <w:sz w:val="24"/>
          <w:szCs w:val="24"/>
        </w:rPr>
        <w:t xml:space="preserve">Kérelem a Budapest II. kerület Lövőház u. 32. I. em. 3/A. szám alatti lakás tekintetében fennálló tartozásra részletfizetési kedvezmény biztosítása, valamint követelésről lemondás </w:t>
      </w:r>
      <w:proofErr w:type="gramStart"/>
      <w:r w:rsidRPr="00451F1F">
        <w:rPr>
          <w:rFonts w:ascii="Times New Roman" w:hAnsi="Times New Roman" w:cs="Times New Roman"/>
          <w:sz w:val="24"/>
          <w:szCs w:val="24"/>
        </w:rPr>
        <w:t>iránt</w:t>
      </w:r>
      <w:r w:rsidRPr="00451F1F">
        <w:rPr>
          <w:rFonts w:ascii="Times New Roman" w:hAnsi="Times New Roman" w:cs="Times New Roman"/>
          <w:sz w:val="24"/>
          <w:szCs w:val="24"/>
        </w:rPr>
        <w:tab/>
      </w:r>
      <w:r w:rsidRPr="00451F1F">
        <w:rPr>
          <w:rFonts w:ascii="Times New Roman" w:hAnsi="Times New Roman" w:cs="Times New Roman"/>
          <w:sz w:val="24"/>
          <w:szCs w:val="24"/>
        </w:rPr>
        <w:tab/>
      </w:r>
      <w:r w:rsidRPr="00451F1F">
        <w:rPr>
          <w:rFonts w:ascii="Times New Roman" w:hAnsi="Times New Roman" w:cs="Times New Roman"/>
          <w:sz w:val="24"/>
          <w:szCs w:val="24"/>
        </w:rPr>
        <w:tab/>
      </w:r>
      <w:r w:rsidRPr="00451F1F">
        <w:rPr>
          <w:rFonts w:ascii="Times New Roman" w:hAnsi="Times New Roman" w:cs="Times New Roman"/>
          <w:sz w:val="24"/>
          <w:szCs w:val="24"/>
        </w:rPr>
        <w:tab/>
      </w:r>
      <w:r w:rsidRPr="00451F1F">
        <w:rPr>
          <w:rFonts w:ascii="Times New Roman" w:hAnsi="Times New Roman" w:cs="Times New Roman"/>
          <w:sz w:val="24"/>
          <w:szCs w:val="24"/>
        </w:rPr>
        <w:tab/>
      </w:r>
      <w:r w:rsidRPr="00451F1F">
        <w:rPr>
          <w:rFonts w:ascii="Times New Roman" w:hAnsi="Times New Roman" w:cs="Times New Roman"/>
          <w:sz w:val="24"/>
          <w:szCs w:val="24"/>
        </w:rPr>
        <w:tab/>
      </w:r>
      <w:r w:rsidRPr="00451F1F">
        <w:rPr>
          <w:rFonts w:ascii="Times New Roman" w:hAnsi="Times New Roman" w:cs="Times New Roman"/>
          <w:sz w:val="24"/>
          <w:szCs w:val="24"/>
        </w:rPr>
        <w:tab/>
      </w:r>
      <w:r w:rsidRPr="00451F1F">
        <w:rPr>
          <w:rFonts w:ascii="Times New Roman" w:hAnsi="Times New Roman" w:cs="Times New Roman"/>
          <w:sz w:val="24"/>
          <w:szCs w:val="24"/>
        </w:rPr>
        <w:tab/>
      </w:r>
      <w:r w:rsidRPr="00451F1F">
        <w:rPr>
          <w:rFonts w:ascii="Times New Roman" w:hAnsi="Times New Roman" w:cs="Times New Roman"/>
          <w:sz w:val="24"/>
          <w:szCs w:val="24"/>
        </w:rPr>
        <w:tab/>
      </w:r>
      <w:r w:rsidRPr="00451F1F">
        <w:rPr>
          <w:rFonts w:ascii="Times New Roman" w:hAnsi="Times New Roman" w:cs="Times New Roman"/>
          <w:sz w:val="24"/>
          <w:szCs w:val="24"/>
        </w:rPr>
        <w:tab/>
      </w:r>
      <w:r w:rsidR="00C075FF">
        <w:rPr>
          <w:rFonts w:ascii="Times New Roman" w:hAnsi="Times New Roman" w:cs="Times New Roman"/>
          <w:sz w:val="24"/>
          <w:szCs w:val="24"/>
        </w:rPr>
        <w:t xml:space="preserve">       </w:t>
      </w:r>
      <w:r w:rsidRPr="00451F1F">
        <w:rPr>
          <w:rFonts w:ascii="Times New Roman" w:hAnsi="Times New Roman" w:cs="Times New Roman"/>
          <w:b/>
          <w:sz w:val="24"/>
          <w:szCs w:val="24"/>
        </w:rPr>
        <w:t>Zárt</w:t>
      </w:r>
      <w:proofErr w:type="gramEnd"/>
      <w:r w:rsidRPr="00451F1F">
        <w:rPr>
          <w:rFonts w:ascii="Times New Roman" w:hAnsi="Times New Roman" w:cs="Times New Roman"/>
          <w:b/>
          <w:sz w:val="24"/>
          <w:szCs w:val="24"/>
        </w:rPr>
        <w:t xml:space="preserve"> anyag!</w:t>
      </w:r>
    </w:p>
    <w:p w:rsidR="00485A56" w:rsidRDefault="00485A56" w:rsidP="00C075FF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451F1F">
        <w:rPr>
          <w:rFonts w:ascii="Times New Roman" w:hAnsi="Times New Roman" w:cs="Times New Roman"/>
          <w:sz w:val="24"/>
          <w:szCs w:val="24"/>
          <w:u w:val="single"/>
        </w:rPr>
        <w:t>Előterjesztő:</w:t>
      </w:r>
      <w:r w:rsidRPr="00451F1F">
        <w:rPr>
          <w:rFonts w:ascii="Times New Roman" w:hAnsi="Times New Roman" w:cs="Times New Roman"/>
          <w:sz w:val="24"/>
          <w:szCs w:val="24"/>
        </w:rPr>
        <w:t xml:space="preserve"> dr. Láng Orsolya, a Vagyonhasznosítási és Ingatlan-nyilvántartási Osztály osztályvezetője</w:t>
      </w:r>
    </w:p>
    <w:p w:rsidR="00D337E8" w:rsidRPr="00451F1F" w:rsidRDefault="00D337E8" w:rsidP="0045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5A56" w:rsidRPr="00451F1F" w:rsidRDefault="00485A56" w:rsidP="00451F1F">
      <w:pPr>
        <w:keepNext/>
        <w:tabs>
          <w:tab w:val="left" w:pos="0"/>
          <w:tab w:val="left" w:pos="4962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451F1F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</w:t>
      </w:r>
    </w:p>
    <w:p w:rsidR="00485A56" w:rsidRPr="00451F1F" w:rsidRDefault="00485A56" w:rsidP="00451F1F">
      <w:pPr>
        <w:keepNext/>
        <w:tabs>
          <w:tab w:val="left" w:pos="0"/>
          <w:tab w:val="left" w:pos="4962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451F1F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Gazdasági és Tulajdonosi Bizottságának 277/2020.(XII.17.</w:t>
      </w:r>
      <w:r w:rsidR="0066599B" w:rsidRPr="00451F1F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) határozata</w:t>
      </w:r>
    </w:p>
    <w:p w:rsidR="00335B76" w:rsidRPr="00451F1F" w:rsidRDefault="00335B76" w:rsidP="00451F1F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7CCE" w:rsidRPr="00451F1F" w:rsidRDefault="007A7CCE" w:rsidP="00451F1F">
      <w:pPr>
        <w:widowControl w:val="0"/>
        <w:tabs>
          <w:tab w:val="left" w:pos="9214"/>
        </w:tabs>
        <w:suppressAutoHyphens/>
        <w:spacing w:after="0" w:line="240" w:lineRule="auto"/>
        <w:ind w:right="310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451F1F">
        <w:rPr>
          <w:rFonts w:ascii="Times New Roman" w:hAnsi="Times New Roman" w:cs="Times New Roman"/>
          <w:sz w:val="24"/>
          <w:szCs w:val="24"/>
        </w:rPr>
        <w:t xml:space="preserve">A Polgármester </w:t>
      </w:r>
      <w:r w:rsidRPr="00451F1F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- a veszélyhelyzet kihirdetéséről szóló 478/2020.(XI.3.) </w:t>
      </w:r>
      <w:proofErr w:type="gramStart"/>
      <w:r w:rsidRPr="00451F1F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Korm. rendelet, a katasztrófavédelemről és a hozzá kapcsolódó egyes törvények módosításáról szóló 2011. évi CXXVIII. törvény 46. § (4) bekezdése, valamint Budapest Főváros II. Kerületi Önkormányzat Polgármesterének 3/2020.(XI.13.) normatív utasítása alapján a képviselő-testületről a bizottságra átruházott feladat- és hatáskörében eljárva - </w:t>
      </w:r>
      <w:r w:rsidRPr="00451F1F">
        <w:rPr>
          <w:rFonts w:ascii="Times New Roman" w:hAnsi="Times New Roman" w:cs="Times New Roman"/>
          <w:sz w:val="24"/>
          <w:szCs w:val="24"/>
        </w:rPr>
        <w:t xml:space="preserve">úgy dönt, hogy a Budapest Főváros II. Kerületi Önkormányzat a </w:t>
      </w:r>
      <w:r w:rsidRPr="00451F1F">
        <w:rPr>
          <w:rFonts w:ascii="Times New Roman" w:hAnsi="Times New Roman" w:cs="Times New Roman"/>
          <w:kern w:val="1"/>
          <w:sz w:val="24"/>
          <w:szCs w:val="24"/>
        </w:rPr>
        <w:t xml:space="preserve">Budapest II. kerület </w:t>
      </w:r>
      <w:bookmarkStart w:id="1" w:name="_Hlk32528458"/>
      <w:r w:rsidRPr="00451F1F">
        <w:rPr>
          <w:rFonts w:ascii="Times New Roman" w:hAnsi="Times New Roman" w:cs="Times New Roman"/>
          <w:kern w:val="1"/>
          <w:sz w:val="24"/>
          <w:szCs w:val="24"/>
        </w:rPr>
        <w:t>13151/7/A/17 hrsz</w:t>
      </w:r>
      <w:bookmarkEnd w:id="1"/>
      <w:r w:rsidRPr="00451F1F">
        <w:rPr>
          <w:rFonts w:ascii="Times New Roman" w:hAnsi="Times New Roman" w:cs="Times New Roman"/>
          <w:kern w:val="1"/>
          <w:sz w:val="24"/>
          <w:szCs w:val="24"/>
        </w:rPr>
        <w:t xml:space="preserve">. alatt nyilvántartott, természetben a </w:t>
      </w:r>
      <w:r w:rsidRPr="00451F1F">
        <w:rPr>
          <w:rFonts w:ascii="Times New Roman" w:hAnsi="Times New Roman" w:cs="Times New Roman"/>
          <w:b/>
          <w:kern w:val="1"/>
          <w:sz w:val="24"/>
          <w:szCs w:val="24"/>
        </w:rPr>
        <w:t>Budapest II. kerület Lövőház u. 32.</w:t>
      </w:r>
      <w:proofErr w:type="gramEnd"/>
      <w:r w:rsidRPr="00451F1F">
        <w:rPr>
          <w:rFonts w:ascii="Times New Roman" w:hAnsi="Times New Roman" w:cs="Times New Roman"/>
          <w:b/>
          <w:kern w:val="1"/>
          <w:sz w:val="24"/>
          <w:szCs w:val="24"/>
        </w:rPr>
        <w:t xml:space="preserve"> </w:t>
      </w:r>
      <w:proofErr w:type="gramStart"/>
      <w:r w:rsidRPr="00451F1F">
        <w:rPr>
          <w:rFonts w:ascii="Times New Roman" w:hAnsi="Times New Roman" w:cs="Times New Roman"/>
          <w:b/>
          <w:kern w:val="1"/>
          <w:sz w:val="24"/>
          <w:szCs w:val="24"/>
        </w:rPr>
        <w:t>I. em. 3/A.</w:t>
      </w:r>
      <w:r w:rsidRPr="00451F1F">
        <w:rPr>
          <w:rFonts w:ascii="Times New Roman" w:hAnsi="Times New Roman" w:cs="Times New Roman"/>
          <w:kern w:val="1"/>
          <w:sz w:val="24"/>
          <w:szCs w:val="24"/>
        </w:rPr>
        <w:t xml:space="preserve"> szám alatti, 2 szobás, komfortos, 53 m</w:t>
      </w:r>
      <w:r w:rsidRPr="00451F1F">
        <w:rPr>
          <w:rFonts w:ascii="Times New Roman" w:hAnsi="Times New Roman" w:cs="Times New Roman"/>
          <w:kern w:val="1"/>
          <w:sz w:val="24"/>
          <w:szCs w:val="24"/>
          <w:vertAlign w:val="superscript"/>
        </w:rPr>
        <w:t>2</w:t>
      </w:r>
      <w:r w:rsidRPr="00451F1F">
        <w:rPr>
          <w:rFonts w:ascii="Times New Roman" w:hAnsi="Times New Roman" w:cs="Times New Roman"/>
          <w:kern w:val="1"/>
          <w:sz w:val="24"/>
          <w:szCs w:val="24"/>
        </w:rPr>
        <w:t xml:space="preserve"> alapterületű lakásbérlemény fürdőhelyisége helyreállítási munkái tekintetében számlával igazolt és a kivitelező felé teljesített, Balogh Tímea Teréziával szemben fennálló 996.210,- Ft összegű követelésről Balogh Tímea Terézia jövedelmi, vagyoni helyzetére tekintettel részben lemond akként, hogy </w:t>
      </w:r>
      <w:r w:rsidRPr="00451F1F">
        <w:rPr>
          <w:rFonts w:ascii="Times New Roman" w:hAnsi="Times New Roman" w:cs="Times New Roman"/>
          <w:b/>
          <w:kern w:val="1"/>
          <w:sz w:val="24"/>
          <w:szCs w:val="24"/>
        </w:rPr>
        <w:t>456.210,- Ft</w:t>
      </w:r>
      <w:r w:rsidRPr="00451F1F">
        <w:rPr>
          <w:rFonts w:ascii="Times New Roman" w:hAnsi="Times New Roman" w:cs="Times New Roman"/>
          <w:kern w:val="1"/>
          <w:sz w:val="24"/>
          <w:szCs w:val="24"/>
        </w:rPr>
        <w:t xml:space="preserve"> összeg</w:t>
      </w:r>
      <w:r w:rsidRPr="00451F1F">
        <w:rPr>
          <w:rFonts w:ascii="Times New Roman" w:hAnsi="Times New Roman" w:cs="Times New Roman"/>
          <w:b/>
          <w:kern w:val="1"/>
          <w:sz w:val="24"/>
          <w:szCs w:val="24"/>
        </w:rPr>
        <w:t xml:space="preserve"> megfizetésétől</w:t>
      </w:r>
      <w:r w:rsidRPr="00451F1F">
        <w:rPr>
          <w:rFonts w:ascii="Times New Roman" w:hAnsi="Times New Roman" w:cs="Times New Roman"/>
          <w:kern w:val="1"/>
          <w:sz w:val="24"/>
          <w:szCs w:val="24"/>
        </w:rPr>
        <w:t xml:space="preserve"> a</w:t>
      </w:r>
      <w:r w:rsidRPr="00451F1F">
        <w:rPr>
          <w:rFonts w:ascii="Times New Roman" w:hAnsi="Times New Roman" w:cs="Times New Roman"/>
          <w:sz w:val="24"/>
          <w:szCs w:val="24"/>
          <w:lang w:eastAsia="ar-SA"/>
        </w:rPr>
        <w:t>z Önkormányzat vagyonáról és a vagyontárgyak feletti tulajdonosi jog gyakorlásáról, továbbá az önkormányzat tulajdonában lévő lakások és helyiségek elidegenítésének szabályairól, bérbeadásának feltételeiről szóló 34/2004.(X.13.)</w:t>
      </w:r>
      <w:proofErr w:type="gramEnd"/>
      <w:r w:rsidRPr="00451F1F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451F1F">
        <w:rPr>
          <w:rFonts w:ascii="Times New Roman" w:hAnsi="Times New Roman" w:cs="Times New Roman"/>
          <w:sz w:val="24"/>
          <w:szCs w:val="24"/>
          <w:lang w:eastAsia="ar-SA"/>
        </w:rPr>
        <w:t>önkormányzat</w:t>
      </w:r>
      <w:proofErr w:type="gramEnd"/>
      <w:r w:rsidRPr="00451F1F">
        <w:rPr>
          <w:rFonts w:ascii="Times New Roman" w:hAnsi="Times New Roman" w:cs="Times New Roman"/>
          <w:sz w:val="24"/>
          <w:szCs w:val="24"/>
          <w:lang w:eastAsia="ar-SA"/>
        </w:rPr>
        <w:t xml:space="preserve"> rendelet</w:t>
      </w:r>
      <w:r w:rsidRPr="00451F1F">
        <w:rPr>
          <w:rFonts w:ascii="Times New Roman" w:hAnsi="Times New Roman" w:cs="Times New Roman"/>
          <w:sz w:val="24"/>
          <w:szCs w:val="24"/>
        </w:rPr>
        <w:t xml:space="preserve"> </w:t>
      </w:r>
      <w:r w:rsidRPr="00451F1F">
        <w:rPr>
          <w:rFonts w:ascii="Times New Roman" w:hAnsi="Times New Roman" w:cs="Times New Roman"/>
          <w:kern w:val="1"/>
          <w:sz w:val="24"/>
          <w:szCs w:val="24"/>
        </w:rPr>
        <w:t xml:space="preserve">12. § (1) bekezdésének c) pontja, valamint (2) bekezdése alapján méltányosságból </w:t>
      </w:r>
      <w:r w:rsidRPr="00451F1F">
        <w:rPr>
          <w:rFonts w:ascii="Times New Roman" w:hAnsi="Times New Roman" w:cs="Times New Roman"/>
          <w:b/>
          <w:kern w:val="1"/>
          <w:sz w:val="24"/>
          <w:szCs w:val="24"/>
        </w:rPr>
        <w:t xml:space="preserve">eltekint, </w:t>
      </w:r>
      <w:r w:rsidRPr="00451F1F">
        <w:rPr>
          <w:rFonts w:ascii="Times New Roman" w:hAnsi="Times New Roman" w:cs="Times New Roman"/>
          <w:kern w:val="1"/>
          <w:sz w:val="24"/>
          <w:szCs w:val="24"/>
        </w:rPr>
        <w:t xml:space="preserve">egyidejűleg az </w:t>
      </w:r>
      <w:r w:rsidRPr="00451F1F">
        <w:rPr>
          <w:rFonts w:ascii="Times New Roman" w:hAnsi="Times New Roman" w:cs="Times New Roman"/>
          <w:sz w:val="24"/>
          <w:szCs w:val="24"/>
        </w:rPr>
        <w:t xml:space="preserve">Önkormányzat </w:t>
      </w:r>
      <w:r w:rsidRPr="00451F1F">
        <w:rPr>
          <w:rFonts w:ascii="Times New Roman" w:hAnsi="Times New Roman" w:cs="Times New Roman"/>
          <w:kern w:val="1"/>
          <w:sz w:val="24"/>
          <w:szCs w:val="24"/>
        </w:rPr>
        <w:t xml:space="preserve">Balogh Tímea Terézia részére a fennmaradó 540.000,- Ft összegű tartozása megfizetésére </w:t>
      </w:r>
      <w:r w:rsidRPr="00451F1F">
        <w:rPr>
          <w:rFonts w:ascii="Times New Roman" w:hAnsi="Times New Roman" w:cs="Times New Roman"/>
          <w:b/>
          <w:kern w:val="1"/>
          <w:sz w:val="24"/>
          <w:szCs w:val="24"/>
        </w:rPr>
        <w:t>részletfizetési kedvezményt</w:t>
      </w:r>
      <w:r w:rsidRPr="00451F1F">
        <w:rPr>
          <w:rFonts w:ascii="Times New Roman" w:hAnsi="Times New Roman" w:cs="Times New Roman"/>
          <w:kern w:val="1"/>
          <w:sz w:val="24"/>
          <w:szCs w:val="24"/>
        </w:rPr>
        <w:t xml:space="preserve"> </w:t>
      </w:r>
      <w:r w:rsidRPr="00451F1F">
        <w:rPr>
          <w:rFonts w:ascii="Times New Roman" w:hAnsi="Times New Roman" w:cs="Times New Roman"/>
          <w:b/>
          <w:kern w:val="1"/>
          <w:sz w:val="24"/>
          <w:szCs w:val="24"/>
        </w:rPr>
        <w:t>biztosít</w:t>
      </w:r>
      <w:r w:rsidRPr="00451F1F">
        <w:rPr>
          <w:rFonts w:ascii="Times New Roman" w:hAnsi="Times New Roman" w:cs="Times New Roman"/>
          <w:kern w:val="1"/>
          <w:sz w:val="24"/>
          <w:szCs w:val="24"/>
        </w:rPr>
        <w:t xml:space="preserve"> az alábbi feltételekkel:</w:t>
      </w:r>
    </w:p>
    <w:p w:rsidR="007A7CCE" w:rsidRPr="00451F1F" w:rsidRDefault="007A7CCE" w:rsidP="00E660AD">
      <w:pPr>
        <w:widowControl w:val="0"/>
        <w:numPr>
          <w:ilvl w:val="0"/>
          <w:numId w:val="4"/>
        </w:numPr>
        <w:suppressAutoHyphens/>
        <w:spacing w:after="0" w:line="240" w:lineRule="auto"/>
        <w:ind w:left="851" w:right="310" w:hanging="567"/>
        <w:jc w:val="both"/>
        <w:rPr>
          <w:rFonts w:ascii="Times New Roman" w:hAnsi="Times New Roman" w:cs="Times New Roman"/>
          <w:sz w:val="24"/>
          <w:szCs w:val="24"/>
        </w:rPr>
      </w:pPr>
      <w:r w:rsidRPr="00451F1F">
        <w:rPr>
          <w:rFonts w:ascii="Times New Roman" w:hAnsi="Times New Roman" w:cs="Times New Roman"/>
          <w:kern w:val="1"/>
          <w:sz w:val="24"/>
          <w:szCs w:val="24"/>
        </w:rPr>
        <w:t xml:space="preserve">Balogh Tímea Terézia </w:t>
      </w:r>
      <w:r w:rsidRPr="00451F1F">
        <w:rPr>
          <w:rFonts w:ascii="Times New Roman" w:hAnsi="Times New Roman" w:cs="Times New Roman"/>
          <w:sz w:val="24"/>
          <w:szCs w:val="24"/>
        </w:rPr>
        <w:t>köteles az 540.000,- Ft összegű tőketartozást 2020. március 1. napjától kezdődően 36 havi egyenlő részletben minden hónap 15. napjáig előre esedékesen a Budapest Főváros II. Kerületi Önkormányzat részére megfizetni.</w:t>
      </w:r>
    </w:p>
    <w:p w:rsidR="007A7CCE" w:rsidRPr="00451F1F" w:rsidRDefault="007A7CCE" w:rsidP="00E660AD">
      <w:pPr>
        <w:widowControl w:val="0"/>
        <w:numPr>
          <w:ilvl w:val="0"/>
          <w:numId w:val="4"/>
        </w:numPr>
        <w:suppressAutoHyphens/>
        <w:spacing w:after="0" w:line="240" w:lineRule="auto"/>
        <w:ind w:left="851" w:right="310" w:hanging="567"/>
        <w:jc w:val="both"/>
        <w:rPr>
          <w:rFonts w:ascii="Times New Roman" w:hAnsi="Times New Roman" w:cs="Times New Roman"/>
          <w:sz w:val="24"/>
          <w:szCs w:val="24"/>
        </w:rPr>
      </w:pPr>
      <w:r w:rsidRPr="00451F1F">
        <w:rPr>
          <w:rFonts w:ascii="Times New Roman" w:hAnsi="Times New Roman" w:cs="Times New Roman"/>
          <w:sz w:val="24"/>
          <w:szCs w:val="24"/>
        </w:rPr>
        <w:t xml:space="preserve">A havi részletek összege egységesen: </w:t>
      </w:r>
      <w:r w:rsidRPr="00451F1F">
        <w:rPr>
          <w:rFonts w:ascii="Times New Roman" w:hAnsi="Times New Roman" w:cs="Times New Roman"/>
          <w:b/>
          <w:sz w:val="24"/>
          <w:szCs w:val="24"/>
        </w:rPr>
        <w:t>15.000,- Ft.</w:t>
      </w:r>
      <w:r w:rsidRPr="00451F1F">
        <w:rPr>
          <w:rFonts w:ascii="Times New Roman" w:hAnsi="Times New Roman" w:cs="Times New Roman"/>
          <w:sz w:val="24"/>
          <w:szCs w:val="24"/>
        </w:rPr>
        <w:t xml:space="preserve"> Az első havi részlet 2021. március 15. napján, az utolsó havi részlet 2024. február 15. napján esedékes.</w:t>
      </w:r>
    </w:p>
    <w:p w:rsidR="007A7CCE" w:rsidRPr="00451F1F" w:rsidRDefault="007A7CCE" w:rsidP="00E660AD">
      <w:pPr>
        <w:widowControl w:val="0"/>
        <w:numPr>
          <w:ilvl w:val="0"/>
          <w:numId w:val="4"/>
        </w:numPr>
        <w:suppressAutoHyphens/>
        <w:spacing w:after="0" w:line="240" w:lineRule="auto"/>
        <w:ind w:left="851" w:right="310" w:hanging="567"/>
        <w:jc w:val="both"/>
        <w:rPr>
          <w:rFonts w:ascii="Times New Roman" w:hAnsi="Times New Roman" w:cs="Times New Roman"/>
          <w:sz w:val="24"/>
          <w:szCs w:val="24"/>
        </w:rPr>
      </w:pPr>
      <w:r w:rsidRPr="00451F1F">
        <w:rPr>
          <w:rFonts w:ascii="Times New Roman" w:hAnsi="Times New Roman" w:cs="Times New Roman"/>
          <w:sz w:val="24"/>
          <w:szCs w:val="24"/>
        </w:rPr>
        <w:t xml:space="preserve">A részletek havonta történő teljesítése mellett </w:t>
      </w:r>
      <w:r w:rsidRPr="00451F1F">
        <w:rPr>
          <w:rFonts w:ascii="Times New Roman" w:hAnsi="Times New Roman" w:cs="Times New Roman"/>
          <w:kern w:val="1"/>
          <w:sz w:val="24"/>
          <w:szCs w:val="24"/>
        </w:rPr>
        <w:t xml:space="preserve">Balogh Tímea Terézia </w:t>
      </w:r>
      <w:r w:rsidRPr="00451F1F">
        <w:rPr>
          <w:rFonts w:ascii="Times New Roman" w:hAnsi="Times New Roman" w:cs="Times New Roman"/>
          <w:sz w:val="24"/>
          <w:szCs w:val="24"/>
        </w:rPr>
        <w:t>köteles a folyó havi bérleti-, használati díjakat és a különszolgáltatások díját havonta az esedékesség napján kiegyenlíteni.</w:t>
      </w:r>
    </w:p>
    <w:p w:rsidR="007A7CCE" w:rsidRPr="00451F1F" w:rsidRDefault="007A7CCE" w:rsidP="00E660AD">
      <w:pPr>
        <w:widowControl w:val="0"/>
        <w:numPr>
          <w:ilvl w:val="0"/>
          <w:numId w:val="4"/>
        </w:numPr>
        <w:suppressAutoHyphens/>
        <w:spacing w:after="0" w:line="240" w:lineRule="auto"/>
        <w:ind w:left="851" w:right="310" w:hanging="567"/>
        <w:jc w:val="both"/>
        <w:rPr>
          <w:rFonts w:ascii="Times New Roman" w:hAnsi="Times New Roman" w:cs="Times New Roman"/>
          <w:sz w:val="24"/>
          <w:szCs w:val="24"/>
        </w:rPr>
      </w:pPr>
      <w:r w:rsidRPr="00451F1F">
        <w:rPr>
          <w:rFonts w:ascii="Times New Roman" w:hAnsi="Times New Roman" w:cs="Times New Roman"/>
          <w:sz w:val="24"/>
          <w:szCs w:val="24"/>
        </w:rPr>
        <w:t>Amennyiben Balogh Tímea Terézia az esedékes részletek megfizetésével 60 napot meghaladó késedelembe esik, a részletfizetési kedvezmény megszűnik, a megállapodás hatályát veszti, és az egész tartozás egyösszegben esedékessé válik.</w:t>
      </w:r>
    </w:p>
    <w:p w:rsidR="007A7CCE" w:rsidRPr="00451F1F" w:rsidRDefault="007A7CCE" w:rsidP="00451F1F">
      <w:pPr>
        <w:pStyle w:val="Szvegtrzs"/>
        <w:spacing w:after="0" w:line="240" w:lineRule="auto"/>
        <w:ind w:right="31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7CCE" w:rsidRPr="00451F1F" w:rsidRDefault="007A7CCE" w:rsidP="00451F1F">
      <w:pPr>
        <w:pStyle w:val="Szvegtrzs"/>
        <w:spacing w:after="0" w:line="240" w:lineRule="auto"/>
        <w:ind w:right="310"/>
        <w:jc w:val="both"/>
        <w:rPr>
          <w:rFonts w:ascii="Times New Roman" w:hAnsi="Times New Roman" w:cs="Times New Roman"/>
          <w:sz w:val="24"/>
          <w:szCs w:val="24"/>
        </w:rPr>
      </w:pPr>
      <w:r w:rsidRPr="00451F1F">
        <w:rPr>
          <w:rFonts w:ascii="Times New Roman" w:hAnsi="Times New Roman" w:cs="Times New Roman"/>
          <w:sz w:val="24"/>
          <w:szCs w:val="24"/>
        </w:rPr>
        <w:t xml:space="preserve">Amennyiben Balogh Tímea Terézia a részletfizetési megállapodást a jelen határozatról szóló értesítés kézhezvételétől számított 30 napon belül nem köti meg, a határozat hatályát veszti és az Önkormányzat eljárást indít </w:t>
      </w:r>
      <w:r w:rsidRPr="00451F1F">
        <w:rPr>
          <w:rFonts w:ascii="Times New Roman" w:hAnsi="Times New Roman" w:cs="Times New Roman"/>
          <w:kern w:val="1"/>
          <w:sz w:val="24"/>
          <w:szCs w:val="24"/>
        </w:rPr>
        <w:t>Balogh Tímea Teréziával szemben a tartozás behajtása iránt.</w:t>
      </w:r>
    </w:p>
    <w:p w:rsidR="007A7CCE" w:rsidRPr="00451F1F" w:rsidRDefault="007A7CCE" w:rsidP="00451F1F">
      <w:pPr>
        <w:pStyle w:val="Szvegtrzs"/>
        <w:spacing w:after="0" w:line="240" w:lineRule="auto"/>
        <w:ind w:right="31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7CCE" w:rsidRPr="00451F1F" w:rsidRDefault="007A7CCE" w:rsidP="00451F1F">
      <w:pPr>
        <w:pStyle w:val="Szvegtrzs"/>
        <w:spacing w:after="0" w:line="240" w:lineRule="auto"/>
        <w:ind w:right="310"/>
        <w:jc w:val="both"/>
        <w:rPr>
          <w:rFonts w:ascii="Times New Roman" w:hAnsi="Times New Roman" w:cs="Times New Roman"/>
          <w:sz w:val="24"/>
          <w:szCs w:val="24"/>
        </w:rPr>
      </w:pPr>
      <w:r w:rsidRPr="00451F1F">
        <w:rPr>
          <w:rFonts w:ascii="Times New Roman" w:hAnsi="Times New Roman" w:cs="Times New Roman"/>
          <w:sz w:val="24"/>
          <w:szCs w:val="24"/>
        </w:rPr>
        <w:t>A Polgármester felkéri dr. Láng Orsolyát, a Vagyonhasznosítási és Ingatlan-nyilvántartási Osztály vezetőjét, hogy tegye meg a szükséges intézkedéseket.</w:t>
      </w:r>
    </w:p>
    <w:p w:rsidR="007A7CCE" w:rsidRPr="00451F1F" w:rsidRDefault="007A7CCE" w:rsidP="00451F1F">
      <w:pPr>
        <w:pStyle w:val="Szvegtrzs"/>
        <w:spacing w:after="0" w:line="240" w:lineRule="auto"/>
        <w:ind w:right="31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7CCE" w:rsidRPr="00451F1F" w:rsidRDefault="007A7CCE" w:rsidP="00451F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1F1F">
        <w:rPr>
          <w:rFonts w:ascii="Times New Roman" w:hAnsi="Times New Roman" w:cs="Times New Roman"/>
          <w:b/>
          <w:sz w:val="24"/>
          <w:szCs w:val="24"/>
        </w:rPr>
        <w:t>Felelős:</w:t>
      </w:r>
      <w:r w:rsidRPr="00451F1F">
        <w:rPr>
          <w:rFonts w:ascii="Times New Roman" w:hAnsi="Times New Roman" w:cs="Times New Roman"/>
          <w:b/>
          <w:sz w:val="24"/>
          <w:szCs w:val="24"/>
        </w:rPr>
        <w:tab/>
      </w:r>
      <w:r w:rsidRPr="00451F1F">
        <w:rPr>
          <w:rFonts w:ascii="Times New Roman" w:hAnsi="Times New Roman" w:cs="Times New Roman"/>
          <w:sz w:val="24"/>
          <w:szCs w:val="24"/>
        </w:rPr>
        <w:t>Polgármester</w:t>
      </w:r>
    </w:p>
    <w:p w:rsidR="007A7CCE" w:rsidRPr="00451F1F" w:rsidRDefault="007A7CCE" w:rsidP="0045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F1F">
        <w:rPr>
          <w:rFonts w:ascii="Times New Roman" w:hAnsi="Times New Roman" w:cs="Times New Roman"/>
          <w:b/>
          <w:sz w:val="24"/>
          <w:szCs w:val="24"/>
        </w:rPr>
        <w:t>Határidő:</w:t>
      </w:r>
      <w:r w:rsidRPr="00451F1F">
        <w:rPr>
          <w:rFonts w:ascii="Times New Roman" w:hAnsi="Times New Roman" w:cs="Times New Roman"/>
          <w:b/>
          <w:sz w:val="24"/>
          <w:szCs w:val="24"/>
        </w:rPr>
        <w:tab/>
      </w:r>
      <w:r w:rsidRPr="00451F1F">
        <w:rPr>
          <w:rFonts w:ascii="Times New Roman" w:hAnsi="Times New Roman" w:cs="Times New Roman"/>
          <w:sz w:val="24"/>
          <w:szCs w:val="24"/>
        </w:rPr>
        <w:t>2021. május 31.</w:t>
      </w:r>
    </w:p>
    <w:p w:rsidR="00335B76" w:rsidRPr="00451F1F" w:rsidRDefault="00335B76" w:rsidP="00451F1F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7CCE" w:rsidRPr="00451F1F" w:rsidRDefault="007A7CCE" w:rsidP="00451F1F">
      <w:pPr>
        <w:spacing w:after="0" w:line="240" w:lineRule="auto"/>
        <w:ind w:right="1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1F1F">
        <w:rPr>
          <w:rFonts w:ascii="Times New Roman" w:hAnsi="Times New Roman" w:cs="Times New Roman"/>
          <w:b/>
          <w:sz w:val="24"/>
          <w:szCs w:val="24"/>
          <w:u w:val="single"/>
        </w:rPr>
        <w:t>11. pont:</w:t>
      </w:r>
    </w:p>
    <w:p w:rsidR="007A7CCE" w:rsidRPr="00451F1F" w:rsidRDefault="007A7CCE" w:rsidP="00451F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1F1F">
        <w:rPr>
          <w:rFonts w:ascii="Times New Roman" w:hAnsi="Times New Roman" w:cs="Times New Roman"/>
          <w:sz w:val="24"/>
          <w:szCs w:val="24"/>
        </w:rPr>
        <w:t>Kérelem a Budapest II. kerület Margit krt. 64/A. VI. em. 2/b. szám alatti lakás műterem-ablaka felújítási költségeinek megosztására</w:t>
      </w:r>
      <w:r w:rsidRPr="00451F1F">
        <w:rPr>
          <w:rFonts w:ascii="Times New Roman" w:hAnsi="Times New Roman" w:cs="Times New Roman"/>
          <w:sz w:val="24"/>
          <w:szCs w:val="24"/>
        </w:rPr>
        <w:tab/>
      </w:r>
      <w:r w:rsidRPr="00451F1F">
        <w:rPr>
          <w:rFonts w:ascii="Times New Roman" w:hAnsi="Times New Roman" w:cs="Times New Roman"/>
          <w:sz w:val="24"/>
          <w:szCs w:val="24"/>
        </w:rPr>
        <w:tab/>
      </w:r>
      <w:r w:rsidRPr="00451F1F">
        <w:rPr>
          <w:rFonts w:ascii="Times New Roman" w:hAnsi="Times New Roman" w:cs="Times New Roman"/>
          <w:sz w:val="24"/>
          <w:szCs w:val="24"/>
        </w:rPr>
        <w:tab/>
      </w:r>
      <w:r w:rsidRPr="00451F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1F1F">
        <w:rPr>
          <w:rFonts w:ascii="Times New Roman" w:hAnsi="Times New Roman" w:cs="Times New Roman"/>
          <w:b/>
          <w:sz w:val="24"/>
          <w:szCs w:val="24"/>
        </w:rPr>
        <w:tab/>
      </w:r>
      <w:r w:rsidRPr="00451F1F">
        <w:rPr>
          <w:rFonts w:ascii="Times New Roman" w:hAnsi="Times New Roman" w:cs="Times New Roman"/>
          <w:b/>
          <w:sz w:val="24"/>
          <w:szCs w:val="24"/>
        </w:rPr>
        <w:tab/>
      </w:r>
      <w:r w:rsidRPr="00451F1F">
        <w:rPr>
          <w:rFonts w:ascii="Times New Roman" w:hAnsi="Times New Roman" w:cs="Times New Roman"/>
          <w:b/>
          <w:sz w:val="24"/>
          <w:szCs w:val="24"/>
        </w:rPr>
        <w:tab/>
      </w:r>
      <w:r w:rsidRPr="00451F1F">
        <w:rPr>
          <w:rFonts w:ascii="Times New Roman" w:hAnsi="Times New Roman" w:cs="Times New Roman"/>
          <w:b/>
          <w:sz w:val="24"/>
          <w:szCs w:val="24"/>
        </w:rPr>
        <w:tab/>
        <w:t>Zárt anyag!</w:t>
      </w:r>
    </w:p>
    <w:p w:rsidR="007A7CCE" w:rsidRPr="00451F1F" w:rsidRDefault="007A7CCE" w:rsidP="0045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F1F">
        <w:rPr>
          <w:rFonts w:ascii="Times New Roman" w:hAnsi="Times New Roman" w:cs="Times New Roman"/>
          <w:sz w:val="24"/>
          <w:szCs w:val="24"/>
          <w:u w:val="single"/>
        </w:rPr>
        <w:t>Előterjesztő:</w:t>
      </w:r>
      <w:r w:rsidRPr="00451F1F">
        <w:rPr>
          <w:rFonts w:ascii="Times New Roman" w:hAnsi="Times New Roman" w:cs="Times New Roman"/>
          <w:sz w:val="24"/>
          <w:szCs w:val="24"/>
        </w:rPr>
        <w:t xml:space="preserve"> dr. Láng Orsolya, a Vagyonhasznosítási és Ingatlan-nyilvántartási Osztály osztályvezetője</w:t>
      </w:r>
    </w:p>
    <w:p w:rsidR="00335B76" w:rsidRPr="00451F1F" w:rsidRDefault="00335B76" w:rsidP="00451F1F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7CCE" w:rsidRPr="00451F1F" w:rsidRDefault="007A7CCE" w:rsidP="00451F1F">
      <w:pPr>
        <w:keepNext/>
        <w:tabs>
          <w:tab w:val="left" w:pos="0"/>
          <w:tab w:val="left" w:pos="4962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451F1F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</w:t>
      </w:r>
    </w:p>
    <w:p w:rsidR="007A7CCE" w:rsidRPr="00451F1F" w:rsidRDefault="007A7CCE" w:rsidP="00451F1F">
      <w:pPr>
        <w:keepNext/>
        <w:tabs>
          <w:tab w:val="left" w:pos="0"/>
          <w:tab w:val="left" w:pos="4962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451F1F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Gazdasági és Tulajdonosi Bizottságának 27</w:t>
      </w:r>
      <w:r w:rsidR="004D25FF" w:rsidRPr="00451F1F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8</w:t>
      </w:r>
      <w:r w:rsidRPr="00451F1F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/2020.(XII.17.</w:t>
      </w:r>
      <w:r w:rsidR="0066599B" w:rsidRPr="00451F1F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) határozata</w:t>
      </w:r>
    </w:p>
    <w:p w:rsidR="007A7CCE" w:rsidRPr="00451F1F" w:rsidRDefault="007A7CCE" w:rsidP="00451F1F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7CCE" w:rsidRDefault="007A7CCE" w:rsidP="0045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F1F">
        <w:rPr>
          <w:rFonts w:ascii="Times New Roman" w:hAnsi="Times New Roman" w:cs="Times New Roman"/>
          <w:sz w:val="24"/>
          <w:szCs w:val="24"/>
        </w:rPr>
        <w:t xml:space="preserve">A Polgármester – a veszélyhelyzet kihirdetéséről szóló 478/2020.(XI.3.) Korm. rendelet, a katasztrófavédelemről és a hozzá kapcsolódó egyes törvények módosításáról szóló 2011. évi CXXVIII. törvény 46. § (4) bekezdése, valamint Budapest Főváros II. Kerületi Önkormányzat Polgármesterének 3/2020.(XI.13.) normatív utasítása alapján a képviselő-testületről a bizottságra átruházott feladat- és hatáskörében eljárva – úgy dönt, hogy a Budapest Főváros II. Kerületi Önkormányzat hozzájárul ahhoz, hogy </w:t>
      </w:r>
      <w:r w:rsidRPr="00451F1F">
        <w:rPr>
          <w:rFonts w:ascii="Times New Roman" w:hAnsi="Times New Roman" w:cs="Times New Roman"/>
          <w:sz w:val="24"/>
          <w:szCs w:val="24"/>
          <w:lang w:eastAsia="ar-SA"/>
        </w:rPr>
        <w:t xml:space="preserve">a Budapest II. kerület, belterület 13692/0/A/45 hrsz. alatt nyilvántartott, természetben </w:t>
      </w:r>
      <w:r w:rsidRPr="00451F1F">
        <w:rPr>
          <w:rFonts w:ascii="Times New Roman" w:hAnsi="Times New Roman" w:cs="Times New Roman"/>
          <w:b/>
          <w:sz w:val="24"/>
          <w:szCs w:val="24"/>
        </w:rPr>
        <w:t xml:space="preserve">Budapest II. kerület Margit krt. 64/A. VI. em. 2/b. </w:t>
      </w:r>
      <w:r w:rsidRPr="00451F1F">
        <w:rPr>
          <w:rFonts w:ascii="Times New Roman" w:hAnsi="Times New Roman" w:cs="Times New Roman"/>
          <w:sz w:val="24"/>
          <w:szCs w:val="24"/>
        </w:rPr>
        <w:t>szám alatti műteremlakás-bérlemény kb. 12 m</w:t>
      </w:r>
      <w:r w:rsidRPr="00451F1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51F1F">
        <w:rPr>
          <w:rFonts w:ascii="Times New Roman" w:hAnsi="Times New Roman" w:cs="Times New Roman"/>
          <w:sz w:val="24"/>
          <w:szCs w:val="24"/>
        </w:rPr>
        <w:t xml:space="preserve"> felületű vasszerkezetes osztott ablak nyílászárójának felújítási költsége</w:t>
      </w:r>
      <w:bookmarkStart w:id="2" w:name="_GoBack"/>
      <w:bookmarkEnd w:id="2"/>
      <w:r w:rsidRPr="00451F1F">
        <w:rPr>
          <w:rFonts w:ascii="Times New Roman" w:hAnsi="Times New Roman" w:cs="Times New Roman"/>
          <w:sz w:val="24"/>
          <w:szCs w:val="24"/>
        </w:rPr>
        <w:t xml:space="preserve"> megosztásra kerüljön Horváth Éva Mónika bérlő és az Önkormányzat bérbeadó között akként, hogy az Önkormányzat viseli a felújítá</w:t>
      </w:r>
      <w:r w:rsidR="00B72D1B" w:rsidRPr="00451F1F">
        <w:rPr>
          <w:rFonts w:ascii="Times New Roman" w:hAnsi="Times New Roman" w:cs="Times New Roman"/>
          <w:sz w:val="24"/>
          <w:szCs w:val="24"/>
        </w:rPr>
        <w:t xml:space="preserve">s számlával igazolt összegének </w:t>
      </w:r>
      <w:r w:rsidR="00B72D1B" w:rsidRPr="00C075FF">
        <w:rPr>
          <w:rFonts w:ascii="Times New Roman" w:hAnsi="Times New Roman" w:cs="Times New Roman"/>
          <w:b/>
          <w:sz w:val="24"/>
          <w:szCs w:val="24"/>
        </w:rPr>
        <w:t>5</w:t>
      </w:r>
      <w:r w:rsidRPr="00C075FF">
        <w:rPr>
          <w:rFonts w:ascii="Times New Roman" w:hAnsi="Times New Roman" w:cs="Times New Roman"/>
          <w:b/>
          <w:sz w:val="24"/>
          <w:szCs w:val="24"/>
        </w:rPr>
        <w:t xml:space="preserve">0%-át, de maximum </w:t>
      </w:r>
      <w:r w:rsidR="00B72D1B" w:rsidRPr="00C075FF">
        <w:rPr>
          <w:rFonts w:ascii="Times New Roman" w:hAnsi="Times New Roman" w:cs="Times New Roman"/>
          <w:b/>
          <w:sz w:val="24"/>
          <w:szCs w:val="24"/>
        </w:rPr>
        <w:t>601</w:t>
      </w:r>
      <w:r w:rsidRPr="00C075FF">
        <w:rPr>
          <w:rFonts w:ascii="Times New Roman" w:hAnsi="Times New Roman" w:cs="Times New Roman"/>
          <w:b/>
          <w:sz w:val="24"/>
          <w:szCs w:val="24"/>
        </w:rPr>
        <w:t>.</w:t>
      </w:r>
      <w:r w:rsidR="00B72D1B" w:rsidRPr="00C075FF">
        <w:rPr>
          <w:rFonts w:ascii="Times New Roman" w:hAnsi="Times New Roman" w:cs="Times New Roman"/>
          <w:b/>
          <w:sz w:val="24"/>
          <w:szCs w:val="24"/>
        </w:rPr>
        <w:t>5</w:t>
      </w:r>
      <w:r w:rsidRPr="00C075FF">
        <w:rPr>
          <w:rFonts w:ascii="Times New Roman" w:hAnsi="Times New Roman" w:cs="Times New Roman"/>
          <w:b/>
          <w:sz w:val="24"/>
          <w:szCs w:val="24"/>
        </w:rPr>
        <w:t>00,- Ft + ÁFA össz</w:t>
      </w:r>
      <w:r w:rsidRPr="00451F1F">
        <w:rPr>
          <w:rFonts w:ascii="Times New Roman" w:hAnsi="Times New Roman" w:cs="Times New Roman"/>
          <w:sz w:val="24"/>
          <w:szCs w:val="24"/>
        </w:rPr>
        <w:t>eget.</w:t>
      </w:r>
    </w:p>
    <w:p w:rsidR="00E660AD" w:rsidRPr="00451F1F" w:rsidRDefault="00E660AD" w:rsidP="0045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7CCE" w:rsidRDefault="007A7CCE" w:rsidP="0045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F1F">
        <w:rPr>
          <w:rFonts w:ascii="Times New Roman" w:hAnsi="Times New Roman" w:cs="Times New Roman"/>
          <w:sz w:val="24"/>
          <w:szCs w:val="24"/>
        </w:rPr>
        <w:t>Amennyiben Horváth Éva Mónika a jelen határozatról szóló értesítés kézhezvételétől számított 30 napon belül a költségek megosztása tárgyában az Önkormányzattal a megállapodást nem köti meg, úgy a jelen határozat minden további jogcselekmény nélkül hatályát veszti.</w:t>
      </w:r>
    </w:p>
    <w:p w:rsidR="00E660AD" w:rsidRPr="00451F1F" w:rsidRDefault="00E660AD" w:rsidP="0045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7CCE" w:rsidRPr="00451F1F" w:rsidRDefault="007A7CCE" w:rsidP="00451F1F">
      <w:pPr>
        <w:pStyle w:val="Szvegtrzs"/>
        <w:spacing w:after="0" w:line="240" w:lineRule="auto"/>
        <w:ind w:right="26"/>
        <w:jc w:val="both"/>
        <w:rPr>
          <w:rFonts w:ascii="Times New Roman" w:hAnsi="Times New Roman" w:cs="Times New Roman"/>
          <w:sz w:val="24"/>
          <w:szCs w:val="24"/>
        </w:rPr>
      </w:pPr>
      <w:r w:rsidRPr="00451F1F">
        <w:rPr>
          <w:rFonts w:ascii="Times New Roman" w:hAnsi="Times New Roman" w:cs="Times New Roman"/>
          <w:sz w:val="24"/>
          <w:szCs w:val="24"/>
        </w:rPr>
        <w:t>A Polgármester felkéri dr. Láng Orsolyát, a Vagyonhasznosítási és Ingatlan-nyilvántartási Osztály vezetőjét, hogy tegye meg a szükséges intézkedéseket.</w:t>
      </w:r>
    </w:p>
    <w:p w:rsidR="007A7CCE" w:rsidRPr="00451F1F" w:rsidRDefault="007A7CCE" w:rsidP="00451F1F">
      <w:pPr>
        <w:pStyle w:val="Szvegtrzs"/>
        <w:spacing w:after="0" w:line="240" w:lineRule="auto"/>
        <w:ind w:right="26"/>
        <w:jc w:val="both"/>
        <w:rPr>
          <w:rFonts w:ascii="Times New Roman" w:hAnsi="Times New Roman" w:cs="Times New Roman"/>
          <w:sz w:val="24"/>
          <w:szCs w:val="24"/>
        </w:rPr>
      </w:pPr>
    </w:p>
    <w:p w:rsidR="007A7CCE" w:rsidRPr="00451F1F" w:rsidRDefault="007A7CCE" w:rsidP="00451F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1F1F">
        <w:rPr>
          <w:rFonts w:ascii="Times New Roman" w:hAnsi="Times New Roman" w:cs="Times New Roman"/>
          <w:b/>
          <w:sz w:val="24"/>
          <w:szCs w:val="24"/>
        </w:rPr>
        <w:t>Felelős:</w:t>
      </w:r>
      <w:r w:rsidRPr="00451F1F">
        <w:rPr>
          <w:rFonts w:ascii="Times New Roman" w:hAnsi="Times New Roman" w:cs="Times New Roman"/>
          <w:b/>
          <w:sz w:val="24"/>
          <w:szCs w:val="24"/>
        </w:rPr>
        <w:tab/>
      </w:r>
      <w:r w:rsidRPr="00451F1F">
        <w:rPr>
          <w:rFonts w:ascii="Times New Roman" w:hAnsi="Times New Roman" w:cs="Times New Roman"/>
          <w:sz w:val="24"/>
          <w:szCs w:val="24"/>
        </w:rPr>
        <w:t>Polgármester</w:t>
      </w:r>
    </w:p>
    <w:p w:rsidR="00335B76" w:rsidRPr="00451F1F" w:rsidRDefault="007A7CCE" w:rsidP="0045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F1F">
        <w:rPr>
          <w:rFonts w:ascii="Times New Roman" w:hAnsi="Times New Roman" w:cs="Times New Roman"/>
          <w:b/>
          <w:sz w:val="24"/>
          <w:szCs w:val="24"/>
        </w:rPr>
        <w:t>Határidő:</w:t>
      </w:r>
      <w:r w:rsidRPr="00451F1F">
        <w:rPr>
          <w:rFonts w:ascii="Times New Roman" w:hAnsi="Times New Roman" w:cs="Times New Roman"/>
          <w:b/>
          <w:sz w:val="24"/>
          <w:szCs w:val="24"/>
        </w:rPr>
        <w:tab/>
      </w:r>
      <w:r w:rsidRPr="00451F1F">
        <w:rPr>
          <w:rFonts w:ascii="Times New Roman" w:hAnsi="Times New Roman" w:cs="Times New Roman"/>
          <w:sz w:val="24"/>
          <w:szCs w:val="24"/>
        </w:rPr>
        <w:t>2022. június 31.</w:t>
      </w:r>
    </w:p>
    <w:p w:rsidR="00335B76" w:rsidRPr="00451F1F" w:rsidRDefault="00335B76" w:rsidP="00451F1F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338B9" w:rsidRPr="00451F1F" w:rsidRDefault="000338B9" w:rsidP="00451F1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338B9" w:rsidRPr="00451F1F" w:rsidRDefault="000338B9" w:rsidP="00451F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F1F">
        <w:rPr>
          <w:rFonts w:ascii="Times New Roman" w:hAnsi="Times New Roman" w:cs="Times New Roman"/>
          <w:sz w:val="24"/>
          <w:szCs w:val="24"/>
        </w:rPr>
        <w:t xml:space="preserve">Budapest, 2020. </w:t>
      </w:r>
      <w:r w:rsidR="00C870A2" w:rsidRPr="00451F1F">
        <w:rPr>
          <w:rFonts w:ascii="Times New Roman" w:hAnsi="Times New Roman" w:cs="Times New Roman"/>
          <w:sz w:val="24"/>
          <w:szCs w:val="24"/>
        </w:rPr>
        <w:t>december 17</w:t>
      </w:r>
      <w:r w:rsidRPr="00451F1F">
        <w:rPr>
          <w:rFonts w:ascii="Times New Roman" w:hAnsi="Times New Roman" w:cs="Times New Roman"/>
          <w:sz w:val="24"/>
          <w:szCs w:val="24"/>
        </w:rPr>
        <w:t>.</w:t>
      </w:r>
    </w:p>
    <w:p w:rsidR="000338B9" w:rsidRPr="00451F1F" w:rsidRDefault="000338B9" w:rsidP="00451F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38B9" w:rsidRPr="00451F1F" w:rsidRDefault="000338B9" w:rsidP="00451F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38B9" w:rsidRPr="00451F1F" w:rsidRDefault="000338B9" w:rsidP="00451F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1F1F">
        <w:rPr>
          <w:rFonts w:ascii="Times New Roman" w:hAnsi="Times New Roman" w:cs="Times New Roman"/>
          <w:sz w:val="24"/>
          <w:szCs w:val="24"/>
        </w:rPr>
        <w:tab/>
      </w:r>
      <w:r w:rsidRPr="00451F1F">
        <w:rPr>
          <w:rFonts w:ascii="Times New Roman" w:hAnsi="Times New Roman" w:cs="Times New Roman"/>
          <w:sz w:val="24"/>
          <w:szCs w:val="24"/>
        </w:rPr>
        <w:tab/>
      </w:r>
      <w:r w:rsidRPr="00451F1F">
        <w:rPr>
          <w:rFonts w:ascii="Times New Roman" w:hAnsi="Times New Roman" w:cs="Times New Roman"/>
          <w:sz w:val="24"/>
          <w:szCs w:val="24"/>
        </w:rPr>
        <w:tab/>
      </w:r>
      <w:r w:rsidRPr="00451F1F">
        <w:rPr>
          <w:rFonts w:ascii="Times New Roman" w:hAnsi="Times New Roman" w:cs="Times New Roman"/>
          <w:sz w:val="24"/>
          <w:szCs w:val="24"/>
        </w:rPr>
        <w:tab/>
      </w:r>
      <w:r w:rsidRPr="00451F1F">
        <w:rPr>
          <w:rFonts w:ascii="Times New Roman" w:hAnsi="Times New Roman" w:cs="Times New Roman"/>
          <w:sz w:val="24"/>
          <w:szCs w:val="24"/>
        </w:rPr>
        <w:tab/>
      </w:r>
      <w:r w:rsidRPr="00451F1F">
        <w:rPr>
          <w:rFonts w:ascii="Times New Roman" w:hAnsi="Times New Roman" w:cs="Times New Roman"/>
          <w:sz w:val="24"/>
          <w:szCs w:val="24"/>
        </w:rPr>
        <w:tab/>
      </w:r>
      <w:r w:rsidRPr="00451F1F">
        <w:rPr>
          <w:rFonts w:ascii="Times New Roman" w:hAnsi="Times New Roman" w:cs="Times New Roman"/>
          <w:sz w:val="24"/>
          <w:szCs w:val="24"/>
        </w:rPr>
        <w:tab/>
      </w:r>
      <w:r w:rsidRPr="00451F1F">
        <w:rPr>
          <w:rFonts w:ascii="Times New Roman" w:hAnsi="Times New Roman" w:cs="Times New Roman"/>
          <w:sz w:val="24"/>
          <w:szCs w:val="24"/>
        </w:rPr>
        <w:tab/>
      </w:r>
      <w:r w:rsidRPr="00451F1F">
        <w:rPr>
          <w:rFonts w:ascii="Times New Roman" w:hAnsi="Times New Roman" w:cs="Times New Roman"/>
          <w:sz w:val="24"/>
          <w:szCs w:val="24"/>
        </w:rPr>
        <w:tab/>
      </w:r>
      <w:r w:rsidRPr="00451F1F">
        <w:rPr>
          <w:rFonts w:ascii="Times New Roman" w:hAnsi="Times New Roman" w:cs="Times New Roman"/>
          <w:b/>
          <w:sz w:val="24"/>
          <w:szCs w:val="24"/>
        </w:rPr>
        <w:t>Őrsi Gergely</w:t>
      </w:r>
    </w:p>
    <w:p w:rsidR="000338B9" w:rsidRPr="00451F1F" w:rsidRDefault="000338B9" w:rsidP="00451F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1F1F">
        <w:rPr>
          <w:rFonts w:ascii="Times New Roman" w:hAnsi="Times New Roman" w:cs="Times New Roman"/>
          <w:b/>
          <w:sz w:val="24"/>
          <w:szCs w:val="24"/>
        </w:rPr>
        <w:tab/>
      </w:r>
      <w:r w:rsidRPr="00451F1F">
        <w:rPr>
          <w:rFonts w:ascii="Times New Roman" w:hAnsi="Times New Roman" w:cs="Times New Roman"/>
          <w:b/>
          <w:sz w:val="24"/>
          <w:szCs w:val="24"/>
        </w:rPr>
        <w:tab/>
      </w:r>
      <w:r w:rsidRPr="00451F1F">
        <w:rPr>
          <w:rFonts w:ascii="Times New Roman" w:hAnsi="Times New Roman" w:cs="Times New Roman"/>
          <w:b/>
          <w:sz w:val="24"/>
          <w:szCs w:val="24"/>
        </w:rPr>
        <w:tab/>
      </w:r>
      <w:r w:rsidRPr="00451F1F">
        <w:rPr>
          <w:rFonts w:ascii="Times New Roman" w:hAnsi="Times New Roman" w:cs="Times New Roman"/>
          <w:b/>
          <w:sz w:val="24"/>
          <w:szCs w:val="24"/>
        </w:rPr>
        <w:tab/>
      </w:r>
      <w:r w:rsidRPr="00451F1F">
        <w:rPr>
          <w:rFonts w:ascii="Times New Roman" w:hAnsi="Times New Roman" w:cs="Times New Roman"/>
          <w:b/>
          <w:sz w:val="24"/>
          <w:szCs w:val="24"/>
        </w:rPr>
        <w:tab/>
      </w:r>
      <w:r w:rsidRPr="00451F1F">
        <w:rPr>
          <w:rFonts w:ascii="Times New Roman" w:hAnsi="Times New Roman" w:cs="Times New Roman"/>
          <w:b/>
          <w:sz w:val="24"/>
          <w:szCs w:val="24"/>
        </w:rPr>
        <w:tab/>
      </w:r>
      <w:r w:rsidRPr="00451F1F">
        <w:rPr>
          <w:rFonts w:ascii="Times New Roman" w:hAnsi="Times New Roman" w:cs="Times New Roman"/>
          <w:b/>
          <w:sz w:val="24"/>
          <w:szCs w:val="24"/>
        </w:rPr>
        <w:tab/>
      </w:r>
      <w:r w:rsidRPr="00451F1F">
        <w:rPr>
          <w:rFonts w:ascii="Times New Roman" w:hAnsi="Times New Roman" w:cs="Times New Roman"/>
          <w:b/>
          <w:sz w:val="24"/>
          <w:szCs w:val="24"/>
        </w:rPr>
        <w:tab/>
      </w:r>
      <w:r w:rsidRPr="00451F1F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451F1F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</w:p>
    <w:sectPr w:rsidR="000338B9" w:rsidRPr="00451F1F" w:rsidSect="00A44C92">
      <w:footerReference w:type="default" r:id="rId7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B90" w:rsidRDefault="00EE3E58">
      <w:pPr>
        <w:spacing w:after="0" w:line="240" w:lineRule="auto"/>
      </w:pPr>
      <w:r>
        <w:separator/>
      </w:r>
    </w:p>
  </w:endnote>
  <w:endnote w:type="continuationSeparator" w:id="0">
    <w:p w:rsidR="00496B90" w:rsidRDefault="00EE3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11089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F1DF3" w:rsidRPr="00CF1DF3" w:rsidRDefault="00B72D1B">
        <w:pPr>
          <w:pStyle w:val="ll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F1DF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F1DF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F1DF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075FF">
          <w:rPr>
            <w:rFonts w:ascii="Times New Roman" w:hAnsi="Times New Roman" w:cs="Times New Roman"/>
            <w:noProof/>
            <w:sz w:val="24"/>
            <w:szCs w:val="24"/>
          </w:rPr>
          <w:t>19</w:t>
        </w:r>
        <w:r w:rsidRPr="00CF1DF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F1DF3" w:rsidRDefault="00C075FF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B90" w:rsidRDefault="00EE3E58">
      <w:pPr>
        <w:spacing w:after="0" w:line="240" w:lineRule="auto"/>
      </w:pPr>
      <w:r>
        <w:separator/>
      </w:r>
    </w:p>
  </w:footnote>
  <w:footnote w:type="continuationSeparator" w:id="0">
    <w:p w:rsidR="00496B90" w:rsidRDefault="00EE3E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EC5A6B"/>
    <w:multiLevelType w:val="hybridMultilevel"/>
    <w:tmpl w:val="CE924A92"/>
    <w:lvl w:ilvl="0" w:tplc="FFFFFFFF">
      <w:start w:val="1"/>
      <w:numFmt w:val="upperRoman"/>
      <w:pStyle w:val="Cmsor2"/>
      <w:lvlText w:val="%1."/>
      <w:lvlJc w:val="left"/>
      <w:pPr>
        <w:tabs>
          <w:tab w:val="num" w:pos="1080"/>
        </w:tabs>
        <w:ind w:left="1080" w:hanging="72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E7502C"/>
    <w:multiLevelType w:val="hybridMultilevel"/>
    <w:tmpl w:val="9CFE6256"/>
    <w:lvl w:ilvl="0" w:tplc="08ECC4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396597"/>
    <w:multiLevelType w:val="hybridMultilevel"/>
    <w:tmpl w:val="0BD07500"/>
    <w:lvl w:ilvl="0" w:tplc="4628F4B2">
      <w:start w:val="1"/>
      <w:numFmt w:val="decimal"/>
      <w:lvlText w:val="%1.)"/>
      <w:lvlJc w:val="left"/>
      <w:pPr>
        <w:ind w:left="10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58266262"/>
    <w:multiLevelType w:val="hybridMultilevel"/>
    <w:tmpl w:val="529EE230"/>
    <w:lvl w:ilvl="0" w:tplc="C76AD3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9E24A0"/>
    <w:multiLevelType w:val="hybridMultilevel"/>
    <w:tmpl w:val="72D4A2B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8B9"/>
    <w:rsid w:val="00012768"/>
    <w:rsid w:val="000338B9"/>
    <w:rsid w:val="00056925"/>
    <w:rsid w:val="00107F03"/>
    <w:rsid w:val="00197636"/>
    <w:rsid w:val="001D7EAE"/>
    <w:rsid w:val="00335B76"/>
    <w:rsid w:val="003510C5"/>
    <w:rsid w:val="003D2D78"/>
    <w:rsid w:val="00451F1F"/>
    <w:rsid w:val="00485A56"/>
    <w:rsid w:val="00496B90"/>
    <w:rsid w:val="004D25FF"/>
    <w:rsid w:val="004E5D72"/>
    <w:rsid w:val="00567FF2"/>
    <w:rsid w:val="0066599B"/>
    <w:rsid w:val="00683D9B"/>
    <w:rsid w:val="006A1885"/>
    <w:rsid w:val="006C6B69"/>
    <w:rsid w:val="00780367"/>
    <w:rsid w:val="007A6CDC"/>
    <w:rsid w:val="007A7CCE"/>
    <w:rsid w:val="007B4F8B"/>
    <w:rsid w:val="0082608A"/>
    <w:rsid w:val="008C2BEE"/>
    <w:rsid w:val="00974F3C"/>
    <w:rsid w:val="0098276C"/>
    <w:rsid w:val="009E1609"/>
    <w:rsid w:val="00A44C92"/>
    <w:rsid w:val="00A65E31"/>
    <w:rsid w:val="00AD5C16"/>
    <w:rsid w:val="00B3304F"/>
    <w:rsid w:val="00B72D1B"/>
    <w:rsid w:val="00BC7E94"/>
    <w:rsid w:val="00BD44A9"/>
    <w:rsid w:val="00C075FF"/>
    <w:rsid w:val="00C357BF"/>
    <w:rsid w:val="00C65B0D"/>
    <w:rsid w:val="00C870A2"/>
    <w:rsid w:val="00CA09B7"/>
    <w:rsid w:val="00CF68EB"/>
    <w:rsid w:val="00D305C3"/>
    <w:rsid w:val="00D337E8"/>
    <w:rsid w:val="00D813CF"/>
    <w:rsid w:val="00E03C48"/>
    <w:rsid w:val="00E32BC2"/>
    <w:rsid w:val="00E3670A"/>
    <w:rsid w:val="00E660AD"/>
    <w:rsid w:val="00EE3E58"/>
    <w:rsid w:val="00F81E12"/>
    <w:rsid w:val="00FB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FAEFB1-B97D-4248-81C4-B81B9FEA9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338B9"/>
  </w:style>
  <w:style w:type="paragraph" w:styleId="Cmsor2">
    <w:name w:val="heading 2"/>
    <w:basedOn w:val="Norml"/>
    <w:next w:val="Norml"/>
    <w:link w:val="Cmsor2Char"/>
    <w:unhideWhenUsed/>
    <w:qFormat/>
    <w:rsid w:val="00A44C92"/>
    <w:pPr>
      <w:keepNext/>
      <w:numPr>
        <w:numId w:val="1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A44C9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uiPriority w:val="1"/>
    <w:qFormat/>
    <w:rsid w:val="000338B9"/>
    <w:pPr>
      <w:spacing w:after="0" w:line="240" w:lineRule="auto"/>
    </w:pPr>
  </w:style>
  <w:style w:type="character" w:customStyle="1" w:styleId="NincstrkzChar">
    <w:name w:val="Nincs térköz Char"/>
    <w:link w:val="Nincstrkz"/>
    <w:uiPriority w:val="1"/>
    <w:rsid w:val="000338B9"/>
  </w:style>
  <w:style w:type="paragraph" w:customStyle="1" w:styleId="Default">
    <w:name w:val="Default"/>
    <w:rsid w:val="000338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zvegtrzs">
    <w:name w:val="Body Text"/>
    <w:basedOn w:val="Norml"/>
    <w:link w:val="SzvegtrzsChar"/>
    <w:uiPriority w:val="99"/>
    <w:unhideWhenUsed/>
    <w:rsid w:val="000338B9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0338B9"/>
  </w:style>
  <w:style w:type="paragraph" w:styleId="llb">
    <w:name w:val="footer"/>
    <w:basedOn w:val="Norml"/>
    <w:link w:val="llbChar"/>
    <w:uiPriority w:val="99"/>
    <w:unhideWhenUsed/>
    <w:rsid w:val="000338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338B9"/>
  </w:style>
  <w:style w:type="paragraph" w:styleId="Szvegtrzs2">
    <w:name w:val="Body Text 2"/>
    <w:basedOn w:val="Norml"/>
    <w:link w:val="Szvegtrzs2Char"/>
    <w:uiPriority w:val="99"/>
    <w:semiHidden/>
    <w:unhideWhenUsed/>
    <w:rsid w:val="00A44C92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A44C92"/>
  </w:style>
  <w:style w:type="character" w:customStyle="1" w:styleId="Cmsor2Char">
    <w:name w:val="Címsor 2 Char"/>
    <w:basedOn w:val="Bekezdsalapbettpusa"/>
    <w:link w:val="Cmsor2"/>
    <w:rsid w:val="00A44C92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A44C92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Szvegtrzs3">
    <w:name w:val="Body Text 3"/>
    <w:basedOn w:val="Norml"/>
    <w:link w:val="Szvegtrzs3Char"/>
    <w:uiPriority w:val="99"/>
    <w:unhideWhenUsed/>
    <w:rsid w:val="00012768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012768"/>
    <w:rPr>
      <w:sz w:val="16"/>
      <w:szCs w:val="16"/>
    </w:rPr>
  </w:style>
  <w:style w:type="paragraph" w:styleId="Listaszerbekezds">
    <w:name w:val="List Paragraph"/>
    <w:basedOn w:val="Norml"/>
    <w:uiPriority w:val="34"/>
    <w:qFormat/>
    <w:rsid w:val="0098276C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customStyle="1" w:styleId="CharCharCharCharCharCharChar">
    <w:name w:val="Char Char Char Char Char Char Char"/>
    <w:basedOn w:val="Norml"/>
    <w:rsid w:val="007A7CCE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19</Pages>
  <Words>6130</Words>
  <Characters>42300</Characters>
  <Application>Microsoft Office Word</Application>
  <DocSecurity>0</DocSecurity>
  <Lines>352</Lines>
  <Paragraphs>96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Kertész Anna</dc:creator>
  <cp:keywords/>
  <dc:description/>
  <cp:lastModifiedBy>Láng Orsolya</cp:lastModifiedBy>
  <cp:revision>42</cp:revision>
  <dcterms:created xsi:type="dcterms:W3CDTF">2020-12-16T19:41:00Z</dcterms:created>
  <dcterms:modified xsi:type="dcterms:W3CDTF">2020-12-17T10:57:00Z</dcterms:modified>
</cp:coreProperties>
</file>