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Default="00A73292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7436" w:rsidRPr="00B3468A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3468A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CC7436" w:rsidRPr="00292D28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478/2020.(XI.3.) Korm. rendelet, a katasztrófavédelemről és a hozzá kapcsolódó egyes törvények módosításáról szóló</w:t>
      </w:r>
    </w:p>
    <w:p w:rsidR="00CC7436" w:rsidRPr="00292D28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bekezdése,</w:t>
      </w:r>
      <w:r w:rsidRPr="00292D28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292D28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CC7436" w:rsidRPr="00292D28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CC7436" w:rsidRPr="00292D28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CC7436" w:rsidRPr="00B3468A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november </w:t>
      </w:r>
      <w:r w:rsidR="00182682">
        <w:rPr>
          <w:rFonts w:ascii="Times New Roman" w:hAnsi="Times New Roman"/>
          <w:b/>
          <w:sz w:val="24"/>
          <w:szCs w:val="24"/>
          <w:lang w:eastAsia="hu-HU"/>
        </w:rPr>
        <w:t>30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.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 xml:space="preserve"> napján 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>meghozott döntéseiről</w:t>
      </w:r>
    </w:p>
    <w:p w:rsidR="00CC7436" w:rsidRPr="00B3468A" w:rsidRDefault="00CC7436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7436" w:rsidRPr="009F010A" w:rsidRDefault="00CC7436" w:rsidP="00CC74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9F010A">
        <w:rPr>
          <w:rFonts w:ascii="Times New Roman" w:hAnsi="Times New Roman"/>
          <w:b/>
          <w:sz w:val="24"/>
          <w:szCs w:val="24"/>
          <w:u w:val="single"/>
        </w:rPr>
        <w:t>pont:</w:t>
      </w:r>
    </w:p>
    <w:p w:rsidR="00CC7436" w:rsidRDefault="00CC743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010A">
        <w:rPr>
          <w:rFonts w:ascii="Times New Roman" w:hAnsi="Times New Roman"/>
          <w:sz w:val="24"/>
          <w:szCs w:val="24"/>
        </w:rPr>
        <w:t>Döntés a közút kezelőjének felelősségével kapcsolatos kárigények</w:t>
      </w:r>
      <w:r w:rsidR="009438A6">
        <w:rPr>
          <w:rFonts w:ascii="Times New Roman" w:hAnsi="Times New Roman"/>
          <w:sz w:val="24"/>
          <w:szCs w:val="24"/>
        </w:rPr>
        <w:t>ről</w:t>
      </w:r>
    </w:p>
    <w:p w:rsidR="00CC7436" w:rsidRPr="00B3468A" w:rsidRDefault="00CC7436" w:rsidP="00CC7436">
      <w:pPr>
        <w:jc w:val="both"/>
        <w:rPr>
          <w:rFonts w:ascii="Times New Roman" w:hAnsi="Times New Roman"/>
          <w:sz w:val="24"/>
          <w:szCs w:val="24"/>
        </w:rPr>
      </w:pPr>
    </w:p>
    <w:p w:rsidR="00CC7436" w:rsidRPr="00B3468A" w:rsidRDefault="00CC7436" w:rsidP="00CC74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2. pont</w:t>
      </w:r>
      <w:r w:rsidR="009438A6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:</w:t>
      </w:r>
    </w:p>
    <w:p w:rsidR="009438A6" w:rsidRP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38A6">
        <w:rPr>
          <w:rFonts w:ascii="Times New Roman" w:hAnsi="Times New Roman"/>
          <w:sz w:val="24"/>
          <w:szCs w:val="24"/>
        </w:rPr>
        <w:t>Javaslat Stefanovits Pál professzor, vegyészmérnök, talajtan tudós tiszteletére állítandó emléktábla elhelyezésére</w:t>
      </w:r>
    </w:p>
    <w:p w:rsid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438A6" w:rsidRP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38A6">
        <w:rPr>
          <w:rFonts w:ascii="Times New Roman" w:hAnsi="Times New Roman"/>
          <w:b/>
          <w:sz w:val="24"/>
          <w:szCs w:val="24"/>
          <w:u w:val="single"/>
        </w:rPr>
        <w:t>3. pont:</w:t>
      </w:r>
    </w:p>
    <w:p w:rsid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38A6">
        <w:rPr>
          <w:rFonts w:ascii="Times New Roman" w:hAnsi="Times New Roman"/>
          <w:sz w:val="24"/>
          <w:szCs w:val="24"/>
        </w:rPr>
        <w:t>Tulajdonosi döntés a 13235/56 hrsz. alatt nyilvántartott 1024 Budapest II. kerület Keleti Károly u. 50. sz. alatti társasház alapító okiratának módosításáról</w:t>
      </w:r>
    </w:p>
    <w:p w:rsid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438A6" w:rsidRP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b/>
          <w:iCs/>
          <w:kern w:val="2"/>
          <w:sz w:val="24"/>
          <w:szCs w:val="24"/>
          <w:u w:val="single"/>
        </w:rPr>
      </w:pPr>
      <w:r w:rsidRPr="009438A6">
        <w:rPr>
          <w:rFonts w:ascii="Times New Roman" w:hAnsi="Times New Roman"/>
          <w:b/>
          <w:sz w:val="24"/>
          <w:szCs w:val="24"/>
          <w:u w:val="single"/>
        </w:rPr>
        <w:t>4. pont:</w:t>
      </w:r>
    </w:p>
    <w:p w:rsidR="009438A6" w:rsidRPr="009438A6" w:rsidRDefault="009438A6" w:rsidP="009438A6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38A6">
        <w:rPr>
          <w:rFonts w:ascii="Times New Roman" w:hAnsi="Times New Roman"/>
          <w:sz w:val="24"/>
          <w:szCs w:val="24"/>
        </w:rPr>
        <w:t>Tulajdonosi hozzájárulás a Budapest II. ker., 13712/0/A/5 hrsz. alatt felvett, természetben 1027 Budapest, Csalogány utca 53. alagsor 5. sz. alatti helyiség felújítási/átalakítási munkáihoz, valamint döntés bérleti díjfizetés alóli mentességről</w:t>
      </w:r>
    </w:p>
    <w:p w:rsidR="009438A6" w:rsidRPr="00CC4FD2" w:rsidRDefault="009438A6" w:rsidP="009438A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438A6" w:rsidRPr="009438A6" w:rsidRDefault="009438A6" w:rsidP="009438A6">
      <w:pPr>
        <w:tabs>
          <w:tab w:val="left" w:pos="0"/>
        </w:tabs>
        <w:autoSpaceDN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38A6">
        <w:rPr>
          <w:rFonts w:ascii="Times New Roman" w:hAnsi="Times New Roman"/>
          <w:b/>
          <w:sz w:val="24"/>
          <w:szCs w:val="24"/>
          <w:u w:val="single"/>
        </w:rPr>
        <w:t>5. pont:</w:t>
      </w:r>
    </w:p>
    <w:p w:rsidR="009438A6" w:rsidRPr="009438A6" w:rsidRDefault="009438A6" w:rsidP="009438A6">
      <w:pPr>
        <w:tabs>
          <w:tab w:val="left" w:pos="142"/>
        </w:tabs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8A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</w:t>
      </w:r>
      <w:r w:rsidRPr="009438A6">
        <w:rPr>
          <w:rFonts w:ascii="Times New Roman" w:hAnsi="Times New Roman"/>
          <w:sz w:val="24"/>
          <w:szCs w:val="24"/>
        </w:rPr>
        <w:t>Budapest II. kerület, belterület 11510/45/A/2 hrsz-on</w:t>
      </w:r>
      <w:r w:rsidRPr="009438A6">
        <w:rPr>
          <w:rFonts w:ascii="Times New Roman" w:hAnsi="Times New Roman"/>
          <w:bCs/>
          <w:sz w:val="24"/>
          <w:szCs w:val="24"/>
        </w:rPr>
        <w:t xml:space="preserve"> nyilvántartott, 1026 Budapest, Szilágyi Erzsébet fasor 73. alagsor 1. szám alatt található </w:t>
      </w:r>
      <w:r w:rsidRPr="009438A6">
        <w:rPr>
          <w:rFonts w:ascii="Times New Roman" w:hAnsi="Times New Roman"/>
          <w:sz w:val="24"/>
          <w:szCs w:val="24"/>
          <w:lang w:eastAsia="ar-SA"/>
        </w:rPr>
        <w:t>ingatlan volt bérlőjének részletfizetés engedélyezése, valamint felszámolási eljárás szünetelése iránti kérelme</w:t>
      </w:r>
    </w:p>
    <w:p w:rsidR="009438A6" w:rsidRDefault="009438A6" w:rsidP="009438A6">
      <w:pPr>
        <w:ind w:right="110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</w:p>
    <w:p w:rsidR="009438A6" w:rsidRPr="009438A6" w:rsidRDefault="009438A6" w:rsidP="009438A6">
      <w:pPr>
        <w:ind w:right="110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 w:rsidRPr="009438A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6. pont:</w:t>
      </w:r>
    </w:p>
    <w:p w:rsidR="009438A6" w:rsidRPr="009438A6" w:rsidRDefault="009438A6" w:rsidP="009438A6">
      <w:pPr>
        <w:ind w:right="110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9438A6">
        <w:rPr>
          <w:rFonts w:ascii="Times New Roman" w:eastAsia="Times New Roman" w:hAnsi="Times New Roman"/>
          <w:noProof/>
          <w:sz w:val="24"/>
          <w:szCs w:val="24"/>
          <w:lang w:eastAsia="ar-SA"/>
        </w:rPr>
        <w:t>Döntés a Budapest II. kerület, belterület 13684/0/A/4 helyrajzi számú, „üzlethelyiség” megnevezésű ingatlanra vonatkozó bérleti szerződés felmondásáról</w:t>
      </w:r>
    </w:p>
    <w:p w:rsidR="009438A6" w:rsidRDefault="009438A6" w:rsidP="009438A6">
      <w:pPr>
        <w:widowControl w:val="0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</w:p>
    <w:p w:rsidR="009438A6" w:rsidRPr="009438A6" w:rsidRDefault="009438A6" w:rsidP="009438A6">
      <w:pPr>
        <w:widowControl w:val="0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 w:rsidRPr="009438A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7. pont:</w:t>
      </w:r>
    </w:p>
    <w:p w:rsidR="009438A6" w:rsidRPr="009438A6" w:rsidRDefault="009438A6" w:rsidP="009438A6">
      <w:pPr>
        <w:widowControl w:val="0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9438A6">
        <w:rPr>
          <w:rFonts w:ascii="Times New Roman" w:eastAsia="Times New Roman" w:hAnsi="Times New Roman"/>
          <w:noProof/>
          <w:sz w:val="24"/>
          <w:szCs w:val="24"/>
          <w:lang w:eastAsia="ar-SA"/>
        </w:rPr>
        <w:t>Döntés a 1027 Budapest, Varsányi Irén utca 33/A. szám alatt található, Budapest II. kerület, belterület 13694/4/A/1 és 13694/4/A/2 helyrajzi számú, üzlethelyiség megnevezésű ingatlan bérlője által benyújtott együttes vételi kérelem tárgyában</w:t>
      </w:r>
    </w:p>
    <w:p w:rsidR="00CC7436" w:rsidRDefault="00CC7436" w:rsidP="00CC7436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C7436" w:rsidRPr="009F010A" w:rsidRDefault="00CC7436" w:rsidP="00CC74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10A">
        <w:rPr>
          <w:rFonts w:ascii="Times New Roman" w:hAnsi="Times New Roman"/>
          <w:b/>
          <w:sz w:val="24"/>
          <w:szCs w:val="24"/>
          <w:u w:val="single"/>
        </w:rPr>
        <w:t>8. pont:</w:t>
      </w:r>
    </w:p>
    <w:p w:rsidR="001E537B" w:rsidRPr="00A75292" w:rsidRDefault="00CC7436" w:rsidP="00CC7436">
      <w:pPr>
        <w:jc w:val="both"/>
        <w:rPr>
          <w:rFonts w:ascii="Times New Roman" w:hAnsi="Times New Roman"/>
          <w:sz w:val="24"/>
          <w:szCs w:val="24"/>
        </w:rPr>
      </w:pPr>
      <w:r w:rsidRPr="009F010A">
        <w:rPr>
          <w:rFonts w:ascii="Times New Roman" w:hAnsi="Times New Roman"/>
          <w:sz w:val="24"/>
          <w:szCs w:val="24"/>
        </w:rPr>
        <w:t xml:space="preserve">Kérelem a 13712/0/A/11 hrsz. alatt nyilvántartott, 1027 Budapest, Csalogány utca 53. félemelet 6. </w:t>
      </w:r>
      <w:r w:rsidRPr="009F010A">
        <w:rPr>
          <w:rFonts w:ascii="Times New Roman" w:hAnsi="Times New Roman"/>
          <w:color w:val="000000"/>
          <w:sz w:val="24"/>
          <w:szCs w:val="24"/>
        </w:rPr>
        <w:t xml:space="preserve">szám </w:t>
      </w:r>
      <w:r w:rsidRPr="009F010A">
        <w:rPr>
          <w:rFonts w:ascii="Times New Roman" w:hAnsi="Times New Roman"/>
          <w:sz w:val="24"/>
          <w:szCs w:val="24"/>
        </w:rPr>
        <w:t>alatti lakás bérleti szerződésének közös megegyezéssel, pénzbeli térítés ellenében történő megszüntetésére</w:t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b/>
          <w:sz w:val="24"/>
          <w:szCs w:val="24"/>
        </w:rPr>
        <w:t>Zárt anyag!</w:t>
      </w:r>
    </w:p>
    <w:sectPr w:rsidR="001E537B" w:rsidRPr="00A75292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A6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6617-C628-4791-B2A0-17EBFA0F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3</cp:revision>
  <cp:lastPrinted>2020-03-24T10:22:00Z</cp:lastPrinted>
  <dcterms:created xsi:type="dcterms:W3CDTF">2020-11-26T07:56:00Z</dcterms:created>
  <dcterms:modified xsi:type="dcterms:W3CDTF">2020-12-01T10:00:00Z</dcterms:modified>
</cp:coreProperties>
</file>