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45" w:rsidRPr="00822745" w:rsidRDefault="00822745" w:rsidP="00822745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822745" w:rsidRPr="00822745" w:rsidRDefault="00822745" w:rsidP="00822745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822745" w:rsidRPr="00822745" w:rsidRDefault="00822745" w:rsidP="0082274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822745" w:rsidRPr="00822745" w:rsidRDefault="00822745" w:rsidP="00822745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822745" w:rsidRPr="00822745" w:rsidRDefault="00822745" w:rsidP="00822745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</w:t>
      </w:r>
      <w:r w:rsidR="0034786A">
        <w:rPr>
          <w:rFonts w:ascii="Times New Roman" w:eastAsia="Times New Roman" w:hAnsi="Times New Roman" w:cs="Times New Roman"/>
          <w:sz w:val="24"/>
          <w:szCs w:val="24"/>
          <w:lang w:eastAsia="zh-CN"/>
        </w:rPr>
        <w:t>2020. február 24-i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rendes ülésén 17:00 órai kezdettel a Budapest II. kerületi Polgármesteri Hivatal, (Budapest II. kerület Mechwart liget 1. földszint, Házasságkötő Terem) hivatalos helyiségében.</w:t>
      </w:r>
    </w:p>
    <w:p w:rsidR="00822745" w:rsidRPr="00822745" w:rsidRDefault="00822745" w:rsidP="00822745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Pr="00822745" w:rsidRDefault="00822745" w:rsidP="00822745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 w:rsidR="000325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 w:rsidR="000325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Pr="00822745" w:rsidRDefault="00822745" w:rsidP="00822745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Pr="00822745" w:rsidRDefault="00822745" w:rsidP="00822745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 w:rsidR="000325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</w:p>
    <w:p w:rsidR="00822745" w:rsidRPr="00822745" w:rsidRDefault="00822745" w:rsidP="00822745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822745" w:rsidRDefault="00822745" w:rsidP="00822745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144C2D" w:rsidRPr="00822745" w:rsidRDefault="00144C2D" w:rsidP="00144C2D">
      <w:pPr>
        <w:keepLines/>
        <w:tabs>
          <w:tab w:val="left" w:pos="1843"/>
          <w:tab w:val="left" w:pos="2880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4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Sánta Zsófia a Bizottság nem képviselő tagja</w:t>
      </w:r>
    </w:p>
    <w:p w:rsidR="00822745" w:rsidRDefault="00822745" w:rsidP="0034786A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dr. Varga Előd Bendegúz alpolgármester</w:t>
      </w:r>
    </w:p>
    <w:p w:rsidR="0034786A" w:rsidRPr="00822745" w:rsidRDefault="0034786A" w:rsidP="0034786A">
      <w:pPr>
        <w:keepLines/>
        <w:tabs>
          <w:tab w:val="left" w:pos="3261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Horváth László projektvezető a BKK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képviseletében</w:t>
      </w:r>
    </w:p>
    <w:p w:rsidR="00822745" w:rsidRDefault="00822745" w:rsidP="00822745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121267" w:rsidRDefault="00121267" w:rsidP="00121267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212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beruházási igazgató</w:t>
      </w:r>
    </w:p>
    <w:p w:rsidR="00121267" w:rsidRPr="00822745" w:rsidRDefault="00D42F45" w:rsidP="00121267">
      <w:pPr>
        <w:keepLines/>
        <w:tabs>
          <w:tab w:val="left" w:pos="1843"/>
        </w:tabs>
        <w:spacing w:after="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Trummer Tamás igazgató- </w:t>
      </w:r>
      <w:r w:rsidR="001212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főépítész</w:t>
      </w:r>
    </w:p>
    <w:p w:rsidR="00822745" w:rsidRPr="00822745" w:rsidRDefault="00822745" w:rsidP="00822745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D17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Fermin Antonio </w:t>
      </w:r>
      <w:proofErr w:type="spellStart"/>
      <w:r w:rsidR="00D17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Pineda</w:t>
      </w:r>
      <w:proofErr w:type="spellEnd"/>
      <w:r w:rsidR="00D17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gazdasági igazgató</w:t>
      </w:r>
    </w:p>
    <w:p w:rsidR="00822745" w:rsidRPr="00822745" w:rsidRDefault="00822745" w:rsidP="00822745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822745" w:rsidRDefault="00822745" w:rsidP="00D17937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Pogány Norbert osztályvezető</w:t>
      </w:r>
    </w:p>
    <w:p w:rsidR="00D17937" w:rsidRDefault="00D17937" w:rsidP="00D17937">
      <w:pPr>
        <w:spacing w:after="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Lőrinczyné Zelinka Szilvia városrendezési ügyintéző</w:t>
      </w:r>
    </w:p>
    <w:p w:rsidR="00D17937" w:rsidRPr="00822745" w:rsidRDefault="00D17937" w:rsidP="00822745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Szimonetta </w:t>
      </w:r>
      <w:r w:rsidR="001B75A1">
        <w:rPr>
          <w:rFonts w:ascii="Times New Roman" w:eastAsia="Times New Roman" w:hAnsi="Times New Roman" w:cs="Times New Roman"/>
          <w:sz w:val="24"/>
          <w:szCs w:val="24"/>
        </w:rPr>
        <w:t>település</w:t>
      </w:r>
      <w:r>
        <w:rPr>
          <w:rFonts w:ascii="Times New Roman" w:eastAsia="Times New Roman" w:hAnsi="Times New Roman" w:cs="Times New Roman"/>
          <w:sz w:val="24"/>
          <w:szCs w:val="24"/>
        </w:rPr>
        <w:t>rendezési ügyintéző</w:t>
      </w:r>
    </w:p>
    <w:p w:rsidR="00822745" w:rsidRPr="00822745" w:rsidRDefault="00822745" w:rsidP="00822745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822745" w:rsidRPr="00822745" w:rsidRDefault="00822745" w:rsidP="0082274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Zsófia, a Településüzemeltetési, Környezetvédelmi és Közbiztonsági Bizottság elnöke (a továbbiakban: Elnök) megállapítja, hogy a Bizottság 11 tagja közül 1</w:t>
      </w:r>
      <w:r w:rsidR="00144C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822745" w:rsidRPr="00822745" w:rsidRDefault="00822745" w:rsidP="00810139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proofErr w:type="spellStart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>Tran-Lam</w:t>
      </w:r>
      <w:proofErr w:type="spellEnd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</w:t>
      </w:r>
      <w:proofErr w:type="spellStart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>Hue</w:t>
      </w:r>
      <w:proofErr w:type="spellEnd"/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822745" w:rsidRPr="00822745" w:rsidRDefault="00822745" w:rsidP="00135A90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22745" w:rsidRPr="00822745" w:rsidRDefault="009004D9" w:rsidP="00822745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22745" w:rsidRPr="00822745" w:rsidRDefault="00822745" w:rsidP="0082274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proofErr w:type="spellStart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>Tran-Lam</w:t>
      </w:r>
      <w:proofErr w:type="spellEnd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</w:t>
      </w:r>
      <w:proofErr w:type="spellStart"/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>Hue</w:t>
      </w:r>
      <w:proofErr w:type="spellEnd"/>
      <w:r w:rsidR="00362961"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8227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822745" w:rsidRDefault="00822745" w:rsidP="00822745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A38AA"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tíz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1</w:t>
      </w:r>
      <w:r w:rsidR="00362961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95A76" w:rsidRPr="00822745" w:rsidRDefault="00095A76" w:rsidP="00095A76">
      <w:pPr>
        <w:keepLines/>
        <w:tabs>
          <w:tab w:val="left" w:pos="3261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BKK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képviselője,</w:t>
      </w:r>
      <w:r w:rsidRPr="007B65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Horváth László projektvezető a Meghívóban 7. számú napirendhez kapcsolódóan tanácskozási joggal lett meghívva, a bizottsági ülésre. Kérésére a jelzett napirendi pontot a Bizottság első számú napirendként tárgyalja.</w:t>
      </w:r>
    </w:p>
    <w:p w:rsidR="00E552B9" w:rsidRPr="00AF4BBD" w:rsidRDefault="00E552B9" w:rsidP="00E552B9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</w:t>
      </w:r>
      <w:r w:rsidR="00095A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módosított</w:t>
      </w:r>
      <w:r w:rsidRPr="00AF4B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 összeállítására vonatkozó javaslatot.</w:t>
      </w:r>
    </w:p>
    <w:p w:rsidR="00793839" w:rsidRPr="00822745" w:rsidRDefault="00793839" w:rsidP="00793839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793839" w:rsidRPr="00822745" w:rsidRDefault="00793839" w:rsidP="0079383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93839" w:rsidRPr="00822745" w:rsidRDefault="00793839" w:rsidP="0079383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93839" w:rsidRPr="00822745" w:rsidRDefault="00793839" w:rsidP="00135A9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A23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02A2F" w:rsidRPr="00BD0301" w:rsidRDefault="00F02A2F" w:rsidP="00F02A2F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02A2F" w:rsidRPr="00BD0301" w:rsidRDefault="00F02A2F" w:rsidP="00F02A2F">
      <w:pPr>
        <w:spacing w:after="240" w:line="240" w:lineRule="auto"/>
        <w:contextualSpacing/>
        <w:jc w:val="both"/>
        <w:rPr>
          <w:rFonts w:ascii="Times New Roman" w:eastAsia="Times New Roman" w:hAnsi="Times New Roman" w:cstheme="majorBidi"/>
          <w:b/>
          <w:bCs/>
          <w:spacing w:val="-10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 w:cstheme="majorBidi"/>
          <w:b/>
          <w:spacing w:val="-10"/>
          <w:kern w:val="28"/>
          <w:sz w:val="24"/>
          <w:szCs w:val="24"/>
        </w:rPr>
        <w:t>1</w:t>
      </w:r>
      <w:r w:rsidRPr="00BD0301">
        <w:rPr>
          <w:rFonts w:ascii="Times New Roman" w:eastAsia="Times New Roman" w:hAnsi="Times New Roman" w:cstheme="majorBidi"/>
          <w:b/>
          <w:spacing w:val="-10"/>
          <w:kern w:val="28"/>
          <w:sz w:val="24"/>
          <w:szCs w:val="24"/>
        </w:rPr>
        <w:t xml:space="preserve">. / </w:t>
      </w:r>
      <w:r w:rsidRPr="00BD0301">
        <w:rPr>
          <w:rFonts w:ascii="Times New Roman" w:eastAsia="Times New Roman" w:hAnsi="Times New Roman" w:cstheme="majorBidi"/>
          <w:b/>
          <w:spacing w:val="-10"/>
          <w:kern w:val="28"/>
          <w:sz w:val="24"/>
          <w:szCs w:val="24"/>
          <w:lang w:eastAsia="x-none"/>
        </w:rPr>
        <w:t>A Széna tér rekonstrukció tárgyában tartott, civil egyeztetésen elhangzott javaslatok elfogadásáról</w:t>
      </w:r>
    </w:p>
    <w:p w:rsidR="00F02A2F" w:rsidRPr="00BD0301" w:rsidRDefault="00F02A2F" w:rsidP="00F02A2F">
      <w:pPr>
        <w:tabs>
          <w:tab w:val="left" w:pos="6804"/>
        </w:tabs>
        <w:spacing w:after="240" w:line="240" w:lineRule="auto"/>
        <w:ind w:left="709" w:firstLine="6237"/>
        <w:contextualSpacing/>
        <w:jc w:val="both"/>
        <w:rPr>
          <w:rFonts w:ascii="Times New Roman" w:eastAsia="Times New Roman" w:hAnsi="Times New Roman" w:cstheme="majorBidi"/>
          <w:spacing w:val="-10"/>
          <w:kern w:val="28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theme="majorBidi"/>
          <w:spacing w:val="-10"/>
          <w:kern w:val="28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főépítész, igazgató</w:t>
      </w:r>
    </w:p>
    <w:p w:rsidR="00F02A2F" w:rsidRPr="00BD0301" w:rsidRDefault="00F02A2F" w:rsidP="00F02A2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ar-SA"/>
        </w:rPr>
        <w:t>Trummer Tamás főépítész, igazgató</w:t>
      </w:r>
    </w:p>
    <w:p w:rsidR="00F02A2F" w:rsidRPr="00BD0301" w:rsidRDefault="00F02A2F" w:rsidP="00135A9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/ </w:t>
      </w:r>
      <w:r w:rsidRPr="00BD0301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F02A2F" w:rsidRPr="00BD0301" w:rsidRDefault="00F02A2F" w:rsidP="00135A90">
      <w:pPr>
        <w:tabs>
          <w:tab w:val="left" w:pos="2268"/>
        </w:tabs>
        <w:spacing w:after="12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F02A2F" w:rsidRPr="00BD0301" w:rsidRDefault="00F02A2F" w:rsidP="00F02A2F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BD0301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F02A2F" w:rsidRPr="00BD0301" w:rsidRDefault="00F02A2F" w:rsidP="00F02A2F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BD0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F02A2F" w:rsidRPr="00BD0301" w:rsidRDefault="00F02A2F" w:rsidP="00F02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301">
        <w:rPr>
          <w:rFonts w:ascii="Times New Roman" w:eastAsia="Calibri" w:hAnsi="Times New Roman" w:cs="Times New Roman"/>
          <w:b/>
          <w:sz w:val="24"/>
          <w:szCs w:val="24"/>
        </w:rPr>
        <w:t>3. / Helyi közutak forgalmi rendjének alakítása</w:t>
      </w:r>
    </w:p>
    <w:p w:rsidR="00F02A2F" w:rsidRPr="00BD0301" w:rsidRDefault="00F02A2F" w:rsidP="00135A90">
      <w:pPr>
        <w:tabs>
          <w:tab w:val="left" w:pos="2268"/>
          <w:tab w:val="left" w:pos="6521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F02A2F" w:rsidRPr="00BD0301" w:rsidRDefault="00F02A2F" w:rsidP="00F02A2F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BD0301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F02A2F" w:rsidRPr="00BD0301" w:rsidRDefault="00F02A2F" w:rsidP="00F02A2F">
      <w:pPr>
        <w:suppressAutoHyphens/>
        <w:spacing w:after="0" w:line="100" w:lineRule="atLeast"/>
        <w:ind w:right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03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4. / </w:t>
      </w:r>
      <w:r w:rsidRPr="00BD0301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Javaslat a Budapest Főváros II. Kerületi Önkormányzat 2020. évi költségvetésére – részletes vita véleményezése</w:t>
      </w:r>
    </w:p>
    <w:p w:rsidR="00F02A2F" w:rsidRPr="00BD0301" w:rsidRDefault="00F02A2F" w:rsidP="00F02A2F">
      <w:pPr>
        <w:tabs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</w:tabs>
        <w:suppressAutoHyphens/>
        <w:spacing w:after="0" w:line="100" w:lineRule="atLeast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Calibri" w:hAnsi="Times New Roman" w:cs="Times New Roman"/>
          <w:sz w:val="24"/>
          <w:szCs w:val="24"/>
        </w:rPr>
        <w:t>Annus Béláné</w:t>
      </w:r>
      <w:r w:rsidRPr="00BD030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osztályvezető </w:t>
      </w:r>
      <w:r w:rsidRPr="00BD03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Költségvetési és Számviteli Osztály</w:t>
      </w:r>
    </w:p>
    <w:p w:rsidR="00F02A2F" w:rsidRPr="00BD0301" w:rsidRDefault="00F02A2F" w:rsidP="00F02A2F">
      <w:pPr>
        <w:tabs>
          <w:tab w:val="left" w:pos="2268"/>
          <w:tab w:val="center" w:pos="2835"/>
        </w:tabs>
        <w:spacing w:after="240" w:line="257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Calibri" w:hAnsi="Times New Roman" w:cs="Times New Roman"/>
          <w:sz w:val="24"/>
          <w:szCs w:val="24"/>
        </w:rPr>
        <w:t>Annus Béláné</w:t>
      </w:r>
      <w:r w:rsidRPr="00BD030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osztályvezető</w:t>
      </w:r>
    </w:p>
    <w:p w:rsidR="00F02A2F" w:rsidRPr="00BD0301" w:rsidRDefault="00F02A2F" w:rsidP="00F02A2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5. / 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növények és cserjék kivágásával kapcsolatos tulajdonosi hozzájárulás</w:t>
      </w:r>
    </w:p>
    <w:p w:rsidR="00F02A2F" w:rsidRPr="00BD0301" w:rsidRDefault="00F02A2F" w:rsidP="00135A90">
      <w:pPr>
        <w:tabs>
          <w:tab w:val="left" w:pos="2268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F02A2F" w:rsidRPr="00BD0301" w:rsidRDefault="00F02A2F" w:rsidP="00F02A2F">
      <w:pPr>
        <w:tabs>
          <w:tab w:val="left" w:pos="2268"/>
        </w:tabs>
        <w:spacing w:after="240" w:line="257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BD0301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BD0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F02A2F" w:rsidRPr="00BD0301" w:rsidRDefault="00F02A2F" w:rsidP="00F02A2F">
      <w:pPr>
        <w:tabs>
          <w:tab w:val="left" w:pos="2268"/>
        </w:tabs>
        <w:spacing w:after="0" w:line="257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301">
        <w:rPr>
          <w:rFonts w:ascii="Times New Roman" w:eastAsia="Calibri" w:hAnsi="Times New Roman" w:cs="Times New Roman"/>
          <w:b/>
          <w:sz w:val="24"/>
          <w:szCs w:val="24"/>
        </w:rPr>
        <w:t xml:space="preserve">6. / Véleményezés a városi és város környéki erdők fenntartható és hosszú távú kezelésére irányuló </w:t>
      </w:r>
      <w:proofErr w:type="spellStart"/>
      <w:r w:rsidRPr="00BD0301">
        <w:rPr>
          <w:rFonts w:ascii="Times New Roman" w:eastAsia="Calibri" w:hAnsi="Times New Roman" w:cs="Times New Roman"/>
          <w:b/>
          <w:sz w:val="24"/>
          <w:szCs w:val="24"/>
        </w:rPr>
        <w:t>URBforDAN</w:t>
      </w:r>
      <w:proofErr w:type="spellEnd"/>
      <w:r w:rsidRPr="00BD0301">
        <w:rPr>
          <w:rFonts w:ascii="Times New Roman" w:eastAsia="Calibri" w:hAnsi="Times New Roman" w:cs="Times New Roman"/>
          <w:b/>
          <w:sz w:val="24"/>
          <w:szCs w:val="24"/>
        </w:rPr>
        <w:t xml:space="preserve"> projekt megvalósulásának támogatásáról</w:t>
      </w:r>
    </w:p>
    <w:p w:rsidR="00F02A2F" w:rsidRPr="00BD0301" w:rsidRDefault="00F02A2F" w:rsidP="00F02A2F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02A2F" w:rsidRPr="00BD0301" w:rsidRDefault="00F02A2F" w:rsidP="00F02A2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F02A2F" w:rsidRDefault="00F02A2F" w:rsidP="00F02A2F">
      <w:pPr>
        <w:tabs>
          <w:tab w:val="left" w:pos="2268"/>
        </w:tabs>
        <w:spacing w:after="240" w:line="257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BD03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301">
        <w:rPr>
          <w:rFonts w:ascii="Times New Roman" w:eastAsia="Times New Roman" w:hAnsi="Times New Roman" w:cs="Times New Roman"/>
          <w:sz w:val="24"/>
          <w:szCs w:val="24"/>
          <w:lang w:eastAsia="ar-SA"/>
        </w:rPr>
        <w:t>Pogány Norbert osztályvezető</w:t>
      </w:r>
    </w:p>
    <w:p w:rsidR="007F01F5" w:rsidRPr="007F01F5" w:rsidRDefault="007F01F5" w:rsidP="00C4203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F01F5">
        <w:rPr>
          <w:rFonts w:ascii="Times New Roman" w:eastAsia="Times New Roman" w:hAnsi="Times New Roman" w:cs="Times New Roman"/>
          <w:b/>
          <w:sz w:val="24"/>
          <w:szCs w:val="24"/>
        </w:rPr>
        <w:t xml:space="preserve">. / 1027 Budapest, Bem József utca 8. sz., (hrsz.: 13550/16) alatti társasház Méltányossági kérelme a </w:t>
      </w:r>
      <w:r w:rsidRPr="007F01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Budapest,</w:t>
      </w:r>
      <w:r w:rsidRPr="007F01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01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II. ker</w:t>
      </w:r>
      <w:r w:rsidRPr="007F01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F01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2019. évi </w:t>
      </w:r>
      <w:r w:rsidRPr="007F01F5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pályázatának pénzügyi elszámolásához</w:t>
      </w:r>
    </w:p>
    <w:p w:rsidR="007F01F5" w:rsidRPr="007F01F5" w:rsidRDefault="007F01F5" w:rsidP="007F01F5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1F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F01F5" w:rsidRPr="007F01F5" w:rsidRDefault="007F01F5" w:rsidP="007F01F5">
      <w:pPr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01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7F01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Trummer Tamás főépítész, igazgató</w:t>
      </w:r>
    </w:p>
    <w:p w:rsidR="007F01F5" w:rsidRPr="007F01F5" w:rsidRDefault="007F01F5" w:rsidP="007F01F5">
      <w:pPr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1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7F01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F01F5">
        <w:rPr>
          <w:rFonts w:ascii="Times New Roman" w:eastAsia="Times New Roman" w:hAnsi="Times New Roman" w:cs="Times New Roman"/>
          <w:sz w:val="24"/>
          <w:szCs w:val="24"/>
        </w:rPr>
        <w:t>László Erzsébet üzemeltetési ügyintéző</w:t>
      </w:r>
    </w:p>
    <w:p w:rsidR="00F02A2F" w:rsidRDefault="00F02A2F" w:rsidP="00F02A2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52A24" w:rsidRPr="00822745" w:rsidRDefault="00B52A24" w:rsidP="00B52A24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73074" w:rsidRPr="007B65CD" w:rsidRDefault="00E73074" w:rsidP="00E73074">
      <w:pPr>
        <w:spacing w:after="240" w:line="240" w:lineRule="auto"/>
        <w:jc w:val="both"/>
        <w:outlineLvl w:val="0"/>
        <w:rPr>
          <w:rFonts w:ascii="Times New Roman" w:eastAsia="Times New Roman" w:hAnsi="Times New Roman" w:cstheme="majorBidi"/>
          <w:b/>
          <w:bCs/>
          <w:spacing w:val="-10"/>
          <w:kern w:val="28"/>
          <w:sz w:val="24"/>
          <w:szCs w:val="24"/>
          <w:lang w:eastAsia="x-none"/>
        </w:rPr>
      </w:pPr>
      <w:r w:rsidRPr="007B65CD">
        <w:rPr>
          <w:rFonts w:ascii="Times New Roman" w:eastAsia="Times New Roman" w:hAnsi="Times New Roman" w:cstheme="majorBidi"/>
          <w:b/>
          <w:bCs/>
          <w:spacing w:val="-10"/>
          <w:kern w:val="28"/>
          <w:sz w:val="24"/>
          <w:szCs w:val="24"/>
          <w:lang w:eastAsia="x-none"/>
        </w:rPr>
        <w:t>A Széna tér rekonstrukció tárgyában tartott, civil egyeztetésen elhangzott javaslatok elfogadásáról.</w:t>
      </w:r>
    </w:p>
    <w:p w:rsidR="00B52A24" w:rsidRPr="00822745" w:rsidRDefault="00B52A24" w:rsidP="007B65CD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</w:t>
      </w:r>
      <w:r w:rsidR="00A55F43">
        <w:rPr>
          <w:rFonts w:ascii="Times New Roman" w:eastAsia="Times New Roman" w:hAnsi="Times New Roman" w:cs="Times New Roman"/>
          <w:lang w:eastAsia="zh-CN"/>
        </w:rPr>
        <w:t>.</w:t>
      </w:r>
    </w:p>
    <w:p w:rsidR="00822745" w:rsidRPr="00822745" w:rsidRDefault="00822745" w:rsidP="00822745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22745" w:rsidRPr="00822745" w:rsidRDefault="001A1C78" w:rsidP="00FB0CE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54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822745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55F43" w:rsidRPr="00A55F43" w:rsidRDefault="00A55F43" w:rsidP="00212EA2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240" w:line="240" w:lineRule="auto"/>
        <w:ind w:left="709" w:right="227" w:hanging="352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Pr="00A55F4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Bizottság 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r w:rsidRPr="00A55F4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Budapest Főváros II. Kerületi Önkormányzat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Képviselő-testület által kialakított bizottságok hatásköréről, a bizottságok és tanácsnokok feladatköréről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szóló 24/2019.(XI.18.) önkormányzati rendelet 5. melléklet 1.9 pontjában biztosított 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hatáskörében eljárva</w:t>
      </w:r>
      <w:r w:rsidRPr="00A55F43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 w:cs="Times New Roman"/>
          <w:iCs/>
          <w:sz w:val="24"/>
          <w:szCs w:val="20"/>
          <w:u w:val="single"/>
          <w:lang w:eastAsia="ar-SA"/>
        </w:rPr>
        <w:t xml:space="preserve">a </w:t>
      </w:r>
      <w:r w:rsidRPr="00A55F4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Varsányi</w:t>
      </w:r>
      <w:r w:rsidRPr="00A55F43">
        <w:rPr>
          <w:rFonts w:ascii="Times New Roman" w:eastAsia="Times New Roman" w:hAnsi="Times New Roman" w:cs="Times New Roman"/>
          <w:iCs/>
          <w:sz w:val="24"/>
          <w:szCs w:val="20"/>
          <w:u w:val="single"/>
          <w:lang w:eastAsia="ar-SA"/>
        </w:rPr>
        <w:t xml:space="preserve"> Irén utcai kerékpárút elválasztásának lehetőségét</w:t>
      </w:r>
      <w:r w:rsidRPr="00A55F43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nem javasolja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>.</w:t>
      </w:r>
    </w:p>
    <w:p w:rsidR="00A55F43" w:rsidRPr="00A55F43" w:rsidRDefault="00A55F43" w:rsidP="00A55F43">
      <w:pPr>
        <w:keepLines/>
        <w:suppressAutoHyphens/>
        <w:spacing w:after="0" w:line="264" w:lineRule="auto"/>
        <w:ind w:left="703" w:right="227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Felelős: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>Trummer Tamás főépítész</w:t>
      </w:r>
    </w:p>
    <w:p w:rsidR="00A55F43" w:rsidRPr="00A55F43" w:rsidRDefault="00A55F43" w:rsidP="00212EA2">
      <w:pPr>
        <w:keepLines/>
        <w:suppressAutoHyphens/>
        <w:spacing w:after="0" w:line="264" w:lineRule="auto"/>
        <w:ind w:left="703" w:right="227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folyamatos</w:t>
      </w:r>
    </w:p>
    <w:p w:rsidR="00822745" w:rsidRDefault="00822745" w:rsidP="00212EA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 w:rsidR="00B52A24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bizottsági tag van jelen, </w:t>
      </w:r>
      <w:r w:rsidR="003454C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</w:t>
      </w:r>
      <w:r w:rsidR="003454C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nem, 0 tartózkodott)</w:t>
      </w:r>
    </w:p>
    <w:p w:rsidR="00212EA2" w:rsidRPr="00BB554E" w:rsidRDefault="00212EA2" w:rsidP="00212EA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B554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12EA2" w:rsidRDefault="00212EA2" w:rsidP="00212EA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12EA2" w:rsidRPr="00822745" w:rsidRDefault="00212EA2" w:rsidP="00201C5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55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55F43" w:rsidRPr="00A55F43" w:rsidRDefault="00A55F43" w:rsidP="00A55F43">
      <w:pPr>
        <w:pStyle w:val="Listaszerbekezds"/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240" w:line="240" w:lineRule="auto"/>
        <w:ind w:left="641" w:right="227" w:hanging="357"/>
        <w:jc w:val="both"/>
        <w:rPr>
          <w:rFonts w:ascii="Times New Roman" w:eastAsia="Times New Roman" w:hAnsi="Times New Roman"/>
          <w:iCs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A55F43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Bizottság </w:t>
      </w:r>
      <w:r w:rsidRPr="00A55F43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A55F43">
        <w:rPr>
          <w:rFonts w:ascii="Times New Roman" w:eastAsia="Times New Roman" w:hAnsi="Times New Roman"/>
          <w:i/>
          <w:sz w:val="24"/>
          <w:szCs w:val="20"/>
          <w:lang w:eastAsia="ar-SA"/>
        </w:rPr>
        <w:t>Budapest Főváros II. Kerületi Önkormányzat</w:t>
      </w:r>
      <w:r w:rsidRPr="00A55F43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/>
          <w:i/>
          <w:sz w:val="24"/>
          <w:szCs w:val="20"/>
          <w:lang w:eastAsia="ar-SA"/>
        </w:rPr>
        <w:t>Képviselő-testület által kialakított bizottságok hatásköréről, a bizottságok és tanácsnokok feladatköréről</w:t>
      </w:r>
      <w:r w:rsidRPr="00A55F43">
        <w:rPr>
          <w:rFonts w:ascii="Times New Roman" w:eastAsia="Times New Roman" w:hAnsi="Times New Roman"/>
          <w:sz w:val="24"/>
          <w:szCs w:val="20"/>
          <w:lang w:eastAsia="ar-SA"/>
        </w:rPr>
        <w:t xml:space="preserve"> szóló 24/2019.(XI.18.) önkormányzati rendelet 5. melléklet 1.9 pontjában biztosított </w:t>
      </w:r>
      <w:r w:rsidRPr="00A55F43">
        <w:rPr>
          <w:rFonts w:ascii="Times New Roman" w:eastAsia="Times New Roman" w:hAnsi="Times New Roman"/>
          <w:b/>
          <w:sz w:val="24"/>
          <w:szCs w:val="20"/>
          <w:lang w:eastAsia="ar-SA"/>
        </w:rPr>
        <w:t>hatáskörében eljárva</w:t>
      </w:r>
      <w:r w:rsidRPr="00A55F43">
        <w:rPr>
          <w:rFonts w:ascii="Times New Roman" w:eastAsia="Times New Roman" w:hAnsi="Times New Roman"/>
          <w:iCs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 xml:space="preserve">a </w:t>
      </w:r>
      <w:r w:rsidRPr="00A55F43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Margit</w:t>
      </w:r>
      <w:r w:rsidRPr="00A55F43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 xml:space="preserve"> körúti kerékpársáv miatti fakivágás törlését a tervekről</w:t>
      </w:r>
      <w:r w:rsidRPr="00A55F43">
        <w:rPr>
          <w:rFonts w:ascii="Times New Roman" w:eastAsia="Times New Roman" w:hAnsi="Times New Roman"/>
          <w:iCs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/>
          <w:b/>
          <w:sz w:val="24"/>
          <w:szCs w:val="20"/>
          <w:lang w:eastAsia="ar-SA"/>
        </w:rPr>
        <w:t>támogatja</w:t>
      </w:r>
      <w:r>
        <w:rPr>
          <w:rFonts w:ascii="Times New Roman" w:eastAsia="Times New Roman" w:hAnsi="Times New Roman"/>
          <w:iCs/>
          <w:sz w:val="24"/>
          <w:szCs w:val="20"/>
          <w:lang w:eastAsia="ar-SA"/>
        </w:rPr>
        <w:t>.</w:t>
      </w:r>
    </w:p>
    <w:p w:rsidR="00A55F43" w:rsidRPr="00A55F43" w:rsidRDefault="00A55F43" w:rsidP="00A55F43">
      <w:pPr>
        <w:keepLines/>
        <w:suppressAutoHyphens/>
        <w:spacing w:after="0" w:line="264" w:lineRule="auto"/>
        <w:ind w:left="703" w:right="227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Felelős: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A55F4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>Trummer Tamás főépítész</w:t>
      </w:r>
    </w:p>
    <w:p w:rsidR="00A55F43" w:rsidRPr="00A55F43" w:rsidRDefault="00A55F43" w:rsidP="00A55F43">
      <w:pPr>
        <w:keepLines/>
        <w:suppressAutoHyphens/>
        <w:spacing w:after="0" w:line="264" w:lineRule="auto"/>
        <w:ind w:left="705" w:right="227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5F4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A55F4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folyamatos</w:t>
      </w:r>
    </w:p>
    <w:p w:rsidR="00A55F43" w:rsidRDefault="00A55F43" w:rsidP="00212EA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241AA" w:rsidRPr="00BB554E" w:rsidRDefault="000241AA" w:rsidP="000241AA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B554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241AA" w:rsidRPr="009C709C" w:rsidRDefault="000241AA" w:rsidP="00201C5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12EA2" w:rsidRPr="00822745" w:rsidRDefault="00212EA2" w:rsidP="00212EA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E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12EA2" w:rsidRPr="00212EA2" w:rsidRDefault="00212EA2" w:rsidP="00212EA2">
      <w:pPr>
        <w:pStyle w:val="Listaszerbekezds"/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240" w:line="240" w:lineRule="auto"/>
        <w:ind w:left="641" w:right="227" w:hanging="357"/>
        <w:jc w:val="both"/>
        <w:rPr>
          <w:rFonts w:ascii="Times New Roman" w:eastAsia="Times New Roman" w:hAnsi="Times New Roman"/>
          <w:iCs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212EA2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Bizottság 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212EA2">
        <w:rPr>
          <w:rFonts w:ascii="Times New Roman" w:eastAsia="Times New Roman" w:hAnsi="Times New Roman"/>
          <w:i/>
          <w:sz w:val="24"/>
          <w:szCs w:val="20"/>
          <w:lang w:eastAsia="ar-SA"/>
        </w:rPr>
        <w:t>Budapest Főváros II. Kerületi Önkormányzat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/>
          <w:i/>
          <w:sz w:val="24"/>
          <w:szCs w:val="20"/>
          <w:lang w:eastAsia="ar-SA"/>
        </w:rPr>
        <w:t>Képviselő-testület által kialakított bizottságok hatásköréről, a bizottságok és tanácsnokok feladatköréről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 szóló 24/2019.(XI.18.) önkormányzati rendelet 5. melléklet 1.9 pontjában biztosított </w:t>
      </w:r>
      <w:r w:rsidRPr="00212EA2">
        <w:rPr>
          <w:rFonts w:ascii="Times New Roman" w:eastAsia="Times New Roman" w:hAnsi="Times New Roman"/>
          <w:b/>
          <w:sz w:val="24"/>
          <w:szCs w:val="20"/>
          <w:lang w:eastAsia="ar-SA"/>
        </w:rPr>
        <w:t>hatáskörében eljárva</w:t>
      </w:r>
      <w:r w:rsidRPr="00212EA2">
        <w:rPr>
          <w:rFonts w:ascii="Times New Roman" w:eastAsia="Times New Roman" w:hAnsi="Times New Roman"/>
          <w:iCs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 xml:space="preserve">a Csalogány utcai 45°-os parkolás miatt a kerékpárút határozat melléklete szerinti áttervezését </w:t>
      </w:r>
      <w:r w:rsidRPr="00212EA2">
        <w:rPr>
          <w:rFonts w:ascii="Times New Roman" w:eastAsia="Times New Roman" w:hAnsi="Times New Roman"/>
          <w:b/>
          <w:sz w:val="24"/>
          <w:szCs w:val="20"/>
          <w:lang w:eastAsia="ar-SA"/>
        </w:rPr>
        <w:t>támogatja</w:t>
      </w:r>
      <w:r>
        <w:rPr>
          <w:rFonts w:ascii="Times New Roman" w:eastAsia="Times New Roman" w:hAnsi="Times New Roman"/>
          <w:iCs/>
          <w:sz w:val="24"/>
          <w:szCs w:val="20"/>
          <w:lang w:eastAsia="ar-SA"/>
        </w:rPr>
        <w:t>.</w:t>
      </w:r>
    </w:p>
    <w:p w:rsidR="00212EA2" w:rsidRPr="00212EA2" w:rsidRDefault="00212EA2" w:rsidP="00212EA2">
      <w:pPr>
        <w:keepLines/>
        <w:suppressAutoHyphens/>
        <w:spacing w:after="0" w:line="264" w:lineRule="auto"/>
        <w:ind w:left="703" w:right="227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Felelős:</w:t>
      </w:r>
      <w:r w:rsidRPr="00212EA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>Trummer Tamás főépítész</w:t>
      </w:r>
    </w:p>
    <w:p w:rsidR="00212EA2" w:rsidRPr="00212EA2" w:rsidRDefault="00212EA2" w:rsidP="00212EA2">
      <w:pPr>
        <w:keepLines/>
        <w:suppressAutoHyphens/>
        <w:spacing w:after="0" w:line="264" w:lineRule="auto"/>
        <w:ind w:left="705" w:right="227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folyamatos</w:t>
      </w:r>
    </w:p>
    <w:p w:rsidR="00212EA2" w:rsidRDefault="00212EA2" w:rsidP="00212EA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12EA2" w:rsidRPr="00BB554E" w:rsidRDefault="00212EA2" w:rsidP="00212EA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B554E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12EA2" w:rsidRPr="009C709C" w:rsidRDefault="00212EA2" w:rsidP="00212EA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9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12EA2" w:rsidRPr="00822745" w:rsidRDefault="00212EA2" w:rsidP="00212EA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12EA2" w:rsidRPr="00822745" w:rsidRDefault="00212EA2" w:rsidP="00212EA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E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12EA2" w:rsidRDefault="00212EA2" w:rsidP="00212EA2">
      <w:pPr>
        <w:pStyle w:val="Listaszerbekezds"/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60" w:line="240" w:lineRule="auto"/>
        <w:ind w:right="227"/>
        <w:jc w:val="both"/>
        <w:rPr>
          <w:rFonts w:ascii="Times New Roman" w:eastAsia="Times New Roman" w:hAnsi="Times New Roman"/>
          <w:iCs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A </w:t>
      </w:r>
      <w:r w:rsidRPr="00212EA2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Bizottság 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a </w:t>
      </w:r>
      <w:r w:rsidRPr="00212EA2">
        <w:rPr>
          <w:rFonts w:ascii="Times New Roman" w:eastAsia="Times New Roman" w:hAnsi="Times New Roman"/>
          <w:i/>
          <w:sz w:val="24"/>
          <w:szCs w:val="20"/>
          <w:lang w:eastAsia="ar-SA"/>
        </w:rPr>
        <w:t>Budapest Főváros II. Kerületi Önkormányzat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/>
          <w:i/>
          <w:sz w:val="24"/>
          <w:szCs w:val="20"/>
          <w:lang w:eastAsia="ar-SA"/>
        </w:rPr>
        <w:t>Képviselő-testület által kialakított bizottságok hatásköréről, a bizottságok és tanácsnokok feladatköréről</w:t>
      </w:r>
      <w:r w:rsidRPr="00212EA2">
        <w:rPr>
          <w:rFonts w:ascii="Times New Roman" w:eastAsia="Times New Roman" w:hAnsi="Times New Roman"/>
          <w:sz w:val="24"/>
          <w:szCs w:val="20"/>
          <w:lang w:eastAsia="ar-SA"/>
        </w:rPr>
        <w:t xml:space="preserve"> szóló 24/2019.(XI.18.) önkormányzati rendelet 5. melléklet 1.9 pontjában biztosított </w:t>
      </w:r>
      <w:r w:rsidRPr="00212EA2">
        <w:rPr>
          <w:rFonts w:ascii="Times New Roman" w:eastAsia="Times New Roman" w:hAnsi="Times New Roman"/>
          <w:b/>
          <w:sz w:val="24"/>
          <w:szCs w:val="20"/>
          <w:lang w:eastAsia="ar-SA"/>
        </w:rPr>
        <w:t>hatáskörében eljárva</w:t>
      </w:r>
      <w:r w:rsidRPr="00212EA2">
        <w:rPr>
          <w:rFonts w:ascii="Times New Roman" w:eastAsia="Times New Roman" w:hAnsi="Times New Roman"/>
          <w:iCs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>a 4.</w:t>
      </w:r>
      <w:r w:rsidRPr="00212EA2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ab/>
        <w:t xml:space="preserve">Vérmező út- Csalogány és Varsányi Irén utca kapcsolat fejlesztésének vizsgálatát és egyeztetését a forgalomtechnikai kezelő Budapest Közút </w:t>
      </w:r>
      <w:proofErr w:type="spellStart"/>
      <w:r w:rsidRPr="00212EA2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>Zrt-vel</w:t>
      </w:r>
      <w:proofErr w:type="spellEnd"/>
      <w:r w:rsidRPr="00212EA2">
        <w:rPr>
          <w:rFonts w:ascii="Times New Roman" w:eastAsia="Times New Roman" w:hAnsi="Times New Roman"/>
          <w:iCs/>
          <w:sz w:val="24"/>
          <w:szCs w:val="20"/>
          <w:u w:val="single"/>
          <w:lang w:eastAsia="ar-SA"/>
        </w:rPr>
        <w:t>.</w:t>
      </w:r>
    </w:p>
    <w:p w:rsidR="00212EA2" w:rsidRPr="00212EA2" w:rsidRDefault="00212EA2" w:rsidP="00201C5A">
      <w:pPr>
        <w:pStyle w:val="Listaszerbekezds"/>
        <w:keepNext/>
        <w:keepLines/>
        <w:suppressAutoHyphens/>
        <w:autoSpaceDE w:val="0"/>
        <w:autoSpaceDN w:val="0"/>
        <w:adjustRightInd w:val="0"/>
        <w:spacing w:after="240" w:line="240" w:lineRule="auto"/>
        <w:ind w:left="646" w:right="227"/>
        <w:jc w:val="both"/>
        <w:rPr>
          <w:rFonts w:ascii="Times New Roman" w:eastAsia="Times New Roman" w:hAnsi="Times New Roman"/>
          <w:iCs/>
          <w:sz w:val="24"/>
          <w:szCs w:val="20"/>
          <w:lang w:eastAsia="ar-SA"/>
        </w:rPr>
      </w:pPr>
      <w:proofErr w:type="gramStart"/>
      <w:r w:rsidRPr="00212EA2">
        <w:rPr>
          <w:rFonts w:ascii="Times New Roman" w:eastAsia="Times New Roman" w:hAnsi="Times New Roman"/>
          <w:b/>
          <w:sz w:val="24"/>
          <w:szCs w:val="20"/>
          <w:lang w:eastAsia="ar-SA"/>
        </w:rPr>
        <w:t>támogatja</w:t>
      </w:r>
      <w:proofErr w:type="gramEnd"/>
      <w:r>
        <w:rPr>
          <w:rFonts w:ascii="Times New Roman" w:eastAsia="Times New Roman" w:hAnsi="Times New Roman"/>
          <w:iCs/>
          <w:sz w:val="24"/>
          <w:szCs w:val="20"/>
          <w:lang w:eastAsia="ar-SA"/>
        </w:rPr>
        <w:t>.</w:t>
      </w:r>
    </w:p>
    <w:p w:rsidR="00212EA2" w:rsidRPr="00212EA2" w:rsidRDefault="00212EA2" w:rsidP="00212EA2">
      <w:pPr>
        <w:keepLines/>
        <w:suppressAutoHyphens/>
        <w:spacing w:after="0" w:line="264" w:lineRule="auto"/>
        <w:ind w:left="703" w:right="227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Felelős:</w:t>
      </w:r>
      <w:r w:rsidRPr="00212EA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212EA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>Trummer Tamás főépítész</w:t>
      </w:r>
    </w:p>
    <w:p w:rsidR="00212EA2" w:rsidRPr="00212EA2" w:rsidRDefault="00212EA2" w:rsidP="00212EA2">
      <w:pPr>
        <w:keepLines/>
        <w:suppressAutoHyphens/>
        <w:spacing w:after="0" w:line="264" w:lineRule="auto"/>
        <w:ind w:left="705" w:right="227" w:hanging="70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12EA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212EA2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folyamatos</w:t>
      </w:r>
    </w:p>
    <w:p w:rsidR="00212EA2" w:rsidRDefault="00212EA2" w:rsidP="00212EA2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30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212EA2" w:rsidRPr="00930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930C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822745" w:rsidRPr="00822745" w:rsidRDefault="00822745" w:rsidP="00822745">
      <w:pPr>
        <w:widowControl w:val="0"/>
        <w:spacing w:after="240" w:line="257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2745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652095">
        <w:rPr>
          <w:rFonts w:ascii="Times New Roman" w:eastAsia="Times New Roman" w:hAnsi="Times New Roman" w:cs="Times New Roman"/>
          <w:b/>
          <w:sz w:val="24"/>
          <w:szCs w:val="24"/>
        </w:rPr>
        <w:t>221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8F2A1F" w:rsidP="0082274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A1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Szalamandra út 17. sz. alatti ingatlan villamos energia ellátása érdekében </w:t>
      </w:r>
      <w:r w:rsidRPr="008F2A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8F2A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A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8F2A1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22745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363A1" w:rsidRPr="00822745" w:rsidRDefault="003363A1" w:rsidP="003363A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BF1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97651" w:rsidRPr="00597651" w:rsidRDefault="00597651" w:rsidP="0059765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597651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597651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59765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9765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Szalamandra út 17. sz. alatti ingatlan villamos energia ellátása </w:t>
      </w:r>
      <w:r w:rsidRPr="0059765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9765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9765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sz w:val="24"/>
          <w:szCs w:val="20"/>
        </w:rPr>
        <w:t xml:space="preserve">(munkaszám: 200042) szerinti földkábeles csatlakozó vezeték megépítéséhez 3,2 </w:t>
      </w:r>
      <w:proofErr w:type="spellStart"/>
      <w:r w:rsidRPr="0059765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97651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(15699/1 hrsz.) vonatkozásában, </w:t>
      </w:r>
      <w:r w:rsidRPr="0059765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97651" w:rsidRPr="00597651" w:rsidRDefault="00597651" w:rsidP="00597651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97651" w:rsidRPr="00597651" w:rsidRDefault="00597651" w:rsidP="00597651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9765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9765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9765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97651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97651" w:rsidRPr="00597651" w:rsidRDefault="00597651" w:rsidP="00597651">
      <w:pPr>
        <w:numPr>
          <w:ilvl w:val="0"/>
          <w:numId w:val="2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9765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9765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9765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97651" w:rsidRPr="00597651" w:rsidRDefault="00597651" w:rsidP="0059765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97651" w:rsidRPr="00597651" w:rsidRDefault="00597651" w:rsidP="0059765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sz w:val="20"/>
          <w:szCs w:val="20"/>
        </w:rPr>
        <w:tab/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9765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97651" w:rsidRPr="00597651" w:rsidRDefault="00597651" w:rsidP="00597651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9765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</w:t>
      </w:r>
      <w:r w:rsidRPr="0059765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97651" w:rsidRPr="00597651" w:rsidRDefault="00597651" w:rsidP="0059765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97651" w:rsidRPr="00597651" w:rsidRDefault="00597651" w:rsidP="00597651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6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765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9765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765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9765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765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9765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9765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97651" w:rsidRPr="00597651" w:rsidRDefault="00597651" w:rsidP="00597651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9765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9765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9765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9765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9765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9765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9765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9765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9765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9765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97651" w:rsidRPr="00597651" w:rsidRDefault="00597651" w:rsidP="0059765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97651" w:rsidRPr="00597651" w:rsidRDefault="00597651" w:rsidP="0059765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97651" w:rsidRPr="00597651" w:rsidRDefault="00597651" w:rsidP="0059765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976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65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97651" w:rsidRPr="00597651" w:rsidRDefault="00597651" w:rsidP="0059765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65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: 2020. </w:t>
      </w:r>
      <w:r w:rsidR="00597651">
        <w:rPr>
          <w:rFonts w:ascii="Times New Roman" w:eastAsia="Times New Roman" w:hAnsi="Times New Roman" w:cs="Times New Roman"/>
          <w:sz w:val="24"/>
          <w:szCs w:val="24"/>
        </w:rPr>
        <w:t xml:space="preserve">március </w:t>
      </w:r>
      <w:r w:rsidR="009B74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76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2.)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XII-25</w:t>
      </w:r>
      <w:r w:rsidR="008771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772E08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E0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Csalán út 45/B. sz. alatti ingatlan villamos energia ellátása érdekében </w:t>
      </w:r>
      <w:r w:rsidRPr="00772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72E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72E08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22745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C2BED" w:rsidRPr="00822745" w:rsidRDefault="00EC2BED" w:rsidP="00EC2BE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77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D19A2" w:rsidRPr="00BD19A2" w:rsidRDefault="00BD19A2" w:rsidP="00292C4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BD19A2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BD19A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BD19A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Csalán út 45/B. sz. alatti ingatlan villamos energia ellátása </w:t>
      </w:r>
      <w:r w:rsidRPr="00BD19A2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BD19A2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BD19A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sz w:val="24"/>
          <w:szCs w:val="20"/>
        </w:rPr>
        <w:t xml:space="preserve">(tervszám: CS-20/135) szerinti földkábeles csatlakozó vezeték megépítéséhez a II. Kerületi Önkormányzat tulajdonában lévő közterület (11745 hrsz.) vonatkozásában, </w:t>
      </w:r>
      <w:r w:rsidRPr="00BD19A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BD19A2" w:rsidRPr="00BD19A2" w:rsidRDefault="00BD19A2" w:rsidP="00BD19A2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D19A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="00292C4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BD19A2" w:rsidRPr="00BD19A2" w:rsidRDefault="00BD19A2" w:rsidP="00BD19A2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BD19A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BD19A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BD19A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BD19A2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BD19A2" w:rsidRPr="00BD19A2" w:rsidRDefault="00BD19A2" w:rsidP="00292C4E">
      <w:pPr>
        <w:numPr>
          <w:ilvl w:val="0"/>
          <w:numId w:val="2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D19A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D19A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BD19A2" w:rsidRPr="00BD19A2" w:rsidRDefault="00BD19A2" w:rsidP="00292C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D19A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D19A2" w:rsidRPr="00BD19A2" w:rsidRDefault="00BD19A2" w:rsidP="00BD19A2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D19A2" w:rsidRPr="00BD19A2" w:rsidRDefault="00BD19A2" w:rsidP="00BD19A2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sz w:val="20"/>
          <w:szCs w:val="20"/>
        </w:rPr>
        <w:tab/>
      </w: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D19A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D19A2" w:rsidRPr="00BD19A2" w:rsidRDefault="00BD19A2" w:rsidP="00BD19A2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D19A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D19A2" w:rsidRPr="00BD19A2" w:rsidRDefault="00BD19A2" w:rsidP="00BD19A2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D19A2" w:rsidRPr="00BD19A2" w:rsidRDefault="00BD19A2" w:rsidP="00BD19A2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9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9A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D19A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D19A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D19A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D19A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D19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D19A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D19A2" w:rsidRPr="00BD19A2" w:rsidRDefault="00BD19A2" w:rsidP="00BD19A2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D19A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D19A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D19A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D19A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D19A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D19A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D19A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BD19A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BD19A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D19A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D19A2" w:rsidRPr="00BD19A2" w:rsidRDefault="00BD19A2" w:rsidP="00292C4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D19A2" w:rsidRPr="00BD19A2" w:rsidRDefault="00BD19A2" w:rsidP="00BD19A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D19A2" w:rsidRPr="00BD19A2" w:rsidRDefault="00BD19A2" w:rsidP="00BD19A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D19A2" w:rsidRPr="00BD19A2" w:rsidRDefault="00BD19A2" w:rsidP="00BD19A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D19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19A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D19A2" w:rsidRPr="00BD19A2" w:rsidRDefault="00BD19A2" w:rsidP="00BD19A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19A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 </w:t>
      </w:r>
      <w:r w:rsidR="00BD19A2">
        <w:rPr>
          <w:rFonts w:ascii="Times New Roman" w:eastAsia="Times New Roman" w:hAnsi="Times New Roman" w:cs="Times New Roman"/>
          <w:sz w:val="24"/>
          <w:szCs w:val="24"/>
        </w:rPr>
        <w:t>március 31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3.)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XII-2</w:t>
      </w:r>
      <w:r w:rsidR="00292C4E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292C4E" w:rsidP="00822745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92C4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Zsellér utca 5. sz. alatti ingatlan </w:t>
      </w:r>
      <w:r w:rsidRPr="00292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 energia ellátása</w:t>
      </w:r>
      <w:r w:rsidRPr="00292C4E">
        <w:rPr>
          <w:rFonts w:ascii="Times New Roman" w:eastAsia="Times New Roman" w:hAnsi="Times New Roman" w:cs="Times New Roman"/>
          <w:b/>
          <w:sz w:val="24"/>
          <w:szCs w:val="24"/>
        </w:rPr>
        <w:t xml:space="preserve"> érdekében </w:t>
      </w:r>
      <w:r w:rsidRPr="00292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közcélú hálózatfejlesztés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C2BED" w:rsidRPr="00822745" w:rsidRDefault="00567358" w:rsidP="00EC2BE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="00EC2BED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EC2B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EC2BED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 w:rsidR="00EC2B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EC2BED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67358" w:rsidRPr="00567358" w:rsidRDefault="00567358" w:rsidP="0056735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567358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567358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56735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6735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Zsellér utca 5. sz. alatti ingatlan villamos energia ellátása – közcélú hálózat fejlesztése </w:t>
      </w:r>
      <w:r w:rsidRPr="0056735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6735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673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sz w:val="24"/>
          <w:szCs w:val="20"/>
        </w:rPr>
        <w:t xml:space="preserve">(munkaszám: CS-13566) szerinti munkák elvégzéséhez, </w:t>
      </w:r>
      <w:proofErr w:type="spellStart"/>
      <w:r w:rsidRPr="00567358">
        <w:rPr>
          <w:rFonts w:ascii="Times New Roman" w:eastAsia="Times New Roman" w:hAnsi="Times New Roman" w:cs="Times New Roman"/>
          <w:sz w:val="24"/>
          <w:szCs w:val="20"/>
        </w:rPr>
        <w:t>földkábelépítés</w:t>
      </w:r>
      <w:proofErr w:type="spellEnd"/>
      <w:r w:rsidRPr="00567358">
        <w:rPr>
          <w:rFonts w:ascii="Times New Roman" w:eastAsia="Times New Roman" w:hAnsi="Times New Roman" w:cs="Times New Roman"/>
          <w:sz w:val="24"/>
          <w:szCs w:val="20"/>
        </w:rPr>
        <w:t xml:space="preserve"> 240 </w:t>
      </w:r>
      <w:proofErr w:type="spellStart"/>
      <w:r w:rsidRPr="0056735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67358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oszlopcsere - s II. Kerületi Önkormányzat tulajdonában lévő közterületek (55610/1 hrsz., 55610/2 hrsz., 55679 hrsz., 54679 hrsz., 54339 hrsz.) vonatkozásában, </w:t>
      </w:r>
      <w:r w:rsidRPr="0056735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67358" w:rsidRPr="00567358" w:rsidRDefault="00567358" w:rsidP="00567358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67358" w:rsidRPr="00567358" w:rsidRDefault="00567358" w:rsidP="00567358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6735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6735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6735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67358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567358" w:rsidRPr="00567358" w:rsidRDefault="00567358" w:rsidP="00567358">
      <w:pPr>
        <w:numPr>
          <w:ilvl w:val="0"/>
          <w:numId w:val="2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6735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6735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6735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67358" w:rsidRPr="00567358" w:rsidRDefault="00567358" w:rsidP="00567358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67358" w:rsidRPr="00567358" w:rsidRDefault="00567358" w:rsidP="00567358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sz w:val="20"/>
          <w:szCs w:val="20"/>
        </w:rPr>
        <w:tab/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6735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67358" w:rsidRPr="00567358" w:rsidRDefault="00567358" w:rsidP="00567358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6735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67358" w:rsidRPr="00567358" w:rsidRDefault="00567358" w:rsidP="00567358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67358" w:rsidRPr="00567358" w:rsidRDefault="00567358" w:rsidP="00567358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73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735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6735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6735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6735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6735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6735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6735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67358" w:rsidRPr="00567358" w:rsidRDefault="00567358" w:rsidP="00567358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6735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6735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6735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6735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6735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6735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6735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6735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6735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6735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67358" w:rsidRPr="00567358" w:rsidRDefault="00567358" w:rsidP="0056735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67358" w:rsidRPr="00567358" w:rsidRDefault="00567358" w:rsidP="0056735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67358" w:rsidRPr="00567358" w:rsidRDefault="00567358" w:rsidP="005673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673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6735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67358" w:rsidRPr="00567358" w:rsidRDefault="00567358" w:rsidP="0056735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735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56735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C5704C">
        <w:rPr>
          <w:rFonts w:ascii="Times New Roman" w:eastAsia="Times New Roman" w:hAnsi="Times New Roman" w:cs="Times New Roman"/>
          <w:sz w:val="24"/>
          <w:szCs w:val="24"/>
        </w:rPr>
        <w:t>március 31.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4.)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XII-2</w:t>
      </w:r>
      <w:r w:rsidR="00C5704C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C5704C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04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Zsellér utca 9. sz. alatti ingatlan villamos energia ellátása érdekében </w:t>
      </w:r>
      <w:r w:rsidRPr="00C57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57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7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5704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E24BF" w:rsidRPr="00822745" w:rsidRDefault="004E24BF" w:rsidP="004E24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6475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4751D" w:rsidRPr="0064751D" w:rsidRDefault="0064751D" w:rsidP="006475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64751D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64751D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64751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6475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Zsellér utca 9. sz. alatti ingatlan villamos energia ellátása </w:t>
      </w:r>
      <w:r w:rsidRPr="0064751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64751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64751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sz w:val="24"/>
          <w:szCs w:val="20"/>
        </w:rPr>
        <w:t xml:space="preserve">(tervszám: CS-20/142) szerinti földkábeles csatlakozó vezeték megépítéséhez 7,0 </w:t>
      </w:r>
      <w:proofErr w:type="spellStart"/>
      <w:r w:rsidRPr="0064751D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4751D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(54361/2 hrsz., 54368 hrsz.) vonatkozásában, </w:t>
      </w:r>
      <w:r w:rsidRPr="0064751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64751D" w:rsidRPr="0064751D" w:rsidRDefault="0064751D" w:rsidP="0064751D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64751D" w:rsidRPr="0064751D" w:rsidRDefault="0064751D" w:rsidP="0064751D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4751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64751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4751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64751D">
        <w:rPr>
          <w:rFonts w:ascii="Times New Roman" w:eastAsia="Times New Roman" w:hAnsi="Times New Roman" w:cs="Times New Roman"/>
          <w:b/>
          <w:sz w:val="20"/>
          <w:szCs w:val="24"/>
        </w:rPr>
        <w:t>7 napot,</w:t>
      </w:r>
    </w:p>
    <w:p w:rsidR="0064751D" w:rsidRPr="0064751D" w:rsidRDefault="0064751D" w:rsidP="0064751D">
      <w:pPr>
        <w:numPr>
          <w:ilvl w:val="0"/>
          <w:numId w:val="2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4751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4751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475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4751D" w:rsidRPr="0064751D" w:rsidRDefault="0064751D" w:rsidP="0064751D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4751D" w:rsidRPr="0064751D" w:rsidRDefault="0064751D" w:rsidP="0064751D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sz w:val="20"/>
          <w:szCs w:val="20"/>
        </w:rPr>
        <w:tab/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4751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4751D" w:rsidRPr="0064751D" w:rsidRDefault="0064751D" w:rsidP="0064751D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4751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4751D" w:rsidRPr="0064751D" w:rsidRDefault="0064751D" w:rsidP="0064751D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4751D" w:rsidRPr="0064751D" w:rsidRDefault="0064751D" w:rsidP="0064751D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5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4751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475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4751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475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4751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475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4751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4751D" w:rsidRPr="0064751D" w:rsidRDefault="0064751D" w:rsidP="0064751D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4751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475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475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4751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475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4751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4751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4751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4751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4751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4751D" w:rsidRPr="0064751D" w:rsidRDefault="0064751D" w:rsidP="006475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4751D" w:rsidRPr="0064751D" w:rsidRDefault="0064751D" w:rsidP="0064751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4751D" w:rsidRPr="0064751D" w:rsidRDefault="0064751D" w:rsidP="006475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47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475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64751D" w:rsidRPr="0064751D" w:rsidRDefault="0064751D" w:rsidP="0064751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51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64751D">
        <w:rPr>
          <w:rFonts w:ascii="Times New Roman" w:eastAsia="Times New Roman" w:hAnsi="Times New Roman" w:cs="Times New Roman"/>
          <w:sz w:val="24"/>
          <w:szCs w:val="24"/>
        </w:rPr>
        <w:t>március 31.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5.)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12F6F">
        <w:rPr>
          <w:rFonts w:ascii="Times New Roman" w:eastAsia="Times New Roman" w:hAnsi="Times New Roman" w:cs="Times New Roman"/>
          <w:b/>
          <w:sz w:val="24"/>
          <w:szCs w:val="24"/>
        </w:rPr>
        <w:t>260/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822745" w:rsidRPr="00822745" w:rsidRDefault="00812F6F" w:rsidP="00812F6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12F6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Honvéd utca 35. sz. alatti ingatlan villamos energia ellátása érdekében </w:t>
      </w:r>
      <w:r w:rsidRPr="00812F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812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2F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812F6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59103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E24BF" w:rsidRPr="00822745" w:rsidRDefault="004E24BF" w:rsidP="004E24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E33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00CDA" w:rsidRPr="00400CDA" w:rsidRDefault="00400CDA" w:rsidP="008E115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400CDA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400CDA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400CD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400C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Honvéd utca 35. sz. alatti ingatlan villamos energia ellátása </w:t>
      </w:r>
      <w:r w:rsidRPr="00400CD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00CD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00CD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sz w:val="24"/>
          <w:szCs w:val="20"/>
        </w:rPr>
        <w:t xml:space="preserve">(tervszám: CS-20/144) szerinti földkábeles csatlakozó vezeték megépítéséhez 15,0 </w:t>
      </w:r>
      <w:proofErr w:type="spellStart"/>
      <w:r w:rsidRPr="00400CD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00CDA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(54091 hrsz.) vonatkozásában, </w:t>
      </w:r>
      <w:r w:rsidRPr="00400CD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00CDA" w:rsidRPr="00400CDA" w:rsidRDefault="00400CDA" w:rsidP="00400CDA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00CDA" w:rsidRPr="00400CDA" w:rsidRDefault="00400CDA" w:rsidP="00400CDA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00CD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00CD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00CD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00CDA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00CDA" w:rsidRPr="00400CDA" w:rsidRDefault="00400CDA" w:rsidP="008E1159">
      <w:pPr>
        <w:numPr>
          <w:ilvl w:val="0"/>
          <w:numId w:val="2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00CD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lastRenderedPageBreak/>
        <w:t>lefolytatott településképi bejelentési, illetve véleményezési eljárás megfelelő eredménye is (elfogadó végzés, illetve határozat) feltétele a létesítésnek.</w:t>
      </w:r>
    </w:p>
    <w:p w:rsidR="00400CDA" w:rsidRPr="00400CDA" w:rsidRDefault="00400CDA" w:rsidP="008E115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00CD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00CDA" w:rsidRPr="00400CDA" w:rsidRDefault="00400CDA" w:rsidP="00400CD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00CDA" w:rsidRPr="00400CDA" w:rsidRDefault="00400CDA" w:rsidP="00400CD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tab/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00CD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00CDA" w:rsidRPr="00400CDA" w:rsidRDefault="00400CDA" w:rsidP="00400CDA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00CD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00CDA" w:rsidRPr="00400CDA" w:rsidRDefault="00400CDA" w:rsidP="00400CD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00CDA" w:rsidRPr="00400CDA" w:rsidRDefault="00400CDA" w:rsidP="00400CDA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C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0CD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00CD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00CD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00CD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00CD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00CD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00CD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00CDA" w:rsidRPr="00400CDA" w:rsidRDefault="00400CDA" w:rsidP="00400CDA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00CD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00CD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00CD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00CD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00CD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00CD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00CD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00CD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00CD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00CD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00CDA" w:rsidRPr="00400CDA" w:rsidRDefault="00400CDA" w:rsidP="008E11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00CDA" w:rsidRPr="00400CDA" w:rsidRDefault="00400CDA" w:rsidP="008E115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00CDA" w:rsidRPr="00400CDA" w:rsidRDefault="00400CDA" w:rsidP="00400C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00C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0CD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00CDA" w:rsidRPr="00400CDA" w:rsidRDefault="00400CDA" w:rsidP="00400CD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CD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400CD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400CDA">
        <w:rPr>
          <w:rFonts w:ascii="Times New Roman" w:eastAsia="Times New Roman" w:hAnsi="Times New Roman" w:cs="Times New Roman"/>
          <w:sz w:val="24"/>
          <w:szCs w:val="24"/>
        </w:rPr>
        <w:t>március 31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E1159">
        <w:rPr>
          <w:rFonts w:ascii="Times New Roman" w:eastAsia="Times New Roman" w:hAnsi="Times New Roman" w:cs="Times New Roman"/>
          <w:b/>
          <w:sz w:val="24"/>
          <w:szCs w:val="24"/>
        </w:rPr>
        <w:t>263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5A1AE1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AE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Hársalja utca 6. sz. alatti ingatlan villamos energia ellátása érdekében </w:t>
      </w:r>
      <w:r w:rsidRPr="005A1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A1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1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A1AE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E24BF" w:rsidRPr="00822745" w:rsidRDefault="004E24BF" w:rsidP="004E24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143B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5360C" w:rsidRPr="00A5360C" w:rsidRDefault="00A5360C" w:rsidP="00A5360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A5360C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A5360C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A5360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5360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Hársalja utca 6. sz. alatti ingatlan villamos energia ellátása </w:t>
      </w:r>
      <w:r w:rsidRPr="00A5360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5360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5360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sz w:val="24"/>
          <w:szCs w:val="20"/>
        </w:rPr>
        <w:t xml:space="preserve">(tervszám: CS-20/154) szerinti földkábeles csatlakozó vezeték megépítéséhez 29,0 </w:t>
      </w:r>
      <w:proofErr w:type="spellStart"/>
      <w:r w:rsidRPr="00A5360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5360C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(50654 hrsz.) vonatkozásában, </w:t>
      </w:r>
      <w:r w:rsidRPr="00A5360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A5360C" w:rsidRPr="00A5360C" w:rsidRDefault="00A5360C" w:rsidP="00A5360C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5360C" w:rsidRPr="00A5360C" w:rsidRDefault="00A5360C" w:rsidP="00A5360C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5360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5360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5360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5360C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A5360C" w:rsidRPr="00A5360C" w:rsidRDefault="00A5360C" w:rsidP="00A5360C">
      <w:pPr>
        <w:numPr>
          <w:ilvl w:val="0"/>
          <w:numId w:val="2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5360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5360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5360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5360C" w:rsidRPr="00A5360C" w:rsidRDefault="00A5360C" w:rsidP="00A5360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5360C" w:rsidRPr="00A5360C" w:rsidRDefault="00A5360C" w:rsidP="00A5360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sz w:val="20"/>
          <w:szCs w:val="20"/>
        </w:rPr>
        <w:tab/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5360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5360C" w:rsidRPr="00A5360C" w:rsidRDefault="00A5360C" w:rsidP="00A5360C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5360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5360C" w:rsidRPr="00A5360C" w:rsidRDefault="00A5360C" w:rsidP="00A5360C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5360C" w:rsidRPr="00A5360C" w:rsidRDefault="00A5360C" w:rsidP="00A5360C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6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360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5360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360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5360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360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5360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5360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5360C" w:rsidRPr="00A5360C" w:rsidRDefault="00A5360C" w:rsidP="00A5360C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5360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5360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5360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5360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5360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5360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5360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5360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5360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5360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5360C" w:rsidRPr="00A5360C" w:rsidRDefault="00A5360C" w:rsidP="00A5360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5360C" w:rsidRPr="00A5360C" w:rsidRDefault="00A5360C" w:rsidP="00A5360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5360C" w:rsidRPr="00A5360C" w:rsidRDefault="00A5360C" w:rsidP="00A5360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536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360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5360C" w:rsidRPr="00A5360C" w:rsidRDefault="00A5360C" w:rsidP="00A5360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360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2020. február 28.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7.)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A5134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46CB">
        <w:rPr>
          <w:rFonts w:ascii="Times New Roman" w:eastAsia="Times New Roman" w:hAnsi="Times New Roman" w:cs="Times New Roman"/>
          <w:b/>
          <w:sz w:val="24"/>
          <w:szCs w:val="24"/>
        </w:rPr>
        <w:t>-3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D30592" w:rsidRPr="00D30592" w:rsidRDefault="00D30592" w:rsidP="00D305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3059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III. kerület Lajos utca (Evező utca – Szépvölgyi út között) kanyarodó sáv létesítése és Szépvölgyi út 2x2 sávosítása (Lajos utca – Seregély utca között) – </w:t>
      </w:r>
      <w:r w:rsidRPr="00D3059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Kis- és Középfeszültség</w:t>
      </w:r>
      <w:r w:rsidRPr="00D30592">
        <w:rPr>
          <w:rFonts w:ascii="Times New Roman" w:eastAsia="Times New Roman" w:hAnsi="Times New Roman" w:cs="Times New Roman"/>
          <w:b/>
          <w:sz w:val="24"/>
          <w:szCs w:val="20"/>
        </w:rPr>
        <w:t xml:space="preserve"> egyesített engedélyezési és kiviteli terv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015A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F0B23" w:rsidRPr="001F0B23" w:rsidRDefault="001F0B23" w:rsidP="001F0B2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1F0B23">
        <w:rPr>
          <w:rFonts w:ascii="Times New Roman" w:eastAsia="Times New Roman" w:hAnsi="Times New Roman" w:cs="Times New Roman"/>
          <w:bCs/>
          <w:sz w:val="24"/>
          <w:szCs w:val="20"/>
        </w:rPr>
        <w:t xml:space="preserve">XI.18.) önkormányzati rendelet 5. sz. melléklete 1.1. pontban átruházott hatáskörében eljárva úgy dönt, hogy a </w:t>
      </w:r>
      <w:r w:rsidRPr="001F0B23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III. kerület Lajos utca (Evező utca – Szépvölgyi út között) kanyarodó sáv létesítése és Szépvölgyi út 2x2 sávosítása (Lajos utca – Seregély utca között) – G2-1 </w:t>
      </w:r>
      <w:proofErr w:type="spellStart"/>
      <w:r w:rsidRPr="001F0B23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Pr="001F0B2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Kis-</w:t>
      </w:r>
      <w:proofErr w:type="spellEnd"/>
      <w:r w:rsidRPr="001F0B2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és Középfeszültség</w:t>
      </w:r>
      <w:r w:rsidRPr="001F0B23">
        <w:rPr>
          <w:rFonts w:ascii="Times New Roman" w:eastAsia="Times New Roman" w:hAnsi="Times New Roman" w:cs="Times New Roman"/>
          <w:b/>
          <w:sz w:val="24"/>
          <w:szCs w:val="20"/>
        </w:rPr>
        <w:t xml:space="preserve"> egyesített engedélyezési és kiviteli terv </w:t>
      </w:r>
      <w:r w:rsidRPr="001F0B23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1F0B23">
        <w:rPr>
          <w:rFonts w:ascii="Times New Roman" w:eastAsia="Times New Roman" w:hAnsi="Times New Roman" w:cs="Times New Roman"/>
          <w:sz w:val="24"/>
          <w:szCs w:val="20"/>
        </w:rPr>
        <w:t>Csábor</w:t>
      </w:r>
      <w:proofErr w:type="spellEnd"/>
      <w:r w:rsidRPr="001F0B23">
        <w:rPr>
          <w:rFonts w:ascii="Times New Roman" w:eastAsia="Times New Roman" w:hAnsi="Times New Roman" w:cs="Times New Roman"/>
          <w:sz w:val="24"/>
          <w:szCs w:val="20"/>
        </w:rPr>
        <w:t xml:space="preserve"> Mérnökiroda Bt. tervszám: 1595, dátum: 2019. november hó.) szerinti kábelhálózat átépítéséhez, a II. Kerületi </w:t>
      </w:r>
      <w:r w:rsidRPr="001F0B2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Önkormányzat tulajdonában lévő közterület (14787/2 hrsz.) vonatkozásában, </w:t>
      </w:r>
      <w:r w:rsidRPr="001F0B23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1F0B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1F0B23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1F0B23" w:rsidRPr="001F0B23" w:rsidRDefault="001F0B23" w:rsidP="001F0B23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1F0B2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F0B2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F0B2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F0B23" w:rsidRPr="001F0B23" w:rsidRDefault="001F0B23" w:rsidP="001F0B2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1F0B23" w:rsidRPr="001F0B23" w:rsidRDefault="001F0B23" w:rsidP="001F0B2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B2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F0B2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F0B2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F0B23" w:rsidRPr="001F0B23" w:rsidRDefault="001F0B23" w:rsidP="001F0B2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F0B23" w:rsidRPr="001F0B23" w:rsidRDefault="001F0B23" w:rsidP="001F0B2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F0B23" w:rsidRPr="001F0B23" w:rsidRDefault="001F0B23" w:rsidP="001F0B2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F0B2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1F0B2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1F0B2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F0B2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F0B2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F0B2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F0B23" w:rsidRPr="001F0B23" w:rsidRDefault="001F0B23" w:rsidP="001F0B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F0B2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F0B2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F0B2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F0B2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F0B2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F0B2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F0B2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F0B2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F0B2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F0B23" w:rsidRPr="001F0B23" w:rsidRDefault="001F0B23" w:rsidP="001F0B2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F0B23" w:rsidRPr="001F0B23" w:rsidRDefault="001F0B23" w:rsidP="001F0B2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F0B23" w:rsidRPr="001F0B23" w:rsidRDefault="001F0B23" w:rsidP="001F0B2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F0B2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F0B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F0B2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1F0B23" w:rsidRPr="001F0B23" w:rsidRDefault="001F0B23" w:rsidP="001F0B2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B2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1F0B23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8.)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XII-1</w:t>
      </w:r>
      <w:r w:rsidR="00C609BD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609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22745" w:rsidRPr="00822745" w:rsidRDefault="00C609BD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9B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III. kerület Lajos utca (Evező utca – Szépvölgyi út között) kanyarodó sáv létesítése és Szépvölgyi út 2x2 sávosítása (Lajos utca – Seregély utca között) – </w:t>
      </w:r>
      <w:r w:rsidRPr="00C6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Közvilágítás</w:t>
      </w:r>
      <w:r w:rsidRPr="00C609BD">
        <w:rPr>
          <w:rFonts w:ascii="Times New Roman" w:eastAsia="Times New Roman" w:hAnsi="Times New Roman" w:cs="Times New Roman"/>
          <w:b/>
          <w:sz w:val="24"/>
          <w:szCs w:val="24"/>
        </w:rPr>
        <w:t xml:space="preserve"> egyesített engedélyezési és kiviteli terv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C609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(XI.18.) önkormányzati rendelet 5. sz. melléklete 1.1. pontban átruházott hatáskörében</w:t>
      </w:r>
    </w:p>
    <w:p w:rsidR="0051277B" w:rsidRPr="0051277B" w:rsidRDefault="0051277B" w:rsidP="0051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51277B">
        <w:rPr>
          <w:rFonts w:ascii="Times New Roman" w:eastAsia="Times New Roman" w:hAnsi="Times New Roman" w:cs="Times New Roman"/>
          <w:bCs/>
          <w:sz w:val="24"/>
          <w:szCs w:val="20"/>
        </w:rPr>
        <w:t xml:space="preserve">eljárva úgy dönt, hogy a </w:t>
      </w:r>
      <w:r w:rsidRPr="0051277B">
        <w:rPr>
          <w:rFonts w:ascii="Times New Roman" w:eastAsia="Times New Roman" w:hAnsi="Times New Roman" w:cs="Times New Roman"/>
          <w:b/>
          <w:sz w:val="24"/>
          <w:szCs w:val="20"/>
        </w:rPr>
        <w:t>Budapest, III. kerület Lajos utca (Evező utca  –  Szépvölgyi út között) kanyarodó sáv létesítése és Szépvölgyi út 2x2 sávosítása (Lajos utca – Seregély utca között) – G8-</w:t>
      </w:r>
      <w:r w:rsidRPr="0051277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Közvilágítás</w:t>
      </w:r>
      <w:r w:rsidRPr="0051277B">
        <w:rPr>
          <w:rFonts w:ascii="Times New Roman" w:eastAsia="Times New Roman" w:hAnsi="Times New Roman" w:cs="Times New Roman"/>
          <w:b/>
          <w:sz w:val="24"/>
          <w:szCs w:val="20"/>
        </w:rPr>
        <w:t xml:space="preserve"> egyesített engedélyezési és kiviteli terv </w:t>
      </w:r>
      <w:r w:rsidRPr="0051277B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51277B">
        <w:rPr>
          <w:rFonts w:ascii="Times New Roman" w:eastAsia="Times New Roman" w:hAnsi="Times New Roman" w:cs="Times New Roman"/>
          <w:sz w:val="24"/>
          <w:szCs w:val="20"/>
        </w:rPr>
        <w:t>Csábor</w:t>
      </w:r>
      <w:proofErr w:type="spellEnd"/>
      <w:r w:rsidRPr="0051277B">
        <w:rPr>
          <w:rFonts w:ascii="Times New Roman" w:eastAsia="Times New Roman" w:hAnsi="Times New Roman" w:cs="Times New Roman"/>
          <w:sz w:val="24"/>
          <w:szCs w:val="20"/>
        </w:rPr>
        <w:t xml:space="preserve"> Mérnökiroda Bt. tervszám: 1595, dátum: 2019. 11.25.) szerinti kábelhálózat átépítéséhez, a II. Kerületi Önkormányzat tulajdonában lévő közterület (14787/2, 14866/2, 14772/1 hrsz.) vonatkozásában, </w:t>
      </w:r>
      <w:r w:rsidRPr="0051277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1277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1277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51277B" w:rsidRPr="0051277B" w:rsidRDefault="0051277B" w:rsidP="0051277B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1277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1277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127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1277B" w:rsidRPr="0051277B" w:rsidRDefault="0051277B" w:rsidP="005127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1277B" w:rsidRPr="0051277B" w:rsidRDefault="0051277B" w:rsidP="005127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277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1277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1277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1277B" w:rsidRPr="0051277B" w:rsidRDefault="0051277B" w:rsidP="0051277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1277B" w:rsidRPr="0051277B" w:rsidRDefault="0051277B" w:rsidP="0051277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1277B" w:rsidRPr="0051277B" w:rsidRDefault="0051277B" w:rsidP="0051277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127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1277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1277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1277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1277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1277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1277B" w:rsidRPr="0051277B" w:rsidRDefault="0051277B" w:rsidP="0051277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277B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51277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1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1277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1277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1277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1277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1277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1277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1277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1277B" w:rsidRPr="0051277B" w:rsidRDefault="0051277B" w:rsidP="0051277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1277B" w:rsidRPr="0051277B" w:rsidRDefault="0051277B" w:rsidP="0051277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1277B" w:rsidRPr="0051277B" w:rsidRDefault="0051277B" w:rsidP="0051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1277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277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51277B" w:rsidRPr="0051277B" w:rsidRDefault="0051277B" w:rsidP="0051277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77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51277B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9.)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3613B">
        <w:rPr>
          <w:rFonts w:ascii="Times New Roman" w:eastAsia="Times New Roman" w:hAnsi="Times New Roman" w:cs="Times New Roman"/>
          <w:b/>
          <w:sz w:val="24"/>
          <w:szCs w:val="24"/>
        </w:rPr>
        <w:t>211-2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837341" w:rsidRPr="00837341" w:rsidRDefault="00837341" w:rsidP="008373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34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Daru utca </w:t>
      </w:r>
      <w:r w:rsidRPr="008373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csatornázása</w:t>
      </w:r>
      <w:r w:rsidRPr="00837341">
        <w:rPr>
          <w:rFonts w:ascii="Times New Roman" w:eastAsia="Times New Roman" w:hAnsi="Times New Roman" w:cs="Times New Roman"/>
          <w:b/>
          <w:sz w:val="24"/>
          <w:szCs w:val="24"/>
        </w:rPr>
        <w:t xml:space="preserve"> a Kolozsvári Tamás utca – Daru utca 14948/4 hrsz. között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8107F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8373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03C9D" w:rsidRPr="00203C9D" w:rsidRDefault="00203C9D" w:rsidP="00203C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203C9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203C9D">
        <w:rPr>
          <w:rFonts w:ascii="Times New Roman" w:eastAsia="Times New Roman" w:hAnsi="Times New Roman" w:cs="Times New Roman"/>
          <w:sz w:val="24"/>
          <w:szCs w:val="20"/>
        </w:rPr>
        <w:t xml:space="preserve">/2019. (XI.18.) önkormányzati rendelet 5. sz. </w:t>
      </w:r>
      <w:r w:rsidRPr="00203C9D">
        <w:rPr>
          <w:rFonts w:ascii="Times New Roman" w:eastAsia="Times New Roman" w:hAnsi="Times New Roman" w:cs="Times New Roman"/>
          <w:sz w:val="24"/>
          <w:szCs w:val="20"/>
        </w:rPr>
        <w:lastRenderedPageBreak/>
        <w:t>melléklete</w:t>
      </w:r>
      <w:r w:rsidRPr="00203C9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„</w:t>
      </w:r>
      <w:r w:rsidRPr="00203C9D">
        <w:rPr>
          <w:rFonts w:ascii="Times New Roman" w:eastAsia="Times New Roman" w:hAnsi="Times New Roman" w:cs="Times New Roman"/>
          <w:b/>
          <w:bCs/>
          <w:sz w:val="24"/>
          <w:szCs w:val="20"/>
        </w:rPr>
        <w:t>Budapest, II. kerület</w:t>
      </w:r>
      <w:r w:rsidRPr="00203C9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Daru utca csatornázása KT. </w:t>
      </w:r>
      <w:r w:rsidRPr="00203C9D">
        <w:rPr>
          <w:rFonts w:ascii="Times New Roman" w:eastAsia="Times New Roman" w:hAnsi="Times New Roman" w:cs="Times New Roman"/>
          <w:b/>
          <w:sz w:val="24"/>
          <w:szCs w:val="20"/>
        </w:rPr>
        <w:t>Kolozsvári Tamás utca – Daru utca 14948/4 hrsz. között</w:t>
      </w:r>
      <w:r w:rsidRPr="00203C9D">
        <w:rPr>
          <w:rFonts w:ascii="Times New Roman" w:eastAsia="Times New Roman" w:hAnsi="Times New Roman" w:cs="Times New Roman"/>
          <w:sz w:val="24"/>
          <w:szCs w:val="20"/>
        </w:rPr>
        <w:t>” kiviteli terv</w:t>
      </w:r>
      <w:r w:rsidRPr="00203C9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sz w:val="24"/>
          <w:szCs w:val="20"/>
        </w:rPr>
        <w:t xml:space="preserve">(MINGTERV Kft., tervszám: CS-1/III/2019, készült: 2019. 10. hó) szerinti csatornaépítéshez, a II. Kerületi Önkormányzat tulajdonában lévő közterület (14938, 14943/20, </w:t>
      </w:r>
      <w:r w:rsidRPr="00203C9D">
        <w:rPr>
          <w:rFonts w:ascii="Times New Roman" w:eastAsia="Times New Roman" w:hAnsi="Times New Roman" w:cs="Times New Roman"/>
        </w:rPr>
        <w:t xml:space="preserve">14986/2, 14948/5 hrsz.) vonatkozásában, </w:t>
      </w:r>
      <w:r w:rsidRPr="00203C9D">
        <w:rPr>
          <w:rFonts w:ascii="Times New Roman" w:eastAsia="Times New Roman" w:hAnsi="Times New Roman" w:cs="Times New Roman"/>
          <w:bCs/>
        </w:rPr>
        <w:t>a tulajdonosi hozzájárulást az alábbi feltételekkel adja meg:</w:t>
      </w:r>
    </w:p>
    <w:p w:rsidR="00203C9D" w:rsidRPr="00203C9D" w:rsidRDefault="00203C9D" w:rsidP="00203C9D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203C9D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203C9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03C9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03C9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03C9D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  <w:r w:rsidRPr="00203C9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203C9D" w:rsidRPr="00203C9D" w:rsidRDefault="00203C9D" w:rsidP="00203C9D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03C9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03C9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03C9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03C9D" w:rsidRPr="00203C9D" w:rsidRDefault="00203C9D" w:rsidP="00203C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03C9D" w:rsidRPr="00203C9D" w:rsidRDefault="00203C9D" w:rsidP="00203C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sz w:val="20"/>
          <w:szCs w:val="20"/>
        </w:rPr>
        <w:tab/>
      </w:r>
      <w:r w:rsidRPr="00203C9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03C9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03C9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03C9D" w:rsidRPr="00203C9D" w:rsidRDefault="00203C9D" w:rsidP="00203C9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03C9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03C9D" w:rsidRPr="00203C9D" w:rsidRDefault="00203C9D" w:rsidP="00203C9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03C9D" w:rsidRPr="00203C9D" w:rsidRDefault="00203C9D" w:rsidP="00203C9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03C9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03C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03C9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03C9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03C9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03C9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03C9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03C9D" w:rsidRPr="00203C9D" w:rsidRDefault="00203C9D" w:rsidP="00203C9D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03C9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03C9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03C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03C9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03C9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03C9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03C9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03C9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203C9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03C9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03C9D" w:rsidRPr="00203C9D" w:rsidRDefault="00203C9D" w:rsidP="00203C9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03C9D" w:rsidRPr="00203C9D" w:rsidRDefault="00203C9D" w:rsidP="00FB526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03C9D" w:rsidRPr="00203C9D" w:rsidRDefault="00203C9D" w:rsidP="00203C9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03C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03C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03C9D" w:rsidRPr="00203C9D" w:rsidRDefault="00203C9D" w:rsidP="00203C9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C9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8107F0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10.)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107F0">
        <w:rPr>
          <w:rFonts w:ascii="Times New Roman" w:eastAsia="Times New Roman" w:hAnsi="Times New Roman" w:cs="Times New Roman"/>
          <w:b/>
          <w:sz w:val="24"/>
          <w:szCs w:val="24"/>
        </w:rPr>
        <w:t>220-2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8107F0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822745" w:rsidRPr="00822745" w:rsidRDefault="0017154C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154C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Baka utca 1 – Kis Rókus utca 23. alatti ingatlanok </w:t>
      </w:r>
      <w:r w:rsidRPr="0017154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villamosenergia-ellátása</w:t>
      </w:r>
      <w:r w:rsidRPr="0017154C">
        <w:rPr>
          <w:rFonts w:ascii="Times New Roman" w:eastAsia="Times New Roman" w:hAnsi="Times New Roman" w:cs="Times New Roman"/>
          <w:b/>
          <w:sz w:val="24"/>
          <w:szCs w:val="20"/>
        </w:rPr>
        <w:t xml:space="preserve"> közcélú hálózat létesítésével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FB526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</w:t>
      </w:r>
      <w:r w:rsidRPr="00FB526F">
        <w:rPr>
          <w:rFonts w:ascii="Times New Roman" w:eastAsia="Times New Roman" w:hAnsi="Times New Roman" w:cs="Times New Roman"/>
          <w:lang w:eastAsia="zh-CN"/>
        </w:rPr>
        <w:t>előterjesztés határozati javaslatát az előterjesztésben leírtakkal egyező tartalommal, változtatás nélkül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1715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3778E" w:rsidRPr="0053778E" w:rsidRDefault="0053778E" w:rsidP="0053778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53778E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53778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3778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Baka utca 1 (13235/45 hrsz.) – Kis Rókus utca 23. (13204/15 hrsz.) villamosenergia-ellátása közcélú </w:t>
      </w:r>
      <w:proofErr w:type="gramStart"/>
      <w:r w:rsidRPr="0053778E">
        <w:rPr>
          <w:rFonts w:ascii="Times New Roman" w:eastAsia="Times New Roman" w:hAnsi="Times New Roman" w:cs="Times New Roman"/>
          <w:b/>
          <w:bCs/>
          <w:sz w:val="24"/>
          <w:szCs w:val="20"/>
        </w:rPr>
        <w:t>hálózat  létesítésével</w:t>
      </w:r>
      <w:proofErr w:type="gramEnd"/>
      <w:r w:rsidRPr="0053778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53778E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53778E">
        <w:rPr>
          <w:rFonts w:ascii="Times New Roman" w:eastAsia="Times New Roman" w:hAnsi="Times New Roman" w:cs="Times New Roman"/>
          <w:sz w:val="24"/>
          <w:szCs w:val="20"/>
        </w:rPr>
        <w:t xml:space="preserve">: CS-14114, készült: 2020. 01. hó) szerinti földkábel megépítéséhez 35 </w:t>
      </w:r>
      <w:proofErr w:type="spellStart"/>
      <w:r w:rsidRPr="0053778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3778E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közterületek (13233, 13235/69 hrsz.) vonatkozásában, </w:t>
      </w:r>
      <w:r w:rsidRPr="0053778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3778E" w:rsidRPr="0053778E" w:rsidRDefault="0053778E" w:rsidP="0053778E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3778E" w:rsidRPr="0053778E" w:rsidRDefault="0053778E" w:rsidP="0053778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53778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53778E" w:rsidRPr="0053778E" w:rsidRDefault="0053778E" w:rsidP="0053778E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53778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3778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3778E" w:rsidRPr="0053778E" w:rsidRDefault="0053778E" w:rsidP="0053778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3778E" w:rsidRPr="0053778E" w:rsidRDefault="0053778E" w:rsidP="0053778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sz w:val="20"/>
          <w:szCs w:val="20"/>
        </w:rPr>
        <w:tab/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3778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3778E" w:rsidRPr="0053778E" w:rsidRDefault="0053778E" w:rsidP="0053778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3778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3778E" w:rsidRPr="0053778E" w:rsidRDefault="0053778E" w:rsidP="0053778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3778E" w:rsidRPr="0053778E" w:rsidRDefault="0053778E" w:rsidP="0053778E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78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53778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3778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3778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3778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3778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3778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3778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3778E" w:rsidRPr="0053778E" w:rsidRDefault="0053778E" w:rsidP="0053778E">
      <w:pPr>
        <w:numPr>
          <w:ilvl w:val="0"/>
          <w:numId w:val="2"/>
        </w:numPr>
        <w:tabs>
          <w:tab w:val="left" w:pos="567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3778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3778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3778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3778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3778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3778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3778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3778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3778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3778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3778E" w:rsidRPr="0053778E" w:rsidRDefault="0053778E" w:rsidP="0053778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3778E" w:rsidRPr="0053778E" w:rsidRDefault="0053778E" w:rsidP="0053778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37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3778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791C35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53778E" w:rsidRPr="0053778E" w:rsidRDefault="0053778E" w:rsidP="0053778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3778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53778E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D73A9A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11.)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D73A9A">
        <w:rPr>
          <w:rFonts w:ascii="Times New Roman" w:eastAsia="Times New Roman" w:hAnsi="Times New Roman" w:cs="Times New Roman"/>
          <w:b/>
          <w:sz w:val="24"/>
          <w:szCs w:val="24"/>
        </w:rPr>
        <w:t>233-2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D73A9A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822745" w:rsidRPr="00822745" w:rsidRDefault="002E772F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72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Apostol utca 28. alatti ingatlan </w:t>
      </w:r>
      <w:proofErr w:type="gramStart"/>
      <w:r w:rsidRPr="002E772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villamosenergia-ellátása </w:t>
      </w:r>
      <w:r w:rsidRPr="002E772F">
        <w:rPr>
          <w:rFonts w:ascii="Times New Roman" w:eastAsia="Times New Roman" w:hAnsi="Times New Roman" w:cs="Times New Roman"/>
          <w:b/>
          <w:sz w:val="24"/>
          <w:szCs w:val="20"/>
        </w:rPr>
        <w:t xml:space="preserve"> 0</w:t>
      </w:r>
      <w:proofErr w:type="gramEnd"/>
      <w:r w:rsidRPr="002E772F">
        <w:rPr>
          <w:rFonts w:ascii="Times New Roman" w:eastAsia="Times New Roman" w:hAnsi="Times New Roman" w:cs="Times New Roman"/>
          <w:b/>
          <w:sz w:val="24"/>
          <w:szCs w:val="20"/>
        </w:rPr>
        <w:t>,4 kV-os földkábeles csatlakozó létesítésével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0B3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93F8A" w:rsidRPr="00793F8A" w:rsidRDefault="00793F8A" w:rsidP="00793F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</w:t>
      </w:r>
      <w:r w:rsidRPr="00793F8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793F8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1025 Budapest, II. kerület </w:t>
      </w:r>
      <w:r w:rsidRPr="00793F8A">
        <w:rPr>
          <w:rFonts w:ascii="Times New Roman" w:eastAsia="Times New Roman" w:hAnsi="Times New Roman" w:cs="Times New Roman"/>
          <w:b/>
          <w:bCs/>
          <w:sz w:val="24"/>
          <w:szCs w:val="20"/>
        </w:rPr>
        <w:t>Apostol utca 28. (14532/3 hrsz.) villamosenergia-ellátása 0,4 kV-os földkábeles csatlakozó létesítése</w:t>
      </w:r>
      <w:r w:rsidRPr="00793F8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793F8A">
        <w:rPr>
          <w:rFonts w:ascii="Times New Roman" w:eastAsia="Times New Roman" w:hAnsi="Times New Roman" w:cs="Times New Roman"/>
          <w:sz w:val="24"/>
          <w:szCs w:val="20"/>
        </w:rPr>
        <w:t>Sepland</w:t>
      </w:r>
      <w:proofErr w:type="spellEnd"/>
      <w:r w:rsidRPr="00793F8A">
        <w:rPr>
          <w:rFonts w:ascii="Times New Roman" w:eastAsia="Times New Roman" w:hAnsi="Times New Roman" w:cs="Times New Roman"/>
          <w:sz w:val="24"/>
          <w:szCs w:val="20"/>
        </w:rPr>
        <w:t xml:space="preserve">: CS-20/104, készült: 2020. 01. hó) szerinti földkábel megépítéséhez 13 </w:t>
      </w:r>
      <w:proofErr w:type="spellStart"/>
      <w:r w:rsidRPr="00793F8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93F8A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(14532/14 hrsz.) vonatkozásában, </w:t>
      </w:r>
      <w:r w:rsidRPr="00793F8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93F8A" w:rsidRPr="00793F8A" w:rsidRDefault="00793F8A" w:rsidP="00793F8A">
      <w:pPr>
        <w:numPr>
          <w:ilvl w:val="0"/>
          <w:numId w:val="2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93F8A" w:rsidRPr="00793F8A" w:rsidRDefault="00793F8A" w:rsidP="00793F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93F8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93F8A" w:rsidRPr="00793F8A" w:rsidRDefault="00793F8A" w:rsidP="00793F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a BKK és a Budapest Közút </w:t>
      </w:r>
      <w:proofErr w:type="spellStart"/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>Zrt</w:t>
      </w:r>
      <w:proofErr w:type="spellEnd"/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. hozzájárulását is meg kell kérni, </w:t>
      </w:r>
    </w:p>
    <w:p w:rsidR="00793F8A" w:rsidRPr="00793F8A" w:rsidRDefault="00793F8A" w:rsidP="00793F8A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93F8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93F8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93F8A" w:rsidRPr="00793F8A" w:rsidRDefault="00793F8A" w:rsidP="00793F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93F8A" w:rsidRPr="00793F8A" w:rsidRDefault="00793F8A" w:rsidP="00793F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sz w:val="20"/>
          <w:szCs w:val="20"/>
        </w:rPr>
        <w:tab/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93F8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93F8A" w:rsidRPr="00793F8A" w:rsidRDefault="00793F8A" w:rsidP="00793F8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93F8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93F8A" w:rsidRPr="00793F8A" w:rsidRDefault="00793F8A" w:rsidP="00793F8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93F8A" w:rsidRPr="00793F8A" w:rsidRDefault="00793F8A" w:rsidP="00793F8A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F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93F8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93F8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93F8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93F8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93F8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93F8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93F8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93F8A" w:rsidRPr="00793F8A" w:rsidRDefault="00793F8A" w:rsidP="00793F8A">
      <w:pPr>
        <w:numPr>
          <w:ilvl w:val="0"/>
          <w:numId w:val="2"/>
        </w:numPr>
        <w:tabs>
          <w:tab w:val="left" w:pos="567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93F8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93F8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93F8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93F8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93F8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93F8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93F8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93F8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93F8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93F8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93F8A" w:rsidRPr="00793F8A" w:rsidRDefault="00793F8A" w:rsidP="00793F8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93F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93F8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5439AA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793F8A" w:rsidRPr="00793F8A" w:rsidRDefault="00793F8A" w:rsidP="00793F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93F8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793F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793F8A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12.)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5439AA">
        <w:rPr>
          <w:rFonts w:ascii="Times New Roman" w:eastAsia="Times New Roman" w:hAnsi="Times New Roman" w:cs="Times New Roman"/>
          <w:b/>
          <w:sz w:val="24"/>
          <w:szCs w:val="24"/>
        </w:rPr>
        <w:t>240-2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5439AA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822745" w:rsidRPr="00822745" w:rsidRDefault="0088196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1965">
        <w:rPr>
          <w:rFonts w:ascii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881965">
        <w:rPr>
          <w:rFonts w:ascii="Times New Roman" w:hAnsi="Times New Roman" w:cs="Times New Roman"/>
          <w:b/>
          <w:sz w:val="24"/>
          <w:szCs w:val="24"/>
        </w:rPr>
        <w:t>Felvinci</w:t>
      </w:r>
      <w:proofErr w:type="spellEnd"/>
      <w:r w:rsidRPr="00881965">
        <w:rPr>
          <w:rFonts w:ascii="Times New Roman" w:hAnsi="Times New Roman" w:cs="Times New Roman"/>
          <w:b/>
          <w:sz w:val="24"/>
          <w:szCs w:val="24"/>
        </w:rPr>
        <w:t xml:space="preserve"> út 4/b, 4/c. sz. alatti ingatlanok villamos energia ellátása érdekében 1 kV-os </w:t>
      </w:r>
      <w:r w:rsidRPr="00881965">
        <w:rPr>
          <w:rFonts w:ascii="Times New Roman" w:hAnsi="Times New Roman" w:cs="Times New Roman"/>
          <w:b/>
          <w:sz w:val="24"/>
          <w:szCs w:val="24"/>
          <w:u w:val="single"/>
        </w:rPr>
        <w:t>földkábel</w:t>
      </w:r>
      <w:r w:rsidRPr="00881965">
        <w:rPr>
          <w:rFonts w:ascii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8819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5E2241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</w:t>
      </w:r>
      <w:proofErr w:type="gramStart"/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>.  pontban</w:t>
      </w:r>
      <w:proofErr w:type="gramEnd"/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 xml:space="preserve">  átruházott  hatáskörében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>eljárva</w:t>
      </w:r>
      <w:proofErr w:type="gramEnd"/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 xml:space="preserve"> úgy dönt, hogy a Budapest, II. kerület </w:t>
      </w:r>
      <w:proofErr w:type="spellStart"/>
      <w:r w:rsidRPr="005E2241">
        <w:rPr>
          <w:rFonts w:ascii="Times New Roman" w:eastAsia="Times New Roman" w:hAnsi="Times New Roman" w:cs="Times New Roman"/>
          <w:b/>
          <w:sz w:val="24"/>
          <w:szCs w:val="20"/>
        </w:rPr>
        <w:t>Felvinci</w:t>
      </w:r>
      <w:proofErr w:type="spellEnd"/>
      <w:r w:rsidRPr="005E2241">
        <w:rPr>
          <w:rFonts w:ascii="Times New Roman" w:eastAsia="Times New Roman" w:hAnsi="Times New Roman" w:cs="Times New Roman"/>
          <w:b/>
          <w:sz w:val="24"/>
          <w:szCs w:val="20"/>
        </w:rPr>
        <w:t xml:space="preserve"> út 4/b, 4/c. sz. (12720/31, </w:t>
      </w:r>
    </w:p>
    <w:p w:rsidR="005E2241" w:rsidRPr="005E2241" w:rsidRDefault="005E2241" w:rsidP="005E22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E2241">
        <w:rPr>
          <w:rFonts w:ascii="Times New Roman" w:eastAsia="Times New Roman" w:hAnsi="Times New Roman" w:cs="Times New Roman"/>
          <w:b/>
          <w:sz w:val="24"/>
          <w:szCs w:val="20"/>
        </w:rPr>
        <w:t xml:space="preserve">12720/32 hrsz.) alatti ingatlanok villamos energia ellátása, 1 kV-os </w:t>
      </w:r>
      <w:r w:rsidRPr="005E224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</w:t>
      </w:r>
      <w:r w:rsidRPr="005E2241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 </w:t>
      </w:r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E224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E22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sz w:val="24"/>
          <w:szCs w:val="20"/>
        </w:rPr>
        <w:t xml:space="preserve">(tervszám: T-19/153, SEPLAND: CS-14706, CS-15731, készült: 2020. január 30.) szerinti földkábeles csatlakozó vezeték megépítéséhez 187,0 </w:t>
      </w:r>
      <w:proofErr w:type="spellStart"/>
      <w:r w:rsidRPr="005E224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E2241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(12724, 12723 hrsz.) vonatkozásában, </w:t>
      </w:r>
      <w:r w:rsidRPr="005E224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E2241" w:rsidRPr="005E2241" w:rsidRDefault="005E2241" w:rsidP="005E2241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E2241" w:rsidRPr="005E2241" w:rsidRDefault="005E2241" w:rsidP="005E2241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E224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E224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E224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E2241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5E2241" w:rsidRPr="005E2241" w:rsidRDefault="005E2241" w:rsidP="005E2241">
      <w:pPr>
        <w:numPr>
          <w:ilvl w:val="0"/>
          <w:numId w:val="24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E224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E224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E224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E2241" w:rsidRPr="005E2241" w:rsidRDefault="005E2241" w:rsidP="005E224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E2241" w:rsidRPr="005E2241" w:rsidRDefault="005E2241" w:rsidP="005E224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sz w:val="20"/>
          <w:szCs w:val="20"/>
        </w:rPr>
        <w:tab/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E224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E2241" w:rsidRPr="005E2241" w:rsidRDefault="005E2241" w:rsidP="005E2241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E224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5E224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tervdokumentáció alapján végzett építési munkákból eredő (pld. nem megfelelő tömörítés miatti) hiányosságok, hibák (pld. burkola</w:t>
      </w:r>
      <w:r w:rsidR="002656A4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5E2241" w:rsidRPr="005E2241" w:rsidRDefault="005E2241" w:rsidP="005E2241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E2241" w:rsidRPr="005E2241" w:rsidRDefault="005E2241" w:rsidP="005E2241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2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224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E224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E224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E224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E224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E224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E224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E2241" w:rsidRPr="005E2241" w:rsidRDefault="005E2241" w:rsidP="005E2241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224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E224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E22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E224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E22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E224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E224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E224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E224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E224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E2241" w:rsidRPr="005E2241" w:rsidRDefault="005E2241" w:rsidP="005E224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E2241" w:rsidRPr="005E2241" w:rsidRDefault="005E2241" w:rsidP="005E224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E2241" w:rsidRPr="005E2241" w:rsidRDefault="005E2241" w:rsidP="005E224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E2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22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22745" w:rsidRPr="00822745" w:rsidRDefault="005E2241" w:rsidP="005E224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224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5E2241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22745" w:rsidRPr="00822745" w:rsidRDefault="00822745" w:rsidP="0082274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 xml:space="preserve">13.) 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2656A4">
        <w:rPr>
          <w:rFonts w:ascii="Times New Roman" w:eastAsia="Times New Roman" w:hAnsi="Times New Roman" w:cs="Times New Roman"/>
          <w:b/>
          <w:sz w:val="24"/>
          <w:szCs w:val="24"/>
        </w:rPr>
        <w:t>277-2</w:t>
      </w:r>
      <w:r w:rsidRPr="0082274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2656A4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822745" w:rsidRPr="00822745" w:rsidRDefault="00BE55B9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5B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Aranka utca 7. sz. alatti ingatlan villamos energia ellátása érdekében </w:t>
      </w:r>
      <w:r w:rsidRPr="00BE55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E5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55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E55B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BE55B9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70</w:t>
      </w:r>
      <w:r w:rsidR="00CB547B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 w:rsidR="00CB54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CB547B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 w:rsidR="00CB54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CB547B"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772CA" w:rsidRPr="007772CA" w:rsidRDefault="007772CA" w:rsidP="007772C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7772CA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7772CA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7772C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772C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Aranka utca 7. sz.(12831 hrsz.) alatti ingatlan villamos energia ellátása 0,4 kV-os földkábeles csatlakozó létesítése </w:t>
      </w:r>
      <w:r w:rsidRPr="007772C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772C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772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sz w:val="24"/>
          <w:szCs w:val="20"/>
        </w:rPr>
        <w:t xml:space="preserve">(tervszám: CS-20/167, készült: 2020. január hó) szerinti földkábeles csatlakozó vezeték megépítéséhez 2,0 </w:t>
      </w:r>
      <w:proofErr w:type="spellStart"/>
      <w:r w:rsidRPr="007772C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772CA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(12745 hrsz.) vonatkozásában, </w:t>
      </w:r>
      <w:r w:rsidRPr="007772C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7772CA" w:rsidRPr="007772CA" w:rsidRDefault="007772CA" w:rsidP="007772CA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77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="00160B3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7772CA" w:rsidRPr="007772CA" w:rsidRDefault="007772CA" w:rsidP="007772CA">
      <w:pPr>
        <w:numPr>
          <w:ilvl w:val="0"/>
          <w:numId w:val="2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772C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772C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772C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772CA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772CA" w:rsidRPr="007772CA" w:rsidRDefault="007772CA" w:rsidP="007772CA">
      <w:pPr>
        <w:numPr>
          <w:ilvl w:val="0"/>
          <w:numId w:val="24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772C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772C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772C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772CA" w:rsidRPr="007772CA" w:rsidRDefault="007772CA" w:rsidP="007772C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772CA" w:rsidRPr="007772CA" w:rsidRDefault="007772CA" w:rsidP="007772C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sz w:val="20"/>
          <w:szCs w:val="20"/>
        </w:rPr>
        <w:tab/>
      </w: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772C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772CA" w:rsidRPr="007772CA" w:rsidRDefault="007772CA" w:rsidP="007772CA">
      <w:pPr>
        <w:numPr>
          <w:ilvl w:val="0"/>
          <w:numId w:val="24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772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772CA" w:rsidRPr="007772CA" w:rsidRDefault="007772CA" w:rsidP="007772CA">
      <w:pPr>
        <w:numPr>
          <w:ilvl w:val="0"/>
          <w:numId w:val="24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772CA" w:rsidRPr="007772CA" w:rsidRDefault="007772CA" w:rsidP="007772CA">
      <w:pPr>
        <w:numPr>
          <w:ilvl w:val="0"/>
          <w:numId w:val="24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2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72C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772C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772C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772C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772C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772C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772C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772CA" w:rsidRPr="007772CA" w:rsidRDefault="007772CA" w:rsidP="007772CA">
      <w:pPr>
        <w:numPr>
          <w:ilvl w:val="0"/>
          <w:numId w:val="24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772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772C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772C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772C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772C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772C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772C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772C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772C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772C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772CA" w:rsidRPr="007772CA" w:rsidRDefault="007772CA" w:rsidP="007772C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772CA" w:rsidRPr="007772CA" w:rsidRDefault="007772CA" w:rsidP="007772C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772CA" w:rsidRPr="007772CA" w:rsidRDefault="007772CA" w:rsidP="00777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77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772C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772CA" w:rsidRPr="007772CA" w:rsidRDefault="007772CA" w:rsidP="007772C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772C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22745" w:rsidRPr="00822745" w:rsidRDefault="00822745" w:rsidP="008227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22745" w:rsidRPr="00822745" w:rsidRDefault="00822745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7772CA">
        <w:rPr>
          <w:rFonts w:ascii="Times New Roman" w:eastAsia="Times New Roman" w:hAnsi="Times New Roman" w:cs="Times New Roman"/>
          <w:sz w:val="24"/>
          <w:szCs w:val="24"/>
        </w:rPr>
        <w:t>április 15</w:t>
      </w:r>
      <w:r w:rsidRPr="00822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DDF" w:rsidRDefault="004E5DDF" w:rsidP="004E5DDF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077A7" w:rsidRPr="004A4F21" w:rsidRDefault="002077A7" w:rsidP="002077A7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4F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Napirend 3. pont</w:t>
      </w:r>
    </w:p>
    <w:p w:rsidR="002077A7" w:rsidRPr="004A4F21" w:rsidRDefault="002077A7" w:rsidP="002077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21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2077A7" w:rsidRPr="004A4F21" w:rsidRDefault="002077A7" w:rsidP="002077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>A Bizottság tagjain</w:t>
      </w:r>
      <w:r w:rsidR="00664B12">
        <w:rPr>
          <w:rFonts w:ascii="Times New Roman" w:eastAsia="Times New Roman" w:hAnsi="Times New Roman" w:cs="Times New Roman"/>
          <w:bCs/>
          <w:sz w:val="24"/>
          <w:szCs w:val="20"/>
        </w:rPr>
        <w:t xml:space="preserve">ak bemutatásra került egy </w:t>
      </w:r>
      <w:r w:rsidR="00D91D41">
        <w:rPr>
          <w:rFonts w:ascii="Times New Roman" w:eastAsia="Times New Roman" w:hAnsi="Times New Roman" w:cs="Times New Roman"/>
          <w:bCs/>
          <w:sz w:val="24"/>
          <w:szCs w:val="20"/>
        </w:rPr>
        <w:t>video</w:t>
      </w:r>
      <w:r w:rsidR="00D91D41" w:rsidRPr="004A4F21">
        <w:rPr>
          <w:rFonts w:ascii="Times New Roman" w:eastAsia="Times New Roman" w:hAnsi="Times New Roman" w:cs="Times New Roman"/>
          <w:bCs/>
          <w:sz w:val="24"/>
          <w:szCs w:val="20"/>
        </w:rPr>
        <w:t>felvétel</w:t>
      </w: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="009479F6"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>mely a napirendben jelzett, Zsigmond téri tervezett zebra helyszínét mutatja be. Ezután hosszas egyeztetés alakult ki a bizottsági tagok között, amely után Vincek Tibor, a Műszaki Osztály vezetője az előterjesztést visszavonta továbbgondolás/ további egyeztetés céljából. Ezt a Bizottság tudomásul vette.</w:t>
      </w:r>
    </w:p>
    <w:p w:rsidR="002077A7" w:rsidRPr="004A4F21" w:rsidRDefault="002077A7" w:rsidP="002077A7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>Dr. Varga Előd Bendegúz Alpolgármester, aki tanácskozási joggal van jelen az ülésen, javaslatot tett a Bizottság határozati javaslatának tartalmára</w:t>
      </w:r>
      <w:r w:rsidR="00D91D41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D91D41">
        <w:rPr>
          <w:rFonts w:ascii="Times New Roman" w:eastAsia="Times New Roman" w:hAnsi="Times New Roman" w:cs="Times New Roman"/>
          <w:bCs/>
          <w:sz w:val="24"/>
          <w:szCs w:val="20"/>
        </w:rPr>
        <w:t xml:space="preserve">a- </w:t>
      </w:r>
      <w:r w:rsidRPr="004A4F21">
        <w:rPr>
          <w:rFonts w:ascii="Times New Roman" w:eastAsia="Times New Roman" w:hAnsi="Times New Roman" w:cs="Times New Roman"/>
          <w:bCs/>
          <w:sz w:val="24"/>
          <w:szCs w:val="20"/>
        </w:rPr>
        <w:t>mely így hangzik:</w:t>
      </w:r>
    </w:p>
    <w:p w:rsidR="002077A7" w:rsidRPr="002077A7" w:rsidRDefault="002077A7" w:rsidP="002077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077A7">
        <w:rPr>
          <w:rFonts w:ascii="Times New Roman" w:eastAsia="Times New Roman" w:hAnsi="Times New Roman" w:cs="Times New Roman"/>
          <w:bCs/>
          <w:sz w:val="24"/>
          <w:szCs w:val="20"/>
        </w:rPr>
        <w:t>„A Bizottság határozatot hoz, hogy addig ameddig végleges megoldást találunk, a gyalogosok biztonsága érdekében lezárj</w:t>
      </w:r>
      <w:r w:rsidR="00D91D41">
        <w:rPr>
          <w:rFonts w:ascii="Times New Roman" w:eastAsia="Times New Roman" w:hAnsi="Times New Roman" w:cs="Times New Roman"/>
          <w:bCs/>
          <w:sz w:val="24"/>
          <w:szCs w:val="20"/>
        </w:rPr>
        <w:t>uk annak lehetőségét, hogy átke</w:t>
      </w:r>
      <w:r w:rsidR="000C2A04">
        <w:rPr>
          <w:rFonts w:ascii="Times New Roman" w:eastAsia="Times New Roman" w:hAnsi="Times New Roman" w:cs="Times New Roman"/>
          <w:bCs/>
          <w:sz w:val="24"/>
          <w:szCs w:val="20"/>
        </w:rPr>
        <w:t>ljenek a villamos</w:t>
      </w:r>
      <w:r w:rsidRPr="002077A7">
        <w:rPr>
          <w:rFonts w:ascii="Times New Roman" w:eastAsia="Times New Roman" w:hAnsi="Times New Roman" w:cs="Times New Roman"/>
          <w:bCs/>
          <w:sz w:val="24"/>
          <w:szCs w:val="20"/>
        </w:rPr>
        <w:t>megálló előtti területen, a síneken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”</w:t>
      </w:r>
      <w:r w:rsidRPr="002077A7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2077A7" w:rsidRPr="004A4F21" w:rsidRDefault="002077A7" w:rsidP="002077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077A7">
        <w:rPr>
          <w:rFonts w:ascii="Times New Roman" w:eastAsia="Times New Roman" w:hAnsi="Times New Roman" w:cs="Times New Roman"/>
          <w:bCs/>
          <w:sz w:val="24"/>
          <w:szCs w:val="20"/>
        </w:rPr>
        <w:t>Ezt követően a Bizottsági tagok arra a megállapodásra jutottak, hogy a határozati javaslat megfogalmazását rábízzák Vincek Tibor osztályvezetőre.</w:t>
      </w:r>
    </w:p>
    <w:p w:rsidR="002077A7" w:rsidRPr="004A4F21" w:rsidRDefault="002077A7" w:rsidP="002077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bocsátja, a </w:t>
      </w:r>
      <w:r w:rsidRPr="004A4F2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Napirend 3</w:t>
      </w:r>
      <w:r w:rsidRPr="004A4F21">
        <w:rPr>
          <w:rFonts w:ascii="Times New Roman" w:eastAsia="Times New Roman" w:hAnsi="Times New Roman" w:cs="Times New Roman"/>
          <w:sz w:val="24"/>
          <w:szCs w:val="24"/>
          <w:lang w:eastAsia="zh-CN"/>
        </w:rPr>
        <w:t>. ponthoz kapcsolódó határozati javaslat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ot</w:t>
      </w:r>
      <w:r w:rsidR="000051B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077A7" w:rsidRPr="004A4F21" w:rsidRDefault="002077A7" w:rsidP="002077A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4F2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077A7" w:rsidRPr="004A4F21" w:rsidRDefault="002077A7" w:rsidP="002077A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A4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077A7" w:rsidRPr="004A4F21" w:rsidRDefault="002077A7" w:rsidP="002077A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A4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077A7" w:rsidRPr="004A4F21" w:rsidRDefault="002077A7" w:rsidP="002077A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A4F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71/2020. (II.24.) határozata</w:t>
      </w:r>
    </w:p>
    <w:p w:rsidR="00244B7D" w:rsidRDefault="002077A7" w:rsidP="00244B7D">
      <w:pPr>
        <w:pStyle w:val="NormlWeb"/>
        <w:spacing w:after="240"/>
        <w:jc w:val="both"/>
        <w:rPr>
          <w:rFonts w:ascii="Calibri" w:hAnsi="Calibri" w:cs="Calibri"/>
          <w:color w:val="000000"/>
        </w:rPr>
      </w:pPr>
      <w:r w:rsidRPr="002077A7">
        <w:rPr>
          <w:rFonts w:eastAsia="Times New Roman"/>
          <w:bCs/>
          <w:szCs w:val="20"/>
        </w:rPr>
        <w:t>A Településüzemeltetési, Környezetvédelmi és Közbiztonsági Bizottság a Budapest Főváros II. kerületi Önkormányzat Képviselő-testületének 24</w:t>
      </w:r>
      <w:r w:rsidRPr="002077A7">
        <w:rPr>
          <w:rFonts w:eastAsia="Times New Roman"/>
          <w:szCs w:val="20"/>
        </w:rPr>
        <w:t xml:space="preserve">/2019. (XI.18.) önkormányzati rendelet 5. sz. melléklet </w:t>
      </w:r>
      <w:r w:rsidRPr="002077A7">
        <w:rPr>
          <w:rFonts w:eastAsia="Times New Roman"/>
          <w:bCs/>
          <w:szCs w:val="20"/>
        </w:rPr>
        <w:t>alapján átruházott hatáskörében eljárva úgy dönt, hogy a Helyi közutak forgalmi rendjének alakítása című előterjesztést, Vincek Tibor, a Műszaki Osztály vezetője a Közútkezelővel és a Forgalomtechnikai kezelővel újra egyezteti. A kialakított álláspontot</w:t>
      </w:r>
      <w:r w:rsidR="00244B7D">
        <w:rPr>
          <w:rFonts w:eastAsia="Times New Roman"/>
          <w:bCs/>
          <w:szCs w:val="20"/>
        </w:rPr>
        <w:t xml:space="preserve"> a </w:t>
      </w:r>
      <w:r w:rsidR="00244B7D">
        <w:rPr>
          <w:rFonts w:eastAsia="Times New Roman"/>
          <w:bCs/>
          <w:szCs w:val="20"/>
        </w:rPr>
        <w:lastRenderedPageBreak/>
        <w:t>Bizottsági tagoknak megküldi</w:t>
      </w:r>
      <w:r w:rsidRPr="002077A7">
        <w:rPr>
          <w:rFonts w:eastAsia="Times New Roman"/>
          <w:bCs/>
          <w:szCs w:val="20"/>
        </w:rPr>
        <w:t xml:space="preserve"> véleményezésre, azt követően Bizottság elé hozza.</w:t>
      </w:r>
      <w:r w:rsidR="00244B7D">
        <w:rPr>
          <w:rFonts w:eastAsia="Times New Roman"/>
          <w:bCs/>
          <w:szCs w:val="20"/>
        </w:rPr>
        <w:t xml:space="preserve"> A végleges állapot</w:t>
      </w:r>
      <w:r w:rsidR="00016DF3">
        <w:rPr>
          <w:rFonts w:eastAsia="Times New Roman"/>
          <w:bCs/>
          <w:szCs w:val="20"/>
        </w:rPr>
        <w:t xml:space="preserve"> kialakulásáig</w:t>
      </w:r>
      <w:r w:rsidR="00450B8D">
        <w:rPr>
          <w:rFonts w:eastAsia="Times New Roman"/>
          <w:bCs/>
          <w:szCs w:val="20"/>
        </w:rPr>
        <w:t>,</w:t>
      </w:r>
      <w:r w:rsidR="00244B7D">
        <w:rPr>
          <w:rFonts w:eastAsia="Times New Roman"/>
          <w:bCs/>
          <w:szCs w:val="20"/>
        </w:rPr>
        <w:t xml:space="preserve"> ideiglenesen</w:t>
      </w:r>
      <w:r w:rsidR="00244B7D" w:rsidRPr="00244B7D">
        <w:t xml:space="preserve"> tereljük a gyalogos forgalmat és</w:t>
      </w:r>
      <w:r w:rsidR="00016DF3">
        <w:t xml:space="preserve"> korláttal lezárjuk</w:t>
      </w:r>
      <w:r w:rsidR="00450B8D">
        <w:t>,</w:t>
      </w:r>
      <w:r w:rsidR="00016DF3">
        <w:t xml:space="preserve"> az átjárási</w:t>
      </w:r>
      <w:r w:rsidR="00244B7D">
        <w:t xml:space="preserve"> lehetőséget.</w:t>
      </w:r>
    </w:p>
    <w:p w:rsidR="002077A7" w:rsidRPr="004A4F21" w:rsidRDefault="002077A7" w:rsidP="002077A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2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077A7" w:rsidRPr="004A4F21" w:rsidRDefault="002077A7" w:rsidP="0020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21"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Pr="004A4F21">
        <w:rPr>
          <w:rFonts w:ascii="Times New Roman" w:eastAsia="Times New Roman" w:hAnsi="Times New Roman" w:cs="Times New Roman"/>
          <w:sz w:val="24"/>
          <w:szCs w:val="24"/>
        </w:rPr>
        <w:tab/>
        <w:t>Vincek Tibor</w:t>
      </w:r>
    </w:p>
    <w:p w:rsidR="002077A7" w:rsidRPr="004A4F21" w:rsidRDefault="002077A7" w:rsidP="0020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21"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Pr="004A4F21">
        <w:rPr>
          <w:rFonts w:ascii="Times New Roman" w:eastAsia="Times New Roman" w:hAnsi="Times New Roman" w:cs="Times New Roman"/>
          <w:sz w:val="24"/>
          <w:szCs w:val="24"/>
        </w:rPr>
        <w:tab/>
        <w:t>2020. március 31.</w:t>
      </w:r>
    </w:p>
    <w:p w:rsidR="002077A7" w:rsidRPr="004A4F21" w:rsidRDefault="002077A7" w:rsidP="002077A7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F21">
        <w:rPr>
          <w:rFonts w:ascii="Times New Roman" w:eastAsia="Times New Roman" w:hAnsi="Times New Roman" w:cs="Times New Roman"/>
          <w:sz w:val="24"/>
          <w:szCs w:val="24"/>
          <w:lang w:eastAsia="hu-HU"/>
        </w:rPr>
        <w:t>(tíz bizottsági tag van jelen, 10 igen, 0 nem, 0 tartózkodott)</w:t>
      </w:r>
    </w:p>
    <w:p w:rsidR="00D26471" w:rsidRPr="00822745" w:rsidRDefault="00D26471" w:rsidP="00D26471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pont</w:t>
      </w:r>
    </w:p>
    <w:p w:rsidR="00822745" w:rsidRPr="00822745" w:rsidRDefault="00FE5A09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A09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Javaslat a Budapest Főváros II. Kerületi Önkormányzat 2020. évi költségvetésére – részletes vita véleményezése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</w:t>
      </w:r>
      <w:r w:rsidRPr="00FE5A09">
        <w:rPr>
          <w:rFonts w:ascii="Times New Roman" w:eastAsia="Times New Roman" w:hAnsi="Times New Roman" w:cs="Times New Roman"/>
          <w:lang w:eastAsia="zh-CN"/>
        </w:rPr>
        <w:t>előterjesztés határozati javaslatát az előterjesztésben leírtakkal egyező tartalommal, változtatás nélkül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22745" w:rsidRPr="00822745" w:rsidRDefault="00822745" w:rsidP="0082274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22745" w:rsidRPr="00822745" w:rsidRDefault="00822745" w:rsidP="0082274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822745" w:rsidRDefault="00CB547B" w:rsidP="00CB547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FE5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52009" w:rsidRDefault="00752009" w:rsidP="0082274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17B14">
        <w:rPr>
          <w:rFonts w:ascii="Times New Roman" w:eastAsia="Times New Roman" w:hAnsi="Times New Roman" w:cs="Times New Roman"/>
          <w:sz w:val="24"/>
          <w:szCs w:val="24"/>
          <w:lang w:eastAsia="ar-SA"/>
        </w:rPr>
        <w:t>A Településüzemeltetési, Környezetvédelmi és Közbiztonsági Bizottság úgy dönt, hogy a Budapest Főváros II. Kerületi Önkormányzat 2020. évi költségvetési rendelettervezetét részletes vitára alkalmasnak tartja, a Képviselő-testületnek tárgyalását javasolja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2745" w:rsidRPr="00822745" w:rsidRDefault="00752009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52009" w:rsidRDefault="00752009" w:rsidP="007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ab/>
      </w:r>
      <w:r w:rsidRPr="00717B1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soron következő ülése</w:t>
      </w:r>
    </w:p>
    <w:p w:rsidR="004E5DDF" w:rsidRDefault="004E5DDF" w:rsidP="00057B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57BFB" w:rsidRDefault="00057BFB" w:rsidP="00057BFB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12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beruházási igazgató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18:05 órakor az ülés hivatalos helyiségéből távozott.</w:t>
      </w:r>
    </w:p>
    <w:p w:rsidR="00752009" w:rsidRPr="00822745" w:rsidRDefault="00752009" w:rsidP="00752009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pont</w:t>
      </w:r>
    </w:p>
    <w:p w:rsidR="00F13B48" w:rsidRDefault="003C0B0C" w:rsidP="00F13B48">
      <w:pPr>
        <w:tabs>
          <w:tab w:val="left" w:pos="32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B0C">
        <w:rPr>
          <w:rFonts w:ascii="Times New Roman" w:eastAsia="Times New Roman" w:hAnsi="Times New Roman" w:cs="Times New Roman"/>
          <w:b/>
          <w:lang w:eastAsia="ar-SA"/>
        </w:rPr>
        <w:t>Közterületen álló fás szárú növények és cserjék kivágásával kapcsolatos tulajdonosi hozzájárulás</w:t>
      </w:r>
      <w:r w:rsidR="00822745" w:rsidRPr="00822745">
        <w:rPr>
          <w:rFonts w:ascii="Times New Roman" w:hAnsi="Times New Roman" w:cs="Times New Roman"/>
          <w:b/>
          <w:sz w:val="24"/>
          <w:szCs w:val="24"/>
        </w:rPr>
        <w:t>.</w:t>
      </w:r>
    </w:p>
    <w:p w:rsidR="00F13B48" w:rsidRDefault="00F13B48" w:rsidP="00F13B48">
      <w:pPr>
        <w:tabs>
          <w:tab w:val="left" w:pos="32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Ügyiratszám: </w:t>
      </w:r>
      <w:r w:rsidR="003C0B0C" w:rsidRPr="003C0B0C">
        <w:rPr>
          <w:rFonts w:ascii="Times New Roman" w:eastAsia="Times New Roman" w:hAnsi="Times New Roman" w:cs="Times New Roman"/>
          <w:bCs/>
          <w:lang w:eastAsia="ar-SA"/>
        </w:rPr>
        <w:t>XVII/148/2020.</w:t>
      </w:r>
    </w:p>
    <w:p w:rsidR="003C0B0C" w:rsidRPr="00F13B48" w:rsidRDefault="003C0B0C" w:rsidP="00F13B48">
      <w:pPr>
        <w:tabs>
          <w:tab w:val="left" w:pos="32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B0C">
        <w:rPr>
          <w:rFonts w:ascii="Times New Roman" w:eastAsia="Times New Roman" w:hAnsi="Times New Roman" w:cs="Times New Roman"/>
          <w:bCs/>
          <w:lang w:eastAsia="ar-SA"/>
        </w:rPr>
        <w:t>Budapest Főváros II. Kerületi Önkormányzat tulajdonában lévő, a Budapest II. kerület 51909 hrsz.-ú Kokárda utca elnevezésű közterületen található 4 db fás szárú növény és 10,52 m</w:t>
      </w:r>
      <w:r w:rsidRPr="003C0B0C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2 </w:t>
      </w:r>
      <w:r w:rsidRPr="003C0B0C">
        <w:rPr>
          <w:rFonts w:ascii="Times New Roman" w:eastAsia="Times New Roman" w:hAnsi="Times New Roman" w:cs="Times New Roman"/>
          <w:bCs/>
          <w:lang w:eastAsia="ar-SA"/>
        </w:rPr>
        <w:t>cserje kivágása</w:t>
      </w:r>
    </w:p>
    <w:p w:rsidR="00822745" w:rsidRPr="00822745" w:rsidRDefault="00822745" w:rsidP="0082274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</w:t>
      </w:r>
      <w:r w:rsidRPr="003C0B0C">
        <w:rPr>
          <w:rFonts w:ascii="Times New Roman" w:eastAsia="Times New Roman" w:hAnsi="Times New Roman" w:cs="Times New Roman"/>
          <w:lang w:eastAsia="zh-CN"/>
        </w:rPr>
        <w:t>előterjesztés határozati javaslatát az előterjesztésben leírtakkal egyező tartalommal, változtatás nélkül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13B48" w:rsidRDefault="00CB547B" w:rsidP="00F13B48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096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13B48" w:rsidRDefault="00057BFB" w:rsidP="00F13B48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7BFB">
        <w:rPr>
          <w:rFonts w:ascii="Times New Roman" w:eastAsia="Times New Roman" w:hAnsi="Times New Roman" w:cs="Times New Roman"/>
          <w:lang w:eastAsia="hu-HU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melléklete 1.10. pontban átruházott hatáskörében eljárva úgy dönt, hogy </w:t>
      </w:r>
      <w:r w:rsidRPr="00057BFB">
        <w:rPr>
          <w:rFonts w:ascii="Times New Roman" w:eastAsia="Times New Roman" w:hAnsi="Times New Roman" w:cs="Times New Roman"/>
          <w:b/>
          <w:lang w:eastAsia="hu-HU"/>
        </w:rPr>
        <w:t>a Budapest II. kerület Kokárda utca 40. számú ingatlan előtt az 51909 helyrajzi számú közterületen álló 4 darab fás szárú növény és 10,52 m</w:t>
      </w:r>
      <w:r w:rsidRPr="00057BFB">
        <w:rPr>
          <w:rFonts w:ascii="Times New Roman" w:eastAsia="Times New Roman" w:hAnsi="Times New Roman" w:cs="Times New Roman"/>
          <w:b/>
          <w:vertAlign w:val="superscript"/>
          <w:lang w:eastAsia="hu-HU"/>
        </w:rPr>
        <w:t xml:space="preserve">2 </w:t>
      </w:r>
      <w:r w:rsidRPr="00057BFB">
        <w:rPr>
          <w:rFonts w:ascii="Times New Roman" w:eastAsia="Times New Roman" w:hAnsi="Times New Roman" w:cs="Times New Roman"/>
          <w:b/>
          <w:lang w:eastAsia="hu-HU"/>
        </w:rPr>
        <w:t>cserje kivágásához a</w:t>
      </w:r>
      <w:r w:rsidRPr="00057BF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57BFB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057BFB">
        <w:rPr>
          <w:rFonts w:ascii="Times New Roman" w:eastAsia="Times New Roman" w:hAnsi="Times New Roman" w:cs="Times New Roman"/>
          <w:lang w:eastAsia="hu-HU"/>
        </w:rPr>
        <w:t xml:space="preserve"> – az alábbi feltételekkel – </w:t>
      </w:r>
      <w:r w:rsidRPr="00057BFB">
        <w:rPr>
          <w:rFonts w:ascii="Times New Roman" w:eastAsia="Times New Roman" w:hAnsi="Times New Roman" w:cs="Times New Roman"/>
          <w:b/>
          <w:lang w:eastAsia="hu-HU"/>
        </w:rPr>
        <w:t>megadja:</w:t>
      </w:r>
    </w:p>
    <w:p w:rsidR="00057BFB" w:rsidRPr="00F13B48" w:rsidRDefault="00057BFB" w:rsidP="00F13B48">
      <w:pPr>
        <w:tabs>
          <w:tab w:val="left" w:pos="0"/>
          <w:tab w:val="left" w:pos="4962"/>
        </w:tabs>
        <w:suppressAutoHyphens/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>Az alábbi kikötésekkel:</w:t>
      </w:r>
    </w:p>
    <w:p w:rsidR="00057BFB" w:rsidRPr="00057BFB" w:rsidRDefault="00057BFB" w:rsidP="00057BFB">
      <w:pPr>
        <w:keepLines/>
        <w:numPr>
          <w:ilvl w:val="0"/>
          <w:numId w:val="2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szárú növények pótlásaként 3 db 25/30-as </w:t>
      </w:r>
      <w:proofErr w:type="spellStart"/>
      <w:r w:rsidRPr="00057BFB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057BFB">
        <w:rPr>
          <w:rFonts w:ascii="Times New Roman" w:eastAsia="Times New Roman" w:hAnsi="Times New Roman" w:cs="Times New Roman"/>
          <w:b/>
          <w:lang w:eastAsia="hu-HU"/>
        </w:rPr>
        <w:t xml:space="preserve"> madárberkenyét, illetve 1 db 18/20-as </w:t>
      </w:r>
      <w:proofErr w:type="spellStart"/>
      <w:r w:rsidRPr="00057BFB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057BFB">
        <w:rPr>
          <w:rFonts w:ascii="Times New Roman" w:eastAsia="Times New Roman" w:hAnsi="Times New Roman" w:cs="Times New Roman"/>
          <w:b/>
          <w:lang w:eastAsia="hu-HU"/>
        </w:rPr>
        <w:t xml:space="preserve"> virágos kőrist kell ültetnie az 51909 hrsz.-ú közterületi ingatlanon, az útszegély és a telekhatár közötti zöldfelületre; továbbá 4 db 18/20-as előnevelt fa pénzbeli megváltása is előírt számára.</w:t>
      </w:r>
    </w:p>
    <w:p w:rsidR="00057BFB" w:rsidRPr="00057BFB" w:rsidRDefault="00057BFB" w:rsidP="00057BFB">
      <w:pPr>
        <w:keepLines/>
        <w:numPr>
          <w:ilvl w:val="0"/>
          <w:numId w:val="2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>A 10,52 m</w:t>
      </w:r>
      <w:r w:rsidRPr="00057BFB">
        <w:rPr>
          <w:rFonts w:ascii="Times New Roman" w:eastAsia="Times New Roman" w:hAnsi="Times New Roman" w:cs="Times New Roman"/>
          <w:b/>
          <w:vertAlign w:val="superscript"/>
          <w:lang w:eastAsia="hu-HU"/>
        </w:rPr>
        <w:t>2</w:t>
      </w:r>
      <w:r w:rsidRPr="00057BFB">
        <w:rPr>
          <w:rFonts w:ascii="Times New Roman" w:eastAsia="Times New Roman" w:hAnsi="Times New Roman" w:cs="Times New Roman"/>
          <w:b/>
          <w:lang w:eastAsia="hu-HU"/>
        </w:rPr>
        <w:t xml:space="preserve">- </w:t>
      </w:r>
      <w:proofErr w:type="spellStart"/>
      <w:r w:rsidRPr="00057BFB">
        <w:rPr>
          <w:rFonts w:ascii="Times New Roman" w:eastAsia="Times New Roman" w:hAnsi="Times New Roman" w:cs="Times New Roman"/>
          <w:b/>
          <w:lang w:eastAsia="hu-HU"/>
        </w:rPr>
        <w:t>nyi</w:t>
      </w:r>
      <w:proofErr w:type="spellEnd"/>
      <w:r w:rsidRPr="00057BFB">
        <w:rPr>
          <w:rFonts w:ascii="Times New Roman" w:eastAsia="Times New Roman" w:hAnsi="Times New Roman" w:cs="Times New Roman"/>
          <w:b/>
          <w:lang w:eastAsia="hu-HU"/>
        </w:rPr>
        <w:t xml:space="preserve"> cserje pótlásaként pedig összesen 45 db minimum 40/60 cm méretű cserjét köteles ültetni helyben.</w:t>
      </w:r>
    </w:p>
    <w:p w:rsidR="00057BFB" w:rsidRPr="00057BFB" w:rsidRDefault="00057BFB" w:rsidP="00057BFB">
      <w:pPr>
        <w:keepLines/>
        <w:numPr>
          <w:ilvl w:val="0"/>
          <w:numId w:val="2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>A fás szárú növény pótlásának megtörténtét a telepítéstől számított 5 napon belül írásban kell bejelenteni a jegyzőhöz.</w:t>
      </w:r>
    </w:p>
    <w:p w:rsidR="00057BFB" w:rsidRPr="00057BFB" w:rsidRDefault="00057BFB" w:rsidP="00057BFB">
      <w:pPr>
        <w:keepLines/>
        <w:numPr>
          <w:ilvl w:val="0"/>
          <w:numId w:val="26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>A pótlás akkor tekinthető teljesítettnek, ha a fa az ültetést követő második vegetációs időszak kezdetén is életképes. Ennek hiányában a telepítést meg kell ismételni.</w:t>
      </w:r>
    </w:p>
    <w:p w:rsidR="00F13B48" w:rsidRDefault="00057BFB" w:rsidP="00F13B48">
      <w:pPr>
        <w:keepLines/>
        <w:numPr>
          <w:ilvl w:val="0"/>
          <w:numId w:val="26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b/>
          <w:lang w:eastAsia="hu-HU"/>
        </w:rPr>
        <w:t>A telepítendő cserje esetében 3 éven belül kell biztosítani a legalább azonos területi borítást. A pótlás céljából történő telepítést meg kell ismételni, ha a telepítést követő vegetációs időszak kezdetén a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fás szárú növény nem ered meg.</w:t>
      </w:r>
    </w:p>
    <w:p w:rsidR="00F13B48" w:rsidRDefault="00057BFB" w:rsidP="00F13B48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F13B48">
        <w:rPr>
          <w:rFonts w:ascii="Times New Roman" w:eastAsia="Times New Roman" w:hAnsi="Times New Roman" w:cs="Times New Roman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057BFB" w:rsidRPr="00F13B48" w:rsidRDefault="00057BFB" w:rsidP="00F13B48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57BFB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057BFB" w:rsidRDefault="00057BFB" w:rsidP="005F7736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057BFB">
        <w:rPr>
          <w:rFonts w:ascii="Times New Roman" w:eastAsia="Times New Roman" w:hAnsi="Times New Roman" w:cs="Times New Roman"/>
          <w:lang w:eastAsia="hu-HU"/>
        </w:rPr>
        <w:t>Határidő: 2020. március 09.</w:t>
      </w:r>
    </w:p>
    <w:p w:rsidR="004E5DDF" w:rsidRPr="00057BFB" w:rsidRDefault="004E5DDF" w:rsidP="003243CB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3225C" w:rsidRPr="00822745" w:rsidRDefault="0003225C" w:rsidP="005F773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pont</w:t>
      </w:r>
    </w:p>
    <w:p w:rsidR="00E079CA" w:rsidRPr="00E079CA" w:rsidRDefault="00E079CA" w:rsidP="005F7736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079CA">
        <w:rPr>
          <w:rFonts w:ascii="Times New Roman" w:eastAsia="Times New Roman" w:hAnsi="Times New Roman" w:cs="Times New Roman"/>
          <w:b/>
        </w:rPr>
        <w:t xml:space="preserve">Véleményezés a városi és város környéki erdők fenntartható és hosszú távú kezelésére irányuló </w:t>
      </w:r>
      <w:proofErr w:type="spellStart"/>
      <w:r w:rsidRPr="00E079CA">
        <w:rPr>
          <w:rFonts w:ascii="Times New Roman" w:eastAsia="Times New Roman" w:hAnsi="Times New Roman" w:cs="Times New Roman"/>
          <w:b/>
        </w:rPr>
        <w:t>URBforDAN</w:t>
      </w:r>
      <w:proofErr w:type="spellEnd"/>
      <w:r w:rsidRPr="00E079CA">
        <w:rPr>
          <w:rFonts w:ascii="Times New Roman" w:eastAsia="Times New Roman" w:hAnsi="Times New Roman" w:cs="Times New Roman"/>
          <w:b/>
        </w:rPr>
        <w:t xml:space="preserve"> projekt megvalósulásának támogatásáról</w:t>
      </w:r>
    </w:p>
    <w:p w:rsidR="00822745" w:rsidRPr="00822745" w:rsidRDefault="00822745" w:rsidP="005F773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</w:t>
      </w:r>
      <w:r w:rsidRPr="00E079CA">
        <w:rPr>
          <w:rFonts w:ascii="Times New Roman" w:eastAsia="Times New Roman" w:hAnsi="Times New Roman" w:cs="Times New Roman"/>
          <w:lang w:eastAsia="zh-CN"/>
        </w:rPr>
        <w:t>előterjesztés határozati javaslatát az előterjesztésben leírtakkal egyező tartalommal, változtatás nélkül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F13B48" w:rsidRDefault="00CB547B" w:rsidP="00F13B4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1039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B47ED" w:rsidRPr="00AB47ED" w:rsidRDefault="00AB47ED" w:rsidP="00AB47ED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AB47ED">
        <w:rPr>
          <w:rFonts w:ascii="Times New Roman" w:eastAsia="Times New Roman" w:hAnsi="Times New Roman" w:cs="Times New Roman"/>
        </w:rPr>
        <w:t xml:space="preserve">A Tisztelt Bizottság a Budapest Főváros II. kerületi Önkormányzat Képviselő-testületének a Képviselő-testület által kialakított bizottságok hatásköréről, a bizottságok és tanácsnokok feladatköréről szóló </w:t>
      </w:r>
      <w:r w:rsidRPr="00AB47ED">
        <w:rPr>
          <w:rFonts w:ascii="Times New Roman" w:eastAsia="Times New Roman" w:hAnsi="Times New Roman" w:cs="Times New Roman"/>
          <w:b/>
        </w:rPr>
        <w:t xml:space="preserve">24/2019. (XI.18.) önkormányzati rendelet 5. melléklete 4.6. pontja </w:t>
      </w:r>
      <w:r w:rsidRPr="00AB47ED">
        <w:rPr>
          <w:rFonts w:ascii="Times New Roman" w:eastAsia="Times New Roman" w:hAnsi="Times New Roman" w:cs="Times New Roman"/>
          <w:bCs/>
        </w:rPr>
        <w:t>alapján javasolja a Képviselő-testületnek</w:t>
      </w:r>
      <w:r w:rsidRPr="00AB47ED">
        <w:rPr>
          <w:rFonts w:ascii="Times New Roman" w:eastAsia="Times New Roman" w:hAnsi="Times New Roman" w:cs="Times New Roman"/>
        </w:rPr>
        <w:t xml:space="preserve">, </w:t>
      </w:r>
      <w:r w:rsidRPr="00AB47ED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Pr="00AB47ED">
        <w:rPr>
          <w:rFonts w:ascii="Times New Roman" w:eastAsia="Times New Roman" w:hAnsi="Times New Roman" w:cs="Times New Roman"/>
          <w:sz w:val="24"/>
          <w:szCs w:val="24"/>
        </w:rPr>
        <w:t>URBforDAN</w:t>
      </w:r>
      <w:proofErr w:type="spellEnd"/>
      <w:r w:rsidRPr="00AB47ED">
        <w:rPr>
          <w:rFonts w:ascii="Times New Roman" w:eastAsia="Times New Roman" w:hAnsi="Times New Roman" w:cs="Times New Roman"/>
          <w:sz w:val="24"/>
          <w:szCs w:val="24"/>
        </w:rPr>
        <w:t xml:space="preserve"> projekt keretében elkészített Kezelési Terv megvalósításához elvi hozzájárulását adja, és egyben felhatalmazza a polgármestert a szükséges megállapodás aláírására.</w:t>
      </w:r>
    </w:p>
    <w:p w:rsidR="00AB47ED" w:rsidRPr="00AB47ED" w:rsidRDefault="00AB47ED" w:rsidP="00AB47ED">
      <w:pPr>
        <w:spacing w:after="0"/>
        <w:jc w:val="both"/>
        <w:rPr>
          <w:rFonts w:ascii="Times New Roman" w:hAnsi="Times New Roman" w:cs="Times New Roman"/>
          <w:bCs/>
        </w:rPr>
      </w:pPr>
      <w:r w:rsidRPr="00AB47ED">
        <w:rPr>
          <w:rFonts w:ascii="Times New Roman" w:hAnsi="Times New Roman" w:cs="Times New Roman"/>
          <w:bCs/>
        </w:rPr>
        <w:t>Felelős:</w:t>
      </w:r>
      <w:r w:rsidRPr="00AB47ED">
        <w:rPr>
          <w:rFonts w:ascii="Times New Roman" w:hAnsi="Times New Roman" w:cs="Times New Roman"/>
          <w:bCs/>
        </w:rPr>
        <w:tab/>
      </w:r>
      <w:r w:rsidRPr="00AB47ED">
        <w:rPr>
          <w:rFonts w:ascii="Times New Roman" w:hAnsi="Times New Roman" w:cs="Times New Roman"/>
          <w:bCs/>
        </w:rPr>
        <w:tab/>
        <w:t>a Bizottság elnöke</w:t>
      </w:r>
    </w:p>
    <w:p w:rsidR="00F13B48" w:rsidRDefault="00AB47ED" w:rsidP="00F13B48">
      <w:pPr>
        <w:spacing w:after="0"/>
        <w:jc w:val="both"/>
        <w:rPr>
          <w:rFonts w:ascii="Times New Roman" w:hAnsi="Times New Roman" w:cs="Times New Roman"/>
          <w:bCs/>
        </w:rPr>
      </w:pPr>
      <w:r w:rsidRPr="00AB47ED">
        <w:rPr>
          <w:rFonts w:ascii="Times New Roman" w:hAnsi="Times New Roman" w:cs="Times New Roman"/>
          <w:bCs/>
        </w:rPr>
        <w:t>Határidő:</w:t>
      </w:r>
      <w:r w:rsidRPr="00AB47ED">
        <w:rPr>
          <w:rFonts w:ascii="Times New Roman" w:hAnsi="Times New Roman" w:cs="Times New Roman"/>
          <w:bCs/>
        </w:rPr>
        <w:tab/>
        <w:t>a Képviselő-testület soron következő ülése</w:t>
      </w:r>
    </w:p>
    <w:p w:rsidR="004E5DDF" w:rsidRPr="00F13B48" w:rsidRDefault="004E5DDF" w:rsidP="00F13B48">
      <w:pPr>
        <w:spacing w:after="360"/>
        <w:jc w:val="both"/>
        <w:rPr>
          <w:rFonts w:ascii="Times New Roman" w:hAnsi="Times New Roman" w:cs="Times New Roman"/>
          <w:bCs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F7736" w:rsidRPr="00822745" w:rsidRDefault="005F7736" w:rsidP="005F773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1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C4B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pont</w:t>
      </w:r>
    </w:p>
    <w:p w:rsidR="00822745" w:rsidRPr="00822745" w:rsidRDefault="00812390" w:rsidP="00822745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390">
        <w:rPr>
          <w:rFonts w:ascii="Times New Roman" w:eastAsia="Times New Roman" w:hAnsi="Times New Roman" w:cs="Times New Roman"/>
          <w:sz w:val="24"/>
          <w:szCs w:val="24"/>
        </w:rPr>
        <w:t>1027 Budapest, Bem József utca 8.</w:t>
      </w:r>
      <w:r w:rsidRPr="008123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2390">
        <w:rPr>
          <w:rFonts w:ascii="Times New Roman" w:eastAsia="Times New Roman" w:hAnsi="Times New Roman" w:cs="Times New Roman"/>
          <w:sz w:val="24"/>
          <w:szCs w:val="24"/>
        </w:rPr>
        <w:t>sz., (hrsz.: 13550/16) alatti társasház</w:t>
      </w:r>
      <w:r w:rsidRPr="00812390">
        <w:rPr>
          <w:rFonts w:ascii="Times New Roman" w:eastAsia="Times New Roman" w:hAnsi="Times New Roman" w:cs="Times New Roman"/>
          <w:b/>
          <w:sz w:val="24"/>
          <w:szCs w:val="24"/>
        </w:rPr>
        <w:t xml:space="preserve"> Méltányossági kérelme </w:t>
      </w:r>
      <w:r w:rsidRPr="008123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23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2390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</w:t>
      </w:r>
      <w:r w:rsidRPr="0081239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2390">
        <w:rPr>
          <w:rFonts w:ascii="Times New Roman" w:eastAsia="Times New Roman" w:hAnsi="Times New Roman" w:cs="Times New Roman"/>
          <w:bCs/>
          <w:iCs/>
          <w:sz w:val="24"/>
          <w:szCs w:val="24"/>
        </w:rPr>
        <w:t>II. ker</w:t>
      </w:r>
      <w:r w:rsidRPr="0081239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812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23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2019. évi </w:t>
      </w:r>
      <w:r w:rsidRPr="00812390">
        <w:rPr>
          <w:rFonts w:ascii="Times New Roman" w:eastAsia="Times New Roman" w:hAnsi="Times New Roman" w:cs="Times New Roman"/>
          <w:sz w:val="24"/>
          <w:szCs w:val="24"/>
        </w:rPr>
        <w:t>Általános társasház felújítási pályázatának pénzügyi elszámolásához</w:t>
      </w:r>
      <w:r w:rsidR="00822745" w:rsidRPr="00822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22745" w:rsidRPr="00822745" w:rsidRDefault="00822745" w:rsidP="0082274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</w:t>
      </w:r>
      <w:r w:rsidRPr="001A3DBB">
        <w:rPr>
          <w:rFonts w:ascii="Times New Roman" w:eastAsia="Times New Roman" w:hAnsi="Times New Roman" w:cs="Times New Roman"/>
          <w:lang w:eastAsia="zh-CN"/>
        </w:rPr>
        <w:t>előterjesztés határozati javaslatát az előterjesztésben leírtakkal egyező tartalommal, változtatás nélkül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13B48" w:rsidRDefault="00822745" w:rsidP="00F13B4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B547B" w:rsidRPr="00F13B48" w:rsidRDefault="00CB547B" w:rsidP="00F13B4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AB51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A7DB1" w:rsidRDefault="00EA7DB1" w:rsidP="00EA7D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DB1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 31.) önkormányzati rendelet</w:t>
      </w:r>
      <w:r w:rsidRPr="00EA7D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és a</w:t>
      </w:r>
      <w:r w:rsidRPr="00EA7D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24/2019 (XI.18.)</w:t>
      </w:r>
      <w:r w:rsidRPr="00EA7D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önkormányzati rendelet 5. mell. </w:t>
      </w:r>
      <w:proofErr w:type="gramStart"/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1.11, 1.12, 1.13, 1.14 pontja értelmében a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>Településüzemeltetési, Környezetvédelmi és Közbiztonsági Bizottság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átruházott hatáskörben eljárva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>úgy dönt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>hogy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1. sz. mellékletben szereplő méltányossági kérelem alapján, </w:t>
      </w:r>
      <w:proofErr w:type="spellStart"/>
      <w:r w:rsidRPr="00EA7DB1">
        <w:rPr>
          <w:rFonts w:ascii="Times New Roman" w:eastAsia="Times New Roman" w:hAnsi="Times New Roman" w:cs="Times New Roman"/>
          <w:sz w:val="24"/>
          <w:szCs w:val="24"/>
        </w:rPr>
        <w:t>Mesch</w:t>
      </w:r>
      <w:proofErr w:type="spellEnd"/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Zoltán közös képviselő által képviselt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>Bem József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>utca 8. sz.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(hrsz.:13550/16) </w:t>
      </w:r>
      <w:r w:rsidRPr="00EA7DB1">
        <w:rPr>
          <w:rFonts w:ascii="Times New Roman" w:eastAsia="Times New Roman" w:hAnsi="Times New Roman" w:cs="Times New Roman"/>
          <w:b/>
          <w:sz w:val="24"/>
          <w:szCs w:val="24"/>
        </w:rPr>
        <w:t xml:space="preserve">alatti társasház,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a Budapest, II. ker. 2019. évi Általános Társasház Felújítási pályázatának pénzügyi elszámolásához benyújthatja a támogatói döntést megelőzően már kifizetett lift műszaki tervét és a megvásárolt lift árát (összesen: 12</w:t>
      </w:r>
      <w:r w:rsidR="00D11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005</w:t>
      </w:r>
      <w:r w:rsidR="000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761 Ft).</w:t>
      </w:r>
      <w:proofErr w:type="gramEnd"/>
      <w:r w:rsidRPr="00EA7DB1">
        <w:rPr>
          <w:rFonts w:ascii="Times New Roman" w:eastAsia="Times New Roman" w:hAnsi="Times New Roman" w:cs="Times New Roman"/>
          <w:sz w:val="24"/>
          <w:szCs w:val="24"/>
        </w:rPr>
        <w:t xml:space="preserve"> Amely beszámításba kerül a tervezett teljes felújítási költség (13</w:t>
      </w:r>
      <w:r w:rsidR="000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699</w:t>
      </w:r>
      <w:r w:rsidR="000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418 Ft) összegébe, ennek alapján jogosult a (69/2019 (XII. 09.) határozat)</w:t>
      </w:r>
      <w:r w:rsidR="000651FC">
        <w:rPr>
          <w:rFonts w:ascii="Times New Roman" w:eastAsia="Times New Roman" w:hAnsi="Times New Roman" w:cs="Times New Roman"/>
          <w:sz w:val="24"/>
          <w:szCs w:val="24"/>
        </w:rPr>
        <w:t xml:space="preserve"> 2 160 </w:t>
      </w:r>
      <w:r w:rsidRPr="00EA7DB1">
        <w:rPr>
          <w:rFonts w:ascii="Times New Roman" w:eastAsia="Times New Roman" w:hAnsi="Times New Roman" w:cs="Times New Roman"/>
          <w:sz w:val="24"/>
          <w:szCs w:val="24"/>
        </w:rPr>
        <w:t>000 Ft támogatásra.</w:t>
      </w:r>
    </w:p>
    <w:p w:rsidR="00822745" w:rsidRPr="00822745" w:rsidRDefault="00EA7DB1" w:rsidP="0082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13B48" w:rsidRDefault="00EA7DB1" w:rsidP="00F1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822745" w:rsidRPr="0082274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:rsidR="004E5DDF" w:rsidRDefault="004E5DDF" w:rsidP="00F13B4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(t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z bizottsági tag van jelen,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84888" w:rsidRDefault="00822745" w:rsidP="003D3484">
      <w:pPr>
        <w:keepLines/>
        <w:overflowPunct w:val="0"/>
        <w:autoSpaceDE w:val="0"/>
        <w:autoSpaceDN w:val="0"/>
        <w:adjustRightInd w:val="0"/>
        <w:spacing w:after="312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745">
        <w:rPr>
          <w:rFonts w:ascii="Times New Roman" w:hAnsi="Times New Roman" w:cs="Times New Roman"/>
          <w:sz w:val="24"/>
          <w:szCs w:val="24"/>
        </w:rPr>
        <w:t>Az ülés befejezésének időpontja: 1</w:t>
      </w:r>
      <w:r w:rsidR="004E5DDF">
        <w:rPr>
          <w:rFonts w:ascii="Times New Roman" w:hAnsi="Times New Roman" w:cs="Times New Roman"/>
          <w:sz w:val="24"/>
          <w:szCs w:val="24"/>
        </w:rPr>
        <w:t>8</w:t>
      </w:r>
      <w:r w:rsidRPr="00822745">
        <w:rPr>
          <w:rFonts w:ascii="Times New Roman" w:hAnsi="Times New Roman" w:cs="Times New Roman"/>
          <w:sz w:val="24"/>
          <w:szCs w:val="24"/>
        </w:rPr>
        <w:t xml:space="preserve"> óra 30 perc.</w:t>
      </w:r>
    </w:p>
    <w:p w:rsidR="00584888" w:rsidRDefault="00584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745" w:rsidRPr="00822745" w:rsidRDefault="00822745" w:rsidP="003D3484">
      <w:pPr>
        <w:keepLines/>
        <w:overflowPunct w:val="0"/>
        <w:autoSpaceDE w:val="0"/>
        <w:autoSpaceDN w:val="0"/>
        <w:adjustRightInd w:val="0"/>
        <w:spacing w:after="312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745" w:rsidRPr="00822745" w:rsidRDefault="00822745" w:rsidP="00822745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4E5D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Tran-Lam</w:t>
      </w:r>
      <w:proofErr w:type="spellEnd"/>
      <w:r w:rsidR="004E5D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Péter </w:t>
      </w:r>
      <w:proofErr w:type="spellStart"/>
      <w:r w:rsidR="004E5D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Hue</w:t>
      </w:r>
      <w:proofErr w:type="spellEnd"/>
    </w:p>
    <w:p w:rsidR="00822745" w:rsidRPr="00822745" w:rsidRDefault="00822745" w:rsidP="00822745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822745" w:rsidRPr="00822745" w:rsidRDefault="00822745" w:rsidP="0082274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822745" w:rsidRPr="00822745" w:rsidRDefault="00822745" w:rsidP="0082274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</w:t>
      </w:r>
      <w:r w:rsidRPr="008227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822745" w:rsidRPr="00822745" w:rsidRDefault="00822745" w:rsidP="0082274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274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82274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822745" w:rsidRPr="00822745" w:rsidSect="00366DAF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B0" w:rsidRDefault="00185EB0">
      <w:pPr>
        <w:spacing w:after="0" w:line="240" w:lineRule="auto"/>
      </w:pPr>
      <w:r>
        <w:separator/>
      </w:r>
    </w:p>
  </w:endnote>
  <w:endnote w:type="continuationSeparator" w:id="0">
    <w:p w:rsidR="00185EB0" w:rsidRDefault="0018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DF3" w:rsidRDefault="00016DF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84888">
      <w:rPr>
        <w:noProof/>
      </w:rPr>
      <w:t>27</w:t>
    </w:r>
    <w:r>
      <w:fldChar w:fldCharType="end"/>
    </w:r>
  </w:p>
  <w:p w:rsidR="00016DF3" w:rsidRDefault="00016DF3">
    <w:pPr>
      <w:pStyle w:val="llb"/>
    </w:pPr>
  </w:p>
  <w:p w:rsidR="00016DF3" w:rsidRDefault="00016D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B0" w:rsidRDefault="00185EB0">
      <w:pPr>
        <w:spacing w:after="0" w:line="240" w:lineRule="auto"/>
      </w:pPr>
      <w:r>
        <w:separator/>
      </w:r>
    </w:p>
  </w:footnote>
  <w:footnote w:type="continuationSeparator" w:id="0">
    <w:p w:rsidR="00185EB0" w:rsidRDefault="0018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DF3" w:rsidRPr="008D2105" w:rsidRDefault="00016DF3" w:rsidP="00366D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33C5"/>
    <w:multiLevelType w:val="hybridMultilevel"/>
    <w:tmpl w:val="86723514"/>
    <w:lvl w:ilvl="0" w:tplc="C66CBC3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AD54ADF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5B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EA424F"/>
    <w:multiLevelType w:val="hybridMultilevel"/>
    <w:tmpl w:val="3F305F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C3232"/>
    <w:multiLevelType w:val="hybridMultilevel"/>
    <w:tmpl w:val="E3E08316"/>
    <w:lvl w:ilvl="0" w:tplc="5E544A2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7A7B7B"/>
    <w:multiLevelType w:val="hybridMultilevel"/>
    <w:tmpl w:val="CC0C99EE"/>
    <w:lvl w:ilvl="0" w:tplc="B150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23E40"/>
    <w:multiLevelType w:val="hybridMultilevel"/>
    <w:tmpl w:val="38A44C8C"/>
    <w:lvl w:ilvl="0" w:tplc="040E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A4130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E57847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23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17"/>
  </w:num>
  <w:num w:numId="20">
    <w:abstractNumId w:val="21"/>
  </w:num>
  <w:num w:numId="21">
    <w:abstractNumId w:val="20"/>
  </w:num>
  <w:num w:numId="22">
    <w:abstractNumId w:val="10"/>
  </w:num>
  <w:num w:numId="23">
    <w:abstractNumId w:val="12"/>
  </w:num>
  <w:num w:numId="24">
    <w:abstractNumId w:val="14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5"/>
    <w:rsid w:val="00003CBC"/>
    <w:rsid w:val="000051B7"/>
    <w:rsid w:val="00015A9D"/>
    <w:rsid w:val="00016DF3"/>
    <w:rsid w:val="000241AA"/>
    <w:rsid w:val="00024EE1"/>
    <w:rsid w:val="0003225C"/>
    <w:rsid w:val="0003253F"/>
    <w:rsid w:val="0003613B"/>
    <w:rsid w:val="00053482"/>
    <w:rsid w:val="00057BFB"/>
    <w:rsid w:val="000651FC"/>
    <w:rsid w:val="00095A76"/>
    <w:rsid w:val="000963E0"/>
    <w:rsid w:val="000B3443"/>
    <w:rsid w:val="000B4BD5"/>
    <w:rsid w:val="000C2A04"/>
    <w:rsid w:val="000D5B26"/>
    <w:rsid w:val="000E3CD4"/>
    <w:rsid w:val="001000CD"/>
    <w:rsid w:val="001039CB"/>
    <w:rsid w:val="001149F3"/>
    <w:rsid w:val="00121267"/>
    <w:rsid w:val="00135A90"/>
    <w:rsid w:val="00143B17"/>
    <w:rsid w:val="00144C2D"/>
    <w:rsid w:val="00160B35"/>
    <w:rsid w:val="0017154C"/>
    <w:rsid w:val="00185EB0"/>
    <w:rsid w:val="001A1C78"/>
    <w:rsid w:val="001A3DBB"/>
    <w:rsid w:val="001A5134"/>
    <w:rsid w:val="001B75A1"/>
    <w:rsid w:val="001F0B23"/>
    <w:rsid w:val="00201C5A"/>
    <w:rsid w:val="00203C9D"/>
    <w:rsid w:val="002077A7"/>
    <w:rsid w:val="00212EA2"/>
    <w:rsid w:val="00241B7D"/>
    <w:rsid w:val="00244B7D"/>
    <w:rsid w:val="002656A4"/>
    <w:rsid w:val="00280944"/>
    <w:rsid w:val="00292C4E"/>
    <w:rsid w:val="002E772F"/>
    <w:rsid w:val="003243CB"/>
    <w:rsid w:val="003363A1"/>
    <w:rsid w:val="003454C8"/>
    <w:rsid w:val="0034786A"/>
    <w:rsid w:val="00362961"/>
    <w:rsid w:val="00366DAF"/>
    <w:rsid w:val="00380146"/>
    <w:rsid w:val="003873BC"/>
    <w:rsid w:val="003A4121"/>
    <w:rsid w:val="003C0B0C"/>
    <w:rsid w:val="003D3484"/>
    <w:rsid w:val="003E3374"/>
    <w:rsid w:val="00400CDA"/>
    <w:rsid w:val="0042654F"/>
    <w:rsid w:val="00443E51"/>
    <w:rsid w:val="00450B8D"/>
    <w:rsid w:val="0045511D"/>
    <w:rsid w:val="004E0945"/>
    <w:rsid w:val="004E24BF"/>
    <w:rsid w:val="004E5DDF"/>
    <w:rsid w:val="004F7F5E"/>
    <w:rsid w:val="0051277B"/>
    <w:rsid w:val="0053778E"/>
    <w:rsid w:val="005439AA"/>
    <w:rsid w:val="00567358"/>
    <w:rsid w:val="00584888"/>
    <w:rsid w:val="00584BBA"/>
    <w:rsid w:val="00591030"/>
    <w:rsid w:val="00597651"/>
    <w:rsid w:val="005A1AE1"/>
    <w:rsid w:val="005B3236"/>
    <w:rsid w:val="005E2241"/>
    <w:rsid w:val="005F7736"/>
    <w:rsid w:val="0064751D"/>
    <w:rsid w:val="00652095"/>
    <w:rsid w:val="00664B12"/>
    <w:rsid w:val="006966D4"/>
    <w:rsid w:val="006E2638"/>
    <w:rsid w:val="00730BE4"/>
    <w:rsid w:val="00752009"/>
    <w:rsid w:val="00772E08"/>
    <w:rsid w:val="0077707D"/>
    <w:rsid w:val="007772CA"/>
    <w:rsid w:val="0079103A"/>
    <w:rsid w:val="00791C35"/>
    <w:rsid w:val="00793839"/>
    <w:rsid w:val="00793F8A"/>
    <w:rsid w:val="007B65CD"/>
    <w:rsid w:val="007B764A"/>
    <w:rsid w:val="007C4B06"/>
    <w:rsid w:val="007F01BA"/>
    <w:rsid w:val="007F01F5"/>
    <w:rsid w:val="00802CCF"/>
    <w:rsid w:val="00810139"/>
    <w:rsid w:val="008107F0"/>
    <w:rsid w:val="00812390"/>
    <w:rsid w:val="00812F6F"/>
    <w:rsid w:val="00822745"/>
    <w:rsid w:val="00837341"/>
    <w:rsid w:val="00840D1B"/>
    <w:rsid w:val="00877130"/>
    <w:rsid w:val="00881738"/>
    <w:rsid w:val="00881965"/>
    <w:rsid w:val="008C106E"/>
    <w:rsid w:val="008E1159"/>
    <w:rsid w:val="008F2A1F"/>
    <w:rsid w:val="009004D9"/>
    <w:rsid w:val="00930C66"/>
    <w:rsid w:val="009479F6"/>
    <w:rsid w:val="00993DCD"/>
    <w:rsid w:val="009B7436"/>
    <w:rsid w:val="009C209B"/>
    <w:rsid w:val="009F7E40"/>
    <w:rsid w:val="00A23BDA"/>
    <w:rsid w:val="00A5360C"/>
    <w:rsid w:val="00A55F43"/>
    <w:rsid w:val="00A70016"/>
    <w:rsid w:val="00AB47ED"/>
    <w:rsid w:val="00AB51F1"/>
    <w:rsid w:val="00AD7FC2"/>
    <w:rsid w:val="00B4411B"/>
    <w:rsid w:val="00B52A24"/>
    <w:rsid w:val="00BB0D9D"/>
    <w:rsid w:val="00BC07B1"/>
    <w:rsid w:val="00BC7AEA"/>
    <w:rsid w:val="00BD0301"/>
    <w:rsid w:val="00BD19A2"/>
    <w:rsid w:val="00BD2E98"/>
    <w:rsid w:val="00BE55B9"/>
    <w:rsid w:val="00BF1F6F"/>
    <w:rsid w:val="00C4203A"/>
    <w:rsid w:val="00C446CB"/>
    <w:rsid w:val="00C47034"/>
    <w:rsid w:val="00C51EF6"/>
    <w:rsid w:val="00C5704C"/>
    <w:rsid w:val="00C609BD"/>
    <w:rsid w:val="00CA38AA"/>
    <w:rsid w:val="00CB547B"/>
    <w:rsid w:val="00D1197E"/>
    <w:rsid w:val="00D17937"/>
    <w:rsid w:val="00D26471"/>
    <w:rsid w:val="00D30592"/>
    <w:rsid w:val="00D42F45"/>
    <w:rsid w:val="00D73A9A"/>
    <w:rsid w:val="00D91D41"/>
    <w:rsid w:val="00E079CA"/>
    <w:rsid w:val="00E11AF4"/>
    <w:rsid w:val="00E30508"/>
    <w:rsid w:val="00E337FB"/>
    <w:rsid w:val="00E33D13"/>
    <w:rsid w:val="00E552B9"/>
    <w:rsid w:val="00E70E13"/>
    <w:rsid w:val="00E73074"/>
    <w:rsid w:val="00EA7DB1"/>
    <w:rsid w:val="00EC2BED"/>
    <w:rsid w:val="00ED00AB"/>
    <w:rsid w:val="00F02A2F"/>
    <w:rsid w:val="00F13B48"/>
    <w:rsid w:val="00F14C50"/>
    <w:rsid w:val="00F53650"/>
    <w:rsid w:val="00FA3FD3"/>
    <w:rsid w:val="00FB0CE0"/>
    <w:rsid w:val="00FB526F"/>
    <w:rsid w:val="00FE1416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99EC-0969-4A24-8EE0-31E1EA3C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822745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22745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822745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822745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8227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822745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22745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8227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82274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2274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82274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22745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22745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82274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2274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8227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822745"/>
  </w:style>
  <w:style w:type="paragraph" w:styleId="lfej">
    <w:name w:val="header"/>
    <w:basedOn w:val="Norml"/>
    <w:link w:val="lfejChar"/>
    <w:rsid w:val="00822745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22745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822745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822745"/>
  </w:style>
  <w:style w:type="paragraph" w:customStyle="1" w:styleId="Hatszveg">
    <w:name w:val="Hat. szöveg"/>
    <w:basedOn w:val="Hatbevszveg"/>
    <w:link w:val="HatszvegChar"/>
    <w:rsid w:val="00822745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822745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822745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822745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822745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2274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822745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822745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82274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2274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822745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822745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82274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822745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822745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8227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822745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745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822745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8227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82274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1">
    <w:name w:val="1"/>
    <w:uiPriority w:val="99"/>
    <w:qFormat/>
    <w:rsid w:val="0082274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822745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822745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822745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822745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8227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8227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8227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82274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822745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822745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822745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822745"/>
  </w:style>
  <w:style w:type="character" w:customStyle="1" w:styleId="spelle">
    <w:name w:val="spelle"/>
    <w:basedOn w:val="Bekezdsalapbettpusa"/>
    <w:uiPriority w:val="99"/>
    <w:rsid w:val="00822745"/>
  </w:style>
  <w:style w:type="paragraph" w:styleId="Szvegtrzs3">
    <w:name w:val="Body Text 3"/>
    <w:basedOn w:val="Norml"/>
    <w:link w:val="Szvegtrzs3Char"/>
    <w:rsid w:val="008227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2274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822745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8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82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822745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822745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822745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8227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822745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22745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24">
    <w:name w:val="Char Char Char Char24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">
    <w:name w:val="Char Char Char Char Char Char Char1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822745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822745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822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22745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822745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822745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2745"/>
    <w:rPr>
      <w:b/>
      <w:bCs/>
    </w:rPr>
  </w:style>
  <w:style w:type="paragraph" w:customStyle="1" w:styleId="CharCharCharChar23">
    <w:name w:val="Char Char Char Char23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2">
    <w:name w:val="Char Char Char Char22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1">
    <w:name w:val="Char Char Char Char21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0">
    <w:name w:val="Char Char Char Char20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9">
    <w:name w:val="Char Char Char Char19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227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822745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82274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822745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8227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227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274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274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27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2745"/>
    <w:rPr>
      <w:b/>
      <w:bCs/>
      <w:sz w:val="20"/>
      <w:szCs w:val="20"/>
    </w:rPr>
  </w:style>
  <w:style w:type="paragraph" w:customStyle="1" w:styleId="CharCharCharChar18">
    <w:name w:val="Char Char Char Char18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7">
    <w:name w:val="Char Char Char Char17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6">
    <w:name w:val="Char Char Char Char16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5">
    <w:name w:val="Char Char Char Char15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4">
    <w:name w:val="Char Char Char Char14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3">
    <w:name w:val="Char Char Char Char13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2">
    <w:name w:val="Char Char Char Char12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1">
    <w:name w:val="Char Char Char Char11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0">
    <w:name w:val="Char Char Char Char10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9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8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7">
    <w:name w:val="Char Char Char Char7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6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5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4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3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2"/>
    <w:basedOn w:val="Norml"/>
    <w:rsid w:val="0082274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8F2A1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244B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29</Pages>
  <Words>12307</Words>
  <Characters>84920</Characters>
  <Application>Microsoft Office Word</Application>
  <DocSecurity>0</DocSecurity>
  <Lines>707</Lines>
  <Paragraphs>194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128</cp:revision>
  <cp:lastPrinted>2020-03-02T13:41:00Z</cp:lastPrinted>
  <dcterms:created xsi:type="dcterms:W3CDTF">2020-02-24T08:10:00Z</dcterms:created>
  <dcterms:modified xsi:type="dcterms:W3CDTF">2020-03-12T13:00:00Z</dcterms:modified>
</cp:coreProperties>
</file>