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799" w:rsidRPr="00344799" w:rsidRDefault="00344799" w:rsidP="00344799">
      <w:pPr>
        <w:tabs>
          <w:tab w:val="left" w:pos="900"/>
        </w:tabs>
        <w:spacing w:after="720" w:line="240" w:lineRule="auto"/>
        <w:ind w:left="90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</w:pPr>
      <w:r w:rsidRPr="00344799">
        <w:rPr>
          <w:rFonts w:ascii="Times New Roman" w:eastAsia="Times New Roman" w:hAnsi="Times New Roman" w:cs="Times New Roman"/>
          <w:b/>
          <w:sz w:val="44"/>
          <w:szCs w:val="44"/>
          <w:lang w:eastAsia="hu-HU"/>
        </w:rPr>
        <w:t>M E G H Í V Ó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344799" w:rsidRPr="00344799" w:rsidTr="0034479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99" w:rsidRPr="00344799" w:rsidRDefault="00344799" w:rsidP="00344799">
            <w:pPr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47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Tárgy:</w:t>
            </w:r>
          </w:p>
          <w:p w:rsidR="00344799" w:rsidRPr="00344799" w:rsidRDefault="00344799" w:rsidP="00344799">
            <w:pPr>
              <w:spacing w:after="0" w:line="240" w:lineRule="auto"/>
              <w:ind w:left="1080" w:hanging="2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Településüzemeltetési, Környezetvédelmi és Közbiztonsági </w:t>
            </w:r>
            <w:r w:rsidRPr="0034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Bizottság rendes ülése</w:t>
            </w:r>
          </w:p>
        </w:tc>
      </w:tr>
      <w:tr w:rsidR="00344799" w:rsidRPr="00344799" w:rsidTr="0034479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99" w:rsidRPr="00344799" w:rsidRDefault="00344799" w:rsidP="003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47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Időpont:</w:t>
            </w:r>
          </w:p>
          <w:p w:rsidR="00344799" w:rsidRPr="00344799" w:rsidRDefault="00344799" w:rsidP="00966BB5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4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2019.1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</w:t>
            </w:r>
            <w:r w:rsidRPr="0034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</w:t>
            </w:r>
            <w:r w:rsidR="00966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25</w:t>
            </w:r>
            <w:r w:rsidRPr="0034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1</w:t>
            </w:r>
            <w:r w:rsidR="00966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7</w:t>
            </w:r>
            <w:r w:rsidRPr="0034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  <w:r w:rsidR="00966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30</w:t>
            </w:r>
            <w:r w:rsidRPr="0034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óra</w:t>
            </w:r>
          </w:p>
        </w:tc>
      </w:tr>
      <w:tr w:rsidR="00344799" w:rsidRPr="00344799" w:rsidTr="00344799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99" w:rsidRPr="00344799" w:rsidRDefault="00344799" w:rsidP="0034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479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Helyszín:</w:t>
            </w:r>
          </w:p>
          <w:p w:rsidR="00344799" w:rsidRPr="00344799" w:rsidRDefault="00344799" w:rsidP="00344799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4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II. Kerületi Önkormányzat Képviselő-testületének Polgármesteri Hivatala</w:t>
            </w:r>
          </w:p>
          <w:p w:rsidR="00344799" w:rsidRPr="00344799" w:rsidRDefault="00344799" w:rsidP="00344799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47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(Budapest, II. Kerület Mechwart liget 1. </w:t>
            </w:r>
            <w:r w:rsidRPr="00344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földszinti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nagy</w:t>
            </w:r>
            <w:r w:rsidRPr="003447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tárgyaló)</w:t>
            </w:r>
          </w:p>
        </w:tc>
      </w:tr>
    </w:tbl>
    <w:p w:rsidR="00344799" w:rsidRPr="00344799" w:rsidRDefault="00344799" w:rsidP="00344799">
      <w:pPr>
        <w:spacing w:before="480" w:after="12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447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</w:t>
      </w:r>
      <w:r w:rsidRPr="003447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344799" w:rsidRPr="00344799" w:rsidRDefault="00B42222" w:rsidP="00D15C75">
      <w:pPr>
        <w:tabs>
          <w:tab w:val="left" w:pos="2268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="00344799" w:rsidRPr="003447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/ </w:t>
      </w:r>
      <w:r w:rsidR="00344799" w:rsidRPr="00344799">
        <w:rPr>
          <w:rFonts w:ascii="Times New Roman" w:eastAsia="Calibri" w:hAnsi="Times New Roman" w:cs="Times New Roman"/>
          <w:b/>
          <w:sz w:val="24"/>
          <w:szCs w:val="24"/>
        </w:rPr>
        <w:t>Közterületi közművezetékekkel, bekötésekkel és közterületi útépítésekkel kapcsolatos tulajdonosi hozzájárulások</w:t>
      </w:r>
      <w:r w:rsidR="00344799" w:rsidRPr="003447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344799" w:rsidRPr="00344799" w:rsidRDefault="00344799" w:rsidP="00D95A5B">
      <w:pPr>
        <w:tabs>
          <w:tab w:val="left" w:pos="2268"/>
        </w:tabs>
        <w:spacing w:after="24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4799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344799" w:rsidRPr="00344799" w:rsidRDefault="00344799" w:rsidP="00344799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47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3447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44799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344799" w:rsidRPr="00344799" w:rsidRDefault="00344799" w:rsidP="00344799">
      <w:pPr>
        <w:tabs>
          <w:tab w:val="left" w:pos="2268"/>
        </w:tabs>
        <w:spacing w:after="0" w:line="264" w:lineRule="auto"/>
        <w:ind w:left="709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47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3447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447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344799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3447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 és</w:t>
      </w:r>
    </w:p>
    <w:p w:rsidR="00344799" w:rsidRDefault="00344799" w:rsidP="00344799">
      <w:pPr>
        <w:tabs>
          <w:tab w:val="left" w:pos="1418"/>
          <w:tab w:val="left" w:pos="2835"/>
        </w:tabs>
        <w:spacing w:after="36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4799">
        <w:rPr>
          <w:rFonts w:ascii="Times New Roman" w:eastAsia="Times New Roman" w:hAnsi="Times New Roman" w:cs="Times New Roman"/>
          <w:sz w:val="24"/>
          <w:szCs w:val="24"/>
          <w:lang w:eastAsia="hu-HU"/>
        </w:rPr>
        <w:t>Bese Károly vezető-főtanácsos</w:t>
      </w:r>
      <w:r w:rsidRPr="00344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4799">
        <w:rPr>
          <w:rFonts w:ascii="Times New Roman" w:eastAsia="Times New Roman" w:hAnsi="Times New Roman" w:cs="Times New Roman"/>
          <w:sz w:val="24"/>
          <w:szCs w:val="24"/>
          <w:lang w:eastAsia="hu-HU"/>
        </w:rPr>
        <w:t>közútkezelői ügyintéző</w:t>
      </w:r>
    </w:p>
    <w:p w:rsidR="00F71F5B" w:rsidRPr="00B42222" w:rsidRDefault="00F71F5B" w:rsidP="00B422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222">
        <w:rPr>
          <w:rFonts w:ascii="Times New Roman" w:hAnsi="Times New Roman" w:cs="Times New Roman"/>
          <w:b/>
          <w:sz w:val="24"/>
          <w:szCs w:val="24"/>
        </w:rPr>
        <w:t>2./Helyi közutak forgalmi rendjének alakítása</w:t>
      </w:r>
    </w:p>
    <w:p w:rsidR="00F71F5B" w:rsidRPr="00344799" w:rsidRDefault="00F71F5B" w:rsidP="00D95A5B">
      <w:pPr>
        <w:tabs>
          <w:tab w:val="left" w:pos="2268"/>
          <w:tab w:val="left" w:pos="6521"/>
        </w:tabs>
        <w:spacing w:after="240" w:line="240" w:lineRule="auto"/>
        <w:ind w:firstLine="68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4799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F71F5B" w:rsidRPr="00344799" w:rsidRDefault="00F71F5B" w:rsidP="00F71F5B">
      <w:pPr>
        <w:tabs>
          <w:tab w:val="left" w:pos="2268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47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3447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44799">
        <w:rPr>
          <w:rFonts w:ascii="Times New Roman" w:eastAsia="Times New Roman" w:hAnsi="Times New Roman" w:cs="Times New Roman"/>
          <w:sz w:val="24"/>
          <w:szCs w:val="24"/>
          <w:lang w:eastAsia="hu-HU"/>
        </w:rPr>
        <w:t>Vincek Tibor vezető-főtanácsos osztályvezető</w:t>
      </w:r>
    </w:p>
    <w:p w:rsidR="00F71F5B" w:rsidRPr="00344799" w:rsidRDefault="00F71F5B" w:rsidP="00966BB5">
      <w:pPr>
        <w:tabs>
          <w:tab w:val="left" w:pos="2268"/>
          <w:tab w:val="left" w:pos="2835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47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="00966B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447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Kádárné Radványi Judit </w:t>
      </w:r>
      <w:r w:rsidRPr="00344799">
        <w:rPr>
          <w:rFonts w:ascii="Times New Roman" w:eastAsia="Times New Roman" w:hAnsi="Times New Roman" w:cs="Times New Roman"/>
          <w:sz w:val="24"/>
          <w:szCs w:val="24"/>
        </w:rPr>
        <w:t>vezető-főtanácsos</w:t>
      </w:r>
      <w:r w:rsidRPr="003447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közútkezelői ügyintéző</w:t>
      </w:r>
    </w:p>
    <w:p w:rsidR="00344799" w:rsidRPr="00344799" w:rsidRDefault="00F71F5B" w:rsidP="00344799">
      <w:pPr>
        <w:pStyle w:val="Szvegtrzs3"/>
        <w:tabs>
          <w:tab w:val="left" w:pos="6521"/>
        </w:tabs>
        <w:jc w:val="both"/>
        <w:rPr>
          <w:noProof/>
          <w:sz w:val="24"/>
          <w:szCs w:val="24"/>
        </w:rPr>
      </w:pPr>
      <w:r>
        <w:rPr>
          <w:rFonts w:eastAsia="Calibri"/>
          <w:b/>
          <w:sz w:val="24"/>
          <w:szCs w:val="24"/>
        </w:rPr>
        <w:t>3</w:t>
      </w:r>
      <w:r w:rsidR="00344799" w:rsidRPr="00344799">
        <w:rPr>
          <w:rFonts w:eastAsia="Calibri"/>
          <w:b/>
          <w:sz w:val="24"/>
          <w:szCs w:val="24"/>
        </w:rPr>
        <w:t xml:space="preserve">. </w:t>
      </w:r>
      <w:r w:rsidR="00344799">
        <w:rPr>
          <w:rFonts w:eastAsia="Calibri"/>
          <w:b/>
          <w:sz w:val="24"/>
          <w:szCs w:val="24"/>
        </w:rPr>
        <w:t xml:space="preserve">/ </w:t>
      </w:r>
      <w:r w:rsidR="00344799" w:rsidRPr="00344799">
        <w:rPr>
          <w:noProof/>
          <w:sz w:val="24"/>
          <w:szCs w:val="24"/>
        </w:rPr>
        <w:t>A Budapest Főváros Önkormányzatával kötött, 2016. június 16-ával kelt - a Budapest Főváros II. Kerületi Önkormányzat közigazgatási területén található fővárosi tulajdonú területeken történő parkolás-üzemeltetés tárgyú - Együttműködési Megállapodás módosítása.</w:t>
      </w:r>
    </w:p>
    <w:p w:rsidR="00344799" w:rsidRDefault="00344799" w:rsidP="00344799">
      <w:pPr>
        <w:spacing w:after="240" w:line="240" w:lineRule="auto"/>
        <w:ind w:left="5664" w:firstLine="11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4799">
        <w:rPr>
          <w:rFonts w:ascii="Times New Roman" w:eastAsia="Times New Roman" w:hAnsi="Times New Roman" w:cs="Times New Roman"/>
          <w:sz w:val="24"/>
          <w:szCs w:val="24"/>
          <w:lang w:eastAsia="hu-HU"/>
        </w:rPr>
        <w:t>(zárt ülést nem igényel)</w:t>
      </w:r>
    </w:p>
    <w:p w:rsidR="00344799" w:rsidRPr="00F71F5B" w:rsidRDefault="00344799" w:rsidP="00966BB5">
      <w:pPr>
        <w:tabs>
          <w:tab w:val="left" w:pos="1260"/>
          <w:tab w:val="left" w:pos="2268"/>
          <w:tab w:val="center" w:pos="283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71F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Pr="00F71F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71F5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Nagy Zsuzsanna osztályvezető</w:t>
      </w:r>
    </w:p>
    <w:p w:rsidR="00B42222" w:rsidRDefault="00966BB5" w:rsidP="00B42222">
      <w:pPr>
        <w:tabs>
          <w:tab w:val="left" w:pos="2268"/>
          <w:tab w:val="center" w:pos="2835"/>
        </w:tabs>
        <w:spacing w:after="24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Készítette: </w:t>
      </w:r>
      <w:r w:rsidR="00B422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344799" w:rsidRPr="00F71F5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Nagy Zsuzsanna osztályvezető</w:t>
      </w:r>
    </w:p>
    <w:p w:rsidR="00B42222" w:rsidRDefault="00B42222">
      <w:pP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 w:type="page"/>
      </w:r>
    </w:p>
    <w:p w:rsidR="00344799" w:rsidRPr="00F71F5B" w:rsidRDefault="00344799" w:rsidP="00B42222">
      <w:pPr>
        <w:tabs>
          <w:tab w:val="left" w:pos="2268"/>
          <w:tab w:val="center" w:pos="2835"/>
        </w:tabs>
        <w:spacing w:after="24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44799" w:rsidRPr="00966BB5" w:rsidRDefault="00B42222" w:rsidP="00966BB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344799" w:rsidRPr="00966BB5">
        <w:rPr>
          <w:rFonts w:ascii="Times New Roman" w:eastAsia="Calibri" w:hAnsi="Times New Roman" w:cs="Times New Roman"/>
          <w:b/>
          <w:sz w:val="24"/>
          <w:szCs w:val="24"/>
        </w:rPr>
        <w:t xml:space="preserve">. / </w:t>
      </w:r>
      <w:r w:rsidR="00966BB5" w:rsidRPr="00966BB5">
        <w:rPr>
          <w:rFonts w:ascii="Times New Roman" w:hAnsi="Times New Roman" w:cs="Times New Roman"/>
          <w:b/>
          <w:sz w:val="24"/>
          <w:szCs w:val="24"/>
        </w:rPr>
        <w:t>Közterületen álló fás szárú növény kivágásával kapcsolatos tulajdonosi hozzájárulás</w:t>
      </w:r>
    </w:p>
    <w:p w:rsidR="00344799" w:rsidRPr="00966BB5" w:rsidRDefault="00344799" w:rsidP="00EB089A">
      <w:pPr>
        <w:tabs>
          <w:tab w:val="left" w:pos="6804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6BB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966BB5" w:rsidRPr="00966BB5" w:rsidRDefault="00344799" w:rsidP="00966BB5">
      <w:pPr>
        <w:tabs>
          <w:tab w:val="left" w:pos="2268"/>
        </w:tabs>
        <w:spacing w:after="0"/>
        <w:ind w:left="2268" w:hanging="22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B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Előterjesztő:</w:t>
      </w:r>
      <w:r w:rsidR="00966BB5">
        <w:rPr>
          <w:rFonts w:ascii="Times New Roman" w:hAnsi="Times New Roman" w:cs="Times New Roman"/>
          <w:bCs/>
          <w:sz w:val="24"/>
          <w:szCs w:val="24"/>
        </w:rPr>
        <w:tab/>
      </w:r>
      <w:r w:rsidR="00966BB5" w:rsidRPr="00966BB5">
        <w:rPr>
          <w:rFonts w:ascii="Times New Roman" w:hAnsi="Times New Roman" w:cs="Times New Roman"/>
          <w:bCs/>
          <w:sz w:val="24"/>
          <w:szCs w:val="24"/>
        </w:rPr>
        <w:t>Kiss Tamás Attila Környezetvédelmi ügyintéző</w:t>
      </w:r>
    </w:p>
    <w:p w:rsidR="00966BB5" w:rsidRPr="00966BB5" w:rsidRDefault="00966BB5" w:rsidP="00966BB5">
      <w:pPr>
        <w:tabs>
          <w:tab w:val="left" w:pos="2268"/>
        </w:tabs>
        <w:spacing w:after="240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B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</w:t>
      </w:r>
      <w:r w:rsidRPr="00966BB5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966BB5">
        <w:rPr>
          <w:rFonts w:ascii="Times New Roman" w:hAnsi="Times New Roman" w:cs="Times New Roman"/>
          <w:bCs/>
          <w:sz w:val="24"/>
          <w:szCs w:val="24"/>
        </w:rPr>
        <w:t>Csuhaj</w:t>
      </w:r>
      <w:proofErr w:type="gramEnd"/>
      <w:r w:rsidRPr="00966BB5">
        <w:rPr>
          <w:rFonts w:ascii="Times New Roman" w:hAnsi="Times New Roman" w:cs="Times New Roman"/>
          <w:bCs/>
          <w:sz w:val="24"/>
          <w:szCs w:val="24"/>
        </w:rPr>
        <w:t xml:space="preserve"> László  Környezetvédelmi ügyintéző</w:t>
      </w:r>
    </w:p>
    <w:p w:rsidR="00966BB5" w:rsidRPr="00966BB5" w:rsidRDefault="00B42222" w:rsidP="00966BB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966BB5" w:rsidRPr="00966BB5">
        <w:rPr>
          <w:rFonts w:ascii="Times New Roman" w:eastAsia="Calibri" w:hAnsi="Times New Roman" w:cs="Times New Roman"/>
          <w:b/>
          <w:sz w:val="24"/>
          <w:szCs w:val="24"/>
        </w:rPr>
        <w:t xml:space="preserve">. / </w:t>
      </w:r>
      <w:r w:rsidR="00966BB5" w:rsidRPr="00966BB5">
        <w:rPr>
          <w:rFonts w:ascii="Times New Roman" w:hAnsi="Times New Roman" w:cs="Times New Roman"/>
          <w:b/>
          <w:sz w:val="24"/>
          <w:szCs w:val="24"/>
        </w:rPr>
        <w:t>Közterületen álló fás szárú növény kivágásával kapcsolatos tulajdonosi hozzájárulás</w:t>
      </w:r>
    </w:p>
    <w:p w:rsidR="00966BB5" w:rsidRPr="00966BB5" w:rsidRDefault="00966BB5" w:rsidP="00966BB5">
      <w:pPr>
        <w:tabs>
          <w:tab w:val="left" w:pos="6804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6BB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(zárt ülést nem igényel)</w:t>
      </w:r>
    </w:p>
    <w:p w:rsidR="00966BB5" w:rsidRPr="00966BB5" w:rsidRDefault="00966BB5" w:rsidP="00966BB5">
      <w:pPr>
        <w:tabs>
          <w:tab w:val="left" w:pos="2268"/>
        </w:tabs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Előterjesztő</w:t>
      </w:r>
      <w:r w:rsidRPr="00966BB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66BB5">
        <w:rPr>
          <w:rFonts w:ascii="Times New Roman" w:hAnsi="Times New Roman" w:cs="Times New Roman"/>
          <w:bCs/>
          <w:sz w:val="24"/>
          <w:szCs w:val="24"/>
        </w:rPr>
        <w:t>Kiss Tamás Attila Környezetvédelmi ügyintéző</w:t>
      </w:r>
    </w:p>
    <w:p w:rsidR="00966BB5" w:rsidRPr="00966BB5" w:rsidRDefault="00966BB5" w:rsidP="00603529">
      <w:pPr>
        <w:tabs>
          <w:tab w:val="left" w:pos="2268"/>
        </w:tabs>
        <w:spacing w:after="720"/>
        <w:ind w:left="42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B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</w:t>
      </w:r>
      <w:r w:rsidRPr="00966BB5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66BB5">
        <w:rPr>
          <w:rFonts w:ascii="Times New Roman" w:hAnsi="Times New Roman" w:cs="Times New Roman"/>
          <w:bCs/>
          <w:sz w:val="24"/>
          <w:szCs w:val="24"/>
        </w:rPr>
        <w:t>Vucskics Alinka Környezetvédelmi ügyintéző</w:t>
      </w:r>
    </w:p>
    <w:p w:rsidR="00344799" w:rsidRPr="00344799" w:rsidRDefault="00BE6F6E" w:rsidP="00344799">
      <w:pPr>
        <w:tabs>
          <w:tab w:val="left" w:pos="6379"/>
        </w:tabs>
        <w:spacing w:after="0" w:line="240" w:lineRule="auto"/>
        <w:ind w:left="900" w:firstLine="547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Besenyei Zsófia</w:t>
      </w:r>
    </w:p>
    <w:p w:rsidR="00344799" w:rsidRPr="00344799" w:rsidRDefault="00BE6F6E" w:rsidP="00344799">
      <w:pPr>
        <w:spacing w:after="0" w:line="240" w:lineRule="auto"/>
        <w:ind w:left="6367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 w:rsidR="00344799" w:rsidRPr="003447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 w:rsidR="00344799" w:rsidRPr="003447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 elnöke s</w:t>
      </w:r>
      <w:r w:rsidR="00344799" w:rsidRPr="00344799">
        <w:rPr>
          <w:rFonts w:ascii="Times New Roman" w:eastAsia="Times New Roman" w:hAnsi="Times New Roman" w:cs="Times New Roman"/>
          <w:b/>
          <w:lang w:eastAsia="hu-HU"/>
        </w:rPr>
        <w:t>.k.</w:t>
      </w:r>
    </w:p>
    <w:sectPr w:rsidR="00344799" w:rsidRPr="00344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99"/>
    <w:rsid w:val="00194315"/>
    <w:rsid w:val="00344799"/>
    <w:rsid w:val="00603529"/>
    <w:rsid w:val="00966BB5"/>
    <w:rsid w:val="00B42222"/>
    <w:rsid w:val="00BE6F6E"/>
    <w:rsid w:val="00D15C75"/>
    <w:rsid w:val="00D95A5B"/>
    <w:rsid w:val="00EB089A"/>
    <w:rsid w:val="00F7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BFCEC-2660-4103-B56D-08386BE5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rsid w:val="003447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34479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3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3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Páliné Csákfalvi Magdolna</dc:creator>
  <cp:keywords/>
  <dc:description/>
  <cp:lastModifiedBy>Páliné Csákfalvi Magdolna</cp:lastModifiedBy>
  <cp:revision>5</cp:revision>
  <cp:lastPrinted>2019-11-22T10:53:00Z</cp:lastPrinted>
  <dcterms:created xsi:type="dcterms:W3CDTF">2019-11-21T08:44:00Z</dcterms:created>
  <dcterms:modified xsi:type="dcterms:W3CDTF">2019-11-22T11:10:00Z</dcterms:modified>
</cp:coreProperties>
</file>