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CA45E7" w:rsidP="00520696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372D37">
        <w:rPr>
          <w:b/>
          <w:bCs/>
          <w:u w:val="single"/>
        </w:rPr>
        <w:t>/</w:t>
      </w:r>
      <w:r w:rsidR="00675697" w:rsidRPr="006716C8">
        <w:rPr>
          <w:b/>
          <w:bCs/>
          <w:u w:val="single"/>
        </w:rPr>
        <w:t>201</w:t>
      </w:r>
      <w:r w:rsidR="00C07313">
        <w:rPr>
          <w:b/>
          <w:bCs/>
          <w:u w:val="single"/>
        </w:rPr>
        <w:t>8</w:t>
      </w:r>
      <w:r w:rsidR="00675697" w:rsidRPr="006716C8">
        <w:rPr>
          <w:b/>
          <w:bCs/>
          <w:u w:val="single"/>
        </w:rPr>
        <w:t>.</w:t>
      </w:r>
    </w:p>
    <w:p w:rsidR="00675697" w:rsidRDefault="00675697" w:rsidP="00520696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ED1579" w:rsidRDefault="00ED1579" w:rsidP="00905E5A">
      <w:pPr>
        <w:tabs>
          <w:tab w:val="left" w:pos="4962"/>
          <w:tab w:val="left" w:pos="8931"/>
        </w:tabs>
        <w:jc w:val="both"/>
        <w:rPr>
          <w:b/>
          <w:bCs/>
          <w:u w:val="single"/>
        </w:rPr>
      </w:pPr>
    </w:p>
    <w:p w:rsidR="00675697" w:rsidRPr="006716C8" w:rsidRDefault="00675697" w:rsidP="00905E5A">
      <w:pPr>
        <w:tabs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Készült:</w:t>
      </w:r>
      <w:r w:rsidR="00A82DB7">
        <w:rPr>
          <w:b/>
          <w:bCs/>
          <w:u w:val="single"/>
        </w:rPr>
        <w:t xml:space="preserve"> </w:t>
      </w:r>
      <w:r w:rsidR="00A82DB7">
        <w:t>A</w:t>
      </w:r>
      <w:r w:rsidRPr="006716C8">
        <w:t xml:space="preserve"> Gazdasági és Tulajdonosi Bizottság 201</w:t>
      </w:r>
      <w:r w:rsidR="00C07313">
        <w:t>8</w:t>
      </w:r>
      <w:r w:rsidRPr="006716C8">
        <w:t xml:space="preserve">. </w:t>
      </w:r>
      <w:r w:rsidR="00CA45E7">
        <w:t>november</w:t>
      </w:r>
      <w:r w:rsidR="008F51B2">
        <w:t xml:space="preserve"> </w:t>
      </w:r>
      <w:r w:rsidR="00775BA4">
        <w:t>2</w:t>
      </w:r>
      <w:r w:rsidR="00CA45E7">
        <w:t>6</w:t>
      </w:r>
      <w:r w:rsidRPr="006716C8">
        <w:t xml:space="preserve">-i </w:t>
      </w:r>
      <w:r w:rsidR="00B141EA">
        <w:t>r</w:t>
      </w:r>
      <w:r w:rsidR="00F47E99">
        <w:t>end</w:t>
      </w:r>
      <w:r w:rsidR="00546FBC">
        <w:t>es</w:t>
      </w:r>
      <w:r w:rsidR="00B141EA">
        <w:t xml:space="preserve"> </w:t>
      </w:r>
      <w:r w:rsidRPr="006716C8">
        <w:t xml:space="preserve">ülésén </w:t>
      </w:r>
      <w:r w:rsidR="008F51B2">
        <w:t>1</w:t>
      </w:r>
      <w:r w:rsidR="00CA45E7">
        <w:t>2</w:t>
      </w:r>
      <w:r w:rsidRPr="006716C8">
        <w:t>:</w:t>
      </w:r>
      <w:r w:rsidR="00546FBC">
        <w:t>0</w:t>
      </w:r>
      <w:r w:rsidR="007B630D" w:rsidRPr="006716C8">
        <w:t>0</w:t>
      </w:r>
      <w:r w:rsidRPr="006716C8">
        <w:t xml:space="preserve"> órai kezdettel a Budapest II. kerületi Polgármesteri Hivatal, Budapest II. kerület Mechwart liget 1. </w:t>
      </w:r>
      <w:r w:rsidR="00CA45E7">
        <w:t xml:space="preserve">1. emeleti 118-as </w:t>
      </w:r>
      <w:r w:rsidR="008F51B2">
        <w:t>tárgyaló</w:t>
      </w:r>
      <w:r w:rsidR="00B141EA">
        <w:t xml:space="preserve"> </w:t>
      </w:r>
      <w:r w:rsidRPr="006716C8">
        <w:t>hivatalos helyiségében.</w:t>
      </w:r>
    </w:p>
    <w:p w:rsidR="002F284F" w:rsidRPr="006716C8" w:rsidRDefault="002F284F" w:rsidP="00905E5A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905E5A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Default="004F1AAE" w:rsidP="00905E5A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546FBC">
        <w:t>1</w:t>
      </w:r>
      <w:r w:rsidR="00CA45E7">
        <w:t>2</w:t>
      </w:r>
      <w:r w:rsidRPr="006716C8">
        <w:rPr>
          <w:bCs/>
        </w:rPr>
        <w:t>:</w:t>
      </w:r>
      <w:r w:rsidR="00546FBC">
        <w:rPr>
          <w:bCs/>
        </w:rPr>
        <w:t>00</w:t>
      </w:r>
    </w:p>
    <w:p w:rsidR="00CA45E7" w:rsidRPr="006716C8" w:rsidRDefault="00CA45E7" w:rsidP="00905E5A">
      <w:pPr>
        <w:tabs>
          <w:tab w:val="right" w:pos="0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12:00</w:t>
      </w:r>
    </w:p>
    <w:p w:rsidR="00EA59B7" w:rsidRDefault="00257221" w:rsidP="00905E5A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 w:rsidR="00EA59B7">
        <w:rPr>
          <w:bCs/>
        </w:rPr>
        <w:tab/>
        <w:t>bizottsági tag</w:t>
      </w:r>
      <w:r w:rsidR="00EA59B7">
        <w:rPr>
          <w:bCs/>
        </w:rPr>
        <w:tab/>
      </w:r>
      <w:r w:rsidR="008F51B2">
        <w:rPr>
          <w:bCs/>
        </w:rPr>
        <w:t>1</w:t>
      </w:r>
      <w:r w:rsidR="00CA45E7">
        <w:rPr>
          <w:bCs/>
        </w:rPr>
        <w:t>2</w:t>
      </w:r>
      <w:r w:rsidR="00EA59B7">
        <w:rPr>
          <w:bCs/>
        </w:rPr>
        <w:t>:</w:t>
      </w:r>
      <w:r w:rsidR="00546FBC">
        <w:rPr>
          <w:bCs/>
        </w:rPr>
        <w:t>0</w:t>
      </w:r>
      <w:r w:rsidR="00EA59B7">
        <w:rPr>
          <w:bCs/>
        </w:rPr>
        <w:t>0</w:t>
      </w:r>
    </w:p>
    <w:p w:rsidR="00664EF0" w:rsidRPr="006716C8" w:rsidRDefault="00C07313" w:rsidP="00905E5A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Gárdos Pál</w:t>
      </w:r>
      <w:r w:rsidR="00664EF0">
        <w:rPr>
          <w:bCs/>
        </w:rPr>
        <w:tab/>
        <w:t>bizottsági tag</w:t>
      </w:r>
      <w:r w:rsidR="00664EF0">
        <w:rPr>
          <w:bCs/>
        </w:rPr>
        <w:tab/>
      </w:r>
      <w:r w:rsidR="008F51B2">
        <w:rPr>
          <w:bCs/>
        </w:rPr>
        <w:t>1</w:t>
      </w:r>
      <w:r w:rsidR="00CA45E7">
        <w:rPr>
          <w:bCs/>
        </w:rPr>
        <w:t>2</w:t>
      </w:r>
      <w:r w:rsidR="00664EF0">
        <w:rPr>
          <w:bCs/>
        </w:rPr>
        <w:t>:</w:t>
      </w:r>
      <w:r w:rsidR="00546FBC">
        <w:rPr>
          <w:bCs/>
        </w:rPr>
        <w:t>0</w:t>
      </w:r>
      <w:r w:rsidR="00C90943">
        <w:rPr>
          <w:bCs/>
        </w:rPr>
        <w:t>0</w:t>
      </w:r>
    </w:p>
    <w:p w:rsidR="00675697" w:rsidRDefault="00675697" w:rsidP="00905E5A">
      <w:pPr>
        <w:tabs>
          <w:tab w:val="left" w:pos="3600"/>
          <w:tab w:val="left" w:pos="4962"/>
          <w:tab w:val="left" w:pos="8931"/>
        </w:tabs>
        <w:jc w:val="both"/>
      </w:pPr>
    </w:p>
    <w:p w:rsidR="00675697" w:rsidRDefault="005D37A4" w:rsidP="00905E5A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F47E99" w:rsidRDefault="00F47E99" w:rsidP="00905E5A">
      <w:pPr>
        <w:tabs>
          <w:tab w:val="left" w:pos="3544"/>
          <w:tab w:val="left" w:pos="4962"/>
          <w:tab w:val="left" w:pos="8931"/>
        </w:tabs>
        <w:jc w:val="both"/>
      </w:pPr>
      <w:r>
        <w:t>Dr. Varga Alexandra</w:t>
      </w:r>
      <w:r>
        <w:tab/>
        <w:t>meghívott</w:t>
      </w:r>
    </w:p>
    <w:p w:rsidR="00775BA4" w:rsidRDefault="00775BA4" w:rsidP="00905E5A">
      <w:pPr>
        <w:tabs>
          <w:tab w:val="left" w:pos="3544"/>
          <w:tab w:val="left" w:pos="4962"/>
          <w:tab w:val="left" w:pos="8931"/>
        </w:tabs>
        <w:jc w:val="both"/>
      </w:pPr>
      <w:r>
        <w:t>Bese Károly</w:t>
      </w:r>
      <w:r>
        <w:tab/>
        <w:t>meghívott az 1. napirendi ponthoz</w:t>
      </w:r>
    </w:p>
    <w:p w:rsidR="00675697" w:rsidRPr="006716C8" w:rsidRDefault="00675697" w:rsidP="00905E5A">
      <w:pPr>
        <w:tabs>
          <w:tab w:val="left" w:pos="3544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905E5A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4C1F11">
        <w:rPr>
          <w:color w:val="000000"/>
        </w:rPr>
        <w:t>4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905E5A">
      <w:pPr>
        <w:tabs>
          <w:tab w:val="left" w:pos="0"/>
          <w:tab w:val="left" w:pos="4962"/>
        </w:tabs>
        <w:jc w:val="both"/>
      </w:pPr>
      <w:permStart w:id="1777954765" w:edGrp="everyone"/>
      <w:permEnd w:id="1777954765"/>
    </w:p>
    <w:p w:rsidR="00F64190" w:rsidRPr="006716C8" w:rsidRDefault="00F64190" w:rsidP="00905E5A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4C1F11">
        <w:t>Ernyey László</w:t>
      </w:r>
      <w:r w:rsidR="00F2099D">
        <w:t xml:space="preserve"> </w:t>
      </w:r>
      <w:r w:rsidRPr="006716C8">
        <w:t>bizottsági tag személyében, majd a javaslatot szavazásra bocsátja.</w:t>
      </w:r>
    </w:p>
    <w:p w:rsidR="00F64190" w:rsidRDefault="00F64190" w:rsidP="00905E5A">
      <w:pPr>
        <w:tabs>
          <w:tab w:val="left" w:pos="0"/>
          <w:tab w:val="left" w:pos="4962"/>
        </w:tabs>
        <w:jc w:val="both"/>
      </w:pPr>
    </w:p>
    <w:p w:rsidR="00F64190" w:rsidRDefault="00F64190" w:rsidP="00905E5A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905E5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905E5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905E5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D041D0">
        <w:rPr>
          <w:b/>
          <w:bCs/>
          <w:u w:val="single"/>
        </w:rPr>
        <w:t>2</w:t>
      </w:r>
      <w:r w:rsidR="00C7401A">
        <w:rPr>
          <w:b/>
          <w:bCs/>
          <w:u w:val="single"/>
        </w:rPr>
        <w:t>39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 w:rsidR="00A43874">
        <w:rPr>
          <w:b/>
          <w:bCs/>
          <w:u w:val="single"/>
        </w:rPr>
        <w:t>X</w:t>
      </w:r>
      <w:r w:rsidR="00C7401A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E45AEF">
        <w:rPr>
          <w:b/>
          <w:bCs/>
          <w:u w:val="single"/>
        </w:rPr>
        <w:t>2</w:t>
      </w:r>
      <w:r w:rsidR="00C7401A"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905E5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1"/>
        <w:jc w:val="both"/>
      </w:pPr>
      <w:r w:rsidRPr="006716C8">
        <w:t xml:space="preserve">A Gazdasági és Tulajdonosi Bizottság úgy dönt, hogy a jelen jegyzőkönyv </w:t>
      </w:r>
      <w:r w:rsidR="002408ED">
        <w:t xml:space="preserve">hitelesítésével </w:t>
      </w:r>
      <w:r w:rsidR="00C7401A">
        <w:t>Ernyey László</w:t>
      </w:r>
      <w:r w:rsidR="00B06E24" w:rsidRPr="006716C8">
        <w:t xml:space="preserve"> </w:t>
      </w:r>
      <w:r w:rsidRPr="006716C8">
        <w:t>bizottsági tagot bízza meg.</w:t>
      </w: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(</w:t>
      </w:r>
      <w:r w:rsidR="00C7401A">
        <w:t>4</w:t>
      </w:r>
      <w:r w:rsidRPr="006716C8">
        <w:t xml:space="preserve"> bizottsági tag van jelen, </w:t>
      </w:r>
      <w:r w:rsidR="00C7401A">
        <w:t>4</w:t>
      </w:r>
      <w:r w:rsidRPr="006716C8">
        <w:t xml:space="preserve"> igen, 0 nem, 0 tartózkodás)</w:t>
      </w:r>
    </w:p>
    <w:p w:rsidR="005E4728" w:rsidRPr="006716C8" w:rsidRDefault="005E4728" w:rsidP="00905E5A">
      <w:pPr>
        <w:tabs>
          <w:tab w:val="left" w:pos="0"/>
          <w:tab w:val="left" w:pos="4962"/>
        </w:tabs>
        <w:ind w:right="-426"/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Elnök</w:t>
      </w:r>
      <w:r w:rsidR="00527DB0">
        <w:t xml:space="preserve"> ezt követően</w:t>
      </w:r>
      <w:r w:rsidRPr="006716C8">
        <w:t xml:space="preserve"> szavazásra bocsátja a napirend összeállítására vonatkozó javaslatot.</w:t>
      </w:r>
    </w:p>
    <w:p w:rsidR="00F64190" w:rsidRDefault="00F64190" w:rsidP="00905E5A">
      <w:pPr>
        <w:tabs>
          <w:tab w:val="left" w:pos="0"/>
          <w:tab w:val="left" w:pos="4962"/>
        </w:tabs>
        <w:ind w:right="-426"/>
        <w:jc w:val="both"/>
      </w:pPr>
    </w:p>
    <w:p w:rsidR="00F64190" w:rsidRPr="006716C8" w:rsidRDefault="00F64190" w:rsidP="00905E5A">
      <w:pPr>
        <w:tabs>
          <w:tab w:val="left" w:pos="0"/>
          <w:tab w:val="left" w:pos="4962"/>
        </w:tabs>
        <w:ind w:right="-426"/>
        <w:jc w:val="both"/>
      </w:pPr>
      <w:r w:rsidRPr="006716C8">
        <w:t>Elnök megállapítja, hogy a Bizottság a szavazás eredményeként az alábbi döntést hozta:</w:t>
      </w:r>
    </w:p>
    <w:p w:rsidR="00F64190" w:rsidRDefault="00F64190" w:rsidP="00905E5A">
      <w:pPr>
        <w:tabs>
          <w:tab w:val="left" w:pos="0"/>
          <w:tab w:val="left" w:pos="4962"/>
        </w:tabs>
        <w:ind w:right="-426"/>
        <w:jc w:val="both"/>
      </w:pPr>
    </w:p>
    <w:p w:rsidR="00AE591C" w:rsidRPr="006716C8" w:rsidRDefault="00AE591C" w:rsidP="00AE591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E591C" w:rsidRDefault="00AE591C" w:rsidP="00AE591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5016A9" w:rsidRDefault="005016A9" w:rsidP="00905E5A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5A4803" w:rsidRDefault="005A4803" w:rsidP="00905E5A">
      <w:pPr>
        <w:jc w:val="both"/>
        <w:rPr>
          <w:lang w:eastAsia="ar-SA"/>
        </w:rPr>
      </w:pPr>
      <w:r w:rsidRPr="00D152CC">
        <w:rPr>
          <w:lang w:eastAsia="ar-SA"/>
        </w:rPr>
        <w:t>A Gazdasági és Tulajdonosi Bizottság úgy dönt, hogy a napirendet</w:t>
      </w:r>
      <w:r>
        <w:rPr>
          <w:lang w:eastAsia="ar-SA"/>
        </w:rPr>
        <w:t xml:space="preserve"> </w:t>
      </w:r>
      <w:r w:rsidRPr="00D152CC">
        <w:rPr>
          <w:lang w:eastAsia="ar-SA"/>
        </w:rPr>
        <w:t>az alábbiak szerint fogadja el: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spacing w:line="100" w:lineRule="atLeast"/>
        <w:ind w:right="-2"/>
        <w:jc w:val="both"/>
        <w:rPr>
          <w:rFonts w:eastAsiaTheme="minorHAnsi"/>
          <w:lang w:val="x-none" w:eastAsia="ar-SA"/>
        </w:rPr>
      </w:pPr>
      <w:r w:rsidRPr="00673B66">
        <w:rPr>
          <w:rFonts w:eastAsiaTheme="minorHAnsi"/>
          <w:lang w:val="x-none" w:eastAsia="ar-SA"/>
        </w:rPr>
        <w:t>Döntés a közút kezelőjének felelősségével kapcsolatos kárigény</w:t>
      </w:r>
      <w:r w:rsidRPr="00673B66">
        <w:rPr>
          <w:rFonts w:eastAsiaTheme="minorHAnsi"/>
          <w:lang w:eastAsia="ar-SA"/>
        </w:rPr>
        <w:t>ekről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673B66">
        <w:rPr>
          <w:lang w:eastAsia="hu-HU"/>
        </w:rPr>
        <w:t>Döntés a Budapest II. kerület, 14799/0/A/1 hrsz. alatt felvett teremgarázsban található 37-es parkolóhelyre beérkezett új bérbevételi kérelemről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673B66">
        <w:rPr>
          <w:lang w:eastAsia="hu-HU"/>
        </w:rPr>
        <w:lastRenderedPageBreak/>
        <w:t>Döntés a Budapest II. kerület, 14799/0/A/1 hrsz. alatt felvett teremgarázsban található 44-es parkolóhelyre beérkezett új bérbevételi kérelemről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673B66">
        <w:rPr>
          <w:lang w:eastAsia="hu-HU"/>
        </w:rPr>
        <w:t xml:space="preserve">Döntés a Budapest II. kerület, 14823/1 hrsz. alatt található nem lakás céljára szolgáló helyiség tárgyában beérkezett kérelem ügyében 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673B66">
        <w:rPr>
          <w:lang w:eastAsia="hu-HU"/>
        </w:rPr>
        <w:t xml:space="preserve">Budapest Főváros II. Kerületi Önkormányzat tulajdonában álló, nem lakás céljára szolgáló helyiségek bérbeadása 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673B66">
        <w:rPr>
          <w:lang w:eastAsia="hu-HU"/>
        </w:rPr>
        <w:t xml:space="preserve">Budapest Főváros II. Kerületi Önkormányzat tulajdonában álló, nem lakás céljára szolgáló helyiségek értékesítése </w:t>
      </w:r>
    </w:p>
    <w:p w:rsidR="00673B66" w:rsidRPr="00673B66" w:rsidRDefault="00673B66" w:rsidP="008041A9">
      <w:pPr>
        <w:numPr>
          <w:ilvl w:val="0"/>
          <w:numId w:val="5"/>
        </w:numPr>
        <w:suppressAutoHyphens w:val="0"/>
        <w:contextualSpacing/>
        <w:jc w:val="both"/>
        <w:rPr>
          <w:sz w:val="22"/>
          <w:szCs w:val="20"/>
          <w:lang w:eastAsia="hu-HU"/>
        </w:rPr>
      </w:pPr>
      <w:r w:rsidRPr="00673B66">
        <w:rPr>
          <w:lang w:eastAsia="hu-HU"/>
        </w:rPr>
        <w:t xml:space="preserve">Budapest II. kerület, 54495 hrsz.-ú ingatlan osztatlan közös tulajdonának rendezése </w:t>
      </w:r>
    </w:p>
    <w:p w:rsidR="00673B66" w:rsidRPr="00673B66" w:rsidRDefault="00673B66" w:rsidP="008041A9">
      <w:pPr>
        <w:numPr>
          <w:ilvl w:val="0"/>
          <w:numId w:val="5"/>
        </w:numPr>
        <w:suppressAutoHyphens w:val="0"/>
        <w:contextualSpacing/>
        <w:jc w:val="both"/>
        <w:rPr>
          <w:sz w:val="22"/>
          <w:szCs w:val="20"/>
          <w:lang w:eastAsia="hu-HU"/>
        </w:rPr>
      </w:pPr>
      <w:r w:rsidRPr="00673B66">
        <w:rPr>
          <w:szCs w:val="20"/>
          <w:lang w:eastAsia="hu-HU"/>
        </w:rPr>
        <w:t>A Budapest II. kerület, 54134/2 helyrajzi számú ingatlan értékesítése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szCs w:val="20"/>
          <w:lang w:eastAsia="hu-HU"/>
        </w:rPr>
      </w:pPr>
      <w:r w:rsidRPr="00673B66">
        <w:rPr>
          <w:szCs w:val="20"/>
          <w:lang w:eastAsia="hu-HU"/>
        </w:rPr>
        <w:t>Vételi szándéknyilatkozat elbírálása a Budapest II. kerület, 59460 helyrajzi számú ingatlan önkormányzati tulajdoni hányadára vonatkozóan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rFonts w:eastAsiaTheme="minorHAnsi"/>
          <w:szCs w:val="20"/>
          <w:lang w:eastAsia="hu-HU"/>
        </w:rPr>
      </w:pPr>
      <w:r w:rsidRPr="00673B66">
        <w:rPr>
          <w:szCs w:val="20"/>
          <w:lang w:eastAsia="hu-HU"/>
        </w:rPr>
        <w:t>Döntés a Budapest II. kerület, 11409 helyrajzi számú ingatlan értékesítésére kiírt nyilvános, kétfordulós pályázat első fordulójában beérkezett pályázati anyagokról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rFonts w:eastAsiaTheme="minorHAnsi"/>
          <w:szCs w:val="20"/>
          <w:lang w:eastAsia="hu-HU"/>
        </w:rPr>
      </w:pPr>
      <w:r w:rsidRPr="00673B66">
        <w:rPr>
          <w:szCs w:val="20"/>
          <w:lang w:eastAsia="hu-HU"/>
        </w:rPr>
        <w:t>Döntés a Budapest II. kerület, 14807/2 hrsz., a Budapest II. kerület, 14806/1 hrsz. és a Budapest II. kerület, 14805/3 hrsz. alatti ingatlanok együttes értékesítésére kiírt nyilvános, kétfordulós pályázat első fordulójában beérkezett pályázati anyagokról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lang w:eastAsia="hu-HU"/>
        </w:rPr>
      </w:pPr>
      <w:r w:rsidRPr="00673B66">
        <w:rPr>
          <w:szCs w:val="20"/>
          <w:lang w:eastAsia="hu-HU"/>
        </w:rPr>
        <w:t>A Budapest II. kerület, 13705 hrsz.-ú és 13704/1 hrsz.-ú ingatlanok együttes értékesítésére</w:t>
      </w:r>
      <w:r w:rsidRPr="00673B66">
        <w:rPr>
          <w:lang w:eastAsia="hu-HU"/>
        </w:rPr>
        <w:t xml:space="preserve"> nyilvános, kétfordulós pályázat kiírása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jc w:val="both"/>
        <w:rPr>
          <w:lang w:eastAsia="hu-HU"/>
        </w:rPr>
      </w:pPr>
      <w:r w:rsidRPr="00673B66">
        <w:rPr>
          <w:lang w:eastAsia="hu-HU"/>
        </w:rPr>
        <w:t>Beszámoló a Gazdasági és Tulajdonosi Bizottság lejárt határidejű határozatainak végrehajtásáról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jc w:val="both"/>
        <w:rPr>
          <w:lang w:eastAsia="hu-HU"/>
        </w:rPr>
      </w:pPr>
      <w:r w:rsidRPr="00673B66">
        <w:rPr>
          <w:lang w:eastAsia="hu-HU"/>
        </w:rPr>
        <w:t>Budapest II. kerület, 53094/0/A/4 hrsz.-ú lakásra vonatkozó vételi kérelem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jc w:val="both"/>
        <w:rPr>
          <w:lang w:eastAsia="hu-HU"/>
        </w:rPr>
      </w:pPr>
      <w:r w:rsidRPr="00673B66">
        <w:rPr>
          <w:lang w:eastAsia="hu-HU"/>
        </w:rPr>
        <w:t>Döntés a Budapest II. kerület, 11398/1/A/7 hrsz.-ú lakásra vonatkozó visszavásárlási jog, valamint az elidegenítési és terhelési tilalom törlésére vonatkozóan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jc w:val="both"/>
        <w:rPr>
          <w:lang w:eastAsia="hu-HU"/>
        </w:rPr>
      </w:pPr>
      <w:r w:rsidRPr="00673B66">
        <w:rPr>
          <w:lang w:eastAsia="hu-HU"/>
        </w:rPr>
        <w:t>Kérelem a 14863/2/A/1 hrsz. alatt nyilvántartott lakás bérbe adására</w:t>
      </w:r>
      <w:r w:rsidRPr="00673B66">
        <w:rPr>
          <w:lang w:eastAsia="hu-HU"/>
        </w:rPr>
        <w:tab/>
      </w:r>
      <w:r w:rsidRPr="00673B66">
        <w:rPr>
          <w:b/>
          <w:lang w:eastAsia="hu-HU"/>
        </w:rPr>
        <w:t>Zárt ülés!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sz w:val="22"/>
          <w:szCs w:val="20"/>
          <w:lang w:eastAsia="ar-SA"/>
        </w:rPr>
      </w:pPr>
      <w:r w:rsidRPr="00673B66">
        <w:rPr>
          <w:szCs w:val="20"/>
          <w:lang w:eastAsia="hu-HU"/>
        </w:rPr>
        <w:t xml:space="preserve">Döntés </w:t>
      </w:r>
      <w:r w:rsidRPr="00673B66">
        <w:rPr>
          <w:szCs w:val="20"/>
          <w:lang w:eastAsia="ar-SA"/>
        </w:rPr>
        <w:t>a Budapest II. kerület, 11441/4/A/3 hrsz.-ú ingatlan tekintetében fennálló vételár-hátralékból felhalmozott tartozás és járulékai behajtása iránti fizetési meghagyásos eljárás megindításáról</w:t>
      </w:r>
      <w:r w:rsidRPr="00673B66">
        <w:rPr>
          <w:szCs w:val="20"/>
          <w:lang w:eastAsia="ar-SA"/>
        </w:rPr>
        <w:tab/>
      </w:r>
      <w:r w:rsidRPr="00673B66">
        <w:rPr>
          <w:szCs w:val="20"/>
          <w:lang w:eastAsia="ar-SA"/>
        </w:rPr>
        <w:tab/>
      </w:r>
      <w:r w:rsidRPr="00673B66">
        <w:rPr>
          <w:szCs w:val="20"/>
          <w:lang w:eastAsia="ar-SA"/>
        </w:rPr>
        <w:tab/>
      </w:r>
      <w:r w:rsidRPr="00673B66">
        <w:rPr>
          <w:szCs w:val="20"/>
          <w:lang w:eastAsia="ar-SA"/>
        </w:rPr>
        <w:tab/>
      </w:r>
      <w:r w:rsidRPr="00673B66">
        <w:rPr>
          <w:szCs w:val="20"/>
          <w:lang w:eastAsia="ar-SA"/>
        </w:rPr>
        <w:tab/>
      </w:r>
      <w:r w:rsidRPr="00673B66">
        <w:rPr>
          <w:szCs w:val="20"/>
          <w:lang w:eastAsia="ar-SA"/>
        </w:rPr>
        <w:tab/>
      </w:r>
      <w:r w:rsidR="00FA70A9">
        <w:rPr>
          <w:szCs w:val="20"/>
          <w:lang w:eastAsia="ar-SA"/>
        </w:rPr>
        <w:tab/>
      </w:r>
      <w:r w:rsidR="00FA70A9">
        <w:rPr>
          <w:szCs w:val="20"/>
          <w:lang w:eastAsia="ar-SA"/>
        </w:rPr>
        <w:tab/>
      </w:r>
      <w:r w:rsidRPr="00673B66">
        <w:rPr>
          <w:b/>
          <w:szCs w:val="20"/>
          <w:lang w:eastAsia="ar-SA"/>
        </w:rPr>
        <w:t>Zárt ülés!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contextualSpacing/>
        <w:jc w:val="both"/>
        <w:rPr>
          <w:szCs w:val="20"/>
          <w:lang w:eastAsia="hu-HU"/>
        </w:rPr>
      </w:pPr>
      <w:r w:rsidRPr="00673B66">
        <w:rPr>
          <w:szCs w:val="20"/>
          <w:lang w:eastAsia="hu-HU"/>
        </w:rPr>
        <w:t>Budapest II. kerület, 13491/0/A/2 hrsz.-ú lakásra vonatkozóan fennálló használati díj tartozás részletekben történő megfizetése iránti kérelem</w:t>
      </w:r>
      <w:r w:rsidRPr="00673B66">
        <w:rPr>
          <w:szCs w:val="20"/>
          <w:lang w:eastAsia="hu-HU"/>
        </w:rPr>
        <w:tab/>
      </w:r>
      <w:r w:rsidRPr="00673B66">
        <w:rPr>
          <w:szCs w:val="20"/>
          <w:lang w:eastAsia="hu-HU"/>
        </w:rPr>
        <w:tab/>
      </w:r>
      <w:r w:rsidRPr="00673B66">
        <w:rPr>
          <w:szCs w:val="20"/>
          <w:lang w:eastAsia="hu-HU"/>
        </w:rPr>
        <w:tab/>
      </w:r>
      <w:r w:rsidRPr="00673B66">
        <w:rPr>
          <w:b/>
          <w:szCs w:val="20"/>
          <w:lang w:eastAsia="hu-HU"/>
        </w:rPr>
        <w:t>Zárt ülés!</w:t>
      </w:r>
    </w:p>
    <w:p w:rsidR="00673B66" w:rsidRPr="00673B66" w:rsidRDefault="00673B66" w:rsidP="00673B66">
      <w:pPr>
        <w:numPr>
          <w:ilvl w:val="0"/>
          <w:numId w:val="5"/>
        </w:numPr>
        <w:suppressAutoHyphens w:val="0"/>
        <w:jc w:val="both"/>
        <w:rPr>
          <w:lang w:eastAsia="hu-HU"/>
        </w:rPr>
      </w:pPr>
      <w:r w:rsidRPr="00673B66">
        <w:rPr>
          <w:lang w:eastAsia="hu-HU"/>
        </w:rPr>
        <w:t>Kérelem a Budapest II. kerület, 12867/0/A/6 hrsz.-ú lakás bérbe adására</w:t>
      </w:r>
      <w:r w:rsidRPr="00673B66">
        <w:rPr>
          <w:lang w:eastAsia="hu-HU"/>
        </w:rPr>
        <w:tab/>
      </w:r>
      <w:r w:rsidRPr="00673B66">
        <w:rPr>
          <w:b/>
          <w:lang w:eastAsia="hu-HU"/>
        </w:rPr>
        <w:t>Zárt ülés!</w:t>
      </w:r>
    </w:p>
    <w:p w:rsidR="00021F47" w:rsidRPr="004920AF" w:rsidRDefault="00673B66" w:rsidP="004920AF">
      <w:pPr>
        <w:pStyle w:val="Listaszerbekezds"/>
        <w:numPr>
          <w:ilvl w:val="0"/>
          <w:numId w:val="5"/>
        </w:numPr>
        <w:jc w:val="both"/>
        <w:rPr>
          <w:b/>
        </w:rPr>
      </w:pPr>
      <w:r w:rsidRPr="00673B66">
        <w:rPr>
          <w:lang w:eastAsia="ar-SA"/>
        </w:rPr>
        <w:t>A 13674/0/A/32 hrsz. alatt nyilvántartott lakás jogcím nélküli használója ellen a lakás kiürítése, valamint díjhátralék és járulékai behajtása iránt peres eljárás indítása</w:t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="004920AF">
        <w:rPr>
          <w:lang w:eastAsia="ar-SA"/>
        </w:rPr>
        <w:tab/>
      </w:r>
      <w:r w:rsidRPr="004920AF">
        <w:rPr>
          <w:b/>
        </w:rPr>
        <w:t>Zárt ülés!</w:t>
      </w:r>
    </w:p>
    <w:p w:rsidR="00673B66" w:rsidRDefault="00673B66" w:rsidP="00673B66">
      <w:pPr>
        <w:jc w:val="both"/>
        <w:rPr>
          <w:lang w:eastAsia="ar-SA"/>
        </w:rPr>
      </w:pPr>
    </w:p>
    <w:p w:rsidR="00B01B43" w:rsidRDefault="005D6E10" w:rsidP="00905E5A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 w:rsidR="00AE591C"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 w:rsidR="00AE591C"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1E7395" w:rsidRDefault="001E7395" w:rsidP="00905E5A">
      <w:pPr>
        <w:jc w:val="both"/>
        <w:rPr>
          <w:lang w:eastAsia="ar-SA"/>
        </w:rPr>
      </w:pPr>
    </w:p>
    <w:p w:rsidR="002D0C48" w:rsidRDefault="002D0C48" w:rsidP="00905E5A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 pont</w:t>
      </w:r>
    </w:p>
    <w:p w:rsidR="002D0C48" w:rsidRDefault="002D0C48" w:rsidP="00905E5A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070CE">
        <w:rPr>
          <w:lang w:eastAsia="hu-HU"/>
        </w:rPr>
        <w:t>Döntés a közút kezelőjének felelősségével kapcsolatos kárigény</w:t>
      </w:r>
      <w:r w:rsidR="001571E9">
        <w:rPr>
          <w:lang w:eastAsia="hu-HU"/>
        </w:rPr>
        <w:t>ek</w:t>
      </w:r>
      <w:r w:rsidRPr="000070CE">
        <w:rPr>
          <w:lang w:eastAsia="hu-HU"/>
        </w:rPr>
        <w:t>ről</w:t>
      </w:r>
    </w:p>
    <w:p w:rsidR="002D0C48" w:rsidRDefault="002D0C48" w:rsidP="00905E5A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Vincek Tibor Műszaki Osztályvezető</w:t>
      </w:r>
    </w:p>
    <w:p w:rsidR="002D0C48" w:rsidRDefault="002D0C48" w:rsidP="00905E5A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2D0C48" w:rsidRPr="006716C8" w:rsidRDefault="002D0C48" w:rsidP="00905E5A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="005D6E10" w:rsidRPr="005D6E10">
        <w:rPr>
          <w:b/>
        </w:rPr>
        <w:t>1.</w:t>
      </w:r>
      <w:r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D0C48" w:rsidRPr="006716C8" w:rsidRDefault="002D0C48" w:rsidP="00905E5A">
      <w:pPr>
        <w:tabs>
          <w:tab w:val="left" w:pos="0"/>
          <w:tab w:val="left" w:pos="4962"/>
        </w:tabs>
        <w:ind w:right="-284"/>
        <w:jc w:val="both"/>
      </w:pPr>
    </w:p>
    <w:p w:rsidR="002D0C48" w:rsidRDefault="002D0C48" w:rsidP="00905E5A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5D6E10" w:rsidRDefault="005D6E10" w:rsidP="00905E5A">
      <w:pPr>
        <w:tabs>
          <w:tab w:val="left" w:pos="0"/>
          <w:tab w:val="left" w:pos="4962"/>
        </w:tabs>
        <w:ind w:right="-284"/>
        <w:jc w:val="both"/>
      </w:pPr>
    </w:p>
    <w:p w:rsidR="00AE591C" w:rsidRPr="006716C8" w:rsidRDefault="00AE591C" w:rsidP="00AE591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E591C" w:rsidRDefault="00AE591C" w:rsidP="00AE591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F037D4" w:rsidRPr="00D60F1B" w:rsidRDefault="00F037D4" w:rsidP="00D60F1B">
      <w:pPr>
        <w:tabs>
          <w:tab w:val="left" w:pos="0"/>
          <w:tab w:val="left" w:pos="4962"/>
        </w:tabs>
        <w:ind w:right="-284"/>
        <w:jc w:val="both"/>
      </w:pPr>
    </w:p>
    <w:p w:rsidR="00F037D4" w:rsidRPr="00F037D4" w:rsidRDefault="00F037D4" w:rsidP="00F037D4">
      <w:pPr>
        <w:jc w:val="both"/>
        <w:rPr>
          <w:bCs/>
        </w:rPr>
      </w:pPr>
      <w:r w:rsidRPr="00F037D4">
        <w:rPr>
          <w:bCs/>
        </w:rPr>
        <w:lastRenderedPageBreak/>
        <w:t xml:space="preserve">A Gazdasági és Tulajdonosi Bizottság úgy dönt, </w:t>
      </w:r>
      <w:proofErr w:type="gramStart"/>
      <w:r w:rsidRPr="00F037D4">
        <w:rPr>
          <w:bCs/>
        </w:rPr>
        <w:t xml:space="preserve">hogy </w:t>
      </w:r>
      <w:r w:rsidR="00757774">
        <w:rPr>
          <w:bCs/>
        </w:rPr>
        <w:t>…</w:t>
      </w:r>
      <w:proofErr w:type="gramEnd"/>
      <w:r w:rsidR="00757774">
        <w:rPr>
          <w:bCs/>
        </w:rPr>
        <w:t>..</w:t>
      </w:r>
      <w:r w:rsidRPr="00F037D4">
        <w:rPr>
          <w:bCs/>
        </w:rPr>
        <w:t xml:space="preserve"> által az </w:t>
      </w:r>
      <w:r w:rsidR="00757774">
        <w:rPr>
          <w:bCs/>
        </w:rPr>
        <w:t>…….</w:t>
      </w:r>
      <w:r w:rsidRPr="00F037D4">
        <w:rPr>
          <w:bCs/>
        </w:rPr>
        <w:t xml:space="preserve"> forgalmi rendszámú, Seat Alhambra típusú gépjármű </w:t>
      </w:r>
      <w:r w:rsidRPr="00F037D4">
        <w:t xml:space="preserve">2018. október 29-én 22:10 órakor történt káreseményével kapcsolatban 2018. november 6-án előterjesztett </w:t>
      </w:r>
      <w:r w:rsidRPr="00F037D4">
        <w:rPr>
          <w:bCs/>
        </w:rPr>
        <w:t xml:space="preserve">kárigény jogalapját </w:t>
      </w:r>
      <w:r w:rsidRPr="00F037D4">
        <w:rPr>
          <w:bCs/>
          <w:u w:val="single"/>
        </w:rPr>
        <w:t>elismeri</w:t>
      </w:r>
      <w:r w:rsidRPr="00F037D4">
        <w:rPr>
          <w:bCs/>
        </w:rPr>
        <w:t xml:space="preserve">, és </w:t>
      </w:r>
      <w:r w:rsidRPr="00F037D4">
        <w:rPr>
          <w:bCs/>
          <w:u w:val="single"/>
        </w:rPr>
        <w:t>hozzájárul</w:t>
      </w:r>
      <w:r w:rsidRPr="00F037D4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D60F1B">
        <w:rPr>
          <w:bCs/>
        </w:rPr>
        <w:t>éről történő lemondása esetén.</w:t>
      </w:r>
    </w:p>
    <w:p w:rsidR="00F037D4" w:rsidRPr="00F037D4" w:rsidRDefault="00F037D4" w:rsidP="00F037D4">
      <w:pPr>
        <w:jc w:val="both"/>
        <w:rPr>
          <w:bCs/>
        </w:rPr>
      </w:pPr>
    </w:p>
    <w:p w:rsidR="00F037D4" w:rsidRPr="00F037D4" w:rsidRDefault="00F037D4" w:rsidP="00F037D4">
      <w:pPr>
        <w:jc w:val="both"/>
        <w:rPr>
          <w:bCs/>
        </w:rPr>
      </w:pPr>
      <w:r w:rsidRPr="00F037D4">
        <w:rPr>
          <w:bCs/>
        </w:rPr>
        <w:t>Jelen határozat perben nem használható fel, csak arra az esetre vonatkozik, ha a felek között peren kívüli megállapodás jön létre.</w:t>
      </w:r>
    </w:p>
    <w:p w:rsidR="00F037D4" w:rsidRDefault="00F037D4" w:rsidP="00F037D4">
      <w:pPr>
        <w:jc w:val="both"/>
        <w:rPr>
          <w:b/>
          <w:bCs/>
        </w:rPr>
      </w:pPr>
    </w:p>
    <w:p w:rsidR="00F037D4" w:rsidRPr="00012F0A" w:rsidRDefault="00F037D4" w:rsidP="00F037D4">
      <w:pPr>
        <w:jc w:val="both"/>
      </w:pPr>
      <w:r w:rsidRPr="00F037D4">
        <w:rPr>
          <w:b/>
        </w:rPr>
        <w:t>Felelős:</w:t>
      </w:r>
      <w:r>
        <w:tab/>
        <w:t>P</w:t>
      </w:r>
      <w:r w:rsidRPr="00C970CA">
        <w:t>olgármester</w:t>
      </w:r>
    </w:p>
    <w:p w:rsidR="00F037D4" w:rsidRDefault="00F037D4" w:rsidP="00F037D4">
      <w:pPr>
        <w:jc w:val="both"/>
      </w:pPr>
      <w:r w:rsidRPr="00F037D4">
        <w:rPr>
          <w:b/>
        </w:rPr>
        <w:t>Határidő:</w:t>
      </w:r>
      <w:r w:rsidRPr="00C970CA">
        <w:t xml:space="preserve"> </w:t>
      </w:r>
      <w:r>
        <w:tab/>
        <w:t>2019</w:t>
      </w:r>
      <w:r w:rsidRPr="00C970CA">
        <w:t xml:space="preserve">. </w:t>
      </w:r>
      <w:r>
        <w:t>január 31</w:t>
      </w:r>
      <w:r w:rsidRPr="00C970CA">
        <w:t>.</w:t>
      </w:r>
    </w:p>
    <w:p w:rsidR="00F037D4" w:rsidRDefault="00F037D4" w:rsidP="00F037D4">
      <w:pPr>
        <w:jc w:val="both"/>
      </w:pPr>
    </w:p>
    <w:p w:rsidR="007B375C" w:rsidRDefault="007B375C" w:rsidP="007B375C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F037D4" w:rsidRDefault="00F037D4" w:rsidP="00F037D4">
      <w:pPr>
        <w:jc w:val="both"/>
        <w:rPr>
          <w:bCs/>
        </w:rPr>
      </w:pPr>
    </w:p>
    <w:p w:rsidR="005356D8" w:rsidRPr="006716C8" w:rsidRDefault="005356D8" w:rsidP="005356D8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5D6E10">
        <w:rPr>
          <w:b/>
        </w:rPr>
        <w:t>.</w:t>
      </w:r>
      <w:r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356D8" w:rsidRPr="006716C8" w:rsidRDefault="005356D8" w:rsidP="005356D8">
      <w:pPr>
        <w:tabs>
          <w:tab w:val="left" w:pos="0"/>
          <w:tab w:val="left" w:pos="4962"/>
        </w:tabs>
        <w:ind w:right="-284"/>
        <w:jc w:val="both"/>
      </w:pPr>
    </w:p>
    <w:p w:rsidR="005356D8" w:rsidRDefault="005356D8" w:rsidP="005356D8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5356D8" w:rsidRDefault="005356D8" w:rsidP="005356D8">
      <w:pPr>
        <w:tabs>
          <w:tab w:val="left" w:pos="0"/>
          <w:tab w:val="left" w:pos="4962"/>
        </w:tabs>
        <w:ind w:right="-284"/>
        <w:jc w:val="both"/>
      </w:pPr>
    </w:p>
    <w:p w:rsidR="005356D8" w:rsidRPr="006716C8" w:rsidRDefault="005356D8" w:rsidP="005356D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356D8" w:rsidRDefault="005356D8" w:rsidP="005356D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7B375C" w:rsidRDefault="007B375C" w:rsidP="00F037D4">
      <w:pPr>
        <w:jc w:val="both"/>
        <w:rPr>
          <w:bCs/>
        </w:rPr>
      </w:pPr>
    </w:p>
    <w:p w:rsidR="005356D8" w:rsidRPr="005356D8" w:rsidRDefault="005356D8" w:rsidP="005356D8">
      <w:pPr>
        <w:jc w:val="both"/>
        <w:rPr>
          <w:bCs/>
        </w:rPr>
      </w:pPr>
      <w:r w:rsidRPr="005356D8">
        <w:rPr>
          <w:bCs/>
        </w:rPr>
        <w:t xml:space="preserve">A Gazdasági és Tulajdonosi </w:t>
      </w:r>
      <w:proofErr w:type="gramStart"/>
      <w:r w:rsidRPr="005356D8">
        <w:rPr>
          <w:bCs/>
        </w:rPr>
        <w:t xml:space="preserve">Bizottság </w:t>
      </w:r>
      <w:r w:rsidR="00757774">
        <w:rPr>
          <w:bCs/>
        </w:rPr>
        <w:t>…</w:t>
      </w:r>
      <w:proofErr w:type="gramEnd"/>
      <w:r w:rsidR="00757774">
        <w:rPr>
          <w:bCs/>
        </w:rPr>
        <w:t>……..</w:t>
      </w:r>
      <w:r w:rsidRPr="005356D8">
        <w:rPr>
          <w:bCs/>
        </w:rPr>
        <w:t xml:space="preserve"> által az </w:t>
      </w:r>
      <w:r w:rsidR="00757774">
        <w:rPr>
          <w:bCs/>
        </w:rPr>
        <w:t>…….</w:t>
      </w:r>
      <w:r w:rsidRPr="005356D8">
        <w:rPr>
          <w:bCs/>
        </w:rPr>
        <w:t xml:space="preserve"> forgalmi rendszámú, Honda Nes 125 típusú motorkerékpár </w:t>
      </w:r>
      <w:r w:rsidRPr="005356D8">
        <w:t>2018. szeptember 24-én 09:09 órakor történt káreseményével kapcsolatban 2018. október 10-én előterjesztett</w:t>
      </w:r>
      <w:r w:rsidRPr="005356D8">
        <w:rPr>
          <w:bCs/>
        </w:rPr>
        <w:t xml:space="preserve"> kárigény tekintetében a rendelkezésre álló adatok és dokumentumok alapján úgy dönt, hogy a kártérítés feltételei nem állnak fenn, ezért a kárigény jogalapját és a kár összegét </w:t>
      </w:r>
      <w:r w:rsidRPr="005356D8">
        <w:rPr>
          <w:bCs/>
          <w:u w:val="single"/>
        </w:rPr>
        <w:t>nem ismeri el</w:t>
      </w:r>
      <w:r w:rsidRPr="005356D8">
        <w:rPr>
          <w:bCs/>
        </w:rPr>
        <w:t xml:space="preserve">, annak kifizetéséhez </w:t>
      </w:r>
      <w:r w:rsidR="00D60F1B">
        <w:rPr>
          <w:bCs/>
          <w:u w:val="single"/>
        </w:rPr>
        <w:t>nem járul hozzá.</w:t>
      </w:r>
    </w:p>
    <w:p w:rsidR="005356D8" w:rsidRDefault="005356D8" w:rsidP="005356D8">
      <w:pPr>
        <w:jc w:val="both"/>
      </w:pPr>
    </w:p>
    <w:p w:rsidR="005356D8" w:rsidRPr="00012F0A" w:rsidRDefault="005356D8" w:rsidP="005356D8">
      <w:pPr>
        <w:jc w:val="both"/>
      </w:pPr>
      <w:r w:rsidRPr="005356D8">
        <w:rPr>
          <w:b/>
        </w:rPr>
        <w:t>Felelős:</w:t>
      </w:r>
      <w:r>
        <w:tab/>
        <w:t>P</w:t>
      </w:r>
      <w:r w:rsidRPr="00C970CA">
        <w:t>olgármester</w:t>
      </w:r>
    </w:p>
    <w:p w:rsidR="005356D8" w:rsidRPr="00012F0A" w:rsidRDefault="005356D8" w:rsidP="005356D8">
      <w:pPr>
        <w:jc w:val="both"/>
      </w:pPr>
      <w:r w:rsidRPr="005356D8">
        <w:rPr>
          <w:b/>
        </w:rPr>
        <w:t>Határidő:</w:t>
      </w:r>
      <w:r>
        <w:t xml:space="preserve"> </w:t>
      </w:r>
      <w:r>
        <w:tab/>
        <w:t>2018. december 31</w:t>
      </w:r>
      <w:r w:rsidRPr="00C970CA">
        <w:t>.</w:t>
      </w:r>
    </w:p>
    <w:p w:rsidR="00092DE0" w:rsidRDefault="00092DE0" w:rsidP="005A7193">
      <w:pPr>
        <w:tabs>
          <w:tab w:val="left" w:pos="0"/>
          <w:tab w:val="left" w:pos="4962"/>
        </w:tabs>
        <w:ind w:right="-284"/>
        <w:jc w:val="both"/>
      </w:pPr>
    </w:p>
    <w:p w:rsidR="005356D8" w:rsidRDefault="005356D8" w:rsidP="005356D8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A67C1F" w:rsidRDefault="00A67C1F" w:rsidP="001E7DD0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</w:p>
    <w:p w:rsidR="00EA0831" w:rsidRDefault="00EA0831" w:rsidP="001E7DD0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757774" w:rsidRPr="00757774" w:rsidRDefault="00757774" w:rsidP="00757774">
      <w:pPr>
        <w:jc w:val="both"/>
      </w:pPr>
      <w:r w:rsidRPr="00757774">
        <w:t>Döntés a Budapest II. kerület, 14799/0/A/1 hrsz. alatt felvett teremgarázsban található 37-es parkolóhelyre beérkezett új bérbevételi kérelemről</w:t>
      </w:r>
    </w:p>
    <w:p w:rsidR="00EA0831" w:rsidRDefault="00EA0831" w:rsidP="001E7DD0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D80EBE" w:rsidRDefault="00D80EBE" w:rsidP="001E7DD0">
      <w:pPr>
        <w:tabs>
          <w:tab w:val="left" w:pos="0"/>
        </w:tabs>
        <w:suppressAutoHyphens w:val="0"/>
        <w:autoSpaceDN w:val="0"/>
        <w:contextualSpacing/>
        <w:jc w:val="both"/>
      </w:pPr>
    </w:p>
    <w:p w:rsidR="00D80EBE" w:rsidRPr="006716C8" w:rsidRDefault="00D80EBE" w:rsidP="00D80EBE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80EBE" w:rsidRPr="006716C8" w:rsidRDefault="00D80EBE" w:rsidP="00D80EBE">
      <w:pPr>
        <w:tabs>
          <w:tab w:val="left" w:pos="0"/>
          <w:tab w:val="left" w:pos="4962"/>
        </w:tabs>
        <w:ind w:right="-284"/>
        <w:jc w:val="both"/>
      </w:pPr>
    </w:p>
    <w:p w:rsidR="00D80EBE" w:rsidRDefault="00D80EBE" w:rsidP="00D80EB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423EF1" w:rsidRDefault="00423EF1" w:rsidP="00423EF1">
      <w:pPr>
        <w:tabs>
          <w:tab w:val="left" w:pos="0"/>
          <w:tab w:val="left" w:pos="5185"/>
        </w:tabs>
        <w:suppressAutoHyphens w:val="0"/>
        <w:jc w:val="both"/>
      </w:pPr>
    </w:p>
    <w:p w:rsidR="00EA0831" w:rsidRPr="006716C8" w:rsidRDefault="00EA0831" w:rsidP="00EA0831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>Budapest Főváros II. Kerületi Önkormányzat Gazdasági és</w:t>
      </w:r>
    </w:p>
    <w:p w:rsidR="00EA0831" w:rsidRDefault="00EA0831" w:rsidP="00EA0831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EA0831" w:rsidRDefault="00EA0831" w:rsidP="00423EF1">
      <w:pPr>
        <w:tabs>
          <w:tab w:val="left" w:pos="0"/>
          <w:tab w:val="left" w:pos="5185"/>
        </w:tabs>
        <w:suppressAutoHyphens w:val="0"/>
        <w:jc w:val="both"/>
      </w:pPr>
    </w:p>
    <w:p w:rsidR="00C2026E" w:rsidRPr="00C2026E" w:rsidRDefault="00C2026E" w:rsidP="001E7DD0">
      <w:pPr>
        <w:jc w:val="both"/>
        <w:rPr>
          <w:lang w:eastAsia="ar-SA"/>
        </w:rPr>
      </w:pPr>
      <w:proofErr w:type="gramStart"/>
      <w:r w:rsidRPr="00C2026E">
        <w:rPr>
          <w:lang w:eastAsia="ar-SA"/>
        </w:rPr>
        <w:t xml:space="preserve">A Gazdasági és Tulajdonosi Bizottság úgy dönt, hogy a Budapest Főváros II. Kerületi Önkormányzat </w:t>
      </w:r>
      <w:r w:rsidRPr="00C2026E">
        <w:rPr>
          <w:b/>
          <w:bCs/>
          <w:lang w:eastAsia="ar-SA"/>
        </w:rPr>
        <w:t>bérbe adja</w:t>
      </w:r>
      <w:r w:rsidRPr="00C2026E">
        <w:rPr>
          <w:lang w:eastAsia="ar-SA"/>
        </w:rPr>
        <w:t xml:space="preserve"> a Budapest, II. kerület</w:t>
      </w:r>
      <w:r w:rsidR="00757774">
        <w:rPr>
          <w:lang w:eastAsia="ar-SA"/>
        </w:rPr>
        <w:t>,</w:t>
      </w:r>
      <w:r w:rsidRPr="00C2026E">
        <w:rPr>
          <w:lang w:eastAsia="ar-SA"/>
        </w:rPr>
        <w:t xml:space="preserve"> ingatlan pinceszintjén lévő, 14799/0/A/1 hrsz. alatt nyilvántartott, 683 m</w:t>
      </w:r>
      <w:r w:rsidRPr="00C2026E">
        <w:rPr>
          <w:vertAlign w:val="superscript"/>
          <w:lang w:eastAsia="ar-SA"/>
        </w:rPr>
        <w:t>2</w:t>
      </w:r>
      <w:r w:rsidRPr="00C2026E">
        <w:rPr>
          <w:lang w:eastAsia="ar-SA"/>
        </w:rPr>
        <w:t xml:space="preserve"> alapterületű teremgarázsban található </w:t>
      </w:r>
      <w:r w:rsidRPr="00C2026E">
        <w:rPr>
          <w:b/>
          <w:bCs/>
          <w:lang w:eastAsia="ar-SA"/>
        </w:rPr>
        <w:t>37. számú gépkocsi-beállóhelyet</w:t>
      </w:r>
      <w:r w:rsidRPr="00C2026E">
        <w:rPr>
          <w:lang w:eastAsia="ar-SA"/>
        </w:rPr>
        <w:t xml:space="preserve"> 2019. január 1. napjától </w:t>
      </w:r>
      <w:r w:rsidRPr="00C2026E">
        <w:rPr>
          <w:b/>
          <w:bCs/>
          <w:lang w:eastAsia="ar-SA"/>
        </w:rPr>
        <w:t>határozatlan</w:t>
      </w:r>
      <w:r w:rsidRPr="00C2026E">
        <w:rPr>
          <w:lang w:eastAsia="ar-SA"/>
        </w:rPr>
        <w:t xml:space="preserve"> időre </w:t>
      </w:r>
      <w:r w:rsidRPr="00C2026E">
        <w:rPr>
          <w:rFonts w:eastAsia="Calibri"/>
          <w:bCs/>
          <w:lang w:eastAsia="en-US"/>
        </w:rPr>
        <w:t xml:space="preserve">a </w:t>
      </w:r>
      <w:r w:rsidR="00757774">
        <w:rPr>
          <w:rFonts w:eastAsia="Calibri"/>
          <w:bCs/>
          <w:lang w:eastAsia="en-US"/>
        </w:rPr>
        <w:t>…………….</w:t>
      </w:r>
      <w:r w:rsidRPr="00C2026E">
        <w:rPr>
          <w:rFonts w:eastAsia="Calibri"/>
          <w:bCs/>
          <w:lang w:eastAsia="en-US"/>
        </w:rPr>
        <w:t xml:space="preserve"> Kft (cím: </w:t>
      </w:r>
      <w:r w:rsidR="00757774">
        <w:rPr>
          <w:rFonts w:eastAsia="Calibri"/>
          <w:bCs/>
          <w:lang w:eastAsia="en-US"/>
        </w:rPr>
        <w:t>…………….</w:t>
      </w:r>
      <w:r w:rsidRPr="00C2026E">
        <w:rPr>
          <w:rFonts w:eastAsia="Calibri"/>
          <w:bCs/>
          <w:lang w:eastAsia="en-US"/>
        </w:rPr>
        <w:t xml:space="preserve"> Cg: </w:t>
      </w:r>
      <w:r w:rsidR="00757774">
        <w:rPr>
          <w:rFonts w:eastAsia="Calibri"/>
          <w:bCs/>
          <w:lang w:eastAsia="en-US"/>
        </w:rPr>
        <w:t>……………..</w:t>
      </w:r>
      <w:r w:rsidRPr="00C2026E">
        <w:rPr>
          <w:rFonts w:eastAsia="Calibri"/>
          <w:bCs/>
          <w:lang w:eastAsia="en-US"/>
        </w:rPr>
        <w:t xml:space="preserve">, adószáma: </w:t>
      </w:r>
      <w:r w:rsidR="00757774">
        <w:rPr>
          <w:rFonts w:eastAsia="Calibri"/>
          <w:bCs/>
          <w:lang w:eastAsia="en-US"/>
        </w:rPr>
        <w:t>…………….</w:t>
      </w:r>
      <w:r w:rsidRPr="00C2026E">
        <w:rPr>
          <w:rFonts w:eastAsia="Calibri"/>
          <w:bCs/>
          <w:lang w:eastAsia="en-US"/>
        </w:rPr>
        <w:t xml:space="preserve">, képviseli: </w:t>
      </w:r>
      <w:r w:rsidR="00757774">
        <w:rPr>
          <w:rFonts w:eastAsia="Calibri"/>
          <w:bCs/>
          <w:lang w:eastAsia="en-US"/>
        </w:rPr>
        <w:t>…………….</w:t>
      </w:r>
      <w:r w:rsidRPr="00C2026E">
        <w:rPr>
          <w:rFonts w:eastAsia="Calibri"/>
          <w:bCs/>
          <w:lang w:eastAsia="en-US"/>
        </w:rPr>
        <w:t xml:space="preserve"> ügyvezető) </w:t>
      </w:r>
      <w:r w:rsidRPr="00C2026E">
        <w:rPr>
          <w:bCs/>
          <w:lang w:eastAsia="ar-SA"/>
        </w:rPr>
        <w:t>részére</w:t>
      </w:r>
      <w:r w:rsidRPr="00C2026E">
        <w:rPr>
          <w:lang w:eastAsia="ar-SA"/>
        </w:rPr>
        <w:t xml:space="preserve"> azzal, hogy a bérleti szerződés indokolás nélkül 30 napos határidővel bármikor felmondható valamint azzal, hogy a gépkocsi-beállóhely birtokbaadására 2019. január 2. napján kerülhet sor</w:t>
      </w:r>
      <w:proofErr w:type="gramEnd"/>
      <w:r w:rsidRPr="00C2026E">
        <w:rPr>
          <w:lang w:eastAsia="ar-SA"/>
        </w:rPr>
        <w:t>.</w:t>
      </w:r>
    </w:p>
    <w:p w:rsidR="00C2026E" w:rsidRDefault="00C2026E" w:rsidP="001E7DD0">
      <w:pPr>
        <w:jc w:val="both"/>
        <w:rPr>
          <w:lang w:eastAsia="ar-SA"/>
        </w:rPr>
      </w:pPr>
    </w:p>
    <w:p w:rsidR="00C2026E" w:rsidRPr="00C2026E" w:rsidRDefault="00C2026E" w:rsidP="001E7DD0">
      <w:pPr>
        <w:jc w:val="both"/>
        <w:rPr>
          <w:lang w:eastAsia="ar-SA"/>
        </w:rPr>
      </w:pPr>
      <w:r w:rsidRPr="00C2026E">
        <w:rPr>
          <w:lang w:eastAsia="ar-SA"/>
        </w:rPr>
        <w:t xml:space="preserve">A bérleti díj összege </w:t>
      </w:r>
      <w:r w:rsidRPr="00C2026E">
        <w:rPr>
          <w:b/>
          <w:bCs/>
          <w:lang w:eastAsia="ar-SA"/>
        </w:rPr>
        <w:t>17.510,- Ft + a mindenkor hatályos jogszabályok szerinti ÁFA/hó</w:t>
      </w:r>
      <w:r w:rsidRPr="00C2026E">
        <w:rPr>
          <w:lang w:eastAsia="ar-SA"/>
        </w:rPr>
        <w:t xml:space="preserve">. </w:t>
      </w:r>
    </w:p>
    <w:p w:rsidR="00C2026E" w:rsidRPr="00D60F1B" w:rsidRDefault="00C2026E" w:rsidP="00D60F1B">
      <w:pPr>
        <w:tabs>
          <w:tab w:val="left" w:pos="0"/>
          <w:tab w:val="left" w:pos="5185"/>
        </w:tabs>
        <w:suppressAutoHyphens w:val="0"/>
        <w:jc w:val="both"/>
      </w:pPr>
    </w:p>
    <w:p w:rsidR="00C2026E" w:rsidRDefault="00C2026E" w:rsidP="001E7DD0">
      <w:pPr>
        <w:suppressAutoHyphens w:val="0"/>
        <w:jc w:val="both"/>
        <w:rPr>
          <w:rFonts w:eastAsia="Calibri"/>
          <w:lang w:eastAsia="en-US"/>
        </w:rPr>
      </w:pPr>
      <w:r w:rsidRPr="00C2026E">
        <w:rPr>
          <w:rFonts w:eastAsia="Calibri"/>
          <w:lang w:eastAsia="en-US"/>
        </w:rPr>
        <w:t xml:space="preserve">Amennyiben </w:t>
      </w:r>
      <w:proofErr w:type="gramStart"/>
      <w:r w:rsidRPr="00C2026E">
        <w:rPr>
          <w:rFonts w:eastAsia="Calibri"/>
          <w:bCs/>
          <w:lang w:eastAsia="en-US"/>
        </w:rPr>
        <w:t xml:space="preserve">a </w:t>
      </w:r>
      <w:r w:rsidR="00757774">
        <w:rPr>
          <w:rFonts w:eastAsia="Calibri"/>
          <w:bCs/>
          <w:lang w:eastAsia="en-US"/>
        </w:rPr>
        <w:t>…</w:t>
      </w:r>
      <w:proofErr w:type="gramEnd"/>
      <w:r w:rsidR="00757774">
        <w:rPr>
          <w:rFonts w:eastAsia="Calibri"/>
          <w:bCs/>
          <w:lang w:eastAsia="en-US"/>
        </w:rPr>
        <w:t>………..</w:t>
      </w:r>
      <w:r w:rsidRPr="00C2026E">
        <w:rPr>
          <w:rFonts w:eastAsia="Calibri"/>
          <w:bCs/>
          <w:lang w:eastAsia="en-US"/>
        </w:rPr>
        <w:t xml:space="preserve"> Kft. </w:t>
      </w:r>
      <w:r w:rsidRPr="00C2026E">
        <w:rPr>
          <w:rFonts w:eastAsia="Calibri"/>
          <w:lang w:eastAsia="en-US"/>
        </w:rPr>
        <w:t>a bérleti szerződést 2018. december 13. napjáig nem köti meg, úgy a jelen határozat a határidő leteltét követő napon minden további jogcselekmény nélkül hatályát veszti.</w:t>
      </w:r>
    </w:p>
    <w:p w:rsidR="00C2026E" w:rsidRPr="00C2026E" w:rsidRDefault="00C2026E" w:rsidP="001E7DD0">
      <w:pPr>
        <w:suppressAutoHyphens w:val="0"/>
        <w:jc w:val="both"/>
        <w:rPr>
          <w:rFonts w:eastAsia="Calibri"/>
          <w:lang w:eastAsia="en-US"/>
        </w:rPr>
      </w:pPr>
    </w:p>
    <w:p w:rsidR="00C2026E" w:rsidRPr="00C2026E" w:rsidRDefault="00C2026E" w:rsidP="001E7DD0">
      <w:pPr>
        <w:suppressAutoHyphens w:val="0"/>
        <w:jc w:val="both"/>
        <w:rPr>
          <w:rFonts w:eastAsia="Calibri"/>
          <w:lang w:eastAsia="en-US"/>
        </w:rPr>
      </w:pPr>
      <w:proofErr w:type="gramStart"/>
      <w:r w:rsidRPr="00C2026E">
        <w:rPr>
          <w:rFonts w:eastAsia="Calibri"/>
          <w:lang w:eastAsia="en-US"/>
        </w:rPr>
        <w:t xml:space="preserve">A </w:t>
      </w:r>
      <w:r w:rsidR="00757774">
        <w:rPr>
          <w:rFonts w:eastAsia="Calibri"/>
          <w:bCs/>
          <w:lang w:eastAsia="en-US"/>
        </w:rPr>
        <w:t>…</w:t>
      </w:r>
      <w:proofErr w:type="gramEnd"/>
      <w:r w:rsidR="00757774">
        <w:rPr>
          <w:rFonts w:eastAsia="Calibri"/>
          <w:bCs/>
          <w:lang w:eastAsia="en-US"/>
        </w:rPr>
        <w:t>………….</w:t>
      </w:r>
      <w:r w:rsidRPr="00C2026E">
        <w:rPr>
          <w:rFonts w:eastAsia="Calibri"/>
          <w:bCs/>
          <w:lang w:eastAsia="en-US"/>
        </w:rPr>
        <w:t xml:space="preserve"> Kft. </w:t>
      </w:r>
      <w:r w:rsidRPr="00C2026E">
        <w:rPr>
          <w:rFonts w:eastAsia="Calibri"/>
          <w:lang w:eastAsia="en-US"/>
        </w:rPr>
        <w:t>a bérleti szerződés megkötéséig köteles tulajdonosi szerkezetét feltárni a nemzeti vagyonról szóló 2011. évi CXCVI. törvény 3.§ (1) bekezdésének 1. pontja alapján, mely szerint átlátható szervezetnek minősül.</w:t>
      </w:r>
    </w:p>
    <w:p w:rsidR="00C2026E" w:rsidRPr="00D60F1B" w:rsidRDefault="00C2026E" w:rsidP="00D60F1B">
      <w:pPr>
        <w:tabs>
          <w:tab w:val="left" w:pos="0"/>
          <w:tab w:val="left" w:pos="5185"/>
        </w:tabs>
        <w:suppressAutoHyphens w:val="0"/>
        <w:jc w:val="both"/>
      </w:pPr>
    </w:p>
    <w:p w:rsidR="00C2026E" w:rsidRPr="00C2026E" w:rsidRDefault="00C2026E" w:rsidP="001E7DD0">
      <w:pPr>
        <w:jc w:val="both"/>
        <w:rPr>
          <w:lang w:eastAsia="ar-SA"/>
        </w:rPr>
      </w:pPr>
      <w:r w:rsidRPr="00C2026E">
        <w:rPr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C2026E" w:rsidRPr="00C2026E" w:rsidRDefault="00C2026E" w:rsidP="00D60F1B">
      <w:pPr>
        <w:tabs>
          <w:tab w:val="left" w:pos="0"/>
          <w:tab w:val="left" w:pos="5185"/>
        </w:tabs>
        <w:suppressAutoHyphens w:val="0"/>
        <w:jc w:val="both"/>
      </w:pPr>
    </w:p>
    <w:p w:rsidR="00C2026E" w:rsidRPr="00C2026E" w:rsidRDefault="00C2026E" w:rsidP="00C2026E">
      <w:pPr>
        <w:ind w:left="-851" w:firstLine="851"/>
        <w:rPr>
          <w:lang w:eastAsia="ar-SA"/>
        </w:rPr>
      </w:pPr>
      <w:r w:rsidRPr="00C2026E">
        <w:rPr>
          <w:b/>
          <w:bCs/>
          <w:lang w:eastAsia="ar-SA"/>
        </w:rPr>
        <w:t>Felelős:</w:t>
      </w:r>
      <w:r>
        <w:rPr>
          <w:lang w:eastAsia="ar-SA"/>
        </w:rPr>
        <w:tab/>
      </w:r>
      <w:r w:rsidRPr="00C2026E">
        <w:rPr>
          <w:lang w:eastAsia="ar-SA"/>
        </w:rPr>
        <w:t>Polgármester</w:t>
      </w:r>
    </w:p>
    <w:p w:rsidR="00C2026E" w:rsidRPr="00C2026E" w:rsidRDefault="00C2026E" w:rsidP="00C2026E">
      <w:pPr>
        <w:ind w:left="-851" w:firstLine="851"/>
        <w:rPr>
          <w:lang w:eastAsia="ar-SA"/>
        </w:rPr>
      </w:pPr>
      <w:r w:rsidRPr="00C2026E">
        <w:rPr>
          <w:b/>
          <w:bCs/>
          <w:lang w:eastAsia="ar-SA"/>
        </w:rPr>
        <w:t>Határidő:</w:t>
      </w:r>
      <w:r w:rsidRPr="00C2026E">
        <w:rPr>
          <w:lang w:eastAsia="ar-SA"/>
        </w:rPr>
        <w:tab/>
        <w:t>180 nap</w:t>
      </w:r>
    </w:p>
    <w:p w:rsidR="005356D8" w:rsidRDefault="005356D8" w:rsidP="00423EF1">
      <w:pPr>
        <w:tabs>
          <w:tab w:val="left" w:pos="0"/>
          <w:tab w:val="left" w:pos="5185"/>
        </w:tabs>
        <w:suppressAutoHyphens w:val="0"/>
        <w:jc w:val="both"/>
      </w:pPr>
    </w:p>
    <w:p w:rsidR="00BC1F26" w:rsidRDefault="00BC1F26" w:rsidP="00BC1F26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BC1F26" w:rsidRPr="005A7193" w:rsidRDefault="00BC1F26" w:rsidP="00BC1F26">
      <w:pPr>
        <w:tabs>
          <w:tab w:val="left" w:pos="0"/>
          <w:tab w:val="left" w:pos="4962"/>
        </w:tabs>
        <w:ind w:right="-284"/>
        <w:jc w:val="both"/>
      </w:pPr>
    </w:p>
    <w:p w:rsidR="007C655C" w:rsidRDefault="007C655C" w:rsidP="007C655C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B32AC9" w:rsidRPr="00B32AC9" w:rsidRDefault="00B32AC9" w:rsidP="00B32AC9">
      <w:pPr>
        <w:jc w:val="both"/>
      </w:pPr>
      <w:r w:rsidRPr="00B32AC9">
        <w:t>Döntés a Budapest II. kerület, 14799/0/A/1 hrsz. alatt felvett teremgarázsban található 44-es parkolóhelyre beérkezett új bérbevételi kérelemről</w:t>
      </w:r>
    </w:p>
    <w:p w:rsidR="007C655C" w:rsidRDefault="007C655C" w:rsidP="007C655C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C655C" w:rsidRDefault="007C655C" w:rsidP="007C655C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</w:p>
    <w:p w:rsidR="00D80EBE" w:rsidRPr="006716C8" w:rsidRDefault="00D80EBE" w:rsidP="00D80EBE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80EBE" w:rsidRPr="006716C8" w:rsidRDefault="00D80EBE" w:rsidP="00D80EBE">
      <w:pPr>
        <w:tabs>
          <w:tab w:val="left" w:pos="0"/>
          <w:tab w:val="left" w:pos="4962"/>
        </w:tabs>
        <w:ind w:right="-284"/>
        <w:jc w:val="both"/>
      </w:pPr>
    </w:p>
    <w:p w:rsidR="00D80EBE" w:rsidRDefault="00D80EBE" w:rsidP="00D80EB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D80EBE" w:rsidRPr="006716C8" w:rsidRDefault="00D80EBE" w:rsidP="00D80EBE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80EBE" w:rsidRDefault="00D80EBE" w:rsidP="00D80EBE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D80EBE" w:rsidRDefault="00D80EBE" w:rsidP="007C655C">
      <w:pPr>
        <w:jc w:val="both"/>
        <w:rPr>
          <w:lang w:eastAsia="ar-SA"/>
        </w:rPr>
      </w:pPr>
    </w:p>
    <w:p w:rsidR="007C655C" w:rsidRPr="007C655C" w:rsidRDefault="007C655C" w:rsidP="00A67C1F">
      <w:pPr>
        <w:jc w:val="both"/>
        <w:rPr>
          <w:lang w:eastAsia="ar-SA"/>
        </w:rPr>
      </w:pPr>
      <w:proofErr w:type="gramStart"/>
      <w:r w:rsidRPr="007C655C">
        <w:rPr>
          <w:lang w:eastAsia="ar-SA"/>
        </w:rPr>
        <w:t xml:space="preserve">A Gazdasági és Tulajdonosi Bizottság úgy dönt, hogy a Budapest Főváros II. Kerületi Önkormányzat </w:t>
      </w:r>
      <w:r w:rsidRPr="007C655C">
        <w:rPr>
          <w:b/>
          <w:bCs/>
          <w:lang w:eastAsia="ar-SA"/>
        </w:rPr>
        <w:t>bérbe adja</w:t>
      </w:r>
      <w:r w:rsidRPr="007C655C">
        <w:rPr>
          <w:lang w:eastAsia="ar-SA"/>
        </w:rPr>
        <w:t xml:space="preserve"> a Budapest, II. kerület ingatlan pinceszintjén lévő, 14799/0/A/1 hrsz. alatt nyilvántartott, 683 m</w:t>
      </w:r>
      <w:r w:rsidRPr="007C655C">
        <w:rPr>
          <w:vertAlign w:val="superscript"/>
          <w:lang w:eastAsia="ar-SA"/>
        </w:rPr>
        <w:t>2</w:t>
      </w:r>
      <w:r w:rsidRPr="007C655C">
        <w:rPr>
          <w:lang w:eastAsia="ar-SA"/>
        </w:rPr>
        <w:t xml:space="preserve"> alapterületű teremgarázsban található </w:t>
      </w:r>
      <w:r w:rsidRPr="007C655C">
        <w:rPr>
          <w:b/>
          <w:bCs/>
          <w:lang w:eastAsia="ar-SA"/>
        </w:rPr>
        <w:t>44. számú gépkocsi-beállóhelyet</w:t>
      </w:r>
      <w:r w:rsidRPr="007C655C">
        <w:rPr>
          <w:lang w:eastAsia="ar-SA"/>
        </w:rPr>
        <w:t xml:space="preserve"> 2019. január 1. napjától </w:t>
      </w:r>
      <w:r w:rsidRPr="007C655C">
        <w:rPr>
          <w:b/>
          <w:bCs/>
          <w:lang w:eastAsia="ar-SA"/>
        </w:rPr>
        <w:t>határozatlan</w:t>
      </w:r>
      <w:r w:rsidRPr="007C655C">
        <w:rPr>
          <w:lang w:eastAsia="ar-SA"/>
        </w:rPr>
        <w:t xml:space="preserve"> időre </w:t>
      </w:r>
      <w:r w:rsidRPr="007C655C">
        <w:rPr>
          <w:rFonts w:eastAsia="Calibri"/>
          <w:bCs/>
          <w:lang w:eastAsia="en-US"/>
        </w:rPr>
        <w:t xml:space="preserve">a </w:t>
      </w:r>
      <w:r w:rsidR="00B32AC9">
        <w:rPr>
          <w:rFonts w:eastAsia="Calibri"/>
          <w:bCs/>
          <w:lang w:eastAsia="en-US"/>
        </w:rPr>
        <w:t>…………….</w:t>
      </w:r>
      <w:r w:rsidRPr="007C655C">
        <w:rPr>
          <w:rFonts w:eastAsia="Calibri"/>
          <w:bCs/>
          <w:lang w:eastAsia="en-US"/>
        </w:rPr>
        <w:t xml:space="preserve">Zártkörűen Működő Részvénytársaság (székhelye: </w:t>
      </w:r>
      <w:r w:rsidR="00B32AC9">
        <w:rPr>
          <w:rFonts w:eastAsia="Calibri"/>
          <w:bCs/>
          <w:lang w:eastAsia="en-US"/>
        </w:rPr>
        <w:t>……………..</w:t>
      </w:r>
      <w:r w:rsidRPr="007C655C">
        <w:rPr>
          <w:rFonts w:eastAsia="Calibri"/>
          <w:bCs/>
          <w:lang w:eastAsia="en-US"/>
        </w:rPr>
        <w:t xml:space="preserve">., Cg: </w:t>
      </w:r>
      <w:r w:rsidR="00B32AC9">
        <w:rPr>
          <w:rFonts w:eastAsia="Calibri"/>
          <w:bCs/>
          <w:lang w:eastAsia="en-US"/>
        </w:rPr>
        <w:t>…………….</w:t>
      </w:r>
      <w:r w:rsidRPr="007C655C">
        <w:rPr>
          <w:rFonts w:eastAsia="Calibri"/>
          <w:bCs/>
          <w:lang w:eastAsia="en-US"/>
        </w:rPr>
        <w:t xml:space="preserve">, adószáma: </w:t>
      </w:r>
      <w:r w:rsidR="00B32AC9">
        <w:rPr>
          <w:rFonts w:eastAsia="Calibri"/>
          <w:bCs/>
          <w:lang w:eastAsia="en-US"/>
        </w:rPr>
        <w:t>……………</w:t>
      </w:r>
      <w:r w:rsidRPr="007C655C">
        <w:rPr>
          <w:rFonts w:eastAsia="Calibri"/>
          <w:bCs/>
          <w:lang w:eastAsia="en-US"/>
        </w:rPr>
        <w:t xml:space="preserve">, képviseli: </w:t>
      </w:r>
      <w:r w:rsidR="00B32AC9">
        <w:rPr>
          <w:rFonts w:eastAsia="Calibri"/>
          <w:bCs/>
          <w:lang w:eastAsia="en-US"/>
        </w:rPr>
        <w:t>………..</w:t>
      </w:r>
      <w:r w:rsidRPr="007C655C">
        <w:rPr>
          <w:rFonts w:eastAsia="Calibri"/>
          <w:bCs/>
          <w:lang w:eastAsia="en-US"/>
        </w:rPr>
        <w:t xml:space="preserve"> vezérigazgató és </w:t>
      </w:r>
      <w:r w:rsidR="00B32AC9">
        <w:rPr>
          <w:rFonts w:eastAsia="Calibri"/>
          <w:bCs/>
          <w:lang w:eastAsia="en-US"/>
        </w:rPr>
        <w:t>…………..</w:t>
      </w:r>
      <w:r w:rsidRPr="007C655C">
        <w:rPr>
          <w:rFonts w:eastAsia="Calibri"/>
          <w:bCs/>
          <w:lang w:eastAsia="en-US"/>
        </w:rPr>
        <w:t xml:space="preserve"> igazgatósági tag együttesen) </w:t>
      </w:r>
      <w:r w:rsidRPr="007C655C">
        <w:rPr>
          <w:bCs/>
          <w:lang w:eastAsia="ar-SA"/>
        </w:rPr>
        <w:t>részére</w:t>
      </w:r>
      <w:r w:rsidRPr="007C655C">
        <w:rPr>
          <w:lang w:eastAsia="ar-SA"/>
        </w:rPr>
        <w:t xml:space="preserve"> azzal, hogy a bérleti szerződés indokolás nélkül 30 napos határidővel bármikor felmondható, valamint azzal,</w:t>
      </w:r>
      <w:proofErr w:type="gramEnd"/>
      <w:r w:rsidRPr="007C655C">
        <w:rPr>
          <w:lang w:eastAsia="ar-SA"/>
        </w:rPr>
        <w:t xml:space="preserve"> </w:t>
      </w:r>
      <w:proofErr w:type="gramStart"/>
      <w:r w:rsidRPr="007C655C">
        <w:rPr>
          <w:lang w:eastAsia="ar-SA"/>
        </w:rPr>
        <w:t>hogy</w:t>
      </w:r>
      <w:proofErr w:type="gramEnd"/>
      <w:r w:rsidRPr="007C655C">
        <w:rPr>
          <w:lang w:eastAsia="ar-SA"/>
        </w:rPr>
        <w:t xml:space="preserve"> gépkocsi-beállóhely birtokbaadására 2019. január 2. napján kerülhet sor.</w:t>
      </w:r>
    </w:p>
    <w:p w:rsidR="007C655C" w:rsidRPr="007C655C" w:rsidRDefault="007C655C" w:rsidP="00A67C1F">
      <w:pPr>
        <w:ind w:left="-851" w:firstLine="851"/>
        <w:jc w:val="both"/>
        <w:rPr>
          <w:lang w:eastAsia="ar-SA"/>
        </w:rPr>
      </w:pPr>
      <w:r w:rsidRPr="007C655C">
        <w:rPr>
          <w:lang w:eastAsia="ar-SA"/>
        </w:rPr>
        <w:t xml:space="preserve">A bérleti díj összege </w:t>
      </w:r>
      <w:r w:rsidRPr="007C655C">
        <w:rPr>
          <w:b/>
          <w:bCs/>
          <w:lang w:eastAsia="ar-SA"/>
        </w:rPr>
        <w:t>17.510,- Ft + a mindenkor hatályos jogszabályok szerinti ÁFA/hó</w:t>
      </w:r>
      <w:r w:rsidRPr="007C655C">
        <w:rPr>
          <w:lang w:eastAsia="ar-SA"/>
        </w:rPr>
        <w:t>.</w:t>
      </w:r>
    </w:p>
    <w:p w:rsidR="007C655C" w:rsidRPr="00D60F1B" w:rsidRDefault="007C655C" w:rsidP="00D60F1B">
      <w:pPr>
        <w:jc w:val="both"/>
        <w:rPr>
          <w:lang w:eastAsia="ar-SA"/>
        </w:rPr>
      </w:pPr>
    </w:p>
    <w:p w:rsidR="007C655C" w:rsidRPr="007C655C" w:rsidRDefault="007C655C" w:rsidP="00A67C1F">
      <w:pPr>
        <w:suppressAutoHyphens w:val="0"/>
        <w:jc w:val="both"/>
        <w:rPr>
          <w:rFonts w:eastAsia="Calibri"/>
          <w:lang w:eastAsia="en-US"/>
        </w:rPr>
      </w:pPr>
      <w:r w:rsidRPr="007C655C">
        <w:rPr>
          <w:rFonts w:eastAsia="Calibri"/>
          <w:lang w:eastAsia="en-US"/>
        </w:rPr>
        <w:t xml:space="preserve">Amennyiben </w:t>
      </w:r>
      <w:proofErr w:type="gramStart"/>
      <w:r w:rsidRPr="007C655C">
        <w:rPr>
          <w:rFonts w:eastAsia="Calibri"/>
          <w:bCs/>
          <w:lang w:eastAsia="en-US"/>
        </w:rPr>
        <w:t xml:space="preserve">a </w:t>
      </w:r>
      <w:r w:rsidR="00B32AC9">
        <w:rPr>
          <w:rFonts w:eastAsia="Calibri"/>
          <w:bCs/>
          <w:lang w:eastAsia="en-US"/>
        </w:rPr>
        <w:t>…</w:t>
      </w:r>
      <w:proofErr w:type="gramEnd"/>
      <w:r w:rsidR="00B32AC9">
        <w:rPr>
          <w:rFonts w:eastAsia="Calibri"/>
          <w:bCs/>
          <w:lang w:eastAsia="en-US"/>
        </w:rPr>
        <w:t>…………..</w:t>
      </w:r>
      <w:r w:rsidRPr="007C655C">
        <w:rPr>
          <w:rFonts w:eastAsia="Calibri"/>
          <w:bCs/>
          <w:lang w:eastAsia="en-US"/>
        </w:rPr>
        <w:t xml:space="preserve"> Zrt. </w:t>
      </w:r>
      <w:r w:rsidRPr="007C655C">
        <w:rPr>
          <w:rFonts w:eastAsia="Calibri"/>
          <w:lang w:eastAsia="en-US"/>
        </w:rPr>
        <w:t>a bérleti szerződést 2018. december 13. napjáig nem köti meg, úgy a jelen határozat a határidő leteltét követő napon minden további jogcselekmény nélkül hatályát veszti.</w:t>
      </w:r>
    </w:p>
    <w:p w:rsidR="007C655C" w:rsidRPr="007C655C" w:rsidRDefault="007C655C" w:rsidP="00A67C1F">
      <w:pPr>
        <w:suppressAutoHyphens w:val="0"/>
        <w:jc w:val="both"/>
        <w:rPr>
          <w:rFonts w:eastAsia="Calibri"/>
          <w:lang w:eastAsia="en-US"/>
        </w:rPr>
      </w:pPr>
      <w:proofErr w:type="gramStart"/>
      <w:r w:rsidRPr="007C655C">
        <w:rPr>
          <w:rFonts w:eastAsia="Calibri"/>
          <w:lang w:eastAsia="en-US"/>
        </w:rPr>
        <w:t xml:space="preserve">A </w:t>
      </w:r>
      <w:r w:rsidR="00B32AC9">
        <w:rPr>
          <w:rFonts w:eastAsia="Calibri"/>
          <w:bCs/>
          <w:lang w:eastAsia="en-US"/>
        </w:rPr>
        <w:t>…</w:t>
      </w:r>
      <w:proofErr w:type="gramEnd"/>
      <w:r w:rsidR="00B32AC9">
        <w:rPr>
          <w:rFonts w:eastAsia="Calibri"/>
          <w:bCs/>
          <w:lang w:eastAsia="en-US"/>
        </w:rPr>
        <w:t>……………</w:t>
      </w:r>
      <w:r w:rsidRPr="007C655C">
        <w:rPr>
          <w:rFonts w:eastAsia="Calibri"/>
          <w:bCs/>
          <w:lang w:eastAsia="en-US"/>
        </w:rPr>
        <w:t xml:space="preserve"> Zrt. </w:t>
      </w:r>
      <w:r w:rsidRPr="007C655C">
        <w:rPr>
          <w:rFonts w:eastAsia="Calibri"/>
          <w:lang w:eastAsia="en-US"/>
        </w:rPr>
        <w:t>a bérleti szerződés megkötéséig köteles tulajdonosi szerkezetét feltárni a nemzeti vagyonról szóló 2011. évi CXCVI. törvény 3.§ (1) bekezdésének 1. pontja alapján, mely szerint átlátható szervezetnek minősül.</w:t>
      </w:r>
    </w:p>
    <w:p w:rsidR="007C655C" w:rsidRPr="00D60F1B" w:rsidRDefault="007C655C" w:rsidP="00D60F1B">
      <w:pPr>
        <w:jc w:val="both"/>
        <w:rPr>
          <w:lang w:eastAsia="ar-SA"/>
        </w:rPr>
      </w:pPr>
    </w:p>
    <w:p w:rsidR="007C655C" w:rsidRPr="007C655C" w:rsidRDefault="007C655C" w:rsidP="00A67C1F">
      <w:pPr>
        <w:jc w:val="both"/>
        <w:rPr>
          <w:lang w:eastAsia="ar-SA"/>
        </w:rPr>
      </w:pPr>
      <w:r w:rsidRPr="007C655C">
        <w:rPr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7C655C" w:rsidRPr="007C655C" w:rsidRDefault="007C655C" w:rsidP="00D60F1B">
      <w:pPr>
        <w:jc w:val="both"/>
        <w:rPr>
          <w:lang w:eastAsia="ar-SA"/>
        </w:rPr>
      </w:pPr>
    </w:p>
    <w:p w:rsidR="007C655C" w:rsidRPr="007C655C" w:rsidRDefault="007C655C" w:rsidP="007C655C">
      <w:pPr>
        <w:ind w:left="-851" w:firstLine="851"/>
        <w:rPr>
          <w:lang w:eastAsia="ar-SA"/>
        </w:rPr>
      </w:pPr>
      <w:r w:rsidRPr="007C655C">
        <w:rPr>
          <w:b/>
          <w:bCs/>
          <w:lang w:eastAsia="ar-SA"/>
        </w:rPr>
        <w:t>Felelős:</w:t>
      </w:r>
      <w:r>
        <w:rPr>
          <w:lang w:eastAsia="ar-SA"/>
        </w:rPr>
        <w:tab/>
      </w:r>
      <w:r w:rsidRPr="007C655C">
        <w:rPr>
          <w:lang w:eastAsia="ar-SA"/>
        </w:rPr>
        <w:t>Polgármester</w:t>
      </w:r>
    </w:p>
    <w:p w:rsidR="007C655C" w:rsidRPr="007C655C" w:rsidRDefault="007C655C" w:rsidP="007C655C">
      <w:pPr>
        <w:ind w:left="-851" w:firstLine="851"/>
        <w:rPr>
          <w:lang w:eastAsia="ar-SA"/>
        </w:rPr>
      </w:pPr>
      <w:r w:rsidRPr="007C655C">
        <w:rPr>
          <w:b/>
          <w:bCs/>
          <w:lang w:eastAsia="ar-SA"/>
        </w:rPr>
        <w:t>Határidő:</w:t>
      </w:r>
      <w:r w:rsidRPr="007C655C">
        <w:rPr>
          <w:lang w:eastAsia="ar-SA"/>
        </w:rPr>
        <w:tab/>
        <w:t>180 nap</w:t>
      </w:r>
    </w:p>
    <w:p w:rsidR="007C655C" w:rsidRDefault="007C655C" w:rsidP="007C655C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7C655C" w:rsidRDefault="007C655C" w:rsidP="007C655C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C2026E" w:rsidRDefault="00C2026E" w:rsidP="00423EF1">
      <w:pPr>
        <w:tabs>
          <w:tab w:val="left" w:pos="0"/>
          <w:tab w:val="left" w:pos="5185"/>
        </w:tabs>
        <w:suppressAutoHyphens w:val="0"/>
        <w:jc w:val="both"/>
      </w:pPr>
    </w:p>
    <w:p w:rsidR="004243D4" w:rsidRDefault="004243D4" w:rsidP="004243D4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19493A" w:rsidRDefault="0019493A" w:rsidP="004243D4">
      <w:pPr>
        <w:tabs>
          <w:tab w:val="left" w:pos="0"/>
        </w:tabs>
        <w:suppressAutoHyphens w:val="0"/>
        <w:autoSpaceDN w:val="0"/>
        <w:contextualSpacing/>
        <w:jc w:val="both"/>
      </w:pPr>
      <w:r w:rsidRPr="00A45923">
        <w:t>Döntés a Budapest II. kerület</w:t>
      </w:r>
      <w:r>
        <w:t>,</w:t>
      </w:r>
      <w:r w:rsidRPr="00A45923">
        <w:t xml:space="preserve"> </w:t>
      </w:r>
      <w:r>
        <w:t>14823/1 hrsz. alatt</w:t>
      </w:r>
      <w:r w:rsidRPr="00A45923">
        <w:t xml:space="preserve"> található nem lakás céljára szolgáló helyiség tárgyában beérkezett kérelem ügyében</w:t>
      </w:r>
      <w:r>
        <w:t xml:space="preserve"> </w:t>
      </w:r>
    </w:p>
    <w:p w:rsidR="004243D4" w:rsidRDefault="004243D4" w:rsidP="004243D4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243D4" w:rsidRDefault="004243D4" w:rsidP="00423EF1">
      <w:pPr>
        <w:tabs>
          <w:tab w:val="left" w:pos="0"/>
          <w:tab w:val="left" w:pos="5185"/>
        </w:tabs>
        <w:suppressAutoHyphens w:val="0"/>
        <w:jc w:val="both"/>
      </w:pPr>
    </w:p>
    <w:p w:rsidR="00166BB9" w:rsidRPr="006716C8" w:rsidRDefault="00166BB9" w:rsidP="00166BB9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166BB9">
        <w:rPr>
          <w:b/>
        </w:rPr>
        <w:t>1./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166BB9" w:rsidRPr="006716C8" w:rsidRDefault="00166BB9" w:rsidP="00166BB9">
      <w:pPr>
        <w:tabs>
          <w:tab w:val="left" w:pos="0"/>
          <w:tab w:val="left" w:pos="4962"/>
        </w:tabs>
        <w:ind w:right="-284"/>
        <w:jc w:val="both"/>
      </w:pPr>
    </w:p>
    <w:p w:rsidR="00166BB9" w:rsidRDefault="00166BB9" w:rsidP="00166BB9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D10ADD" w:rsidRPr="00D60F1B" w:rsidRDefault="00D10ADD" w:rsidP="00D60F1B">
      <w:pPr>
        <w:tabs>
          <w:tab w:val="left" w:pos="0"/>
          <w:tab w:val="left" w:pos="5185"/>
        </w:tabs>
        <w:suppressAutoHyphens w:val="0"/>
        <w:jc w:val="both"/>
      </w:pPr>
    </w:p>
    <w:p w:rsidR="00166BB9" w:rsidRPr="006716C8" w:rsidRDefault="00166BB9" w:rsidP="00166BB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166BB9" w:rsidRDefault="00166BB9" w:rsidP="00166BB9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</w:t>
      </w:r>
      <w:r w:rsidR="00D10ADD"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166BB9" w:rsidRDefault="00166BB9" w:rsidP="00423EF1">
      <w:pPr>
        <w:tabs>
          <w:tab w:val="left" w:pos="0"/>
          <w:tab w:val="left" w:pos="5185"/>
        </w:tabs>
        <w:suppressAutoHyphens w:val="0"/>
        <w:jc w:val="both"/>
      </w:pPr>
    </w:p>
    <w:p w:rsidR="00166BB9" w:rsidRPr="00D60F1B" w:rsidRDefault="00166BB9" w:rsidP="00A67C1F">
      <w:pPr>
        <w:jc w:val="both"/>
      </w:pPr>
      <w:proofErr w:type="gramStart"/>
      <w:r w:rsidRPr="00166BB9">
        <w:rPr>
          <w:lang w:eastAsia="ar-SA"/>
        </w:rPr>
        <w:t xml:space="preserve">A Gazdasági és Tulajdonosi Bizottság úgy dönt, hogy a Budapest Főváros II. Kerületi Önkormányzat a tulajdonát képező, Budapest II. kerület, 14823/1 helyrajzi számú, természetben Budapest II. kerület, </w:t>
      </w:r>
      <w:r w:rsidRPr="00166BB9">
        <w:rPr>
          <w:bCs/>
          <w:lang w:eastAsia="ar-SA"/>
        </w:rPr>
        <w:t xml:space="preserve">35 </w:t>
      </w:r>
      <w:r w:rsidRPr="00166BB9">
        <w:rPr>
          <w:lang w:eastAsia="ar-SA"/>
        </w:rPr>
        <w:t>m</w:t>
      </w:r>
      <w:r w:rsidRPr="00166BB9">
        <w:rPr>
          <w:vertAlign w:val="superscript"/>
          <w:lang w:eastAsia="ar-SA"/>
        </w:rPr>
        <w:t>2</w:t>
      </w:r>
      <w:r w:rsidRPr="00166BB9">
        <w:rPr>
          <w:lang w:eastAsia="ar-SA"/>
        </w:rPr>
        <w:t xml:space="preserve"> </w:t>
      </w:r>
      <w:r w:rsidRPr="00166BB9">
        <w:rPr>
          <w:bCs/>
          <w:lang w:eastAsia="ar-SA"/>
        </w:rPr>
        <w:t>területű, iroda funkciójú ingatlan</w:t>
      </w:r>
      <w:r w:rsidRPr="00166BB9">
        <w:rPr>
          <w:lang w:eastAsia="ar-SA"/>
        </w:rPr>
        <w:t xml:space="preserve"> volt bérlője, az </w:t>
      </w:r>
      <w:r w:rsidR="0019493A">
        <w:rPr>
          <w:b/>
          <w:lang w:eastAsia="ar-SA"/>
        </w:rPr>
        <w:t>……………..</w:t>
      </w:r>
      <w:r w:rsidRPr="00166BB9">
        <w:rPr>
          <w:b/>
          <w:lang w:eastAsia="ar-SA"/>
        </w:rPr>
        <w:t xml:space="preserve">Korlátolt Felelősségű Társasággal </w:t>
      </w:r>
      <w:r w:rsidRPr="00166BB9">
        <w:rPr>
          <w:lang w:eastAsia="ar-SA"/>
        </w:rPr>
        <w:t>(Cg</w:t>
      </w:r>
      <w:r w:rsidR="0019493A">
        <w:rPr>
          <w:lang w:eastAsia="ar-SA"/>
        </w:rPr>
        <w:t>……………</w:t>
      </w:r>
      <w:r w:rsidRPr="00166BB9">
        <w:rPr>
          <w:lang w:eastAsia="ar-SA"/>
        </w:rPr>
        <w:t xml:space="preserve">, székhely: </w:t>
      </w:r>
      <w:r w:rsidR="0019493A">
        <w:rPr>
          <w:lang w:eastAsia="ar-SA"/>
        </w:rPr>
        <w:t>……………</w:t>
      </w:r>
      <w:r w:rsidRPr="00166BB9">
        <w:rPr>
          <w:lang w:eastAsia="ar-SA"/>
        </w:rPr>
        <w:t xml:space="preserve">, képviseli: </w:t>
      </w:r>
      <w:r w:rsidR="0019493A">
        <w:rPr>
          <w:lang w:eastAsia="ar-SA"/>
        </w:rPr>
        <w:t>……………..</w:t>
      </w:r>
      <w:r w:rsidRPr="00166BB9">
        <w:rPr>
          <w:lang w:eastAsia="ar-SA"/>
        </w:rPr>
        <w:t xml:space="preserve"> ügyvezető) szemben - amennyiben az </w:t>
      </w:r>
      <w:r w:rsidR="0019493A">
        <w:rPr>
          <w:lang w:eastAsia="ar-SA"/>
        </w:rPr>
        <w:t>…………..</w:t>
      </w:r>
      <w:r w:rsidRPr="00166BB9">
        <w:rPr>
          <w:lang w:eastAsia="ar-SA"/>
        </w:rPr>
        <w:t xml:space="preserve"> Kft. 2018. november 30. napján a helyiséget kiürített állapotban nem adja birtokba és díjtartozását eddig az időpontig maradéktalanul nem rendezi - </w:t>
      </w:r>
      <w:r w:rsidRPr="00166BB9">
        <w:rPr>
          <w:bCs/>
          <w:lang w:eastAsia="ar-SA"/>
        </w:rPr>
        <w:t>a helyiség kiürítésére peres, valamint a díjhátralék és járulékai,</w:t>
      </w:r>
      <w:proofErr w:type="gramEnd"/>
      <w:r w:rsidRPr="00166BB9">
        <w:rPr>
          <w:bCs/>
          <w:lang w:eastAsia="ar-SA"/>
        </w:rPr>
        <w:t xml:space="preserve"> </w:t>
      </w:r>
      <w:proofErr w:type="gramStart"/>
      <w:r w:rsidRPr="00166BB9">
        <w:rPr>
          <w:bCs/>
          <w:lang w:eastAsia="ar-SA"/>
        </w:rPr>
        <w:t>továbbá</w:t>
      </w:r>
      <w:proofErr w:type="gramEnd"/>
      <w:r w:rsidRPr="00166BB9">
        <w:rPr>
          <w:bCs/>
          <w:lang w:eastAsia="ar-SA"/>
        </w:rPr>
        <w:t xml:space="preserve"> a perrel felmerült költségek megfizetésére peres </w:t>
      </w:r>
      <w:r w:rsidRPr="00D60F1B">
        <w:t>vagy felszámolási eljárást indít.</w:t>
      </w:r>
    </w:p>
    <w:p w:rsidR="00166BB9" w:rsidRPr="00D60F1B" w:rsidRDefault="00166BB9" w:rsidP="00D60F1B">
      <w:pPr>
        <w:tabs>
          <w:tab w:val="left" w:pos="0"/>
          <w:tab w:val="left" w:pos="5185"/>
        </w:tabs>
        <w:suppressAutoHyphens w:val="0"/>
        <w:jc w:val="both"/>
      </w:pPr>
    </w:p>
    <w:p w:rsidR="00166BB9" w:rsidRPr="00166BB9" w:rsidRDefault="00166BB9" w:rsidP="00166BB9">
      <w:pPr>
        <w:jc w:val="both"/>
        <w:rPr>
          <w:lang w:eastAsia="ar-SA"/>
        </w:rPr>
      </w:pPr>
      <w:r w:rsidRPr="00166BB9">
        <w:rPr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166BB9" w:rsidRPr="00D60F1B" w:rsidRDefault="00166BB9" w:rsidP="00D60F1B">
      <w:pPr>
        <w:tabs>
          <w:tab w:val="left" w:pos="0"/>
          <w:tab w:val="left" w:pos="5185"/>
        </w:tabs>
        <w:suppressAutoHyphens w:val="0"/>
        <w:jc w:val="both"/>
      </w:pPr>
    </w:p>
    <w:p w:rsidR="00166BB9" w:rsidRPr="00166BB9" w:rsidRDefault="00166BB9" w:rsidP="00166BB9">
      <w:pPr>
        <w:ind w:left="-851" w:firstLine="851"/>
        <w:rPr>
          <w:lang w:eastAsia="ar-SA"/>
        </w:rPr>
      </w:pPr>
      <w:r w:rsidRPr="00166BB9">
        <w:rPr>
          <w:b/>
          <w:bCs/>
          <w:lang w:eastAsia="ar-SA"/>
        </w:rPr>
        <w:t>Felelős:</w:t>
      </w:r>
      <w:r w:rsidRPr="00D40EF2">
        <w:rPr>
          <w:lang w:eastAsia="ar-SA"/>
        </w:rPr>
        <w:tab/>
      </w:r>
      <w:r w:rsidRPr="00166BB9">
        <w:rPr>
          <w:lang w:eastAsia="ar-SA"/>
        </w:rPr>
        <w:t>Polgármester</w:t>
      </w:r>
    </w:p>
    <w:p w:rsidR="00166BB9" w:rsidRPr="00166BB9" w:rsidRDefault="00166BB9" w:rsidP="00166BB9">
      <w:pPr>
        <w:ind w:left="-851" w:firstLine="851"/>
        <w:rPr>
          <w:lang w:eastAsia="ar-SA"/>
        </w:rPr>
      </w:pPr>
      <w:r w:rsidRPr="00166BB9">
        <w:rPr>
          <w:b/>
          <w:bCs/>
          <w:lang w:eastAsia="ar-SA"/>
        </w:rPr>
        <w:t>Határidő:</w:t>
      </w:r>
      <w:r w:rsidRPr="00166BB9">
        <w:rPr>
          <w:lang w:eastAsia="ar-SA"/>
        </w:rPr>
        <w:tab/>
        <w:t>180 nap</w:t>
      </w:r>
    </w:p>
    <w:p w:rsidR="004243D4" w:rsidRPr="00D40EF2" w:rsidRDefault="004243D4" w:rsidP="00423EF1">
      <w:pPr>
        <w:tabs>
          <w:tab w:val="left" w:pos="0"/>
          <w:tab w:val="left" w:pos="5185"/>
        </w:tabs>
        <w:suppressAutoHyphens w:val="0"/>
        <w:jc w:val="both"/>
      </w:pPr>
    </w:p>
    <w:p w:rsidR="00166BB9" w:rsidRPr="00D40EF2" w:rsidRDefault="00166BB9" w:rsidP="00166BB9">
      <w:pPr>
        <w:jc w:val="both"/>
        <w:rPr>
          <w:lang w:eastAsia="ar-SA"/>
        </w:rPr>
      </w:pPr>
      <w:r w:rsidRPr="00D40EF2">
        <w:rPr>
          <w:lang w:eastAsia="ar-SA"/>
        </w:rPr>
        <w:t>(4 bizottsági tag van jelen, 4 igen, 0 nem, 0 tartózkodás)</w:t>
      </w:r>
    </w:p>
    <w:p w:rsidR="00BF4CAD" w:rsidRDefault="00BF4CAD" w:rsidP="00BF4CAD">
      <w:pPr>
        <w:tabs>
          <w:tab w:val="left" w:pos="0"/>
          <w:tab w:val="left" w:pos="5185"/>
        </w:tabs>
        <w:suppressAutoHyphens w:val="0"/>
        <w:jc w:val="both"/>
      </w:pPr>
    </w:p>
    <w:p w:rsidR="00BF4CAD" w:rsidRPr="006716C8" w:rsidRDefault="00BF4CAD" w:rsidP="00BF4CAD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2.A</w:t>
      </w:r>
      <w:r w:rsidRPr="00166BB9">
        <w:rPr>
          <w:b/>
        </w:rPr>
        <w:t>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BF4CAD" w:rsidRPr="006716C8" w:rsidRDefault="00BF4CAD" w:rsidP="00BF4CAD">
      <w:pPr>
        <w:tabs>
          <w:tab w:val="left" w:pos="0"/>
          <w:tab w:val="left" w:pos="4962"/>
        </w:tabs>
        <w:ind w:right="-284"/>
        <w:jc w:val="both"/>
      </w:pPr>
    </w:p>
    <w:p w:rsidR="00BF4CAD" w:rsidRDefault="00BF4CAD" w:rsidP="00BF4CAD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166BB9" w:rsidRDefault="00166BB9" w:rsidP="00423EF1">
      <w:pPr>
        <w:tabs>
          <w:tab w:val="left" w:pos="0"/>
          <w:tab w:val="left" w:pos="5185"/>
        </w:tabs>
        <w:suppressAutoHyphens w:val="0"/>
        <w:jc w:val="both"/>
      </w:pPr>
    </w:p>
    <w:p w:rsidR="00BF4CAD" w:rsidRPr="006716C8" w:rsidRDefault="00BF4CAD" w:rsidP="00BF4CAD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BF4CAD" w:rsidRDefault="00BF4CAD" w:rsidP="00BF4CA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71514A" w:rsidRPr="0071514A" w:rsidRDefault="0071514A" w:rsidP="0071514A">
      <w:pPr>
        <w:tabs>
          <w:tab w:val="left" w:pos="0"/>
        </w:tabs>
        <w:jc w:val="both"/>
        <w:rPr>
          <w:bCs/>
          <w:lang w:eastAsia="hu-HU"/>
        </w:rPr>
      </w:pPr>
      <w:proofErr w:type="gramStart"/>
      <w:r w:rsidRPr="0071514A">
        <w:rPr>
          <w:lang w:eastAsia="ar-SA"/>
        </w:rPr>
        <w:t xml:space="preserve">A Gazdasági és Tulajdonosi Bizottság úgy dönt, hogy a Budapest Főváros II. Kerületi Önkormányzat tulajdonát képező, Budapest II. kerület, 14823/1 helyrajzi számú, természetben Budapest II. kerület, </w:t>
      </w:r>
      <w:r w:rsidRPr="0071514A">
        <w:rPr>
          <w:bCs/>
          <w:lang w:eastAsia="ar-SA"/>
        </w:rPr>
        <w:t xml:space="preserve">35 </w:t>
      </w:r>
      <w:r w:rsidRPr="0071514A">
        <w:rPr>
          <w:lang w:eastAsia="ar-SA"/>
        </w:rPr>
        <w:t>m</w:t>
      </w:r>
      <w:r w:rsidRPr="0071514A">
        <w:rPr>
          <w:vertAlign w:val="superscript"/>
          <w:lang w:eastAsia="ar-SA"/>
        </w:rPr>
        <w:t>2</w:t>
      </w:r>
      <w:r w:rsidRPr="0071514A">
        <w:rPr>
          <w:lang w:eastAsia="ar-SA"/>
        </w:rPr>
        <w:t xml:space="preserve"> </w:t>
      </w:r>
      <w:r w:rsidRPr="0071514A">
        <w:rPr>
          <w:bCs/>
          <w:lang w:eastAsia="ar-SA"/>
        </w:rPr>
        <w:t xml:space="preserve">területű, iroda funkciójú ingatlant az </w:t>
      </w:r>
      <w:r w:rsidR="008041A9">
        <w:rPr>
          <w:b/>
          <w:bCs/>
          <w:lang w:eastAsia="ar-SA"/>
        </w:rPr>
        <w:t>…………</w:t>
      </w:r>
      <w:r w:rsidRPr="0071514A">
        <w:rPr>
          <w:b/>
          <w:bCs/>
          <w:lang w:eastAsia="ar-SA"/>
        </w:rPr>
        <w:t xml:space="preserve"> Alapítvány</w:t>
      </w:r>
      <w:r w:rsidRPr="0071514A">
        <w:rPr>
          <w:bCs/>
          <w:lang w:eastAsia="ar-SA"/>
        </w:rPr>
        <w:t xml:space="preserve"> </w:t>
      </w:r>
      <w:r w:rsidRPr="0071514A">
        <w:rPr>
          <w:lang w:eastAsia="hu-HU"/>
        </w:rPr>
        <w:t xml:space="preserve">(székhely: </w:t>
      </w:r>
      <w:r w:rsidR="008041A9">
        <w:rPr>
          <w:lang w:eastAsia="hu-HU"/>
        </w:rPr>
        <w:t>……………….</w:t>
      </w:r>
      <w:r w:rsidRPr="0071514A">
        <w:rPr>
          <w:lang w:eastAsia="hu-HU"/>
        </w:rPr>
        <w:t xml:space="preserve">., nyilvántartási szám: </w:t>
      </w:r>
      <w:r w:rsidR="008041A9">
        <w:rPr>
          <w:lang w:eastAsia="hu-HU"/>
        </w:rPr>
        <w:t>………….</w:t>
      </w:r>
      <w:r w:rsidRPr="0071514A">
        <w:rPr>
          <w:lang w:eastAsia="hu-HU"/>
        </w:rPr>
        <w:t xml:space="preserve">, adószáma: </w:t>
      </w:r>
      <w:r w:rsidR="008041A9">
        <w:rPr>
          <w:lang w:eastAsia="hu-HU"/>
        </w:rPr>
        <w:t>………….</w:t>
      </w:r>
      <w:r w:rsidRPr="0071514A">
        <w:rPr>
          <w:lang w:eastAsia="hu-HU"/>
        </w:rPr>
        <w:t xml:space="preserve">, statisztikai számjel: </w:t>
      </w:r>
      <w:r w:rsidR="008041A9">
        <w:rPr>
          <w:lang w:eastAsia="hu-HU"/>
        </w:rPr>
        <w:t>…………..</w:t>
      </w:r>
      <w:r w:rsidRPr="0071514A">
        <w:rPr>
          <w:lang w:eastAsia="hu-HU"/>
        </w:rPr>
        <w:t xml:space="preserve">, képviseli: </w:t>
      </w:r>
      <w:r w:rsidR="008041A9">
        <w:rPr>
          <w:lang w:eastAsia="hu-HU"/>
        </w:rPr>
        <w:t>…………..</w:t>
      </w:r>
      <w:r w:rsidRPr="0071514A">
        <w:rPr>
          <w:lang w:eastAsia="hu-HU"/>
        </w:rPr>
        <w:t xml:space="preserve"> kuratóriumi elnök) részére </w:t>
      </w:r>
      <w:r w:rsidRPr="0071514A">
        <w:rPr>
          <w:b/>
          <w:bCs/>
          <w:lang w:eastAsia="hu-HU"/>
        </w:rPr>
        <w:t>iroda céljára</w:t>
      </w:r>
      <w:r w:rsidRPr="0071514A">
        <w:rPr>
          <w:bCs/>
          <w:lang w:eastAsia="hu-HU"/>
        </w:rPr>
        <w:t xml:space="preserve"> határozott időre, </w:t>
      </w:r>
      <w:r w:rsidRPr="0071514A">
        <w:rPr>
          <w:b/>
          <w:bCs/>
          <w:lang w:eastAsia="ar-SA"/>
        </w:rPr>
        <w:t>2019. március 31.</w:t>
      </w:r>
      <w:r w:rsidRPr="0071514A">
        <w:rPr>
          <w:bCs/>
          <w:lang w:eastAsia="ar-SA"/>
        </w:rPr>
        <w:t xml:space="preserve"> napjáig</w:t>
      </w:r>
      <w:r w:rsidRPr="0071514A">
        <w:rPr>
          <w:b/>
          <w:bCs/>
          <w:lang w:eastAsia="hu-HU"/>
        </w:rPr>
        <w:t xml:space="preserve"> </w:t>
      </w:r>
      <w:r w:rsidRPr="0071514A">
        <w:rPr>
          <w:b/>
          <w:bCs/>
          <w:u w:val="single"/>
          <w:lang w:eastAsia="hu-HU"/>
        </w:rPr>
        <w:t>bérbe adja</w:t>
      </w:r>
      <w:r w:rsidRPr="0071514A">
        <w:rPr>
          <w:bCs/>
          <w:lang w:eastAsia="hu-HU"/>
        </w:rPr>
        <w:t xml:space="preserve"> azzal, hogy </w:t>
      </w:r>
      <w:r w:rsidRPr="0071514A">
        <w:rPr>
          <w:lang w:eastAsia="hu-HU"/>
        </w:rPr>
        <w:t>a 34/2004.(X.13.) önkormányzati rendelet 40.</w:t>
      </w:r>
      <w:proofErr w:type="gramEnd"/>
      <w:r w:rsidRPr="0071514A">
        <w:rPr>
          <w:lang w:eastAsia="hu-HU"/>
        </w:rPr>
        <w:t xml:space="preserve"> § (2) bekezdése alapján a szerződés megkötésekor </w:t>
      </w:r>
      <w:proofErr w:type="gramStart"/>
      <w:r w:rsidRPr="0071514A">
        <w:rPr>
          <w:lang w:eastAsia="hu-HU"/>
        </w:rPr>
        <w:t xml:space="preserve">az </w:t>
      </w:r>
      <w:r w:rsidR="00CA0E20">
        <w:rPr>
          <w:lang w:eastAsia="hu-HU"/>
        </w:rPr>
        <w:t>…</w:t>
      </w:r>
      <w:proofErr w:type="gramEnd"/>
      <w:r w:rsidR="00CA0E20">
        <w:rPr>
          <w:lang w:eastAsia="hu-HU"/>
        </w:rPr>
        <w:t>……..</w:t>
      </w:r>
      <w:r w:rsidRPr="0071514A">
        <w:rPr>
          <w:lang w:eastAsia="hu-HU"/>
        </w:rPr>
        <w:t xml:space="preserve"> Alapítványnak az Önkormányzattal szemben adó-, bérleti vagy használati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71514A">
        <w:rPr>
          <w:b/>
          <w:lang w:eastAsia="hu-HU"/>
        </w:rPr>
        <w:t xml:space="preserve"> 48.000,-Ft + ÁFA/hó.</w:t>
      </w: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  <w:r w:rsidRPr="0071514A">
        <w:rPr>
          <w:lang w:eastAsia="hu-HU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  <w:r w:rsidRPr="0071514A">
        <w:rPr>
          <w:lang w:eastAsia="hu-HU"/>
        </w:rPr>
        <w:t xml:space="preserve">A bérleti szerződés megkötésének további feltétele, hogy </w:t>
      </w:r>
      <w:proofErr w:type="gramStart"/>
      <w:r w:rsidRPr="0071514A">
        <w:rPr>
          <w:lang w:eastAsia="hu-HU"/>
        </w:rPr>
        <w:t xml:space="preserve">az </w:t>
      </w:r>
      <w:r w:rsidR="00CA0E20">
        <w:rPr>
          <w:lang w:eastAsia="hu-HU"/>
        </w:rPr>
        <w:t>…</w:t>
      </w:r>
      <w:proofErr w:type="gramEnd"/>
      <w:r w:rsidR="00CA0E20">
        <w:rPr>
          <w:lang w:eastAsia="hu-HU"/>
        </w:rPr>
        <w:t>………..</w:t>
      </w:r>
      <w:r w:rsidRPr="0071514A">
        <w:rPr>
          <w:lang w:eastAsia="hu-HU"/>
        </w:rPr>
        <w:t xml:space="preserve"> Alapítvány közjegyzői okiratba foglaltan</w:t>
      </w:r>
    </w:p>
    <w:p w:rsidR="0071514A" w:rsidRPr="0071514A" w:rsidRDefault="0071514A" w:rsidP="0071514A">
      <w:pPr>
        <w:pStyle w:val="Listaszerbekezds"/>
        <w:numPr>
          <w:ilvl w:val="0"/>
          <w:numId w:val="32"/>
        </w:numPr>
        <w:tabs>
          <w:tab w:val="left" w:pos="993"/>
        </w:tabs>
        <w:suppressAutoHyphens/>
        <w:ind w:left="709" w:hanging="425"/>
        <w:jc w:val="both"/>
        <w:rPr>
          <w:szCs w:val="24"/>
        </w:rPr>
      </w:pPr>
      <w:r w:rsidRPr="0071514A">
        <w:rPr>
          <w:szCs w:val="24"/>
        </w:rPr>
        <w:t xml:space="preserve">kötelezettséget vállal arra, hogy a bérleti szerződés bármely okból történő megszűnése esetén a </w:t>
      </w:r>
      <w:r w:rsidRPr="0071514A">
        <w:rPr>
          <w:szCs w:val="24"/>
          <w:lang w:eastAsia="ar-SA"/>
        </w:rPr>
        <w:t>Budapest II. kerület, 14823/1 helyrajzi számú, természetben Budapest II. kerület</w:t>
      </w:r>
      <w:proofErr w:type="gramStart"/>
      <w:r w:rsidRPr="0071514A">
        <w:rPr>
          <w:szCs w:val="24"/>
          <w:lang w:eastAsia="ar-SA"/>
        </w:rPr>
        <w:t xml:space="preserve">, </w:t>
      </w:r>
      <w:r w:rsidRPr="0071514A">
        <w:rPr>
          <w:bCs/>
          <w:szCs w:val="24"/>
          <w:lang w:eastAsia="ar-SA"/>
        </w:rPr>
        <w:t>,</w:t>
      </w:r>
      <w:proofErr w:type="gramEnd"/>
      <w:r w:rsidRPr="0071514A">
        <w:rPr>
          <w:bCs/>
          <w:szCs w:val="24"/>
          <w:lang w:eastAsia="ar-SA"/>
        </w:rPr>
        <w:t xml:space="preserve"> 35 </w:t>
      </w:r>
      <w:r w:rsidRPr="0071514A">
        <w:rPr>
          <w:szCs w:val="24"/>
          <w:lang w:eastAsia="ar-SA"/>
        </w:rPr>
        <w:t>m</w:t>
      </w:r>
      <w:r w:rsidRPr="0071514A">
        <w:rPr>
          <w:szCs w:val="24"/>
          <w:vertAlign w:val="superscript"/>
          <w:lang w:eastAsia="ar-SA"/>
        </w:rPr>
        <w:t>2</w:t>
      </w:r>
      <w:r w:rsidRPr="0071514A">
        <w:rPr>
          <w:szCs w:val="24"/>
          <w:lang w:eastAsia="ar-SA"/>
        </w:rPr>
        <w:t xml:space="preserve"> </w:t>
      </w:r>
      <w:r w:rsidRPr="0071514A">
        <w:rPr>
          <w:bCs/>
          <w:szCs w:val="24"/>
          <w:lang w:eastAsia="ar-SA"/>
        </w:rPr>
        <w:t>területű, iroda funkciójú ingatlanból kiköltözik, és az ingatlant kiürítve az Önkormányzat birtokába adja</w:t>
      </w:r>
      <w:r w:rsidRPr="0071514A">
        <w:rPr>
          <w:szCs w:val="24"/>
        </w:rPr>
        <w:t>, valamint</w:t>
      </w:r>
    </w:p>
    <w:p w:rsidR="0071514A" w:rsidRPr="0071514A" w:rsidRDefault="0071514A" w:rsidP="0071514A">
      <w:pPr>
        <w:pStyle w:val="Listaszerbekezds"/>
        <w:numPr>
          <w:ilvl w:val="0"/>
          <w:numId w:val="32"/>
        </w:numPr>
        <w:tabs>
          <w:tab w:val="left" w:pos="993"/>
        </w:tabs>
        <w:suppressAutoHyphens/>
        <w:ind w:left="709" w:hanging="425"/>
        <w:jc w:val="both"/>
        <w:rPr>
          <w:szCs w:val="24"/>
        </w:rPr>
      </w:pPr>
      <w:r w:rsidRPr="0071514A">
        <w:rPr>
          <w:szCs w:val="24"/>
        </w:rPr>
        <w:t xml:space="preserve">kijelenti azt, hogy a </w:t>
      </w:r>
      <w:r w:rsidRPr="0071514A">
        <w:rPr>
          <w:szCs w:val="24"/>
          <w:lang w:eastAsia="ar-SA"/>
        </w:rPr>
        <w:t xml:space="preserve">Budapest II. kerület, 14823/1 helyrajzi számú </w:t>
      </w:r>
      <w:r w:rsidRPr="0071514A">
        <w:rPr>
          <w:szCs w:val="24"/>
        </w:rPr>
        <w:t>ingatlan és a helyiség műszaki állapotáról tudomással bír, annak ismeretében köti meg a bérleti szerződést, továbbá az ingatlan és a helyiség műszaki állapotával kapcsolatosan sem az Önkormányzattal, sem pedig a II. Kerületi Városfejlesztő Zrt-vel szemben igényt sem most, sem a jövőben nem támaszt.</w:t>
      </w: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  <w:proofErr w:type="gramStart"/>
      <w:r w:rsidRPr="0071514A">
        <w:rPr>
          <w:lang w:eastAsia="hu-HU"/>
        </w:rPr>
        <w:t xml:space="preserve">Az </w:t>
      </w:r>
      <w:r w:rsidR="00CA0E20">
        <w:rPr>
          <w:lang w:eastAsia="hu-HU"/>
        </w:rPr>
        <w:t>…</w:t>
      </w:r>
      <w:proofErr w:type="gramEnd"/>
      <w:r w:rsidR="00CA0E20">
        <w:rPr>
          <w:lang w:eastAsia="hu-HU"/>
        </w:rPr>
        <w:t>……….</w:t>
      </w:r>
      <w:r w:rsidRPr="0071514A">
        <w:rPr>
          <w:lang w:eastAsia="hu-HU"/>
        </w:rPr>
        <w:t xml:space="preserve"> Alapítvány a bérleti szerződés megkötéséig köteles tulajdonosi szerkezetét feltárni </w:t>
      </w:r>
      <w:r w:rsidRPr="0071514A">
        <w:rPr>
          <w:bCs/>
          <w:iCs/>
          <w:lang w:eastAsia="hu-HU"/>
        </w:rPr>
        <w:t>a nemzeti vagyonról szóló 2011. évi CXCVI. törvény 3.§ (1) bekezdésének 1. pontja alapján, mely szerint átlátható szervezetnek minősül.</w:t>
      </w: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  <w:r w:rsidRPr="0071514A">
        <w:rPr>
          <w:lang w:eastAsia="hu-HU"/>
        </w:rPr>
        <w:t xml:space="preserve">Amennyiben </w:t>
      </w:r>
      <w:proofErr w:type="gramStart"/>
      <w:r w:rsidRPr="0071514A">
        <w:rPr>
          <w:lang w:eastAsia="hu-HU"/>
        </w:rPr>
        <w:t xml:space="preserve">az </w:t>
      </w:r>
      <w:r w:rsidR="00CA0E20">
        <w:rPr>
          <w:lang w:eastAsia="hu-HU"/>
        </w:rPr>
        <w:t>…</w:t>
      </w:r>
      <w:proofErr w:type="gramEnd"/>
      <w:r w:rsidR="00CA0E20">
        <w:rPr>
          <w:lang w:eastAsia="hu-HU"/>
        </w:rPr>
        <w:t>……………</w:t>
      </w:r>
      <w:r w:rsidRPr="0071514A">
        <w:rPr>
          <w:lang w:eastAsia="hu-HU"/>
        </w:rPr>
        <w:t xml:space="preserve"> Alapítvány a helyiségbérleti szerződést 2018. december 7. napjáig nem köti meg, úgy a jelen határozat a határidő leteltét követő napon minden további jogcselekmény nélkül hatályát veszti.</w:t>
      </w:r>
    </w:p>
    <w:p w:rsidR="0071514A" w:rsidRPr="0071514A" w:rsidRDefault="0071514A" w:rsidP="0071514A">
      <w:pPr>
        <w:tabs>
          <w:tab w:val="left" w:pos="0"/>
        </w:tabs>
        <w:jc w:val="both"/>
        <w:rPr>
          <w:lang w:eastAsia="ar-SA"/>
        </w:rPr>
      </w:pPr>
    </w:p>
    <w:p w:rsidR="0071514A" w:rsidRPr="0071514A" w:rsidRDefault="0071514A" w:rsidP="0071514A">
      <w:pPr>
        <w:tabs>
          <w:tab w:val="left" w:pos="0"/>
        </w:tabs>
        <w:jc w:val="both"/>
        <w:rPr>
          <w:lang w:eastAsia="ar-SA"/>
        </w:rPr>
      </w:pPr>
      <w:r w:rsidRPr="0071514A">
        <w:rPr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71514A" w:rsidRPr="0071514A" w:rsidRDefault="0071514A" w:rsidP="0071514A">
      <w:pPr>
        <w:tabs>
          <w:tab w:val="left" w:pos="0"/>
        </w:tabs>
        <w:jc w:val="both"/>
        <w:rPr>
          <w:lang w:eastAsia="hu-HU"/>
        </w:rPr>
      </w:pPr>
    </w:p>
    <w:p w:rsidR="0071514A" w:rsidRPr="0071514A" w:rsidRDefault="0071514A" w:rsidP="0071514A">
      <w:pPr>
        <w:tabs>
          <w:tab w:val="left" w:pos="0"/>
        </w:tabs>
        <w:rPr>
          <w:lang w:eastAsia="ar-SA"/>
        </w:rPr>
      </w:pPr>
      <w:r w:rsidRPr="0071514A">
        <w:rPr>
          <w:b/>
          <w:bCs/>
          <w:lang w:eastAsia="ar-SA"/>
        </w:rPr>
        <w:t>Felelős:</w:t>
      </w:r>
      <w:r w:rsidR="007554AF">
        <w:rPr>
          <w:lang w:eastAsia="ar-SA"/>
        </w:rPr>
        <w:tab/>
      </w:r>
      <w:r w:rsidRPr="0071514A">
        <w:rPr>
          <w:lang w:eastAsia="ar-SA"/>
        </w:rPr>
        <w:t>Polgármester</w:t>
      </w:r>
    </w:p>
    <w:p w:rsidR="0071514A" w:rsidRPr="0071514A" w:rsidRDefault="0071514A" w:rsidP="0071514A">
      <w:pPr>
        <w:tabs>
          <w:tab w:val="left" w:pos="0"/>
        </w:tabs>
        <w:rPr>
          <w:lang w:eastAsia="ar-SA"/>
        </w:rPr>
      </w:pPr>
      <w:r w:rsidRPr="0071514A">
        <w:rPr>
          <w:b/>
          <w:bCs/>
          <w:lang w:eastAsia="ar-SA"/>
        </w:rPr>
        <w:t>Határidő:</w:t>
      </w:r>
      <w:r w:rsidRPr="0071514A">
        <w:rPr>
          <w:lang w:eastAsia="ar-SA"/>
        </w:rPr>
        <w:tab/>
        <w:t>30 nap</w:t>
      </w:r>
    </w:p>
    <w:p w:rsidR="00CE5936" w:rsidRPr="00D40EF2" w:rsidRDefault="00CE5936" w:rsidP="00CE5936">
      <w:pPr>
        <w:tabs>
          <w:tab w:val="left" w:pos="0"/>
          <w:tab w:val="left" w:pos="5185"/>
        </w:tabs>
        <w:suppressAutoHyphens w:val="0"/>
        <w:jc w:val="both"/>
      </w:pPr>
    </w:p>
    <w:p w:rsidR="00CE5936" w:rsidRPr="00D40EF2" w:rsidRDefault="00CE5936" w:rsidP="00CE5936">
      <w:pPr>
        <w:jc w:val="both"/>
        <w:rPr>
          <w:lang w:eastAsia="ar-SA"/>
        </w:rPr>
      </w:pPr>
      <w:r w:rsidRPr="00D40EF2">
        <w:rPr>
          <w:lang w:eastAsia="ar-SA"/>
        </w:rPr>
        <w:t>(4 bizottsági tag van jelen, 4 igen, 0 nem, 0 tartózkodás)</w:t>
      </w:r>
    </w:p>
    <w:p w:rsidR="00BF4CAD" w:rsidRDefault="00BF4CAD" w:rsidP="00423EF1">
      <w:pPr>
        <w:tabs>
          <w:tab w:val="left" w:pos="0"/>
          <w:tab w:val="left" w:pos="5185"/>
        </w:tabs>
        <w:suppressAutoHyphens w:val="0"/>
        <w:jc w:val="both"/>
      </w:pPr>
    </w:p>
    <w:p w:rsidR="00D10ADD" w:rsidRDefault="00D10ADD" w:rsidP="00D10ADD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 pont</w:t>
      </w:r>
    </w:p>
    <w:p w:rsidR="00C50DD4" w:rsidRDefault="00C50DD4" w:rsidP="00D10ADD">
      <w:pPr>
        <w:tabs>
          <w:tab w:val="left" w:pos="0"/>
        </w:tabs>
        <w:suppressAutoHyphens w:val="0"/>
        <w:autoSpaceDN w:val="0"/>
        <w:contextualSpacing/>
        <w:jc w:val="both"/>
      </w:pPr>
      <w:r w:rsidRPr="00A45923">
        <w:t>Budapest Főváros II. Kerületi Önkormányzat tulajdonában álló, nem lakás céljára szolgáló helyiségek bérbeadása</w:t>
      </w:r>
      <w:r>
        <w:t xml:space="preserve"> </w:t>
      </w:r>
    </w:p>
    <w:p w:rsidR="00D10ADD" w:rsidRDefault="00D10ADD" w:rsidP="00D10ADD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D10ADD" w:rsidRDefault="00D10ADD" w:rsidP="00D10ADD">
      <w:pPr>
        <w:tabs>
          <w:tab w:val="left" w:pos="0"/>
          <w:tab w:val="left" w:pos="5185"/>
        </w:tabs>
        <w:suppressAutoHyphens w:val="0"/>
        <w:jc w:val="both"/>
      </w:pPr>
    </w:p>
    <w:p w:rsidR="00D10ADD" w:rsidRPr="006716C8" w:rsidRDefault="00D10ADD" w:rsidP="00D10ADD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166BB9">
        <w:rPr>
          <w:b/>
        </w:rPr>
        <w:t>1.</w:t>
      </w:r>
      <w:r w:rsidR="009B25BE"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10ADD" w:rsidRPr="006716C8" w:rsidRDefault="00D10ADD" w:rsidP="00D10ADD">
      <w:pPr>
        <w:tabs>
          <w:tab w:val="left" w:pos="0"/>
          <w:tab w:val="left" w:pos="4962"/>
        </w:tabs>
        <w:ind w:right="-284"/>
        <w:jc w:val="both"/>
      </w:pPr>
    </w:p>
    <w:p w:rsidR="00D10ADD" w:rsidRDefault="00D10ADD" w:rsidP="00D10ADD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D10ADD" w:rsidRPr="00CE06A0" w:rsidRDefault="00D10ADD" w:rsidP="00CE06A0">
      <w:pPr>
        <w:tabs>
          <w:tab w:val="left" w:pos="0"/>
          <w:tab w:val="left" w:pos="4962"/>
        </w:tabs>
        <w:ind w:right="-284"/>
        <w:jc w:val="both"/>
      </w:pPr>
    </w:p>
    <w:p w:rsidR="00D10ADD" w:rsidRPr="006716C8" w:rsidRDefault="00D10ADD" w:rsidP="00D10ADD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10ADD" w:rsidRDefault="00D10ADD" w:rsidP="00D10AD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</w:t>
      </w:r>
      <w:r w:rsidR="00CE06A0"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D10ADD" w:rsidRDefault="00D10ADD" w:rsidP="00423EF1">
      <w:pPr>
        <w:tabs>
          <w:tab w:val="left" w:pos="0"/>
          <w:tab w:val="left" w:pos="5185"/>
        </w:tabs>
        <w:suppressAutoHyphens w:val="0"/>
        <w:jc w:val="both"/>
      </w:pPr>
    </w:p>
    <w:p w:rsidR="00CF229C" w:rsidRPr="00CF229C" w:rsidRDefault="00CF229C" w:rsidP="00CF229C">
      <w:pPr>
        <w:ind w:right="26"/>
        <w:jc w:val="both"/>
        <w:rPr>
          <w:rFonts w:ascii="Calibri" w:eastAsia="Calibri" w:hAnsi="Calibri"/>
          <w:color w:val="00000A"/>
          <w:lang w:eastAsia="en-US"/>
        </w:rPr>
      </w:pPr>
      <w:proofErr w:type="gramStart"/>
      <w:r w:rsidRPr="00CF229C">
        <w:rPr>
          <w:color w:val="00000A"/>
          <w:lang w:eastAsia="ar-SA"/>
        </w:rPr>
        <w:t xml:space="preserve">A Bizottság úgy dönt, hogy a Budapest Főváros II. Kerületi Önkormányzat tulajdonában álló, </w:t>
      </w:r>
      <w:r w:rsidRPr="00CF229C">
        <w:rPr>
          <w:bCs/>
          <w:color w:val="00000A"/>
          <w:lang w:eastAsia="ar-SA"/>
        </w:rPr>
        <w:t xml:space="preserve">Budapest II. kerület, </w:t>
      </w:r>
      <w:r w:rsidRPr="00CF229C">
        <w:rPr>
          <w:b/>
          <w:color w:val="00000A"/>
          <w:lang w:eastAsia="ar-SA"/>
        </w:rPr>
        <w:t xml:space="preserve">14489 </w:t>
      </w:r>
      <w:r w:rsidRPr="00CF229C">
        <w:rPr>
          <w:b/>
          <w:bCs/>
          <w:color w:val="00000A"/>
          <w:lang w:eastAsia="ar-SA"/>
        </w:rPr>
        <w:t>hrsz.</w:t>
      </w:r>
      <w:r w:rsidRPr="00CF229C">
        <w:rPr>
          <w:bCs/>
          <w:color w:val="00000A"/>
          <w:lang w:eastAsia="ar-SA"/>
        </w:rPr>
        <w:t xml:space="preserve">-on nyilvántartott </w:t>
      </w:r>
      <w:r w:rsidRPr="00CF229C">
        <w:rPr>
          <w:b/>
          <w:bCs/>
          <w:color w:val="00000A"/>
          <w:lang w:eastAsia="ar-SA"/>
        </w:rPr>
        <w:t xml:space="preserve">20 </w:t>
      </w:r>
      <w:r w:rsidRPr="00CF229C">
        <w:rPr>
          <w:b/>
          <w:color w:val="00000A"/>
          <w:lang w:eastAsia="ar-SA"/>
        </w:rPr>
        <w:t>m</w:t>
      </w:r>
      <w:r w:rsidRPr="00CF229C">
        <w:rPr>
          <w:b/>
          <w:color w:val="00000A"/>
          <w:vertAlign w:val="superscript"/>
          <w:lang w:eastAsia="ar-SA"/>
        </w:rPr>
        <w:t>2</w:t>
      </w:r>
      <w:r w:rsidRPr="00CF229C">
        <w:rPr>
          <w:bCs/>
          <w:color w:val="00000A"/>
          <w:lang w:eastAsia="ar-SA"/>
        </w:rPr>
        <w:t xml:space="preserve"> területű földszinti </w:t>
      </w:r>
      <w:r w:rsidRPr="00CF229C">
        <w:rPr>
          <w:b/>
          <w:bCs/>
          <w:color w:val="00000A"/>
          <w:lang w:eastAsia="ar-SA"/>
        </w:rPr>
        <w:t>üzlethelyiséget</w:t>
      </w:r>
      <w:r w:rsidRPr="00CF229C">
        <w:rPr>
          <w:bCs/>
          <w:color w:val="00000A"/>
          <w:lang w:eastAsia="ar-SA"/>
        </w:rPr>
        <w:t xml:space="preserve"> </w:t>
      </w:r>
      <w:r w:rsidR="00C50DD4">
        <w:rPr>
          <w:b/>
          <w:bCs/>
          <w:color w:val="00000A"/>
          <w:lang w:eastAsia="ar-SA"/>
        </w:rPr>
        <w:t>……………</w:t>
      </w:r>
      <w:r w:rsidRPr="00CF229C">
        <w:rPr>
          <w:b/>
          <w:bCs/>
          <w:color w:val="00000A"/>
          <w:lang w:eastAsia="ar-SA"/>
        </w:rPr>
        <w:t xml:space="preserve"> egyéni vállalkozó </w:t>
      </w:r>
      <w:r w:rsidRPr="00CF229C">
        <w:rPr>
          <w:bCs/>
          <w:color w:val="00000A"/>
          <w:lang w:eastAsia="ar-SA"/>
        </w:rPr>
        <w:t xml:space="preserve">(székhely: </w:t>
      </w:r>
      <w:r w:rsidR="00C50DD4">
        <w:rPr>
          <w:bCs/>
          <w:color w:val="00000A"/>
          <w:lang w:eastAsia="ar-SA"/>
        </w:rPr>
        <w:t>………………</w:t>
      </w:r>
      <w:r w:rsidRPr="00CF229C">
        <w:rPr>
          <w:bCs/>
          <w:color w:val="00000A"/>
          <w:lang w:eastAsia="ar-SA"/>
        </w:rPr>
        <w:t xml:space="preserve">., adószám: </w:t>
      </w:r>
      <w:r w:rsidR="00C50DD4">
        <w:rPr>
          <w:bCs/>
          <w:color w:val="00000A"/>
          <w:lang w:eastAsia="ar-SA"/>
        </w:rPr>
        <w:t>……………</w:t>
      </w:r>
      <w:r w:rsidRPr="00CF229C">
        <w:rPr>
          <w:bCs/>
          <w:color w:val="00000A"/>
          <w:lang w:eastAsia="ar-SA"/>
        </w:rPr>
        <w:t xml:space="preserve">, statisztikai számjel: </w:t>
      </w:r>
      <w:r w:rsidR="00C50DD4">
        <w:rPr>
          <w:bCs/>
          <w:color w:val="00000A"/>
          <w:lang w:eastAsia="ar-SA"/>
        </w:rPr>
        <w:t>……………</w:t>
      </w:r>
      <w:r w:rsidRPr="00CF229C">
        <w:rPr>
          <w:bCs/>
          <w:color w:val="00000A"/>
          <w:lang w:eastAsia="ar-SA"/>
        </w:rPr>
        <w:t xml:space="preserve">, nyilvántartási szám: </w:t>
      </w:r>
      <w:r w:rsidR="00C50DD4">
        <w:rPr>
          <w:bCs/>
          <w:color w:val="00000A"/>
          <w:lang w:eastAsia="ar-SA"/>
        </w:rPr>
        <w:t>………..</w:t>
      </w:r>
      <w:r w:rsidRPr="00CF229C">
        <w:rPr>
          <w:bCs/>
          <w:color w:val="00000A"/>
          <w:lang w:eastAsia="ar-SA"/>
        </w:rPr>
        <w:t>) részére</w:t>
      </w:r>
      <w:r w:rsidRPr="00CF229C">
        <w:rPr>
          <w:b/>
          <w:bCs/>
          <w:color w:val="00000A"/>
          <w:lang w:eastAsia="ar-SA"/>
        </w:rPr>
        <w:t xml:space="preserve"> </w:t>
      </w:r>
      <w:r w:rsidRPr="00CF229C">
        <w:rPr>
          <w:b/>
          <w:color w:val="00000A"/>
          <w:lang w:eastAsia="ar-SA"/>
        </w:rPr>
        <w:t xml:space="preserve">fodrászati tevékenység céljára </w:t>
      </w:r>
      <w:r w:rsidRPr="00CF229C">
        <w:rPr>
          <w:bCs/>
          <w:color w:val="00000A"/>
          <w:lang w:eastAsia="ar-SA"/>
        </w:rPr>
        <w:t>bérbe adja azzal, hogy szerződő felek az 1993. évi LXXVIII. tv.</w:t>
      </w:r>
      <w:proofErr w:type="gramEnd"/>
      <w:r w:rsidRPr="00CF229C">
        <w:rPr>
          <w:bCs/>
          <w:color w:val="00000A"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 w:rsidRPr="00CF229C">
        <w:rPr>
          <w:color w:val="00000A"/>
          <w:lang w:eastAsia="ar-SA"/>
        </w:rPr>
        <w:t>, továbbá</w:t>
      </w:r>
      <w:r w:rsidRPr="00CF229C">
        <w:rPr>
          <w:bCs/>
          <w:color w:val="00000A"/>
          <w:lang w:eastAsia="ar-SA"/>
        </w:rPr>
        <w:t xml:space="preserve"> </w:t>
      </w:r>
      <w:r w:rsidRPr="00CF229C">
        <w:rPr>
          <w:color w:val="00000A"/>
          <w:lang w:eastAsia="ar-SA"/>
        </w:rPr>
        <w:t>a 34/2004.(X.13.) önkormányzati rendelet 40. § (2) bekezdése alapján a szerződés megkötésekor Fehér Gabriella egyéni vállalkozónak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CF229C">
        <w:rPr>
          <w:b/>
          <w:color w:val="00000A"/>
          <w:lang w:eastAsia="ar-SA"/>
        </w:rPr>
        <w:t xml:space="preserve"> 36.000,-Ft</w:t>
      </w:r>
      <w:r w:rsidRPr="00CF229C">
        <w:rPr>
          <w:b/>
          <w:color w:val="FF0000"/>
          <w:lang w:eastAsia="ar-SA"/>
        </w:rPr>
        <w:t xml:space="preserve"> </w:t>
      </w:r>
      <w:r w:rsidRPr="00CF229C">
        <w:rPr>
          <w:b/>
          <w:color w:val="00000A"/>
          <w:lang w:eastAsia="ar-SA"/>
        </w:rPr>
        <w:t>+ ÁFA/hó.</w:t>
      </w:r>
    </w:p>
    <w:p w:rsidR="00CF229C" w:rsidRPr="00272AF3" w:rsidRDefault="00CF229C" w:rsidP="00272AF3">
      <w:pPr>
        <w:tabs>
          <w:tab w:val="left" w:pos="0"/>
          <w:tab w:val="left" w:pos="4962"/>
        </w:tabs>
        <w:ind w:right="-284"/>
        <w:jc w:val="both"/>
      </w:pPr>
    </w:p>
    <w:p w:rsidR="00CF229C" w:rsidRPr="00CF229C" w:rsidRDefault="00CF229C" w:rsidP="00CF229C">
      <w:pPr>
        <w:ind w:right="26"/>
        <w:jc w:val="both"/>
        <w:rPr>
          <w:color w:val="00000A"/>
          <w:lang w:eastAsia="ar-SA"/>
        </w:rPr>
      </w:pPr>
      <w:r w:rsidRPr="00CF229C">
        <w:rPr>
          <w:color w:val="00000A"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CF229C" w:rsidRPr="00272AF3" w:rsidRDefault="00CF229C" w:rsidP="00272AF3">
      <w:pPr>
        <w:tabs>
          <w:tab w:val="left" w:pos="0"/>
          <w:tab w:val="left" w:pos="4962"/>
        </w:tabs>
        <w:ind w:right="-284"/>
        <w:jc w:val="both"/>
      </w:pPr>
    </w:p>
    <w:p w:rsidR="00CF229C" w:rsidRPr="00CF229C" w:rsidRDefault="00CF229C" w:rsidP="00CF229C">
      <w:pPr>
        <w:ind w:right="26"/>
        <w:jc w:val="both"/>
        <w:rPr>
          <w:rFonts w:ascii="Calibri" w:eastAsia="Calibri" w:hAnsi="Calibri"/>
          <w:color w:val="00000A"/>
          <w:lang w:eastAsia="en-US"/>
        </w:rPr>
      </w:pPr>
      <w:r w:rsidRPr="00CF229C">
        <w:rPr>
          <w:color w:val="00000A"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CF229C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CF229C" w:rsidRPr="00272AF3" w:rsidRDefault="00CF229C" w:rsidP="00272AF3">
      <w:pPr>
        <w:tabs>
          <w:tab w:val="left" w:pos="0"/>
          <w:tab w:val="left" w:pos="4962"/>
        </w:tabs>
        <w:ind w:right="-284"/>
        <w:jc w:val="both"/>
      </w:pPr>
    </w:p>
    <w:p w:rsidR="00CF229C" w:rsidRPr="00CF229C" w:rsidRDefault="00CF229C" w:rsidP="00CF229C">
      <w:pPr>
        <w:suppressAutoHyphens w:val="0"/>
        <w:ind w:right="26"/>
        <w:jc w:val="both"/>
        <w:rPr>
          <w:lang w:eastAsia="en-US"/>
        </w:rPr>
      </w:pPr>
      <w:r w:rsidRPr="00CF229C">
        <w:rPr>
          <w:lang w:eastAsia="ar-SA"/>
        </w:rPr>
        <w:t xml:space="preserve">Amennyiben Fehér Gabriella egyéni vállalkozó a helyiségbérleti szerződést 2019. január 31. napjáig nem köti meg, úgy a jelen határozat a határidő leteltét követő napon minden további jogcselekmény </w:t>
      </w:r>
      <w:r w:rsidRPr="00CF229C">
        <w:rPr>
          <w:lang w:eastAsia="en-US"/>
        </w:rPr>
        <w:t>nélkül hatályát veszti.</w:t>
      </w:r>
    </w:p>
    <w:p w:rsidR="00CF229C" w:rsidRPr="00CF229C" w:rsidRDefault="00CF229C" w:rsidP="00272AF3">
      <w:pPr>
        <w:tabs>
          <w:tab w:val="left" w:pos="0"/>
          <w:tab w:val="left" w:pos="4962"/>
        </w:tabs>
        <w:ind w:right="-284"/>
        <w:jc w:val="both"/>
      </w:pPr>
    </w:p>
    <w:p w:rsidR="00CF229C" w:rsidRDefault="00CF229C" w:rsidP="00CF229C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CF229C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CF229C" w:rsidRDefault="00CF229C" w:rsidP="00CF229C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</w:p>
    <w:p w:rsidR="00CF229C" w:rsidRPr="00166BB9" w:rsidRDefault="00CF229C" w:rsidP="00CF229C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CF229C" w:rsidRPr="00166BB9" w:rsidRDefault="00CF229C" w:rsidP="00CF229C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>90</w:t>
      </w:r>
      <w:r w:rsidRPr="00166BB9">
        <w:rPr>
          <w:sz w:val="23"/>
          <w:szCs w:val="23"/>
          <w:lang w:eastAsia="ar-SA"/>
        </w:rPr>
        <w:t>nap</w:t>
      </w:r>
    </w:p>
    <w:p w:rsidR="00CF229C" w:rsidRDefault="00CF229C" w:rsidP="00CF229C">
      <w:pPr>
        <w:tabs>
          <w:tab w:val="left" w:pos="0"/>
          <w:tab w:val="left" w:pos="5185"/>
        </w:tabs>
        <w:suppressAutoHyphens w:val="0"/>
        <w:jc w:val="both"/>
      </w:pPr>
    </w:p>
    <w:p w:rsidR="00CF229C" w:rsidRDefault="00CF229C" w:rsidP="00CF229C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CF229C" w:rsidRPr="00CF229C" w:rsidRDefault="00CF229C" w:rsidP="00CF229C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</w:p>
    <w:p w:rsidR="00A96A93" w:rsidRPr="006716C8" w:rsidRDefault="00A96A93" w:rsidP="00A96A93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166BB9">
        <w:rPr>
          <w:b/>
        </w:rPr>
        <w:t>.</w:t>
      </w:r>
      <w:r>
        <w:rPr>
          <w:b/>
        </w:rPr>
        <w:t>B.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96A93" w:rsidRPr="006716C8" w:rsidRDefault="00A96A93" w:rsidP="00A96A93">
      <w:pPr>
        <w:tabs>
          <w:tab w:val="left" w:pos="0"/>
          <w:tab w:val="left" w:pos="4962"/>
        </w:tabs>
        <w:ind w:right="-284"/>
        <w:jc w:val="both"/>
      </w:pPr>
    </w:p>
    <w:p w:rsidR="00A96A93" w:rsidRDefault="00A96A93" w:rsidP="00A96A93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A96A93" w:rsidRPr="00272AF3" w:rsidRDefault="00A96A93" w:rsidP="00272AF3">
      <w:pPr>
        <w:tabs>
          <w:tab w:val="left" w:pos="0"/>
          <w:tab w:val="left" w:pos="4962"/>
        </w:tabs>
        <w:ind w:right="-284"/>
        <w:jc w:val="both"/>
      </w:pPr>
    </w:p>
    <w:p w:rsidR="00A96A93" w:rsidRPr="006716C8" w:rsidRDefault="00A96A93" w:rsidP="00A96A93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96A93" w:rsidRDefault="00A96A93" w:rsidP="00A96A93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</w:t>
      </w:r>
      <w:r w:rsidR="00272AF3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166BB9" w:rsidRPr="00272AF3" w:rsidRDefault="00166BB9" w:rsidP="00272AF3">
      <w:pPr>
        <w:tabs>
          <w:tab w:val="left" w:pos="0"/>
          <w:tab w:val="left" w:pos="4962"/>
        </w:tabs>
        <w:ind w:right="-284"/>
        <w:jc w:val="both"/>
      </w:pPr>
    </w:p>
    <w:p w:rsidR="00A96A93" w:rsidRPr="00A96A93" w:rsidRDefault="00A96A93" w:rsidP="00A96A93">
      <w:pPr>
        <w:suppressAutoHyphens w:val="0"/>
        <w:ind w:right="26"/>
        <w:jc w:val="both"/>
        <w:rPr>
          <w:rFonts w:asciiTheme="minorHAnsi" w:eastAsiaTheme="minorHAnsi" w:hAnsiTheme="minorHAnsi" w:cstheme="minorBidi"/>
          <w:lang w:eastAsia="en-US"/>
        </w:rPr>
      </w:pPr>
      <w:r w:rsidRPr="00A96A93">
        <w:rPr>
          <w:lang w:eastAsia="en-US"/>
        </w:rPr>
        <w:t xml:space="preserve">A Bizottság úgy dönt, hogy a Budapest Főváros II. Kerületi Önkormányzat tulajdonában álló, </w:t>
      </w:r>
      <w:r w:rsidRPr="00A96A93">
        <w:rPr>
          <w:bCs/>
          <w:lang w:eastAsia="ar-SA"/>
        </w:rPr>
        <w:t xml:space="preserve">Budapest II. kerület, </w:t>
      </w:r>
      <w:r w:rsidRPr="00A96A93">
        <w:rPr>
          <w:b/>
          <w:lang w:eastAsia="ar-SA"/>
        </w:rPr>
        <w:t xml:space="preserve">14489 </w:t>
      </w:r>
      <w:r w:rsidRPr="00A96A93">
        <w:rPr>
          <w:b/>
          <w:bCs/>
          <w:lang w:eastAsia="ar-SA"/>
        </w:rPr>
        <w:t>hrsz.</w:t>
      </w:r>
      <w:r w:rsidRPr="00A96A93">
        <w:rPr>
          <w:bCs/>
          <w:lang w:eastAsia="ar-SA"/>
        </w:rPr>
        <w:t xml:space="preserve">-on nyilvántartott, </w:t>
      </w:r>
      <w:r w:rsidRPr="00A96A93">
        <w:rPr>
          <w:b/>
          <w:bCs/>
          <w:lang w:eastAsia="ar-SA"/>
        </w:rPr>
        <w:t>20</w:t>
      </w:r>
      <w:r w:rsidRPr="00A96A93">
        <w:rPr>
          <w:b/>
          <w:lang w:eastAsia="ar-SA"/>
        </w:rPr>
        <w:t xml:space="preserve"> m</w:t>
      </w:r>
      <w:r w:rsidRPr="00A96A93">
        <w:rPr>
          <w:b/>
          <w:vertAlign w:val="superscript"/>
          <w:lang w:eastAsia="ar-SA"/>
        </w:rPr>
        <w:t>2</w:t>
      </w:r>
      <w:r w:rsidRPr="00A96A93">
        <w:rPr>
          <w:bCs/>
          <w:lang w:eastAsia="ar-SA"/>
        </w:rPr>
        <w:t xml:space="preserve"> területű, földszinti </w:t>
      </w:r>
      <w:proofErr w:type="gramStart"/>
      <w:r w:rsidRPr="00A96A93">
        <w:rPr>
          <w:b/>
          <w:bCs/>
          <w:lang w:eastAsia="ar-SA"/>
        </w:rPr>
        <w:t>üzlethelyiséget</w:t>
      </w:r>
      <w:r w:rsidRPr="00A96A93">
        <w:rPr>
          <w:bCs/>
          <w:lang w:eastAsia="ar-SA"/>
        </w:rPr>
        <w:t xml:space="preserve"> </w:t>
      </w:r>
      <w:r w:rsidR="00C50DD4">
        <w:rPr>
          <w:b/>
          <w:bCs/>
          <w:color w:val="00000A"/>
          <w:lang w:eastAsia="ar-SA"/>
        </w:rPr>
        <w:t>…</w:t>
      </w:r>
      <w:proofErr w:type="gramEnd"/>
      <w:r w:rsidR="00C50DD4">
        <w:rPr>
          <w:b/>
          <w:bCs/>
          <w:color w:val="00000A"/>
          <w:lang w:eastAsia="ar-SA"/>
        </w:rPr>
        <w:t>………</w:t>
      </w:r>
      <w:r w:rsidRPr="00A96A93">
        <w:rPr>
          <w:b/>
          <w:bCs/>
          <w:color w:val="00000A"/>
          <w:lang w:eastAsia="ar-SA"/>
        </w:rPr>
        <w:t xml:space="preserve"> </w:t>
      </w:r>
      <w:r w:rsidRPr="00A96A93">
        <w:rPr>
          <w:bCs/>
          <w:color w:val="00000A"/>
          <w:lang w:eastAsia="ar-SA"/>
        </w:rPr>
        <w:t xml:space="preserve">(lakcíme: </w:t>
      </w:r>
      <w:r w:rsidR="00C50DD4">
        <w:rPr>
          <w:bCs/>
          <w:color w:val="00000A"/>
          <w:lang w:eastAsia="ar-SA"/>
        </w:rPr>
        <w:t>………………</w:t>
      </w:r>
      <w:r w:rsidRPr="00A96A93">
        <w:rPr>
          <w:bCs/>
          <w:color w:val="00000A"/>
          <w:lang w:eastAsia="ar-SA"/>
        </w:rPr>
        <w:t xml:space="preserve">.) </w:t>
      </w:r>
      <w:r w:rsidRPr="00A96A93">
        <w:rPr>
          <w:bCs/>
          <w:lang w:eastAsia="ar-SA"/>
        </w:rPr>
        <w:t>részére</w:t>
      </w:r>
      <w:r w:rsidRPr="00A96A93">
        <w:rPr>
          <w:b/>
          <w:bCs/>
          <w:u w:val="single"/>
          <w:lang w:eastAsia="en-US"/>
        </w:rPr>
        <w:t xml:space="preserve"> nem adja</w:t>
      </w:r>
      <w:r w:rsidRPr="00A96A93">
        <w:rPr>
          <w:b/>
          <w:bCs/>
          <w:lang w:eastAsia="en-US"/>
        </w:rPr>
        <w:t xml:space="preserve"> bérbe.</w:t>
      </w:r>
    </w:p>
    <w:p w:rsidR="00A96A93" w:rsidRPr="00A96A93" w:rsidRDefault="00A96A93" w:rsidP="00272AF3">
      <w:pPr>
        <w:tabs>
          <w:tab w:val="left" w:pos="0"/>
          <w:tab w:val="left" w:pos="4962"/>
        </w:tabs>
        <w:ind w:right="-284"/>
        <w:jc w:val="both"/>
      </w:pPr>
    </w:p>
    <w:p w:rsidR="00A96A93" w:rsidRPr="00A96A93" w:rsidRDefault="00A96A93" w:rsidP="00A96A93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A96A93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96A93" w:rsidRPr="00A96A93" w:rsidRDefault="00A96A93" w:rsidP="00272AF3">
      <w:pPr>
        <w:tabs>
          <w:tab w:val="left" w:pos="0"/>
          <w:tab w:val="left" w:pos="4962"/>
        </w:tabs>
        <w:ind w:right="-284"/>
        <w:jc w:val="both"/>
      </w:pPr>
    </w:p>
    <w:p w:rsidR="00A96A93" w:rsidRPr="00166BB9" w:rsidRDefault="00A96A93" w:rsidP="00A96A93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A96A93" w:rsidRPr="00166BB9" w:rsidRDefault="00A96A93" w:rsidP="00A96A93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>30</w:t>
      </w:r>
      <w:r w:rsidRPr="00166BB9">
        <w:rPr>
          <w:sz w:val="23"/>
          <w:szCs w:val="23"/>
          <w:lang w:eastAsia="ar-SA"/>
        </w:rPr>
        <w:t>nap</w:t>
      </w:r>
    </w:p>
    <w:p w:rsidR="00A96A93" w:rsidRDefault="00A96A93" w:rsidP="00A96A93">
      <w:pPr>
        <w:tabs>
          <w:tab w:val="left" w:pos="0"/>
          <w:tab w:val="left" w:pos="5185"/>
        </w:tabs>
        <w:suppressAutoHyphens w:val="0"/>
        <w:jc w:val="both"/>
      </w:pPr>
    </w:p>
    <w:p w:rsidR="00A96A93" w:rsidRDefault="00A96A93" w:rsidP="00A96A93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CF229C" w:rsidRDefault="00CF229C" w:rsidP="00423EF1">
      <w:pPr>
        <w:tabs>
          <w:tab w:val="left" w:pos="0"/>
          <w:tab w:val="left" w:pos="5185"/>
        </w:tabs>
        <w:suppressAutoHyphens w:val="0"/>
        <w:jc w:val="both"/>
        <w:rPr>
          <w:b/>
          <w:lang w:eastAsia="ar-SA"/>
        </w:rPr>
      </w:pPr>
    </w:p>
    <w:p w:rsidR="00EE2220" w:rsidRDefault="00EE2220" w:rsidP="00EE2220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3</w:t>
      </w:r>
      <w:r w:rsidRPr="00166BB9">
        <w:rPr>
          <w:b/>
        </w:rPr>
        <w:t>.</w:t>
      </w:r>
      <w:r>
        <w:rPr>
          <w:b/>
        </w:rPr>
        <w:t>B.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 xml:space="preserve">az előterjesztésben leírtakkal egyező </w:t>
      </w:r>
      <w:r w:rsidR="00272AF3">
        <w:t>tartalommal, változtatás nélkül</w:t>
      </w:r>
    </w:p>
    <w:p w:rsidR="00272AF3" w:rsidRPr="006716C8" w:rsidRDefault="00272AF3" w:rsidP="00EE2220">
      <w:pPr>
        <w:tabs>
          <w:tab w:val="left" w:pos="0"/>
          <w:tab w:val="left" w:pos="4962"/>
        </w:tabs>
        <w:ind w:right="141"/>
        <w:jc w:val="both"/>
      </w:pPr>
    </w:p>
    <w:p w:rsidR="00EE2220" w:rsidRDefault="00EE2220" w:rsidP="00EE2220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EE2220" w:rsidRPr="00272AF3" w:rsidRDefault="00EE2220" w:rsidP="00272AF3">
      <w:pPr>
        <w:tabs>
          <w:tab w:val="left" w:pos="0"/>
          <w:tab w:val="left" w:pos="5185"/>
        </w:tabs>
        <w:suppressAutoHyphens w:val="0"/>
        <w:jc w:val="both"/>
      </w:pPr>
    </w:p>
    <w:p w:rsidR="00EE2220" w:rsidRPr="006716C8" w:rsidRDefault="00EE2220" w:rsidP="00EE222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EE2220" w:rsidRDefault="00EE2220" w:rsidP="00EE2220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72AF3">
        <w:rPr>
          <w:b/>
          <w:bCs/>
          <w:u w:val="single"/>
        </w:rPr>
        <w:t>249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EE2220" w:rsidRPr="00272AF3" w:rsidRDefault="00EE2220" w:rsidP="00EE2220">
      <w:pPr>
        <w:tabs>
          <w:tab w:val="left" w:pos="0"/>
          <w:tab w:val="left" w:pos="5185"/>
        </w:tabs>
        <w:suppressAutoHyphens w:val="0"/>
        <w:jc w:val="both"/>
      </w:pPr>
    </w:p>
    <w:p w:rsidR="00EE2220" w:rsidRPr="00EE2220" w:rsidRDefault="00EE2220" w:rsidP="00EE2220">
      <w:pPr>
        <w:suppressAutoHyphens w:val="0"/>
        <w:ind w:right="26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 w:rsidRPr="00EE2220">
        <w:rPr>
          <w:lang w:eastAsia="en-US"/>
        </w:rPr>
        <w:t xml:space="preserve">A Bizottság úgy dönt, hogy a Budapest Főváros II. Kerületi Önkormányzat tulajdonában álló, </w:t>
      </w:r>
      <w:r w:rsidRPr="00EE2220">
        <w:rPr>
          <w:bCs/>
          <w:lang w:eastAsia="ar-SA"/>
        </w:rPr>
        <w:t xml:space="preserve">Budapest II. kerület, </w:t>
      </w:r>
      <w:r w:rsidRPr="00EE2220">
        <w:rPr>
          <w:b/>
          <w:lang w:eastAsia="ar-SA"/>
        </w:rPr>
        <w:t xml:space="preserve">14489 </w:t>
      </w:r>
      <w:r w:rsidRPr="00EE2220">
        <w:rPr>
          <w:b/>
          <w:bCs/>
          <w:lang w:eastAsia="ar-SA"/>
        </w:rPr>
        <w:t>hrsz.</w:t>
      </w:r>
      <w:r w:rsidRPr="00EE2220">
        <w:rPr>
          <w:bCs/>
          <w:lang w:eastAsia="ar-SA"/>
        </w:rPr>
        <w:t xml:space="preserve">-on nyilvántartott, </w:t>
      </w:r>
      <w:r w:rsidRPr="00EE2220">
        <w:rPr>
          <w:b/>
          <w:bCs/>
          <w:lang w:eastAsia="ar-SA"/>
        </w:rPr>
        <w:t>20</w:t>
      </w:r>
      <w:r w:rsidRPr="00EE2220">
        <w:rPr>
          <w:b/>
          <w:lang w:eastAsia="ar-SA"/>
        </w:rPr>
        <w:t xml:space="preserve"> m</w:t>
      </w:r>
      <w:r w:rsidRPr="00EE2220">
        <w:rPr>
          <w:b/>
          <w:vertAlign w:val="superscript"/>
          <w:lang w:eastAsia="ar-SA"/>
        </w:rPr>
        <w:t>2</w:t>
      </w:r>
      <w:r w:rsidRPr="00EE2220">
        <w:rPr>
          <w:bCs/>
          <w:lang w:eastAsia="ar-SA"/>
        </w:rPr>
        <w:t xml:space="preserve"> területű, földszinti </w:t>
      </w:r>
      <w:r w:rsidRPr="00EE2220">
        <w:rPr>
          <w:b/>
          <w:bCs/>
          <w:lang w:eastAsia="ar-SA"/>
        </w:rPr>
        <w:t>üzlethelyiséget</w:t>
      </w:r>
      <w:r w:rsidRPr="00EE2220">
        <w:rPr>
          <w:bCs/>
          <w:lang w:eastAsia="ar-SA"/>
        </w:rPr>
        <w:t xml:space="preserve"> </w:t>
      </w:r>
      <w:r w:rsidR="00C50DD4">
        <w:rPr>
          <w:b/>
          <w:bCs/>
          <w:color w:val="00000A"/>
          <w:lang w:eastAsia="ar-SA"/>
        </w:rPr>
        <w:t>……………..</w:t>
      </w:r>
      <w:r w:rsidRPr="00EE2220">
        <w:rPr>
          <w:b/>
          <w:bCs/>
          <w:color w:val="00000A"/>
          <w:lang w:eastAsia="ar-SA"/>
        </w:rPr>
        <w:t xml:space="preserve"> egyéni vállalkozó </w:t>
      </w:r>
      <w:r w:rsidRPr="00EE2220">
        <w:rPr>
          <w:bCs/>
          <w:color w:val="00000A"/>
          <w:lang w:eastAsia="ar-SA"/>
        </w:rPr>
        <w:t xml:space="preserve">(székhely: </w:t>
      </w:r>
      <w:r w:rsidR="00C50DD4">
        <w:rPr>
          <w:bCs/>
          <w:color w:val="00000A"/>
          <w:lang w:eastAsia="ar-SA"/>
        </w:rPr>
        <w:t>…………….</w:t>
      </w:r>
      <w:r w:rsidRPr="00EE2220">
        <w:rPr>
          <w:bCs/>
          <w:color w:val="00000A"/>
          <w:lang w:eastAsia="ar-SA"/>
        </w:rPr>
        <w:t xml:space="preserve"> adószám: </w:t>
      </w:r>
      <w:r w:rsidR="00C50DD4">
        <w:rPr>
          <w:bCs/>
          <w:color w:val="00000A"/>
          <w:lang w:eastAsia="ar-SA"/>
        </w:rPr>
        <w:t>…………….</w:t>
      </w:r>
      <w:r w:rsidRPr="00EE2220">
        <w:rPr>
          <w:bCs/>
          <w:color w:val="00000A"/>
          <w:lang w:eastAsia="ar-SA"/>
        </w:rPr>
        <w:t xml:space="preserve">, statisztikai számjel: </w:t>
      </w:r>
      <w:r w:rsidR="00C50DD4">
        <w:rPr>
          <w:bCs/>
          <w:color w:val="00000A"/>
          <w:lang w:eastAsia="ar-SA"/>
        </w:rPr>
        <w:t>……………..</w:t>
      </w:r>
      <w:r w:rsidRPr="00EE2220">
        <w:rPr>
          <w:bCs/>
          <w:color w:val="00000A"/>
          <w:lang w:eastAsia="ar-SA"/>
        </w:rPr>
        <w:t xml:space="preserve">, nyilvántartási szám: </w:t>
      </w:r>
      <w:r w:rsidR="00C50DD4">
        <w:rPr>
          <w:bCs/>
          <w:color w:val="00000A"/>
          <w:lang w:eastAsia="ar-SA"/>
        </w:rPr>
        <w:t>…………….</w:t>
      </w:r>
      <w:r w:rsidRPr="00EE2220">
        <w:rPr>
          <w:bCs/>
          <w:color w:val="00000A"/>
          <w:lang w:eastAsia="ar-SA"/>
        </w:rPr>
        <w:t>)</w:t>
      </w:r>
      <w:r w:rsidRPr="00EE2220">
        <w:rPr>
          <w:bCs/>
          <w:lang w:eastAsia="ar-SA"/>
        </w:rPr>
        <w:t xml:space="preserve"> részére</w:t>
      </w:r>
      <w:r w:rsidRPr="00EE2220">
        <w:rPr>
          <w:b/>
          <w:bCs/>
          <w:u w:val="single"/>
          <w:lang w:eastAsia="en-US"/>
        </w:rPr>
        <w:t xml:space="preserve"> nem adja</w:t>
      </w:r>
      <w:r w:rsidRPr="00EE2220">
        <w:rPr>
          <w:b/>
          <w:bCs/>
          <w:lang w:eastAsia="en-US"/>
        </w:rPr>
        <w:t xml:space="preserve"> bérbe.</w:t>
      </w:r>
      <w:proofErr w:type="gramEnd"/>
    </w:p>
    <w:p w:rsidR="00EE2220" w:rsidRPr="00EE2220" w:rsidRDefault="00EE2220" w:rsidP="00272AF3">
      <w:pPr>
        <w:tabs>
          <w:tab w:val="left" w:pos="0"/>
          <w:tab w:val="left" w:pos="5185"/>
        </w:tabs>
        <w:suppressAutoHyphens w:val="0"/>
        <w:jc w:val="both"/>
      </w:pPr>
    </w:p>
    <w:p w:rsidR="00EE2220" w:rsidRDefault="00EE2220" w:rsidP="00EE2220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EE2220">
        <w:t>A Bizottság a Polgármester és a Jegyző útján felkéri dr. Láng Orsolyát, a Vagyonhasznosítási</w:t>
      </w:r>
      <w:r w:rsidRPr="00EE2220">
        <w:rPr>
          <w:lang w:eastAsia="en-US"/>
        </w:rPr>
        <w:t xml:space="preserve"> és Ingatlan-nyilvántartási Osztály vezetőjét, hogy tegye meg a szükséges intézkedéseket.</w:t>
      </w:r>
    </w:p>
    <w:p w:rsidR="00EE2220" w:rsidRDefault="00EE2220" w:rsidP="00EE2220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</w:p>
    <w:p w:rsidR="00EE2220" w:rsidRPr="00166BB9" w:rsidRDefault="00EE2220" w:rsidP="00EE2220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EE2220" w:rsidRPr="00166BB9" w:rsidRDefault="00EE2220" w:rsidP="00EE2220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>30</w:t>
      </w:r>
      <w:r w:rsidRPr="00166BB9">
        <w:rPr>
          <w:sz w:val="23"/>
          <w:szCs w:val="23"/>
          <w:lang w:eastAsia="ar-SA"/>
        </w:rPr>
        <w:t>nap</w:t>
      </w:r>
    </w:p>
    <w:p w:rsidR="00EE2220" w:rsidRDefault="00EE2220" w:rsidP="00EE2220">
      <w:pPr>
        <w:tabs>
          <w:tab w:val="left" w:pos="0"/>
          <w:tab w:val="left" w:pos="5185"/>
        </w:tabs>
        <w:suppressAutoHyphens w:val="0"/>
        <w:jc w:val="both"/>
      </w:pPr>
    </w:p>
    <w:p w:rsidR="00EE2220" w:rsidRDefault="00EE2220" w:rsidP="00EE2220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EE2220" w:rsidRDefault="00EE2220" w:rsidP="00EE2220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</w:p>
    <w:p w:rsidR="00F52CC3" w:rsidRPr="006716C8" w:rsidRDefault="00F52CC3" w:rsidP="00F52CC3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4</w:t>
      </w:r>
      <w:r w:rsidRPr="00166BB9">
        <w:rPr>
          <w:b/>
        </w:rPr>
        <w:t>./</w:t>
      </w:r>
      <w:r>
        <w:t xml:space="preserve"> </w:t>
      </w:r>
      <w:r w:rsidRPr="006716C8">
        <w:t>határozati javaslat</w:t>
      </w:r>
      <w:r w:rsidR="00E7601E">
        <w:t>a helye</w:t>
      </w:r>
      <w:r w:rsidR="002254C3">
        <w:t>tt</w:t>
      </w:r>
      <w:r w:rsidR="00E7601E">
        <w:t xml:space="preserve"> az alábbi határozati javaslatot</w:t>
      </w:r>
      <w:r w:rsidR="00272AF3">
        <w:t>:</w:t>
      </w:r>
    </w:p>
    <w:p w:rsidR="00E7601E" w:rsidRDefault="00E7601E" w:rsidP="00E7601E">
      <w:pPr>
        <w:tabs>
          <w:tab w:val="left" w:pos="0"/>
          <w:tab w:val="left" w:pos="5185"/>
        </w:tabs>
        <w:suppressAutoHyphens w:val="0"/>
        <w:jc w:val="both"/>
      </w:pPr>
    </w:p>
    <w:p w:rsidR="00E7601E" w:rsidRPr="00E7601E" w:rsidRDefault="00E7601E" w:rsidP="00E7601E">
      <w:pPr>
        <w:ind w:right="26"/>
        <w:jc w:val="both"/>
        <w:rPr>
          <w:rFonts w:ascii="Calibri" w:eastAsia="Calibri" w:hAnsi="Calibri"/>
          <w:i/>
          <w:color w:val="00000A"/>
          <w:lang w:eastAsia="en-US"/>
        </w:rPr>
      </w:pPr>
      <w:r w:rsidRPr="00E7601E">
        <w:rPr>
          <w:i/>
          <w:color w:val="00000A"/>
          <w:lang w:eastAsia="ar-SA"/>
        </w:rPr>
        <w:t xml:space="preserve">„A Bizottság úgy dönt, </w:t>
      </w:r>
      <w:r w:rsidRPr="00E7601E">
        <w:rPr>
          <w:i/>
          <w:lang w:eastAsia="en-US"/>
        </w:rPr>
        <w:t xml:space="preserve">hogy a Budapest Főváros II. Kerületi Önkormányzat tulajdonában álló, </w:t>
      </w:r>
      <w:r w:rsidRPr="00E7601E">
        <w:rPr>
          <w:bCs/>
          <w:i/>
          <w:lang w:eastAsia="ar-SA"/>
        </w:rPr>
        <w:t xml:space="preserve">Budapest II. kerület, </w:t>
      </w:r>
      <w:r w:rsidRPr="00E7601E">
        <w:rPr>
          <w:b/>
          <w:i/>
          <w:lang w:eastAsia="ar-SA"/>
        </w:rPr>
        <w:t xml:space="preserve">13370/0/A/36 </w:t>
      </w:r>
      <w:r w:rsidRPr="00E7601E">
        <w:rPr>
          <w:b/>
          <w:bCs/>
          <w:i/>
          <w:lang w:eastAsia="ar-SA"/>
        </w:rPr>
        <w:t>hrsz.</w:t>
      </w:r>
      <w:r w:rsidRPr="00E7601E">
        <w:rPr>
          <w:bCs/>
          <w:i/>
          <w:lang w:eastAsia="ar-SA"/>
        </w:rPr>
        <w:t xml:space="preserve">-on nyilvántartott, </w:t>
      </w:r>
      <w:r w:rsidRPr="00E7601E">
        <w:rPr>
          <w:b/>
          <w:bCs/>
          <w:i/>
          <w:lang w:eastAsia="ar-SA"/>
        </w:rPr>
        <w:t>13</w:t>
      </w:r>
      <w:r w:rsidRPr="00E7601E">
        <w:rPr>
          <w:b/>
          <w:i/>
          <w:lang w:eastAsia="ar-SA"/>
        </w:rPr>
        <w:t xml:space="preserve"> m</w:t>
      </w:r>
      <w:r w:rsidRPr="00E7601E">
        <w:rPr>
          <w:b/>
          <w:i/>
          <w:vertAlign w:val="superscript"/>
          <w:lang w:eastAsia="ar-SA"/>
        </w:rPr>
        <w:t>2</w:t>
      </w:r>
      <w:r w:rsidRPr="00E7601E">
        <w:rPr>
          <w:bCs/>
          <w:i/>
          <w:lang w:eastAsia="ar-SA"/>
        </w:rPr>
        <w:t xml:space="preserve"> területű, </w:t>
      </w:r>
      <w:r w:rsidRPr="00E7601E">
        <w:rPr>
          <w:b/>
          <w:bCs/>
          <w:i/>
          <w:lang w:eastAsia="ar-SA"/>
        </w:rPr>
        <w:t xml:space="preserve">üzlethelyiség </w:t>
      </w:r>
      <w:r w:rsidRPr="00E7601E">
        <w:rPr>
          <w:bCs/>
          <w:i/>
          <w:lang w:eastAsia="ar-SA"/>
        </w:rPr>
        <w:t xml:space="preserve">megnevezésű </w:t>
      </w:r>
      <w:proofErr w:type="gramStart"/>
      <w:r w:rsidRPr="00E7601E">
        <w:rPr>
          <w:bCs/>
          <w:i/>
          <w:lang w:eastAsia="ar-SA"/>
        </w:rPr>
        <w:t xml:space="preserve">ingatlant </w:t>
      </w:r>
      <w:r w:rsidR="00672071">
        <w:rPr>
          <w:b/>
          <w:bCs/>
          <w:i/>
          <w:color w:val="00000A"/>
          <w:lang w:eastAsia="ar-SA"/>
        </w:rPr>
        <w:t>…</w:t>
      </w:r>
      <w:proofErr w:type="gramEnd"/>
      <w:r w:rsidR="00672071">
        <w:rPr>
          <w:b/>
          <w:bCs/>
          <w:i/>
          <w:color w:val="00000A"/>
          <w:lang w:eastAsia="ar-SA"/>
        </w:rPr>
        <w:t>……………</w:t>
      </w:r>
      <w:r w:rsidRPr="00E7601E">
        <w:rPr>
          <w:b/>
          <w:bCs/>
          <w:i/>
          <w:color w:val="00000A"/>
          <w:lang w:eastAsia="ar-SA"/>
        </w:rPr>
        <w:t xml:space="preserve"> </w:t>
      </w:r>
      <w:r w:rsidRPr="00E7601E">
        <w:rPr>
          <w:bCs/>
          <w:i/>
          <w:color w:val="00000A"/>
          <w:lang w:eastAsia="ar-SA"/>
        </w:rPr>
        <w:t xml:space="preserve">(lakcím: </w:t>
      </w:r>
      <w:r w:rsidR="00672071">
        <w:rPr>
          <w:bCs/>
          <w:i/>
          <w:color w:val="00000A"/>
          <w:lang w:eastAsia="ar-SA"/>
        </w:rPr>
        <w:t>…………….</w:t>
      </w:r>
      <w:r w:rsidRPr="00E7601E">
        <w:rPr>
          <w:bCs/>
          <w:i/>
          <w:color w:val="00000A"/>
          <w:lang w:eastAsia="ar-SA"/>
        </w:rPr>
        <w:t>.)</w:t>
      </w:r>
      <w:r w:rsidRPr="00E7601E">
        <w:rPr>
          <w:bCs/>
          <w:i/>
          <w:lang w:eastAsia="ar-SA"/>
        </w:rPr>
        <w:t xml:space="preserve"> részére</w:t>
      </w:r>
      <w:r w:rsidRPr="00E7601E">
        <w:rPr>
          <w:bCs/>
          <w:i/>
          <w:lang w:eastAsia="en-US"/>
        </w:rPr>
        <w:t xml:space="preserve"> </w:t>
      </w:r>
      <w:r>
        <w:rPr>
          <w:b/>
          <w:i/>
          <w:color w:val="00000A"/>
          <w:lang w:eastAsia="ar-SA"/>
        </w:rPr>
        <w:t xml:space="preserve">tárolás </w:t>
      </w:r>
      <w:r w:rsidRPr="00E7601E">
        <w:rPr>
          <w:b/>
          <w:i/>
          <w:color w:val="00000A"/>
          <w:lang w:eastAsia="ar-SA"/>
        </w:rPr>
        <w:t xml:space="preserve">céljára </w:t>
      </w:r>
      <w:r w:rsidR="002254C3">
        <w:rPr>
          <w:b/>
          <w:i/>
          <w:color w:val="00000A"/>
          <w:lang w:eastAsia="ar-SA"/>
        </w:rPr>
        <w:t xml:space="preserve">határozatlan időre </w:t>
      </w:r>
      <w:r w:rsidRPr="00E7601E">
        <w:rPr>
          <w:bCs/>
          <w:i/>
          <w:color w:val="00000A"/>
          <w:lang w:eastAsia="ar-SA"/>
        </w:rPr>
        <w:t>bérbe adja azzal, hogy szerződő felek az 1993. évi LXXVIII. tv. (Lakástörvény) 43. § (1) bekezdésében foglaltak szerint hat hónapos felmondási időben állapodnak meg, mely tényt a bérleti szerződésben rögzíteni kell</w:t>
      </w:r>
      <w:r w:rsidRPr="00E7601E">
        <w:rPr>
          <w:i/>
          <w:color w:val="00000A"/>
          <w:lang w:eastAsia="ar-SA"/>
        </w:rPr>
        <w:t>, továbbá</w:t>
      </w:r>
      <w:r w:rsidRPr="00E7601E">
        <w:rPr>
          <w:bCs/>
          <w:i/>
          <w:color w:val="00000A"/>
          <w:lang w:eastAsia="ar-SA"/>
        </w:rPr>
        <w:t xml:space="preserve"> </w:t>
      </w:r>
      <w:r w:rsidRPr="00E7601E">
        <w:rPr>
          <w:i/>
          <w:color w:val="00000A"/>
          <w:lang w:eastAsia="ar-SA"/>
        </w:rPr>
        <w:t xml:space="preserve">a 34/2004.(X.13.) önkormányzati rendelet 40. § (2) bekezdése alapján a szerződés megkötésekor </w:t>
      </w:r>
      <w:r>
        <w:rPr>
          <w:i/>
          <w:color w:val="00000A"/>
          <w:lang w:eastAsia="ar-SA"/>
        </w:rPr>
        <w:t xml:space="preserve">Ligeti Ádámnak </w:t>
      </w:r>
      <w:r w:rsidRPr="00E7601E">
        <w:rPr>
          <w:i/>
          <w:color w:val="00000A"/>
          <w:lang w:eastAsia="ar-SA"/>
        </w:rPr>
        <w:t>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>
        <w:rPr>
          <w:b/>
          <w:i/>
          <w:color w:val="00000A"/>
          <w:lang w:eastAsia="ar-SA"/>
        </w:rPr>
        <w:t xml:space="preserve"> 20.2</w:t>
      </w:r>
      <w:r w:rsidRPr="00E7601E">
        <w:rPr>
          <w:b/>
          <w:i/>
          <w:color w:val="00000A"/>
          <w:lang w:eastAsia="ar-SA"/>
        </w:rPr>
        <w:t>00,-Ft</w:t>
      </w:r>
      <w:r w:rsidRPr="00E7601E">
        <w:rPr>
          <w:b/>
          <w:i/>
          <w:color w:val="FF0000"/>
          <w:lang w:eastAsia="ar-SA"/>
        </w:rPr>
        <w:t xml:space="preserve"> </w:t>
      </w:r>
      <w:r w:rsidRPr="00E7601E">
        <w:rPr>
          <w:b/>
          <w:i/>
          <w:color w:val="00000A"/>
          <w:lang w:eastAsia="ar-SA"/>
        </w:rPr>
        <w:t>+ ÁFA/hó.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  <w:rPr>
          <w:i/>
        </w:rPr>
      </w:pPr>
    </w:p>
    <w:p w:rsidR="00E7601E" w:rsidRPr="00E7601E" w:rsidRDefault="00E7601E" w:rsidP="00E7601E">
      <w:pPr>
        <w:ind w:right="26"/>
        <w:jc w:val="both"/>
        <w:rPr>
          <w:i/>
          <w:color w:val="00000A"/>
          <w:lang w:eastAsia="ar-SA"/>
        </w:rPr>
      </w:pPr>
      <w:r w:rsidRPr="00E7601E">
        <w:rPr>
          <w:i/>
          <w:color w:val="00000A"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  <w:rPr>
          <w:i/>
        </w:rPr>
      </w:pPr>
    </w:p>
    <w:p w:rsidR="00E7601E" w:rsidRDefault="00E7601E" w:rsidP="00E7601E">
      <w:pPr>
        <w:ind w:right="26"/>
        <w:jc w:val="both"/>
        <w:rPr>
          <w:i/>
          <w:color w:val="00000A"/>
          <w:lang w:eastAsia="ar-SA"/>
        </w:rPr>
      </w:pPr>
      <w:r>
        <w:rPr>
          <w:i/>
          <w:color w:val="00000A"/>
          <w:lang w:eastAsia="ar-SA"/>
        </w:rPr>
        <w:t xml:space="preserve">A bérleti szerződésben rögzíteni kell továbbá, hogy a bérlő a helyiséget megtekintette, műszaki állapotát megismerte és </w:t>
      </w:r>
      <w:r w:rsidRPr="00E7601E">
        <w:rPr>
          <w:i/>
          <w:color w:val="00000A"/>
          <w:lang w:eastAsia="ar-SA"/>
        </w:rPr>
        <w:t xml:space="preserve">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</w:t>
      </w:r>
      <w:r>
        <w:rPr>
          <w:i/>
          <w:color w:val="00000A"/>
          <w:lang w:eastAsia="ar-SA"/>
        </w:rPr>
        <w:t>nélkül – végezhet, valamint a bérlő a helyiség műszaki állapotával kapcsolatban a bérbeadóval szemben igényt, követelést nem támaszthat.</w:t>
      </w:r>
    </w:p>
    <w:p w:rsidR="00E7601E" w:rsidRPr="00E7601E" w:rsidRDefault="00E7601E" w:rsidP="00E7601E">
      <w:pPr>
        <w:ind w:right="26"/>
        <w:jc w:val="both"/>
        <w:rPr>
          <w:rFonts w:ascii="Calibri" w:eastAsia="Calibri" w:hAnsi="Calibri"/>
          <w:i/>
          <w:color w:val="00000A"/>
          <w:lang w:eastAsia="en-US"/>
        </w:rPr>
      </w:pPr>
      <w:r w:rsidRPr="00E7601E">
        <w:rPr>
          <w:i/>
          <w:color w:val="00000A"/>
          <w:lang w:eastAsia="ar-SA"/>
        </w:rPr>
        <w:t xml:space="preserve"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E7601E">
        <w:rPr>
          <w:i/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  <w:rPr>
          <w:i/>
        </w:rPr>
      </w:pPr>
    </w:p>
    <w:p w:rsidR="00E7601E" w:rsidRPr="00E7601E" w:rsidRDefault="00E7601E" w:rsidP="00E7601E">
      <w:pPr>
        <w:suppressAutoHyphens w:val="0"/>
        <w:ind w:right="26"/>
        <w:jc w:val="both"/>
        <w:rPr>
          <w:i/>
          <w:lang w:eastAsia="en-US"/>
        </w:rPr>
      </w:pPr>
      <w:proofErr w:type="gramStart"/>
      <w:r w:rsidRPr="00E7601E">
        <w:rPr>
          <w:i/>
          <w:lang w:eastAsia="ar-SA"/>
        </w:rPr>
        <w:t xml:space="preserve">Amennyiben </w:t>
      </w:r>
      <w:r w:rsidR="00672071">
        <w:rPr>
          <w:i/>
          <w:lang w:eastAsia="ar-SA"/>
        </w:rPr>
        <w:t>…</w:t>
      </w:r>
      <w:proofErr w:type="gramEnd"/>
      <w:r w:rsidR="00672071">
        <w:rPr>
          <w:i/>
          <w:lang w:eastAsia="ar-SA"/>
        </w:rPr>
        <w:t>…………..</w:t>
      </w:r>
      <w:r>
        <w:rPr>
          <w:i/>
          <w:lang w:eastAsia="ar-SA"/>
        </w:rPr>
        <w:t xml:space="preserve"> </w:t>
      </w:r>
      <w:r w:rsidRPr="00E7601E">
        <w:rPr>
          <w:i/>
          <w:lang w:eastAsia="ar-SA"/>
        </w:rPr>
        <w:t xml:space="preserve">a helyiségbérleti szerződést 2019. január 31. napjáig nem köti meg, úgy a jelen határozat a határidő leteltét követő napon minden további jogcselekmény </w:t>
      </w:r>
      <w:r w:rsidRPr="00E7601E">
        <w:rPr>
          <w:i/>
          <w:lang w:eastAsia="en-US"/>
        </w:rPr>
        <w:t>nélkül hatályát veszti.</w:t>
      </w:r>
    </w:p>
    <w:p w:rsidR="00E7601E" w:rsidRPr="00E7601E" w:rsidRDefault="00E7601E" w:rsidP="00E7601E">
      <w:pPr>
        <w:tabs>
          <w:tab w:val="left" w:pos="8080"/>
        </w:tabs>
        <w:suppressAutoHyphens w:val="0"/>
        <w:ind w:right="26"/>
        <w:jc w:val="both"/>
        <w:rPr>
          <w:i/>
          <w:lang w:eastAsia="en-US"/>
        </w:rPr>
      </w:pPr>
      <w:r w:rsidRPr="00E7601E">
        <w:rPr>
          <w:i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  <w:r>
        <w:rPr>
          <w:i/>
          <w:lang w:eastAsia="en-US"/>
        </w:rPr>
        <w:t>”</w:t>
      </w:r>
    </w:p>
    <w:p w:rsidR="00F52CC3" w:rsidRPr="006716C8" w:rsidRDefault="00F52CC3" w:rsidP="00F52CC3">
      <w:pPr>
        <w:tabs>
          <w:tab w:val="left" w:pos="0"/>
          <w:tab w:val="left" w:pos="4962"/>
        </w:tabs>
        <w:ind w:right="-284"/>
        <w:jc w:val="both"/>
      </w:pPr>
    </w:p>
    <w:p w:rsidR="00F52CC3" w:rsidRDefault="00F52CC3" w:rsidP="00F52CC3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F52CC3" w:rsidRPr="00272AF3" w:rsidRDefault="00F52CC3" w:rsidP="00272AF3">
      <w:pPr>
        <w:tabs>
          <w:tab w:val="left" w:pos="0"/>
          <w:tab w:val="left" w:pos="4962"/>
        </w:tabs>
        <w:ind w:right="-284"/>
        <w:jc w:val="both"/>
      </w:pPr>
    </w:p>
    <w:p w:rsidR="00F52CC3" w:rsidRPr="006716C8" w:rsidRDefault="00F52CC3" w:rsidP="00F52CC3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52CC3" w:rsidRDefault="00F52CC3" w:rsidP="00F52CC3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E776F5">
        <w:rPr>
          <w:b/>
          <w:bCs/>
          <w:u w:val="single"/>
        </w:rPr>
        <w:t>250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F52CC3" w:rsidRPr="00272AF3" w:rsidRDefault="00F52CC3" w:rsidP="00272AF3">
      <w:pPr>
        <w:tabs>
          <w:tab w:val="left" w:pos="0"/>
          <w:tab w:val="left" w:pos="4962"/>
        </w:tabs>
        <w:ind w:right="-284"/>
        <w:jc w:val="both"/>
      </w:pPr>
    </w:p>
    <w:p w:rsidR="00E7601E" w:rsidRPr="00E7601E" w:rsidRDefault="00E7601E" w:rsidP="00E7601E">
      <w:pPr>
        <w:ind w:right="26"/>
        <w:jc w:val="both"/>
        <w:rPr>
          <w:rFonts w:ascii="Calibri" w:eastAsia="Calibri" w:hAnsi="Calibri"/>
          <w:color w:val="00000A"/>
          <w:lang w:eastAsia="en-US"/>
        </w:rPr>
      </w:pPr>
      <w:r w:rsidRPr="00E7601E">
        <w:rPr>
          <w:color w:val="00000A"/>
          <w:lang w:eastAsia="ar-SA"/>
        </w:rPr>
        <w:t xml:space="preserve">A Bizottság úgy dönt, </w:t>
      </w:r>
      <w:r w:rsidRPr="00E7601E">
        <w:rPr>
          <w:lang w:eastAsia="en-US"/>
        </w:rPr>
        <w:t xml:space="preserve">hogy a Budapest Főváros II. Kerületi Önkormányzat tulajdonában álló, </w:t>
      </w:r>
      <w:r w:rsidRPr="00E7601E">
        <w:rPr>
          <w:bCs/>
          <w:lang w:eastAsia="ar-SA"/>
        </w:rPr>
        <w:t xml:space="preserve">Budapest II. kerület, </w:t>
      </w:r>
      <w:r w:rsidRPr="00E7601E">
        <w:rPr>
          <w:b/>
          <w:lang w:eastAsia="ar-SA"/>
        </w:rPr>
        <w:t xml:space="preserve">13370/0/A/36 </w:t>
      </w:r>
      <w:r w:rsidRPr="00E7601E">
        <w:rPr>
          <w:b/>
          <w:bCs/>
          <w:lang w:eastAsia="ar-SA"/>
        </w:rPr>
        <w:t>hrsz.</w:t>
      </w:r>
      <w:r w:rsidRPr="00E7601E">
        <w:rPr>
          <w:bCs/>
          <w:lang w:eastAsia="ar-SA"/>
        </w:rPr>
        <w:t>-on nyilvántartott</w:t>
      </w:r>
      <w:proofErr w:type="gramStart"/>
      <w:r w:rsidRPr="00E7601E">
        <w:rPr>
          <w:bCs/>
          <w:lang w:eastAsia="ar-SA"/>
        </w:rPr>
        <w:t xml:space="preserve">, </w:t>
      </w:r>
      <w:r w:rsidR="00A55899">
        <w:rPr>
          <w:bCs/>
          <w:lang w:eastAsia="ar-SA"/>
        </w:rPr>
        <w:t>…</w:t>
      </w:r>
      <w:proofErr w:type="gramEnd"/>
      <w:r w:rsidR="00A55899">
        <w:rPr>
          <w:bCs/>
          <w:lang w:eastAsia="ar-SA"/>
        </w:rPr>
        <w:t>……………</w:t>
      </w:r>
      <w:r w:rsidRPr="00E7601E">
        <w:rPr>
          <w:b/>
          <w:bCs/>
          <w:lang w:eastAsia="ar-SA"/>
        </w:rPr>
        <w:t>13</w:t>
      </w:r>
      <w:r w:rsidRPr="00E7601E">
        <w:rPr>
          <w:b/>
          <w:lang w:eastAsia="ar-SA"/>
        </w:rPr>
        <w:t xml:space="preserve"> m</w:t>
      </w:r>
      <w:r w:rsidRPr="00E7601E">
        <w:rPr>
          <w:b/>
          <w:vertAlign w:val="superscript"/>
          <w:lang w:eastAsia="ar-SA"/>
        </w:rPr>
        <w:t>2</w:t>
      </w:r>
      <w:r w:rsidRPr="00E7601E">
        <w:rPr>
          <w:bCs/>
          <w:lang w:eastAsia="ar-SA"/>
        </w:rPr>
        <w:t xml:space="preserve"> területű, </w:t>
      </w:r>
      <w:r w:rsidRPr="00E7601E">
        <w:rPr>
          <w:b/>
          <w:bCs/>
          <w:lang w:eastAsia="ar-SA"/>
        </w:rPr>
        <w:t xml:space="preserve">üzlethelyiség </w:t>
      </w:r>
      <w:r w:rsidRPr="00E7601E">
        <w:rPr>
          <w:bCs/>
          <w:lang w:eastAsia="ar-SA"/>
        </w:rPr>
        <w:t xml:space="preserve">megnevezésű ingatlant </w:t>
      </w:r>
      <w:r w:rsidR="00A55899">
        <w:rPr>
          <w:b/>
          <w:bCs/>
          <w:color w:val="00000A"/>
          <w:lang w:eastAsia="ar-SA"/>
        </w:rPr>
        <w:t>…………..</w:t>
      </w:r>
      <w:r w:rsidRPr="00E7601E">
        <w:rPr>
          <w:b/>
          <w:bCs/>
          <w:color w:val="00000A"/>
          <w:lang w:eastAsia="ar-SA"/>
        </w:rPr>
        <w:t xml:space="preserve"> </w:t>
      </w:r>
      <w:r w:rsidRPr="00E7601E">
        <w:rPr>
          <w:bCs/>
          <w:color w:val="00000A"/>
          <w:lang w:eastAsia="ar-SA"/>
        </w:rPr>
        <w:t xml:space="preserve">(lakcím: </w:t>
      </w:r>
      <w:r w:rsidR="00A55899">
        <w:rPr>
          <w:bCs/>
          <w:color w:val="00000A"/>
          <w:lang w:eastAsia="ar-SA"/>
        </w:rPr>
        <w:t>…………….</w:t>
      </w:r>
      <w:r w:rsidRPr="00E7601E">
        <w:rPr>
          <w:bCs/>
          <w:color w:val="00000A"/>
          <w:lang w:eastAsia="ar-SA"/>
        </w:rPr>
        <w:t>.)</w:t>
      </w:r>
      <w:r w:rsidRPr="00E7601E">
        <w:rPr>
          <w:bCs/>
          <w:lang w:eastAsia="ar-SA"/>
        </w:rPr>
        <w:t xml:space="preserve"> részére</w:t>
      </w:r>
      <w:r w:rsidRPr="00E7601E">
        <w:rPr>
          <w:bCs/>
          <w:lang w:eastAsia="en-US"/>
        </w:rPr>
        <w:t xml:space="preserve"> </w:t>
      </w:r>
      <w:r w:rsidRPr="00E7601E">
        <w:rPr>
          <w:b/>
          <w:color w:val="00000A"/>
          <w:lang w:eastAsia="ar-SA"/>
        </w:rPr>
        <w:t xml:space="preserve">tárolás céljára </w:t>
      </w:r>
      <w:r w:rsidR="002254C3">
        <w:rPr>
          <w:b/>
          <w:color w:val="00000A"/>
          <w:lang w:eastAsia="ar-SA"/>
        </w:rPr>
        <w:t xml:space="preserve">határozatlan időre </w:t>
      </w:r>
      <w:r w:rsidRPr="00E7601E">
        <w:rPr>
          <w:bCs/>
          <w:color w:val="00000A"/>
          <w:lang w:eastAsia="ar-SA"/>
        </w:rPr>
        <w:t>bérbe adja azzal, hogy szerződő felek az 1993. évi LXXVIII. tv. (Lakástörvény) 43. § (1) bekezdésében foglaltak szerint hat hónapos felmondási időben állapodnak meg, mely tényt a bérleti szerződésben rögzíteni kell</w:t>
      </w:r>
      <w:r w:rsidRPr="00E7601E">
        <w:rPr>
          <w:color w:val="00000A"/>
          <w:lang w:eastAsia="ar-SA"/>
        </w:rPr>
        <w:t>, továbbá</w:t>
      </w:r>
      <w:r w:rsidRPr="00E7601E">
        <w:rPr>
          <w:bCs/>
          <w:color w:val="00000A"/>
          <w:lang w:eastAsia="ar-SA"/>
        </w:rPr>
        <w:t xml:space="preserve"> </w:t>
      </w:r>
      <w:r w:rsidRPr="00E7601E">
        <w:rPr>
          <w:color w:val="00000A"/>
          <w:lang w:eastAsia="ar-SA"/>
        </w:rPr>
        <w:t>a 34/2004.(X.13.) önkormányzati rendelet 40. § (2) bekezdése alapján a szerződés megkötésekor Ligeti Ádámnak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E7601E">
        <w:rPr>
          <w:b/>
          <w:color w:val="00000A"/>
          <w:lang w:eastAsia="ar-SA"/>
        </w:rPr>
        <w:t xml:space="preserve"> 20.200,-Ft</w:t>
      </w:r>
      <w:r w:rsidRPr="00E7601E">
        <w:rPr>
          <w:b/>
          <w:color w:val="FF0000"/>
          <w:lang w:eastAsia="ar-SA"/>
        </w:rPr>
        <w:t xml:space="preserve"> </w:t>
      </w:r>
      <w:r w:rsidRPr="00E7601E">
        <w:rPr>
          <w:b/>
          <w:color w:val="00000A"/>
          <w:lang w:eastAsia="ar-SA"/>
        </w:rPr>
        <w:t>+ ÁFA/hó.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</w:pPr>
    </w:p>
    <w:p w:rsidR="00E7601E" w:rsidRPr="00E7601E" w:rsidRDefault="00E7601E" w:rsidP="00E7601E">
      <w:pPr>
        <w:ind w:right="26"/>
        <w:jc w:val="both"/>
        <w:rPr>
          <w:color w:val="00000A"/>
          <w:lang w:eastAsia="ar-SA"/>
        </w:rPr>
      </w:pPr>
      <w:r w:rsidRPr="00E7601E">
        <w:rPr>
          <w:color w:val="00000A"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</w:pPr>
    </w:p>
    <w:p w:rsidR="00E7601E" w:rsidRPr="00E7601E" w:rsidRDefault="00E7601E" w:rsidP="00E7601E">
      <w:pPr>
        <w:ind w:right="26"/>
        <w:jc w:val="both"/>
        <w:rPr>
          <w:color w:val="00000A"/>
          <w:lang w:eastAsia="ar-SA"/>
        </w:rPr>
      </w:pPr>
      <w:r w:rsidRPr="00E7601E">
        <w:rPr>
          <w:color w:val="00000A"/>
          <w:lang w:eastAsia="ar-SA"/>
        </w:rPr>
        <w:t>A bérleti szerződésben rögzíteni kell továbbá, hogy a bérlő a helyiséget megtekintette, műszaki állapotát megismerte és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– végezhet, valamint a bérlő a helyiség műszaki állapotával kapcsolatban a bérbeadóval szemben igényt, követelést nem támaszthat.</w:t>
      </w:r>
    </w:p>
    <w:p w:rsidR="00E7601E" w:rsidRPr="00E7601E" w:rsidRDefault="00E7601E" w:rsidP="00E7601E">
      <w:pPr>
        <w:ind w:right="26"/>
        <w:jc w:val="both"/>
        <w:rPr>
          <w:rFonts w:ascii="Calibri" w:eastAsia="Calibri" w:hAnsi="Calibri"/>
          <w:color w:val="00000A"/>
          <w:lang w:eastAsia="en-US"/>
        </w:rPr>
      </w:pPr>
      <w:r w:rsidRPr="00E7601E">
        <w:rPr>
          <w:color w:val="00000A"/>
          <w:lang w:eastAsia="ar-SA"/>
        </w:rPr>
        <w:t xml:space="preserve"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E7601E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</w:pPr>
    </w:p>
    <w:p w:rsidR="00E7601E" w:rsidRPr="00E7601E" w:rsidRDefault="00E7601E" w:rsidP="00E7601E">
      <w:pPr>
        <w:suppressAutoHyphens w:val="0"/>
        <w:ind w:right="26"/>
        <w:jc w:val="both"/>
        <w:rPr>
          <w:lang w:eastAsia="en-US"/>
        </w:rPr>
      </w:pPr>
      <w:proofErr w:type="gramStart"/>
      <w:r w:rsidRPr="00E7601E">
        <w:rPr>
          <w:lang w:eastAsia="ar-SA"/>
        </w:rPr>
        <w:t xml:space="preserve">Amennyiben </w:t>
      </w:r>
      <w:r w:rsidR="00A55899">
        <w:rPr>
          <w:lang w:eastAsia="ar-SA"/>
        </w:rPr>
        <w:t>…</w:t>
      </w:r>
      <w:proofErr w:type="gramEnd"/>
      <w:r w:rsidR="00A55899">
        <w:rPr>
          <w:lang w:eastAsia="ar-SA"/>
        </w:rPr>
        <w:t>………….</w:t>
      </w:r>
      <w:r w:rsidRPr="00E7601E">
        <w:rPr>
          <w:lang w:eastAsia="ar-SA"/>
        </w:rPr>
        <w:t xml:space="preserve"> a helyiségbérleti szerződést 2019. január 31. napjáig nem köti meg, úgy a jelen határozat a határidő leteltét követő napon minden további jogcselekmény </w:t>
      </w:r>
      <w:r w:rsidRPr="00E7601E">
        <w:rPr>
          <w:lang w:eastAsia="en-US"/>
        </w:rPr>
        <w:t>nélkül hatályát veszti.</w:t>
      </w:r>
    </w:p>
    <w:p w:rsidR="00E7601E" w:rsidRPr="00E7601E" w:rsidRDefault="00E7601E" w:rsidP="00E7601E">
      <w:pPr>
        <w:tabs>
          <w:tab w:val="left" w:pos="0"/>
          <w:tab w:val="left" w:pos="4962"/>
        </w:tabs>
        <w:ind w:right="-284"/>
        <w:jc w:val="both"/>
      </w:pPr>
    </w:p>
    <w:p w:rsidR="00E7601E" w:rsidRPr="00E7601E" w:rsidRDefault="00E7601E" w:rsidP="00E7601E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E7601E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E7601E" w:rsidRPr="00E7601E" w:rsidRDefault="00E7601E" w:rsidP="00E7601E">
      <w:pPr>
        <w:ind w:left="-851" w:firstLine="851"/>
        <w:rPr>
          <w:sz w:val="23"/>
          <w:szCs w:val="23"/>
          <w:lang w:eastAsia="ar-SA"/>
        </w:rPr>
      </w:pPr>
      <w:r w:rsidRPr="00E7601E">
        <w:rPr>
          <w:b/>
          <w:bCs/>
          <w:sz w:val="23"/>
          <w:szCs w:val="23"/>
          <w:lang w:eastAsia="ar-SA"/>
        </w:rPr>
        <w:t>Felelős:</w:t>
      </w:r>
      <w:r w:rsidRPr="00E7601E">
        <w:rPr>
          <w:sz w:val="23"/>
          <w:szCs w:val="23"/>
          <w:lang w:eastAsia="ar-SA"/>
        </w:rPr>
        <w:tab/>
        <w:t>Polgármester</w:t>
      </w:r>
    </w:p>
    <w:p w:rsidR="00E7601E" w:rsidRPr="00E7601E" w:rsidRDefault="00E7601E" w:rsidP="00E7601E">
      <w:pPr>
        <w:ind w:left="-851" w:firstLine="851"/>
        <w:rPr>
          <w:sz w:val="23"/>
          <w:szCs w:val="23"/>
          <w:lang w:eastAsia="ar-SA"/>
        </w:rPr>
      </w:pPr>
      <w:r w:rsidRPr="00E7601E">
        <w:rPr>
          <w:b/>
          <w:bCs/>
          <w:sz w:val="23"/>
          <w:szCs w:val="23"/>
          <w:lang w:eastAsia="ar-SA"/>
        </w:rPr>
        <w:t>Határidő:</w:t>
      </w:r>
      <w:r w:rsidRPr="00E7601E">
        <w:rPr>
          <w:sz w:val="23"/>
          <w:szCs w:val="23"/>
          <w:lang w:eastAsia="ar-SA"/>
        </w:rPr>
        <w:tab/>
        <w:t>90 nap</w:t>
      </w:r>
    </w:p>
    <w:p w:rsidR="00F52CC3" w:rsidRPr="00E7601E" w:rsidRDefault="00F52CC3" w:rsidP="00F52CC3">
      <w:pPr>
        <w:tabs>
          <w:tab w:val="left" w:pos="0"/>
          <w:tab w:val="left" w:pos="5185"/>
        </w:tabs>
        <w:suppressAutoHyphens w:val="0"/>
        <w:jc w:val="both"/>
      </w:pPr>
    </w:p>
    <w:p w:rsidR="00F52CC3" w:rsidRDefault="00F52CC3" w:rsidP="00F52CC3">
      <w:pPr>
        <w:jc w:val="both"/>
        <w:rPr>
          <w:lang w:eastAsia="ar-SA"/>
        </w:rPr>
      </w:pPr>
      <w:r w:rsidRPr="00E7601E">
        <w:rPr>
          <w:lang w:eastAsia="ar-SA"/>
        </w:rPr>
        <w:t>(4 bizottsági tag van jelen, 4 igen, 0 nem, 0 tartózkodás)</w:t>
      </w:r>
    </w:p>
    <w:p w:rsidR="00E7601E" w:rsidRPr="00E7601E" w:rsidRDefault="00E7601E" w:rsidP="00F52CC3">
      <w:pPr>
        <w:jc w:val="both"/>
        <w:rPr>
          <w:lang w:eastAsia="ar-SA"/>
        </w:rPr>
      </w:pPr>
    </w:p>
    <w:p w:rsidR="00AB68E6" w:rsidRPr="006716C8" w:rsidRDefault="00AB68E6" w:rsidP="00AB68E6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="0058096E">
        <w:rPr>
          <w:b/>
        </w:rPr>
        <w:t>5</w:t>
      </w:r>
      <w:r w:rsidRPr="00166BB9">
        <w:rPr>
          <w:b/>
        </w:rPr>
        <w:t>.</w:t>
      </w:r>
      <w:r w:rsidR="0058096E"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B68E6" w:rsidRPr="006716C8" w:rsidRDefault="00AB68E6" w:rsidP="00AB68E6">
      <w:pPr>
        <w:tabs>
          <w:tab w:val="left" w:pos="0"/>
          <w:tab w:val="left" w:pos="4962"/>
        </w:tabs>
        <w:ind w:right="-284"/>
        <w:jc w:val="both"/>
      </w:pPr>
    </w:p>
    <w:p w:rsidR="00AB68E6" w:rsidRDefault="00AB68E6" w:rsidP="00AB68E6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AB68E6" w:rsidRPr="00E7601E" w:rsidRDefault="00AB68E6" w:rsidP="00E7601E">
      <w:pPr>
        <w:tabs>
          <w:tab w:val="left" w:pos="0"/>
          <w:tab w:val="left" w:pos="4962"/>
        </w:tabs>
        <w:ind w:right="-284"/>
        <w:jc w:val="both"/>
      </w:pPr>
    </w:p>
    <w:p w:rsidR="00AB68E6" w:rsidRPr="006716C8" w:rsidRDefault="00AB68E6" w:rsidP="00AB68E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B68E6" w:rsidRDefault="00AB68E6" w:rsidP="00AB68E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</w:t>
      </w:r>
      <w:r w:rsidR="00E7601E"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6F387F" w:rsidRPr="00EE2220" w:rsidRDefault="006F387F" w:rsidP="00EE2220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</w:p>
    <w:p w:rsidR="0058096E" w:rsidRPr="0058096E" w:rsidRDefault="0058096E" w:rsidP="0058096E">
      <w:pPr>
        <w:suppressAutoHyphens w:val="0"/>
        <w:ind w:right="26"/>
        <w:jc w:val="both"/>
        <w:rPr>
          <w:bCs/>
          <w:lang w:eastAsia="ar-SA"/>
        </w:rPr>
      </w:pPr>
      <w:proofErr w:type="gramStart"/>
      <w:r w:rsidRPr="0058096E">
        <w:rPr>
          <w:lang w:eastAsia="ar-SA"/>
        </w:rPr>
        <w:t xml:space="preserve">A Bizottság úgy dönt, hogy a Budapest Főváros II. Kerületi Önkormányzat tulajdonában álló, </w:t>
      </w:r>
      <w:r w:rsidRPr="0058096E">
        <w:rPr>
          <w:bCs/>
          <w:lang w:eastAsia="ar-SA"/>
        </w:rPr>
        <w:t xml:space="preserve">Budapest II. kerület, </w:t>
      </w:r>
      <w:r w:rsidRPr="0058096E">
        <w:rPr>
          <w:b/>
          <w:lang w:eastAsia="ar-SA"/>
        </w:rPr>
        <w:t xml:space="preserve">13687/0/A/4 </w:t>
      </w:r>
      <w:r w:rsidRPr="0058096E">
        <w:rPr>
          <w:b/>
          <w:bCs/>
          <w:lang w:eastAsia="ar-SA"/>
        </w:rPr>
        <w:t>hrsz.</w:t>
      </w:r>
      <w:r w:rsidRPr="0058096E">
        <w:rPr>
          <w:bCs/>
          <w:lang w:eastAsia="ar-SA"/>
        </w:rPr>
        <w:t xml:space="preserve">-on nyilvántartott, </w:t>
      </w:r>
      <w:r w:rsidRPr="0058096E">
        <w:rPr>
          <w:b/>
          <w:bCs/>
          <w:lang w:eastAsia="ar-SA"/>
        </w:rPr>
        <w:t xml:space="preserve">59 </w:t>
      </w:r>
      <w:r w:rsidRPr="0058096E">
        <w:rPr>
          <w:b/>
          <w:lang w:eastAsia="ar-SA"/>
        </w:rPr>
        <w:t>m</w:t>
      </w:r>
      <w:r w:rsidRPr="0058096E">
        <w:rPr>
          <w:b/>
          <w:vertAlign w:val="superscript"/>
          <w:lang w:eastAsia="ar-SA"/>
        </w:rPr>
        <w:t>2</w:t>
      </w:r>
      <w:r w:rsidRPr="0058096E">
        <w:rPr>
          <w:bCs/>
          <w:lang w:eastAsia="ar-SA"/>
        </w:rPr>
        <w:t xml:space="preserve"> területű, </w:t>
      </w:r>
      <w:r w:rsidRPr="0058096E">
        <w:rPr>
          <w:b/>
          <w:bCs/>
          <w:lang w:eastAsia="ar-SA"/>
        </w:rPr>
        <w:t xml:space="preserve">iroda </w:t>
      </w:r>
      <w:r w:rsidRPr="0058096E">
        <w:rPr>
          <w:bCs/>
          <w:lang w:eastAsia="ar-SA"/>
        </w:rPr>
        <w:t>megnevezésű ingatlant a</w:t>
      </w:r>
      <w:r w:rsidRPr="0058096E">
        <w:rPr>
          <w:b/>
          <w:bCs/>
          <w:lang w:eastAsia="ar-SA"/>
        </w:rPr>
        <w:t xml:space="preserve"> </w:t>
      </w:r>
      <w:r w:rsidR="008A6FE0">
        <w:rPr>
          <w:b/>
          <w:bCs/>
          <w:lang w:eastAsia="ar-SA"/>
        </w:rPr>
        <w:t>……….</w:t>
      </w:r>
      <w:r w:rsidRPr="0058096E">
        <w:rPr>
          <w:b/>
          <w:bCs/>
          <w:lang w:eastAsia="ar-SA"/>
        </w:rPr>
        <w:t xml:space="preserve">Korlátolt Felelősségű Társaság </w:t>
      </w:r>
      <w:r w:rsidRPr="0058096E">
        <w:rPr>
          <w:bCs/>
          <w:lang w:eastAsia="ar-SA"/>
        </w:rPr>
        <w:t xml:space="preserve">(rövidített elnevezés: </w:t>
      </w:r>
      <w:r w:rsidR="008A6FE0">
        <w:rPr>
          <w:bCs/>
          <w:lang w:eastAsia="ar-SA"/>
        </w:rPr>
        <w:t>……………</w:t>
      </w:r>
      <w:r w:rsidRPr="0058096E">
        <w:rPr>
          <w:bCs/>
          <w:lang w:eastAsia="ar-SA"/>
        </w:rPr>
        <w:t xml:space="preserve"> Kft., Cg</w:t>
      </w:r>
      <w:r w:rsidR="008A6FE0">
        <w:rPr>
          <w:bCs/>
          <w:lang w:eastAsia="ar-SA"/>
        </w:rPr>
        <w:t>……………</w:t>
      </w:r>
      <w:r w:rsidRPr="0058096E">
        <w:rPr>
          <w:bCs/>
          <w:lang w:eastAsia="ar-SA"/>
        </w:rPr>
        <w:t xml:space="preserve">, székhely: </w:t>
      </w:r>
      <w:r w:rsidR="008A6FE0">
        <w:rPr>
          <w:bCs/>
          <w:lang w:eastAsia="ar-SA"/>
        </w:rPr>
        <w:t>……………</w:t>
      </w:r>
      <w:r w:rsidRPr="0058096E">
        <w:rPr>
          <w:bCs/>
          <w:lang w:eastAsia="ar-SA"/>
        </w:rPr>
        <w:t xml:space="preserve">., adószám: </w:t>
      </w:r>
      <w:r w:rsidR="008A6FE0">
        <w:rPr>
          <w:bCs/>
          <w:lang w:eastAsia="ar-SA"/>
        </w:rPr>
        <w:t>……………</w:t>
      </w:r>
      <w:r w:rsidRPr="0058096E">
        <w:rPr>
          <w:bCs/>
          <w:lang w:eastAsia="ar-SA"/>
        </w:rPr>
        <w:t xml:space="preserve">, statisztikai számjel: </w:t>
      </w:r>
      <w:r w:rsidR="008A6FE0">
        <w:rPr>
          <w:bCs/>
          <w:lang w:eastAsia="ar-SA"/>
        </w:rPr>
        <w:t>………………</w:t>
      </w:r>
      <w:r w:rsidRPr="0058096E">
        <w:rPr>
          <w:bCs/>
          <w:lang w:eastAsia="ar-SA"/>
        </w:rPr>
        <w:t xml:space="preserve">, képviseli: </w:t>
      </w:r>
      <w:r w:rsidR="008A6FE0">
        <w:rPr>
          <w:bCs/>
          <w:lang w:eastAsia="ar-SA"/>
        </w:rPr>
        <w:t>…………….</w:t>
      </w:r>
      <w:r w:rsidRPr="0058096E">
        <w:rPr>
          <w:bCs/>
          <w:lang w:eastAsia="ar-SA"/>
        </w:rPr>
        <w:t xml:space="preserve"> ügyvezető) részére</w:t>
      </w:r>
      <w:r w:rsidRPr="0058096E">
        <w:rPr>
          <w:b/>
          <w:bCs/>
          <w:lang w:eastAsia="ar-SA"/>
        </w:rPr>
        <w:t xml:space="preserve"> iroda és raktár céljára</w:t>
      </w:r>
      <w:r w:rsidRPr="0058096E">
        <w:rPr>
          <w:bCs/>
          <w:lang w:eastAsia="ar-SA"/>
        </w:rPr>
        <w:t xml:space="preserve"> </w:t>
      </w:r>
      <w:r w:rsidRPr="0058096E">
        <w:rPr>
          <w:b/>
          <w:bCs/>
          <w:lang w:eastAsia="ar-SA"/>
        </w:rPr>
        <w:t>határozatlan időre</w:t>
      </w:r>
      <w:r w:rsidRPr="0058096E">
        <w:rPr>
          <w:bCs/>
          <w:lang w:eastAsia="ar-SA"/>
        </w:rPr>
        <w:t xml:space="preserve"> </w:t>
      </w:r>
      <w:r w:rsidRPr="0058096E">
        <w:rPr>
          <w:b/>
          <w:bCs/>
          <w:u w:val="single"/>
          <w:lang w:eastAsia="ar-SA"/>
        </w:rPr>
        <w:t>bérbe adja</w:t>
      </w:r>
      <w:r w:rsidRPr="0058096E">
        <w:rPr>
          <w:bCs/>
          <w:lang w:eastAsia="ar-SA"/>
        </w:rPr>
        <w:t xml:space="preserve"> azzal, hogy szerződő felek az 1993. évi LXXVIII. tv.</w:t>
      </w:r>
      <w:proofErr w:type="gramEnd"/>
      <w:r w:rsidRPr="0058096E">
        <w:rPr>
          <w:bCs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 w:rsidRPr="0058096E">
        <w:rPr>
          <w:lang w:eastAsia="ar-SA"/>
        </w:rPr>
        <w:t>, továbbá</w:t>
      </w:r>
      <w:r w:rsidRPr="0058096E">
        <w:rPr>
          <w:bCs/>
          <w:lang w:eastAsia="ar-SA"/>
        </w:rPr>
        <w:t xml:space="preserve"> </w:t>
      </w:r>
      <w:r w:rsidRPr="0058096E">
        <w:rPr>
          <w:lang w:eastAsia="ar-SA"/>
        </w:rPr>
        <w:t xml:space="preserve">a 34/2004.(X.13.) önkormányzati rendelet 40. § (2) bekezdése alapján a szerződés megkötésekor </w:t>
      </w:r>
      <w:proofErr w:type="gramStart"/>
      <w:r w:rsidRPr="0058096E">
        <w:rPr>
          <w:lang w:eastAsia="ar-SA"/>
        </w:rPr>
        <w:t xml:space="preserve">a </w:t>
      </w:r>
      <w:r w:rsidR="008A6FE0">
        <w:rPr>
          <w:bCs/>
          <w:lang w:eastAsia="ar-SA"/>
        </w:rPr>
        <w:t>…</w:t>
      </w:r>
      <w:proofErr w:type="gramEnd"/>
      <w:r w:rsidR="008A6FE0">
        <w:rPr>
          <w:bCs/>
          <w:lang w:eastAsia="ar-SA"/>
        </w:rPr>
        <w:t>………..</w:t>
      </w:r>
      <w:r w:rsidRPr="0058096E">
        <w:rPr>
          <w:bCs/>
          <w:lang w:eastAsia="ar-SA"/>
        </w:rPr>
        <w:t xml:space="preserve"> Kft</w:t>
      </w:r>
      <w:r w:rsidRPr="0058096E">
        <w:rPr>
          <w:lang w:eastAsia="ar-SA"/>
        </w:rPr>
        <w:t>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58096E">
        <w:rPr>
          <w:b/>
          <w:lang w:eastAsia="ar-SA"/>
        </w:rPr>
        <w:t xml:space="preserve"> 73.000,-Ft</w:t>
      </w:r>
      <w:r w:rsidRPr="0058096E">
        <w:rPr>
          <w:b/>
          <w:color w:val="FF0000"/>
          <w:lang w:eastAsia="ar-SA"/>
        </w:rPr>
        <w:t xml:space="preserve"> </w:t>
      </w:r>
      <w:r w:rsidRPr="0058096E">
        <w:rPr>
          <w:b/>
          <w:lang w:eastAsia="ar-SA"/>
        </w:rPr>
        <w:t>+ ÁFA/hó.</w:t>
      </w:r>
    </w:p>
    <w:p w:rsidR="0058096E" w:rsidRPr="0058096E" w:rsidRDefault="0058096E" w:rsidP="00E7601E">
      <w:pPr>
        <w:tabs>
          <w:tab w:val="left" w:pos="0"/>
          <w:tab w:val="left" w:pos="4962"/>
        </w:tabs>
        <w:ind w:right="-284"/>
        <w:jc w:val="both"/>
      </w:pPr>
    </w:p>
    <w:p w:rsidR="0058096E" w:rsidRPr="0058096E" w:rsidRDefault="0058096E" w:rsidP="0058096E">
      <w:pPr>
        <w:suppressAutoHyphens w:val="0"/>
        <w:ind w:right="26"/>
        <w:jc w:val="both"/>
        <w:rPr>
          <w:lang w:eastAsia="ar-SA"/>
        </w:rPr>
      </w:pPr>
      <w:r w:rsidRPr="0058096E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58096E" w:rsidRPr="0058096E" w:rsidRDefault="0058096E" w:rsidP="00E7601E">
      <w:pPr>
        <w:tabs>
          <w:tab w:val="left" w:pos="0"/>
          <w:tab w:val="left" w:pos="4962"/>
        </w:tabs>
        <w:ind w:right="-284"/>
        <w:jc w:val="both"/>
      </w:pPr>
    </w:p>
    <w:p w:rsidR="0058096E" w:rsidRPr="0058096E" w:rsidRDefault="0058096E" w:rsidP="0058096E">
      <w:pPr>
        <w:suppressAutoHyphens w:val="0"/>
        <w:ind w:right="26"/>
        <w:jc w:val="both"/>
        <w:rPr>
          <w:color w:val="000000"/>
          <w:lang w:eastAsia="ar-SA"/>
        </w:rPr>
      </w:pPr>
      <w:r w:rsidRPr="0058096E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58096E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58096E" w:rsidRPr="0058096E" w:rsidRDefault="0058096E" w:rsidP="00E7601E">
      <w:pPr>
        <w:tabs>
          <w:tab w:val="left" w:pos="0"/>
          <w:tab w:val="left" w:pos="4962"/>
        </w:tabs>
        <w:ind w:right="-284"/>
        <w:jc w:val="both"/>
      </w:pPr>
    </w:p>
    <w:p w:rsidR="0058096E" w:rsidRPr="0058096E" w:rsidRDefault="0058096E" w:rsidP="0058096E">
      <w:pPr>
        <w:suppressAutoHyphens w:val="0"/>
        <w:ind w:right="26"/>
        <w:jc w:val="both"/>
        <w:rPr>
          <w:lang w:eastAsia="ar-SA"/>
        </w:rPr>
      </w:pPr>
      <w:proofErr w:type="gramStart"/>
      <w:r w:rsidRPr="0058096E">
        <w:rPr>
          <w:lang w:eastAsia="ar-SA"/>
        </w:rPr>
        <w:t xml:space="preserve">A </w:t>
      </w:r>
      <w:r w:rsidR="008A6FE0">
        <w:rPr>
          <w:bCs/>
          <w:lang w:eastAsia="ar-SA"/>
        </w:rPr>
        <w:t>…</w:t>
      </w:r>
      <w:proofErr w:type="gramEnd"/>
      <w:r w:rsidR="008A6FE0">
        <w:rPr>
          <w:bCs/>
          <w:lang w:eastAsia="ar-SA"/>
        </w:rPr>
        <w:t>…………</w:t>
      </w:r>
      <w:r w:rsidRPr="0058096E">
        <w:rPr>
          <w:bCs/>
          <w:lang w:eastAsia="ar-SA"/>
        </w:rPr>
        <w:t xml:space="preserve"> Kft.</w:t>
      </w:r>
      <w:r w:rsidRPr="0058096E">
        <w:rPr>
          <w:lang w:eastAsia="ar-SA"/>
        </w:rPr>
        <w:t xml:space="preserve"> a bérleti szerződés megkötéséig köteles tulajdonosi szerkezetét feltárni </w:t>
      </w:r>
      <w:r w:rsidRPr="0058096E">
        <w:rPr>
          <w:bCs/>
          <w:iCs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58096E" w:rsidRPr="0058096E" w:rsidRDefault="0058096E" w:rsidP="00E7601E">
      <w:pPr>
        <w:tabs>
          <w:tab w:val="left" w:pos="0"/>
          <w:tab w:val="left" w:pos="4962"/>
        </w:tabs>
        <w:ind w:right="-284"/>
        <w:jc w:val="both"/>
      </w:pPr>
    </w:p>
    <w:p w:rsidR="0058096E" w:rsidRPr="0058096E" w:rsidRDefault="0058096E" w:rsidP="0058096E">
      <w:pPr>
        <w:suppressAutoHyphens w:val="0"/>
        <w:ind w:right="26"/>
        <w:jc w:val="both"/>
        <w:rPr>
          <w:lang w:eastAsia="en-US"/>
        </w:rPr>
      </w:pPr>
      <w:r w:rsidRPr="0058096E">
        <w:rPr>
          <w:lang w:eastAsia="ar-SA"/>
        </w:rPr>
        <w:t xml:space="preserve">Amennyiben </w:t>
      </w:r>
      <w:proofErr w:type="gramStart"/>
      <w:r w:rsidRPr="0058096E">
        <w:rPr>
          <w:lang w:eastAsia="ar-SA"/>
        </w:rPr>
        <w:t xml:space="preserve">a </w:t>
      </w:r>
      <w:r w:rsidR="008A6FE0">
        <w:rPr>
          <w:bCs/>
          <w:lang w:eastAsia="ar-SA"/>
        </w:rPr>
        <w:t>…</w:t>
      </w:r>
      <w:proofErr w:type="gramEnd"/>
      <w:r w:rsidR="008A6FE0">
        <w:rPr>
          <w:bCs/>
          <w:lang w:eastAsia="ar-SA"/>
        </w:rPr>
        <w:t>…………</w:t>
      </w:r>
      <w:r w:rsidRPr="0058096E">
        <w:rPr>
          <w:bCs/>
          <w:lang w:eastAsia="ar-SA"/>
        </w:rPr>
        <w:t xml:space="preserve"> Kft</w:t>
      </w:r>
      <w:r w:rsidRPr="0058096E">
        <w:rPr>
          <w:lang w:eastAsia="ar-SA"/>
        </w:rPr>
        <w:t xml:space="preserve">. a helyiségbérleti szerződést 2019. január 31. napjáig nem köti meg, úgy a jelen határozat a határidő leteltét követő napon minden további jogcselekmény </w:t>
      </w:r>
      <w:r w:rsidRPr="0058096E">
        <w:rPr>
          <w:lang w:eastAsia="en-US"/>
        </w:rPr>
        <w:t>nélkül hatályát veszti.</w:t>
      </w:r>
    </w:p>
    <w:p w:rsidR="0058096E" w:rsidRPr="0058096E" w:rsidRDefault="0058096E" w:rsidP="00E7601E">
      <w:pPr>
        <w:tabs>
          <w:tab w:val="left" w:pos="0"/>
          <w:tab w:val="left" w:pos="4962"/>
        </w:tabs>
        <w:ind w:right="-284"/>
        <w:jc w:val="both"/>
      </w:pPr>
    </w:p>
    <w:p w:rsidR="0058096E" w:rsidRPr="0058096E" w:rsidRDefault="0058096E" w:rsidP="0058096E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58096E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58096E" w:rsidRPr="0058096E" w:rsidRDefault="0058096E" w:rsidP="00E7601E">
      <w:pPr>
        <w:tabs>
          <w:tab w:val="left" w:pos="0"/>
          <w:tab w:val="left" w:pos="4962"/>
        </w:tabs>
        <w:ind w:right="-284"/>
        <w:jc w:val="both"/>
      </w:pPr>
    </w:p>
    <w:p w:rsidR="0058096E" w:rsidRPr="00166BB9" w:rsidRDefault="0058096E" w:rsidP="0058096E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58096E" w:rsidRPr="00166BB9" w:rsidRDefault="0058096E" w:rsidP="0058096E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 xml:space="preserve">90 </w:t>
      </w:r>
      <w:r w:rsidRPr="00166BB9">
        <w:rPr>
          <w:sz w:val="23"/>
          <w:szCs w:val="23"/>
          <w:lang w:eastAsia="ar-SA"/>
        </w:rPr>
        <w:t>nap</w:t>
      </w:r>
    </w:p>
    <w:p w:rsidR="0058096E" w:rsidRDefault="0058096E" w:rsidP="0058096E">
      <w:pPr>
        <w:tabs>
          <w:tab w:val="left" w:pos="0"/>
          <w:tab w:val="left" w:pos="5185"/>
        </w:tabs>
        <w:suppressAutoHyphens w:val="0"/>
        <w:jc w:val="both"/>
      </w:pPr>
    </w:p>
    <w:p w:rsidR="0058096E" w:rsidRDefault="0058096E" w:rsidP="0058096E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CE5936" w:rsidRDefault="00CE5936" w:rsidP="00E9393C">
      <w:pPr>
        <w:tabs>
          <w:tab w:val="left" w:pos="0"/>
          <w:tab w:val="left" w:pos="4962"/>
        </w:tabs>
        <w:ind w:right="141"/>
        <w:jc w:val="both"/>
      </w:pPr>
    </w:p>
    <w:p w:rsidR="00E9393C" w:rsidRPr="006716C8" w:rsidRDefault="00E9393C" w:rsidP="00E9393C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6</w:t>
      </w:r>
      <w:r w:rsidRPr="00166BB9">
        <w:rPr>
          <w:b/>
        </w:rPr>
        <w:t>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E9393C" w:rsidRPr="006716C8" w:rsidRDefault="00E9393C" w:rsidP="00E9393C">
      <w:pPr>
        <w:tabs>
          <w:tab w:val="left" w:pos="0"/>
          <w:tab w:val="left" w:pos="4962"/>
        </w:tabs>
        <w:ind w:right="-284"/>
        <w:jc w:val="both"/>
      </w:pPr>
    </w:p>
    <w:p w:rsidR="00E9393C" w:rsidRDefault="00E9393C" w:rsidP="00E9393C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E9393C" w:rsidRPr="00E7601E" w:rsidRDefault="00E9393C" w:rsidP="00E7601E">
      <w:pPr>
        <w:tabs>
          <w:tab w:val="left" w:pos="0"/>
          <w:tab w:val="left" w:pos="5185"/>
        </w:tabs>
        <w:suppressAutoHyphens w:val="0"/>
        <w:jc w:val="both"/>
      </w:pPr>
    </w:p>
    <w:p w:rsidR="00E9393C" w:rsidRPr="006716C8" w:rsidRDefault="00E9393C" w:rsidP="00E9393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E9393C" w:rsidRDefault="00E9393C" w:rsidP="00E9393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E7601E">
        <w:rPr>
          <w:b/>
          <w:bCs/>
          <w:u w:val="single"/>
        </w:rPr>
        <w:t>252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E9393C" w:rsidRPr="00E7601E" w:rsidRDefault="00E9393C" w:rsidP="00E7601E">
      <w:pPr>
        <w:tabs>
          <w:tab w:val="left" w:pos="0"/>
          <w:tab w:val="left" w:pos="5185"/>
        </w:tabs>
        <w:suppressAutoHyphens w:val="0"/>
        <w:jc w:val="both"/>
      </w:pPr>
    </w:p>
    <w:p w:rsidR="00E9393C" w:rsidRPr="00E9393C" w:rsidRDefault="00E9393C" w:rsidP="00A67C1F">
      <w:pPr>
        <w:suppressAutoHyphens w:val="0"/>
        <w:ind w:right="28"/>
        <w:jc w:val="both"/>
        <w:rPr>
          <w:bCs/>
          <w:lang w:eastAsia="ar-SA"/>
        </w:rPr>
      </w:pPr>
      <w:proofErr w:type="gramStart"/>
      <w:r w:rsidRPr="00E9393C">
        <w:rPr>
          <w:lang w:eastAsia="ar-SA"/>
        </w:rPr>
        <w:t xml:space="preserve">A Bizottság úgy dönt, hogy a Budapest Főváros II. Kerületi Önkormányzat tulajdonában álló, </w:t>
      </w:r>
      <w:r w:rsidRPr="00E9393C">
        <w:rPr>
          <w:bCs/>
          <w:lang w:eastAsia="ar-SA"/>
        </w:rPr>
        <w:t xml:space="preserve">Budapest II. kerület, </w:t>
      </w:r>
      <w:r w:rsidRPr="00E9393C">
        <w:rPr>
          <w:b/>
          <w:lang w:eastAsia="ar-SA"/>
        </w:rPr>
        <w:t xml:space="preserve">13060/0/A/61 </w:t>
      </w:r>
      <w:r w:rsidRPr="00E9393C">
        <w:rPr>
          <w:b/>
          <w:bCs/>
          <w:lang w:eastAsia="ar-SA"/>
        </w:rPr>
        <w:t>hrsz.</w:t>
      </w:r>
      <w:r w:rsidRPr="00E9393C">
        <w:rPr>
          <w:bCs/>
          <w:lang w:eastAsia="ar-SA"/>
        </w:rPr>
        <w:t xml:space="preserve">-on nyilvántartott, </w:t>
      </w:r>
      <w:r w:rsidRPr="00E9393C">
        <w:rPr>
          <w:b/>
          <w:bCs/>
          <w:lang w:eastAsia="ar-SA"/>
        </w:rPr>
        <w:t>40</w:t>
      </w:r>
      <w:r w:rsidRPr="00E9393C">
        <w:rPr>
          <w:b/>
          <w:lang w:eastAsia="ar-SA"/>
        </w:rPr>
        <w:t xml:space="preserve"> m</w:t>
      </w:r>
      <w:r w:rsidRPr="00E9393C">
        <w:rPr>
          <w:b/>
          <w:vertAlign w:val="superscript"/>
          <w:lang w:eastAsia="ar-SA"/>
        </w:rPr>
        <w:t>2</w:t>
      </w:r>
      <w:r w:rsidRPr="00E9393C">
        <w:rPr>
          <w:bCs/>
          <w:lang w:eastAsia="ar-SA"/>
        </w:rPr>
        <w:t xml:space="preserve"> területű, </w:t>
      </w:r>
      <w:r w:rsidRPr="00E9393C">
        <w:rPr>
          <w:b/>
          <w:bCs/>
          <w:lang w:eastAsia="ar-SA"/>
        </w:rPr>
        <w:t xml:space="preserve">üzlethelyiség </w:t>
      </w:r>
      <w:r w:rsidRPr="00E9393C">
        <w:rPr>
          <w:bCs/>
          <w:lang w:eastAsia="ar-SA"/>
        </w:rPr>
        <w:t xml:space="preserve">megnevezésű ingatlant </w:t>
      </w:r>
      <w:r w:rsidR="00B30368">
        <w:rPr>
          <w:bCs/>
          <w:lang w:eastAsia="ar-SA"/>
        </w:rPr>
        <w:t>………………..</w:t>
      </w:r>
      <w:r w:rsidRPr="00E9393C">
        <w:rPr>
          <w:bCs/>
          <w:lang w:eastAsia="ar-SA"/>
        </w:rPr>
        <w:t xml:space="preserve"> </w:t>
      </w:r>
      <w:r w:rsidRPr="00E9393C">
        <w:rPr>
          <w:rFonts w:cstheme="minorBidi"/>
          <w:bCs/>
          <w:lang w:eastAsia="ar-SA"/>
        </w:rPr>
        <w:t xml:space="preserve">(állandó lakcíme: </w:t>
      </w:r>
      <w:r w:rsidR="00B30368">
        <w:rPr>
          <w:rFonts w:cstheme="minorBidi"/>
          <w:bCs/>
          <w:lang w:eastAsia="ar-SA"/>
        </w:rPr>
        <w:t>………………</w:t>
      </w:r>
      <w:r w:rsidRPr="00E9393C">
        <w:rPr>
          <w:rFonts w:cstheme="minorBidi"/>
          <w:bCs/>
          <w:lang w:eastAsia="ar-SA"/>
        </w:rPr>
        <w:t xml:space="preserve">, levelezési cím: </w:t>
      </w:r>
      <w:r w:rsidR="00B30368">
        <w:rPr>
          <w:rFonts w:cstheme="minorBidi"/>
          <w:bCs/>
          <w:lang w:eastAsia="ar-SA"/>
        </w:rPr>
        <w:t>………………</w:t>
      </w:r>
      <w:r w:rsidRPr="00E9393C">
        <w:rPr>
          <w:rFonts w:cstheme="minorBidi"/>
          <w:bCs/>
          <w:lang w:eastAsia="ar-SA"/>
        </w:rPr>
        <w:t xml:space="preserve">) </w:t>
      </w:r>
      <w:r w:rsidRPr="00E9393C">
        <w:rPr>
          <w:bCs/>
          <w:lang w:eastAsia="ar-SA"/>
        </w:rPr>
        <w:t>részére</w:t>
      </w:r>
      <w:r w:rsidRPr="00E9393C">
        <w:rPr>
          <w:b/>
          <w:bCs/>
          <w:lang w:eastAsia="ar-SA"/>
        </w:rPr>
        <w:t xml:space="preserve"> párkapcsolati terapeuta szolgáltatás céljára</w:t>
      </w:r>
      <w:r w:rsidRPr="00E9393C">
        <w:rPr>
          <w:bCs/>
          <w:lang w:eastAsia="ar-SA"/>
        </w:rPr>
        <w:t xml:space="preserve"> </w:t>
      </w:r>
      <w:r w:rsidRPr="00E9393C">
        <w:rPr>
          <w:b/>
          <w:bCs/>
          <w:lang w:eastAsia="ar-SA"/>
        </w:rPr>
        <w:t>határozatlan időre</w:t>
      </w:r>
      <w:r w:rsidRPr="00E9393C">
        <w:rPr>
          <w:bCs/>
          <w:lang w:eastAsia="ar-SA"/>
        </w:rPr>
        <w:t xml:space="preserve"> </w:t>
      </w:r>
      <w:r w:rsidRPr="00E9393C">
        <w:rPr>
          <w:b/>
          <w:bCs/>
          <w:u w:val="single"/>
          <w:lang w:eastAsia="ar-SA"/>
        </w:rPr>
        <w:t>bérbe adja</w:t>
      </w:r>
      <w:r w:rsidRPr="00E9393C">
        <w:rPr>
          <w:bCs/>
          <w:lang w:eastAsia="ar-SA"/>
        </w:rPr>
        <w:t xml:space="preserve"> azzal, hogy szerződő felek az 1993. évi LXXVIII. tv.</w:t>
      </w:r>
      <w:proofErr w:type="gramEnd"/>
      <w:r w:rsidRPr="00E9393C">
        <w:rPr>
          <w:bCs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 w:rsidRPr="00E9393C">
        <w:rPr>
          <w:lang w:eastAsia="ar-SA"/>
        </w:rPr>
        <w:t>, továbbá</w:t>
      </w:r>
      <w:r w:rsidRPr="00E9393C">
        <w:rPr>
          <w:bCs/>
          <w:lang w:eastAsia="ar-SA"/>
        </w:rPr>
        <w:t xml:space="preserve"> </w:t>
      </w:r>
      <w:r w:rsidRPr="00E9393C">
        <w:rPr>
          <w:lang w:eastAsia="ar-SA"/>
        </w:rPr>
        <w:t xml:space="preserve">a 34/2004.(X.13.) önkormányzati rendelet 40. § (2) bekezdése alapján a szerződés </w:t>
      </w:r>
      <w:proofErr w:type="gramStart"/>
      <w:r w:rsidRPr="00E9393C">
        <w:rPr>
          <w:lang w:eastAsia="ar-SA"/>
        </w:rPr>
        <w:t xml:space="preserve">megkötésekor </w:t>
      </w:r>
      <w:r w:rsidR="00B30368">
        <w:rPr>
          <w:lang w:eastAsia="ar-SA"/>
        </w:rPr>
        <w:t>…</w:t>
      </w:r>
      <w:proofErr w:type="gramEnd"/>
      <w:r w:rsidR="00B30368">
        <w:rPr>
          <w:lang w:eastAsia="ar-SA"/>
        </w:rPr>
        <w:t>……………</w:t>
      </w:r>
      <w:r w:rsidRPr="00E9393C">
        <w:rPr>
          <w:lang w:eastAsia="ar-SA"/>
        </w:rPr>
        <w:t xml:space="preserve">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E9393C">
        <w:rPr>
          <w:b/>
          <w:lang w:eastAsia="ar-SA"/>
        </w:rPr>
        <w:t xml:space="preserve"> 66.000,-Ft</w:t>
      </w:r>
      <w:r w:rsidRPr="00E9393C">
        <w:rPr>
          <w:b/>
          <w:color w:val="FF0000"/>
          <w:lang w:eastAsia="ar-SA"/>
        </w:rPr>
        <w:t xml:space="preserve"> </w:t>
      </w:r>
      <w:r w:rsidRPr="00E9393C">
        <w:rPr>
          <w:b/>
          <w:lang w:eastAsia="ar-SA"/>
        </w:rPr>
        <w:t>+ ÁFA/hó.</w:t>
      </w:r>
    </w:p>
    <w:p w:rsidR="00E9393C" w:rsidRPr="00E9393C" w:rsidRDefault="00E9393C" w:rsidP="00E7601E">
      <w:pPr>
        <w:tabs>
          <w:tab w:val="left" w:pos="0"/>
          <w:tab w:val="left" w:pos="5185"/>
        </w:tabs>
        <w:suppressAutoHyphens w:val="0"/>
        <w:jc w:val="both"/>
      </w:pPr>
    </w:p>
    <w:p w:rsidR="00E9393C" w:rsidRPr="00E9393C" w:rsidRDefault="00E9393C" w:rsidP="00A67C1F">
      <w:pPr>
        <w:suppressAutoHyphens w:val="0"/>
        <w:ind w:right="28"/>
        <w:jc w:val="both"/>
        <w:rPr>
          <w:lang w:eastAsia="ar-SA"/>
        </w:rPr>
      </w:pPr>
      <w:r w:rsidRPr="00E9393C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9393C" w:rsidRDefault="00E9393C" w:rsidP="00E7601E">
      <w:pPr>
        <w:tabs>
          <w:tab w:val="left" w:pos="0"/>
          <w:tab w:val="left" w:pos="5185"/>
        </w:tabs>
        <w:suppressAutoHyphens w:val="0"/>
        <w:jc w:val="both"/>
      </w:pPr>
    </w:p>
    <w:p w:rsidR="00FA70A9" w:rsidRPr="00E9393C" w:rsidRDefault="00FA70A9" w:rsidP="00E7601E">
      <w:pPr>
        <w:tabs>
          <w:tab w:val="left" w:pos="0"/>
          <w:tab w:val="left" w:pos="5185"/>
        </w:tabs>
        <w:suppressAutoHyphens w:val="0"/>
        <w:jc w:val="both"/>
      </w:pPr>
    </w:p>
    <w:p w:rsidR="00E9393C" w:rsidRDefault="00E9393C" w:rsidP="00A67C1F">
      <w:pPr>
        <w:suppressAutoHyphens w:val="0"/>
        <w:ind w:right="28"/>
        <w:jc w:val="both"/>
        <w:rPr>
          <w:color w:val="000000"/>
          <w:lang w:eastAsia="ar-SA"/>
        </w:rPr>
      </w:pPr>
      <w:r w:rsidRPr="00E9393C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E9393C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E9393C" w:rsidRPr="00E9393C" w:rsidRDefault="00E9393C" w:rsidP="00A67C1F">
      <w:pPr>
        <w:suppressAutoHyphens w:val="0"/>
        <w:ind w:right="28"/>
        <w:jc w:val="both"/>
        <w:rPr>
          <w:color w:val="000000"/>
          <w:lang w:eastAsia="ar-SA"/>
        </w:rPr>
      </w:pPr>
    </w:p>
    <w:p w:rsidR="00E9393C" w:rsidRPr="00E9393C" w:rsidRDefault="00E9393C" w:rsidP="00A67C1F">
      <w:pPr>
        <w:suppressAutoHyphens w:val="0"/>
        <w:ind w:right="28"/>
        <w:jc w:val="both"/>
        <w:rPr>
          <w:lang w:eastAsia="en-US"/>
        </w:rPr>
      </w:pPr>
      <w:proofErr w:type="gramStart"/>
      <w:r w:rsidRPr="00E9393C">
        <w:rPr>
          <w:lang w:eastAsia="ar-SA"/>
        </w:rPr>
        <w:t xml:space="preserve">Amennyiben </w:t>
      </w:r>
      <w:r w:rsidR="00B30368">
        <w:rPr>
          <w:lang w:eastAsia="ar-SA"/>
        </w:rPr>
        <w:t>…</w:t>
      </w:r>
      <w:proofErr w:type="gramEnd"/>
      <w:r w:rsidR="00B30368">
        <w:rPr>
          <w:lang w:eastAsia="ar-SA"/>
        </w:rPr>
        <w:t>…………….</w:t>
      </w:r>
      <w:r w:rsidRPr="00E9393C">
        <w:rPr>
          <w:lang w:eastAsia="ar-SA"/>
        </w:rPr>
        <w:t xml:space="preserve"> a helyiségbérleti szerződést 2019. január 31. napjáig nem köti meg, úgy a jelen határozat a határidő leteltét követő napon minden további jogcselekmény </w:t>
      </w:r>
      <w:r w:rsidRPr="00E9393C">
        <w:rPr>
          <w:lang w:eastAsia="en-US"/>
        </w:rPr>
        <w:t>nélkül hatályát veszti.</w:t>
      </w:r>
    </w:p>
    <w:p w:rsidR="00E9393C" w:rsidRPr="00E7601E" w:rsidRDefault="00E9393C" w:rsidP="00E7601E">
      <w:pPr>
        <w:suppressAutoHyphens w:val="0"/>
        <w:ind w:right="28"/>
        <w:jc w:val="both"/>
        <w:rPr>
          <w:color w:val="000000"/>
          <w:lang w:eastAsia="ar-SA"/>
        </w:rPr>
      </w:pPr>
    </w:p>
    <w:p w:rsidR="00E9393C" w:rsidRDefault="00E9393C" w:rsidP="00A67C1F">
      <w:pPr>
        <w:tabs>
          <w:tab w:val="left" w:pos="8080"/>
        </w:tabs>
        <w:suppressAutoHyphens w:val="0"/>
        <w:ind w:right="28"/>
        <w:jc w:val="both"/>
        <w:rPr>
          <w:lang w:eastAsia="en-US"/>
        </w:rPr>
      </w:pPr>
      <w:r w:rsidRPr="00E9393C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E7601E" w:rsidRPr="00E9393C" w:rsidRDefault="00E7601E" w:rsidP="00A67C1F">
      <w:pPr>
        <w:tabs>
          <w:tab w:val="left" w:pos="8080"/>
        </w:tabs>
        <w:suppressAutoHyphens w:val="0"/>
        <w:ind w:right="28"/>
        <w:jc w:val="both"/>
        <w:rPr>
          <w:lang w:eastAsia="en-US"/>
        </w:rPr>
      </w:pPr>
    </w:p>
    <w:p w:rsidR="00E9393C" w:rsidRPr="00166BB9" w:rsidRDefault="00E9393C" w:rsidP="00E9393C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E9393C" w:rsidRPr="00166BB9" w:rsidRDefault="00E9393C" w:rsidP="00E9393C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 xml:space="preserve">90 </w:t>
      </w:r>
      <w:r w:rsidRPr="00166BB9">
        <w:rPr>
          <w:sz w:val="23"/>
          <w:szCs w:val="23"/>
          <w:lang w:eastAsia="ar-SA"/>
        </w:rPr>
        <w:t>nap</w:t>
      </w:r>
    </w:p>
    <w:p w:rsidR="00E9393C" w:rsidRDefault="00E9393C" w:rsidP="00E9393C">
      <w:pPr>
        <w:tabs>
          <w:tab w:val="left" w:pos="0"/>
          <w:tab w:val="left" w:pos="5185"/>
        </w:tabs>
        <w:suppressAutoHyphens w:val="0"/>
        <w:jc w:val="both"/>
      </w:pPr>
    </w:p>
    <w:p w:rsidR="00E9393C" w:rsidRDefault="00E9393C" w:rsidP="00E9393C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B820F8" w:rsidRDefault="00B820F8" w:rsidP="00E9393C">
      <w:pPr>
        <w:jc w:val="both"/>
        <w:rPr>
          <w:lang w:eastAsia="ar-SA"/>
        </w:rPr>
      </w:pPr>
    </w:p>
    <w:p w:rsidR="00E7601E" w:rsidRPr="006716C8" w:rsidRDefault="00B820F8" w:rsidP="00E7601E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B820F8">
        <w:rPr>
          <w:b/>
        </w:rPr>
        <w:t>7./</w:t>
      </w:r>
      <w:r>
        <w:t xml:space="preserve"> </w:t>
      </w:r>
      <w:r w:rsidR="00E7601E" w:rsidRPr="006716C8">
        <w:t>határozati javaslat</w:t>
      </w:r>
      <w:r w:rsidR="00E7601E">
        <w:t>a helye</w:t>
      </w:r>
      <w:r w:rsidR="002254C3">
        <w:t>tt</w:t>
      </w:r>
      <w:r w:rsidR="00E7601E">
        <w:t xml:space="preserve"> az alábbi határozati javaslatot:</w:t>
      </w:r>
    </w:p>
    <w:p w:rsidR="00E7601E" w:rsidRPr="00E7601E" w:rsidRDefault="00E7601E" w:rsidP="00E7601E">
      <w:pPr>
        <w:tabs>
          <w:tab w:val="left" w:pos="0"/>
          <w:tab w:val="left" w:pos="5185"/>
        </w:tabs>
        <w:suppressAutoHyphens w:val="0"/>
        <w:jc w:val="both"/>
      </w:pPr>
    </w:p>
    <w:p w:rsidR="00E7601E" w:rsidRPr="00E7601E" w:rsidRDefault="00E7601E" w:rsidP="00E7601E">
      <w:pPr>
        <w:suppressAutoHyphens w:val="0"/>
        <w:ind w:right="28"/>
        <w:jc w:val="both"/>
        <w:rPr>
          <w:bCs/>
          <w:i/>
          <w:lang w:eastAsia="ar-SA"/>
        </w:rPr>
      </w:pPr>
      <w:r w:rsidRPr="002254C3">
        <w:rPr>
          <w:i/>
          <w:lang w:eastAsia="ar-SA"/>
        </w:rPr>
        <w:t>„</w:t>
      </w:r>
      <w:proofErr w:type="gramStart"/>
      <w:r w:rsidRPr="002254C3">
        <w:rPr>
          <w:i/>
          <w:lang w:eastAsia="ar-SA"/>
        </w:rPr>
        <w:t xml:space="preserve">A Bizottság úgy dönt, hogy a Budapest Főváros II. Kerületi Önkormányzat tulajdonában álló, </w:t>
      </w:r>
      <w:r w:rsidRPr="002254C3">
        <w:rPr>
          <w:bCs/>
          <w:i/>
          <w:lang w:eastAsia="ar-SA"/>
        </w:rPr>
        <w:t xml:space="preserve">Budapest II. kerület, </w:t>
      </w:r>
      <w:r w:rsidRPr="002254C3">
        <w:rPr>
          <w:b/>
          <w:i/>
          <w:lang w:eastAsia="ar-SA"/>
        </w:rPr>
        <w:t xml:space="preserve">13048/0/A/4 </w:t>
      </w:r>
      <w:r w:rsidRPr="002254C3">
        <w:rPr>
          <w:b/>
          <w:bCs/>
          <w:i/>
          <w:lang w:eastAsia="ar-SA"/>
        </w:rPr>
        <w:t>hrsz.</w:t>
      </w:r>
      <w:r w:rsidRPr="002254C3">
        <w:rPr>
          <w:bCs/>
          <w:i/>
          <w:lang w:eastAsia="ar-SA"/>
        </w:rPr>
        <w:t xml:space="preserve">-on nyilvántartott, </w:t>
      </w:r>
      <w:r w:rsidRPr="002254C3">
        <w:rPr>
          <w:b/>
          <w:bCs/>
          <w:i/>
          <w:lang w:eastAsia="ar-SA"/>
        </w:rPr>
        <w:t xml:space="preserve">29 </w:t>
      </w:r>
      <w:r w:rsidRPr="002254C3">
        <w:rPr>
          <w:b/>
          <w:i/>
          <w:lang w:eastAsia="ar-SA"/>
        </w:rPr>
        <w:t>m</w:t>
      </w:r>
      <w:r w:rsidRPr="002254C3">
        <w:rPr>
          <w:b/>
          <w:i/>
          <w:vertAlign w:val="superscript"/>
          <w:lang w:eastAsia="ar-SA"/>
        </w:rPr>
        <w:t>2</w:t>
      </w:r>
      <w:r w:rsidRPr="002254C3">
        <w:rPr>
          <w:bCs/>
          <w:i/>
          <w:lang w:eastAsia="ar-SA"/>
        </w:rPr>
        <w:t xml:space="preserve"> területű, </w:t>
      </w:r>
      <w:r w:rsidRPr="002254C3">
        <w:rPr>
          <w:b/>
          <w:bCs/>
          <w:i/>
          <w:lang w:eastAsia="ar-SA"/>
        </w:rPr>
        <w:t xml:space="preserve">üzlethelyiség </w:t>
      </w:r>
      <w:r w:rsidRPr="002254C3">
        <w:rPr>
          <w:bCs/>
          <w:i/>
          <w:lang w:eastAsia="ar-SA"/>
        </w:rPr>
        <w:t xml:space="preserve">megnevezésű ingatlant, </w:t>
      </w:r>
      <w:r w:rsidRPr="002254C3">
        <w:rPr>
          <w:rFonts w:eastAsiaTheme="minorHAnsi"/>
          <w:bCs/>
          <w:i/>
          <w:noProof/>
          <w:lang w:eastAsia="ar-SA"/>
        </w:rPr>
        <w:t>valamint az ingatlan-nyilvántartás és az alapító okirat szerint hozzá tartozó, alagsori elhelyezkedésű, 25 m</w:t>
      </w:r>
      <w:r w:rsidRPr="002254C3">
        <w:rPr>
          <w:rFonts w:eastAsiaTheme="minorHAnsi"/>
          <w:bCs/>
          <w:i/>
          <w:noProof/>
          <w:vertAlign w:val="superscript"/>
          <w:lang w:eastAsia="ar-SA"/>
        </w:rPr>
        <w:t xml:space="preserve">2 </w:t>
      </w:r>
      <w:r w:rsidRPr="002254C3">
        <w:rPr>
          <w:rFonts w:eastAsiaTheme="minorHAnsi"/>
          <w:bCs/>
          <w:i/>
          <w:noProof/>
          <w:lang w:eastAsia="ar-SA"/>
        </w:rPr>
        <w:t>területű pinceraktár ingatlant</w:t>
      </w:r>
      <w:r w:rsidRPr="002254C3">
        <w:rPr>
          <w:bCs/>
          <w:i/>
          <w:lang w:eastAsia="ar-SA"/>
        </w:rPr>
        <w:t xml:space="preserve"> a</w:t>
      </w:r>
      <w:r w:rsidRPr="002254C3">
        <w:rPr>
          <w:b/>
          <w:bCs/>
          <w:i/>
          <w:lang w:eastAsia="ar-SA"/>
        </w:rPr>
        <w:t xml:space="preserve"> </w:t>
      </w:r>
      <w:r w:rsidR="004F17CB">
        <w:rPr>
          <w:b/>
          <w:bCs/>
          <w:i/>
          <w:lang w:eastAsia="ar-SA"/>
        </w:rPr>
        <w:t>………….</w:t>
      </w:r>
      <w:r w:rsidRPr="002254C3">
        <w:rPr>
          <w:b/>
          <w:bCs/>
          <w:i/>
          <w:lang w:eastAsia="ar-SA"/>
        </w:rPr>
        <w:t xml:space="preserve"> Korlátolt Felelősségű Társaság </w:t>
      </w:r>
      <w:r w:rsidRPr="002254C3">
        <w:rPr>
          <w:bCs/>
          <w:i/>
          <w:lang w:eastAsia="ar-SA"/>
        </w:rPr>
        <w:t>(rö</w:t>
      </w:r>
      <w:r w:rsidR="002254C3">
        <w:rPr>
          <w:bCs/>
          <w:i/>
          <w:lang w:eastAsia="ar-SA"/>
        </w:rPr>
        <w:t xml:space="preserve">vidített elnevezés: </w:t>
      </w:r>
      <w:r w:rsidR="004F17CB">
        <w:rPr>
          <w:bCs/>
          <w:i/>
          <w:lang w:eastAsia="ar-SA"/>
        </w:rPr>
        <w:t>…………</w:t>
      </w:r>
      <w:r w:rsidR="002254C3">
        <w:rPr>
          <w:bCs/>
          <w:i/>
          <w:lang w:eastAsia="ar-SA"/>
        </w:rPr>
        <w:t xml:space="preserve"> Kft.</w:t>
      </w:r>
      <w:r w:rsidRPr="002254C3">
        <w:rPr>
          <w:bCs/>
          <w:i/>
          <w:lang w:eastAsia="ar-SA"/>
        </w:rPr>
        <w:t>, Cg</w:t>
      </w:r>
      <w:r w:rsidR="004F17CB">
        <w:rPr>
          <w:bCs/>
          <w:i/>
          <w:lang w:eastAsia="ar-SA"/>
        </w:rPr>
        <w:t>…………….</w:t>
      </w:r>
      <w:r w:rsidRPr="002254C3">
        <w:rPr>
          <w:bCs/>
          <w:i/>
          <w:lang w:eastAsia="ar-SA"/>
        </w:rPr>
        <w:t xml:space="preserve">, székhely: </w:t>
      </w:r>
      <w:r w:rsidR="004F17CB">
        <w:rPr>
          <w:bCs/>
          <w:i/>
          <w:lang w:eastAsia="ar-SA"/>
        </w:rPr>
        <w:t>………………..</w:t>
      </w:r>
      <w:r w:rsidRPr="002254C3">
        <w:rPr>
          <w:bCs/>
          <w:i/>
          <w:lang w:eastAsia="ar-SA"/>
        </w:rPr>
        <w:t xml:space="preserve">., adószám: </w:t>
      </w:r>
      <w:r w:rsidR="004F17CB">
        <w:rPr>
          <w:bCs/>
          <w:i/>
          <w:lang w:eastAsia="ar-SA"/>
        </w:rPr>
        <w:t>……………</w:t>
      </w:r>
      <w:r w:rsidRPr="002254C3">
        <w:rPr>
          <w:bCs/>
          <w:i/>
          <w:lang w:eastAsia="ar-SA"/>
        </w:rPr>
        <w:t xml:space="preserve">, statisztikai számjel: </w:t>
      </w:r>
      <w:r w:rsidR="004F17CB">
        <w:rPr>
          <w:bCs/>
          <w:i/>
          <w:lang w:eastAsia="ar-SA"/>
        </w:rPr>
        <w:t>……………….</w:t>
      </w:r>
      <w:r w:rsidRPr="002254C3">
        <w:rPr>
          <w:bCs/>
          <w:i/>
          <w:lang w:eastAsia="ar-SA"/>
        </w:rPr>
        <w:t>, képvi</w:t>
      </w:r>
      <w:r w:rsidR="002254C3">
        <w:rPr>
          <w:bCs/>
          <w:i/>
          <w:lang w:eastAsia="ar-SA"/>
        </w:rPr>
        <w:t xml:space="preserve">seli: </w:t>
      </w:r>
      <w:r w:rsidR="004F17CB">
        <w:rPr>
          <w:bCs/>
          <w:i/>
          <w:lang w:eastAsia="ar-SA"/>
        </w:rPr>
        <w:t>……………..</w:t>
      </w:r>
      <w:r w:rsidR="002254C3">
        <w:rPr>
          <w:bCs/>
          <w:i/>
          <w:lang w:eastAsia="ar-SA"/>
        </w:rPr>
        <w:t xml:space="preserve"> ügyvezető) </w:t>
      </w:r>
      <w:r w:rsidRPr="002254C3">
        <w:rPr>
          <w:bCs/>
          <w:i/>
          <w:lang w:eastAsia="ar-SA"/>
        </w:rPr>
        <w:t>részére</w:t>
      </w:r>
      <w:r w:rsidR="002254C3" w:rsidRPr="002254C3">
        <w:rPr>
          <w:bCs/>
          <w:i/>
          <w:lang w:eastAsia="ar-SA"/>
        </w:rPr>
        <w:t xml:space="preserve"> </w:t>
      </w:r>
      <w:r w:rsidR="002254C3" w:rsidRPr="002254C3">
        <w:rPr>
          <w:b/>
          <w:bCs/>
          <w:i/>
          <w:u w:val="single"/>
          <w:lang w:eastAsia="ar-SA"/>
        </w:rPr>
        <w:t xml:space="preserve">szépségszalon céljára határozatlan időre </w:t>
      </w:r>
      <w:r w:rsidRPr="002254C3">
        <w:rPr>
          <w:b/>
          <w:bCs/>
          <w:i/>
          <w:u w:val="single"/>
          <w:lang w:eastAsia="ar-SA"/>
        </w:rPr>
        <w:t>bérbe adja</w:t>
      </w:r>
      <w:r w:rsidRPr="002254C3">
        <w:rPr>
          <w:bCs/>
          <w:i/>
          <w:lang w:eastAsia="ar-SA"/>
        </w:rPr>
        <w:t xml:space="preserve"> azzal, hogy szerződő</w:t>
      </w:r>
      <w:proofErr w:type="gramEnd"/>
      <w:r w:rsidRPr="002254C3">
        <w:rPr>
          <w:bCs/>
          <w:i/>
          <w:lang w:eastAsia="ar-SA"/>
        </w:rPr>
        <w:t xml:space="preserve"> </w:t>
      </w:r>
      <w:proofErr w:type="gramStart"/>
      <w:r w:rsidRPr="002254C3">
        <w:rPr>
          <w:bCs/>
          <w:i/>
          <w:lang w:eastAsia="ar-SA"/>
        </w:rPr>
        <w:t>felek</w:t>
      </w:r>
      <w:proofErr w:type="gramEnd"/>
      <w:r w:rsidRPr="002254C3">
        <w:rPr>
          <w:bCs/>
          <w:i/>
          <w:lang w:eastAsia="ar-SA"/>
        </w:rPr>
        <w:t xml:space="preserve"> az 1993. évi LXXVIII. tv. (Lakástörvény) 43. § (1) bekezdésében foglaltak szerint hat hónapos felmondási időben állapodnak meg, mely tényt a bérleti szerződésben rögzíteni kell</w:t>
      </w:r>
      <w:r w:rsidRPr="002254C3">
        <w:rPr>
          <w:i/>
          <w:lang w:eastAsia="ar-SA"/>
        </w:rPr>
        <w:t>, továbbá</w:t>
      </w:r>
      <w:r w:rsidRPr="002254C3">
        <w:rPr>
          <w:bCs/>
          <w:i/>
          <w:lang w:eastAsia="ar-SA"/>
        </w:rPr>
        <w:t xml:space="preserve"> </w:t>
      </w:r>
      <w:r w:rsidRPr="002254C3">
        <w:rPr>
          <w:i/>
          <w:lang w:eastAsia="ar-SA"/>
        </w:rPr>
        <w:t xml:space="preserve">a 34/2004.(X.13.) önkormányzati rendelet 40. § (2) bekezdése alapján a szerződés megkötésekor </w:t>
      </w:r>
      <w:proofErr w:type="gramStart"/>
      <w:r w:rsidR="002254C3">
        <w:rPr>
          <w:i/>
          <w:lang w:eastAsia="ar-SA"/>
        </w:rPr>
        <w:t xml:space="preserve">a </w:t>
      </w:r>
      <w:r w:rsidR="004F17CB">
        <w:rPr>
          <w:i/>
          <w:lang w:eastAsia="ar-SA"/>
        </w:rPr>
        <w:t>…</w:t>
      </w:r>
      <w:proofErr w:type="gramEnd"/>
      <w:r w:rsidR="004F17CB">
        <w:rPr>
          <w:i/>
          <w:lang w:eastAsia="ar-SA"/>
        </w:rPr>
        <w:t>………..</w:t>
      </w:r>
      <w:r w:rsidR="002254C3">
        <w:rPr>
          <w:i/>
          <w:lang w:eastAsia="ar-SA"/>
        </w:rPr>
        <w:t xml:space="preserve"> Kft-nek</w:t>
      </w:r>
      <w:r w:rsidRPr="002254C3">
        <w:rPr>
          <w:i/>
          <w:lang w:eastAsia="ar-SA"/>
        </w:rPr>
        <w:t xml:space="preserve"> az Önkormányzattal szemben </w:t>
      </w:r>
      <w:r w:rsidRPr="005D1522">
        <w:rPr>
          <w:i/>
          <w:lang w:eastAsia="ar-SA"/>
        </w:rPr>
        <w:t>adó- vagy bérleti díjhátraléka nem állhat fenn</w:t>
      </w:r>
      <w:r w:rsidR="005D1522" w:rsidRPr="005D1522">
        <w:rPr>
          <w:i/>
          <w:lang w:eastAsia="ar-SA"/>
        </w:rPr>
        <w:t xml:space="preserve">, valamint a </w:t>
      </w:r>
      <w:r w:rsidR="004F17CB">
        <w:rPr>
          <w:i/>
          <w:lang w:eastAsia="ar-SA"/>
        </w:rPr>
        <w:t>…………</w:t>
      </w:r>
      <w:r w:rsidR="005D1522" w:rsidRPr="005D1522">
        <w:rPr>
          <w:i/>
          <w:lang w:eastAsia="ar-SA"/>
        </w:rPr>
        <w:t xml:space="preserve">Kft. a bérleti szerződés megkötésekor igazolni köteles, hogy </w:t>
      </w:r>
      <w:r w:rsidR="005D1522" w:rsidRPr="005D1522">
        <w:rPr>
          <w:i/>
        </w:rPr>
        <w:t>nincs ellene végrehajtási eljárás folyamatban, a cégjegyzékben jelenleg feltüntetett végrehajtási eljárások megszüntetésre kerültek</w:t>
      </w:r>
      <w:r w:rsidRPr="005D1522">
        <w:rPr>
          <w:i/>
          <w:lang w:eastAsia="ar-SA"/>
        </w:rPr>
        <w:t>. A bérleti díj összege a Budapest Főváros II. Kerületi Önkormányzat 701-712/2004.(XII.16.) Képviselő-</w:t>
      </w:r>
      <w:r w:rsidRPr="002254C3">
        <w:rPr>
          <w:i/>
          <w:lang w:eastAsia="ar-SA"/>
        </w:rPr>
        <w:t>testületi határozatai, valamint az Immowell 2002 Kft. által elkészített értékbecslés</w:t>
      </w:r>
      <w:r w:rsidRPr="00E7601E">
        <w:rPr>
          <w:i/>
          <w:lang w:eastAsia="ar-SA"/>
        </w:rPr>
        <w:t xml:space="preserve"> alapján a 34/2004.(X.13.) önkormányzati rendelet rendelkezései szerint:</w:t>
      </w:r>
      <w:r w:rsidR="002254C3">
        <w:rPr>
          <w:b/>
          <w:i/>
          <w:lang w:eastAsia="ar-SA"/>
        </w:rPr>
        <w:t xml:space="preserve"> 89.</w:t>
      </w:r>
      <w:r w:rsidRPr="00E7601E">
        <w:rPr>
          <w:b/>
          <w:i/>
          <w:lang w:eastAsia="ar-SA"/>
        </w:rPr>
        <w:t>000,-Ft</w:t>
      </w:r>
      <w:r w:rsidRPr="00E7601E">
        <w:rPr>
          <w:b/>
          <w:i/>
          <w:color w:val="FF0000"/>
          <w:lang w:eastAsia="ar-SA"/>
        </w:rPr>
        <w:t xml:space="preserve"> </w:t>
      </w:r>
      <w:r w:rsidRPr="00E7601E">
        <w:rPr>
          <w:b/>
          <w:i/>
          <w:lang w:eastAsia="ar-SA"/>
        </w:rPr>
        <w:t>+ ÁFA/hó.</w:t>
      </w:r>
    </w:p>
    <w:p w:rsidR="00E7601E" w:rsidRPr="00E7601E" w:rsidRDefault="00E7601E" w:rsidP="00E7601E">
      <w:pPr>
        <w:tabs>
          <w:tab w:val="left" w:pos="0"/>
          <w:tab w:val="left" w:pos="5185"/>
        </w:tabs>
        <w:suppressAutoHyphens w:val="0"/>
        <w:jc w:val="both"/>
        <w:rPr>
          <w:i/>
        </w:rPr>
      </w:pPr>
    </w:p>
    <w:p w:rsidR="00E7601E" w:rsidRPr="00E7601E" w:rsidRDefault="00E7601E" w:rsidP="00E7601E">
      <w:pPr>
        <w:suppressAutoHyphens w:val="0"/>
        <w:ind w:right="28"/>
        <w:jc w:val="both"/>
        <w:rPr>
          <w:i/>
          <w:lang w:eastAsia="ar-SA"/>
        </w:rPr>
      </w:pPr>
      <w:r w:rsidRPr="00E7601E">
        <w:rPr>
          <w:i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E7601E" w:rsidRPr="00E7601E" w:rsidRDefault="00E7601E" w:rsidP="00E7601E">
      <w:pPr>
        <w:tabs>
          <w:tab w:val="left" w:pos="0"/>
          <w:tab w:val="left" w:pos="5185"/>
        </w:tabs>
        <w:suppressAutoHyphens w:val="0"/>
        <w:jc w:val="both"/>
        <w:rPr>
          <w:i/>
        </w:rPr>
      </w:pPr>
    </w:p>
    <w:p w:rsidR="00E7601E" w:rsidRPr="00E7601E" w:rsidRDefault="00E7601E" w:rsidP="00E7601E">
      <w:pPr>
        <w:suppressAutoHyphens w:val="0"/>
        <w:ind w:right="28"/>
        <w:jc w:val="both"/>
        <w:rPr>
          <w:i/>
          <w:color w:val="000000"/>
          <w:lang w:eastAsia="ar-SA"/>
        </w:rPr>
      </w:pPr>
      <w:r w:rsidRPr="00E7601E">
        <w:rPr>
          <w:i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E7601E">
        <w:rPr>
          <w:i/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E7601E" w:rsidRPr="00E7601E" w:rsidRDefault="00E7601E" w:rsidP="00E7601E">
      <w:pPr>
        <w:suppressAutoHyphens w:val="0"/>
        <w:ind w:right="28"/>
        <w:jc w:val="both"/>
        <w:rPr>
          <w:i/>
          <w:color w:val="000000"/>
          <w:lang w:eastAsia="ar-SA"/>
        </w:rPr>
      </w:pPr>
    </w:p>
    <w:p w:rsidR="00E7601E" w:rsidRPr="00E7601E" w:rsidRDefault="00E7601E" w:rsidP="00E7601E">
      <w:pPr>
        <w:suppressAutoHyphens w:val="0"/>
        <w:ind w:right="28"/>
        <w:jc w:val="both"/>
        <w:rPr>
          <w:i/>
          <w:lang w:eastAsia="en-US"/>
        </w:rPr>
      </w:pPr>
      <w:r w:rsidRPr="00E7601E">
        <w:rPr>
          <w:i/>
          <w:lang w:eastAsia="ar-SA"/>
        </w:rPr>
        <w:t xml:space="preserve">Amennyiben </w:t>
      </w:r>
      <w:proofErr w:type="gramStart"/>
      <w:r w:rsidR="002254C3">
        <w:rPr>
          <w:i/>
          <w:lang w:eastAsia="ar-SA"/>
        </w:rPr>
        <w:t xml:space="preserve">a </w:t>
      </w:r>
      <w:r w:rsidR="004F17CB">
        <w:rPr>
          <w:i/>
          <w:lang w:eastAsia="ar-SA"/>
        </w:rPr>
        <w:t>…</w:t>
      </w:r>
      <w:proofErr w:type="gramEnd"/>
      <w:r w:rsidR="004F17CB">
        <w:rPr>
          <w:i/>
          <w:lang w:eastAsia="ar-SA"/>
        </w:rPr>
        <w:t>……….</w:t>
      </w:r>
      <w:r w:rsidR="002254C3">
        <w:rPr>
          <w:i/>
          <w:lang w:eastAsia="ar-SA"/>
        </w:rPr>
        <w:t xml:space="preserve">Kft. </w:t>
      </w:r>
      <w:r w:rsidRPr="00E7601E">
        <w:rPr>
          <w:i/>
          <w:lang w:eastAsia="ar-SA"/>
        </w:rPr>
        <w:t xml:space="preserve">a helyiségbérleti szerződést 2019. január 31. napjáig nem köti meg, úgy a jelen határozat a határidő leteltét követő napon minden további jogcselekmény </w:t>
      </w:r>
      <w:r w:rsidRPr="00E7601E">
        <w:rPr>
          <w:i/>
          <w:lang w:eastAsia="en-US"/>
        </w:rPr>
        <w:t>nélkül hatályát veszti.</w:t>
      </w:r>
    </w:p>
    <w:p w:rsidR="00E7601E" w:rsidRPr="00E7601E" w:rsidRDefault="00E7601E" w:rsidP="00E7601E">
      <w:pPr>
        <w:suppressAutoHyphens w:val="0"/>
        <w:ind w:right="28"/>
        <w:jc w:val="both"/>
        <w:rPr>
          <w:i/>
          <w:color w:val="000000"/>
          <w:lang w:eastAsia="ar-SA"/>
        </w:rPr>
      </w:pPr>
    </w:p>
    <w:p w:rsidR="00E7601E" w:rsidRPr="00E7601E" w:rsidRDefault="00E7601E" w:rsidP="00E7601E">
      <w:pPr>
        <w:tabs>
          <w:tab w:val="left" w:pos="8080"/>
        </w:tabs>
        <w:suppressAutoHyphens w:val="0"/>
        <w:ind w:right="28"/>
        <w:jc w:val="both"/>
        <w:rPr>
          <w:i/>
          <w:lang w:eastAsia="en-US"/>
        </w:rPr>
      </w:pPr>
      <w:r w:rsidRPr="00E7601E">
        <w:rPr>
          <w:i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  <w:r w:rsidR="002254C3">
        <w:rPr>
          <w:i/>
          <w:lang w:eastAsia="en-US"/>
        </w:rPr>
        <w:t>”</w:t>
      </w:r>
    </w:p>
    <w:p w:rsidR="00E7601E" w:rsidRPr="006716C8" w:rsidRDefault="00E7601E" w:rsidP="00E7601E">
      <w:pPr>
        <w:tabs>
          <w:tab w:val="left" w:pos="0"/>
          <w:tab w:val="left" w:pos="4962"/>
        </w:tabs>
        <w:ind w:right="141"/>
        <w:jc w:val="both"/>
      </w:pPr>
    </w:p>
    <w:p w:rsidR="00E7601E" w:rsidRDefault="00E7601E" w:rsidP="00E7601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B820F8" w:rsidRPr="00E7601E" w:rsidRDefault="00B820F8" w:rsidP="00E7601E">
      <w:pPr>
        <w:suppressAutoHyphens w:val="0"/>
        <w:ind w:right="28"/>
        <w:jc w:val="both"/>
        <w:rPr>
          <w:color w:val="000000"/>
          <w:lang w:eastAsia="ar-SA"/>
        </w:rPr>
      </w:pPr>
    </w:p>
    <w:p w:rsidR="00B820F8" w:rsidRPr="006716C8" w:rsidRDefault="00B820F8" w:rsidP="00B820F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B820F8" w:rsidRDefault="00B820F8" w:rsidP="00B820F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54C3">
        <w:rPr>
          <w:b/>
          <w:bCs/>
          <w:u w:val="single"/>
        </w:rPr>
        <w:t>253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2254C3" w:rsidRDefault="002254C3" w:rsidP="002254C3">
      <w:pPr>
        <w:suppressAutoHyphens w:val="0"/>
        <w:ind w:right="28"/>
        <w:jc w:val="both"/>
        <w:rPr>
          <w:color w:val="000000"/>
          <w:lang w:eastAsia="ar-SA"/>
        </w:rPr>
      </w:pPr>
    </w:p>
    <w:p w:rsidR="005D1522" w:rsidRPr="005D1522" w:rsidRDefault="005D1522" w:rsidP="005D1522">
      <w:pPr>
        <w:suppressAutoHyphens w:val="0"/>
        <w:ind w:right="28"/>
        <w:jc w:val="both"/>
        <w:rPr>
          <w:bCs/>
          <w:lang w:eastAsia="ar-SA"/>
        </w:rPr>
      </w:pPr>
      <w:proofErr w:type="gramStart"/>
      <w:r w:rsidRPr="005D1522">
        <w:rPr>
          <w:lang w:eastAsia="ar-SA"/>
        </w:rPr>
        <w:t xml:space="preserve">A Bizottság úgy dönt, hogy a Budapest Főváros II. Kerületi Önkormányzat tulajdonában álló, </w:t>
      </w:r>
      <w:r w:rsidRPr="005D1522">
        <w:rPr>
          <w:bCs/>
          <w:lang w:eastAsia="ar-SA"/>
        </w:rPr>
        <w:t xml:space="preserve">Budapest II. kerület, </w:t>
      </w:r>
      <w:r w:rsidRPr="005D1522">
        <w:rPr>
          <w:b/>
          <w:lang w:eastAsia="ar-SA"/>
        </w:rPr>
        <w:t xml:space="preserve">13048/0/A/4 </w:t>
      </w:r>
      <w:r w:rsidRPr="005D1522">
        <w:rPr>
          <w:b/>
          <w:bCs/>
          <w:lang w:eastAsia="ar-SA"/>
        </w:rPr>
        <w:t>hrsz.</w:t>
      </w:r>
      <w:r w:rsidRPr="005D1522">
        <w:rPr>
          <w:bCs/>
          <w:lang w:eastAsia="ar-SA"/>
        </w:rPr>
        <w:t xml:space="preserve">-on nyilvántartott, </w:t>
      </w:r>
      <w:r w:rsidRPr="005D1522">
        <w:rPr>
          <w:b/>
          <w:bCs/>
          <w:lang w:eastAsia="ar-SA"/>
        </w:rPr>
        <w:t xml:space="preserve">29 </w:t>
      </w:r>
      <w:r w:rsidRPr="005D1522">
        <w:rPr>
          <w:b/>
          <w:lang w:eastAsia="ar-SA"/>
        </w:rPr>
        <w:t>m</w:t>
      </w:r>
      <w:r w:rsidRPr="005D1522">
        <w:rPr>
          <w:b/>
          <w:vertAlign w:val="superscript"/>
          <w:lang w:eastAsia="ar-SA"/>
        </w:rPr>
        <w:t>2</w:t>
      </w:r>
      <w:r w:rsidRPr="005D1522">
        <w:rPr>
          <w:bCs/>
          <w:lang w:eastAsia="ar-SA"/>
        </w:rPr>
        <w:t xml:space="preserve"> területű, </w:t>
      </w:r>
      <w:r w:rsidRPr="005D1522">
        <w:rPr>
          <w:b/>
          <w:bCs/>
          <w:lang w:eastAsia="ar-SA"/>
        </w:rPr>
        <w:t xml:space="preserve">üzlethelyiség </w:t>
      </w:r>
      <w:r w:rsidRPr="005D1522">
        <w:rPr>
          <w:bCs/>
          <w:lang w:eastAsia="ar-SA"/>
        </w:rPr>
        <w:t xml:space="preserve">megnevezésű ingatlant, </w:t>
      </w:r>
      <w:r w:rsidRPr="005D1522">
        <w:rPr>
          <w:rFonts w:eastAsiaTheme="minorHAnsi"/>
          <w:bCs/>
          <w:noProof/>
          <w:lang w:eastAsia="ar-SA"/>
        </w:rPr>
        <w:t>valamint az ingatlan-nyilvántartás és az alapító okirat szerint hozzá tartozó, alagsori elhelyezkedésű, 25 m</w:t>
      </w:r>
      <w:r w:rsidRPr="005D1522">
        <w:rPr>
          <w:rFonts w:eastAsiaTheme="minorHAnsi"/>
          <w:bCs/>
          <w:noProof/>
          <w:vertAlign w:val="superscript"/>
          <w:lang w:eastAsia="ar-SA"/>
        </w:rPr>
        <w:t xml:space="preserve">2 </w:t>
      </w:r>
      <w:r w:rsidRPr="005D1522">
        <w:rPr>
          <w:rFonts w:eastAsiaTheme="minorHAnsi"/>
          <w:bCs/>
          <w:noProof/>
          <w:lang w:eastAsia="ar-SA"/>
        </w:rPr>
        <w:t>területű pinceraktár ingatlant</w:t>
      </w:r>
      <w:r w:rsidRPr="005D1522">
        <w:rPr>
          <w:bCs/>
          <w:lang w:eastAsia="ar-SA"/>
        </w:rPr>
        <w:t xml:space="preserve"> a</w:t>
      </w:r>
      <w:r w:rsidRPr="005D1522">
        <w:rPr>
          <w:b/>
          <w:bCs/>
          <w:lang w:eastAsia="ar-SA"/>
        </w:rPr>
        <w:t xml:space="preserve"> </w:t>
      </w:r>
      <w:r w:rsidR="00A55125">
        <w:rPr>
          <w:b/>
          <w:bCs/>
          <w:lang w:eastAsia="ar-SA"/>
        </w:rPr>
        <w:t>……….</w:t>
      </w:r>
      <w:r w:rsidRPr="005D1522">
        <w:rPr>
          <w:b/>
          <w:bCs/>
          <w:lang w:eastAsia="ar-SA"/>
        </w:rPr>
        <w:t xml:space="preserve"> Korlátolt Felelősségű Társaság </w:t>
      </w:r>
      <w:r w:rsidRPr="005D1522">
        <w:rPr>
          <w:bCs/>
          <w:lang w:eastAsia="ar-SA"/>
        </w:rPr>
        <w:t xml:space="preserve">(rövidített elnevezés: </w:t>
      </w:r>
      <w:r w:rsidR="00A55125">
        <w:rPr>
          <w:bCs/>
          <w:lang w:eastAsia="ar-SA"/>
        </w:rPr>
        <w:t>……….</w:t>
      </w:r>
      <w:r w:rsidRPr="005D1522">
        <w:rPr>
          <w:bCs/>
          <w:lang w:eastAsia="ar-SA"/>
        </w:rPr>
        <w:t xml:space="preserve"> Kft., Cg</w:t>
      </w:r>
      <w:r w:rsidR="00A55125">
        <w:rPr>
          <w:bCs/>
          <w:lang w:eastAsia="ar-SA"/>
        </w:rPr>
        <w:t>……………</w:t>
      </w:r>
      <w:r w:rsidRPr="005D1522">
        <w:rPr>
          <w:bCs/>
          <w:lang w:eastAsia="ar-SA"/>
        </w:rPr>
        <w:t xml:space="preserve">, székhely: </w:t>
      </w:r>
      <w:r w:rsidR="00A55125">
        <w:rPr>
          <w:bCs/>
          <w:lang w:eastAsia="ar-SA"/>
        </w:rPr>
        <w:t>……………….</w:t>
      </w:r>
      <w:r w:rsidRPr="005D1522">
        <w:rPr>
          <w:bCs/>
          <w:lang w:eastAsia="ar-SA"/>
        </w:rPr>
        <w:t xml:space="preserve">, adószám: </w:t>
      </w:r>
      <w:r w:rsidR="00A55125">
        <w:rPr>
          <w:bCs/>
          <w:lang w:eastAsia="ar-SA"/>
        </w:rPr>
        <w:t>……………</w:t>
      </w:r>
      <w:r w:rsidRPr="005D1522">
        <w:rPr>
          <w:bCs/>
          <w:lang w:eastAsia="ar-SA"/>
        </w:rPr>
        <w:t xml:space="preserve">, statisztikai számjel: </w:t>
      </w:r>
      <w:r w:rsidR="00A55125">
        <w:rPr>
          <w:bCs/>
          <w:lang w:eastAsia="ar-SA"/>
        </w:rPr>
        <w:t>……………</w:t>
      </w:r>
      <w:r w:rsidRPr="005D1522">
        <w:rPr>
          <w:bCs/>
          <w:lang w:eastAsia="ar-SA"/>
        </w:rPr>
        <w:t xml:space="preserve">, képviseli: </w:t>
      </w:r>
      <w:r w:rsidR="00A55125">
        <w:rPr>
          <w:bCs/>
          <w:lang w:eastAsia="ar-SA"/>
        </w:rPr>
        <w:t>…………….</w:t>
      </w:r>
      <w:r w:rsidRPr="005D1522">
        <w:rPr>
          <w:bCs/>
          <w:lang w:eastAsia="ar-SA"/>
        </w:rPr>
        <w:t xml:space="preserve"> ügyvezető) részére </w:t>
      </w:r>
      <w:r w:rsidRPr="005D1522">
        <w:rPr>
          <w:b/>
          <w:bCs/>
          <w:u w:val="single"/>
          <w:lang w:eastAsia="ar-SA"/>
        </w:rPr>
        <w:t>szépségszalon céljára határozatlan időre bérbe adja</w:t>
      </w:r>
      <w:r w:rsidRPr="005D1522">
        <w:rPr>
          <w:bCs/>
          <w:lang w:eastAsia="ar-SA"/>
        </w:rPr>
        <w:t xml:space="preserve"> azzal, hogy szerződő fele</w:t>
      </w:r>
      <w:proofErr w:type="gramEnd"/>
      <w:r w:rsidRPr="005D1522">
        <w:rPr>
          <w:bCs/>
          <w:lang w:eastAsia="ar-SA"/>
        </w:rPr>
        <w:t xml:space="preserve">k </w:t>
      </w:r>
      <w:proofErr w:type="gramStart"/>
      <w:r w:rsidRPr="005D1522">
        <w:rPr>
          <w:bCs/>
          <w:lang w:eastAsia="ar-SA"/>
        </w:rPr>
        <w:t>az</w:t>
      </w:r>
      <w:proofErr w:type="gramEnd"/>
      <w:r w:rsidRPr="005D1522">
        <w:rPr>
          <w:bCs/>
          <w:lang w:eastAsia="ar-SA"/>
        </w:rPr>
        <w:t xml:space="preserve"> 1993. évi LXXVIII. tv. (Lakástörvény) 43. § (1) bekezdésében foglaltak szerint hat hónapos felmondási időben állapodnak meg, mely tényt a bérleti szerződésben rögzíteni kell</w:t>
      </w:r>
      <w:r w:rsidRPr="005D1522">
        <w:rPr>
          <w:lang w:eastAsia="ar-SA"/>
        </w:rPr>
        <w:t>, továbbá</w:t>
      </w:r>
      <w:r w:rsidRPr="005D1522">
        <w:rPr>
          <w:bCs/>
          <w:lang w:eastAsia="ar-SA"/>
        </w:rPr>
        <w:t xml:space="preserve"> </w:t>
      </w:r>
      <w:r w:rsidRPr="005D1522">
        <w:rPr>
          <w:lang w:eastAsia="ar-SA"/>
        </w:rPr>
        <w:t xml:space="preserve">a 34/2004.(X.13.) önkormányzati rendelet 40. § (2) bekezdése alapján a szerződés megkötésekor </w:t>
      </w:r>
      <w:proofErr w:type="gramStart"/>
      <w:r w:rsidRPr="005D1522">
        <w:rPr>
          <w:lang w:eastAsia="ar-SA"/>
        </w:rPr>
        <w:t xml:space="preserve">a </w:t>
      </w:r>
      <w:r w:rsidR="00A55125">
        <w:rPr>
          <w:lang w:eastAsia="ar-SA"/>
        </w:rPr>
        <w:t>…</w:t>
      </w:r>
      <w:proofErr w:type="gramEnd"/>
      <w:r w:rsidR="00A55125">
        <w:rPr>
          <w:lang w:eastAsia="ar-SA"/>
        </w:rPr>
        <w:t>……..</w:t>
      </w:r>
      <w:r w:rsidRPr="005D1522">
        <w:rPr>
          <w:lang w:eastAsia="ar-SA"/>
        </w:rPr>
        <w:t xml:space="preserve"> Kft-nek az Önkormányzattal szemben adó- vagy bérleti díjhátraléka nem állhat fenn, valamint a </w:t>
      </w:r>
      <w:r w:rsidR="00A55125">
        <w:rPr>
          <w:lang w:eastAsia="ar-SA"/>
        </w:rPr>
        <w:t>…………….</w:t>
      </w:r>
      <w:r w:rsidRPr="005D1522">
        <w:rPr>
          <w:lang w:eastAsia="ar-SA"/>
        </w:rPr>
        <w:t xml:space="preserve"> Kft. a bérleti szerződés megkötésekor igazolni köteles, hogy </w:t>
      </w:r>
      <w:r w:rsidRPr="005D1522">
        <w:t>nincs ellene végrehajtási eljárás folyamatban, a cégjegyzékben jelenleg feltüntetett végrehajtási eljárások megszüntetésre kerültek</w:t>
      </w:r>
      <w:r w:rsidRPr="005D1522">
        <w:rPr>
          <w:lang w:eastAsia="ar-SA"/>
        </w:rPr>
        <w:t>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5D1522">
        <w:rPr>
          <w:b/>
          <w:lang w:eastAsia="ar-SA"/>
        </w:rPr>
        <w:t xml:space="preserve"> 89.000,-Ft</w:t>
      </w:r>
      <w:r w:rsidRPr="005D1522">
        <w:rPr>
          <w:b/>
          <w:color w:val="FF0000"/>
          <w:lang w:eastAsia="ar-SA"/>
        </w:rPr>
        <w:t xml:space="preserve"> </w:t>
      </w:r>
      <w:r w:rsidRPr="005D1522">
        <w:rPr>
          <w:b/>
          <w:lang w:eastAsia="ar-SA"/>
        </w:rPr>
        <w:t>+ ÁFA/hó.</w:t>
      </w:r>
    </w:p>
    <w:p w:rsidR="004920AF" w:rsidRDefault="004920AF" w:rsidP="002254C3">
      <w:pPr>
        <w:suppressAutoHyphens w:val="0"/>
        <w:ind w:right="28"/>
        <w:jc w:val="both"/>
        <w:rPr>
          <w:lang w:eastAsia="ar-SA"/>
        </w:rPr>
      </w:pPr>
    </w:p>
    <w:p w:rsidR="002254C3" w:rsidRPr="002254C3" w:rsidRDefault="002254C3" w:rsidP="002254C3">
      <w:pPr>
        <w:suppressAutoHyphens w:val="0"/>
        <w:ind w:right="28"/>
        <w:jc w:val="both"/>
        <w:rPr>
          <w:lang w:eastAsia="ar-SA"/>
        </w:rPr>
      </w:pPr>
      <w:r w:rsidRPr="002254C3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2254C3" w:rsidRPr="002254C3" w:rsidRDefault="002254C3" w:rsidP="002254C3">
      <w:pPr>
        <w:suppressAutoHyphens w:val="0"/>
        <w:ind w:right="28"/>
        <w:jc w:val="both"/>
        <w:rPr>
          <w:color w:val="000000"/>
          <w:lang w:eastAsia="ar-SA"/>
        </w:rPr>
      </w:pPr>
      <w:r w:rsidRPr="002254C3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2254C3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2254C3" w:rsidRPr="002254C3" w:rsidRDefault="002254C3" w:rsidP="002254C3">
      <w:pPr>
        <w:suppressAutoHyphens w:val="0"/>
        <w:ind w:right="28"/>
        <w:jc w:val="both"/>
        <w:rPr>
          <w:color w:val="000000"/>
          <w:lang w:eastAsia="ar-SA"/>
        </w:rPr>
      </w:pPr>
    </w:p>
    <w:p w:rsidR="002254C3" w:rsidRPr="002254C3" w:rsidRDefault="002254C3" w:rsidP="002254C3">
      <w:pPr>
        <w:suppressAutoHyphens w:val="0"/>
        <w:ind w:right="28"/>
        <w:jc w:val="both"/>
        <w:rPr>
          <w:lang w:eastAsia="en-US"/>
        </w:rPr>
      </w:pPr>
      <w:r w:rsidRPr="002254C3">
        <w:rPr>
          <w:lang w:eastAsia="ar-SA"/>
        </w:rPr>
        <w:t xml:space="preserve">Amennyiben </w:t>
      </w:r>
      <w:proofErr w:type="gramStart"/>
      <w:r w:rsidRPr="002254C3">
        <w:rPr>
          <w:lang w:eastAsia="ar-SA"/>
        </w:rPr>
        <w:t xml:space="preserve">a </w:t>
      </w:r>
      <w:r w:rsidR="00A55125">
        <w:rPr>
          <w:lang w:eastAsia="ar-SA"/>
        </w:rPr>
        <w:t>…</w:t>
      </w:r>
      <w:proofErr w:type="gramEnd"/>
      <w:r w:rsidR="00A55125">
        <w:rPr>
          <w:lang w:eastAsia="ar-SA"/>
        </w:rPr>
        <w:t>……..</w:t>
      </w:r>
      <w:r w:rsidRPr="002254C3">
        <w:rPr>
          <w:lang w:eastAsia="ar-SA"/>
        </w:rPr>
        <w:t xml:space="preserve"> Kft. a helyiségbérleti szerződést 2019. január 31. napjáig nem köti meg, úgy a jelen határozat a határidő leteltét követő napon minden további jogcselekmény </w:t>
      </w:r>
      <w:r w:rsidRPr="002254C3">
        <w:rPr>
          <w:lang w:eastAsia="en-US"/>
        </w:rPr>
        <w:t>nélkül hatályát veszti.</w:t>
      </w:r>
    </w:p>
    <w:p w:rsidR="002254C3" w:rsidRPr="002254C3" w:rsidRDefault="002254C3" w:rsidP="002254C3">
      <w:pPr>
        <w:suppressAutoHyphens w:val="0"/>
        <w:ind w:right="28"/>
        <w:jc w:val="both"/>
        <w:rPr>
          <w:color w:val="000000"/>
          <w:lang w:eastAsia="ar-SA"/>
        </w:rPr>
      </w:pPr>
    </w:p>
    <w:p w:rsidR="002254C3" w:rsidRDefault="002254C3" w:rsidP="002254C3">
      <w:pPr>
        <w:tabs>
          <w:tab w:val="left" w:pos="8080"/>
        </w:tabs>
        <w:suppressAutoHyphens w:val="0"/>
        <w:ind w:right="28"/>
        <w:jc w:val="both"/>
        <w:rPr>
          <w:lang w:eastAsia="en-US"/>
        </w:rPr>
      </w:pPr>
      <w:r w:rsidRPr="002254C3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254C3" w:rsidRPr="002254C3" w:rsidRDefault="002254C3" w:rsidP="002254C3">
      <w:pPr>
        <w:tabs>
          <w:tab w:val="left" w:pos="8080"/>
        </w:tabs>
        <w:suppressAutoHyphens w:val="0"/>
        <w:ind w:right="28"/>
        <w:jc w:val="both"/>
        <w:rPr>
          <w:lang w:eastAsia="en-US"/>
        </w:rPr>
      </w:pPr>
    </w:p>
    <w:p w:rsidR="00B820F8" w:rsidRPr="002254C3" w:rsidRDefault="00B820F8" w:rsidP="00B820F8">
      <w:pPr>
        <w:ind w:left="-851" w:firstLine="851"/>
        <w:rPr>
          <w:sz w:val="23"/>
          <w:szCs w:val="23"/>
          <w:lang w:eastAsia="ar-SA"/>
        </w:rPr>
      </w:pPr>
      <w:r w:rsidRPr="002254C3">
        <w:rPr>
          <w:b/>
          <w:bCs/>
          <w:sz w:val="23"/>
          <w:szCs w:val="23"/>
          <w:lang w:eastAsia="ar-SA"/>
        </w:rPr>
        <w:t>Felelős:</w:t>
      </w:r>
      <w:r w:rsidRPr="002254C3">
        <w:rPr>
          <w:sz w:val="23"/>
          <w:szCs w:val="23"/>
          <w:lang w:eastAsia="ar-SA"/>
        </w:rPr>
        <w:tab/>
        <w:t>Polgármester</w:t>
      </w:r>
    </w:p>
    <w:p w:rsidR="00B820F8" w:rsidRPr="00166BB9" w:rsidRDefault="00B820F8" w:rsidP="00B820F8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 w:rsidR="002254C3">
        <w:rPr>
          <w:sz w:val="23"/>
          <w:szCs w:val="23"/>
          <w:lang w:eastAsia="ar-SA"/>
        </w:rPr>
        <w:t>9</w:t>
      </w:r>
      <w:r>
        <w:rPr>
          <w:sz w:val="23"/>
          <w:szCs w:val="23"/>
          <w:lang w:eastAsia="ar-SA"/>
        </w:rPr>
        <w:t xml:space="preserve">0 </w:t>
      </w:r>
      <w:r w:rsidRPr="00166BB9">
        <w:rPr>
          <w:sz w:val="23"/>
          <w:szCs w:val="23"/>
          <w:lang w:eastAsia="ar-SA"/>
        </w:rPr>
        <w:t>nap</w:t>
      </w:r>
    </w:p>
    <w:p w:rsidR="00B820F8" w:rsidRDefault="00B820F8" w:rsidP="00B820F8">
      <w:pPr>
        <w:tabs>
          <w:tab w:val="left" w:pos="0"/>
          <w:tab w:val="left" w:pos="5185"/>
        </w:tabs>
        <w:suppressAutoHyphens w:val="0"/>
        <w:jc w:val="both"/>
      </w:pPr>
    </w:p>
    <w:p w:rsidR="00B820F8" w:rsidRDefault="00B820F8" w:rsidP="00B820F8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DF378F" w:rsidRDefault="00DF378F" w:rsidP="00423EF1">
      <w:pPr>
        <w:tabs>
          <w:tab w:val="left" w:pos="0"/>
          <w:tab w:val="left" w:pos="5185"/>
        </w:tabs>
        <w:suppressAutoHyphens w:val="0"/>
        <w:jc w:val="both"/>
      </w:pPr>
    </w:p>
    <w:p w:rsidR="00984814" w:rsidRPr="006716C8" w:rsidRDefault="00984814" w:rsidP="00984814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8</w:t>
      </w:r>
      <w:r w:rsidRPr="00B820F8">
        <w:rPr>
          <w:b/>
        </w:rPr>
        <w:t>.</w:t>
      </w:r>
      <w:r w:rsidR="002254C3">
        <w:rPr>
          <w:b/>
        </w:rPr>
        <w:t>A</w:t>
      </w:r>
      <w:r w:rsidRPr="00B820F8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0189E" w:rsidRDefault="0030189E" w:rsidP="00984814">
      <w:pPr>
        <w:tabs>
          <w:tab w:val="left" w:pos="0"/>
          <w:tab w:val="left" w:pos="4962"/>
        </w:tabs>
        <w:ind w:right="-284"/>
        <w:jc w:val="both"/>
      </w:pPr>
    </w:p>
    <w:p w:rsidR="00984814" w:rsidRDefault="00984814" w:rsidP="00984814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FA70A9" w:rsidRDefault="00FA70A9" w:rsidP="00984814">
      <w:pPr>
        <w:tabs>
          <w:tab w:val="left" w:pos="0"/>
          <w:tab w:val="left" w:pos="4962"/>
        </w:tabs>
        <w:ind w:right="-284"/>
        <w:jc w:val="both"/>
      </w:pPr>
    </w:p>
    <w:p w:rsidR="00984814" w:rsidRPr="006716C8" w:rsidRDefault="00984814" w:rsidP="0098481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84814" w:rsidRDefault="00984814" w:rsidP="0098481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54C3">
        <w:rPr>
          <w:b/>
          <w:bCs/>
          <w:u w:val="single"/>
        </w:rPr>
        <w:t>254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CE5936" w:rsidRDefault="00CE5936" w:rsidP="009B59A3">
      <w:pPr>
        <w:suppressAutoHyphens w:val="0"/>
        <w:ind w:right="26"/>
        <w:jc w:val="both"/>
        <w:rPr>
          <w:lang w:eastAsia="ar-SA"/>
        </w:rPr>
      </w:pPr>
    </w:p>
    <w:p w:rsidR="009B59A3" w:rsidRPr="009B59A3" w:rsidRDefault="009B59A3" w:rsidP="009B59A3">
      <w:pPr>
        <w:suppressAutoHyphens w:val="0"/>
        <w:ind w:right="26"/>
        <w:jc w:val="both"/>
        <w:rPr>
          <w:lang w:eastAsia="ar-SA"/>
        </w:rPr>
      </w:pPr>
      <w:proofErr w:type="gramStart"/>
      <w:r w:rsidRPr="009B59A3">
        <w:rPr>
          <w:lang w:eastAsia="ar-SA"/>
        </w:rPr>
        <w:t xml:space="preserve">A Bizottság úgy dönt, hogy a Budapest Főváros II. Kerületi Önkormányzat tulajdonában álló, Budapest II. kerület, </w:t>
      </w:r>
      <w:r w:rsidRPr="009B59A3">
        <w:rPr>
          <w:b/>
          <w:lang w:eastAsia="ar-SA"/>
        </w:rPr>
        <w:t>13048/0/A/7 hrsz</w:t>
      </w:r>
      <w:r w:rsidRPr="009B59A3">
        <w:rPr>
          <w:lang w:eastAsia="ar-SA"/>
        </w:rPr>
        <w:t xml:space="preserve">.-on nyilvántartott, </w:t>
      </w:r>
      <w:r w:rsidRPr="009B59A3">
        <w:rPr>
          <w:b/>
          <w:lang w:eastAsia="ar-SA"/>
        </w:rPr>
        <w:t>28 m</w:t>
      </w:r>
      <w:r w:rsidRPr="009B59A3">
        <w:rPr>
          <w:b/>
          <w:vertAlign w:val="superscript"/>
          <w:lang w:eastAsia="ar-SA"/>
        </w:rPr>
        <w:t>2</w:t>
      </w:r>
      <w:r w:rsidRPr="009B59A3">
        <w:rPr>
          <w:b/>
          <w:lang w:eastAsia="ar-SA"/>
        </w:rPr>
        <w:t xml:space="preserve"> területű, üzlethelyiség </w:t>
      </w:r>
      <w:r w:rsidRPr="009B59A3">
        <w:rPr>
          <w:lang w:eastAsia="ar-SA"/>
        </w:rPr>
        <w:t xml:space="preserve">megnevezésű ingatlant a </w:t>
      </w:r>
      <w:r w:rsidR="000C3044">
        <w:rPr>
          <w:b/>
          <w:lang w:eastAsia="ar-SA"/>
        </w:rPr>
        <w:t>…………..</w:t>
      </w:r>
      <w:r w:rsidRPr="009B59A3">
        <w:rPr>
          <w:b/>
          <w:lang w:eastAsia="ar-SA"/>
        </w:rPr>
        <w:t xml:space="preserve"> </w:t>
      </w:r>
      <w:proofErr w:type="gramEnd"/>
      <w:r w:rsidRPr="009B59A3">
        <w:rPr>
          <w:b/>
          <w:lang w:eastAsia="ar-SA"/>
        </w:rPr>
        <w:t xml:space="preserve">Egyesület </w:t>
      </w:r>
      <w:r w:rsidRPr="009B59A3">
        <w:rPr>
          <w:lang w:eastAsia="ar-SA"/>
        </w:rPr>
        <w:t>(székhely</w:t>
      </w:r>
      <w:proofErr w:type="gramStart"/>
      <w:r w:rsidRPr="009B59A3">
        <w:rPr>
          <w:lang w:eastAsia="ar-SA"/>
        </w:rPr>
        <w:t xml:space="preserve">: </w:t>
      </w:r>
      <w:r w:rsidR="000C3044">
        <w:rPr>
          <w:lang w:eastAsia="ar-SA"/>
        </w:rPr>
        <w:t>…</w:t>
      </w:r>
      <w:proofErr w:type="gramEnd"/>
      <w:r w:rsidR="000C3044">
        <w:rPr>
          <w:lang w:eastAsia="ar-SA"/>
        </w:rPr>
        <w:t>……………</w:t>
      </w:r>
      <w:r w:rsidRPr="009B59A3">
        <w:rPr>
          <w:lang w:eastAsia="ar-SA"/>
        </w:rPr>
        <w:t xml:space="preserve">., nyilvántartási száma: </w:t>
      </w:r>
      <w:r w:rsidR="000C3044">
        <w:rPr>
          <w:lang w:eastAsia="ar-SA"/>
        </w:rPr>
        <w:t>……………..</w:t>
      </w:r>
      <w:r w:rsidRPr="009B59A3">
        <w:rPr>
          <w:lang w:eastAsia="ar-SA"/>
        </w:rPr>
        <w:t xml:space="preserve">, adószáma: </w:t>
      </w:r>
      <w:r w:rsidR="000C3044">
        <w:rPr>
          <w:lang w:eastAsia="ar-SA"/>
        </w:rPr>
        <w:t>…………….</w:t>
      </w:r>
      <w:r w:rsidRPr="009B59A3">
        <w:rPr>
          <w:lang w:eastAsia="ar-SA"/>
        </w:rPr>
        <w:t xml:space="preserve">, statisztikai számjel: </w:t>
      </w:r>
      <w:r w:rsidR="000C3044">
        <w:rPr>
          <w:lang w:eastAsia="ar-SA"/>
        </w:rPr>
        <w:t>………………</w:t>
      </w:r>
      <w:r w:rsidRPr="009B59A3">
        <w:rPr>
          <w:lang w:eastAsia="ar-SA"/>
        </w:rPr>
        <w:t xml:space="preserve">, képviseli: </w:t>
      </w:r>
      <w:r w:rsidR="000C3044">
        <w:rPr>
          <w:lang w:eastAsia="ar-SA"/>
        </w:rPr>
        <w:t>…………..</w:t>
      </w:r>
      <w:r w:rsidRPr="009B59A3">
        <w:rPr>
          <w:lang w:eastAsia="ar-SA"/>
        </w:rPr>
        <w:t xml:space="preserve">) részére </w:t>
      </w:r>
      <w:r w:rsidRPr="009B59A3">
        <w:rPr>
          <w:b/>
          <w:color w:val="00000A"/>
          <w:lang w:eastAsia="ar-SA"/>
        </w:rPr>
        <w:t>irodai, oktatási tevékenység és klubhelyiség</w:t>
      </w:r>
      <w:r w:rsidRPr="009B59A3">
        <w:rPr>
          <w:b/>
          <w:lang w:eastAsia="ar-SA"/>
        </w:rPr>
        <w:t xml:space="preserve"> céljára </w:t>
      </w:r>
      <w:r w:rsidRPr="009B59A3">
        <w:rPr>
          <w:lang w:eastAsia="ar-SA"/>
        </w:rPr>
        <w:t xml:space="preserve">a bérleti szerződés megkötésétől határozatlan időre bérbe adja azzal, hogy szerződő felek az 1993. évi LXXVIII. tv. (Lakástörvény) 43. § (1) bekezdésében foglaltak szerint hat hónapos felmondási időben állapodnak meg, mely tényt a bérleti szerződésben rögzíteni kell, továbbá a 34/2004.(X.13.) önkormányzati rendelet 40. § (2) bekezdése alapján a szerződés megkötésekor </w:t>
      </w:r>
      <w:proofErr w:type="gramStart"/>
      <w:r w:rsidRPr="009B59A3">
        <w:rPr>
          <w:lang w:eastAsia="ar-SA"/>
        </w:rPr>
        <w:t xml:space="preserve">a </w:t>
      </w:r>
      <w:r w:rsidR="000C3044">
        <w:rPr>
          <w:lang w:eastAsia="ar-SA"/>
        </w:rPr>
        <w:t>…</w:t>
      </w:r>
      <w:proofErr w:type="gramEnd"/>
      <w:r w:rsidR="000C3044">
        <w:rPr>
          <w:lang w:eastAsia="ar-SA"/>
        </w:rPr>
        <w:t>…………</w:t>
      </w:r>
      <w:r w:rsidRPr="009B59A3">
        <w:rPr>
          <w:lang w:eastAsia="ar-SA"/>
        </w:rPr>
        <w:t xml:space="preserve"> Intézet Természet- és Környezetvédelmi Egyesületnek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 </w:t>
      </w:r>
      <w:r w:rsidRPr="009B59A3">
        <w:rPr>
          <w:b/>
          <w:lang w:eastAsia="ar-SA"/>
        </w:rPr>
        <w:t>61.000,-Ft + ÁFA/hó</w:t>
      </w:r>
      <w:r w:rsidRPr="009B59A3">
        <w:rPr>
          <w:lang w:eastAsia="ar-SA"/>
        </w:rPr>
        <w:t>.</w:t>
      </w:r>
    </w:p>
    <w:p w:rsidR="009B59A3" w:rsidRPr="009B59A3" w:rsidRDefault="009B59A3" w:rsidP="00552BDC">
      <w:pPr>
        <w:tabs>
          <w:tab w:val="left" w:pos="0"/>
          <w:tab w:val="left" w:pos="4962"/>
        </w:tabs>
        <w:ind w:right="-284"/>
        <w:jc w:val="both"/>
      </w:pPr>
    </w:p>
    <w:p w:rsidR="009B59A3" w:rsidRPr="009B59A3" w:rsidRDefault="009B59A3" w:rsidP="009B59A3">
      <w:pPr>
        <w:suppressAutoHyphens w:val="0"/>
        <w:ind w:right="26"/>
        <w:jc w:val="both"/>
        <w:rPr>
          <w:lang w:eastAsia="ar-SA"/>
        </w:rPr>
      </w:pPr>
      <w:r w:rsidRPr="009B59A3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B59A3" w:rsidRPr="009B59A3" w:rsidRDefault="009B59A3" w:rsidP="00552BDC">
      <w:pPr>
        <w:tabs>
          <w:tab w:val="left" w:pos="0"/>
          <w:tab w:val="left" w:pos="4962"/>
        </w:tabs>
        <w:ind w:right="-284"/>
        <w:jc w:val="both"/>
      </w:pPr>
    </w:p>
    <w:p w:rsidR="009B59A3" w:rsidRPr="009B59A3" w:rsidRDefault="009B59A3" w:rsidP="009B59A3">
      <w:pPr>
        <w:suppressAutoHyphens w:val="0"/>
        <w:ind w:right="26"/>
        <w:jc w:val="both"/>
        <w:rPr>
          <w:lang w:eastAsia="ar-SA"/>
        </w:rPr>
      </w:pPr>
      <w:r w:rsidRPr="009B59A3">
        <w:rPr>
          <w:lang w:eastAsia="ar-SA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9B59A3" w:rsidRPr="009B59A3" w:rsidRDefault="009B59A3" w:rsidP="00552BDC">
      <w:pPr>
        <w:tabs>
          <w:tab w:val="left" w:pos="0"/>
          <w:tab w:val="left" w:pos="4962"/>
        </w:tabs>
        <w:ind w:right="-284"/>
        <w:jc w:val="both"/>
      </w:pPr>
    </w:p>
    <w:p w:rsidR="009B59A3" w:rsidRPr="009B59A3" w:rsidRDefault="009B59A3" w:rsidP="009B59A3">
      <w:pPr>
        <w:suppressAutoHyphens w:val="0"/>
        <w:ind w:right="26"/>
        <w:jc w:val="both"/>
        <w:rPr>
          <w:lang w:eastAsia="ar-SA"/>
        </w:rPr>
      </w:pPr>
      <w:r w:rsidRPr="009B59A3">
        <w:rPr>
          <w:lang w:eastAsia="ar-SA"/>
        </w:rPr>
        <w:t xml:space="preserve">Amennyiben </w:t>
      </w:r>
      <w:proofErr w:type="gramStart"/>
      <w:r w:rsidRPr="009B59A3">
        <w:rPr>
          <w:lang w:eastAsia="ar-SA"/>
        </w:rPr>
        <w:t xml:space="preserve">a </w:t>
      </w:r>
      <w:r w:rsidR="00153043">
        <w:rPr>
          <w:lang w:eastAsia="ar-SA"/>
        </w:rPr>
        <w:t>…</w:t>
      </w:r>
      <w:proofErr w:type="gramEnd"/>
      <w:r w:rsidR="00153043">
        <w:rPr>
          <w:lang w:eastAsia="ar-SA"/>
        </w:rPr>
        <w:t>………..</w:t>
      </w:r>
      <w:r w:rsidRPr="009B59A3">
        <w:rPr>
          <w:lang w:eastAsia="ar-SA"/>
        </w:rPr>
        <w:t xml:space="preserve"> Egyesület a helyiségbérleti szerződést 2019. január 31. napjáig nem köti meg, úgy a jelen határozat a határidő leteltét követő napon minden további jogcselekmény nélkül hatályát veszti.</w:t>
      </w:r>
    </w:p>
    <w:p w:rsidR="009B59A3" w:rsidRPr="009B59A3" w:rsidRDefault="009B59A3" w:rsidP="00552BDC">
      <w:pPr>
        <w:tabs>
          <w:tab w:val="left" w:pos="0"/>
          <w:tab w:val="left" w:pos="4962"/>
        </w:tabs>
        <w:ind w:right="-284"/>
        <w:jc w:val="both"/>
      </w:pPr>
    </w:p>
    <w:p w:rsidR="009B59A3" w:rsidRPr="009B59A3" w:rsidRDefault="009B59A3" w:rsidP="009B59A3">
      <w:pPr>
        <w:suppressAutoHyphens w:val="0"/>
        <w:ind w:right="26"/>
        <w:jc w:val="both"/>
        <w:rPr>
          <w:lang w:eastAsia="ar-SA"/>
        </w:rPr>
      </w:pPr>
      <w:r w:rsidRPr="009B59A3">
        <w:rPr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B820F8" w:rsidRDefault="00B820F8" w:rsidP="00423EF1">
      <w:pPr>
        <w:tabs>
          <w:tab w:val="left" w:pos="0"/>
          <w:tab w:val="left" w:pos="5185"/>
        </w:tabs>
        <w:suppressAutoHyphens w:val="0"/>
        <w:jc w:val="both"/>
      </w:pPr>
    </w:p>
    <w:p w:rsidR="009B59A3" w:rsidRPr="00166BB9" w:rsidRDefault="009B59A3" w:rsidP="009B59A3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9B59A3" w:rsidRDefault="009B59A3" w:rsidP="009B59A3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 xml:space="preserve">90 </w:t>
      </w:r>
      <w:r w:rsidRPr="00166BB9">
        <w:rPr>
          <w:sz w:val="23"/>
          <w:szCs w:val="23"/>
          <w:lang w:eastAsia="ar-SA"/>
        </w:rPr>
        <w:t>nap</w:t>
      </w:r>
    </w:p>
    <w:p w:rsidR="00552BDC" w:rsidRPr="00166BB9" w:rsidRDefault="00552BDC" w:rsidP="009B59A3">
      <w:pPr>
        <w:ind w:left="-851" w:firstLine="851"/>
        <w:rPr>
          <w:sz w:val="23"/>
          <w:szCs w:val="23"/>
          <w:lang w:eastAsia="ar-SA"/>
        </w:rPr>
      </w:pPr>
    </w:p>
    <w:p w:rsidR="009B59A3" w:rsidRDefault="009B59A3" w:rsidP="009B59A3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9B59A3" w:rsidRDefault="009B59A3" w:rsidP="00423EF1">
      <w:pPr>
        <w:tabs>
          <w:tab w:val="left" w:pos="0"/>
          <w:tab w:val="left" w:pos="5185"/>
        </w:tabs>
        <w:suppressAutoHyphens w:val="0"/>
        <w:jc w:val="both"/>
      </w:pPr>
    </w:p>
    <w:p w:rsidR="00267695" w:rsidRPr="006716C8" w:rsidRDefault="00267695" w:rsidP="00267695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9</w:t>
      </w:r>
      <w:r w:rsidRPr="00B820F8">
        <w:rPr>
          <w:b/>
        </w:rPr>
        <w:t>.</w:t>
      </w:r>
      <w:r>
        <w:rPr>
          <w:b/>
        </w:rPr>
        <w:t>A</w:t>
      </w:r>
      <w:r w:rsidR="00C242A1">
        <w:rPr>
          <w:b/>
        </w:rPr>
        <w:t>.</w:t>
      </w:r>
      <w:r w:rsidRPr="00B820F8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67695" w:rsidRPr="006716C8" w:rsidRDefault="00267695" w:rsidP="00267695">
      <w:pPr>
        <w:tabs>
          <w:tab w:val="left" w:pos="0"/>
          <w:tab w:val="left" w:pos="4962"/>
        </w:tabs>
        <w:ind w:right="-284"/>
        <w:jc w:val="both"/>
      </w:pPr>
    </w:p>
    <w:p w:rsidR="00267695" w:rsidRDefault="00267695" w:rsidP="00267695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267695" w:rsidRDefault="00267695" w:rsidP="00267695">
      <w:pPr>
        <w:tabs>
          <w:tab w:val="left" w:pos="0"/>
          <w:tab w:val="left" w:pos="4962"/>
        </w:tabs>
        <w:ind w:right="-284"/>
        <w:jc w:val="both"/>
      </w:pPr>
    </w:p>
    <w:p w:rsidR="00267695" w:rsidRPr="006716C8" w:rsidRDefault="00267695" w:rsidP="00267695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67695" w:rsidRDefault="00267695" w:rsidP="0026769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552BDC">
        <w:rPr>
          <w:b/>
          <w:bCs/>
          <w:u w:val="single"/>
        </w:rPr>
        <w:t>255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9B59A3" w:rsidRDefault="009B59A3" w:rsidP="00423EF1">
      <w:pPr>
        <w:tabs>
          <w:tab w:val="left" w:pos="0"/>
          <w:tab w:val="left" w:pos="5185"/>
        </w:tabs>
        <w:suppressAutoHyphens w:val="0"/>
        <w:jc w:val="both"/>
      </w:pPr>
    </w:p>
    <w:p w:rsidR="00267695" w:rsidRPr="00267695" w:rsidRDefault="00267695" w:rsidP="00A67C1F">
      <w:pPr>
        <w:suppressAutoHyphens w:val="0"/>
        <w:ind w:right="28"/>
        <w:jc w:val="both"/>
        <w:rPr>
          <w:bCs/>
          <w:lang w:eastAsia="ar-SA"/>
        </w:rPr>
      </w:pPr>
      <w:proofErr w:type="gramStart"/>
      <w:r w:rsidRPr="00267695">
        <w:rPr>
          <w:lang w:eastAsia="ar-SA"/>
        </w:rPr>
        <w:t xml:space="preserve">A Bizottság úgy dönt, hogy a Budapest Főváros II. Kerületi Önkormányzat tulajdonában álló, </w:t>
      </w:r>
      <w:r w:rsidRPr="00267695">
        <w:rPr>
          <w:bCs/>
          <w:lang w:eastAsia="ar-SA"/>
        </w:rPr>
        <w:t xml:space="preserve">Budapest II. kerület, </w:t>
      </w:r>
      <w:r w:rsidRPr="00267695">
        <w:rPr>
          <w:b/>
          <w:lang w:eastAsia="ar-SA"/>
        </w:rPr>
        <w:t xml:space="preserve">13047/3/A/1 </w:t>
      </w:r>
      <w:r w:rsidRPr="00267695">
        <w:rPr>
          <w:b/>
          <w:bCs/>
          <w:lang w:eastAsia="ar-SA"/>
        </w:rPr>
        <w:t>hrsz.</w:t>
      </w:r>
      <w:r w:rsidRPr="00267695">
        <w:rPr>
          <w:bCs/>
          <w:lang w:eastAsia="ar-SA"/>
        </w:rPr>
        <w:t xml:space="preserve">-on nyilvántartott, </w:t>
      </w:r>
      <w:r w:rsidRPr="00267695">
        <w:rPr>
          <w:b/>
          <w:bCs/>
          <w:lang w:eastAsia="ar-SA"/>
        </w:rPr>
        <w:t xml:space="preserve">172 </w:t>
      </w:r>
      <w:r w:rsidRPr="00267695">
        <w:rPr>
          <w:b/>
          <w:lang w:eastAsia="ar-SA"/>
        </w:rPr>
        <w:t>m</w:t>
      </w:r>
      <w:r w:rsidRPr="00267695">
        <w:rPr>
          <w:b/>
          <w:vertAlign w:val="superscript"/>
          <w:lang w:eastAsia="ar-SA"/>
        </w:rPr>
        <w:t>2</w:t>
      </w:r>
      <w:r w:rsidRPr="00267695">
        <w:rPr>
          <w:bCs/>
          <w:lang w:eastAsia="ar-SA"/>
        </w:rPr>
        <w:t xml:space="preserve"> területű, </w:t>
      </w:r>
      <w:r w:rsidRPr="00267695">
        <w:rPr>
          <w:b/>
          <w:bCs/>
          <w:lang w:eastAsia="ar-SA"/>
        </w:rPr>
        <w:t xml:space="preserve">üzlethelyiség </w:t>
      </w:r>
      <w:r w:rsidRPr="00267695">
        <w:rPr>
          <w:bCs/>
          <w:lang w:eastAsia="ar-SA"/>
        </w:rPr>
        <w:t xml:space="preserve">megnevezésű ingatlant </w:t>
      </w:r>
      <w:r w:rsidR="00267F0B">
        <w:rPr>
          <w:bCs/>
          <w:lang w:eastAsia="ar-SA"/>
        </w:rPr>
        <w:t>a ………….</w:t>
      </w:r>
      <w:r w:rsidRPr="00267695">
        <w:rPr>
          <w:b/>
          <w:bCs/>
          <w:lang w:eastAsia="ar-SA"/>
        </w:rPr>
        <w:t xml:space="preserve"> Korlátolt Felelősségű Társaság </w:t>
      </w:r>
      <w:r w:rsidRPr="00267695">
        <w:rPr>
          <w:bCs/>
          <w:lang w:eastAsia="ar-SA"/>
        </w:rPr>
        <w:t xml:space="preserve">(rövidített elnevezés: </w:t>
      </w:r>
      <w:r w:rsidR="00267F0B">
        <w:rPr>
          <w:bCs/>
          <w:lang w:eastAsia="ar-SA"/>
        </w:rPr>
        <w:t>………..</w:t>
      </w:r>
      <w:r w:rsidRPr="00267695">
        <w:rPr>
          <w:bCs/>
          <w:lang w:eastAsia="ar-SA"/>
        </w:rPr>
        <w:t xml:space="preserve"> Kft., Cg</w:t>
      </w:r>
      <w:r w:rsidR="00267F0B">
        <w:rPr>
          <w:bCs/>
          <w:lang w:eastAsia="ar-SA"/>
        </w:rPr>
        <w:t>…………….</w:t>
      </w:r>
      <w:r w:rsidRPr="00267695">
        <w:rPr>
          <w:bCs/>
          <w:lang w:eastAsia="ar-SA"/>
        </w:rPr>
        <w:t>, székhely</w:t>
      </w:r>
      <w:r w:rsidR="00267F0B">
        <w:rPr>
          <w:bCs/>
          <w:lang w:eastAsia="ar-SA"/>
        </w:rPr>
        <w:t>………………</w:t>
      </w:r>
      <w:r w:rsidRPr="00267695">
        <w:rPr>
          <w:bCs/>
          <w:lang w:eastAsia="ar-SA"/>
        </w:rPr>
        <w:t xml:space="preserve">, adószám: </w:t>
      </w:r>
      <w:r w:rsidR="00267F0B">
        <w:rPr>
          <w:bCs/>
          <w:lang w:eastAsia="ar-SA"/>
        </w:rPr>
        <w:t>…………….</w:t>
      </w:r>
      <w:r w:rsidRPr="00267695">
        <w:rPr>
          <w:bCs/>
          <w:lang w:eastAsia="ar-SA"/>
        </w:rPr>
        <w:t xml:space="preserve">, statisztikai számjel: </w:t>
      </w:r>
      <w:r w:rsidR="00267F0B">
        <w:rPr>
          <w:bCs/>
          <w:lang w:eastAsia="ar-SA"/>
        </w:rPr>
        <w:t>……………</w:t>
      </w:r>
      <w:r w:rsidRPr="00267695">
        <w:rPr>
          <w:bCs/>
          <w:lang w:eastAsia="ar-SA"/>
        </w:rPr>
        <w:t xml:space="preserve">, képviseli: </w:t>
      </w:r>
      <w:r w:rsidR="00267F0B">
        <w:rPr>
          <w:bCs/>
          <w:lang w:eastAsia="ar-SA"/>
        </w:rPr>
        <w:t>…………..</w:t>
      </w:r>
      <w:r w:rsidRPr="00267695">
        <w:rPr>
          <w:bCs/>
          <w:lang w:eastAsia="ar-SA"/>
        </w:rPr>
        <w:t xml:space="preserve"> ügyvezető) részére</w:t>
      </w:r>
      <w:r w:rsidRPr="00267695">
        <w:rPr>
          <w:b/>
          <w:bCs/>
          <w:lang w:eastAsia="ar-SA"/>
        </w:rPr>
        <w:t xml:space="preserve"> </w:t>
      </w:r>
      <w:r w:rsidRPr="00267695">
        <w:rPr>
          <w:b/>
          <w:color w:val="00000A"/>
          <w:lang w:eastAsia="ar-SA"/>
        </w:rPr>
        <w:t>motorkerékpárt, motorkerékpár alkatrészeket, kapcsolódó felszereléseket árusító webáruház és bemutatóterem</w:t>
      </w:r>
      <w:r w:rsidRPr="00267695">
        <w:rPr>
          <w:b/>
          <w:bCs/>
          <w:lang w:eastAsia="ar-SA"/>
        </w:rPr>
        <w:t xml:space="preserve"> céljára</w:t>
      </w:r>
      <w:r w:rsidRPr="00267695">
        <w:rPr>
          <w:bCs/>
          <w:lang w:eastAsia="ar-SA"/>
        </w:rPr>
        <w:t xml:space="preserve"> </w:t>
      </w:r>
      <w:r w:rsidRPr="00267695">
        <w:rPr>
          <w:b/>
          <w:bCs/>
          <w:lang w:eastAsia="ar-SA"/>
        </w:rPr>
        <w:t>határozatlan időre</w:t>
      </w:r>
      <w:r w:rsidRPr="00267695">
        <w:rPr>
          <w:bCs/>
          <w:lang w:eastAsia="ar-SA"/>
        </w:rPr>
        <w:t xml:space="preserve"> </w:t>
      </w:r>
      <w:r w:rsidRPr="00267695">
        <w:rPr>
          <w:b/>
          <w:bCs/>
          <w:u w:val="single"/>
          <w:lang w:eastAsia="ar-SA"/>
        </w:rPr>
        <w:t>bérbe adja</w:t>
      </w:r>
      <w:r w:rsidRPr="00267695">
        <w:rPr>
          <w:bCs/>
          <w:lang w:eastAsia="ar-SA"/>
        </w:rPr>
        <w:t xml:space="preserve"> azzal, hogy szerződő felek az 1993. évi LXXVIII. tv.</w:t>
      </w:r>
      <w:proofErr w:type="gramEnd"/>
      <w:r w:rsidRPr="00267695">
        <w:rPr>
          <w:bCs/>
          <w:lang w:eastAsia="ar-SA"/>
        </w:rPr>
        <w:t xml:space="preserve"> (Lakástörvény) 43. § (1) bekezdésében foglaltak szerint hat hónapos felmondási időben állapodnak meg, </w:t>
      </w:r>
      <w:r w:rsidRPr="00267695">
        <w:rPr>
          <w:lang w:eastAsia="ar-SA"/>
        </w:rPr>
        <w:t xml:space="preserve">továbbá a bérlő a helyiségben szervizt nem működtethet és zajjal járó tevékenységet nem végezhet, </w:t>
      </w:r>
      <w:r w:rsidRPr="00267695">
        <w:rPr>
          <w:bCs/>
          <w:lang w:eastAsia="ar-SA"/>
        </w:rPr>
        <w:t>mely tényeket a bérleti szerződésben rögzíteni kell</w:t>
      </w:r>
      <w:r w:rsidRPr="00267695">
        <w:rPr>
          <w:lang w:eastAsia="ar-SA"/>
        </w:rPr>
        <w:t>, valamint</w:t>
      </w:r>
      <w:r w:rsidRPr="00267695">
        <w:rPr>
          <w:bCs/>
          <w:lang w:eastAsia="ar-SA"/>
        </w:rPr>
        <w:t xml:space="preserve"> </w:t>
      </w:r>
      <w:r w:rsidRPr="00267695">
        <w:rPr>
          <w:lang w:eastAsia="ar-SA"/>
        </w:rPr>
        <w:t xml:space="preserve">a 34/2004.(X.13.) önkormányzati rendelet 40. § (2) bekezdése alapján a szerződés megkötésekor </w:t>
      </w:r>
      <w:proofErr w:type="gramStart"/>
      <w:r w:rsidRPr="00267695">
        <w:rPr>
          <w:lang w:eastAsia="ar-SA"/>
        </w:rPr>
        <w:t xml:space="preserve">a </w:t>
      </w:r>
      <w:r w:rsidR="00267F0B">
        <w:rPr>
          <w:bCs/>
          <w:lang w:eastAsia="ar-SA"/>
        </w:rPr>
        <w:t>…</w:t>
      </w:r>
      <w:proofErr w:type="gramEnd"/>
      <w:r w:rsidR="00267F0B">
        <w:rPr>
          <w:bCs/>
          <w:lang w:eastAsia="ar-SA"/>
        </w:rPr>
        <w:t>………..</w:t>
      </w:r>
      <w:r w:rsidRPr="00267695">
        <w:rPr>
          <w:bCs/>
          <w:lang w:eastAsia="ar-SA"/>
        </w:rPr>
        <w:t xml:space="preserve"> Kft</w:t>
      </w:r>
      <w:r w:rsidRPr="00267695">
        <w:rPr>
          <w:lang w:eastAsia="ar-SA"/>
        </w:rPr>
        <w:t>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267695">
        <w:rPr>
          <w:b/>
          <w:lang w:eastAsia="ar-SA"/>
        </w:rPr>
        <w:t xml:space="preserve"> 262.000,-Ft</w:t>
      </w:r>
      <w:r w:rsidRPr="00267695">
        <w:rPr>
          <w:b/>
          <w:color w:val="FF0000"/>
          <w:lang w:eastAsia="ar-SA"/>
        </w:rPr>
        <w:t xml:space="preserve"> </w:t>
      </w:r>
      <w:r w:rsidRPr="00267695">
        <w:rPr>
          <w:b/>
          <w:lang w:eastAsia="ar-SA"/>
        </w:rPr>
        <w:t>+ ÁFA/hó.</w:t>
      </w:r>
    </w:p>
    <w:p w:rsidR="00267695" w:rsidRPr="00267695" w:rsidRDefault="00267695" w:rsidP="00552BDC">
      <w:pPr>
        <w:tabs>
          <w:tab w:val="left" w:pos="0"/>
          <w:tab w:val="left" w:pos="5185"/>
        </w:tabs>
        <w:suppressAutoHyphens w:val="0"/>
        <w:jc w:val="both"/>
      </w:pPr>
    </w:p>
    <w:p w:rsidR="00267695" w:rsidRPr="00267695" w:rsidRDefault="00267695" w:rsidP="00A67C1F">
      <w:pPr>
        <w:suppressAutoHyphens w:val="0"/>
        <w:ind w:right="28"/>
        <w:jc w:val="both"/>
        <w:rPr>
          <w:lang w:eastAsia="ar-SA"/>
        </w:rPr>
      </w:pPr>
      <w:r w:rsidRPr="00267695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267695" w:rsidRPr="00267695" w:rsidRDefault="00267695" w:rsidP="00552BDC">
      <w:pPr>
        <w:tabs>
          <w:tab w:val="left" w:pos="0"/>
          <w:tab w:val="left" w:pos="5185"/>
        </w:tabs>
        <w:suppressAutoHyphens w:val="0"/>
        <w:jc w:val="both"/>
      </w:pPr>
    </w:p>
    <w:p w:rsidR="00267695" w:rsidRPr="00267695" w:rsidRDefault="00267695" w:rsidP="00267695">
      <w:pPr>
        <w:suppressAutoHyphens w:val="0"/>
        <w:ind w:right="26"/>
        <w:jc w:val="both"/>
        <w:rPr>
          <w:color w:val="000000"/>
          <w:lang w:eastAsia="ar-SA"/>
        </w:rPr>
      </w:pPr>
      <w:r w:rsidRPr="00267695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267695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267695" w:rsidRPr="00267695" w:rsidRDefault="00267695" w:rsidP="00552BDC">
      <w:pPr>
        <w:tabs>
          <w:tab w:val="left" w:pos="0"/>
          <w:tab w:val="left" w:pos="5185"/>
        </w:tabs>
        <w:suppressAutoHyphens w:val="0"/>
        <w:jc w:val="both"/>
      </w:pPr>
    </w:p>
    <w:p w:rsidR="00267695" w:rsidRPr="00267695" w:rsidRDefault="00267695" w:rsidP="00267695">
      <w:pPr>
        <w:suppressAutoHyphens w:val="0"/>
        <w:ind w:right="26"/>
        <w:jc w:val="both"/>
        <w:rPr>
          <w:lang w:eastAsia="ar-SA"/>
        </w:rPr>
      </w:pPr>
      <w:proofErr w:type="gramStart"/>
      <w:r w:rsidRPr="00267695">
        <w:rPr>
          <w:lang w:eastAsia="ar-SA"/>
        </w:rPr>
        <w:t xml:space="preserve">A </w:t>
      </w:r>
      <w:r w:rsidR="00267F0B">
        <w:rPr>
          <w:bCs/>
          <w:lang w:eastAsia="ar-SA"/>
        </w:rPr>
        <w:t>…</w:t>
      </w:r>
      <w:proofErr w:type="gramEnd"/>
      <w:r w:rsidR="00267F0B">
        <w:rPr>
          <w:bCs/>
          <w:lang w:eastAsia="ar-SA"/>
        </w:rPr>
        <w:t>……..</w:t>
      </w:r>
      <w:r w:rsidRPr="00267695">
        <w:rPr>
          <w:bCs/>
          <w:lang w:eastAsia="ar-SA"/>
        </w:rPr>
        <w:t xml:space="preserve"> Kft.</w:t>
      </w:r>
      <w:r w:rsidRPr="00267695">
        <w:rPr>
          <w:lang w:eastAsia="ar-SA"/>
        </w:rPr>
        <w:t xml:space="preserve"> a bérleti szerződés megkötéséig köteles tulajdonosi szerkezetét feltárni </w:t>
      </w:r>
      <w:r w:rsidRPr="00267695">
        <w:rPr>
          <w:bCs/>
          <w:iCs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267695" w:rsidRPr="00267695" w:rsidRDefault="00267695" w:rsidP="00267695">
      <w:pPr>
        <w:suppressAutoHyphens w:val="0"/>
        <w:ind w:right="26"/>
        <w:jc w:val="both"/>
        <w:rPr>
          <w:lang w:eastAsia="en-US"/>
        </w:rPr>
      </w:pPr>
      <w:r w:rsidRPr="00267695">
        <w:rPr>
          <w:lang w:eastAsia="ar-SA"/>
        </w:rPr>
        <w:t xml:space="preserve">Amennyiben </w:t>
      </w:r>
      <w:proofErr w:type="gramStart"/>
      <w:r w:rsidRPr="00267695">
        <w:rPr>
          <w:lang w:eastAsia="ar-SA"/>
        </w:rPr>
        <w:t xml:space="preserve">a </w:t>
      </w:r>
      <w:r w:rsidR="00267F0B">
        <w:rPr>
          <w:bCs/>
          <w:lang w:eastAsia="ar-SA"/>
        </w:rPr>
        <w:t>…</w:t>
      </w:r>
      <w:proofErr w:type="gramEnd"/>
      <w:r w:rsidR="00267F0B">
        <w:rPr>
          <w:bCs/>
          <w:lang w:eastAsia="ar-SA"/>
        </w:rPr>
        <w:t>……..</w:t>
      </w:r>
      <w:r w:rsidRPr="00267695">
        <w:rPr>
          <w:bCs/>
          <w:lang w:eastAsia="ar-SA"/>
        </w:rPr>
        <w:t xml:space="preserve"> Kft</w:t>
      </w:r>
      <w:r w:rsidRPr="00267695">
        <w:rPr>
          <w:lang w:eastAsia="ar-SA"/>
        </w:rPr>
        <w:t xml:space="preserve">. a helyiségbérleti szerződést 2019. január 31. napjáig nem köti meg, úgy a jelen határozat a határidő leteltét követő napon minden további jogcselekmény </w:t>
      </w:r>
      <w:r w:rsidRPr="00267695">
        <w:rPr>
          <w:lang w:eastAsia="en-US"/>
        </w:rPr>
        <w:t>nélkül hatályát veszti.</w:t>
      </w:r>
    </w:p>
    <w:p w:rsidR="00267695" w:rsidRPr="00267695" w:rsidRDefault="00267695" w:rsidP="00552BDC">
      <w:pPr>
        <w:tabs>
          <w:tab w:val="left" w:pos="0"/>
          <w:tab w:val="left" w:pos="5185"/>
        </w:tabs>
        <w:suppressAutoHyphens w:val="0"/>
        <w:jc w:val="both"/>
      </w:pPr>
    </w:p>
    <w:p w:rsidR="00267695" w:rsidRPr="00267695" w:rsidRDefault="00267695" w:rsidP="00267695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267695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67695" w:rsidRPr="00267695" w:rsidRDefault="00267695" w:rsidP="00552BDC">
      <w:pPr>
        <w:tabs>
          <w:tab w:val="left" w:pos="0"/>
          <w:tab w:val="left" w:pos="5185"/>
        </w:tabs>
        <w:suppressAutoHyphens w:val="0"/>
        <w:jc w:val="both"/>
      </w:pPr>
    </w:p>
    <w:p w:rsidR="00267695" w:rsidRPr="00166BB9" w:rsidRDefault="00267695" w:rsidP="00267695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267695" w:rsidRDefault="00267695" w:rsidP="00267695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 xml:space="preserve">90 </w:t>
      </w:r>
      <w:r w:rsidRPr="00166BB9">
        <w:rPr>
          <w:sz w:val="23"/>
          <w:szCs w:val="23"/>
          <w:lang w:eastAsia="ar-SA"/>
        </w:rPr>
        <w:t>nap</w:t>
      </w:r>
    </w:p>
    <w:p w:rsidR="00267695" w:rsidRPr="00166BB9" w:rsidRDefault="00267695" w:rsidP="00267695">
      <w:pPr>
        <w:ind w:left="-851" w:firstLine="851"/>
        <w:rPr>
          <w:sz w:val="23"/>
          <w:szCs w:val="23"/>
          <w:lang w:eastAsia="ar-SA"/>
        </w:rPr>
      </w:pPr>
    </w:p>
    <w:p w:rsidR="00267695" w:rsidRDefault="00267695" w:rsidP="00267695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267695" w:rsidRDefault="00267695" w:rsidP="00423EF1">
      <w:pPr>
        <w:tabs>
          <w:tab w:val="left" w:pos="0"/>
          <w:tab w:val="left" w:pos="5185"/>
        </w:tabs>
        <w:suppressAutoHyphens w:val="0"/>
        <w:jc w:val="both"/>
      </w:pPr>
    </w:p>
    <w:p w:rsidR="00C242A1" w:rsidRPr="006716C8" w:rsidRDefault="00C242A1" w:rsidP="00C242A1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10</w:t>
      </w:r>
      <w:r w:rsidRPr="00B820F8">
        <w:rPr>
          <w:b/>
        </w:rPr>
        <w:t>.</w:t>
      </w:r>
      <w:r>
        <w:rPr>
          <w:b/>
        </w:rPr>
        <w:t>A.</w:t>
      </w:r>
      <w:r w:rsidRPr="00B820F8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242A1" w:rsidRPr="006716C8" w:rsidRDefault="00C242A1" w:rsidP="00C242A1">
      <w:pPr>
        <w:tabs>
          <w:tab w:val="left" w:pos="0"/>
          <w:tab w:val="left" w:pos="4962"/>
        </w:tabs>
        <w:ind w:right="-284"/>
        <w:jc w:val="both"/>
      </w:pPr>
    </w:p>
    <w:p w:rsidR="00C242A1" w:rsidRDefault="00C242A1" w:rsidP="00C242A1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C242A1" w:rsidRPr="006716C8" w:rsidRDefault="00C242A1" w:rsidP="00C242A1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C242A1" w:rsidRDefault="00C242A1" w:rsidP="00C242A1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552BDC">
        <w:rPr>
          <w:b/>
          <w:bCs/>
          <w:u w:val="single"/>
        </w:rPr>
        <w:t>256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C242A1" w:rsidRPr="00552BDC" w:rsidRDefault="00C242A1" w:rsidP="00552BDC">
      <w:pPr>
        <w:tabs>
          <w:tab w:val="left" w:pos="0"/>
          <w:tab w:val="left" w:pos="4962"/>
        </w:tabs>
        <w:ind w:right="-284"/>
        <w:jc w:val="both"/>
      </w:pPr>
    </w:p>
    <w:p w:rsidR="00C242A1" w:rsidRPr="00C242A1" w:rsidRDefault="00C242A1" w:rsidP="008B7E1B">
      <w:pPr>
        <w:suppressAutoHyphens w:val="0"/>
        <w:ind w:right="26"/>
        <w:jc w:val="both"/>
        <w:rPr>
          <w:bCs/>
          <w:lang w:eastAsia="ar-SA"/>
        </w:rPr>
      </w:pPr>
      <w:proofErr w:type="gramStart"/>
      <w:r w:rsidRPr="00C242A1">
        <w:rPr>
          <w:lang w:eastAsia="ar-SA"/>
        </w:rPr>
        <w:t xml:space="preserve">A Bizottság úgy dönt, hogy a Budapest Főváros II. Kerületi Önkormányzat tulajdonában álló, </w:t>
      </w:r>
      <w:r w:rsidRPr="00C242A1">
        <w:rPr>
          <w:bCs/>
          <w:lang w:eastAsia="ar-SA"/>
        </w:rPr>
        <w:t xml:space="preserve">Budapest II. kerület, </w:t>
      </w:r>
      <w:r w:rsidRPr="00C242A1">
        <w:rPr>
          <w:b/>
          <w:lang w:eastAsia="ar-SA"/>
        </w:rPr>
        <w:t xml:space="preserve">13527/0/A2 </w:t>
      </w:r>
      <w:r w:rsidRPr="00C242A1">
        <w:rPr>
          <w:b/>
          <w:bCs/>
          <w:lang w:eastAsia="ar-SA"/>
        </w:rPr>
        <w:t>hrsz.</w:t>
      </w:r>
      <w:r w:rsidRPr="00C242A1">
        <w:rPr>
          <w:bCs/>
          <w:lang w:eastAsia="ar-SA"/>
        </w:rPr>
        <w:t xml:space="preserve">-on nyilvántartott, </w:t>
      </w:r>
      <w:r w:rsidRPr="00C242A1">
        <w:rPr>
          <w:b/>
          <w:bCs/>
          <w:lang w:eastAsia="ar-SA"/>
        </w:rPr>
        <w:t xml:space="preserve">195 </w:t>
      </w:r>
      <w:r w:rsidRPr="00C242A1">
        <w:rPr>
          <w:b/>
          <w:lang w:eastAsia="ar-SA"/>
        </w:rPr>
        <w:t>m</w:t>
      </w:r>
      <w:r w:rsidRPr="00C242A1">
        <w:rPr>
          <w:b/>
          <w:vertAlign w:val="superscript"/>
          <w:lang w:eastAsia="ar-SA"/>
        </w:rPr>
        <w:t>2</w:t>
      </w:r>
      <w:r w:rsidRPr="00C242A1">
        <w:rPr>
          <w:bCs/>
          <w:lang w:eastAsia="ar-SA"/>
        </w:rPr>
        <w:t xml:space="preserve"> területű, </w:t>
      </w:r>
      <w:r w:rsidRPr="00C242A1">
        <w:rPr>
          <w:b/>
          <w:bCs/>
          <w:lang w:eastAsia="ar-SA"/>
        </w:rPr>
        <w:t xml:space="preserve">iroda </w:t>
      </w:r>
      <w:r w:rsidRPr="00C242A1">
        <w:rPr>
          <w:bCs/>
          <w:lang w:eastAsia="ar-SA"/>
        </w:rPr>
        <w:t>megnevezésű ingatlant a</w:t>
      </w:r>
      <w:r w:rsidRPr="00C242A1">
        <w:rPr>
          <w:b/>
          <w:bCs/>
          <w:lang w:eastAsia="ar-SA"/>
        </w:rPr>
        <w:t xml:space="preserve"> </w:t>
      </w:r>
      <w:r w:rsidR="00E94E8B">
        <w:rPr>
          <w:b/>
          <w:bCs/>
          <w:lang w:eastAsia="ar-SA"/>
        </w:rPr>
        <w:t>…………………</w:t>
      </w:r>
      <w:r w:rsidRPr="00C242A1">
        <w:rPr>
          <w:b/>
          <w:bCs/>
          <w:lang w:eastAsia="ar-SA"/>
        </w:rPr>
        <w:t xml:space="preserve"> Sportegyesület </w:t>
      </w:r>
      <w:r w:rsidRPr="00C242A1">
        <w:rPr>
          <w:bCs/>
          <w:lang w:eastAsia="ar-SA"/>
        </w:rPr>
        <w:t xml:space="preserve">(székhely: </w:t>
      </w:r>
      <w:r w:rsidR="00E94E8B">
        <w:rPr>
          <w:bCs/>
          <w:lang w:eastAsia="ar-SA"/>
        </w:rPr>
        <w:t>…………….</w:t>
      </w:r>
      <w:r w:rsidRPr="00C242A1">
        <w:rPr>
          <w:bCs/>
          <w:lang w:eastAsia="ar-SA"/>
        </w:rPr>
        <w:t xml:space="preserve">., nyilvántartási szám: </w:t>
      </w:r>
      <w:r w:rsidR="00E94E8B">
        <w:rPr>
          <w:bCs/>
          <w:lang w:eastAsia="ar-SA"/>
        </w:rPr>
        <w:t>……………..</w:t>
      </w:r>
      <w:r w:rsidRPr="00C242A1">
        <w:rPr>
          <w:bCs/>
          <w:lang w:eastAsia="ar-SA"/>
        </w:rPr>
        <w:t xml:space="preserve">, adószám: </w:t>
      </w:r>
      <w:r w:rsidR="00E94E8B">
        <w:rPr>
          <w:bCs/>
          <w:lang w:eastAsia="ar-SA"/>
        </w:rPr>
        <w:t>……………</w:t>
      </w:r>
      <w:r w:rsidRPr="00C242A1">
        <w:rPr>
          <w:bCs/>
          <w:lang w:eastAsia="ar-SA"/>
        </w:rPr>
        <w:t xml:space="preserve">, statisztikai számjel: </w:t>
      </w:r>
      <w:r w:rsidR="00E94E8B">
        <w:rPr>
          <w:bCs/>
          <w:lang w:eastAsia="ar-SA"/>
        </w:rPr>
        <w:t>……………</w:t>
      </w:r>
      <w:r w:rsidRPr="00C242A1">
        <w:rPr>
          <w:bCs/>
          <w:lang w:eastAsia="ar-SA"/>
        </w:rPr>
        <w:t xml:space="preserve">, képviseli: </w:t>
      </w:r>
      <w:r w:rsidR="00E94E8B">
        <w:rPr>
          <w:bCs/>
          <w:lang w:eastAsia="ar-SA"/>
        </w:rPr>
        <w:t>………………</w:t>
      </w:r>
      <w:r w:rsidRPr="00C242A1">
        <w:rPr>
          <w:bCs/>
          <w:lang w:eastAsia="ar-SA"/>
        </w:rPr>
        <w:t>) részére</w:t>
      </w:r>
      <w:r w:rsidRPr="00C242A1">
        <w:rPr>
          <w:b/>
          <w:bCs/>
          <w:lang w:eastAsia="ar-SA"/>
        </w:rPr>
        <w:t xml:space="preserve"> </w:t>
      </w:r>
      <w:r w:rsidRPr="00C242A1">
        <w:rPr>
          <w:b/>
          <w:color w:val="00000A"/>
          <w:lang w:eastAsia="ar-SA"/>
        </w:rPr>
        <w:t xml:space="preserve">edzőterem </w:t>
      </w:r>
      <w:r w:rsidRPr="00C242A1">
        <w:rPr>
          <w:b/>
          <w:bCs/>
          <w:lang w:eastAsia="ar-SA"/>
        </w:rPr>
        <w:t>céljára</w:t>
      </w:r>
      <w:r w:rsidRPr="00C242A1">
        <w:rPr>
          <w:bCs/>
          <w:lang w:eastAsia="ar-SA"/>
        </w:rPr>
        <w:t xml:space="preserve"> </w:t>
      </w:r>
      <w:r w:rsidRPr="00C242A1">
        <w:rPr>
          <w:b/>
          <w:bCs/>
          <w:lang w:eastAsia="ar-SA"/>
        </w:rPr>
        <w:t>határozatlan időre</w:t>
      </w:r>
      <w:r w:rsidRPr="00C242A1">
        <w:rPr>
          <w:bCs/>
          <w:lang w:eastAsia="ar-SA"/>
        </w:rPr>
        <w:t xml:space="preserve"> </w:t>
      </w:r>
      <w:r w:rsidRPr="00C242A1">
        <w:rPr>
          <w:b/>
          <w:bCs/>
          <w:u w:val="single"/>
          <w:lang w:eastAsia="ar-SA"/>
        </w:rPr>
        <w:t>bérbe adja</w:t>
      </w:r>
      <w:r w:rsidRPr="00C242A1">
        <w:rPr>
          <w:bCs/>
          <w:lang w:eastAsia="ar-SA"/>
        </w:rPr>
        <w:t xml:space="preserve"> azzal, hogy szerződő felek az 1993. évi LXXVIII. tv.</w:t>
      </w:r>
      <w:proofErr w:type="gramEnd"/>
      <w:r w:rsidRPr="00C242A1">
        <w:rPr>
          <w:bCs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 w:rsidRPr="00C242A1">
        <w:rPr>
          <w:lang w:eastAsia="ar-SA"/>
        </w:rPr>
        <w:t>, továbbá</w:t>
      </w:r>
      <w:r w:rsidRPr="00C242A1">
        <w:rPr>
          <w:bCs/>
          <w:lang w:eastAsia="ar-SA"/>
        </w:rPr>
        <w:t xml:space="preserve"> </w:t>
      </w:r>
      <w:r w:rsidRPr="00C242A1">
        <w:rPr>
          <w:lang w:eastAsia="ar-SA"/>
        </w:rPr>
        <w:t xml:space="preserve">a 34/2004.(X.13.) önkormányzati rendelet 40. § (2) bekezdése alapján a szerződés megkötésekor </w:t>
      </w:r>
      <w:proofErr w:type="gramStart"/>
      <w:r w:rsidRPr="00C242A1">
        <w:rPr>
          <w:lang w:eastAsia="ar-SA"/>
        </w:rPr>
        <w:t xml:space="preserve">a </w:t>
      </w:r>
      <w:r w:rsidR="00E94E8B">
        <w:rPr>
          <w:bCs/>
          <w:lang w:eastAsia="ar-SA"/>
        </w:rPr>
        <w:t>…</w:t>
      </w:r>
      <w:proofErr w:type="gramEnd"/>
      <w:r w:rsidR="00E94E8B">
        <w:rPr>
          <w:bCs/>
          <w:lang w:eastAsia="ar-SA"/>
        </w:rPr>
        <w:t>………………………..</w:t>
      </w:r>
      <w:r w:rsidRPr="00C242A1">
        <w:rPr>
          <w:bCs/>
          <w:lang w:eastAsia="ar-SA"/>
        </w:rPr>
        <w:t xml:space="preserve"> Sportegyesületnek</w:t>
      </w:r>
      <w:r w:rsidRPr="00C242A1">
        <w:rPr>
          <w:lang w:eastAsia="ar-SA"/>
        </w:rPr>
        <w:t xml:space="preserve">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C242A1">
        <w:rPr>
          <w:b/>
          <w:lang w:eastAsia="ar-SA"/>
        </w:rPr>
        <w:t xml:space="preserve"> 245.000,-Ft</w:t>
      </w:r>
      <w:r w:rsidRPr="00C242A1">
        <w:rPr>
          <w:b/>
          <w:color w:val="FF0000"/>
          <w:lang w:eastAsia="ar-SA"/>
        </w:rPr>
        <w:t xml:space="preserve"> </w:t>
      </w:r>
      <w:r w:rsidRPr="00C242A1">
        <w:rPr>
          <w:b/>
          <w:lang w:eastAsia="ar-SA"/>
        </w:rPr>
        <w:t>+ ÁFA/hó.</w:t>
      </w:r>
    </w:p>
    <w:p w:rsidR="00C242A1" w:rsidRPr="00C242A1" w:rsidRDefault="00C242A1" w:rsidP="00552BDC">
      <w:pPr>
        <w:tabs>
          <w:tab w:val="left" w:pos="0"/>
          <w:tab w:val="left" w:pos="4962"/>
        </w:tabs>
        <w:ind w:right="-284"/>
        <w:jc w:val="both"/>
      </w:pPr>
    </w:p>
    <w:p w:rsidR="00C242A1" w:rsidRPr="00C242A1" w:rsidRDefault="00C242A1" w:rsidP="008B7E1B">
      <w:pPr>
        <w:suppressAutoHyphens w:val="0"/>
        <w:ind w:right="26"/>
        <w:jc w:val="both"/>
        <w:rPr>
          <w:lang w:eastAsia="ar-SA"/>
        </w:rPr>
      </w:pPr>
      <w:r w:rsidRPr="00C242A1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C242A1" w:rsidRPr="00C242A1" w:rsidRDefault="00C242A1" w:rsidP="00552BDC">
      <w:pPr>
        <w:tabs>
          <w:tab w:val="left" w:pos="0"/>
          <w:tab w:val="left" w:pos="4962"/>
        </w:tabs>
        <w:ind w:right="-284"/>
        <w:jc w:val="both"/>
      </w:pPr>
    </w:p>
    <w:p w:rsidR="00C242A1" w:rsidRPr="00C242A1" w:rsidRDefault="00C242A1" w:rsidP="008B7E1B">
      <w:pPr>
        <w:suppressAutoHyphens w:val="0"/>
        <w:ind w:right="26"/>
        <w:jc w:val="both"/>
        <w:rPr>
          <w:color w:val="000000"/>
          <w:lang w:eastAsia="ar-SA"/>
        </w:rPr>
      </w:pPr>
      <w:r w:rsidRPr="00C242A1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C242A1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C242A1" w:rsidRPr="00C242A1" w:rsidRDefault="00C242A1" w:rsidP="00552BDC">
      <w:pPr>
        <w:tabs>
          <w:tab w:val="left" w:pos="0"/>
          <w:tab w:val="left" w:pos="4962"/>
        </w:tabs>
        <w:ind w:right="-284"/>
        <w:jc w:val="both"/>
      </w:pPr>
    </w:p>
    <w:p w:rsidR="00C242A1" w:rsidRPr="00C242A1" w:rsidRDefault="00C242A1" w:rsidP="008B7E1B">
      <w:pPr>
        <w:suppressAutoHyphens w:val="0"/>
        <w:ind w:right="26"/>
        <w:jc w:val="both"/>
        <w:rPr>
          <w:lang w:eastAsia="en-US"/>
        </w:rPr>
      </w:pPr>
      <w:r w:rsidRPr="00C242A1">
        <w:rPr>
          <w:lang w:eastAsia="ar-SA"/>
        </w:rPr>
        <w:t xml:space="preserve">Amennyiben </w:t>
      </w:r>
      <w:proofErr w:type="gramStart"/>
      <w:r w:rsidRPr="00C242A1">
        <w:rPr>
          <w:lang w:eastAsia="ar-SA"/>
        </w:rPr>
        <w:t xml:space="preserve">a </w:t>
      </w:r>
      <w:r w:rsidR="00E94E8B">
        <w:rPr>
          <w:bCs/>
          <w:lang w:eastAsia="ar-SA"/>
        </w:rPr>
        <w:t>…</w:t>
      </w:r>
      <w:proofErr w:type="gramEnd"/>
      <w:r w:rsidR="00E94E8B">
        <w:rPr>
          <w:bCs/>
          <w:lang w:eastAsia="ar-SA"/>
        </w:rPr>
        <w:t>……………….</w:t>
      </w:r>
      <w:r w:rsidRPr="00C242A1">
        <w:rPr>
          <w:bCs/>
          <w:lang w:eastAsia="ar-SA"/>
        </w:rPr>
        <w:t xml:space="preserve"> Sportegyesület</w:t>
      </w:r>
      <w:r w:rsidRPr="00C242A1">
        <w:rPr>
          <w:lang w:eastAsia="ar-SA"/>
        </w:rPr>
        <w:t xml:space="preserve"> a helyiségbérleti szerződést 2019. január 31. napjáig nem köti meg, úgy a jelen határozat a határidő leteltét követő napon minden további jogcselekmény </w:t>
      </w:r>
      <w:r w:rsidRPr="00C242A1">
        <w:rPr>
          <w:lang w:eastAsia="en-US"/>
        </w:rPr>
        <w:t>nélkül hatályát veszti.</w:t>
      </w:r>
    </w:p>
    <w:p w:rsidR="00C242A1" w:rsidRPr="00C242A1" w:rsidRDefault="00C242A1" w:rsidP="00552BDC">
      <w:pPr>
        <w:tabs>
          <w:tab w:val="left" w:pos="0"/>
          <w:tab w:val="left" w:pos="4962"/>
        </w:tabs>
        <w:ind w:right="-284"/>
        <w:jc w:val="both"/>
      </w:pPr>
    </w:p>
    <w:p w:rsidR="00C242A1" w:rsidRPr="00C242A1" w:rsidRDefault="00C242A1" w:rsidP="008B7E1B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C242A1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67695" w:rsidRDefault="00267695" w:rsidP="00423EF1">
      <w:pPr>
        <w:tabs>
          <w:tab w:val="left" w:pos="0"/>
          <w:tab w:val="left" w:pos="5185"/>
        </w:tabs>
        <w:suppressAutoHyphens w:val="0"/>
        <w:jc w:val="both"/>
      </w:pPr>
    </w:p>
    <w:p w:rsidR="008B7E1B" w:rsidRPr="00166BB9" w:rsidRDefault="008B7E1B" w:rsidP="008B7E1B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Felelős:</w:t>
      </w:r>
      <w:r>
        <w:rPr>
          <w:sz w:val="23"/>
          <w:szCs w:val="23"/>
          <w:lang w:eastAsia="ar-SA"/>
        </w:rPr>
        <w:tab/>
      </w:r>
      <w:r w:rsidRPr="00166BB9">
        <w:rPr>
          <w:sz w:val="23"/>
          <w:szCs w:val="23"/>
          <w:lang w:eastAsia="ar-SA"/>
        </w:rPr>
        <w:t>Polgármester</w:t>
      </w:r>
    </w:p>
    <w:p w:rsidR="008B7E1B" w:rsidRDefault="008B7E1B" w:rsidP="008B7E1B">
      <w:pPr>
        <w:ind w:left="-851" w:firstLine="851"/>
        <w:rPr>
          <w:sz w:val="23"/>
          <w:szCs w:val="23"/>
          <w:lang w:eastAsia="ar-SA"/>
        </w:rPr>
      </w:pPr>
      <w:r w:rsidRPr="00166BB9">
        <w:rPr>
          <w:b/>
          <w:bCs/>
          <w:sz w:val="23"/>
          <w:szCs w:val="23"/>
          <w:lang w:eastAsia="ar-SA"/>
        </w:rPr>
        <w:t>Határidő:</w:t>
      </w:r>
      <w:r w:rsidRPr="00166BB9">
        <w:rPr>
          <w:sz w:val="23"/>
          <w:szCs w:val="23"/>
          <w:lang w:eastAsia="ar-SA"/>
        </w:rPr>
        <w:tab/>
      </w:r>
      <w:r>
        <w:rPr>
          <w:sz w:val="23"/>
          <w:szCs w:val="23"/>
          <w:lang w:eastAsia="ar-SA"/>
        </w:rPr>
        <w:t xml:space="preserve">90 </w:t>
      </w:r>
      <w:r w:rsidRPr="00166BB9">
        <w:rPr>
          <w:sz w:val="23"/>
          <w:szCs w:val="23"/>
          <w:lang w:eastAsia="ar-SA"/>
        </w:rPr>
        <w:t>nap</w:t>
      </w:r>
    </w:p>
    <w:p w:rsidR="008B7E1B" w:rsidRPr="00166BB9" w:rsidRDefault="008B7E1B" w:rsidP="008B7E1B">
      <w:pPr>
        <w:ind w:left="-851" w:firstLine="851"/>
        <w:rPr>
          <w:sz w:val="23"/>
          <w:szCs w:val="23"/>
          <w:lang w:eastAsia="ar-SA"/>
        </w:rPr>
      </w:pPr>
    </w:p>
    <w:p w:rsidR="008B7E1B" w:rsidRDefault="008B7E1B" w:rsidP="008B7E1B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8B7E1B" w:rsidRDefault="008B7E1B" w:rsidP="00423EF1">
      <w:pPr>
        <w:tabs>
          <w:tab w:val="left" w:pos="0"/>
          <w:tab w:val="left" w:pos="5185"/>
        </w:tabs>
        <w:suppressAutoHyphens w:val="0"/>
        <w:jc w:val="both"/>
      </w:pPr>
    </w:p>
    <w:p w:rsidR="0042228B" w:rsidRDefault="0042228B" w:rsidP="0042228B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 pont</w:t>
      </w:r>
    </w:p>
    <w:p w:rsidR="0042228B" w:rsidRDefault="0042228B" w:rsidP="0042228B">
      <w:pPr>
        <w:tabs>
          <w:tab w:val="left" w:pos="0"/>
        </w:tabs>
        <w:suppressAutoHyphens w:val="0"/>
        <w:autoSpaceDN w:val="0"/>
        <w:contextualSpacing/>
        <w:jc w:val="both"/>
      </w:pPr>
      <w:r w:rsidRPr="00A45923">
        <w:t xml:space="preserve">Budapest Főváros II. Kerületi Önkormányzat tulajdonában álló, nem lakás céljára szolgáló helyiségek </w:t>
      </w:r>
      <w:r>
        <w:t xml:space="preserve">értékesítése </w:t>
      </w:r>
    </w:p>
    <w:p w:rsidR="0042228B" w:rsidRDefault="0042228B" w:rsidP="0042228B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2228B" w:rsidRDefault="0042228B" w:rsidP="0042228B">
      <w:pPr>
        <w:tabs>
          <w:tab w:val="left" w:pos="0"/>
          <w:tab w:val="left" w:pos="5185"/>
        </w:tabs>
        <w:suppressAutoHyphens w:val="0"/>
        <w:jc w:val="both"/>
      </w:pPr>
    </w:p>
    <w:p w:rsidR="0042228B" w:rsidRPr="006716C8" w:rsidRDefault="0042228B" w:rsidP="0042228B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166BB9">
        <w:rPr>
          <w:b/>
        </w:rPr>
        <w:t>1.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42228B" w:rsidRPr="006716C8" w:rsidRDefault="0042228B" w:rsidP="0042228B">
      <w:pPr>
        <w:tabs>
          <w:tab w:val="left" w:pos="0"/>
          <w:tab w:val="left" w:pos="4962"/>
        </w:tabs>
        <w:ind w:right="-284"/>
        <w:jc w:val="both"/>
      </w:pPr>
    </w:p>
    <w:p w:rsidR="0042228B" w:rsidRDefault="0042228B" w:rsidP="0042228B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42228B" w:rsidRPr="00552BDC" w:rsidRDefault="0042228B" w:rsidP="00552BDC">
      <w:pPr>
        <w:tabs>
          <w:tab w:val="left" w:pos="0"/>
          <w:tab w:val="left" w:pos="5185"/>
        </w:tabs>
        <w:suppressAutoHyphens w:val="0"/>
        <w:jc w:val="both"/>
      </w:pPr>
    </w:p>
    <w:p w:rsidR="0042228B" w:rsidRPr="006716C8" w:rsidRDefault="0042228B" w:rsidP="0042228B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42228B" w:rsidRDefault="0042228B" w:rsidP="0042228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552BDC">
        <w:rPr>
          <w:b/>
          <w:bCs/>
          <w:u w:val="single"/>
        </w:rPr>
        <w:t>257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8E6639" w:rsidRDefault="008E6639" w:rsidP="008E6639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D578E7" w:rsidRPr="00D578E7" w:rsidRDefault="00D578E7" w:rsidP="00D578E7">
      <w:pPr>
        <w:tabs>
          <w:tab w:val="left" w:pos="0"/>
          <w:tab w:val="left" w:pos="5185"/>
        </w:tabs>
        <w:suppressAutoHyphens w:val="0"/>
        <w:jc w:val="both"/>
        <w:rPr>
          <w:bCs/>
        </w:rPr>
      </w:pPr>
      <w:proofErr w:type="gramStart"/>
      <w:r w:rsidRPr="00D578E7">
        <w:t xml:space="preserve">A Gazdasági és Tulajdonosi Bizottság úgy dönt, hogy a Budapest Főváros II. Kerületi Önkormányzat tulajdonában álló, Budapest II. kerület, </w:t>
      </w:r>
      <w:r w:rsidRPr="00D578E7">
        <w:rPr>
          <w:b/>
        </w:rPr>
        <w:t xml:space="preserve">14547/2/A/2 </w:t>
      </w:r>
      <w:r w:rsidRPr="00D578E7">
        <w:rPr>
          <w:b/>
          <w:bCs/>
        </w:rPr>
        <w:t>hrsz.</w:t>
      </w:r>
      <w:r w:rsidRPr="00D578E7">
        <w:rPr>
          <w:bCs/>
        </w:rPr>
        <w:t>-on</w:t>
      </w:r>
      <w:r w:rsidRPr="00D578E7">
        <w:rPr>
          <w:b/>
          <w:bCs/>
        </w:rPr>
        <w:t xml:space="preserve"> </w:t>
      </w:r>
      <w:r w:rsidRPr="00D578E7">
        <w:rPr>
          <w:bCs/>
        </w:rPr>
        <w:t xml:space="preserve">nyilvántartott, </w:t>
      </w:r>
      <w:r w:rsidRPr="00D578E7">
        <w:rPr>
          <w:b/>
          <w:bCs/>
        </w:rPr>
        <w:t xml:space="preserve">27 </w:t>
      </w:r>
      <w:r w:rsidRPr="00D578E7">
        <w:rPr>
          <w:b/>
        </w:rPr>
        <w:t>m</w:t>
      </w:r>
      <w:r w:rsidRPr="00D578E7">
        <w:rPr>
          <w:b/>
          <w:vertAlign w:val="superscript"/>
        </w:rPr>
        <w:t>2</w:t>
      </w:r>
      <w:r w:rsidRPr="00D578E7">
        <w:rPr>
          <w:b/>
        </w:rPr>
        <w:t xml:space="preserve"> </w:t>
      </w:r>
      <w:r w:rsidRPr="00D578E7">
        <w:rPr>
          <w:bCs/>
        </w:rPr>
        <w:t>területű,</w:t>
      </w:r>
      <w:r w:rsidRPr="00D578E7">
        <w:rPr>
          <w:b/>
          <w:bCs/>
        </w:rPr>
        <w:t xml:space="preserve"> iroda </w:t>
      </w:r>
      <w:r w:rsidRPr="00D578E7">
        <w:rPr>
          <w:bCs/>
        </w:rPr>
        <w:t xml:space="preserve">megnevezésű ingatlant a </w:t>
      </w:r>
      <w:r w:rsidR="00F60272">
        <w:rPr>
          <w:b/>
          <w:bCs/>
        </w:rPr>
        <w:t>……………</w:t>
      </w:r>
      <w:r w:rsidRPr="00D578E7">
        <w:rPr>
          <w:b/>
          <w:bCs/>
        </w:rPr>
        <w:t xml:space="preserve"> Ügyvédi Iroda</w:t>
      </w:r>
      <w:r w:rsidRPr="00D578E7">
        <w:rPr>
          <w:bCs/>
        </w:rPr>
        <w:t xml:space="preserve"> (székhely: </w:t>
      </w:r>
      <w:r w:rsidR="00F60272">
        <w:rPr>
          <w:bCs/>
        </w:rPr>
        <w:t>…………………..</w:t>
      </w:r>
      <w:r w:rsidRPr="00D578E7">
        <w:rPr>
          <w:bCs/>
        </w:rPr>
        <w:t xml:space="preserve">., nyilvántartó szervezet: </w:t>
      </w:r>
      <w:r w:rsidR="00F60272">
        <w:rPr>
          <w:bCs/>
        </w:rPr>
        <w:t>………..</w:t>
      </w:r>
      <w:r w:rsidRPr="00D578E7">
        <w:rPr>
          <w:bCs/>
        </w:rPr>
        <w:t xml:space="preserve"> képviseli: </w:t>
      </w:r>
      <w:r w:rsidR="00F60272">
        <w:rPr>
          <w:bCs/>
        </w:rPr>
        <w:t>……………</w:t>
      </w:r>
      <w:r w:rsidRPr="00D578E7">
        <w:rPr>
          <w:bCs/>
        </w:rPr>
        <w:t xml:space="preserve">) </w:t>
      </w:r>
      <w:r w:rsidRPr="00D578E7">
        <w:t xml:space="preserve">bérlő részére </w:t>
      </w:r>
      <w:r w:rsidRPr="00D578E7">
        <w:rPr>
          <w:b/>
        </w:rPr>
        <w:t>12.100.000,-Ft</w:t>
      </w:r>
      <w:r w:rsidRPr="00D578E7">
        <w:rPr>
          <w:b/>
          <w:bCs/>
        </w:rPr>
        <w:t>,</w:t>
      </w:r>
      <w:r w:rsidRPr="00D578E7">
        <w:rPr>
          <w:b/>
        </w:rPr>
        <w:t xml:space="preserve"> </w:t>
      </w:r>
      <w:r w:rsidRPr="00D578E7">
        <w:t>azaz tizenkettőmillió-egyszázezer forint</w:t>
      </w:r>
      <w:r w:rsidRPr="00D578E7">
        <w:rPr>
          <w:b/>
        </w:rPr>
        <w:t xml:space="preserve"> </w:t>
      </w:r>
      <w:r w:rsidRPr="00D578E7">
        <w:t xml:space="preserve">forgalmi értékből megállapított </w:t>
      </w:r>
      <w:r w:rsidRPr="00D578E7">
        <w:rPr>
          <w:b/>
        </w:rPr>
        <w:t xml:space="preserve">vételáron értékesíti </w:t>
      </w:r>
      <w:r w:rsidRPr="00D578E7">
        <w:t>azzal, hogy jelen hozzájárulás megadásának feltétele, hogy bérlő valamennyi esetlegesen fennálló díjhátralékát az adásvételi szerződés megkötését megelőzően rendezi,</w:t>
      </w:r>
      <w:proofErr w:type="gramEnd"/>
      <w:r w:rsidRPr="00D578E7">
        <w:t xml:space="preserve"> </w:t>
      </w:r>
      <w:proofErr w:type="gramStart"/>
      <w:r w:rsidRPr="00D578E7">
        <w:t>továbbá</w:t>
      </w:r>
      <w:proofErr w:type="gramEnd"/>
      <w:r w:rsidRPr="00D578E7">
        <w:t xml:space="preserve"> bérlőnek a szerződéskötés időpontjában adó vagy adók módjára behajtandó köztartozása vagy a társadalombiztosítási alap javára teljesítendő tartozása nem állhat fenn.</w:t>
      </w:r>
    </w:p>
    <w:p w:rsidR="00D578E7" w:rsidRPr="00D578E7" w:rsidRDefault="00D578E7" w:rsidP="00D578E7">
      <w:pPr>
        <w:tabs>
          <w:tab w:val="left" w:pos="0"/>
          <w:tab w:val="left" w:pos="5185"/>
        </w:tabs>
        <w:suppressAutoHyphens w:val="0"/>
        <w:jc w:val="both"/>
      </w:pPr>
    </w:p>
    <w:p w:rsidR="00D578E7" w:rsidRPr="00660350" w:rsidRDefault="00D578E7" w:rsidP="00D578E7">
      <w:pPr>
        <w:tabs>
          <w:tab w:val="left" w:pos="0"/>
          <w:tab w:val="left" w:pos="5185"/>
        </w:tabs>
        <w:suppressAutoHyphens w:val="0"/>
        <w:jc w:val="both"/>
      </w:pPr>
      <w:r w:rsidRPr="00660350">
        <w:t>Amennyiben a bérlő az adásvételi szerződést az ajánlati kötöttség idején belül nem köti meg - mely a Vagyonhasznosítási és Ingatlan-nyilvántartási Osztály által megküldendő eladási ajánlat kézhezvételét követő 60 nap -, akkor a határozat minden külön jogcselekmény nélkül hatályát veszti.</w:t>
      </w:r>
    </w:p>
    <w:p w:rsidR="00D578E7" w:rsidRPr="00660350" w:rsidRDefault="00D578E7" w:rsidP="00D578E7">
      <w:pPr>
        <w:tabs>
          <w:tab w:val="left" w:pos="0"/>
          <w:tab w:val="left" w:pos="5185"/>
        </w:tabs>
        <w:suppressAutoHyphens w:val="0"/>
        <w:jc w:val="both"/>
      </w:pPr>
    </w:p>
    <w:p w:rsidR="00D578E7" w:rsidRPr="00660350" w:rsidRDefault="00D578E7" w:rsidP="00D578E7">
      <w:pPr>
        <w:tabs>
          <w:tab w:val="left" w:pos="0"/>
          <w:tab w:val="left" w:pos="5185"/>
        </w:tabs>
        <w:suppressAutoHyphens w:val="0"/>
        <w:jc w:val="both"/>
      </w:pPr>
      <w:r w:rsidRPr="00660350">
        <w:t>A bérlő a Budapest Főváros II. Kerületi Önkormányzattal, mint tulajdonossal és bérbeadóval 2015. május 7. napján kötött a szerződéskötés napjától fennálló határozatlan idejű bérleti szerződést. A helyiség értékesítésére a 34/2004.(X.13.) önkormányzati rendelet 23.§ (1) bekezdésében foglaltak szerint kerül sor.</w:t>
      </w:r>
    </w:p>
    <w:p w:rsidR="00D578E7" w:rsidRPr="00660350" w:rsidRDefault="00D578E7" w:rsidP="00D578E7">
      <w:pPr>
        <w:tabs>
          <w:tab w:val="left" w:pos="0"/>
          <w:tab w:val="left" w:pos="5185"/>
        </w:tabs>
        <w:suppressAutoHyphens w:val="0"/>
        <w:jc w:val="both"/>
      </w:pPr>
    </w:p>
    <w:p w:rsidR="00D578E7" w:rsidRPr="00660350" w:rsidRDefault="00D578E7" w:rsidP="00D578E7">
      <w:pPr>
        <w:tabs>
          <w:tab w:val="left" w:pos="0"/>
          <w:tab w:val="left" w:pos="5185"/>
        </w:tabs>
        <w:suppressAutoHyphens w:val="0"/>
        <w:jc w:val="both"/>
      </w:pPr>
      <w:r w:rsidRPr="00660350">
        <w:t>A Bizottság a Polgármester és a Jegyző útján felkéri dr. Láng Orsolyát, a Vagyonhasznosítási és Ingatlan-nyilvántartási Osztály vezetőjét, hogy tegye meg a szükséges intézkedéseket.</w:t>
      </w:r>
    </w:p>
    <w:p w:rsidR="00D578E7" w:rsidRPr="00660350" w:rsidRDefault="00D578E7" w:rsidP="00D578E7">
      <w:pPr>
        <w:tabs>
          <w:tab w:val="left" w:pos="0"/>
          <w:tab w:val="left" w:pos="5185"/>
        </w:tabs>
        <w:suppressAutoHyphens w:val="0"/>
        <w:jc w:val="both"/>
      </w:pPr>
    </w:p>
    <w:p w:rsidR="00D578E7" w:rsidRPr="00660350" w:rsidRDefault="00D578E7" w:rsidP="00D578E7">
      <w:pPr>
        <w:ind w:left="-851" w:firstLine="851"/>
        <w:rPr>
          <w:b/>
          <w:bCs/>
          <w:lang w:eastAsia="ar-SA"/>
        </w:rPr>
      </w:pPr>
      <w:r w:rsidRPr="00660350">
        <w:rPr>
          <w:b/>
          <w:bCs/>
          <w:lang w:eastAsia="ar-SA"/>
        </w:rPr>
        <w:t>Felelős:</w:t>
      </w:r>
      <w:r w:rsidRPr="00660350">
        <w:rPr>
          <w:b/>
          <w:bCs/>
          <w:lang w:eastAsia="ar-SA"/>
        </w:rPr>
        <w:tab/>
      </w:r>
      <w:r w:rsidRPr="00660350">
        <w:rPr>
          <w:bCs/>
          <w:lang w:eastAsia="ar-SA"/>
        </w:rPr>
        <w:t>Polgármester</w:t>
      </w:r>
    </w:p>
    <w:p w:rsidR="00D578E7" w:rsidRPr="00660350" w:rsidRDefault="00D578E7" w:rsidP="00D578E7">
      <w:pPr>
        <w:ind w:left="-851" w:firstLine="851"/>
        <w:rPr>
          <w:bCs/>
          <w:lang w:eastAsia="ar-SA"/>
        </w:rPr>
      </w:pPr>
      <w:r w:rsidRPr="00660350">
        <w:rPr>
          <w:b/>
          <w:bCs/>
          <w:lang w:eastAsia="ar-SA"/>
        </w:rPr>
        <w:t>Határidő:</w:t>
      </w:r>
      <w:r w:rsidRPr="00660350">
        <w:rPr>
          <w:b/>
          <w:bCs/>
          <w:lang w:eastAsia="ar-SA"/>
        </w:rPr>
        <w:tab/>
      </w:r>
      <w:r w:rsidRPr="00660350">
        <w:rPr>
          <w:bCs/>
          <w:lang w:eastAsia="ar-SA"/>
        </w:rPr>
        <w:t>120 nap</w:t>
      </w:r>
    </w:p>
    <w:p w:rsidR="00D578E7" w:rsidRPr="00660350" w:rsidRDefault="00D578E7" w:rsidP="00D578E7">
      <w:pPr>
        <w:ind w:left="-851" w:firstLine="851"/>
        <w:rPr>
          <w:b/>
          <w:bCs/>
          <w:lang w:eastAsia="ar-SA"/>
        </w:rPr>
      </w:pPr>
    </w:p>
    <w:p w:rsidR="00D578E7" w:rsidRPr="00660350" w:rsidRDefault="00D578E7" w:rsidP="00D578E7">
      <w:pPr>
        <w:jc w:val="both"/>
        <w:rPr>
          <w:lang w:eastAsia="ar-SA"/>
        </w:rPr>
      </w:pPr>
      <w:r w:rsidRPr="00660350">
        <w:rPr>
          <w:lang w:eastAsia="ar-SA"/>
        </w:rPr>
        <w:t>(4 bizottsági tag van jelen, 4 igen, 0 nem, 0 tartózkodás)</w:t>
      </w:r>
    </w:p>
    <w:p w:rsidR="00CE5936" w:rsidRDefault="00CE5936" w:rsidP="00733007">
      <w:pPr>
        <w:tabs>
          <w:tab w:val="left" w:pos="0"/>
          <w:tab w:val="left" w:pos="4962"/>
        </w:tabs>
        <w:ind w:right="141"/>
        <w:jc w:val="both"/>
      </w:pPr>
    </w:p>
    <w:p w:rsidR="00733007" w:rsidRPr="00660350" w:rsidRDefault="00733007" w:rsidP="00733007">
      <w:pPr>
        <w:tabs>
          <w:tab w:val="left" w:pos="0"/>
          <w:tab w:val="left" w:pos="4962"/>
        </w:tabs>
        <w:ind w:right="141"/>
        <w:jc w:val="both"/>
      </w:pPr>
      <w:r w:rsidRPr="00660350">
        <w:t xml:space="preserve">Elnök szavazásra bocsátja a jegyzőkönyv mellékletét képező, a napirend tárgyában készített előterjesztés </w:t>
      </w:r>
      <w:r w:rsidRPr="00660350">
        <w:rPr>
          <w:b/>
        </w:rPr>
        <w:t>2.A./</w:t>
      </w:r>
      <w:r w:rsidRPr="00660350">
        <w:t xml:space="preserve"> határozati javaslatát az előterjesztésben leírtakkal egyező tartalommal, változtatás nélkül.</w:t>
      </w:r>
    </w:p>
    <w:p w:rsidR="00733007" w:rsidRPr="00660350" w:rsidRDefault="00733007" w:rsidP="00733007">
      <w:pPr>
        <w:tabs>
          <w:tab w:val="left" w:pos="0"/>
          <w:tab w:val="left" w:pos="4962"/>
        </w:tabs>
        <w:ind w:right="-284"/>
        <w:jc w:val="both"/>
      </w:pPr>
    </w:p>
    <w:p w:rsidR="00733007" w:rsidRPr="00660350" w:rsidRDefault="00733007" w:rsidP="00733007">
      <w:pPr>
        <w:tabs>
          <w:tab w:val="left" w:pos="0"/>
          <w:tab w:val="left" w:pos="4962"/>
        </w:tabs>
        <w:ind w:right="-284"/>
        <w:jc w:val="both"/>
      </w:pPr>
      <w:r w:rsidRPr="00660350">
        <w:t>Elnök megállapítja, hogy a Bizottság a szavazás eredményeként az alábbi döntést hozta:</w:t>
      </w:r>
    </w:p>
    <w:p w:rsidR="00733007" w:rsidRPr="00CE5936" w:rsidRDefault="00733007" w:rsidP="00CE5936">
      <w:pPr>
        <w:tabs>
          <w:tab w:val="left" w:pos="0"/>
          <w:tab w:val="left" w:pos="4962"/>
        </w:tabs>
        <w:ind w:right="-284"/>
        <w:jc w:val="both"/>
      </w:pPr>
    </w:p>
    <w:p w:rsidR="00733007" w:rsidRPr="006716C8" w:rsidRDefault="00733007" w:rsidP="0073300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33007" w:rsidRDefault="00733007" w:rsidP="0073300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E5936">
        <w:rPr>
          <w:b/>
          <w:bCs/>
          <w:u w:val="single"/>
        </w:rPr>
        <w:t>258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733007" w:rsidRPr="00733007" w:rsidRDefault="00733007" w:rsidP="00733007">
      <w:pPr>
        <w:tabs>
          <w:tab w:val="left" w:pos="0"/>
          <w:tab w:val="left" w:pos="4962"/>
        </w:tabs>
        <w:rPr>
          <w:bCs/>
          <w:u w:val="single"/>
        </w:rPr>
      </w:pPr>
    </w:p>
    <w:p w:rsidR="00733007" w:rsidRPr="00660350" w:rsidRDefault="00733007" w:rsidP="00733007">
      <w:pPr>
        <w:jc w:val="both"/>
        <w:rPr>
          <w:bCs/>
          <w:lang w:eastAsia="ar-SA"/>
        </w:rPr>
      </w:pPr>
      <w:proofErr w:type="gramStart"/>
      <w:r w:rsidRPr="00660350">
        <w:rPr>
          <w:bCs/>
          <w:lang w:eastAsia="ar-SA"/>
        </w:rPr>
        <w:t>A Gazdasági és Tulajdonosi Bizottság úgy dönt, hogy a Budapest Főváros II. Kerületi Önkormányzat tulajdonában álló, Budapest II. kerület, 13164/0/A/55 hrsz.-on nyilvántartott, 21 m</w:t>
      </w:r>
      <w:r w:rsidRPr="00660350">
        <w:rPr>
          <w:bCs/>
          <w:vertAlign w:val="superscript"/>
          <w:lang w:eastAsia="ar-SA"/>
        </w:rPr>
        <w:t>2</w:t>
      </w:r>
      <w:r w:rsidRPr="00660350">
        <w:rPr>
          <w:bCs/>
          <w:lang w:eastAsia="ar-SA"/>
        </w:rPr>
        <w:t xml:space="preserve"> területű, raktár megnevezésű ingatlant </w:t>
      </w:r>
      <w:r w:rsidR="008750EE">
        <w:rPr>
          <w:bCs/>
          <w:lang w:eastAsia="ar-SA"/>
        </w:rPr>
        <w:t>…………………..</w:t>
      </w:r>
      <w:r w:rsidRPr="00660350">
        <w:rPr>
          <w:bCs/>
          <w:lang w:eastAsia="ar-SA"/>
        </w:rPr>
        <w:t>Szolgáltató Korlátolt Felelősségű Társaság (Cg</w:t>
      </w:r>
      <w:r w:rsidR="008750EE">
        <w:rPr>
          <w:bCs/>
          <w:lang w:eastAsia="ar-SA"/>
        </w:rPr>
        <w:t>……………..</w:t>
      </w:r>
      <w:r w:rsidRPr="00660350">
        <w:rPr>
          <w:bCs/>
          <w:lang w:eastAsia="ar-SA"/>
        </w:rPr>
        <w:t xml:space="preserve">, székhely: </w:t>
      </w:r>
      <w:r w:rsidR="008750EE">
        <w:rPr>
          <w:bCs/>
          <w:lang w:eastAsia="ar-SA"/>
        </w:rPr>
        <w:t>…………..</w:t>
      </w:r>
      <w:r w:rsidRPr="00660350">
        <w:rPr>
          <w:bCs/>
          <w:lang w:eastAsia="ar-SA"/>
        </w:rPr>
        <w:t xml:space="preserve">., adószám: </w:t>
      </w:r>
      <w:r w:rsidR="008750EE">
        <w:rPr>
          <w:bCs/>
          <w:lang w:eastAsia="ar-SA"/>
        </w:rPr>
        <w:t>………….</w:t>
      </w:r>
      <w:r w:rsidRPr="00660350">
        <w:rPr>
          <w:bCs/>
          <w:lang w:eastAsia="ar-SA"/>
        </w:rPr>
        <w:t>, statisztikai számjel:</w:t>
      </w:r>
      <w:r w:rsidR="008750EE">
        <w:rPr>
          <w:bCs/>
          <w:lang w:eastAsia="ar-SA"/>
        </w:rPr>
        <w:t>…………………..</w:t>
      </w:r>
      <w:r w:rsidRPr="00660350">
        <w:rPr>
          <w:bCs/>
          <w:lang w:eastAsia="ar-SA"/>
        </w:rPr>
        <w:t xml:space="preserve">, képviseli: </w:t>
      </w:r>
      <w:r w:rsidR="008750EE">
        <w:rPr>
          <w:bCs/>
          <w:lang w:eastAsia="ar-SA"/>
        </w:rPr>
        <w:t>……………</w:t>
      </w:r>
      <w:r w:rsidRPr="00660350">
        <w:rPr>
          <w:bCs/>
          <w:lang w:eastAsia="ar-SA"/>
        </w:rPr>
        <w:t xml:space="preserve"> ügyvezető) bérlő részére 4.300.000,-Ft, azaz négymillió-háromszázezer forint forgalmi értékből megállapított vételáron értékesíti azzal, hogy jelen hozzájárulás megadásának feltétele, hogy bérlő valamennyi esetlegesen fennálló díjhátralékát</w:t>
      </w:r>
      <w:proofErr w:type="gramEnd"/>
      <w:r w:rsidRPr="00660350">
        <w:rPr>
          <w:bCs/>
          <w:lang w:eastAsia="ar-SA"/>
        </w:rPr>
        <w:t xml:space="preserve"> </w:t>
      </w:r>
      <w:proofErr w:type="gramStart"/>
      <w:r w:rsidRPr="00660350">
        <w:rPr>
          <w:bCs/>
          <w:lang w:eastAsia="ar-SA"/>
        </w:rPr>
        <w:t>az</w:t>
      </w:r>
      <w:proofErr w:type="gramEnd"/>
      <w:r w:rsidRPr="00660350">
        <w:rPr>
          <w:bCs/>
          <w:lang w:eastAsia="ar-SA"/>
        </w:rPr>
        <w:t xml:space="preserve"> adásvételi szerződés megkötését megelőzően rendezi, továbbá bérlőnek a szerződéskötés időpontjában adó vagy adók módjára behajtandó köztartozása vagy a társadalombiztosítási alap javára teljesítendő tartozása nem állhat fenn.</w:t>
      </w:r>
    </w:p>
    <w:p w:rsidR="00733007" w:rsidRPr="00660350" w:rsidRDefault="00733007" w:rsidP="00733007">
      <w:pPr>
        <w:jc w:val="both"/>
        <w:rPr>
          <w:bCs/>
          <w:lang w:eastAsia="ar-SA"/>
        </w:rPr>
      </w:pPr>
      <w:r w:rsidRPr="00660350">
        <w:rPr>
          <w:bCs/>
          <w:lang w:eastAsia="ar-SA"/>
        </w:rPr>
        <w:t>Amennyiben a bérlő az adásvételi szerződést az ajánlati kötöttség idején belül nem köti meg - mely a Vagyonhasznosítási és Ingatlan-nyilvántartási Osztály által megküldendő eladási ajánlat kézhezvételét követő 60 nap -, akkor a határozat minden külön jogcselekmény nélkül hatályát veszti.</w:t>
      </w:r>
    </w:p>
    <w:p w:rsidR="00733007" w:rsidRPr="00660350" w:rsidRDefault="00733007" w:rsidP="00733007">
      <w:pPr>
        <w:ind w:left="-851" w:firstLine="851"/>
        <w:jc w:val="both"/>
        <w:rPr>
          <w:bCs/>
          <w:lang w:eastAsia="ar-SA"/>
        </w:rPr>
      </w:pPr>
    </w:p>
    <w:p w:rsidR="00733007" w:rsidRPr="00660350" w:rsidRDefault="00733007" w:rsidP="00733007">
      <w:pPr>
        <w:jc w:val="both"/>
        <w:rPr>
          <w:bCs/>
          <w:lang w:eastAsia="ar-SA"/>
        </w:rPr>
      </w:pPr>
      <w:r w:rsidRPr="00660350">
        <w:rPr>
          <w:bCs/>
          <w:lang w:eastAsia="ar-SA"/>
        </w:rPr>
        <w:t>A bérlő a Budapest Főváros II. Kerületi Önkormányzat, mint tulajdonossal és bérbeadóval 2016. május 31. napján kötött 2016. július 01. napjától kezdődő határozatlan idejű bérleti szerződést. A helyiség értékesítésére a 34/2004.(X.13.) önkormányzati rendelet 23.§ (1) bekezdésében foglaltak szerint kerül sor.</w:t>
      </w:r>
    </w:p>
    <w:p w:rsidR="00733007" w:rsidRPr="00660350" w:rsidRDefault="00733007" w:rsidP="00733007">
      <w:pPr>
        <w:jc w:val="both"/>
        <w:rPr>
          <w:bCs/>
          <w:lang w:eastAsia="ar-SA"/>
        </w:rPr>
      </w:pPr>
    </w:p>
    <w:p w:rsidR="00733007" w:rsidRDefault="00733007" w:rsidP="00733007">
      <w:pPr>
        <w:jc w:val="both"/>
        <w:rPr>
          <w:bCs/>
          <w:lang w:eastAsia="ar-SA"/>
        </w:rPr>
      </w:pPr>
      <w:r w:rsidRPr="00660350">
        <w:rPr>
          <w:bCs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660350" w:rsidRPr="00660350" w:rsidRDefault="00660350" w:rsidP="00733007">
      <w:pPr>
        <w:jc w:val="both"/>
        <w:rPr>
          <w:bCs/>
          <w:lang w:eastAsia="ar-SA"/>
        </w:rPr>
      </w:pPr>
    </w:p>
    <w:p w:rsidR="00733007" w:rsidRPr="00660350" w:rsidRDefault="00733007" w:rsidP="00733007">
      <w:pPr>
        <w:ind w:left="-851" w:firstLine="851"/>
        <w:jc w:val="both"/>
        <w:rPr>
          <w:bCs/>
          <w:lang w:eastAsia="ar-SA"/>
        </w:rPr>
      </w:pPr>
      <w:r w:rsidRPr="00660350">
        <w:rPr>
          <w:b/>
          <w:bCs/>
          <w:lang w:eastAsia="ar-SA"/>
        </w:rPr>
        <w:t>Felelős:</w:t>
      </w:r>
      <w:r w:rsidRPr="00660350">
        <w:rPr>
          <w:bCs/>
          <w:lang w:eastAsia="ar-SA"/>
        </w:rPr>
        <w:tab/>
        <w:t>Polgármester</w:t>
      </w:r>
    </w:p>
    <w:p w:rsidR="00733007" w:rsidRDefault="00733007" w:rsidP="00733007">
      <w:pPr>
        <w:ind w:left="-851" w:firstLine="851"/>
        <w:jc w:val="both"/>
        <w:rPr>
          <w:bCs/>
          <w:lang w:eastAsia="ar-SA"/>
        </w:rPr>
      </w:pPr>
      <w:r w:rsidRPr="00660350">
        <w:rPr>
          <w:b/>
          <w:bCs/>
          <w:lang w:eastAsia="ar-SA"/>
        </w:rPr>
        <w:t>Határidő:</w:t>
      </w:r>
      <w:r w:rsidRPr="00660350">
        <w:rPr>
          <w:bCs/>
          <w:lang w:eastAsia="ar-SA"/>
        </w:rPr>
        <w:tab/>
        <w:t>120 nap</w:t>
      </w:r>
    </w:p>
    <w:p w:rsidR="0040656F" w:rsidRPr="00660350" w:rsidRDefault="0040656F" w:rsidP="00733007">
      <w:pPr>
        <w:ind w:left="-851" w:firstLine="851"/>
        <w:jc w:val="both"/>
        <w:rPr>
          <w:bCs/>
          <w:lang w:eastAsia="ar-SA"/>
        </w:rPr>
      </w:pPr>
    </w:p>
    <w:p w:rsidR="00733007" w:rsidRPr="00660350" w:rsidRDefault="00733007" w:rsidP="00733007">
      <w:pPr>
        <w:jc w:val="both"/>
        <w:rPr>
          <w:lang w:eastAsia="ar-SA"/>
        </w:rPr>
      </w:pPr>
      <w:r w:rsidRPr="00660350">
        <w:rPr>
          <w:lang w:eastAsia="ar-SA"/>
        </w:rPr>
        <w:t>(4 bizottsági tag van jelen, 4 igen, 0 nem, 0 tartózkodás)</w:t>
      </w:r>
    </w:p>
    <w:p w:rsidR="00733007" w:rsidRPr="00733007" w:rsidRDefault="00733007" w:rsidP="00733007">
      <w:pPr>
        <w:ind w:left="-851" w:firstLine="851"/>
        <w:jc w:val="both"/>
        <w:rPr>
          <w:bCs/>
          <w:sz w:val="23"/>
          <w:szCs w:val="23"/>
          <w:lang w:eastAsia="ar-SA"/>
        </w:rPr>
      </w:pPr>
    </w:p>
    <w:p w:rsidR="00733007" w:rsidRPr="006716C8" w:rsidRDefault="00733007" w:rsidP="00733007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3</w:t>
      </w:r>
      <w:r w:rsidRPr="00166BB9">
        <w:rPr>
          <w:b/>
        </w:rPr>
        <w:t>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33007" w:rsidRPr="006716C8" w:rsidRDefault="00733007" w:rsidP="00733007">
      <w:pPr>
        <w:tabs>
          <w:tab w:val="left" w:pos="0"/>
          <w:tab w:val="left" w:pos="4962"/>
        </w:tabs>
        <w:ind w:right="-284"/>
        <w:jc w:val="both"/>
      </w:pPr>
    </w:p>
    <w:p w:rsidR="00733007" w:rsidRDefault="00733007" w:rsidP="00733007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733007" w:rsidRPr="00CE5936" w:rsidRDefault="00733007" w:rsidP="00CE5936">
      <w:pPr>
        <w:tabs>
          <w:tab w:val="left" w:pos="0"/>
          <w:tab w:val="left" w:pos="4962"/>
        </w:tabs>
        <w:ind w:right="-284"/>
        <w:jc w:val="both"/>
      </w:pPr>
    </w:p>
    <w:p w:rsidR="00733007" w:rsidRPr="006716C8" w:rsidRDefault="00733007" w:rsidP="0073300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33007" w:rsidRDefault="00733007" w:rsidP="0073300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E5936">
        <w:rPr>
          <w:b/>
          <w:bCs/>
          <w:u w:val="single"/>
        </w:rPr>
        <w:t>259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D578E7" w:rsidRPr="00D578E7" w:rsidRDefault="00D578E7" w:rsidP="00D578E7">
      <w:pPr>
        <w:ind w:left="-851" w:firstLine="851"/>
        <w:rPr>
          <w:b/>
          <w:bCs/>
          <w:sz w:val="23"/>
          <w:szCs w:val="23"/>
          <w:lang w:eastAsia="ar-SA"/>
        </w:rPr>
      </w:pP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  <w:rPr>
          <w:bCs/>
        </w:rPr>
      </w:pPr>
      <w:proofErr w:type="gramStart"/>
      <w:r w:rsidRPr="00733007">
        <w:t xml:space="preserve">A Gazdasági és Tulajdonosi Bizottság úgy dönt, hogy a Budapest Főváros II. Kerületi Önkormányzat tulajdonában álló, Budapest II. kerület, </w:t>
      </w:r>
      <w:r w:rsidRPr="00733007">
        <w:rPr>
          <w:b/>
        </w:rPr>
        <w:t xml:space="preserve">13651/0/A/4 </w:t>
      </w:r>
      <w:r w:rsidRPr="00733007">
        <w:rPr>
          <w:b/>
          <w:bCs/>
        </w:rPr>
        <w:t>hrsz.</w:t>
      </w:r>
      <w:r w:rsidRPr="00733007">
        <w:rPr>
          <w:bCs/>
        </w:rPr>
        <w:t>-on</w:t>
      </w:r>
      <w:r w:rsidRPr="00733007">
        <w:rPr>
          <w:b/>
          <w:bCs/>
        </w:rPr>
        <w:t xml:space="preserve"> </w:t>
      </w:r>
      <w:r w:rsidRPr="00733007">
        <w:rPr>
          <w:bCs/>
        </w:rPr>
        <w:t xml:space="preserve">nyilvántartott, </w:t>
      </w:r>
      <w:r w:rsidRPr="00733007">
        <w:rPr>
          <w:b/>
          <w:bCs/>
        </w:rPr>
        <w:t xml:space="preserve">43 </w:t>
      </w:r>
      <w:r w:rsidRPr="00733007">
        <w:rPr>
          <w:b/>
        </w:rPr>
        <w:t>m</w:t>
      </w:r>
      <w:r w:rsidRPr="00733007">
        <w:rPr>
          <w:b/>
          <w:vertAlign w:val="superscript"/>
        </w:rPr>
        <w:t>2</w:t>
      </w:r>
      <w:r w:rsidRPr="00733007">
        <w:rPr>
          <w:b/>
        </w:rPr>
        <w:t xml:space="preserve"> </w:t>
      </w:r>
      <w:r w:rsidRPr="00733007">
        <w:rPr>
          <w:bCs/>
        </w:rPr>
        <w:t>területű,</w:t>
      </w:r>
      <w:r w:rsidRPr="00733007">
        <w:rPr>
          <w:b/>
          <w:bCs/>
        </w:rPr>
        <w:t xml:space="preserve"> üzlethelyiség </w:t>
      </w:r>
      <w:r w:rsidRPr="00733007">
        <w:rPr>
          <w:bCs/>
        </w:rPr>
        <w:t xml:space="preserve">megnevezésű ingatlant a </w:t>
      </w:r>
      <w:r w:rsidR="0040656F">
        <w:rPr>
          <w:b/>
          <w:bCs/>
        </w:rPr>
        <w:t>……………</w:t>
      </w:r>
      <w:r w:rsidRPr="00733007">
        <w:rPr>
          <w:b/>
          <w:bCs/>
        </w:rPr>
        <w:t>Korlátolt Felelősségű Társaság</w:t>
      </w:r>
      <w:r w:rsidRPr="00733007">
        <w:rPr>
          <w:bCs/>
        </w:rPr>
        <w:t xml:space="preserve"> (Cg</w:t>
      </w:r>
      <w:r w:rsidR="0040656F">
        <w:rPr>
          <w:bCs/>
        </w:rPr>
        <w:t>……………</w:t>
      </w:r>
      <w:r w:rsidRPr="00733007">
        <w:rPr>
          <w:bCs/>
        </w:rPr>
        <w:t xml:space="preserve">, székhely: </w:t>
      </w:r>
      <w:r w:rsidR="0040656F">
        <w:rPr>
          <w:bCs/>
        </w:rPr>
        <w:t>…………….</w:t>
      </w:r>
      <w:r w:rsidRPr="00733007">
        <w:rPr>
          <w:bCs/>
        </w:rPr>
        <w:t xml:space="preserve"> adószáma: </w:t>
      </w:r>
      <w:r w:rsidR="0040656F">
        <w:rPr>
          <w:bCs/>
        </w:rPr>
        <w:t>……………</w:t>
      </w:r>
      <w:r w:rsidRPr="00733007">
        <w:rPr>
          <w:bCs/>
        </w:rPr>
        <w:t xml:space="preserve">, statisztikai számjel: </w:t>
      </w:r>
      <w:r w:rsidR="0040656F">
        <w:rPr>
          <w:bCs/>
        </w:rPr>
        <w:t>……………..</w:t>
      </w:r>
      <w:r w:rsidRPr="00733007">
        <w:rPr>
          <w:bCs/>
        </w:rPr>
        <w:t xml:space="preserve"> , képviseli: </w:t>
      </w:r>
      <w:r w:rsidR="0040656F">
        <w:rPr>
          <w:bCs/>
        </w:rPr>
        <w:t>……………</w:t>
      </w:r>
      <w:r w:rsidRPr="00733007">
        <w:rPr>
          <w:bCs/>
        </w:rPr>
        <w:t xml:space="preserve"> ügyvezető) </w:t>
      </w:r>
      <w:r w:rsidRPr="00733007">
        <w:t xml:space="preserve">bérlő részére </w:t>
      </w:r>
      <w:r w:rsidRPr="00733007">
        <w:rPr>
          <w:b/>
        </w:rPr>
        <w:t>27.300.000,-Ft</w:t>
      </w:r>
      <w:r w:rsidRPr="00733007">
        <w:rPr>
          <w:b/>
          <w:bCs/>
        </w:rPr>
        <w:t>,</w:t>
      </w:r>
      <w:r w:rsidRPr="00733007">
        <w:rPr>
          <w:b/>
        </w:rPr>
        <w:t xml:space="preserve"> </w:t>
      </w:r>
      <w:r w:rsidRPr="00733007">
        <w:t>azaz huszonhétmillió-háromszázezer forint</w:t>
      </w:r>
      <w:r w:rsidRPr="00733007">
        <w:rPr>
          <w:b/>
        </w:rPr>
        <w:t xml:space="preserve"> </w:t>
      </w:r>
      <w:r w:rsidRPr="00733007">
        <w:t xml:space="preserve">forgalmi értékből megállapított </w:t>
      </w:r>
      <w:r w:rsidRPr="00733007">
        <w:rPr>
          <w:b/>
        </w:rPr>
        <w:t xml:space="preserve">vételáron értékesíti </w:t>
      </w:r>
      <w:r w:rsidRPr="00733007">
        <w:t>azzal, hogy jelen hozzájárulás megadásának feltétele, hogy bérlő valamennyi esetlegesen fennálló díjhátralékát</w:t>
      </w:r>
      <w:proofErr w:type="gramEnd"/>
      <w:r w:rsidRPr="00733007">
        <w:t xml:space="preserve"> </w:t>
      </w:r>
      <w:proofErr w:type="gramStart"/>
      <w:r w:rsidRPr="00733007">
        <w:t>az</w:t>
      </w:r>
      <w:proofErr w:type="gramEnd"/>
      <w:r w:rsidRPr="00733007">
        <w:t xml:space="preserve"> adásvételi szerződés megkötését megelőzően rendezi, továbbá bérlőnek a szerződéskötés időpontjában adó vagy adók módjára behajtandó köztartozása vagy a társadalombiztosítási alap javára teljesítendő tartozása nem állhat fenn.</w:t>
      </w: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</w:pPr>
      <w:r w:rsidRPr="00733007">
        <w:t>Amennyiben a bérlő az adásvételi szerződést az ajánlati kötöttség idején belül nem köti meg - mely a Vagyonhasznosítási és Ingatlan-nyilvántartási Osztály által megküldendő eladási ajánlat kézhezvételét követő 60 nap -, akkor a határozat minden külön jogcselekmény nélkül hatályát veszti.</w:t>
      </w: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</w:pP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</w:pPr>
      <w:r w:rsidRPr="00733007">
        <w:t>A bérlő a Budapest Főváros II. Kerületi Önkormányzat, mint tulajdonossal 2015. október 22. napján kötött 2015. december 1. napjától kezdődően határozatlan idejű bérleti szerződést. A helyiség értékesítésére a 34/2004.(X.13.) önkormányzati rendelet 23.§ (1) bekezdésében foglaltak szerint kerül sor.</w:t>
      </w: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</w:pP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</w:pPr>
      <w:r w:rsidRPr="00733007">
        <w:t>A Bizottság a Polgármester és a Jegyző útján felkéri dr. Láng Orsolyát, a Vagyonhasznosítási és Ingatlan-nyilvántartási Osztály vezetőjét, hogy tegye meg a szükséges intézkedéseket.</w:t>
      </w:r>
    </w:p>
    <w:p w:rsidR="00733007" w:rsidRPr="00733007" w:rsidRDefault="00733007" w:rsidP="00733007">
      <w:pPr>
        <w:tabs>
          <w:tab w:val="left" w:pos="0"/>
          <w:tab w:val="left" w:pos="5185"/>
        </w:tabs>
        <w:suppressAutoHyphens w:val="0"/>
        <w:jc w:val="both"/>
      </w:pPr>
    </w:p>
    <w:p w:rsidR="00733007" w:rsidRPr="00733007" w:rsidRDefault="00733007" w:rsidP="00733007">
      <w:pPr>
        <w:ind w:left="-851" w:firstLine="851"/>
        <w:jc w:val="both"/>
        <w:rPr>
          <w:b/>
          <w:bCs/>
          <w:sz w:val="23"/>
          <w:szCs w:val="23"/>
          <w:lang w:eastAsia="ar-SA"/>
        </w:rPr>
      </w:pPr>
      <w:r w:rsidRPr="00733007">
        <w:rPr>
          <w:b/>
          <w:bCs/>
          <w:sz w:val="23"/>
          <w:szCs w:val="23"/>
          <w:lang w:eastAsia="ar-SA"/>
        </w:rPr>
        <w:t>Felelős:</w:t>
      </w:r>
      <w:r w:rsidRPr="00733007">
        <w:rPr>
          <w:b/>
          <w:bCs/>
          <w:sz w:val="23"/>
          <w:szCs w:val="23"/>
          <w:lang w:eastAsia="ar-SA"/>
        </w:rPr>
        <w:tab/>
      </w:r>
      <w:r w:rsidRPr="00733007">
        <w:rPr>
          <w:bCs/>
          <w:sz w:val="23"/>
          <w:szCs w:val="23"/>
          <w:lang w:eastAsia="ar-SA"/>
        </w:rPr>
        <w:t>Polgármester</w:t>
      </w:r>
    </w:p>
    <w:p w:rsidR="00733007" w:rsidRPr="00733007" w:rsidRDefault="00733007" w:rsidP="00733007">
      <w:pPr>
        <w:ind w:left="-851" w:firstLine="851"/>
        <w:jc w:val="both"/>
        <w:rPr>
          <w:b/>
          <w:bCs/>
          <w:sz w:val="23"/>
          <w:szCs w:val="23"/>
          <w:lang w:eastAsia="ar-SA"/>
        </w:rPr>
      </w:pPr>
      <w:r w:rsidRPr="00733007">
        <w:rPr>
          <w:b/>
          <w:bCs/>
          <w:sz w:val="23"/>
          <w:szCs w:val="23"/>
          <w:lang w:eastAsia="ar-SA"/>
        </w:rPr>
        <w:t>Határidő:</w:t>
      </w:r>
      <w:r w:rsidRPr="00733007">
        <w:rPr>
          <w:b/>
          <w:bCs/>
          <w:sz w:val="23"/>
          <w:szCs w:val="23"/>
          <w:lang w:eastAsia="ar-SA"/>
        </w:rPr>
        <w:tab/>
      </w:r>
      <w:r w:rsidRPr="00733007">
        <w:rPr>
          <w:bCs/>
          <w:sz w:val="23"/>
          <w:szCs w:val="23"/>
          <w:lang w:eastAsia="ar-SA"/>
        </w:rPr>
        <w:t>120 nap</w:t>
      </w:r>
    </w:p>
    <w:p w:rsidR="008B7E1B" w:rsidRDefault="008B7E1B" w:rsidP="00733007">
      <w:pPr>
        <w:ind w:left="-851" w:firstLine="851"/>
        <w:jc w:val="both"/>
        <w:rPr>
          <w:b/>
          <w:bCs/>
          <w:sz w:val="23"/>
          <w:szCs w:val="23"/>
          <w:lang w:eastAsia="ar-SA"/>
        </w:rPr>
      </w:pPr>
    </w:p>
    <w:p w:rsidR="00733007" w:rsidRDefault="00733007" w:rsidP="00733007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733007" w:rsidRDefault="00733007" w:rsidP="00733007">
      <w:pPr>
        <w:ind w:left="-851" w:firstLine="851"/>
        <w:jc w:val="both"/>
        <w:rPr>
          <w:b/>
          <w:bCs/>
          <w:sz w:val="23"/>
          <w:szCs w:val="23"/>
          <w:lang w:eastAsia="ar-SA"/>
        </w:rPr>
      </w:pPr>
    </w:p>
    <w:p w:rsidR="0071719A" w:rsidRPr="006716C8" w:rsidRDefault="0071719A" w:rsidP="0071719A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4</w:t>
      </w:r>
      <w:r w:rsidRPr="00166BB9">
        <w:rPr>
          <w:b/>
        </w:rPr>
        <w:t>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1719A" w:rsidRPr="006716C8" w:rsidRDefault="0071719A" w:rsidP="0071719A">
      <w:pPr>
        <w:tabs>
          <w:tab w:val="left" w:pos="0"/>
          <w:tab w:val="left" w:pos="4962"/>
        </w:tabs>
        <w:ind w:right="-284"/>
        <w:jc w:val="both"/>
      </w:pPr>
    </w:p>
    <w:p w:rsidR="0071719A" w:rsidRDefault="0071719A" w:rsidP="0071719A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71719A" w:rsidRPr="00CE5936" w:rsidRDefault="0071719A" w:rsidP="00CE5936">
      <w:pPr>
        <w:tabs>
          <w:tab w:val="left" w:pos="0"/>
          <w:tab w:val="left" w:pos="4962"/>
        </w:tabs>
        <w:ind w:right="-284"/>
        <w:jc w:val="both"/>
      </w:pPr>
    </w:p>
    <w:p w:rsidR="0071719A" w:rsidRPr="006716C8" w:rsidRDefault="0071719A" w:rsidP="0071719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1719A" w:rsidRDefault="0071719A" w:rsidP="0071719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E5936">
        <w:rPr>
          <w:b/>
          <w:bCs/>
          <w:u w:val="single"/>
        </w:rPr>
        <w:t>260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71719A" w:rsidRDefault="0071719A" w:rsidP="00733007">
      <w:pPr>
        <w:ind w:left="-851" w:firstLine="851"/>
        <w:jc w:val="both"/>
        <w:rPr>
          <w:b/>
          <w:bCs/>
          <w:sz w:val="23"/>
          <w:szCs w:val="23"/>
          <w:lang w:eastAsia="ar-SA"/>
        </w:rPr>
      </w:pPr>
    </w:p>
    <w:p w:rsidR="005D7EB8" w:rsidRPr="005D7EB8" w:rsidRDefault="005D7EB8" w:rsidP="005D7EB8">
      <w:pPr>
        <w:jc w:val="both"/>
        <w:rPr>
          <w:bCs/>
          <w:lang w:eastAsia="ar-SA"/>
        </w:rPr>
      </w:pPr>
      <w:proofErr w:type="gramStart"/>
      <w:r w:rsidRPr="005D7EB8">
        <w:rPr>
          <w:bCs/>
          <w:lang w:eastAsia="ar-SA"/>
        </w:rPr>
        <w:t>A Gazdasági és Tulajdonosi Bizottság úgy dönt, hogy a Budapest Főváros II. Kerületi Önkormányzat tulajdonában álló, Budapest II. kerület, 12012/5/A/5 hrsz.-on nyilvántartott, 89 m</w:t>
      </w:r>
      <w:r w:rsidRPr="005D7EB8">
        <w:rPr>
          <w:bCs/>
          <w:vertAlign w:val="superscript"/>
          <w:lang w:eastAsia="ar-SA"/>
        </w:rPr>
        <w:t>2</w:t>
      </w:r>
      <w:r w:rsidRPr="005D7EB8">
        <w:rPr>
          <w:bCs/>
          <w:lang w:eastAsia="ar-SA"/>
        </w:rPr>
        <w:t xml:space="preserve"> területű, üzlethelyiség megnevezésű és a Budapest II. kerület, 12012/5/A/6 hrsz.-on nyilvántartott, 31 m</w:t>
      </w:r>
      <w:r w:rsidRPr="005D7EB8">
        <w:rPr>
          <w:bCs/>
          <w:vertAlign w:val="superscript"/>
          <w:lang w:eastAsia="ar-SA"/>
        </w:rPr>
        <w:t>2</w:t>
      </w:r>
      <w:r w:rsidRPr="005D7EB8">
        <w:rPr>
          <w:bCs/>
          <w:lang w:eastAsia="ar-SA"/>
        </w:rPr>
        <w:t xml:space="preserve"> területű, üzlethelyiség megnevezésű ingatlant a </w:t>
      </w:r>
      <w:r w:rsidR="0003422C">
        <w:rPr>
          <w:bCs/>
          <w:lang w:eastAsia="ar-SA"/>
        </w:rPr>
        <w:t>…………..</w:t>
      </w:r>
      <w:r w:rsidRPr="005D7EB8">
        <w:rPr>
          <w:bCs/>
          <w:lang w:eastAsia="ar-SA"/>
        </w:rPr>
        <w:t xml:space="preserve"> Korlátolt Felelősségű Társaság (Cg</w:t>
      </w:r>
      <w:r w:rsidR="0003422C">
        <w:rPr>
          <w:bCs/>
          <w:lang w:eastAsia="ar-SA"/>
        </w:rPr>
        <w:t>…………..</w:t>
      </w:r>
      <w:r w:rsidRPr="005D7EB8">
        <w:rPr>
          <w:bCs/>
          <w:lang w:eastAsia="ar-SA"/>
        </w:rPr>
        <w:t xml:space="preserve">, székhely: </w:t>
      </w:r>
      <w:r w:rsidR="0003422C">
        <w:rPr>
          <w:bCs/>
          <w:lang w:eastAsia="ar-SA"/>
        </w:rPr>
        <w:t>………….</w:t>
      </w:r>
      <w:r w:rsidRPr="005D7EB8">
        <w:rPr>
          <w:bCs/>
          <w:lang w:eastAsia="ar-SA"/>
        </w:rPr>
        <w:t>., adószáma:</w:t>
      </w:r>
      <w:r w:rsidR="0003422C">
        <w:rPr>
          <w:bCs/>
          <w:lang w:eastAsia="ar-SA"/>
        </w:rPr>
        <w:t>…………..</w:t>
      </w:r>
      <w:r w:rsidRPr="005D7EB8">
        <w:rPr>
          <w:bCs/>
          <w:lang w:eastAsia="ar-SA"/>
        </w:rPr>
        <w:t xml:space="preserve">, statisztikai számjel: </w:t>
      </w:r>
      <w:r w:rsidR="0003422C">
        <w:rPr>
          <w:bCs/>
          <w:lang w:eastAsia="ar-SA"/>
        </w:rPr>
        <w:t>……………….</w:t>
      </w:r>
      <w:r w:rsidRPr="005D7EB8">
        <w:rPr>
          <w:bCs/>
          <w:lang w:eastAsia="ar-SA"/>
        </w:rPr>
        <w:t xml:space="preserve">, képviseli: </w:t>
      </w:r>
      <w:r w:rsidR="0003422C">
        <w:rPr>
          <w:bCs/>
          <w:lang w:eastAsia="ar-SA"/>
        </w:rPr>
        <w:t>…………</w:t>
      </w:r>
      <w:r w:rsidRPr="005D7EB8">
        <w:rPr>
          <w:bCs/>
          <w:lang w:eastAsia="ar-SA"/>
        </w:rPr>
        <w:t xml:space="preserve"> ügyvezető) bérlő részére 50.300.000,-Ft, azaz ötvenmillió-háromszázezer forint együttes forgalmi értékből – amelyből a 12012/5/A/5 hrsz-ú helyiség forgalmi értéke 39.200.000,- Ft, a 12012/5/A/6 hrsz-ú helyiség forgalmi értéke 11.100.000,- Ft – megállapított vételáron értékesíti azzal, hogy jelen hozzájárulás megadásának feltétele, hogy bérlő valamennyi esetlegesen fennálló díjhátralékát az adásvételi szerződés megkötését megelőzően rendezi, továbbá bérlőnek a szerződéskötés időpontjában adó vagy adók módjára behajtandó köztartozása vagy a társadalombiztosítási alap javára teljesítendő tartozása nem állhat fenn.</w:t>
      </w:r>
      <w:proofErr w:type="gramEnd"/>
    </w:p>
    <w:p w:rsidR="005D7EB8" w:rsidRPr="005D7EB8" w:rsidRDefault="005D7EB8" w:rsidP="005D7EB8">
      <w:pPr>
        <w:jc w:val="both"/>
        <w:rPr>
          <w:bCs/>
          <w:lang w:eastAsia="ar-SA"/>
        </w:rPr>
      </w:pPr>
      <w:r w:rsidRPr="005D7EB8">
        <w:rPr>
          <w:bCs/>
          <w:lang w:eastAsia="ar-SA"/>
        </w:rPr>
        <w:t>Amennyiben a bérlő az adásvételi szerződést az ajánlati kötöttség idején belül nem köti meg - mely a Vagyonhasznosítási és Ingatlan-nyilvántartási Osztály által megküldendő eladási ajánlat kézhezvételét követő 60 nap -, akkor a határozat minden külön jogcselekmény nélkül hatályát veszti.</w:t>
      </w:r>
    </w:p>
    <w:p w:rsidR="005D7EB8" w:rsidRPr="005D7EB8" w:rsidRDefault="005D7EB8" w:rsidP="005D7EB8">
      <w:pPr>
        <w:ind w:left="-851" w:firstLine="851"/>
        <w:jc w:val="both"/>
        <w:rPr>
          <w:bCs/>
          <w:lang w:eastAsia="ar-SA"/>
        </w:rPr>
      </w:pPr>
    </w:p>
    <w:p w:rsidR="005D7EB8" w:rsidRPr="005D7EB8" w:rsidRDefault="005D7EB8" w:rsidP="005D7EB8">
      <w:pPr>
        <w:jc w:val="both"/>
        <w:rPr>
          <w:bCs/>
          <w:lang w:eastAsia="ar-SA"/>
        </w:rPr>
      </w:pPr>
      <w:r w:rsidRPr="005D7EB8">
        <w:rPr>
          <w:bCs/>
          <w:lang w:eastAsia="ar-SA"/>
        </w:rPr>
        <w:t>A bérlő a Budapest Főváros II. Kerületi Önkormányzat, mint tulajdonossal 2015. április 21. napján kötött 2015. április 21. napjától kezdődően határozatlan idejű bérleti szerződést. A helyiség értékesítésére a 34/2004.(X.13.) önkormányzati rendelet 23.§ (1) bekezdésében foglaltak szerint kerül sor.</w:t>
      </w:r>
    </w:p>
    <w:p w:rsidR="005D7EB8" w:rsidRPr="005D7EB8" w:rsidRDefault="005D7EB8" w:rsidP="005D7EB8">
      <w:pPr>
        <w:ind w:left="-851" w:firstLine="851"/>
        <w:jc w:val="both"/>
        <w:rPr>
          <w:bCs/>
          <w:lang w:eastAsia="ar-SA"/>
        </w:rPr>
      </w:pPr>
    </w:p>
    <w:p w:rsidR="005D7EB8" w:rsidRPr="005D7EB8" w:rsidRDefault="005D7EB8" w:rsidP="005D7EB8">
      <w:pPr>
        <w:jc w:val="both"/>
        <w:rPr>
          <w:bCs/>
          <w:lang w:eastAsia="ar-SA"/>
        </w:rPr>
      </w:pPr>
      <w:r w:rsidRPr="005D7EB8">
        <w:rPr>
          <w:bCs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5D7EB8" w:rsidRPr="00CE5936" w:rsidRDefault="005D7EB8" w:rsidP="00CE5936">
      <w:pPr>
        <w:tabs>
          <w:tab w:val="left" w:pos="0"/>
          <w:tab w:val="left" w:pos="4962"/>
        </w:tabs>
        <w:ind w:right="-284"/>
        <w:jc w:val="both"/>
      </w:pPr>
    </w:p>
    <w:p w:rsidR="005D7EB8" w:rsidRPr="005D7EB8" w:rsidRDefault="005D7EB8" w:rsidP="005D7EB8">
      <w:pPr>
        <w:ind w:left="-851" w:firstLine="851"/>
        <w:jc w:val="both"/>
        <w:rPr>
          <w:b/>
          <w:bCs/>
          <w:lang w:eastAsia="ar-SA"/>
        </w:rPr>
      </w:pPr>
      <w:r w:rsidRPr="005D7EB8">
        <w:rPr>
          <w:b/>
          <w:bCs/>
          <w:lang w:eastAsia="ar-SA"/>
        </w:rPr>
        <w:t>Felelős:</w:t>
      </w:r>
      <w:r w:rsidRPr="005D7EB8">
        <w:rPr>
          <w:b/>
          <w:bCs/>
          <w:lang w:eastAsia="ar-SA"/>
        </w:rPr>
        <w:tab/>
      </w:r>
      <w:r w:rsidRPr="005D7EB8">
        <w:rPr>
          <w:bCs/>
          <w:lang w:eastAsia="ar-SA"/>
        </w:rPr>
        <w:t>Polgármester</w:t>
      </w:r>
    </w:p>
    <w:p w:rsidR="005D7EB8" w:rsidRPr="005D7EB8" w:rsidRDefault="005D7EB8" w:rsidP="005D7EB8">
      <w:pPr>
        <w:ind w:left="-851" w:firstLine="851"/>
        <w:jc w:val="both"/>
        <w:rPr>
          <w:b/>
          <w:bCs/>
          <w:lang w:eastAsia="ar-SA"/>
        </w:rPr>
      </w:pPr>
      <w:r w:rsidRPr="005D7EB8">
        <w:rPr>
          <w:b/>
          <w:bCs/>
          <w:lang w:eastAsia="ar-SA"/>
        </w:rPr>
        <w:t>Határidő:</w:t>
      </w:r>
      <w:r w:rsidRPr="005D7EB8">
        <w:rPr>
          <w:b/>
          <w:bCs/>
          <w:lang w:eastAsia="ar-SA"/>
        </w:rPr>
        <w:tab/>
      </w:r>
      <w:r w:rsidRPr="005D7EB8">
        <w:rPr>
          <w:bCs/>
          <w:lang w:eastAsia="ar-SA"/>
        </w:rPr>
        <w:t>120 nap</w:t>
      </w:r>
    </w:p>
    <w:p w:rsidR="0071719A" w:rsidRPr="00CE5936" w:rsidRDefault="0071719A" w:rsidP="00CE5936">
      <w:pPr>
        <w:tabs>
          <w:tab w:val="left" w:pos="0"/>
          <w:tab w:val="left" w:pos="4962"/>
        </w:tabs>
        <w:ind w:right="-284"/>
        <w:jc w:val="both"/>
      </w:pPr>
    </w:p>
    <w:p w:rsidR="005D7EB8" w:rsidRPr="005D7EB8" w:rsidRDefault="005D7EB8" w:rsidP="005D7EB8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5D7EB8" w:rsidRPr="00CE5936" w:rsidRDefault="005D7EB8" w:rsidP="00CE5936">
      <w:pPr>
        <w:tabs>
          <w:tab w:val="left" w:pos="0"/>
          <w:tab w:val="left" w:pos="4962"/>
        </w:tabs>
        <w:ind w:right="-284"/>
        <w:jc w:val="both"/>
      </w:pPr>
    </w:p>
    <w:p w:rsidR="009D0040" w:rsidRPr="006716C8" w:rsidRDefault="009D0040" w:rsidP="009D0040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5</w:t>
      </w:r>
      <w:r w:rsidRPr="00166BB9">
        <w:rPr>
          <w:b/>
        </w:rPr>
        <w:t>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D0040" w:rsidRPr="006716C8" w:rsidRDefault="009D0040" w:rsidP="009D0040">
      <w:pPr>
        <w:tabs>
          <w:tab w:val="left" w:pos="0"/>
          <w:tab w:val="left" w:pos="4962"/>
        </w:tabs>
        <w:ind w:right="-284"/>
        <w:jc w:val="both"/>
      </w:pPr>
    </w:p>
    <w:p w:rsidR="009D0040" w:rsidRDefault="009D0040" w:rsidP="009D0040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9D0040" w:rsidRPr="00CE5936" w:rsidRDefault="009D0040" w:rsidP="00CE5936">
      <w:pPr>
        <w:tabs>
          <w:tab w:val="left" w:pos="0"/>
          <w:tab w:val="left" w:pos="4962"/>
        </w:tabs>
        <w:ind w:right="-284"/>
        <w:jc w:val="both"/>
      </w:pPr>
    </w:p>
    <w:p w:rsidR="009D0040" w:rsidRPr="006716C8" w:rsidRDefault="009D0040" w:rsidP="009D004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D0040" w:rsidRDefault="009D0040" w:rsidP="009D0040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E5936">
        <w:rPr>
          <w:b/>
          <w:bCs/>
          <w:u w:val="single"/>
        </w:rPr>
        <w:t>261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AB70DF" w:rsidRPr="00CE5936" w:rsidRDefault="00AB70DF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8F219E" w:rsidRDefault="008F219E" w:rsidP="008F219E">
      <w:pPr>
        <w:jc w:val="both"/>
        <w:rPr>
          <w:bCs/>
          <w:lang w:eastAsia="ar-SA"/>
        </w:rPr>
      </w:pPr>
      <w:proofErr w:type="gramStart"/>
      <w:r w:rsidRPr="008F219E">
        <w:rPr>
          <w:lang w:eastAsia="ar-SA"/>
        </w:rPr>
        <w:t xml:space="preserve">A Gazdasági és Tulajdonosi Bizottság úgy dönt, hogy a Budapest Főváros II. Kerületi Önkormányzat tulajdonában álló, Budapest II. kerület, </w:t>
      </w:r>
      <w:r w:rsidRPr="008F219E">
        <w:rPr>
          <w:b/>
          <w:lang w:eastAsia="ar-SA"/>
        </w:rPr>
        <w:t xml:space="preserve">13127/0/A/3 </w:t>
      </w:r>
      <w:r w:rsidRPr="008F219E">
        <w:rPr>
          <w:b/>
          <w:bCs/>
          <w:lang w:eastAsia="ar-SA"/>
        </w:rPr>
        <w:t>hrsz.</w:t>
      </w:r>
      <w:r w:rsidRPr="008F219E">
        <w:rPr>
          <w:bCs/>
          <w:lang w:eastAsia="ar-SA"/>
        </w:rPr>
        <w:t>-on</w:t>
      </w:r>
      <w:r w:rsidRPr="008F219E">
        <w:rPr>
          <w:b/>
          <w:bCs/>
          <w:lang w:eastAsia="ar-SA"/>
        </w:rPr>
        <w:t xml:space="preserve"> </w:t>
      </w:r>
      <w:r w:rsidRPr="008F219E">
        <w:rPr>
          <w:bCs/>
          <w:lang w:eastAsia="ar-SA"/>
        </w:rPr>
        <w:t xml:space="preserve">nyilvántartott, </w:t>
      </w:r>
      <w:r w:rsidR="006D58FA">
        <w:rPr>
          <w:bCs/>
          <w:lang w:eastAsia="ar-SA"/>
        </w:rPr>
        <w:t>.</w:t>
      </w:r>
      <w:r w:rsidRPr="008F219E">
        <w:rPr>
          <w:bCs/>
          <w:lang w:eastAsia="ar-SA"/>
        </w:rPr>
        <w:t>,</w:t>
      </w:r>
      <w:r w:rsidRPr="008F219E">
        <w:rPr>
          <w:b/>
          <w:bCs/>
          <w:lang w:eastAsia="ar-SA"/>
        </w:rPr>
        <w:t xml:space="preserve"> 74 </w:t>
      </w:r>
      <w:r w:rsidRPr="008F219E">
        <w:rPr>
          <w:b/>
          <w:lang w:eastAsia="ar-SA"/>
        </w:rPr>
        <w:t>m</w:t>
      </w:r>
      <w:r w:rsidRPr="008F219E">
        <w:rPr>
          <w:b/>
          <w:vertAlign w:val="superscript"/>
          <w:lang w:eastAsia="ar-SA"/>
        </w:rPr>
        <w:t>2</w:t>
      </w:r>
      <w:r w:rsidRPr="008F219E">
        <w:rPr>
          <w:b/>
          <w:lang w:eastAsia="ar-SA"/>
        </w:rPr>
        <w:t xml:space="preserve"> </w:t>
      </w:r>
      <w:r w:rsidRPr="008F219E">
        <w:rPr>
          <w:bCs/>
          <w:lang w:eastAsia="ar-SA"/>
        </w:rPr>
        <w:t>területű,</w:t>
      </w:r>
      <w:r w:rsidRPr="008F219E">
        <w:rPr>
          <w:b/>
          <w:bCs/>
          <w:lang w:eastAsia="ar-SA"/>
        </w:rPr>
        <w:t xml:space="preserve"> üzlethelyiség </w:t>
      </w:r>
      <w:r w:rsidRPr="008F219E">
        <w:rPr>
          <w:bCs/>
          <w:lang w:eastAsia="ar-SA"/>
        </w:rPr>
        <w:t xml:space="preserve">megnevezésű ingatlant a </w:t>
      </w:r>
      <w:r w:rsidR="006D58FA">
        <w:rPr>
          <w:b/>
          <w:bCs/>
          <w:lang w:eastAsia="ar-SA"/>
        </w:rPr>
        <w:t>………….</w:t>
      </w:r>
      <w:r w:rsidRPr="008F219E">
        <w:rPr>
          <w:b/>
          <w:bCs/>
          <w:lang w:eastAsia="ar-SA"/>
        </w:rPr>
        <w:t xml:space="preserve"> Korlátolt Felelősségű Társaság</w:t>
      </w:r>
      <w:r w:rsidRPr="008F219E">
        <w:rPr>
          <w:bCs/>
          <w:lang w:eastAsia="ar-SA"/>
        </w:rPr>
        <w:t xml:space="preserve"> (Cg</w:t>
      </w:r>
      <w:r w:rsidR="006D58FA">
        <w:rPr>
          <w:bCs/>
          <w:lang w:eastAsia="ar-SA"/>
        </w:rPr>
        <w:t>………….</w:t>
      </w:r>
      <w:r w:rsidRPr="008F219E">
        <w:rPr>
          <w:bCs/>
          <w:lang w:eastAsia="ar-SA"/>
        </w:rPr>
        <w:t xml:space="preserve">, székhely: </w:t>
      </w:r>
      <w:r w:rsidR="006D58FA">
        <w:rPr>
          <w:bCs/>
          <w:lang w:eastAsia="ar-SA"/>
        </w:rPr>
        <w:t>…………….</w:t>
      </w:r>
      <w:r w:rsidRPr="008F219E">
        <w:rPr>
          <w:bCs/>
          <w:lang w:eastAsia="ar-SA"/>
        </w:rPr>
        <w:t xml:space="preserve"> adószáma: </w:t>
      </w:r>
      <w:r w:rsidR="006D58FA">
        <w:rPr>
          <w:bCs/>
          <w:lang w:eastAsia="ar-SA"/>
        </w:rPr>
        <w:t>…………..</w:t>
      </w:r>
      <w:r w:rsidRPr="008F219E">
        <w:rPr>
          <w:bCs/>
          <w:lang w:eastAsia="ar-SA"/>
        </w:rPr>
        <w:t xml:space="preserve">, statisztikai számjel: </w:t>
      </w:r>
      <w:r w:rsidR="006D58FA">
        <w:rPr>
          <w:bCs/>
          <w:lang w:eastAsia="ar-SA"/>
        </w:rPr>
        <w:t>……………..</w:t>
      </w:r>
      <w:r w:rsidRPr="008F219E">
        <w:rPr>
          <w:bCs/>
          <w:lang w:eastAsia="ar-SA"/>
        </w:rPr>
        <w:t xml:space="preserve">, képviseli: </w:t>
      </w:r>
      <w:r w:rsidR="006D58FA">
        <w:rPr>
          <w:bCs/>
          <w:lang w:eastAsia="ar-SA"/>
        </w:rPr>
        <w:t>……………</w:t>
      </w:r>
      <w:r w:rsidRPr="008F219E">
        <w:rPr>
          <w:bCs/>
          <w:lang w:eastAsia="ar-SA"/>
        </w:rPr>
        <w:t xml:space="preserve">ügyvezető) </w:t>
      </w:r>
      <w:r w:rsidRPr="008F219E">
        <w:rPr>
          <w:noProof/>
          <w:lang w:eastAsia="ar-SA"/>
        </w:rPr>
        <w:t xml:space="preserve">bérlő részére </w:t>
      </w:r>
      <w:r w:rsidRPr="008F219E">
        <w:rPr>
          <w:b/>
          <w:noProof/>
          <w:lang w:eastAsia="ar-SA"/>
        </w:rPr>
        <w:t>32.300.000,</w:t>
      </w:r>
      <w:r w:rsidRPr="008F219E">
        <w:rPr>
          <w:b/>
          <w:lang w:eastAsia="ar-SA"/>
        </w:rPr>
        <w:t>-Ft</w:t>
      </w:r>
      <w:r w:rsidRPr="008F219E">
        <w:rPr>
          <w:b/>
          <w:bCs/>
          <w:lang w:eastAsia="ar-SA"/>
        </w:rPr>
        <w:t>,</w:t>
      </w:r>
      <w:r w:rsidRPr="008F219E">
        <w:rPr>
          <w:b/>
          <w:lang w:eastAsia="ar-SA"/>
        </w:rPr>
        <w:t xml:space="preserve"> </w:t>
      </w:r>
      <w:r w:rsidRPr="008F219E">
        <w:rPr>
          <w:lang w:eastAsia="ar-SA"/>
        </w:rPr>
        <w:t>azaz harminckettőmillió-háromszázezer forint</w:t>
      </w:r>
      <w:r w:rsidRPr="008F219E">
        <w:rPr>
          <w:b/>
          <w:lang w:eastAsia="ar-SA"/>
        </w:rPr>
        <w:t xml:space="preserve"> </w:t>
      </w:r>
      <w:r w:rsidRPr="008F219E">
        <w:rPr>
          <w:lang w:eastAsia="ar-SA"/>
        </w:rPr>
        <w:t xml:space="preserve">forgalmi értékből megállapított </w:t>
      </w:r>
      <w:r w:rsidRPr="008F219E">
        <w:rPr>
          <w:b/>
          <w:lang w:eastAsia="ar-SA"/>
        </w:rPr>
        <w:t xml:space="preserve">vételáron értékesíti </w:t>
      </w:r>
      <w:r w:rsidRPr="008F219E">
        <w:rPr>
          <w:lang w:eastAsia="ar-SA"/>
        </w:rPr>
        <w:t>azzal, hogy jelen hozzájárulás megadásának feltétele, hogy bérlő valamennyi esetlegesen fennálló díjhátralékát</w:t>
      </w:r>
      <w:proofErr w:type="gramEnd"/>
      <w:r w:rsidRPr="008F219E">
        <w:rPr>
          <w:lang w:eastAsia="ar-SA"/>
        </w:rPr>
        <w:t xml:space="preserve"> az adásvételi szerződés megkötését megelőzően rendezi, továbbá </w:t>
      </w:r>
      <w:r w:rsidRPr="008F219E">
        <w:t>bérlőnek a szerződéskötés időpontjában adó vagy adók módjára behajtandó köztartozása vagy a társadalombiztosítási alap javára teljesítendő tartozása nem állhat fenn, melynek tényét bérlő legkésőbb az adásvételi szerződés aláírásakor hitelt érdemlő módon igazolni köteles.</w:t>
      </w:r>
    </w:p>
    <w:p w:rsidR="008F219E" w:rsidRPr="008F219E" w:rsidRDefault="008F219E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8F219E" w:rsidRDefault="008F219E" w:rsidP="008F219E">
      <w:pPr>
        <w:jc w:val="both"/>
        <w:rPr>
          <w:lang w:eastAsia="ar-SA"/>
        </w:rPr>
      </w:pPr>
      <w:r w:rsidRPr="008F219E">
        <w:rPr>
          <w:lang w:eastAsia="ar-SA"/>
        </w:rPr>
        <w:t xml:space="preserve">Amennyiben a bérlő az adásvételi szerződést az ajánlati kötöttség idején belül nem köti meg - mely </w:t>
      </w:r>
      <w:r w:rsidRPr="008F219E">
        <w:t>a Vagyonhasznosítási és Ingatlan-nyilvántartási Osztály által megküldendő eladási ajánlat kézhezvételét követő 60 nap</w:t>
      </w:r>
      <w:r w:rsidRPr="008F219E">
        <w:rPr>
          <w:lang w:eastAsia="ar-SA"/>
        </w:rPr>
        <w:t xml:space="preserve"> -, akkor a határozat minden külön jogcselekmény nélkül hatályát veszti.</w:t>
      </w:r>
    </w:p>
    <w:p w:rsidR="008F219E" w:rsidRPr="008F219E" w:rsidRDefault="008F219E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8F219E" w:rsidRDefault="008F219E" w:rsidP="008F219E">
      <w:pPr>
        <w:jc w:val="both"/>
        <w:rPr>
          <w:lang w:eastAsia="ar-SA"/>
        </w:rPr>
      </w:pPr>
      <w:r w:rsidRPr="008F219E">
        <w:rPr>
          <w:lang w:eastAsia="ar-SA"/>
        </w:rPr>
        <w:t>A bérlő a Budapest Főváros II. Kerületi Önkormányzat, mint tulajdonossal 2016. június 1. napján kötött 2016. június 1. napjától kezdődően határozatlan idejű bérleti szerződést. A helyiség értékesítésére a 34/2004.(X.13.) önkormányzati rendelet 23.§ (1) bekezdésében foglaltak szerint kerül sor.</w:t>
      </w:r>
    </w:p>
    <w:p w:rsidR="008F219E" w:rsidRPr="008F219E" w:rsidRDefault="008F219E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8F219E" w:rsidRDefault="008F219E" w:rsidP="008F219E">
      <w:pPr>
        <w:ind w:right="26"/>
        <w:jc w:val="both"/>
        <w:rPr>
          <w:lang w:eastAsia="en-US"/>
        </w:rPr>
      </w:pPr>
      <w:r w:rsidRPr="008F219E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F219E" w:rsidRPr="008F219E" w:rsidRDefault="008F219E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8F219E" w:rsidRDefault="008F219E" w:rsidP="008F219E">
      <w:pPr>
        <w:tabs>
          <w:tab w:val="left" w:pos="-1418"/>
        </w:tabs>
        <w:ind w:left="-1440" w:right="452" w:firstLine="1440"/>
        <w:jc w:val="both"/>
        <w:rPr>
          <w:lang w:eastAsia="ar-SA"/>
        </w:rPr>
      </w:pPr>
      <w:r w:rsidRPr="008F219E">
        <w:rPr>
          <w:b/>
          <w:lang w:eastAsia="ar-SA"/>
        </w:rPr>
        <w:t>Felelős:</w:t>
      </w:r>
      <w:r w:rsidRPr="008F219E">
        <w:rPr>
          <w:b/>
          <w:lang w:eastAsia="ar-SA"/>
        </w:rPr>
        <w:tab/>
      </w:r>
      <w:r w:rsidRPr="008F219E">
        <w:rPr>
          <w:lang w:eastAsia="ar-SA"/>
        </w:rPr>
        <w:t>Polgármester</w:t>
      </w:r>
    </w:p>
    <w:p w:rsidR="008F219E" w:rsidRPr="008F219E" w:rsidRDefault="008F219E" w:rsidP="008F219E">
      <w:pPr>
        <w:tabs>
          <w:tab w:val="left" w:pos="-1418"/>
        </w:tabs>
        <w:ind w:left="-1440" w:right="452" w:firstLine="1440"/>
        <w:jc w:val="both"/>
        <w:rPr>
          <w:lang w:eastAsia="ar-SA"/>
        </w:rPr>
      </w:pPr>
      <w:r w:rsidRPr="008F219E">
        <w:rPr>
          <w:b/>
          <w:lang w:eastAsia="ar-SA"/>
        </w:rPr>
        <w:t>Határidő:</w:t>
      </w:r>
      <w:r w:rsidRPr="008F219E">
        <w:rPr>
          <w:lang w:eastAsia="ar-SA"/>
        </w:rPr>
        <w:tab/>
        <w:t>120 nap</w:t>
      </w:r>
    </w:p>
    <w:p w:rsidR="009D0040" w:rsidRPr="00CE5936" w:rsidRDefault="009D0040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5D7EB8" w:rsidRDefault="008F219E" w:rsidP="008F219E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8F219E" w:rsidRPr="00CE5936" w:rsidRDefault="008F219E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6716C8" w:rsidRDefault="008F219E" w:rsidP="008F219E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6</w:t>
      </w:r>
      <w:r w:rsidRPr="00166BB9">
        <w:rPr>
          <w:b/>
        </w:rPr>
        <w:t>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8F219E" w:rsidRDefault="008F219E" w:rsidP="008F219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8F219E" w:rsidRPr="00CE5936" w:rsidRDefault="008F219E" w:rsidP="00CE5936">
      <w:pPr>
        <w:tabs>
          <w:tab w:val="left" w:pos="0"/>
          <w:tab w:val="left" w:pos="4962"/>
        </w:tabs>
        <w:ind w:right="-284"/>
        <w:jc w:val="both"/>
      </w:pPr>
    </w:p>
    <w:p w:rsidR="008F219E" w:rsidRPr="006716C8" w:rsidRDefault="008F219E" w:rsidP="008F219E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8F219E" w:rsidRDefault="008F219E" w:rsidP="008F219E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E5936">
        <w:rPr>
          <w:b/>
          <w:bCs/>
          <w:u w:val="single"/>
        </w:rPr>
        <w:t>262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507060" w:rsidRPr="00CE5936" w:rsidRDefault="00507060" w:rsidP="00CE5936">
      <w:pPr>
        <w:tabs>
          <w:tab w:val="left" w:pos="0"/>
          <w:tab w:val="left" w:pos="4962"/>
        </w:tabs>
        <w:ind w:right="-284"/>
        <w:jc w:val="both"/>
      </w:pPr>
    </w:p>
    <w:p w:rsidR="00507060" w:rsidRPr="00507060" w:rsidRDefault="00507060" w:rsidP="00507060">
      <w:pPr>
        <w:jc w:val="both"/>
        <w:rPr>
          <w:bCs/>
          <w:lang w:eastAsia="ar-SA"/>
        </w:rPr>
      </w:pPr>
      <w:proofErr w:type="gramStart"/>
      <w:r w:rsidRPr="00507060">
        <w:rPr>
          <w:bCs/>
          <w:lang w:eastAsia="ar-SA"/>
        </w:rPr>
        <w:t>A Gazdasági és Tulajdonosi Bizottság úgy dönt, hogy a Budapest Főváros II. Kerületi</w:t>
      </w:r>
      <w:r w:rsidRPr="00507060">
        <w:rPr>
          <w:b/>
          <w:bCs/>
          <w:lang w:eastAsia="ar-SA"/>
        </w:rPr>
        <w:t xml:space="preserve"> </w:t>
      </w:r>
      <w:r w:rsidRPr="00507060">
        <w:rPr>
          <w:bCs/>
          <w:lang w:eastAsia="ar-SA"/>
        </w:rPr>
        <w:t>Önkormányzat tulajdonában álló, Budapest II. kerület, 13127/0/A/7 hrsz.-on nyilvántartott, 19 m</w:t>
      </w:r>
      <w:r w:rsidRPr="00507060">
        <w:rPr>
          <w:bCs/>
          <w:vertAlign w:val="superscript"/>
          <w:lang w:eastAsia="ar-SA"/>
        </w:rPr>
        <w:t>2</w:t>
      </w:r>
      <w:r w:rsidRPr="00507060">
        <w:rPr>
          <w:bCs/>
          <w:lang w:eastAsia="ar-SA"/>
        </w:rPr>
        <w:t xml:space="preserve"> területű, üzlethelyiség megnevezésű ingatlant az </w:t>
      </w:r>
      <w:r w:rsidR="00BA6178">
        <w:rPr>
          <w:bCs/>
          <w:lang w:eastAsia="ar-SA"/>
        </w:rPr>
        <w:t>………………..</w:t>
      </w:r>
      <w:r w:rsidRPr="00507060">
        <w:rPr>
          <w:bCs/>
          <w:lang w:eastAsia="ar-SA"/>
        </w:rPr>
        <w:t xml:space="preserve"> Korlátolt Felelősségű Társaság (Cg</w:t>
      </w:r>
      <w:r w:rsidR="00BA6178">
        <w:rPr>
          <w:bCs/>
          <w:lang w:eastAsia="ar-SA"/>
        </w:rPr>
        <w:t>……………..</w:t>
      </w:r>
      <w:r w:rsidRPr="00507060">
        <w:rPr>
          <w:bCs/>
          <w:lang w:eastAsia="ar-SA"/>
        </w:rPr>
        <w:t xml:space="preserve">, székhely: </w:t>
      </w:r>
      <w:r w:rsidR="00BA6178">
        <w:rPr>
          <w:bCs/>
          <w:lang w:eastAsia="ar-SA"/>
        </w:rPr>
        <w:t>………………..</w:t>
      </w:r>
      <w:r w:rsidRPr="00507060">
        <w:rPr>
          <w:bCs/>
          <w:lang w:eastAsia="ar-SA"/>
        </w:rPr>
        <w:t xml:space="preserve">, adószám: </w:t>
      </w:r>
      <w:r w:rsidR="00BA6178">
        <w:rPr>
          <w:bCs/>
          <w:lang w:eastAsia="ar-SA"/>
        </w:rPr>
        <w:t>………………</w:t>
      </w:r>
      <w:r w:rsidRPr="00507060">
        <w:rPr>
          <w:bCs/>
          <w:lang w:eastAsia="ar-SA"/>
        </w:rPr>
        <w:t xml:space="preserve">, statisztikai számjel: </w:t>
      </w:r>
      <w:r w:rsidR="00BA6178">
        <w:rPr>
          <w:bCs/>
          <w:lang w:eastAsia="ar-SA"/>
        </w:rPr>
        <w:t>………………</w:t>
      </w:r>
      <w:r w:rsidRPr="00507060">
        <w:rPr>
          <w:bCs/>
          <w:lang w:eastAsia="ar-SA"/>
        </w:rPr>
        <w:t xml:space="preserve"> képviseli: </w:t>
      </w:r>
      <w:r w:rsidR="00BA6178">
        <w:rPr>
          <w:bCs/>
          <w:lang w:eastAsia="ar-SA"/>
        </w:rPr>
        <w:t>…………..</w:t>
      </w:r>
      <w:r w:rsidRPr="00507060">
        <w:rPr>
          <w:bCs/>
          <w:lang w:eastAsia="ar-SA"/>
        </w:rPr>
        <w:t xml:space="preserve"> ügyvezető) bérlő részére 13.600.000,-Ft, azaz tizenhárommillió-hatszázezer forint forgalmi értékből megállapított vételáron értékesíti azzal, hogy jelen hozzájárulás megadásának feltétele, hogy bérlő valamennyi esetlegesen fennálló díjhátralékát</w:t>
      </w:r>
      <w:proofErr w:type="gramEnd"/>
      <w:r w:rsidRPr="00507060">
        <w:rPr>
          <w:bCs/>
          <w:lang w:eastAsia="ar-SA"/>
        </w:rPr>
        <w:t xml:space="preserve"> az adásvételi szerződés megkötését megelőzően rendezi, továbbá bérlőnek a szerződéskötés időpontjában adó vagy adók módjára behajtandó köztartozása vagy a társadalombiztosítási alap javára teljesítendő tartozása nem állhat fenn, melynek tényét bérlő legkésőbb az adásvételi szerződés aláírásakor hitelt érdemlő módon igazolni köteles.</w:t>
      </w:r>
    </w:p>
    <w:p w:rsidR="00507060" w:rsidRPr="00507060" w:rsidRDefault="00507060" w:rsidP="00507060">
      <w:pPr>
        <w:ind w:left="-851" w:firstLine="851"/>
        <w:jc w:val="both"/>
        <w:rPr>
          <w:bCs/>
          <w:lang w:eastAsia="ar-SA"/>
        </w:rPr>
      </w:pPr>
    </w:p>
    <w:p w:rsidR="00507060" w:rsidRPr="00507060" w:rsidRDefault="00507060" w:rsidP="00507060">
      <w:pPr>
        <w:jc w:val="both"/>
        <w:rPr>
          <w:bCs/>
          <w:lang w:eastAsia="ar-SA"/>
        </w:rPr>
      </w:pPr>
      <w:r w:rsidRPr="00507060">
        <w:rPr>
          <w:bCs/>
          <w:lang w:eastAsia="ar-SA"/>
        </w:rPr>
        <w:t>Amennyiben a bérlő az adásvételi szerződést az ajánlati kötöttség idején belül nem köti meg - mely a Vagyonhasznosítási és Ingatlan-nyilvántartási Osztály által megküldendő eladási ajánlat kézhezvételét követő 60 nap -, akkor a határozat minden külön jogcselekmény nélkül hatályát veszti.</w:t>
      </w:r>
    </w:p>
    <w:p w:rsidR="00507060" w:rsidRPr="00507060" w:rsidRDefault="00507060" w:rsidP="00507060">
      <w:pPr>
        <w:ind w:left="-851" w:firstLine="851"/>
        <w:jc w:val="both"/>
        <w:rPr>
          <w:bCs/>
          <w:lang w:eastAsia="ar-SA"/>
        </w:rPr>
      </w:pPr>
    </w:p>
    <w:p w:rsidR="00507060" w:rsidRPr="00507060" w:rsidRDefault="00507060" w:rsidP="00507060">
      <w:pPr>
        <w:jc w:val="both"/>
        <w:rPr>
          <w:bCs/>
          <w:lang w:eastAsia="ar-SA"/>
        </w:rPr>
      </w:pPr>
      <w:r w:rsidRPr="00507060">
        <w:rPr>
          <w:bCs/>
          <w:lang w:eastAsia="ar-SA"/>
        </w:rPr>
        <w:t>A bérlő a Budapest Főváros II. Kerületi Önkormányzat, mint tulajdonossal 2016. június 2. napján kötött 2016. július 1. napjától kezdődően határozatlan idejű bérleti szerződést. A helyiség értékesítésére a 34/2004.(X.13.) önkormányzati rendelet 23.§ (1) bekezdésében foglaltak szerint kerül sor.</w:t>
      </w:r>
    </w:p>
    <w:p w:rsidR="00507060" w:rsidRPr="00507060" w:rsidRDefault="00507060" w:rsidP="00507060">
      <w:pPr>
        <w:ind w:left="-851" w:firstLine="851"/>
        <w:jc w:val="both"/>
        <w:rPr>
          <w:bCs/>
          <w:lang w:eastAsia="ar-SA"/>
        </w:rPr>
      </w:pPr>
    </w:p>
    <w:p w:rsidR="00507060" w:rsidRPr="00507060" w:rsidRDefault="00507060" w:rsidP="00507060">
      <w:pPr>
        <w:jc w:val="both"/>
        <w:rPr>
          <w:bCs/>
          <w:lang w:eastAsia="ar-SA"/>
        </w:rPr>
      </w:pPr>
      <w:r w:rsidRPr="00507060">
        <w:rPr>
          <w:bCs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507060" w:rsidRPr="00507060" w:rsidRDefault="00507060" w:rsidP="00507060">
      <w:pPr>
        <w:ind w:left="-851" w:firstLine="851"/>
        <w:jc w:val="both"/>
        <w:rPr>
          <w:bCs/>
          <w:lang w:eastAsia="ar-SA"/>
        </w:rPr>
      </w:pPr>
    </w:p>
    <w:p w:rsidR="00507060" w:rsidRPr="00507060" w:rsidRDefault="00507060" w:rsidP="00507060">
      <w:pPr>
        <w:ind w:left="-851" w:firstLine="851"/>
        <w:jc w:val="both"/>
        <w:rPr>
          <w:bCs/>
          <w:lang w:eastAsia="ar-SA"/>
        </w:rPr>
      </w:pPr>
      <w:r w:rsidRPr="00507060">
        <w:rPr>
          <w:b/>
          <w:bCs/>
          <w:lang w:eastAsia="ar-SA"/>
        </w:rPr>
        <w:t>Felelős:</w:t>
      </w:r>
      <w:r w:rsidRPr="00507060">
        <w:rPr>
          <w:b/>
          <w:bCs/>
          <w:lang w:eastAsia="ar-SA"/>
        </w:rPr>
        <w:tab/>
      </w:r>
      <w:r w:rsidRPr="00507060">
        <w:rPr>
          <w:bCs/>
          <w:lang w:eastAsia="ar-SA"/>
        </w:rPr>
        <w:t>Polgármester</w:t>
      </w:r>
    </w:p>
    <w:p w:rsidR="00507060" w:rsidRPr="00507060" w:rsidRDefault="00507060" w:rsidP="00507060">
      <w:pPr>
        <w:ind w:left="-851" w:firstLine="851"/>
        <w:jc w:val="both"/>
        <w:rPr>
          <w:b/>
          <w:bCs/>
          <w:lang w:eastAsia="ar-SA"/>
        </w:rPr>
      </w:pPr>
      <w:r w:rsidRPr="00507060">
        <w:rPr>
          <w:b/>
          <w:bCs/>
          <w:lang w:eastAsia="ar-SA"/>
        </w:rPr>
        <w:t>Határidő:</w:t>
      </w:r>
      <w:r w:rsidRPr="00507060">
        <w:rPr>
          <w:b/>
          <w:bCs/>
          <w:lang w:eastAsia="ar-SA"/>
        </w:rPr>
        <w:tab/>
      </w:r>
      <w:r w:rsidRPr="00507060">
        <w:rPr>
          <w:bCs/>
          <w:lang w:eastAsia="ar-SA"/>
        </w:rPr>
        <w:t>120 nap</w:t>
      </w:r>
    </w:p>
    <w:p w:rsidR="008F219E" w:rsidRDefault="008F219E" w:rsidP="00CE5936">
      <w:pPr>
        <w:tabs>
          <w:tab w:val="left" w:pos="0"/>
          <w:tab w:val="left" w:pos="4962"/>
        </w:tabs>
        <w:ind w:right="-284"/>
        <w:jc w:val="both"/>
        <w:rPr>
          <w:b/>
          <w:bCs/>
          <w:lang w:eastAsia="ar-SA"/>
        </w:rPr>
      </w:pPr>
    </w:p>
    <w:p w:rsidR="00507060" w:rsidRPr="005D7EB8" w:rsidRDefault="00507060" w:rsidP="00507060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507060" w:rsidRPr="00CE5936" w:rsidRDefault="00507060" w:rsidP="00CE5936">
      <w:pPr>
        <w:tabs>
          <w:tab w:val="left" w:pos="0"/>
          <w:tab w:val="left" w:pos="4962"/>
        </w:tabs>
        <w:ind w:right="-284"/>
        <w:jc w:val="both"/>
      </w:pPr>
    </w:p>
    <w:p w:rsidR="007C3D55" w:rsidRPr="006716C8" w:rsidRDefault="007C3D55" w:rsidP="007C3D55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7</w:t>
      </w:r>
      <w:r w:rsidRPr="00166BB9">
        <w:rPr>
          <w:b/>
        </w:rPr>
        <w:t>.</w:t>
      </w:r>
      <w:r>
        <w:rPr>
          <w:b/>
        </w:rPr>
        <w:t>A.</w:t>
      </w:r>
      <w:r w:rsidRPr="00166BB9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C3D55" w:rsidRPr="006716C8" w:rsidRDefault="007C3D55" w:rsidP="007C3D55">
      <w:pPr>
        <w:tabs>
          <w:tab w:val="left" w:pos="0"/>
          <w:tab w:val="left" w:pos="4962"/>
        </w:tabs>
        <w:ind w:right="-284"/>
        <w:jc w:val="both"/>
      </w:pPr>
    </w:p>
    <w:p w:rsidR="007C3D55" w:rsidRDefault="007C3D55" w:rsidP="007C3D55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7C3D55" w:rsidRPr="00CE5936" w:rsidRDefault="007C3D55" w:rsidP="00CE5936">
      <w:pPr>
        <w:tabs>
          <w:tab w:val="left" w:pos="0"/>
          <w:tab w:val="left" w:pos="4962"/>
        </w:tabs>
        <w:ind w:right="-284"/>
        <w:jc w:val="both"/>
      </w:pPr>
    </w:p>
    <w:p w:rsidR="007C3D55" w:rsidRPr="006716C8" w:rsidRDefault="007C3D55" w:rsidP="007C3D55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C3D55" w:rsidRDefault="007C3D55" w:rsidP="007C3D5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E5936">
        <w:rPr>
          <w:b/>
          <w:bCs/>
          <w:u w:val="single"/>
        </w:rPr>
        <w:t>263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7C3D55" w:rsidRPr="00CE5936" w:rsidRDefault="007C3D55" w:rsidP="00CE5936">
      <w:pPr>
        <w:tabs>
          <w:tab w:val="left" w:pos="0"/>
          <w:tab w:val="left" w:pos="4962"/>
        </w:tabs>
        <w:ind w:right="-284"/>
        <w:jc w:val="both"/>
      </w:pPr>
    </w:p>
    <w:p w:rsidR="00AB70DF" w:rsidRPr="00AB70DF" w:rsidRDefault="00AB70DF" w:rsidP="00AB70DF">
      <w:pPr>
        <w:tabs>
          <w:tab w:val="left" w:pos="0"/>
          <w:tab w:val="left" w:pos="4962"/>
        </w:tabs>
        <w:jc w:val="both"/>
        <w:rPr>
          <w:bCs/>
        </w:rPr>
      </w:pPr>
      <w:proofErr w:type="gramStart"/>
      <w:r w:rsidRPr="00AB70DF">
        <w:rPr>
          <w:bCs/>
        </w:rPr>
        <w:t>A Gazdasági és Tulajdonosi Bizottság úgy dönt, hogy a Budapest Főváros II. Kerületi Önkormányzat tulajdonában álló, Budapest II. kerület, 13125/0/A/10 hrsz.-on nyilvántartott, 47 m</w:t>
      </w:r>
      <w:r w:rsidRPr="00AB70DF">
        <w:rPr>
          <w:bCs/>
          <w:vertAlign w:val="superscript"/>
        </w:rPr>
        <w:t>2</w:t>
      </w:r>
      <w:r w:rsidRPr="00AB70DF">
        <w:rPr>
          <w:bCs/>
        </w:rPr>
        <w:t xml:space="preserve"> területű, üzlethelyiség megnevezésű ingatlant a </w:t>
      </w:r>
      <w:r w:rsidR="008E0CC0">
        <w:rPr>
          <w:bCs/>
        </w:rPr>
        <w:t>…………….</w:t>
      </w:r>
      <w:r w:rsidRPr="00AB70DF">
        <w:rPr>
          <w:bCs/>
        </w:rPr>
        <w:t xml:space="preserve"> Korlátolt Felelősségű Társaság (Cg</w:t>
      </w:r>
      <w:r w:rsidR="008E0CC0">
        <w:rPr>
          <w:bCs/>
        </w:rPr>
        <w:t>………………..</w:t>
      </w:r>
      <w:r w:rsidRPr="00AB70DF">
        <w:rPr>
          <w:bCs/>
        </w:rPr>
        <w:t xml:space="preserve">, székhely: </w:t>
      </w:r>
      <w:r w:rsidR="008E0CC0">
        <w:rPr>
          <w:bCs/>
        </w:rPr>
        <w:t>…………..</w:t>
      </w:r>
      <w:r w:rsidRPr="00AB70DF">
        <w:rPr>
          <w:bCs/>
        </w:rPr>
        <w:t xml:space="preserve">., adószám: </w:t>
      </w:r>
      <w:r w:rsidR="008E0CC0">
        <w:rPr>
          <w:bCs/>
        </w:rPr>
        <w:t>……………</w:t>
      </w:r>
      <w:r w:rsidRPr="00AB70DF">
        <w:rPr>
          <w:bCs/>
        </w:rPr>
        <w:t xml:space="preserve">, statisztikai számjel: </w:t>
      </w:r>
      <w:r w:rsidR="008E0CC0">
        <w:rPr>
          <w:bCs/>
        </w:rPr>
        <w:t>……………..</w:t>
      </w:r>
      <w:r w:rsidRPr="00AB70DF">
        <w:rPr>
          <w:bCs/>
        </w:rPr>
        <w:t xml:space="preserve">, képviseli: </w:t>
      </w:r>
      <w:r w:rsidR="008E0CC0">
        <w:rPr>
          <w:bCs/>
        </w:rPr>
        <w:t>………………</w:t>
      </w:r>
      <w:r w:rsidRPr="00AB70DF">
        <w:rPr>
          <w:bCs/>
        </w:rPr>
        <w:t xml:space="preserve"> ügyvezető) bérlő részére 27.800.000,-Ft, azaz huszonhétmillió-nyolcszázezer forint forgalmi értékből megállapított vételáron értékesíti azzal, hogy jelen hozzájárulás megadásának feltétele, hogy bérlő valamennyi esetlegesen fennálló díjhátralékát</w:t>
      </w:r>
      <w:proofErr w:type="gramEnd"/>
      <w:r w:rsidRPr="00AB70DF">
        <w:rPr>
          <w:bCs/>
        </w:rPr>
        <w:t xml:space="preserve"> az adásvételi szerződés megkötését megelőzően rendezi, továbbá bérlőnek a szerződéskötés időpontjában adó vagy adók módjára behajtandó köztartozása vagy a társadalombiztosítási alap javára teljesítendő tartozása nem állhat fenn.</w:t>
      </w:r>
    </w:p>
    <w:p w:rsidR="00AB70DF" w:rsidRPr="00AB70DF" w:rsidRDefault="00AB70DF" w:rsidP="00AB70DF">
      <w:pPr>
        <w:tabs>
          <w:tab w:val="left" w:pos="0"/>
          <w:tab w:val="left" w:pos="4962"/>
        </w:tabs>
        <w:jc w:val="both"/>
        <w:rPr>
          <w:bCs/>
        </w:rPr>
      </w:pPr>
    </w:p>
    <w:p w:rsidR="00AB70DF" w:rsidRPr="00AB70DF" w:rsidRDefault="00AB70DF" w:rsidP="00AB70DF">
      <w:pPr>
        <w:tabs>
          <w:tab w:val="left" w:pos="0"/>
          <w:tab w:val="left" w:pos="4962"/>
        </w:tabs>
        <w:jc w:val="both"/>
        <w:rPr>
          <w:bCs/>
        </w:rPr>
      </w:pPr>
      <w:r w:rsidRPr="00AB70DF">
        <w:rPr>
          <w:bCs/>
        </w:rPr>
        <w:t>Amennyiben a bérlő az adásvételi szerződést az ajánlati kötöttség idején belül nem köti meg - mely a Vagyonhasznosítási és Ingatlan-nyilvántartási Osztály által megküldendő eladási ajánlat kézhezvételét követő 60 nap -, akkor a határozat minden külön jogcselekmény nélkül hatályát veszti.</w:t>
      </w:r>
    </w:p>
    <w:p w:rsidR="00CE5936" w:rsidRDefault="00CE5936" w:rsidP="00CE5936">
      <w:pPr>
        <w:tabs>
          <w:tab w:val="left" w:pos="0"/>
          <w:tab w:val="left" w:pos="4962"/>
        </w:tabs>
        <w:jc w:val="both"/>
        <w:rPr>
          <w:bCs/>
        </w:rPr>
      </w:pPr>
    </w:p>
    <w:p w:rsidR="00AB70DF" w:rsidRPr="00AB70DF" w:rsidRDefault="00AB70DF" w:rsidP="00CE5936">
      <w:pPr>
        <w:tabs>
          <w:tab w:val="left" w:pos="0"/>
          <w:tab w:val="left" w:pos="4962"/>
        </w:tabs>
        <w:jc w:val="both"/>
        <w:rPr>
          <w:bCs/>
        </w:rPr>
      </w:pPr>
      <w:r w:rsidRPr="00AB70DF">
        <w:rPr>
          <w:bCs/>
        </w:rPr>
        <w:t>A bérlő a Budapest Főváros II. Kerületi Önkormányzat, mint tulajdonossal 2017. augusztus 23. napján kötött 2017. szeptember 1. napjától kezdődően határozatlan idejű bérleti szerződést.</w:t>
      </w:r>
      <w:r w:rsidR="00CE5936">
        <w:rPr>
          <w:bCs/>
        </w:rPr>
        <w:t xml:space="preserve"> </w:t>
      </w:r>
      <w:r w:rsidRPr="00AB70DF">
        <w:rPr>
          <w:bCs/>
        </w:rPr>
        <w:t>A</w:t>
      </w:r>
      <w:r w:rsidRPr="00AB70DF">
        <w:rPr>
          <w:b/>
          <w:bCs/>
        </w:rPr>
        <w:t xml:space="preserve"> </w:t>
      </w:r>
      <w:r w:rsidRPr="00AB70DF">
        <w:rPr>
          <w:bCs/>
        </w:rPr>
        <w:t>helyiség értékesítésére a 34/2004.(X.13.) önkormányzati rendelet 23.§ (1) bekezdésében foglaltak szerint kerül sor.</w:t>
      </w:r>
    </w:p>
    <w:p w:rsidR="00AB70DF" w:rsidRPr="00AB70DF" w:rsidRDefault="00AB70DF" w:rsidP="00C30D21">
      <w:pPr>
        <w:tabs>
          <w:tab w:val="left" w:pos="0"/>
          <w:tab w:val="left" w:pos="4962"/>
        </w:tabs>
        <w:rPr>
          <w:bCs/>
        </w:rPr>
      </w:pPr>
    </w:p>
    <w:p w:rsidR="00AB70DF" w:rsidRPr="00AB70DF" w:rsidRDefault="00AB70DF" w:rsidP="00AB70DF">
      <w:pPr>
        <w:tabs>
          <w:tab w:val="left" w:pos="0"/>
          <w:tab w:val="left" w:pos="4962"/>
        </w:tabs>
        <w:rPr>
          <w:bCs/>
        </w:rPr>
      </w:pPr>
      <w:r w:rsidRPr="00AB70DF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B70DF" w:rsidRPr="00AB70DF" w:rsidRDefault="00AB70DF" w:rsidP="00AB70DF">
      <w:pPr>
        <w:tabs>
          <w:tab w:val="left" w:pos="0"/>
          <w:tab w:val="left" w:pos="4962"/>
        </w:tabs>
        <w:rPr>
          <w:bCs/>
        </w:rPr>
      </w:pPr>
    </w:p>
    <w:p w:rsidR="00AB70DF" w:rsidRPr="00AB70DF" w:rsidRDefault="00AB70DF" w:rsidP="00AB70DF">
      <w:pPr>
        <w:ind w:left="-851" w:firstLine="851"/>
        <w:jc w:val="both"/>
        <w:rPr>
          <w:b/>
          <w:bCs/>
          <w:lang w:eastAsia="ar-SA"/>
        </w:rPr>
      </w:pPr>
      <w:r w:rsidRPr="00AB70DF">
        <w:rPr>
          <w:b/>
          <w:bCs/>
          <w:lang w:eastAsia="ar-SA"/>
        </w:rPr>
        <w:t>Felelős:</w:t>
      </w:r>
      <w:r w:rsidRPr="00AB70DF">
        <w:rPr>
          <w:b/>
          <w:bCs/>
          <w:lang w:eastAsia="ar-SA"/>
        </w:rPr>
        <w:tab/>
      </w:r>
      <w:r w:rsidRPr="00AB70DF">
        <w:rPr>
          <w:bCs/>
          <w:lang w:eastAsia="ar-SA"/>
        </w:rPr>
        <w:t>Polgármester</w:t>
      </w:r>
    </w:p>
    <w:p w:rsidR="00AB70DF" w:rsidRPr="00AB70DF" w:rsidRDefault="00AB70DF" w:rsidP="00AB70DF">
      <w:pPr>
        <w:ind w:left="-851" w:firstLine="851"/>
        <w:jc w:val="both"/>
        <w:rPr>
          <w:b/>
          <w:bCs/>
          <w:lang w:eastAsia="ar-SA"/>
        </w:rPr>
      </w:pPr>
      <w:r w:rsidRPr="00AB70DF">
        <w:rPr>
          <w:b/>
          <w:bCs/>
          <w:lang w:eastAsia="ar-SA"/>
        </w:rPr>
        <w:t>Határidő:</w:t>
      </w:r>
      <w:r w:rsidRPr="00AB70DF">
        <w:rPr>
          <w:b/>
          <w:bCs/>
          <w:lang w:eastAsia="ar-SA"/>
        </w:rPr>
        <w:tab/>
      </w:r>
      <w:r w:rsidRPr="00AB70DF">
        <w:rPr>
          <w:bCs/>
          <w:lang w:eastAsia="ar-SA"/>
        </w:rPr>
        <w:t>120 nap</w:t>
      </w:r>
    </w:p>
    <w:p w:rsidR="00AB70DF" w:rsidRPr="00CE5936" w:rsidRDefault="00AB70DF" w:rsidP="00CE5936">
      <w:pPr>
        <w:jc w:val="both"/>
        <w:rPr>
          <w:lang w:eastAsia="ar-SA"/>
        </w:rPr>
      </w:pPr>
    </w:p>
    <w:p w:rsidR="00AB70DF" w:rsidRDefault="00AB70DF" w:rsidP="00AB70DF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3B3038" w:rsidRDefault="003B3038" w:rsidP="00AB70DF">
      <w:pPr>
        <w:jc w:val="both"/>
        <w:rPr>
          <w:lang w:eastAsia="ar-SA"/>
        </w:rPr>
      </w:pPr>
    </w:p>
    <w:p w:rsidR="005A73B2" w:rsidRDefault="005A73B2" w:rsidP="005A73B2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. pont</w:t>
      </w:r>
    </w:p>
    <w:p w:rsidR="005A73B2" w:rsidRDefault="00D82B69" w:rsidP="005A73B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E401F4">
        <w:t>Budapest II. kerület, 54495 hrsz</w:t>
      </w:r>
      <w:r>
        <w:t>.</w:t>
      </w:r>
      <w:r w:rsidRPr="00E401F4">
        <w:t>-ú ingatlan osztatlan közös tulajdonának rendezése</w:t>
      </w:r>
      <w:r>
        <w:t xml:space="preserve"> </w:t>
      </w:r>
      <w:r w:rsidR="005A73B2">
        <w:rPr>
          <w:u w:val="single"/>
        </w:rPr>
        <w:t>Előterjesztő</w:t>
      </w:r>
      <w:r w:rsidR="005A73B2">
        <w:t>: dr. Láng Orsolya Vagyonhasznosítási és Ingatlan-nyilvántartási Osztályvezető</w:t>
      </w:r>
    </w:p>
    <w:p w:rsidR="005A73B2" w:rsidRDefault="005A73B2" w:rsidP="005A73B2">
      <w:pPr>
        <w:tabs>
          <w:tab w:val="left" w:pos="0"/>
          <w:tab w:val="left" w:pos="5185"/>
        </w:tabs>
        <w:suppressAutoHyphens w:val="0"/>
        <w:jc w:val="both"/>
      </w:pPr>
    </w:p>
    <w:p w:rsidR="005A73B2" w:rsidRPr="006716C8" w:rsidRDefault="005A73B2" w:rsidP="005A73B2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A73B2" w:rsidRPr="006716C8" w:rsidRDefault="005A73B2" w:rsidP="005A73B2">
      <w:pPr>
        <w:tabs>
          <w:tab w:val="left" w:pos="0"/>
          <w:tab w:val="left" w:pos="4962"/>
        </w:tabs>
        <w:ind w:right="-284"/>
        <w:jc w:val="both"/>
      </w:pPr>
    </w:p>
    <w:p w:rsidR="005A73B2" w:rsidRDefault="005A73B2" w:rsidP="005A73B2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5A73B2" w:rsidRPr="00AB70DF" w:rsidRDefault="005A73B2" w:rsidP="007C3D55">
      <w:pPr>
        <w:tabs>
          <w:tab w:val="left" w:pos="0"/>
          <w:tab w:val="left" w:pos="4962"/>
        </w:tabs>
        <w:rPr>
          <w:b/>
          <w:bCs/>
        </w:rPr>
      </w:pPr>
    </w:p>
    <w:p w:rsidR="005A73B2" w:rsidRPr="006716C8" w:rsidRDefault="005A73B2" w:rsidP="005A73B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A73B2" w:rsidRDefault="005A73B2" w:rsidP="005A73B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264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5A73B2" w:rsidRDefault="005A73B2" w:rsidP="005A73B2">
      <w:pPr>
        <w:tabs>
          <w:tab w:val="left" w:pos="0"/>
          <w:tab w:val="left" w:pos="4962"/>
        </w:tabs>
        <w:rPr>
          <w:b/>
          <w:bCs/>
        </w:rPr>
      </w:pPr>
    </w:p>
    <w:p w:rsidR="00906554" w:rsidRPr="00906554" w:rsidRDefault="00906554" w:rsidP="00906554">
      <w:pPr>
        <w:jc w:val="both"/>
        <w:rPr>
          <w:bCs/>
          <w:lang w:eastAsia="ar-SA"/>
        </w:rPr>
      </w:pPr>
      <w:r w:rsidRPr="00906554">
        <w:rPr>
          <w:bCs/>
          <w:lang w:eastAsia="ar-SA"/>
        </w:rPr>
        <w:t>A Bizottság úgy dönt, hogy Budapest Főváros II. Kerületi Önkormányzat a Budapest II. kerület, 54495 hrsz-ú ingatlanban fennálló közös tulajdon megszüntetésére 28.500.000,-Ft összegű megváltási ár, mint pertárgy érték megjelölése mellett, peres eljárást indít, amelyben az önkormányzati tulajdonhányad (486/914) tulajdonostárs általi megváltását, vagy a közös tulajdonú Ingatlan árverési értékesítését kéri.</w:t>
      </w:r>
    </w:p>
    <w:p w:rsidR="00906554" w:rsidRPr="00906554" w:rsidRDefault="00906554" w:rsidP="00906554">
      <w:pPr>
        <w:ind w:left="-851" w:firstLine="851"/>
        <w:jc w:val="both"/>
        <w:rPr>
          <w:bCs/>
          <w:lang w:eastAsia="ar-SA"/>
        </w:rPr>
      </w:pPr>
    </w:p>
    <w:p w:rsidR="00906554" w:rsidRPr="00906554" w:rsidRDefault="00906554" w:rsidP="00906554">
      <w:pPr>
        <w:jc w:val="both"/>
        <w:rPr>
          <w:bCs/>
          <w:lang w:eastAsia="ar-SA"/>
        </w:rPr>
      </w:pPr>
      <w:proofErr w:type="gramStart"/>
      <w:r w:rsidRPr="00906554">
        <w:rPr>
          <w:bCs/>
          <w:lang w:eastAsia="ar-SA"/>
        </w:rPr>
        <w:t xml:space="preserve">A Bizottság továbbá úgy dönt, hogy </w:t>
      </w:r>
      <w:r w:rsidR="004920AF">
        <w:rPr>
          <w:bCs/>
          <w:lang w:eastAsia="ar-SA"/>
        </w:rPr>
        <w:t>……………………</w:t>
      </w:r>
      <w:r w:rsidRPr="00906554">
        <w:rPr>
          <w:bCs/>
          <w:lang w:eastAsia="ar-SA"/>
        </w:rPr>
        <w:t xml:space="preserve"> tulajdonostárs köteles a közös tulajdon megszüntetéséig az Önkormányzat 486/914 tulajdoni hányada használatáért az </w:t>
      </w:r>
      <w:r w:rsidR="004920AF">
        <w:rPr>
          <w:bCs/>
          <w:lang w:eastAsia="ar-SA"/>
        </w:rPr>
        <w:t>…………………</w:t>
      </w:r>
      <w:r w:rsidRPr="00906554">
        <w:rPr>
          <w:bCs/>
          <w:lang w:eastAsia="ar-SA"/>
        </w:rPr>
        <w:t xml:space="preserve"> Kft. által 2018. november 13-i fordulónappal készített szakvélemény alapján 2018. december 1. napjától havi bruttó 122.300,-Ft összegű túl-használati díjat fizetni azzal, hogy amennyiben </w:t>
      </w:r>
      <w:r w:rsidR="004920AF">
        <w:rPr>
          <w:bCs/>
          <w:lang w:eastAsia="ar-SA"/>
        </w:rPr>
        <w:t>………………………..</w:t>
      </w:r>
      <w:r w:rsidRPr="00906554">
        <w:rPr>
          <w:bCs/>
          <w:lang w:eastAsia="ar-SA"/>
        </w:rPr>
        <w:t xml:space="preserve"> tulajdonostárs túl-használati díj fizetési kötelezettségének nem tesz eleget, úgy az Önkormányzat annak behajtása iránt peres eljárást indít.</w:t>
      </w:r>
      <w:proofErr w:type="gramEnd"/>
    </w:p>
    <w:p w:rsidR="00906554" w:rsidRPr="00906554" w:rsidRDefault="00906554" w:rsidP="00906554">
      <w:pPr>
        <w:ind w:left="-851" w:firstLine="851"/>
        <w:jc w:val="both"/>
        <w:rPr>
          <w:bCs/>
          <w:lang w:eastAsia="ar-SA"/>
        </w:rPr>
      </w:pPr>
    </w:p>
    <w:p w:rsidR="00906554" w:rsidRPr="00906554" w:rsidRDefault="00906554" w:rsidP="00906554">
      <w:pPr>
        <w:jc w:val="both"/>
        <w:rPr>
          <w:bCs/>
          <w:lang w:eastAsia="ar-SA"/>
        </w:rPr>
      </w:pPr>
      <w:r w:rsidRPr="00906554">
        <w:rPr>
          <w:bCs/>
          <w:lang w:eastAsia="ar-SA"/>
        </w:rPr>
        <w:t>A Bizottság egyúttal felhatalmazza a Polgármestert a perindításhoz szükséges intézkedések megtételére, és az Önkormányzat perbeli képviseletének ellátására ügyvédi megbízás megadására.</w:t>
      </w:r>
    </w:p>
    <w:p w:rsidR="00906554" w:rsidRPr="00906554" w:rsidRDefault="00906554" w:rsidP="00906554">
      <w:pPr>
        <w:ind w:left="-851" w:firstLine="851"/>
        <w:jc w:val="both"/>
        <w:rPr>
          <w:bCs/>
          <w:lang w:eastAsia="ar-SA"/>
        </w:rPr>
      </w:pPr>
    </w:p>
    <w:p w:rsidR="00906554" w:rsidRPr="00906554" w:rsidRDefault="00906554" w:rsidP="00906554">
      <w:pPr>
        <w:jc w:val="both"/>
        <w:rPr>
          <w:bCs/>
          <w:lang w:eastAsia="ar-SA"/>
        </w:rPr>
      </w:pPr>
      <w:r w:rsidRPr="00906554">
        <w:rPr>
          <w:bCs/>
          <w:lang w:eastAsia="ar-SA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906554" w:rsidRPr="00906554" w:rsidRDefault="00906554" w:rsidP="00906554">
      <w:pPr>
        <w:ind w:left="-851" w:firstLine="851"/>
        <w:jc w:val="both"/>
        <w:rPr>
          <w:b/>
          <w:bCs/>
          <w:lang w:eastAsia="ar-SA"/>
        </w:rPr>
      </w:pPr>
    </w:p>
    <w:p w:rsidR="00906554" w:rsidRPr="00906554" w:rsidRDefault="00906554" w:rsidP="00906554">
      <w:pPr>
        <w:ind w:left="-851" w:firstLine="851"/>
        <w:jc w:val="both"/>
        <w:rPr>
          <w:bCs/>
          <w:lang w:eastAsia="ar-SA"/>
        </w:rPr>
      </w:pPr>
      <w:r w:rsidRPr="00906554">
        <w:rPr>
          <w:b/>
          <w:bCs/>
          <w:lang w:eastAsia="ar-SA"/>
        </w:rPr>
        <w:t>Felelős:</w:t>
      </w:r>
      <w:r w:rsidRPr="00906554">
        <w:rPr>
          <w:b/>
          <w:bCs/>
          <w:lang w:eastAsia="ar-SA"/>
        </w:rPr>
        <w:tab/>
      </w:r>
      <w:r w:rsidRPr="00906554">
        <w:rPr>
          <w:bCs/>
          <w:lang w:eastAsia="ar-SA"/>
        </w:rPr>
        <w:t>Polgármester</w:t>
      </w:r>
    </w:p>
    <w:p w:rsidR="00906554" w:rsidRDefault="00906554" w:rsidP="00906554">
      <w:pPr>
        <w:ind w:left="-851" w:firstLine="851"/>
        <w:jc w:val="both"/>
        <w:rPr>
          <w:bCs/>
          <w:lang w:eastAsia="ar-SA"/>
        </w:rPr>
      </w:pPr>
      <w:r w:rsidRPr="00906554">
        <w:rPr>
          <w:b/>
          <w:bCs/>
          <w:lang w:eastAsia="ar-SA"/>
        </w:rPr>
        <w:t>Határidő:</w:t>
      </w:r>
      <w:r w:rsidRPr="00906554">
        <w:rPr>
          <w:b/>
          <w:bCs/>
          <w:lang w:eastAsia="ar-SA"/>
        </w:rPr>
        <w:tab/>
      </w:r>
      <w:r w:rsidRPr="00906554">
        <w:rPr>
          <w:bCs/>
          <w:lang w:eastAsia="ar-SA"/>
        </w:rPr>
        <w:t>2019. február 1.</w:t>
      </w:r>
    </w:p>
    <w:p w:rsidR="00223997" w:rsidRPr="00906554" w:rsidRDefault="00223997" w:rsidP="00906554">
      <w:pPr>
        <w:ind w:left="-851" w:firstLine="851"/>
        <w:jc w:val="both"/>
        <w:rPr>
          <w:bCs/>
          <w:lang w:eastAsia="ar-SA"/>
        </w:rPr>
      </w:pPr>
    </w:p>
    <w:p w:rsidR="00FD75F0" w:rsidRDefault="00FD75F0" w:rsidP="00FD75F0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7C3D55" w:rsidRDefault="007C3D55" w:rsidP="00733007">
      <w:pPr>
        <w:ind w:left="-851" w:firstLine="851"/>
        <w:jc w:val="both"/>
        <w:rPr>
          <w:b/>
          <w:bCs/>
          <w:lang w:eastAsia="ar-SA"/>
        </w:rPr>
      </w:pPr>
    </w:p>
    <w:p w:rsidR="00C1561C" w:rsidRDefault="00C1561C" w:rsidP="00C1561C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 pont</w:t>
      </w:r>
    </w:p>
    <w:p w:rsidR="00CA3D6E" w:rsidRPr="00CA3D6E" w:rsidRDefault="00CA3D6E" w:rsidP="00CA3D6E">
      <w:pPr>
        <w:jc w:val="both"/>
        <w:rPr>
          <w:sz w:val="22"/>
        </w:rPr>
      </w:pPr>
      <w:r>
        <w:t>A Budapest II. kerület, 54134/2 helyrajzi számú ingatlan értékesítése</w:t>
      </w:r>
    </w:p>
    <w:p w:rsidR="00C1561C" w:rsidRDefault="00C1561C" w:rsidP="00C1561C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C1561C" w:rsidRDefault="00C1561C" w:rsidP="00C1561C">
      <w:pPr>
        <w:tabs>
          <w:tab w:val="left" w:pos="0"/>
          <w:tab w:val="left" w:pos="5185"/>
        </w:tabs>
        <w:suppressAutoHyphens w:val="0"/>
        <w:jc w:val="both"/>
      </w:pPr>
    </w:p>
    <w:p w:rsidR="00C1561C" w:rsidRPr="006716C8" w:rsidRDefault="00C1561C" w:rsidP="00C1561C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 w:rsidR="00CA3D6E">
        <w:t xml:space="preserve"> </w:t>
      </w:r>
      <w:r w:rsidR="00CA3D6E" w:rsidRPr="00CA3D6E"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1561C" w:rsidRPr="006716C8" w:rsidRDefault="00C1561C" w:rsidP="00C1561C">
      <w:pPr>
        <w:tabs>
          <w:tab w:val="left" w:pos="0"/>
          <w:tab w:val="left" w:pos="4962"/>
        </w:tabs>
        <w:ind w:right="-284"/>
        <w:jc w:val="both"/>
      </w:pPr>
    </w:p>
    <w:p w:rsidR="00C1561C" w:rsidRDefault="00C1561C" w:rsidP="00C1561C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C1561C" w:rsidRPr="00AB70DF" w:rsidRDefault="00C1561C" w:rsidP="00C1561C">
      <w:pPr>
        <w:tabs>
          <w:tab w:val="left" w:pos="0"/>
          <w:tab w:val="left" w:pos="4962"/>
        </w:tabs>
        <w:rPr>
          <w:b/>
          <w:bCs/>
        </w:rPr>
      </w:pPr>
    </w:p>
    <w:p w:rsidR="00C1561C" w:rsidRPr="006716C8" w:rsidRDefault="00C1561C" w:rsidP="00C1561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C1561C" w:rsidRDefault="00C1561C" w:rsidP="00C1561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265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DA6B43" w:rsidRPr="004920AF" w:rsidRDefault="00DA6B43" w:rsidP="004920AF">
      <w:pPr>
        <w:tabs>
          <w:tab w:val="left" w:pos="0"/>
          <w:tab w:val="left" w:pos="4962"/>
        </w:tabs>
        <w:jc w:val="both"/>
        <w:rPr>
          <w:bCs/>
        </w:rPr>
      </w:pPr>
    </w:p>
    <w:p w:rsidR="00CA3D6E" w:rsidRDefault="00CA3D6E" w:rsidP="00CA3D6E">
      <w:pPr>
        <w:jc w:val="both"/>
      </w:pPr>
      <w:proofErr w:type="gramStart"/>
      <w:r>
        <w:t xml:space="preserve">A Bizottság ügy dönt, hogy a Budapest Főváros II. Kerületi Önkormányzat a tulajdonát képező Budapest II. kerület, </w:t>
      </w:r>
      <w:r w:rsidR="00DA6B43">
        <w:t>…………</w:t>
      </w:r>
      <w:r>
        <w:t xml:space="preserve"> utca </w:t>
      </w:r>
      <w:r w:rsidRPr="00715A8F">
        <w:rPr>
          <w:b/>
        </w:rPr>
        <w:t>54134/2</w:t>
      </w:r>
      <w:r>
        <w:t xml:space="preserve"> helyrajzi számú, 93 m</w:t>
      </w:r>
      <w:r>
        <w:rPr>
          <w:vertAlign w:val="superscript"/>
        </w:rPr>
        <w:t>2</w:t>
      </w:r>
      <w:r>
        <w:t xml:space="preserve"> területű, kivett beépítetlen terület megnevezésű, az 54145/3 hrsz-ú ingatlant illető gázvezetési szolgalmi joggal, valamint víz-és villanyvezetési szolgalmi joggal terhelt ingatlant </w:t>
      </w:r>
      <w:r w:rsidRPr="004E1A95">
        <w:rPr>
          <w:b/>
        </w:rPr>
        <w:t>értékesíti</w:t>
      </w:r>
      <w:r>
        <w:t xml:space="preserve"> a Budapest II. kerület, </w:t>
      </w:r>
      <w:r w:rsidR="00DA6B43">
        <w:t>…………..</w:t>
      </w:r>
      <w:r>
        <w:t xml:space="preserve">. szám alatti, </w:t>
      </w:r>
      <w:r w:rsidRPr="00D41452">
        <w:rPr>
          <w:b/>
        </w:rPr>
        <w:t>54134/1</w:t>
      </w:r>
      <w:r>
        <w:t xml:space="preserve"> helyrajzi számú, 904 m</w:t>
      </w:r>
      <w:r>
        <w:rPr>
          <w:vertAlign w:val="superscript"/>
        </w:rPr>
        <w:t>2</w:t>
      </w:r>
      <w:r>
        <w:t xml:space="preserve"> területű, kivett lakóház, udvar megnevezésű ingatlan tulajdonosai, </w:t>
      </w:r>
      <w:r w:rsidR="00DA6B43">
        <w:t>……………</w:t>
      </w:r>
      <w:r>
        <w:t xml:space="preserve"> és </w:t>
      </w:r>
      <w:r w:rsidR="00DA6B43">
        <w:t>…………..</w:t>
      </w:r>
      <w:r>
        <w:t xml:space="preserve"> részére megegyezésük szerinti arányban </w:t>
      </w:r>
      <w:r w:rsidRPr="00402B54">
        <w:rPr>
          <w:b/>
        </w:rPr>
        <w:t>2.900.000 Ft</w:t>
      </w:r>
      <w:r>
        <w:rPr>
          <w:b/>
        </w:rPr>
        <w:t xml:space="preserve"> </w:t>
      </w:r>
      <w:r w:rsidRPr="00402B54">
        <w:rPr>
          <w:b/>
        </w:rPr>
        <w:t>+</w:t>
      </w:r>
      <w:r>
        <w:rPr>
          <w:b/>
        </w:rPr>
        <w:t xml:space="preserve"> a mindenkor hatályos jogszabályok szerinti</w:t>
      </w:r>
      <w:proofErr w:type="gramEnd"/>
      <w:r>
        <w:rPr>
          <w:b/>
        </w:rPr>
        <w:t xml:space="preserve"> </w:t>
      </w:r>
      <w:r w:rsidRPr="00402B54">
        <w:rPr>
          <w:b/>
        </w:rPr>
        <w:t>ÁFA</w:t>
      </w:r>
      <w:r>
        <w:rPr>
          <w:b/>
        </w:rPr>
        <w:t xml:space="preserve"> összegű</w:t>
      </w:r>
      <w:r>
        <w:t xml:space="preserve"> vételáron, egyösszegű fizetés mellett az alábbi feltételekkel:</w:t>
      </w:r>
    </w:p>
    <w:p w:rsidR="00CA3D6E" w:rsidRDefault="00DA6B43" w:rsidP="00CA3D6E">
      <w:pPr>
        <w:pStyle w:val="Listaszerbekezds"/>
        <w:keepLines/>
        <w:numPr>
          <w:ilvl w:val="0"/>
          <w:numId w:val="12"/>
        </w:numPr>
        <w:jc w:val="both"/>
      </w:pPr>
      <w:r>
        <w:t>…</w:t>
      </w:r>
      <w:proofErr w:type="gramStart"/>
      <w:r>
        <w:t>…………</w:t>
      </w:r>
      <w:proofErr w:type="gramEnd"/>
      <w:r w:rsidR="00CA3D6E">
        <w:t xml:space="preserve"> és </w:t>
      </w:r>
      <w:r>
        <w:t>………………</w:t>
      </w:r>
      <w:r w:rsidR="00CA3D6E">
        <w:t xml:space="preserve"> köteles az </w:t>
      </w:r>
      <w:r w:rsidR="00CA3D6E" w:rsidRPr="005A5268">
        <w:rPr>
          <w:b/>
        </w:rPr>
        <w:t>54134/2</w:t>
      </w:r>
      <w:r w:rsidR="00CA3D6E">
        <w:t xml:space="preserve"> hrsz-ú önkormányzati ingatlant a tulajdonukban álló </w:t>
      </w:r>
      <w:r w:rsidR="00CA3D6E" w:rsidRPr="00D41452">
        <w:rPr>
          <w:b/>
        </w:rPr>
        <w:t>54134/1</w:t>
      </w:r>
      <w:r w:rsidR="00CA3D6E">
        <w:t xml:space="preserve"> helyrajzi számú ingatlannal egyesíteni, a telekalakítási eljárást a jelen határozatról szóló értesítés kézhezvételét követő 30 napon belül megindítani és saját költségükön lefolytatni,</w:t>
      </w:r>
    </w:p>
    <w:p w:rsidR="00CA3D6E" w:rsidRDefault="00CA3D6E" w:rsidP="00CA3D6E">
      <w:pPr>
        <w:pStyle w:val="Listaszerbekezds"/>
        <w:keepLines/>
        <w:numPr>
          <w:ilvl w:val="0"/>
          <w:numId w:val="12"/>
        </w:numPr>
        <w:jc w:val="both"/>
      </w:pPr>
      <w:r>
        <w:t>az adásvételi szerződést a véglegessé vált telekalakítási engedély kézhezvételét követő 30 napon belül megkötni és a vételárat a szerződéskötésig az Önkormányzat részére megfizetni.</w:t>
      </w:r>
    </w:p>
    <w:p w:rsidR="00CA3D6E" w:rsidRDefault="00CA3D6E" w:rsidP="00CA3D6E">
      <w:pPr>
        <w:pStyle w:val="Listaszerbekezds"/>
        <w:ind w:left="0"/>
      </w:pPr>
    </w:p>
    <w:p w:rsidR="00CA3D6E" w:rsidRPr="00CD629D" w:rsidRDefault="00CA3D6E" w:rsidP="00CA3D6E">
      <w:pPr>
        <w:pStyle w:val="Listaszerbekezds"/>
        <w:ind w:left="0"/>
        <w:jc w:val="both"/>
      </w:pPr>
      <w:proofErr w:type="gramStart"/>
      <w:r>
        <w:t xml:space="preserve">Amennyiben </w:t>
      </w:r>
      <w:r w:rsidR="00DA6B43">
        <w:t>…</w:t>
      </w:r>
      <w:proofErr w:type="gramEnd"/>
      <w:r w:rsidR="00DA6B43">
        <w:t>…………….</w:t>
      </w:r>
      <w:r>
        <w:t xml:space="preserve"> és </w:t>
      </w:r>
      <w:r w:rsidR="00DA6B43">
        <w:t>……………..</w:t>
      </w:r>
      <w:r>
        <w:t xml:space="preserve"> a vételi ajánlatot a jelen határozat kézhezvételétől számított 15 napon belül nem fogadja el, és az adásvételi szerződést a véglegessé vált telekalakítási engedély kézhezvételét követő 30 napon belül nem köti meg, úgy a határozat minden további jogcselekmény nélkül hatályát veszti.</w:t>
      </w:r>
    </w:p>
    <w:p w:rsidR="00CA3D6E" w:rsidRDefault="00CA3D6E" w:rsidP="00CA3D6E">
      <w:pPr>
        <w:jc w:val="both"/>
      </w:pPr>
    </w:p>
    <w:p w:rsidR="00CA3D6E" w:rsidRDefault="00CA3D6E" w:rsidP="00CA3D6E">
      <w:pPr>
        <w:jc w:val="both"/>
      </w:pPr>
      <w:r>
        <w:t>A Bizottság felhatalmazza D</w:t>
      </w:r>
      <w:r w:rsidRPr="00BB6F12">
        <w:t xml:space="preserve">r. </w:t>
      </w:r>
      <w:smartTag w:uri="urn:schemas-microsoft-com:office:smarttags" w:element="PersonName">
        <w:smartTagPr>
          <w:attr w:name="ProductID" w:val="L￡ng Zsolt"/>
        </w:smartTagPr>
        <w:r w:rsidRPr="00BB6F12">
          <w:t>Láng Zsolt</w:t>
        </w:r>
      </w:smartTag>
      <w:r w:rsidRPr="00BB6F12">
        <w:t xml:space="preserve"> polgármestert</w:t>
      </w:r>
      <w:r>
        <w:t>, hogy az adásvételi szerződést, az ingatlan-nyilvántartási átvezetéshez szükséges dokumentumokat, nyilatkozatokat az Ö</w:t>
      </w:r>
      <w:r w:rsidRPr="00636FCB">
        <w:t>nkormányzat nevében aláír</w:t>
      </w:r>
      <w:r>
        <w:t>j</w:t>
      </w:r>
      <w:r w:rsidRPr="00636FCB">
        <w:t>a.</w:t>
      </w:r>
      <w:r>
        <w:t xml:space="preserve"> </w:t>
      </w:r>
    </w:p>
    <w:p w:rsidR="00CA3D6E" w:rsidRDefault="00CA3D6E" w:rsidP="00CA3D6E">
      <w:pPr>
        <w:jc w:val="both"/>
      </w:pPr>
    </w:p>
    <w:p w:rsidR="00CA3D6E" w:rsidRDefault="00CA3D6E" w:rsidP="00CA3D6E">
      <w:pPr>
        <w:jc w:val="both"/>
      </w:pPr>
      <w:r>
        <w:t>A Bizottság a Polgármester és a Jegyző útján felkéri dr. Láng Orsolyát a Vagyonhasznosítási és Ingatlan-nyilvántartási Osztály vezetőjét, hogy a szükséges intézkedéseket tegye meg.</w:t>
      </w:r>
    </w:p>
    <w:p w:rsidR="00CA3D6E" w:rsidRDefault="00CA3D6E" w:rsidP="00CA3D6E">
      <w:pPr>
        <w:jc w:val="both"/>
      </w:pPr>
    </w:p>
    <w:p w:rsidR="00CA3D6E" w:rsidRDefault="00CA3D6E" w:rsidP="00CA3D6E">
      <w:pPr>
        <w:jc w:val="both"/>
        <w:rPr>
          <w:bCs/>
        </w:rPr>
      </w:pPr>
      <w:r w:rsidRPr="001F71B6"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:rsidR="00CA3D6E" w:rsidRDefault="00CA3D6E" w:rsidP="00CA3D6E">
      <w:pPr>
        <w:jc w:val="both"/>
      </w:pPr>
      <w:r w:rsidRPr="001F71B6">
        <w:rPr>
          <w:b/>
        </w:rPr>
        <w:t>Határidő:</w:t>
      </w:r>
      <w:r>
        <w:rPr>
          <w:b/>
        </w:rPr>
        <w:tab/>
      </w:r>
      <w:r w:rsidRPr="00B8261C">
        <w:t>201</w:t>
      </w:r>
      <w:r>
        <w:t>9</w:t>
      </w:r>
      <w:r w:rsidRPr="00B8261C">
        <w:t xml:space="preserve">. </w:t>
      </w:r>
      <w:r>
        <w:t>január</w:t>
      </w:r>
      <w:r w:rsidRPr="00B8261C">
        <w:t xml:space="preserve"> 31.</w:t>
      </w:r>
    </w:p>
    <w:p w:rsidR="00CA3D6E" w:rsidRDefault="00CA3D6E" w:rsidP="00CA3D6E">
      <w:pPr>
        <w:pStyle w:val="Szvegtrzs"/>
        <w:spacing w:after="0" w:line="100" w:lineRule="atLeast"/>
        <w:ind w:right="-2"/>
      </w:pPr>
    </w:p>
    <w:p w:rsidR="00CA3D6E" w:rsidRDefault="00CA3D6E" w:rsidP="00CA3D6E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CA3D6E" w:rsidRDefault="00CA3D6E" w:rsidP="00CA3D6E">
      <w:pPr>
        <w:ind w:left="-851" w:firstLine="851"/>
        <w:jc w:val="both"/>
        <w:rPr>
          <w:b/>
          <w:bCs/>
          <w:lang w:eastAsia="ar-SA"/>
        </w:rPr>
      </w:pPr>
    </w:p>
    <w:p w:rsidR="00CA3D6E" w:rsidRDefault="00CA3D6E" w:rsidP="00CA3D6E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 pont</w:t>
      </w:r>
    </w:p>
    <w:p w:rsidR="00F12690" w:rsidRDefault="00F12690" w:rsidP="00F12690">
      <w:pPr>
        <w:jc w:val="both"/>
      </w:pPr>
      <w:r>
        <w:t>Vételi szándéknyilatkozat elbírálása a Budapest II. kerület, 59460 helyrajzi számú ingatlan önkormányzati tulajdoni hányadára vonatkozóan</w:t>
      </w:r>
    </w:p>
    <w:p w:rsidR="00CA3D6E" w:rsidRDefault="00CA3D6E" w:rsidP="00CA3D6E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CA3D6E" w:rsidRDefault="00CA3D6E" w:rsidP="00CA3D6E">
      <w:pPr>
        <w:tabs>
          <w:tab w:val="left" w:pos="0"/>
          <w:tab w:val="left" w:pos="5185"/>
        </w:tabs>
        <w:suppressAutoHyphens w:val="0"/>
        <w:jc w:val="both"/>
      </w:pPr>
    </w:p>
    <w:p w:rsidR="00CA3D6E" w:rsidRPr="006716C8" w:rsidRDefault="00CA3D6E" w:rsidP="00CA3D6E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CA3D6E">
        <w:rPr>
          <w:b/>
        </w:rPr>
        <w:t>A.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A3D6E" w:rsidRPr="006716C8" w:rsidRDefault="00CA3D6E" w:rsidP="00CA3D6E">
      <w:pPr>
        <w:tabs>
          <w:tab w:val="left" w:pos="0"/>
          <w:tab w:val="left" w:pos="4962"/>
        </w:tabs>
        <w:ind w:right="-284"/>
        <w:jc w:val="both"/>
      </w:pPr>
    </w:p>
    <w:p w:rsidR="00CA3D6E" w:rsidRDefault="00CA3D6E" w:rsidP="00CA3D6E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CA3D6E" w:rsidRPr="00223997" w:rsidRDefault="00CA3D6E" w:rsidP="00223997">
      <w:pPr>
        <w:tabs>
          <w:tab w:val="left" w:pos="0"/>
          <w:tab w:val="left" w:pos="4962"/>
        </w:tabs>
        <w:ind w:right="-284"/>
        <w:jc w:val="both"/>
      </w:pPr>
    </w:p>
    <w:p w:rsidR="00CA3D6E" w:rsidRPr="006716C8" w:rsidRDefault="00CA3D6E" w:rsidP="00CA3D6E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CA3D6E" w:rsidRDefault="00CA3D6E" w:rsidP="00CA3D6E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266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CA3D6E" w:rsidRPr="00223997" w:rsidRDefault="00CA3D6E" w:rsidP="00223997">
      <w:pPr>
        <w:tabs>
          <w:tab w:val="left" w:pos="0"/>
          <w:tab w:val="left" w:pos="4962"/>
        </w:tabs>
        <w:ind w:right="-284"/>
        <w:jc w:val="both"/>
      </w:pPr>
    </w:p>
    <w:p w:rsidR="005C32BA" w:rsidRDefault="005C32BA" w:rsidP="005C32BA">
      <w:pPr>
        <w:jc w:val="both"/>
        <w:rPr>
          <w:kern w:val="2"/>
        </w:rPr>
      </w:pPr>
      <w:r w:rsidRPr="00EB305A">
        <w:t xml:space="preserve">A Bizottság úgy dönt, hogy </w:t>
      </w:r>
      <w:r>
        <w:t>a Budapest Főváros II. Kerületi Önkormányzat a Budapest II. kerület</w:t>
      </w:r>
      <w:proofErr w:type="gramStart"/>
      <w:r>
        <w:t xml:space="preserve">, </w:t>
      </w:r>
      <w:r w:rsidR="005941AE">
        <w:rPr>
          <w:kern w:val="2"/>
        </w:rPr>
        <w:t>…</w:t>
      </w:r>
      <w:proofErr w:type="gramEnd"/>
      <w:r w:rsidR="005941AE">
        <w:rPr>
          <w:kern w:val="2"/>
        </w:rPr>
        <w:t>…………</w:t>
      </w:r>
      <w:r>
        <w:rPr>
          <w:kern w:val="2"/>
        </w:rPr>
        <w:t xml:space="preserve"> utcában található, </w:t>
      </w:r>
      <w:r>
        <w:t>59460</w:t>
      </w:r>
      <w:r>
        <w:rPr>
          <w:kern w:val="2"/>
        </w:rPr>
        <w:t xml:space="preserve"> hrsz-ú, „kivett zártkerti művelés alól kivett terület és gazdasági épület” megnevezésű, 1598 m</w:t>
      </w:r>
      <w:r w:rsidRPr="00FF3E6F">
        <w:rPr>
          <w:kern w:val="2"/>
          <w:vertAlign w:val="superscript"/>
        </w:rPr>
        <w:t>2</w:t>
      </w:r>
      <w:r>
        <w:rPr>
          <w:kern w:val="2"/>
        </w:rPr>
        <w:t xml:space="preserve"> területű ingatlan 68/3406</w:t>
      </w:r>
      <w:r>
        <w:t xml:space="preserve">-od tulajdoni hányadát </w:t>
      </w:r>
      <w:r w:rsidRPr="00846A5C">
        <w:rPr>
          <w:b/>
        </w:rPr>
        <w:t xml:space="preserve">jelenleg </w:t>
      </w:r>
      <w:r w:rsidRPr="00846A5C">
        <w:rPr>
          <w:b/>
          <w:kern w:val="2"/>
        </w:rPr>
        <w:t>nem értékesíti.</w:t>
      </w:r>
    </w:p>
    <w:p w:rsidR="005C32BA" w:rsidRDefault="005C32BA" w:rsidP="005C32BA">
      <w:pPr>
        <w:jc w:val="both"/>
        <w:rPr>
          <w:kern w:val="2"/>
        </w:rPr>
      </w:pPr>
    </w:p>
    <w:p w:rsidR="005C32BA" w:rsidRDefault="005C32BA" w:rsidP="005C32BA">
      <w:pPr>
        <w:pStyle w:val="Szvegblokk1"/>
        <w:ind w:left="0" w:right="129"/>
        <w:rPr>
          <w:szCs w:val="24"/>
          <w:lang w:val="hu-HU"/>
        </w:rPr>
      </w:pPr>
      <w:r w:rsidRPr="00B3381B">
        <w:rPr>
          <w:szCs w:val="24"/>
          <w:lang w:val="hu-HU"/>
        </w:rPr>
        <w:t>A Bizottság a Polgármester</w:t>
      </w:r>
      <w:r>
        <w:rPr>
          <w:szCs w:val="24"/>
          <w:lang w:val="hu-HU"/>
        </w:rPr>
        <w:t xml:space="preserve"> és a Jegyző </w:t>
      </w:r>
      <w:r w:rsidRPr="00B3381B">
        <w:rPr>
          <w:szCs w:val="24"/>
          <w:lang w:val="hu-HU"/>
        </w:rPr>
        <w:t xml:space="preserve"> útján felkéri </w:t>
      </w:r>
      <w:r>
        <w:rPr>
          <w:szCs w:val="24"/>
          <w:lang w:val="hu-HU"/>
        </w:rPr>
        <w:t>dr. Láng Orsolyát</w:t>
      </w:r>
      <w:r w:rsidRPr="00B3381B">
        <w:rPr>
          <w:szCs w:val="24"/>
          <w:lang w:val="hu-HU"/>
        </w:rPr>
        <w:t xml:space="preserve">, a Vagyonhasznosítási és Ingatlan-nyilvántartási </w:t>
      </w:r>
      <w:r>
        <w:rPr>
          <w:szCs w:val="24"/>
          <w:lang w:val="hu-HU"/>
        </w:rPr>
        <w:t xml:space="preserve">Osztály </w:t>
      </w:r>
      <w:r w:rsidRPr="00B3381B">
        <w:rPr>
          <w:szCs w:val="24"/>
          <w:lang w:val="hu-HU"/>
        </w:rPr>
        <w:t>vezetőjét, hogy a szükséges intézkedéseket</w:t>
      </w:r>
      <w:r>
        <w:rPr>
          <w:szCs w:val="24"/>
          <w:lang w:val="hu-HU"/>
        </w:rPr>
        <w:t xml:space="preserve"> tegye meg</w:t>
      </w:r>
      <w:r w:rsidRPr="00B3381B">
        <w:rPr>
          <w:szCs w:val="24"/>
          <w:lang w:val="hu-HU"/>
        </w:rPr>
        <w:t>.</w:t>
      </w:r>
    </w:p>
    <w:p w:rsidR="005C32BA" w:rsidRDefault="005C32BA" w:rsidP="005C32BA">
      <w:pPr>
        <w:pStyle w:val="Szvegblokk1"/>
        <w:ind w:left="0" w:right="129"/>
        <w:rPr>
          <w:szCs w:val="24"/>
          <w:lang w:val="hu-HU"/>
        </w:rPr>
      </w:pPr>
    </w:p>
    <w:p w:rsidR="005C32BA" w:rsidRPr="00B3381B" w:rsidRDefault="005C32BA" w:rsidP="005C32BA">
      <w:pPr>
        <w:jc w:val="both"/>
        <w:outlineLvl w:val="0"/>
      </w:pPr>
      <w:r w:rsidRPr="00B3381B">
        <w:rPr>
          <w:b/>
        </w:rPr>
        <w:t>Felelős:</w:t>
      </w:r>
      <w:r w:rsidRPr="00B3381B">
        <w:rPr>
          <w:b/>
        </w:rPr>
        <w:tab/>
      </w:r>
      <w:r>
        <w:t>P</w:t>
      </w:r>
      <w:r w:rsidRPr="00B3381B">
        <w:t>olgármester</w:t>
      </w:r>
    </w:p>
    <w:p w:rsidR="005C32BA" w:rsidRPr="00017606" w:rsidRDefault="005C32BA" w:rsidP="005C32BA">
      <w:pPr>
        <w:jc w:val="both"/>
      </w:pPr>
      <w:r w:rsidRPr="00B3381B">
        <w:rPr>
          <w:b/>
        </w:rPr>
        <w:t>Határidő:</w:t>
      </w:r>
      <w:r w:rsidRPr="00B3381B">
        <w:rPr>
          <w:b/>
        </w:rPr>
        <w:tab/>
      </w:r>
      <w:r>
        <w:t>30 nap</w:t>
      </w:r>
    </w:p>
    <w:p w:rsidR="00CA3D6E" w:rsidRDefault="00CA3D6E" w:rsidP="00733007">
      <w:pPr>
        <w:ind w:left="-851" w:firstLine="851"/>
        <w:jc w:val="both"/>
        <w:rPr>
          <w:b/>
          <w:bCs/>
          <w:lang w:eastAsia="ar-SA"/>
        </w:rPr>
      </w:pPr>
    </w:p>
    <w:p w:rsidR="005C32BA" w:rsidRDefault="005C32BA" w:rsidP="005C32BA">
      <w:pPr>
        <w:jc w:val="both"/>
        <w:rPr>
          <w:lang w:eastAsia="ar-SA"/>
        </w:rPr>
      </w:pPr>
      <w:r w:rsidRPr="005D7EB8">
        <w:rPr>
          <w:lang w:eastAsia="ar-SA"/>
        </w:rPr>
        <w:t>(4 bizottsági tag van jelen, 4 igen, 0 nem, 0 tartózkodás)</w:t>
      </w:r>
    </w:p>
    <w:p w:rsidR="00223997" w:rsidRDefault="00223997" w:rsidP="005C32BA">
      <w:pPr>
        <w:jc w:val="both"/>
        <w:rPr>
          <w:lang w:eastAsia="ar-SA"/>
        </w:rPr>
      </w:pPr>
    </w:p>
    <w:p w:rsidR="005C32BA" w:rsidRDefault="005C32BA" w:rsidP="005C32BA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10</w:t>
      </w:r>
      <w:r w:rsidRPr="006716C8">
        <w:rPr>
          <w:b/>
          <w:bCs/>
          <w:u w:val="single"/>
        </w:rPr>
        <w:t>. pont</w:t>
      </w:r>
    </w:p>
    <w:p w:rsidR="005941AE" w:rsidRDefault="005941AE" w:rsidP="005C32BA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>
        <w:t>Döntés a Budapest II. kerület, 11409 helyrajzi számú ingatlan értékesítésére kiírt nyilvános, kétfordulós pályázat első fordulójában beérkezett pályázati anyagokról</w:t>
      </w:r>
      <w:r>
        <w:rPr>
          <w:u w:val="single"/>
        </w:rPr>
        <w:t xml:space="preserve"> </w:t>
      </w:r>
    </w:p>
    <w:p w:rsidR="005C32BA" w:rsidRDefault="005C32BA" w:rsidP="005C32BA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5C32BA" w:rsidRDefault="005C32BA" w:rsidP="00223997">
      <w:pPr>
        <w:tabs>
          <w:tab w:val="left" w:pos="0"/>
          <w:tab w:val="left" w:pos="5185"/>
        </w:tabs>
        <w:suppressAutoHyphens w:val="0"/>
        <w:ind w:right="-2"/>
        <w:jc w:val="both"/>
      </w:pPr>
    </w:p>
    <w:p w:rsidR="005C32BA" w:rsidRPr="006716C8" w:rsidRDefault="005C32BA" w:rsidP="00223997">
      <w:pPr>
        <w:tabs>
          <w:tab w:val="left" w:pos="0"/>
          <w:tab w:val="left" w:pos="4962"/>
        </w:tabs>
        <w:ind w:right="-2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C32BA" w:rsidRPr="006716C8" w:rsidRDefault="005C32BA" w:rsidP="00223997">
      <w:pPr>
        <w:tabs>
          <w:tab w:val="left" w:pos="0"/>
          <w:tab w:val="left" w:pos="4962"/>
        </w:tabs>
        <w:ind w:right="-2"/>
        <w:jc w:val="both"/>
      </w:pPr>
    </w:p>
    <w:p w:rsidR="005C32BA" w:rsidRDefault="005C32BA" w:rsidP="005C32BA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5C32BA" w:rsidRPr="00AB70DF" w:rsidRDefault="005C32BA" w:rsidP="005C32BA">
      <w:pPr>
        <w:tabs>
          <w:tab w:val="left" w:pos="0"/>
          <w:tab w:val="left" w:pos="4962"/>
        </w:tabs>
        <w:rPr>
          <w:b/>
          <w:bCs/>
        </w:rPr>
      </w:pPr>
    </w:p>
    <w:p w:rsidR="005C32BA" w:rsidRPr="006716C8" w:rsidRDefault="005C32BA" w:rsidP="005C32B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C32BA" w:rsidRDefault="005C32BA" w:rsidP="005C32B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267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381548" w:rsidRPr="00223997" w:rsidRDefault="00381548" w:rsidP="00223997">
      <w:pPr>
        <w:tabs>
          <w:tab w:val="left" w:pos="0"/>
          <w:tab w:val="left" w:pos="4962"/>
        </w:tabs>
        <w:ind w:right="-2"/>
        <w:jc w:val="both"/>
      </w:pPr>
    </w:p>
    <w:p w:rsidR="00381548" w:rsidRDefault="00381548" w:rsidP="00A67C1F">
      <w:pPr>
        <w:jc w:val="both"/>
        <w:rPr>
          <w:b/>
        </w:rPr>
      </w:pPr>
      <w:proofErr w:type="gramStart"/>
      <w:r>
        <w:t xml:space="preserve">A Bizottság úgy dönt, javasolja a Képviselő-testületnek, </w:t>
      </w:r>
      <w:r w:rsidRPr="00C53606">
        <w:rPr>
          <w:b/>
        </w:rPr>
        <w:t>állapítsa meg</w:t>
      </w:r>
      <w:r>
        <w:t>,</w:t>
      </w:r>
      <w:r>
        <w:rPr>
          <w:b/>
        </w:rPr>
        <w:t xml:space="preserve"> </w:t>
      </w:r>
      <w:r>
        <w:t>hogy a Budapest Főváros II. Kerületi Önkormányzat tulajdonát képező 11409 helyrajzi számú, az ingatlan-nyilvántartás szerint „kivett egyéb épület, udvar” megnevezésű, 4214 m</w:t>
      </w:r>
      <w:r>
        <w:rPr>
          <w:vertAlign w:val="superscript"/>
        </w:rPr>
        <w:t>2</w:t>
      </w:r>
      <w:r>
        <w:t xml:space="preserve"> területű ingatlan tulajdonjogának értékesítésére kiírt nyilvános, kétfordulós pályázat első fordulójában az </w:t>
      </w:r>
      <w:r w:rsidR="007B57D2">
        <w:rPr>
          <w:b/>
          <w:bCs/>
        </w:rPr>
        <w:t>……………</w:t>
      </w:r>
      <w:r w:rsidRPr="00371D65">
        <w:rPr>
          <w:b/>
          <w:bCs/>
        </w:rPr>
        <w:t xml:space="preserve"> Korlátolt Felelősségű Társaság </w:t>
      </w:r>
      <w:r>
        <w:t>(r</w:t>
      </w:r>
      <w:r w:rsidRPr="00371D65">
        <w:t xml:space="preserve">övidített elnevezése: </w:t>
      </w:r>
      <w:r w:rsidR="007B57D2">
        <w:rPr>
          <w:bCs/>
        </w:rPr>
        <w:t>…………….</w:t>
      </w:r>
      <w:r w:rsidRPr="00371D65">
        <w:t xml:space="preserve"> Kft., székhelye: </w:t>
      </w:r>
      <w:r w:rsidR="007B57D2">
        <w:t>……………</w:t>
      </w:r>
      <w:r>
        <w:t xml:space="preserve"> </w:t>
      </w:r>
      <w:r w:rsidRPr="00371D65">
        <w:t xml:space="preserve">cégjegyzékszáma: </w:t>
      </w:r>
      <w:r w:rsidR="007B57D2">
        <w:t>………………</w:t>
      </w:r>
      <w:r>
        <w:t xml:space="preserve">) ajánlattevő </w:t>
      </w:r>
      <w:r w:rsidRPr="00834E0B">
        <w:rPr>
          <w:b/>
        </w:rPr>
        <w:t>ajánlat</w:t>
      </w:r>
      <w:r>
        <w:rPr>
          <w:b/>
        </w:rPr>
        <w:t>a</w:t>
      </w:r>
      <w:r>
        <w:t>, valamint a</w:t>
      </w:r>
      <w:r w:rsidRPr="00371D65">
        <w:rPr>
          <w:b/>
          <w:bCs/>
        </w:rPr>
        <w:t xml:space="preserve"> </w:t>
      </w:r>
      <w:r w:rsidR="007B57D2">
        <w:rPr>
          <w:b/>
          <w:bCs/>
        </w:rPr>
        <w:t>…………..</w:t>
      </w:r>
      <w:r w:rsidR="004920AF">
        <w:rPr>
          <w:b/>
          <w:bCs/>
        </w:rPr>
        <w:t xml:space="preserve"> </w:t>
      </w:r>
      <w:r w:rsidRPr="00371D65">
        <w:rPr>
          <w:b/>
          <w:bCs/>
        </w:rPr>
        <w:t xml:space="preserve">Korlátolt Felelősségű Társaság </w:t>
      </w:r>
      <w:r>
        <w:t>(r</w:t>
      </w:r>
      <w:r w:rsidRPr="00371D65">
        <w:t>övidített elnevezése</w:t>
      </w:r>
      <w:r w:rsidR="007B57D2">
        <w:t>………..</w:t>
      </w:r>
      <w:r>
        <w:rPr>
          <w:b/>
          <w:bCs/>
        </w:rPr>
        <w:t xml:space="preserve"> </w:t>
      </w:r>
      <w:r w:rsidRPr="00371D65">
        <w:t xml:space="preserve">Kft., székhelye: </w:t>
      </w:r>
      <w:r w:rsidR="007B57D2">
        <w:t>……………</w:t>
      </w:r>
      <w:r w:rsidRPr="00371D65">
        <w:t>., cégjegyzékszáma:</w:t>
      </w:r>
      <w:proofErr w:type="gramEnd"/>
      <w:r w:rsidRPr="00371D65">
        <w:t xml:space="preserve"> </w:t>
      </w:r>
      <w:r w:rsidR="007B57D2">
        <w:t>…………….</w:t>
      </w:r>
      <w:r>
        <w:t xml:space="preserve">) ajánlattevő </w:t>
      </w:r>
      <w:r w:rsidRPr="00834E0B">
        <w:rPr>
          <w:b/>
        </w:rPr>
        <w:t>ajánlat</w:t>
      </w:r>
      <w:r>
        <w:rPr>
          <w:b/>
        </w:rPr>
        <w:t xml:space="preserve">a </w:t>
      </w:r>
      <w:r w:rsidRPr="00E4340C">
        <w:rPr>
          <w:b/>
        </w:rPr>
        <w:t>érvényes</w:t>
      </w:r>
      <w:r>
        <w:t xml:space="preserve">, egyúttal úgy dönt, javasolja a Képviselő-testületnek, hogy az </w:t>
      </w:r>
      <w:r w:rsidR="007B57D2">
        <w:rPr>
          <w:b/>
          <w:bCs/>
        </w:rPr>
        <w:t>……………</w:t>
      </w:r>
      <w:r w:rsidRPr="00371D65">
        <w:rPr>
          <w:b/>
          <w:bCs/>
        </w:rPr>
        <w:t xml:space="preserve"> </w:t>
      </w:r>
      <w:r>
        <w:rPr>
          <w:b/>
          <w:bCs/>
        </w:rPr>
        <w:t xml:space="preserve">Kft. </w:t>
      </w:r>
      <w:r w:rsidRPr="00E4340C">
        <w:rPr>
          <w:bCs/>
        </w:rPr>
        <w:t xml:space="preserve">ajánlattevő </w:t>
      </w:r>
      <w:r w:rsidRPr="00F13C65">
        <w:rPr>
          <w:b/>
          <w:bCs/>
        </w:rPr>
        <w:t xml:space="preserve">ajánlatát </w:t>
      </w:r>
      <w:r>
        <w:rPr>
          <w:b/>
          <w:bCs/>
        </w:rPr>
        <w:t xml:space="preserve">ne fogadja el, </w:t>
      </w:r>
      <w:r>
        <w:t>a</w:t>
      </w:r>
      <w:r w:rsidRPr="00371D65">
        <w:rPr>
          <w:b/>
          <w:bCs/>
        </w:rPr>
        <w:t xml:space="preserve"> </w:t>
      </w:r>
      <w:r w:rsidR="007B57D2">
        <w:rPr>
          <w:b/>
          <w:bCs/>
        </w:rPr>
        <w:t>………….</w:t>
      </w:r>
      <w:r>
        <w:rPr>
          <w:b/>
          <w:bCs/>
        </w:rPr>
        <w:t xml:space="preserve"> </w:t>
      </w:r>
      <w:r w:rsidRPr="00371D65">
        <w:rPr>
          <w:b/>
          <w:bCs/>
        </w:rPr>
        <w:t>K</w:t>
      </w:r>
      <w:r>
        <w:rPr>
          <w:b/>
          <w:bCs/>
        </w:rPr>
        <w:t>ft.</w:t>
      </w:r>
      <w:r w:rsidRPr="00371D65">
        <w:rPr>
          <w:b/>
          <w:bCs/>
        </w:rPr>
        <w:t xml:space="preserve"> </w:t>
      </w:r>
      <w:r>
        <w:t xml:space="preserve">ajánlattevő által benyújtott </w:t>
      </w:r>
      <w:r w:rsidRPr="00F13C65">
        <w:rPr>
          <w:b/>
        </w:rPr>
        <w:t>ajánlat</w:t>
      </w:r>
      <w:r>
        <w:rPr>
          <w:b/>
        </w:rPr>
        <w:t>ot</w:t>
      </w:r>
      <w:r w:rsidRPr="00C53606">
        <w:rPr>
          <w:b/>
        </w:rPr>
        <w:t xml:space="preserve"> </w:t>
      </w:r>
      <w:r>
        <w:rPr>
          <w:b/>
        </w:rPr>
        <w:t xml:space="preserve">pedig juttassa </w:t>
      </w:r>
      <w:r w:rsidRPr="00C53606">
        <w:rPr>
          <w:b/>
        </w:rPr>
        <w:t>a</w:t>
      </w:r>
      <w:r>
        <w:t xml:space="preserve"> </w:t>
      </w:r>
      <w:r>
        <w:rPr>
          <w:b/>
        </w:rPr>
        <w:t>második fordulóba.</w:t>
      </w:r>
    </w:p>
    <w:p w:rsidR="00381548" w:rsidRDefault="00381548" w:rsidP="00381548">
      <w:pPr>
        <w:jc w:val="both"/>
      </w:pPr>
    </w:p>
    <w:p w:rsidR="00381548" w:rsidRPr="00425821" w:rsidRDefault="00381548" w:rsidP="00381548">
      <w:pPr>
        <w:pStyle w:val="Szvegtrzs"/>
        <w:spacing w:after="0"/>
        <w:ind w:right="6"/>
        <w:jc w:val="both"/>
      </w:pPr>
      <w:r w:rsidRPr="00425821">
        <w:t>A Bizottság a Polgármester és a Jegyző útján felkéri dr. Láng Orsolyát a Vagyonhasznosítási és Ingatlan-nyilvántartási Osztály vezetőjét, hogy a szükséges intézkedéseket tegye meg.</w:t>
      </w:r>
    </w:p>
    <w:p w:rsidR="00381548" w:rsidRPr="00AC43BF" w:rsidRDefault="00381548" w:rsidP="00381548">
      <w:pPr>
        <w:jc w:val="both"/>
      </w:pPr>
    </w:p>
    <w:p w:rsidR="00381548" w:rsidRPr="00AC43BF" w:rsidRDefault="00381548" w:rsidP="00381548">
      <w:pPr>
        <w:pStyle w:val="Szvegtrzs"/>
        <w:spacing w:after="0"/>
        <w:jc w:val="both"/>
        <w:rPr>
          <w:b/>
          <w:bCs/>
        </w:rPr>
      </w:pPr>
      <w:r w:rsidRPr="00AC43BF">
        <w:rPr>
          <w:b/>
        </w:rPr>
        <w:t>Felelős:</w:t>
      </w:r>
      <w:r w:rsidRPr="00AC43BF">
        <w:tab/>
        <w:t>Polgármester</w:t>
      </w:r>
    </w:p>
    <w:p w:rsidR="00381548" w:rsidRDefault="00381548" w:rsidP="00381548">
      <w:pPr>
        <w:pStyle w:val="Szvegtrzs"/>
        <w:spacing w:after="0"/>
        <w:jc w:val="both"/>
      </w:pPr>
      <w:r w:rsidRPr="00AC43BF">
        <w:rPr>
          <w:b/>
        </w:rPr>
        <w:t>Határidő:</w:t>
      </w:r>
      <w:r>
        <w:tab/>
        <w:t>soron következő képviselő-testületi ülés</w:t>
      </w:r>
    </w:p>
    <w:p w:rsidR="00DC1BC8" w:rsidRDefault="00DC1BC8" w:rsidP="00381548">
      <w:pPr>
        <w:pStyle w:val="Szvegtrzs"/>
        <w:spacing w:after="0"/>
        <w:jc w:val="both"/>
      </w:pPr>
    </w:p>
    <w:p w:rsidR="00DC1BC8" w:rsidRDefault="00DC1BC8" w:rsidP="00DC1BC8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>3</w:t>
      </w:r>
      <w:r w:rsidRPr="005D7EB8">
        <w:rPr>
          <w:lang w:eastAsia="ar-SA"/>
        </w:rPr>
        <w:t xml:space="preserve"> igen, 0 nem, </w:t>
      </w:r>
      <w:r>
        <w:rPr>
          <w:lang w:eastAsia="ar-SA"/>
        </w:rPr>
        <w:t>1</w:t>
      </w:r>
      <w:r w:rsidRPr="005D7EB8">
        <w:rPr>
          <w:lang w:eastAsia="ar-SA"/>
        </w:rPr>
        <w:t xml:space="preserve"> tartózkodás)</w:t>
      </w:r>
    </w:p>
    <w:p w:rsidR="00DC1BC8" w:rsidRDefault="00DC1BC8" w:rsidP="00381548">
      <w:pPr>
        <w:pStyle w:val="Szvegtrzs"/>
        <w:spacing w:after="0"/>
        <w:jc w:val="both"/>
      </w:pPr>
    </w:p>
    <w:p w:rsidR="009A50CC" w:rsidRDefault="009A50CC" w:rsidP="009A50CC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11</w:t>
      </w:r>
      <w:r w:rsidRPr="006716C8">
        <w:rPr>
          <w:b/>
          <w:bCs/>
          <w:u w:val="single"/>
        </w:rPr>
        <w:t>. pont</w:t>
      </w:r>
    </w:p>
    <w:p w:rsidR="001D1C4A" w:rsidRPr="001D1C4A" w:rsidRDefault="001D1C4A" w:rsidP="001D1C4A">
      <w:pPr>
        <w:jc w:val="both"/>
        <w:rPr>
          <w:rFonts w:eastAsiaTheme="minorHAnsi"/>
        </w:rPr>
      </w:pPr>
      <w:r>
        <w:t>Döntés a Budapest II. kerület, 14807/2 hrsz., a Budapest II. kerület, 14806/1 hrsz. és a Budapest II. kerület, 14805/3 hrsz. alatti ingatlanok együttes</w:t>
      </w:r>
      <w:r w:rsidRPr="00A45923">
        <w:t xml:space="preserve"> </w:t>
      </w:r>
      <w:r>
        <w:t>értékesítésére kiírt nyilvános, kétfordulós pályázat első fordulójában beérkezett pályázati anyagokról</w:t>
      </w:r>
    </w:p>
    <w:p w:rsidR="009A50CC" w:rsidRDefault="009A50CC" w:rsidP="009A50CC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9A50CC" w:rsidRDefault="009A50CC" w:rsidP="009A50CC">
      <w:pPr>
        <w:tabs>
          <w:tab w:val="left" w:pos="0"/>
          <w:tab w:val="left" w:pos="5185"/>
        </w:tabs>
        <w:suppressAutoHyphens w:val="0"/>
        <w:jc w:val="both"/>
      </w:pPr>
    </w:p>
    <w:p w:rsidR="009A50CC" w:rsidRPr="006716C8" w:rsidRDefault="009A50CC" w:rsidP="009A50CC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A50CC" w:rsidRPr="006716C8" w:rsidRDefault="009A50CC" w:rsidP="009A50CC">
      <w:pPr>
        <w:tabs>
          <w:tab w:val="left" w:pos="0"/>
          <w:tab w:val="left" w:pos="4962"/>
        </w:tabs>
        <w:ind w:right="-284"/>
        <w:jc w:val="both"/>
      </w:pPr>
    </w:p>
    <w:p w:rsidR="009A50CC" w:rsidRDefault="009A50CC" w:rsidP="009A50CC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D40EF2" w:rsidRDefault="00D40EF2" w:rsidP="009A50CC">
      <w:pPr>
        <w:tabs>
          <w:tab w:val="left" w:pos="0"/>
          <w:tab w:val="left" w:pos="4962"/>
        </w:tabs>
        <w:ind w:right="-284"/>
        <w:jc w:val="both"/>
      </w:pPr>
    </w:p>
    <w:p w:rsidR="009A50CC" w:rsidRPr="006716C8" w:rsidRDefault="009A50CC" w:rsidP="009A50C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A50CC" w:rsidRDefault="009A50CC" w:rsidP="009A50C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268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5C32BA" w:rsidRPr="00223997" w:rsidRDefault="005C32BA" w:rsidP="00733007">
      <w:pPr>
        <w:ind w:left="-851" w:firstLine="851"/>
        <w:jc w:val="both"/>
        <w:rPr>
          <w:bCs/>
          <w:lang w:eastAsia="ar-SA"/>
        </w:rPr>
      </w:pPr>
    </w:p>
    <w:p w:rsidR="007508CE" w:rsidRDefault="007508CE" w:rsidP="00223997">
      <w:pPr>
        <w:jc w:val="both"/>
        <w:rPr>
          <w:b/>
        </w:rPr>
      </w:pPr>
      <w:proofErr w:type="gramStart"/>
      <w:r>
        <w:t xml:space="preserve">A Bizottság úgy dönt, javasolja a Képviselő-testületnek, </w:t>
      </w:r>
      <w:r w:rsidRPr="00C53606">
        <w:rPr>
          <w:b/>
        </w:rPr>
        <w:t>állapítsa meg</w:t>
      </w:r>
      <w:r>
        <w:t xml:space="preserve">, hogy a Budapest Főváros II. Kerületi Önkormányzat tulajdonát képező </w:t>
      </w:r>
      <w:r w:rsidRPr="008C40B1">
        <w:t>14807/2 helyrajzi számú, 288 m</w:t>
      </w:r>
      <w:r w:rsidRPr="008C40B1">
        <w:rPr>
          <w:vertAlign w:val="superscript"/>
        </w:rPr>
        <w:t>2</w:t>
      </w:r>
      <w:r w:rsidRPr="008C40B1">
        <w:t xml:space="preserve"> területű „kivett trafóház, udvar” megnevezésű, a 14806/1 helyrajzi számú, 1037 m</w:t>
      </w:r>
      <w:r w:rsidRPr="008C40B1">
        <w:rPr>
          <w:vertAlign w:val="superscript"/>
        </w:rPr>
        <w:t>2</w:t>
      </w:r>
      <w:r w:rsidRPr="008C40B1">
        <w:t xml:space="preserve"> területű „kivett beépítetlen terület” megnevezésű és a 14805/3 helyrajzi számú, a valóságban Budapest II. ker., Lajos utca 14. szám alatt található, 240 m</w:t>
      </w:r>
      <w:r w:rsidRPr="008C40B1">
        <w:rPr>
          <w:vertAlign w:val="superscript"/>
        </w:rPr>
        <w:t>2</w:t>
      </w:r>
      <w:r w:rsidRPr="008C40B1">
        <w:t xml:space="preserve"> területű, „kivett beépítetlen terület” megnevezésű, védett terület jogi jellegű ingatlanok </w:t>
      </w:r>
      <w:r>
        <w:t xml:space="preserve">tulajdonjogának együttes értékesítésére kiírt nyilvános, kétfordulós pályázat első fordulójában a </w:t>
      </w:r>
      <w:r w:rsidR="001D1C4A">
        <w:rPr>
          <w:b/>
          <w:bCs/>
        </w:rPr>
        <w:t>……………</w:t>
      </w:r>
      <w:proofErr w:type="gramEnd"/>
      <w:r w:rsidR="001D1C4A">
        <w:rPr>
          <w:b/>
          <w:bCs/>
        </w:rPr>
        <w:t>.</w:t>
      </w:r>
      <w:r w:rsidRPr="008C40B1">
        <w:rPr>
          <w:b/>
          <w:bCs/>
        </w:rPr>
        <w:t xml:space="preserve"> </w:t>
      </w:r>
      <w:proofErr w:type="gramStart"/>
      <w:r w:rsidRPr="008C40B1">
        <w:rPr>
          <w:b/>
          <w:bCs/>
        </w:rPr>
        <w:t xml:space="preserve">Korlátolt Felelősségű Társaság </w:t>
      </w:r>
      <w:r w:rsidRPr="008C40B1">
        <w:t xml:space="preserve">(rövidített elnevezése: </w:t>
      </w:r>
      <w:r w:rsidR="001D1C4A">
        <w:rPr>
          <w:bCs/>
        </w:rPr>
        <w:t>…………..</w:t>
      </w:r>
      <w:r w:rsidRPr="008C40B1">
        <w:rPr>
          <w:b/>
          <w:bCs/>
        </w:rPr>
        <w:t xml:space="preserve"> </w:t>
      </w:r>
      <w:r w:rsidRPr="008C40B1">
        <w:t xml:space="preserve">Kft., székhelye: </w:t>
      </w:r>
      <w:r w:rsidR="001D1C4A">
        <w:t>……………..</w:t>
      </w:r>
      <w:r w:rsidRPr="008C40B1">
        <w:t xml:space="preserve">., cégjegyzékszáma: </w:t>
      </w:r>
      <w:r w:rsidR="001D1C4A">
        <w:t>…………..</w:t>
      </w:r>
      <w:r w:rsidRPr="008C40B1">
        <w:t>)</w:t>
      </w:r>
      <w:r>
        <w:t xml:space="preserve"> ajánlattevő </w:t>
      </w:r>
      <w:r w:rsidRPr="00834E0B">
        <w:rPr>
          <w:b/>
        </w:rPr>
        <w:t>ajánlat</w:t>
      </w:r>
      <w:r>
        <w:rPr>
          <w:b/>
        </w:rPr>
        <w:t>a</w:t>
      </w:r>
      <w:r>
        <w:t>, valamint a</w:t>
      </w:r>
      <w:r w:rsidRPr="00371D65">
        <w:rPr>
          <w:b/>
          <w:bCs/>
        </w:rPr>
        <w:t xml:space="preserve"> </w:t>
      </w:r>
      <w:r w:rsidR="001D1C4A">
        <w:rPr>
          <w:b/>
          <w:bCs/>
        </w:rPr>
        <w:t>……………</w:t>
      </w:r>
      <w:r w:rsidRPr="008C40B1">
        <w:rPr>
          <w:b/>
          <w:bCs/>
        </w:rPr>
        <w:t xml:space="preserve"> Korlátolt Felelősségű Társaság </w:t>
      </w:r>
      <w:r w:rsidRPr="008C40B1">
        <w:t xml:space="preserve">(rövidített elnevezése: </w:t>
      </w:r>
      <w:r w:rsidR="001D1C4A">
        <w:rPr>
          <w:bCs/>
        </w:rPr>
        <w:t>………….</w:t>
      </w:r>
      <w:r w:rsidRPr="008C40B1">
        <w:rPr>
          <w:b/>
          <w:bCs/>
        </w:rPr>
        <w:t xml:space="preserve"> </w:t>
      </w:r>
      <w:r w:rsidRPr="008C40B1">
        <w:t xml:space="preserve">Kft., székhelye: </w:t>
      </w:r>
      <w:r w:rsidR="001D1C4A">
        <w:t xml:space="preserve">……………. </w:t>
      </w:r>
      <w:r w:rsidRPr="008C40B1">
        <w:t xml:space="preserve">, cégjegyzékszáma: </w:t>
      </w:r>
      <w:r w:rsidR="001D1C4A">
        <w:t>…………..</w:t>
      </w:r>
      <w:r w:rsidRPr="008C40B1">
        <w:t>)</w:t>
      </w:r>
      <w:r>
        <w:t xml:space="preserve"> ajánlattevő </w:t>
      </w:r>
      <w:r w:rsidRPr="00834E0B">
        <w:rPr>
          <w:b/>
        </w:rPr>
        <w:t>ajánlat</w:t>
      </w:r>
      <w:r>
        <w:rPr>
          <w:b/>
        </w:rPr>
        <w:t xml:space="preserve">a </w:t>
      </w:r>
      <w:r w:rsidRPr="00E4340C">
        <w:rPr>
          <w:b/>
        </w:rPr>
        <w:t>érvényes</w:t>
      </w:r>
      <w:r>
        <w:t>, egyúttal úgy dönt javasolja a Képviselő-testületnek, hogy a</w:t>
      </w:r>
      <w:r w:rsidRPr="00371D65">
        <w:rPr>
          <w:b/>
          <w:bCs/>
        </w:rPr>
        <w:t xml:space="preserve"> </w:t>
      </w:r>
      <w:r w:rsidR="001D1C4A">
        <w:rPr>
          <w:b/>
          <w:bCs/>
        </w:rPr>
        <w:t>……………</w:t>
      </w:r>
      <w:r w:rsidRPr="008C40B1">
        <w:rPr>
          <w:b/>
          <w:bCs/>
        </w:rPr>
        <w:t xml:space="preserve"> </w:t>
      </w:r>
      <w:r w:rsidRPr="00371D65">
        <w:rPr>
          <w:b/>
          <w:bCs/>
        </w:rPr>
        <w:t>K</w:t>
      </w:r>
      <w:r>
        <w:rPr>
          <w:b/>
          <w:bCs/>
        </w:rPr>
        <w:t>ft.</w:t>
      </w:r>
      <w:r w:rsidRPr="00371D65">
        <w:rPr>
          <w:b/>
          <w:bCs/>
        </w:rPr>
        <w:t xml:space="preserve"> </w:t>
      </w:r>
      <w:r>
        <w:rPr>
          <w:b/>
          <w:bCs/>
        </w:rPr>
        <w:t xml:space="preserve">ajánlattevő által benyújtott ajánlatot, valamint a </w:t>
      </w:r>
      <w:r w:rsidR="001D1C4A">
        <w:rPr>
          <w:b/>
          <w:bCs/>
        </w:rPr>
        <w:t>……………..</w:t>
      </w:r>
      <w:r w:rsidRPr="008C40B1">
        <w:rPr>
          <w:b/>
          <w:bCs/>
        </w:rPr>
        <w:t xml:space="preserve"> </w:t>
      </w:r>
      <w:r>
        <w:rPr>
          <w:b/>
          <w:bCs/>
        </w:rPr>
        <w:t xml:space="preserve">Kft. </w:t>
      </w:r>
      <w:r w:rsidRPr="00CD144B">
        <w:rPr>
          <w:b/>
        </w:rPr>
        <w:t>ajánlattevő által benyújtott</w:t>
      </w:r>
      <w:r>
        <w:t xml:space="preserve"> </w:t>
      </w:r>
      <w:r w:rsidRPr="00F13C65">
        <w:rPr>
          <w:b/>
        </w:rPr>
        <w:t>ajánlat</w:t>
      </w:r>
      <w:r>
        <w:rPr>
          <w:b/>
        </w:rPr>
        <w:t xml:space="preserve">ot juttassa </w:t>
      </w:r>
      <w:r w:rsidRPr="00C53606">
        <w:rPr>
          <w:b/>
        </w:rPr>
        <w:t>a</w:t>
      </w:r>
      <w:r>
        <w:t xml:space="preserve"> </w:t>
      </w:r>
      <w:r>
        <w:rPr>
          <w:b/>
        </w:rPr>
        <w:t>második fordulóba.</w:t>
      </w:r>
      <w:proofErr w:type="gramEnd"/>
    </w:p>
    <w:p w:rsidR="007508CE" w:rsidRDefault="007508CE" w:rsidP="00223997">
      <w:pPr>
        <w:jc w:val="both"/>
      </w:pPr>
    </w:p>
    <w:p w:rsidR="007508CE" w:rsidRDefault="007508CE" w:rsidP="00223997">
      <w:pPr>
        <w:pStyle w:val="Szvegtrzs"/>
        <w:spacing w:after="0"/>
        <w:ind w:right="6"/>
        <w:jc w:val="both"/>
      </w:pPr>
      <w:r w:rsidRPr="00425821">
        <w:t>A Bizottság a Polgármester és a Jegyző útján felkéri dr. Láng Orsolyát a Vagyonhasznosítási és Ingatlan-nyilvántartási Osztály vezetőjét, hogy a szükséges intézkedéseket tegye meg.</w:t>
      </w:r>
    </w:p>
    <w:p w:rsidR="00223997" w:rsidRPr="00425821" w:rsidRDefault="00223997" w:rsidP="00223997">
      <w:pPr>
        <w:pStyle w:val="Szvegtrzs"/>
        <w:spacing w:after="0"/>
        <w:ind w:right="6"/>
        <w:jc w:val="both"/>
      </w:pPr>
    </w:p>
    <w:p w:rsidR="007508CE" w:rsidRPr="00AC43BF" w:rsidRDefault="007508CE" w:rsidP="00721EC4">
      <w:pPr>
        <w:pStyle w:val="Szvegtrzs"/>
        <w:spacing w:after="0"/>
        <w:ind w:left="-142" w:firstLine="142"/>
        <w:jc w:val="both"/>
        <w:rPr>
          <w:b/>
          <w:bCs/>
        </w:rPr>
      </w:pPr>
      <w:r w:rsidRPr="00AC43BF">
        <w:rPr>
          <w:b/>
        </w:rPr>
        <w:t>Felelős:</w:t>
      </w:r>
      <w:r w:rsidRPr="00AC43BF">
        <w:tab/>
        <w:t>Polgármester</w:t>
      </w:r>
    </w:p>
    <w:p w:rsidR="007508CE" w:rsidRDefault="007508CE" w:rsidP="00721EC4">
      <w:pPr>
        <w:pStyle w:val="Szvegtrzs"/>
        <w:spacing w:after="0"/>
        <w:jc w:val="both"/>
      </w:pPr>
      <w:r w:rsidRPr="00AC43BF">
        <w:rPr>
          <w:b/>
        </w:rPr>
        <w:t>Határidő:</w:t>
      </w:r>
      <w:r>
        <w:t xml:space="preserve"> soron következő képviselő-testületi ülés</w:t>
      </w:r>
    </w:p>
    <w:p w:rsidR="007508CE" w:rsidRDefault="007508CE" w:rsidP="00733007">
      <w:pPr>
        <w:ind w:left="-851" w:firstLine="851"/>
        <w:jc w:val="both"/>
        <w:rPr>
          <w:b/>
          <w:bCs/>
          <w:lang w:eastAsia="ar-SA"/>
        </w:rPr>
      </w:pPr>
    </w:p>
    <w:p w:rsidR="00721EC4" w:rsidRDefault="00721EC4" w:rsidP="00721EC4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>3</w:t>
      </w:r>
      <w:r w:rsidRPr="005D7EB8">
        <w:rPr>
          <w:lang w:eastAsia="ar-SA"/>
        </w:rPr>
        <w:t xml:space="preserve"> igen, 0 nem, </w:t>
      </w:r>
      <w:r>
        <w:rPr>
          <w:lang w:eastAsia="ar-SA"/>
        </w:rPr>
        <w:t>1</w:t>
      </w:r>
      <w:r w:rsidRPr="005D7EB8">
        <w:rPr>
          <w:lang w:eastAsia="ar-SA"/>
        </w:rPr>
        <w:t xml:space="preserve"> tartózkodás)</w:t>
      </w:r>
    </w:p>
    <w:p w:rsidR="00721EC4" w:rsidRDefault="00721EC4" w:rsidP="00721EC4">
      <w:pPr>
        <w:pStyle w:val="Szvegtrzs"/>
        <w:spacing w:after="0"/>
        <w:jc w:val="both"/>
      </w:pPr>
    </w:p>
    <w:p w:rsidR="00721EC4" w:rsidRDefault="00721EC4" w:rsidP="00721EC4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="00DE26D6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605FA9" w:rsidRPr="00605FA9" w:rsidRDefault="00605FA9" w:rsidP="00605FA9">
      <w:pPr>
        <w:jc w:val="both"/>
      </w:pPr>
      <w:r>
        <w:t>A Budapest II. kerület, 13705 hrsz.-ú és 13704/1 hrsz.-ú ingatlanok együttes értékesítésére</w:t>
      </w:r>
      <w:r w:rsidRPr="00605FA9">
        <w:t xml:space="preserve"> nyilvános, kétfordulós pályázat kiírása</w:t>
      </w:r>
    </w:p>
    <w:p w:rsidR="00721EC4" w:rsidRDefault="00721EC4" w:rsidP="00721EC4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21EC4" w:rsidRDefault="00721EC4" w:rsidP="00721EC4">
      <w:pPr>
        <w:tabs>
          <w:tab w:val="left" w:pos="0"/>
          <w:tab w:val="left" w:pos="5185"/>
        </w:tabs>
        <w:suppressAutoHyphens w:val="0"/>
        <w:jc w:val="both"/>
      </w:pPr>
    </w:p>
    <w:p w:rsidR="00721EC4" w:rsidRPr="006716C8" w:rsidRDefault="00721EC4" w:rsidP="00721EC4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 w:rsidR="00DE26D6">
        <w:t xml:space="preserve"> </w:t>
      </w:r>
      <w:r w:rsidR="00DE26D6" w:rsidRPr="00DE26D6">
        <w:rPr>
          <w:b/>
        </w:rPr>
        <w:t>I.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21EC4" w:rsidRPr="006716C8" w:rsidRDefault="00721EC4" w:rsidP="00721EC4">
      <w:pPr>
        <w:tabs>
          <w:tab w:val="left" w:pos="0"/>
          <w:tab w:val="left" w:pos="4962"/>
        </w:tabs>
        <w:ind w:right="-284"/>
        <w:jc w:val="both"/>
      </w:pPr>
    </w:p>
    <w:p w:rsidR="00721EC4" w:rsidRDefault="00721EC4" w:rsidP="00721EC4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721EC4" w:rsidRPr="00223997" w:rsidRDefault="00721EC4" w:rsidP="00223997">
      <w:pPr>
        <w:tabs>
          <w:tab w:val="left" w:pos="0"/>
          <w:tab w:val="left" w:pos="4962"/>
        </w:tabs>
        <w:ind w:right="-284"/>
        <w:jc w:val="both"/>
      </w:pPr>
    </w:p>
    <w:p w:rsidR="00721EC4" w:rsidRPr="006716C8" w:rsidRDefault="00721EC4" w:rsidP="00721EC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21EC4" w:rsidRDefault="00721EC4" w:rsidP="00721EC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269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DE26D6" w:rsidRPr="00223997" w:rsidRDefault="00DE26D6" w:rsidP="00223997">
      <w:pPr>
        <w:tabs>
          <w:tab w:val="left" w:pos="0"/>
          <w:tab w:val="left" w:pos="4962"/>
        </w:tabs>
        <w:jc w:val="both"/>
        <w:rPr>
          <w:bCs/>
        </w:rPr>
      </w:pPr>
    </w:p>
    <w:p w:rsidR="00DE26D6" w:rsidRPr="00DE26D6" w:rsidRDefault="00DE26D6" w:rsidP="00DE26D6">
      <w:pPr>
        <w:tabs>
          <w:tab w:val="left" w:pos="2880"/>
        </w:tabs>
        <w:suppressAutoHyphens w:val="0"/>
        <w:jc w:val="both"/>
        <w:rPr>
          <w:lang w:val="en-US" w:eastAsia="ar-SA"/>
        </w:rPr>
      </w:pPr>
      <w:proofErr w:type="gramStart"/>
      <w:r w:rsidRPr="00223997">
        <w:t>A Bizottság úgy dönt, javasolja a Képviselő-testületnek, hogy a Budapest Főváros II. Kerületi</w:t>
      </w:r>
      <w:r w:rsidRPr="00DE26D6">
        <w:rPr>
          <w:lang w:val="en-US" w:eastAsia="ar-SA"/>
        </w:rPr>
        <w:t xml:space="preserve"> Önkormányzat 1/1 arányú kizárólagos tulajdonát képező, 13705 helyrajzi számon felvett, 428 m</w:t>
      </w:r>
      <w:r w:rsidRPr="00DE26D6">
        <w:rPr>
          <w:vertAlign w:val="superscript"/>
          <w:lang w:val="en-US" w:eastAsia="ar-SA"/>
        </w:rPr>
        <w:t>2</w:t>
      </w:r>
      <w:r w:rsidRPr="00DE26D6">
        <w:rPr>
          <w:lang w:val="en-US" w:eastAsia="ar-SA"/>
        </w:rPr>
        <w:t xml:space="preserve"> területű, „kivett beépítetlen terület” megnevezésű ingatlan, valamint a Budapest Főváros Önkormányzata 1/1 arányú kizárólagos tulajdonát képező, 13704/1 helyrajzi számon felvett, 473 m</w:t>
      </w:r>
      <w:r w:rsidRPr="00DE26D6">
        <w:rPr>
          <w:vertAlign w:val="superscript"/>
          <w:lang w:val="en-US" w:eastAsia="ar-SA"/>
        </w:rPr>
        <w:t>2</w:t>
      </w:r>
      <w:r w:rsidRPr="00DE26D6">
        <w:rPr>
          <w:lang w:val="en-US" w:eastAsia="ar-SA"/>
        </w:rPr>
        <w:t xml:space="preserve"> területű, „kivett beépítetlen terület” megnevezésű ingatlan tulajdonjogának együttes, nyilvános, kétfordulós pályázat keretében történő értékesítése tárgyában a 180/2018.(VIII.23.) határozatával jóváhagyott Pályázati Dokumentáció</w:t>
      </w:r>
      <w:proofErr w:type="gramEnd"/>
      <w:r w:rsidRPr="00DE26D6">
        <w:rPr>
          <w:lang w:val="en-US" w:eastAsia="ar-SA"/>
        </w:rPr>
        <w:t xml:space="preserve"> </w:t>
      </w:r>
      <w:proofErr w:type="gramStart"/>
      <w:r w:rsidRPr="00DE26D6">
        <w:rPr>
          <w:lang w:val="en-US" w:eastAsia="ar-SA"/>
        </w:rPr>
        <w:t>alapján</w:t>
      </w:r>
      <w:proofErr w:type="gramEnd"/>
      <w:r w:rsidRPr="00DE26D6">
        <w:rPr>
          <w:lang w:val="en-US" w:eastAsia="ar-SA"/>
        </w:rPr>
        <w:t xml:space="preserve"> meghirdetett pályázati eljárást nyilvánítsa eredménytelennek.</w:t>
      </w:r>
    </w:p>
    <w:p w:rsidR="00DE26D6" w:rsidRPr="00223997" w:rsidRDefault="00DE26D6" w:rsidP="00223997">
      <w:pPr>
        <w:tabs>
          <w:tab w:val="left" w:pos="0"/>
          <w:tab w:val="left" w:pos="4962"/>
        </w:tabs>
        <w:jc w:val="both"/>
        <w:rPr>
          <w:bCs/>
        </w:rPr>
      </w:pPr>
    </w:p>
    <w:p w:rsidR="00DE26D6" w:rsidRPr="00DE26D6" w:rsidRDefault="00DE26D6" w:rsidP="00DE26D6">
      <w:pPr>
        <w:suppressAutoHyphens w:val="0"/>
        <w:jc w:val="both"/>
        <w:rPr>
          <w:rFonts w:eastAsiaTheme="minorHAnsi"/>
          <w:lang w:eastAsia="en-US"/>
        </w:rPr>
      </w:pPr>
      <w:r w:rsidRPr="00DE26D6">
        <w:rPr>
          <w:rFonts w:eastAsiaTheme="minorHAnsi"/>
          <w:lang w:eastAsia="en-US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DE26D6" w:rsidRPr="00223997" w:rsidRDefault="00DE26D6" w:rsidP="00223997">
      <w:pPr>
        <w:tabs>
          <w:tab w:val="left" w:pos="0"/>
          <w:tab w:val="left" w:pos="4962"/>
        </w:tabs>
        <w:jc w:val="both"/>
        <w:rPr>
          <w:bCs/>
        </w:rPr>
      </w:pPr>
    </w:p>
    <w:p w:rsidR="00DE26D6" w:rsidRPr="00DE26D6" w:rsidRDefault="00DE26D6" w:rsidP="00DE26D6">
      <w:pPr>
        <w:suppressAutoHyphens w:val="0"/>
        <w:ind w:left="-992" w:firstLine="992"/>
        <w:jc w:val="both"/>
        <w:rPr>
          <w:b/>
          <w:bCs/>
          <w:lang w:val="en-US" w:eastAsia="en-US"/>
        </w:rPr>
      </w:pPr>
      <w:r w:rsidRPr="00DE26D6">
        <w:rPr>
          <w:b/>
          <w:lang w:val="en-US" w:eastAsia="en-US"/>
        </w:rPr>
        <w:t>Felelős:</w:t>
      </w:r>
      <w:r w:rsidRPr="00DE26D6">
        <w:rPr>
          <w:lang w:val="en-US" w:eastAsia="en-US"/>
        </w:rPr>
        <w:tab/>
        <w:t>Polgármester</w:t>
      </w:r>
    </w:p>
    <w:p w:rsidR="00DE26D6" w:rsidRPr="00DE26D6" w:rsidRDefault="00DE26D6" w:rsidP="00DE26D6">
      <w:pPr>
        <w:suppressAutoHyphens w:val="0"/>
        <w:ind w:left="-992" w:firstLine="992"/>
        <w:jc w:val="both"/>
        <w:rPr>
          <w:rFonts w:eastAsiaTheme="minorHAnsi"/>
          <w:lang w:eastAsia="en-US"/>
        </w:rPr>
      </w:pPr>
      <w:r w:rsidRPr="00DE26D6">
        <w:rPr>
          <w:rFonts w:eastAsiaTheme="minorHAnsi"/>
          <w:b/>
          <w:lang w:eastAsia="en-US"/>
        </w:rPr>
        <w:t>Határidő:</w:t>
      </w:r>
      <w:r w:rsidRPr="00DE26D6">
        <w:rPr>
          <w:rFonts w:eastAsiaTheme="minorHAnsi"/>
          <w:lang w:eastAsia="en-US"/>
        </w:rPr>
        <w:tab/>
        <w:t>soron következő képviselő-testületi ülés</w:t>
      </w:r>
    </w:p>
    <w:p w:rsidR="00721EC4" w:rsidRDefault="00721EC4" w:rsidP="00733007">
      <w:pPr>
        <w:ind w:left="-851" w:firstLine="851"/>
        <w:jc w:val="both"/>
        <w:rPr>
          <w:b/>
          <w:bCs/>
          <w:lang w:eastAsia="ar-SA"/>
        </w:rPr>
      </w:pPr>
    </w:p>
    <w:p w:rsidR="00DE26D6" w:rsidRDefault="00DE26D6" w:rsidP="00DE26D6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 xml:space="preserve">4 </w:t>
      </w:r>
      <w:r w:rsidRPr="005D7EB8">
        <w:rPr>
          <w:lang w:eastAsia="ar-SA"/>
        </w:rPr>
        <w:t xml:space="preserve">igen, 0 nem, </w:t>
      </w:r>
      <w:r>
        <w:rPr>
          <w:lang w:eastAsia="ar-SA"/>
        </w:rPr>
        <w:t>0</w:t>
      </w:r>
      <w:r w:rsidRPr="005D7EB8">
        <w:rPr>
          <w:lang w:eastAsia="ar-SA"/>
        </w:rPr>
        <w:t xml:space="preserve"> tartózkodás)</w:t>
      </w:r>
    </w:p>
    <w:p w:rsidR="00DE26D6" w:rsidRDefault="00DE26D6" w:rsidP="00DE26D6">
      <w:pPr>
        <w:jc w:val="both"/>
        <w:rPr>
          <w:lang w:eastAsia="ar-SA"/>
        </w:rPr>
      </w:pPr>
    </w:p>
    <w:p w:rsidR="00DE26D6" w:rsidRPr="006716C8" w:rsidRDefault="00DE26D6" w:rsidP="00DE26D6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DE26D6">
        <w:rPr>
          <w:b/>
        </w:rPr>
        <w:t>I</w:t>
      </w:r>
      <w:r w:rsidR="00F43EC3">
        <w:rPr>
          <w:b/>
        </w:rPr>
        <w:t>I</w:t>
      </w:r>
      <w:r w:rsidRPr="00DE26D6">
        <w:rPr>
          <w:b/>
        </w:rPr>
        <w:t>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E26D6" w:rsidRPr="006716C8" w:rsidRDefault="00DE26D6" w:rsidP="00DE26D6">
      <w:pPr>
        <w:tabs>
          <w:tab w:val="left" w:pos="0"/>
          <w:tab w:val="left" w:pos="4962"/>
        </w:tabs>
        <w:ind w:right="-284"/>
        <w:jc w:val="both"/>
      </w:pPr>
    </w:p>
    <w:p w:rsidR="00DE26D6" w:rsidRDefault="00DE26D6" w:rsidP="00DE26D6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DE26D6" w:rsidRPr="00AB70DF" w:rsidRDefault="00DE26D6" w:rsidP="00DE26D6">
      <w:pPr>
        <w:tabs>
          <w:tab w:val="left" w:pos="0"/>
          <w:tab w:val="left" w:pos="4962"/>
        </w:tabs>
        <w:rPr>
          <w:b/>
          <w:bCs/>
        </w:rPr>
      </w:pPr>
    </w:p>
    <w:p w:rsidR="00DE26D6" w:rsidRPr="006716C8" w:rsidRDefault="00DE26D6" w:rsidP="00DE26D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E26D6" w:rsidRDefault="00DE26D6" w:rsidP="00DE26D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223997">
        <w:rPr>
          <w:b/>
          <w:bCs/>
          <w:u w:val="single"/>
        </w:rPr>
        <w:t>270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DE26D6" w:rsidRDefault="00DE26D6" w:rsidP="00DE26D6">
      <w:pPr>
        <w:jc w:val="both"/>
        <w:rPr>
          <w:lang w:eastAsia="ar-SA"/>
        </w:rPr>
      </w:pPr>
    </w:p>
    <w:p w:rsidR="00B81AB8" w:rsidRPr="00B81AB8" w:rsidRDefault="00B81AB8" w:rsidP="00B81AB8">
      <w:pPr>
        <w:suppressAutoHyphens w:val="0"/>
        <w:jc w:val="both"/>
        <w:rPr>
          <w:lang w:val="en-US" w:eastAsia="en-US"/>
        </w:rPr>
      </w:pPr>
      <w:r w:rsidRPr="00B81AB8">
        <w:rPr>
          <w:lang w:val="en-US" w:eastAsia="en-US"/>
        </w:rPr>
        <w:t>A Bizottság úgy dönt, javasolja a Képviselő-testületnek, hogy a Budapest Főváros II. Kerületi Önkormányzat az 1/1 arányú kizárólagos tulajdonát képező, 13705 helyrajzi számon felvett, 428 m</w:t>
      </w:r>
      <w:r w:rsidRPr="00B81AB8">
        <w:rPr>
          <w:vertAlign w:val="superscript"/>
          <w:lang w:val="en-US" w:eastAsia="en-US"/>
        </w:rPr>
        <w:t>2</w:t>
      </w:r>
      <w:r w:rsidRPr="00B81AB8">
        <w:rPr>
          <w:lang w:val="en-US" w:eastAsia="en-US"/>
        </w:rPr>
        <w:t xml:space="preserve"> területű, „kivett beépítetlen terület” megnevezésű ingatlan, valamint – a tulajdonos megbízása alapján – a Budapest Főváros Önkormányzata 1/1 arányú kizárólagos tulajdonát képező, 13704/1 helyrajzi számon felvett, 473 m</w:t>
      </w:r>
      <w:r w:rsidRPr="00B81AB8">
        <w:rPr>
          <w:vertAlign w:val="superscript"/>
          <w:lang w:val="en-US" w:eastAsia="en-US"/>
        </w:rPr>
        <w:t>2</w:t>
      </w:r>
      <w:r w:rsidRPr="00B81AB8">
        <w:rPr>
          <w:lang w:val="en-US" w:eastAsia="en-US"/>
        </w:rPr>
        <w:t xml:space="preserve"> területű, „kivett beépítetlen terület” megnevezésű ingatlan tulajdonjogát együttesen nyilvános, kétfordulós pályázat keretében értékesítse a jelen határozat 1. és 2. mellékletét képező Hirdetmény és Pályázati Dokumentáció alapján, az azokban foglalt feltételekkel.</w:t>
      </w:r>
    </w:p>
    <w:p w:rsidR="00B81AB8" w:rsidRPr="00223997" w:rsidRDefault="00B81AB8" w:rsidP="00223997">
      <w:pPr>
        <w:tabs>
          <w:tab w:val="left" w:pos="0"/>
          <w:tab w:val="left" w:pos="4962"/>
        </w:tabs>
        <w:ind w:right="-284"/>
        <w:jc w:val="both"/>
      </w:pPr>
    </w:p>
    <w:p w:rsidR="00B81AB8" w:rsidRPr="00B81AB8" w:rsidRDefault="00B81AB8" w:rsidP="00B81AB8">
      <w:pPr>
        <w:suppressAutoHyphens w:val="0"/>
        <w:jc w:val="both"/>
        <w:rPr>
          <w:lang w:val="en-US" w:eastAsia="en-US"/>
        </w:rPr>
      </w:pPr>
      <w:r w:rsidRPr="00B81AB8">
        <w:rPr>
          <w:lang w:val="en-US" w:eastAsia="en-US"/>
        </w:rPr>
        <w:t>A Bizottság egyúttal úgy dönt, javasolja a Képviselő-testületnek, hogy hagyja jóvá a Budapest Főváros II. Kerületi Önkormányzat és a Budapest Főváros Önkormányzata megbízásából eljáró Budapest Főváros Vagyonkezelő Központ Zrt. között</w:t>
      </w:r>
      <w:r w:rsidR="00A32B15">
        <w:rPr>
          <w:lang w:val="en-US" w:eastAsia="en-US"/>
        </w:rPr>
        <w:t>,</w:t>
      </w:r>
      <w:r w:rsidRPr="00B81AB8">
        <w:rPr>
          <w:lang w:val="en-US" w:eastAsia="en-US"/>
        </w:rPr>
        <w:t xml:space="preserve"> </w:t>
      </w:r>
      <w:proofErr w:type="gramStart"/>
      <w:r w:rsidRPr="00B81AB8">
        <w:rPr>
          <w:lang w:val="en-US" w:eastAsia="en-US"/>
        </w:rPr>
        <w:t>a</w:t>
      </w:r>
      <w:r w:rsidR="00A32B15">
        <w:rPr>
          <w:lang w:val="en-US" w:eastAsia="en-US"/>
        </w:rPr>
        <w:t>z</w:t>
      </w:r>
      <w:proofErr w:type="gramEnd"/>
      <w:r w:rsidRPr="00B81AB8">
        <w:rPr>
          <w:lang w:val="en-US" w:eastAsia="en-US"/>
        </w:rPr>
        <w:t xml:space="preserve"> ingatlanok tulajdonjogának együttes értékesítése tárgyában </w:t>
      </w:r>
      <w:proofErr w:type="spellStart"/>
      <w:r w:rsidRPr="00B81AB8">
        <w:rPr>
          <w:lang w:val="en-US" w:eastAsia="en-US"/>
        </w:rPr>
        <w:t>kötendő</w:t>
      </w:r>
      <w:proofErr w:type="spellEnd"/>
      <w:r w:rsidRPr="00B81AB8">
        <w:rPr>
          <w:lang w:val="en-US" w:eastAsia="en-US"/>
        </w:rPr>
        <w:t>, a jelen határozat 3. mellékletét képező megállapodást és hatalmazza fel Dr. Láng Zsolt polgármestert annak aláírására.</w:t>
      </w:r>
    </w:p>
    <w:p w:rsidR="00B81AB8" w:rsidRPr="00223997" w:rsidRDefault="00B81AB8" w:rsidP="00223997">
      <w:pPr>
        <w:tabs>
          <w:tab w:val="left" w:pos="0"/>
          <w:tab w:val="left" w:pos="4962"/>
        </w:tabs>
        <w:ind w:right="-284"/>
        <w:jc w:val="both"/>
      </w:pPr>
    </w:p>
    <w:p w:rsidR="00B81AB8" w:rsidRDefault="00B81AB8" w:rsidP="00B81AB8">
      <w:pPr>
        <w:suppressAutoHyphens w:val="0"/>
        <w:jc w:val="both"/>
        <w:rPr>
          <w:rFonts w:eastAsiaTheme="minorHAnsi"/>
          <w:lang w:eastAsia="en-US"/>
        </w:rPr>
      </w:pPr>
      <w:r w:rsidRPr="00B81AB8">
        <w:rPr>
          <w:rFonts w:eastAsiaTheme="minorHAnsi"/>
          <w:lang w:eastAsia="en-US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4920AF" w:rsidRPr="00B81AB8" w:rsidRDefault="004920AF" w:rsidP="00B81AB8">
      <w:pPr>
        <w:suppressAutoHyphens w:val="0"/>
        <w:jc w:val="both"/>
        <w:rPr>
          <w:rFonts w:eastAsiaTheme="minorHAnsi"/>
          <w:lang w:eastAsia="en-US"/>
        </w:rPr>
      </w:pPr>
    </w:p>
    <w:p w:rsidR="00B81AB8" w:rsidRPr="00B81AB8" w:rsidRDefault="00B81AB8" w:rsidP="00B81AB8">
      <w:pPr>
        <w:suppressAutoHyphens w:val="0"/>
        <w:ind w:left="-992" w:firstLine="992"/>
        <w:jc w:val="both"/>
        <w:rPr>
          <w:b/>
          <w:bCs/>
          <w:lang w:val="en-US" w:eastAsia="en-US"/>
        </w:rPr>
      </w:pPr>
      <w:r w:rsidRPr="00B81AB8">
        <w:rPr>
          <w:b/>
          <w:lang w:val="en-US" w:eastAsia="en-US"/>
        </w:rPr>
        <w:t>Felelős:</w:t>
      </w:r>
      <w:r w:rsidRPr="00B81AB8">
        <w:rPr>
          <w:lang w:val="en-US" w:eastAsia="en-US"/>
        </w:rPr>
        <w:tab/>
        <w:t>Polgármester</w:t>
      </w:r>
    </w:p>
    <w:p w:rsidR="00B81AB8" w:rsidRPr="00B81AB8" w:rsidRDefault="00B81AB8" w:rsidP="00B81AB8">
      <w:pPr>
        <w:suppressAutoHyphens w:val="0"/>
        <w:ind w:left="-992" w:firstLine="992"/>
        <w:jc w:val="both"/>
        <w:rPr>
          <w:rFonts w:eastAsiaTheme="minorHAnsi"/>
          <w:lang w:eastAsia="en-US"/>
        </w:rPr>
      </w:pPr>
      <w:r w:rsidRPr="00B81AB8">
        <w:rPr>
          <w:rFonts w:eastAsiaTheme="minorHAnsi"/>
          <w:b/>
          <w:lang w:eastAsia="en-US"/>
        </w:rPr>
        <w:t>Határidő:</w:t>
      </w:r>
      <w:r w:rsidRPr="00B81AB8">
        <w:rPr>
          <w:rFonts w:eastAsiaTheme="minorHAnsi"/>
          <w:lang w:eastAsia="en-US"/>
        </w:rPr>
        <w:tab/>
        <w:t>soron következő képviselő-testületi ülés</w:t>
      </w:r>
    </w:p>
    <w:p w:rsidR="00721EC4" w:rsidRPr="00223997" w:rsidRDefault="00721EC4" w:rsidP="00223997">
      <w:pPr>
        <w:tabs>
          <w:tab w:val="left" w:pos="0"/>
          <w:tab w:val="left" w:pos="4962"/>
        </w:tabs>
        <w:ind w:right="-284"/>
        <w:jc w:val="both"/>
      </w:pPr>
    </w:p>
    <w:p w:rsidR="00B81AB8" w:rsidRDefault="00B81AB8" w:rsidP="00B81AB8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 xml:space="preserve">3 </w:t>
      </w:r>
      <w:r w:rsidRPr="005D7EB8">
        <w:rPr>
          <w:lang w:eastAsia="ar-SA"/>
        </w:rPr>
        <w:t xml:space="preserve">igen, 0 nem, </w:t>
      </w:r>
      <w:r>
        <w:rPr>
          <w:lang w:eastAsia="ar-SA"/>
        </w:rPr>
        <w:t>1</w:t>
      </w:r>
      <w:r w:rsidRPr="005D7EB8">
        <w:rPr>
          <w:lang w:eastAsia="ar-SA"/>
        </w:rPr>
        <w:t xml:space="preserve"> tartózkodás)</w:t>
      </w:r>
    </w:p>
    <w:p w:rsidR="003B3038" w:rsidRDefault="003B3038" w:rsidP="00AC2CB8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</w:p>
    <w:p w:rsidR="00AC2CB8" w:rsidRDefault="00AC2CB8" w:rsidP="00AC2CB8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13</w:t>
      </w:r>
      <w:r w:rsidRPr="006716C8">
        <w:rPr>
          <w:b/>
          <w:bCs/>
          <w:u w:val="single"/>
        </w:rPr>
        <w:t>. pont</w:t>
      </w:r>
    </w:p>
    <w:p w:rsidR="00E71400" w:rsidRPr="00E71400" w:rsidRDefault="00E71400" w:rsidP="00E71400">
      <w:pPr>
        <w:jc w:val="both"/>
      </w:pPr>
      <w:r w:rsidRPr="00E71400">
        <w:t>Beszámoló a Gazdasági és Tulajdonosi Bizottság lejárt határidejű határozatainak végrehajtásáról</w:t>
      </w:r>
    </w:p>
    <w:p w:rsidR="00AC2CB8" w:rsidRDefault="00AC2CB8" w:rsidP="00AC2CB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AC2CB8" w:rsidRDefault="00AC2CB8" w:rsidP="00AC2CB8">
      <w:pPr>
        <w:tabs>
          <w:tab w:val="left" w:pos="0"/>
          <w:tab w:val="left" w:pos="5185"/>
        </w:tabs>
        <w:suppressAutoHyphens w:val="0"/>
        <w:jc w:val="both"/>
      </w:pPr>
    </w:p>
    <w:p w:rsidR="00AC2CB8" w:rsidRPr="006716C8" w:rsidRDefault="00AC2CB8" w:rsidP="00CC4A7A">
      <w:pPr>
        <w:tabs>
          <w:tab w:val="left" w:pos="0"/>
          <w:tab w:val="left" w:pos="4962"/>
        </w:tabs>
        <w:ind w:right="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C2CB8" w:rsidRPr="006716C8" w:rsidRDefault="00AC2CB8" w:rsidP="00AC2CB8">
      <w:pPr>
        <w:tabs>
          <w:tab w:val="left" w:pos="0"/>
          <w:tab w:val="left" w:pos="4962"/>
        </w:tabs>
        <w:ind w:right="-284"/>
        <w:jc w:val="both"/>
      </w:pPr>
    </w:p>
    <w:p w:rsidR="00AC2CB8" w:rsidRDefault="00AC2CB8" w:rsidP="00AC2CB8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AC2CB8" w:rsidRPr="00CC4A7A" w:rsidRDefault="00AC2CB8" w:rsidP="00CC4A7A">
      <w:pPr>
        <w:tabs>
          <w:tab w:val="left" w:pos="0"/>
          <w:tab w:val="left" w:pos="4962"/>
        </w:tabs>
        <w:ind w:right="-284"/>
        <w:jc w:val="both"/>
      </w:pPr>
    </w:p>
    <w:p w:rsidR="00AC2CB8" w:rsidRPr="006716C8" w:rsidRDefault="00AC2CB8" w:rsidP="00AC2CB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C2CB8" w:rsidRDefault="00AC2CB8" w:rsidP="00AC2CB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C4A7A">
        <w:rPr>
          <w:b/>
          <w:bCs/>
          <w:u w:val="single"/>
        </w:rPr>
        <w:t>271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4920AF" w:rsidRDefault="004920AF" w:rsidP="00E71400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rFonts w:eastAsia="Arial Unicode MS"/>
          <w:kern w:val="2"/>
        </w:rPr>
      </w:pPr>
    </w:p>
    <w:p w:rsidR="00E71400" w:rsidRPr="00E71400" w:rsidRDefault="00E71400" w:rsidP="00E71400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rFonts w:eastAsia="Arial Unicode MS"/>
          <w:kern w:val="2"/>
        </w:rPr>
      </w:pPr>
      <w:proofErr w:type="gramStart"/>
      <w:r w:rsidRPr="00E71400">
        <w:rPr>
          <w:rFonts w:eastAsia="Arial Unicode MS"/>
          <w:kern w:val="2"/>
        </w:rPr>
        <w:t>A Gazdasági és Tulajdonosi Bizottság úgy dönt, hogy 94/2018.(IV.25.), 107/2018.(V.30.), 108/2018.(V.30.), 109/2018.(V.30.), 131/2018.(V.30.), 175/2018.(VIII.23.),180/2018.(IX.26), 181/2018.(IX.26), 182/2018.(IX.26), 183/2018.(IX.26), 184/2018.(IX.26), 185/2018.(IX.26), 190/2018.(IX.26), 204/2018.(IX.26), 213/2018.(X.24), 214/2018.(X.24), 222/2018.(X.24), 223/2018.(X.24),229/2018.(X.24), 233/2018.(X.24), valamint 234/2018.(X.24),határozatainak végrehajtásáról szóló beszámolót elfogadja.</w:t>
      </w:r>
      <w:proofErr w:type="gramEnd"/>
      <w:r w:rsidRPr="00E71400">
        <w:rPr>
          <w:rFonts w:eastAsia="Arial Unicode MS"/>
          <w:kern w:val="2"/>
        </w:rPr>
        <w:t xml:space="preserve"> ezzel egyidejűleg a 287/2017.(XII.18.), 5/2018.(I.24.), valamint 165/2018.(VIII.23.) határozatainak végrehajtási határidejét 2018. december 31. napjáig meghosszabbítja.</w:t>
      </w:r>
    </w:p>
    <w:p w:rsidR="00E71400" w:rsidRPr="00E71400" w:rsidRDefault="00E71400" w:rsidP="00E71400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rFonts w:eastAsia="Arial Unicode MS"/>
          <w:kern w:val="2"/>
        </w:rPr>
      </w:pPr>
    </w:p>
    <w:p w:rsidR="00E71400" w:rsidRPr="00E71400" w:rsidRDefault="00E71400" w:rsidP="00E71400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lang w:eastAsia="hu-HU"/>
        </w:rPr>
      </w:pPr>
      <w:r w:rsidRPr="00E71400">
        <w:rPr>
          <w:b/>
          <w:color w:val="000000" w:themeColor="text1"/>
          <w:lang w:eastAsia="hu-HU"/>
        </w:rPr>
        <w:t>Felelős:</w:t>
      </w:r>
      <w:r w:rsidRPr="00E71400">
        <w:rPr>
          <w:b/>
          <w:color w:val="000000" w:themeColor="text1"/>
          <w:lang w:eastAsia="hu-HU"/>
        </w:rPr>
        <w:tab/>
      </w:r>
      <w:r w:rsidRPr="00E71400">
        <w:rPr>
          <w:color w:val="000000" w:themeColor="text1"/>
          <w:lang w:eastAsia="hu-HU"/>
        </w:rPr>
        <w:t>Polgármester</w:t>
      </w:r>
    </w:p>
    <w:p w:rsidR="00E71400" w:rsidRPr="00E71400" w:rsidRDefault="00E71400" w:rsidP="00E71400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lang w:eastAsia="hu-HU"/>
        </w:rPr>
      </w:pPr>
      <w:r w:rsidRPr="00E71400">
        <w:rPr>
          <w:b/>
          <w:lang w:eastAsia="hu-HU"/>
        </w:rPr>
        <w:t>Határidő:</w:t>
      </w:r>
      <w:r w:rsidRPr="00E71400">
        <w:rPr>
          <w:lang w:eastAsia="hu-HU"/>
        </w:rPr>
        <w:tab/>
        <w:t>azonnal</w:t>
      </w:r>
    </w:p>
    <w:p w:rsidR="0036053C" w:rsidRPr="00CC4A7A" w:rsidRDefault="0036053C" w:rsidP="00CC4A7A">
      <w:pPr>
        <w:tabs>
          <w:tab w:val="left" w:pos="0"/>
          <w:tab w:val="left" w:pos="4962"/>
        </w:tabs>
        <w:ind w:right="-284"/>
        <w:jc w:val="both"/>
      </w:pPr>
    </w:p>
    <w:p w:rsidR="00E71400" w:rsidRDefault="00E71400" w:rsidP="00E71400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 xml:space="preserve">4 </w:t>
      </w:r>
      <w:r w:rsidRPr="005D7EB8">
        <w:rPr>
          <w:lang w:eastAsia="ar-SA"/>
        </w:rPr>
        <w:t xml:space="preserve">igen, 0 nem, </w:t>
      </w:r>
      <w:r>
        <w:rPr>
          <w:lang w:eastAsia="ar-SA"/>
        </w:rPr>
        <w:t>0</w:t>
      </w:r>
      <w:r w:rsidRPr="005D7EB8">
        <w:rPr>
          <w:lang w:eastAsia="ar-SA"/>
        </w:rPr>
        <w:t xml:space="preserve"> tartózkodás)</w:t>
      </w:r>
    </w:p>
    <w:p w:rsidR="00E71400" w:rsidRDefault="00E71400" w:rsidP="00E71400">
      <w:pPr>
        <w:jc w:val="both"/>
        <w:rPr>
          <w:lang w:eastAsia="ar-SA"/>
        </w:rPr>
      </w:pPr>
    </w:p>
    <w:p w:rsidR="004920AF" w:rsidRDefault="004920AF" w:rsidP="00E71400">
      <w:pPr>
        <w:jc w:val="both"/>
        <w:rPr>
          <w:lang w:eastAsia="ar-SA"/>
        </w:rPr>
      </w:pPr>
    </w:p>
    <w:p w:rsidR="003C536D" w:rsidRDefault="003C536D" w:rsidP="003C536D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14</w:t>
      </w:r>
      <w:r w:rsidRPr="006716C8">
        <w:rPr>
          <w:b/>
          <w:bCs/>
          <w:u w:val="single"/>
        </w:rPr>
        <w:t>. pont</w:t>
      </w:r>
    </w:p>
    <w:p w:rsidR="008A77F4" w:rsidRPr="008A77F4" w:rsidRDefault="008A77F4" w:rsidP="008A77F4">
      <w:pPr>
        <w:jc w:val="both"/>
      </w:pPr>
      <w:r w:rsidRPr="008A77F4">
        <w:t>Budapest II. kerület, 53094/0/A/4 hrsz.-ú lakásra vonatkozó vételi kérelem</w:t>
      </w:r>
    </w:p>
    <w:p w:rsidR="003C536D" w:rsidRDefault="003C536D" w:rsidP="003C536D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C536D" w:rsidRDefault="003C536D" w:rsidP="003C536D">
      <w:pPr>
        <w:tabs>
          <w:tab w:val="left" w:pos="0"/>
          <w:tab w:val="left" w:pos="5185"/>
        </w:tabs>
        <w:suppressAutoHyphens w:val="0"/>
        <w:jc w:val="both"/>
      </w:pPr>
    </w:p>
    <w:p w:rsidR="003C536D" w:rsidRPr="006716C8" w:rsidRDefault="003C536D" w:rsidP="008A56CD">
      <w:pPr>
        <w:tabs>
          <w:tab w:val="left" w:pos="0"/>
          <w:tab w:val="left" w:pos="4962"/>
        </w:tabs>
        <w:ind w:right="1"/>
        <w:jc w:val="both"/>
      </w:pPr>
      <w:r w:rsidRPr="006716C8">
        <w:t>Elnök szavazásra bocsátja a jegyzőkönyv mellékletét képező, a napirend tárgyában készített előterjesztés</w:t>
      </w:r>
      <w:r w:rsidR="002036D0">
        <w:t xml:space="preserve"> </w:t>
      </w:r>
      <w:r w:rsidR="002036D0" w:rsidRPr="002036D0"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C536D" w:rsidRPr="006716C8" w:rsidRDefault="003C536D" w:rsidP="003C536D">
      <w:pPr>
        <w:tabs>
          <w:tab w:val="left" w:pos="0"/>
          <w:tab w:val="left" w:pos="4962"/>
        </w:tabs>
        <w:ind w:right="-284"/>
        <w:jc w:val="both"/>
      </w:pPr>
    </w:p>
    <w:p w:rsidR="003C536D" w:rsidRDefault="003C536D" w:rsidP="003C536D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C536D" w:rsidRPr="00AB70DF" w:rsidRDefault="003C536D" w:rsidP="003C536D">
      <w:pPr>
        <w:tabs>
          <w:tab w:val="left" w:pos="0"/>
          <w:tab w:val="left" w:pos="4962"/>
        </w:tabs>
        <w:rPr>
          <w:b/>
          <w:bCs/>
        </w:rPr>
      </w:pPr>
    </w:p>
    <w:p w:rsidR="003C536D" w:rsidRPr="006716C8" w:rsidRDefault="003C536D" w:rsidP="003C536D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C536D" w:rsidRDefault="003C536D" w:rsidP="003C536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8A56CD">
        <w:rPr>
          <w:b/>
          <w:bCs/>
          <w:u w:val="single"/>
        </w:rPr>
        <w:t>272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E71400" w:rsidRDefault="00E71400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2036D0" w:rsidRDefault="002036D0" w:rsidP="002036D0">
      <w:pPr>
        <w:suppressAutoHyphens w:val="0"/>
        <w:jc w:val="both"/>
        <w:rPr>
          <w:rFonts w:eastAsiaTheme="minorHAnsi"/>
          <w:b/>
          <w:i/>
          <w:lang w:eastAsia="en-US"/>
        </w:rPr>
      </w:pPr>
      <w:r w:rsidRPr="002036D0">
        <w:rPr>
          <w:rFonts w:eastAsiaTheme="minorHAnsi"/>
          <w:lang w:eastAsia="en-US"/>
        </w:rPr>
        <w:t xml:space="preserve">A Bizottság úgy dönt, hogy a Budapest Főváros II. Kerületi Önkormányzat kizárólagos tulajdonát képező </w:t>
      </w:r>
      <w:r w:rsidRPr="002036D0">
        <w:rPr>
          <w:rFonts w:eastAsiaTheme="minorHAnsi"/>
          <w:b/>
          <w:lang w:eastAsia="en-US"/>
        </w:rPr>
        <w:t>Budapest, II. kerület 53094/0/A/4 hrsz.</w:t>
      </w:r>
      <w:r w:rsidRPr="002036D0">
        <w:rPr>
          <w:rFonts w:eastAsiaTheme="minorHAnsi"/>
          <w:lang w:eastAsia="en-US"/>
        </w:rPr>
        <w:t xml:space="preserve"> alatt nyilvántartásba vett, 30 m</w:t>
      </w:r>
      <w:r w:rsidRPr="002036D0">
        <w:rPr>
          <w:rFonts w:eastAsiaTheme="minorHAnsi"/>
          <w:vertAlign w:val="superscript"/>
          <w:lang w:eastAsia="en-US"/>
        </w:rPr>
        <w:t>2</w:t>
      </w:r>
      <w:r w:rsidRPr="002036D0">
        <w:rPr>
          <w:rFonts w:eastAsiaTheme="minorHAnsi"/>
          <w:lang w:eastAsia="en-US"/>
        </w:rPr>
        <w:t xml:space="preserve"> területű, egyszobás, üresen álló lakást </w:t>
      </w:r>
      <w:r w:rsidRPr="002036D0">
        <w:rPr>
          <w:rFonts w:eastAsiaTheme="minorHAnsi"/>
          <w:b/>
          <w:i/>
          <w:color w:val="000000"/>
          <w:lang w:eastAsia="en-US"/>
        </w:rPr>
        <w:t xml:space="preserve">nyilvános pályázat útján történő értékesítésre </w:t>
      </w:r>
      <w:r w:rsidRPr="002036D0">
        <w:rPr>
          <w:rFonts w:eastAsiaTheme="minorHAnsi"/>
          <w:b/>
          <w:i/>
          <w:lang w:eastAsia="en-US"/>
        </w:rPr>
        <w:t>11.500.000,-Ft induló áron kijelöli.</w:t>
      </w:r>
    </w:p>
    <w:p w:rsidR="002036D0" w:rsidRPr="002036D0" w:rsidRDefault="002036D0" w:rsidP="002036D0">
      <w:pPr>
        <w:suppressAutoHyphens w:val="0"/>
        <w:jc w:val="both"/>
        <w:rPr>
          <w:rFonts w:eastAsiaTheme="minorHAnsi"/>
          <w:lang w:eastAsia="en-US"/>
        </w:rPr>
      </w:pPr>
    </w:p>
    <w:p w:rsidR="002036D0" w:rsidRDefault="002036D0" w:rsidP="002036D0">
      <w:pPr>
        <w:suppressAutoHyphens w:val="0"/>
        <w:jc w:val="both"/>
        <w:rPr>
          <w:rFonts w:eastAsiaTheme="minorHAnsi"/>
          <w:lang w:eastAsia="en-US"/>
        </w:rPr>
      </w:pPr>
      <w:r w:rsidRPr="002036D0">
        <w:rPr>
          <w:rFonts w:eastAsiaTheme="minorHAnsi"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A56CD" w:rsidRPr="002036D0" w:rsidRDefault="008A56CD" w:rsidP="002036D0">
      <w:pPr>
        <w:suppressAutoHyphens w:val="0"/>
        <w:jc w:val="both"/>
        <w:rPr>
          <w:rFonts w:eastAsiaTheme="minorHAnsi"/>
          <w:lang w:eastAsia="en-US"/>
        </w:rPr>
      </w:pPr>
    </w:p>
    <w:p w:rsidR="002036D0" w:rsidRPr="002036D0" w:rsidRDefault="002036D0" w:rsidP="002036D0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2036D0">
        <w:rPr>
          <w:rFonts w:eastAsiaTheme="minorHAnsi"/>
          <w:b/>
          <w:lang w:eastAsia="en-US"/>
        </w:rPr>
        <w:t>Felelős:</w:t>
      </w:r>
      <w:r w:rsidRPr="002036D0">
        <w:rPr>
          <w:rFonts w:eastAsiaTheme="minorHAnsi"/>
          <w:lang w:eastAsia="en-US"/>
        </w:rPr>
        <w:tab/>
        <w:t>Polgármester</w:t>
      </w:r>
    </w:p>
    <w:p w:rsidR="002036D0" w:rsidRPr="002036D0" w:rsidRDefault="002036D0" w:rsidP="002036D0">
      <w:pPr>
        <w:suppressAutoHyphens w:val="0"/>
        <w:jc w:val="both"/>
        <w:rPr>
          <w:rFonts w:eastAsiaTheme="minorHAnsi"/>
          <w:lang w:eastAsia="en-US"/>
        </w:rPr>
      </w:pPr>
      <w:r w:rsidRPr="002036D0">
        <w:rPr>
          <w:rFonts w:eastAsiaTheme="minorHAnsi"/>
          <w:b/>
          <w:lang w:eastAsia="en-US"/>
        </w:rPr>
        <w:t>Határidő:</w:t>
      </w:r>
      <w:r w:rsidRPr="002036D0">
        <w:rPr>
          <w:rFonts w:eastAsiaTheme="minorHAnsi"/>
          <w:b/>
          <w:lang w:eastAsia="en-US"/>
        </w:rPr>
        <w:tab/>
      </w:r>
      <w:r w:rsidRPr="002036D0">
        <w:rPr>
          <w:rFonts w:eastAsiaTheme="minorHAnsi"/>
          <w:lang w:eastAsia="en-US"/>
        </w:rPr>
        <w:t>360 nap</w:t>
      </w:r>
    </w:p>
    <w:p w:rsidR="00E71400" w:rsidRDefault="00E71400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2036D0" w:rsidRDefault="002036D0" w:rsidP="002036D0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 xml:space="preserve">4 </w:t>
      </w:r>
      <w:r w:rsidRPr="005D7EB8">
        <w:rPr>
          <w:lang w:eastAsia="ar-SA"/>
        </w:rPr>
        <w:t xml:space="preserve">igen, 0 nem, </w:t>
      </w:r>
      <w:r>
        <w:rPr>
          <w:lang w:eastAsia="ar-SA"/>
        </w:rPr>
        <w:t>0</w:t>
      </w:r>
      <w:r w:rsidRPr="005D7EB8">
        <w:rPr>
          <w:lang w:eastAsia="ar-SA"/>
        </w:rPr>
        <w:t xml:space="preserve"> tartózkodás)</w:t>
      </w:r>
    </w:p>
    <w:p w:rsidR="002036D0" w:rsidRDefault="002036D0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b/>
          <w:bCs/>
          <w:u w:val="single"/>
        </w:rPr>
      </w:pPr>
    </w:p>
    <w:p w:rsidR="00B00358" w:rsidRDefault="00B00358" w:rsidP="00B00358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15</w:t>
      </w:r>
      <w:r w:rsidRPr="006716C8">
        <w:rPr>
          <w:b/>
          <w:bCs/>
          <w:u w:val="single"/>
        </w:rPr>
        <w:t>. pont</w:t>
      </w:r>
    </w:p>
    <w:p w:rsidR="00E13F55" w:rsidRPr="00E13F55" w:rsidRDefault="00E13F55" w:rsidP="00E13F55">
      <w:pPr>
        <w:jc w:val="both"/>
      </w:pPr>
      <w:r w:rsidRPr="00E13F55">
        <w:t>Döntés a Budapest II. kerület, 11398/1/A/7 hrsz.-ú lakásra vonatkozó visszavásárlási jog, valamint az elidegenítési és terhelési tilalom törlésére vonatkozóan</w:t>
      </w:r>
    </w:p>
    <w:p w:rsidR="00B00358" w:rsidRDefault="00B00358" w:rsidP="00B0035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B00358" w:rsidRDefault="00B00358" w:rsidP="00B00358">
      <w:pPr>
        <w:tabs>
          <w:tab w:val="left" w:pos="0"/>
          <w:tab w:val="left" w:pos="5185"/>
        </w:tabs>
        <w:suppressAutoHyphens w:val="0"/>
        <w:jc w:val="both"/>
      </w:pPr>
    </w:p>
    <w:p w:rsidR="00B00358" w:rsidRPr="006716C8" w:rsidRDefault="00B00358" w:rsidP="008A56CD">
      <w:pPr>
        <w:tabs>
          <w:tab w:val="left" w:pos="0"/>
          <w:tab w:val="left" w:pos="4962"/>
        </w:tabs>
        <w:ind w:right="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2036D0"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B00358" w:rsidRPr="006716C8" w:rsidRDefault="00B00358" w:rsidP="00B00358">
      <w:pPr>
        <w:tabs>
          <w:tab w:val="left" w:pos="0"/>
          <w:tab w:val="left" w:pos="4962"/>
        </w:tabs>
        <w:ind w:right="-284"/>
        <w:jc w:val="both"/>
      </w:pPr>
    </w:p>
    <w:p w:rsidR="00B00358" w:rsidRDefault="00B00358" w:rsidP="00B00358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B00358" w:rsidRPr="006716C8" w:rsidRDefault="00B00358" w:rsidP="00B0035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B00358" w:rsidRDefault="00B00358" w:rsidP="00B0035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8A56CD">
        <w:rPr>
          <w:b/>
          <w:bCs/>
          <w:u w:val="single"/>
        </w:rPr>
        <w:t>273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26</w:t>
      </w:r>
      <w:r w:rsidRPr="006716C8">
        <w:rPr>
          <w:b/>
          <w:bCs/>
          <w:u w:val="single"/>
        </w:rPr>
        <w:t>.) határozata</w:t>
      </w:r>
    </w:p>
    <w:p w:rsidR="002036D0" w:rsidRPr="008A56CD" w:rsidRDefault="002036D0" w:rsidP="008A56CD">
      <w:pPr>
        <w:tabs>
          <w:tab w:val="left" w:pos="0"/>
          <w:tab w:val="left" w:pos="4962"/>
        </w:tabs>
        <w:ind w:right="-284"/>
        <w:jc w:val="both"/>
      </w:pPr>
    </w:p>
    <w:p w:rsidR="00B00358" w:rsidRPr="00B00358" w:rsidRDefault="00B00358" w:rsidP="00B00358">
      <w:pPr>
        <w:jc w:val="both"/>
        <w:outlineLvl w:val="0"/>
        <w:rPr>
          <w:rFonts w:eastAsiaTheme="minorHAnsi"/>
          <w:lang w:eastAsia="en-US"/>
        </w:rPr>
      </w:pPr>
      <w:proofErr w:type="gramStart"/>
      <w:r w:rsidRPr="00B00358">
        <w:rPr>
          <w:rFonts w:eastAsiaTheme="minorHAnsi"/>
          <w:lang w:eastAsia="en-US"/>
        </w:rPr>
        <w:t xml:space="preserve">A Bizottság úgy dönt, hogy a Budapest Főváros II. Kerületi Önkormányzat, mint </w:t>
      </w:r>
      <w:r w:rsidRPr="00B00358">
        <w:rPr>
          <w:bCs/>
          <w:lang w:eastAsia="ar-SA"/>
        </w:rPr>
        <w:t>az ingatlan-nyilvántartásban 11398/1/A/7 hrsz-on nyilvántartott 21 m</w:t>
      </w:r>
      <w:r w:rsidRPr="00B00358">
        <w:rPr>
          <w:bCs/>
          <w:vertAlign w:val="superscript"/>
          <w:lang w:eastAsia="ar-SA"/>
        </w:rPr>
        <w:t>2</w:t>
      </w:r>
      <w:r w:rsidRPr="00B00358">
        <w:rPr>
          <w:bCs/>
          <w:lang w:eastAsia="ar-SA"/>
        </w:rPr>
        <w:t xml:space="preserve"> területű lakás tekintetében bejegyzett visszavásárlási jog, valamint a visszavásárlási jog biztosítására bejegyzett elidegenítési és terhelési tilalom jogosultja, </w:t>
      </w:r>
      <w:r w:rsidRPr="00B00358">
        <w:rPr>
          <w:rFonts w:eastAsiaTheme="minorHAnsi"/>
          <w:lang w:eastAsia="en-US"/>
        </w:rPr>
        <w:t xml:space="preserve">hozzájárul </w:t>
      </w:r>
      <w:r w:rsidR="004B1323">
        <w:rPr>
          <w:rFonts w:eastAsiaTheme="minorHAnsi"/>
          <w:lang w:eastAsia="en-US"/>
        </w:rPr>
        <w:t xml:space="preserve">a </w:t>
      </w:r>
      <w:r w:rsidRPr="00B00358">
        <w:rPr>
          <w:rFonts w:eastAsiaTheme="minorHAnsi"/>
          <w:lang w:eastAsia="en-US"/>
        </w:rPr>
        <w:t xml:space="preserve">Társasház Alapító okiratának a Társasház </w:t>
      </w:r>
      <w:r w:rsidRPr="00B00358">
        <w:rPr>
          <w:bCs/>
          <w:lang w:eastAsia="ar-SA"/>
        </w:rPr>
        <w:t xml:space="preserve">3/20018.11.05. közgyűlési határozatával jóváhagyott, </w:t>
      </w:r>
      <w:r w:rsidR="004920AF">
        <w:rPr>
          <w:bCs/>
          <w:lang w:eastAsia="ar-SA"/>
        </w:rPr>
        <w:t>….</w:t>
      </w:r>
      <w:r w:rsidR="004B1323">
        <w:rPr>
          <w:bCs/>
          <w:lang w:eastAsia="ar-SA"/>
        </w:rPr>
        <w:t>…….</w:t>
      </w:r>
      <w:r w:rsidRPr="00B00358">
        <w:rPr>
          <w:bCs/>
          <w:lang w:eastAsia="ar-SA"/>
        </w:rPr>
        <w:t xml:space="preserve"> ügyvéd (</w:t>
      </w:r>
      <w:proofErr w:type="spellStart"/>
      <w:r w:rsidRPr="00B00358">
        <w:rPr>
          <w:bCs/>
          <w:lang w:eastAsia="ar-SA"/>
        </w:rPr>
        <w:t>Kasz</w:t>
      </w:r>
      <w:proofErr w:type="spellEnd"/>
      <w:r w:rsidRPr="00B00358">
        <w:rPr>
          <w:bCs/>
          <w:lang w:eastAsia="ar-SA"/>
        </w:rPr>
        <w:t>:</w:t>
      </w:r>
      <w:r w:rsidR="004B1323">
        <w:rPr>
          <w:bCs/>
          <w:lang w:eastAsia="ar-SA"/>
        </w:rPr>
        <w:t>……….</w:t>
      </w:r>
      <w:r w:rsidRPr="00B00358">
        <w:rPr>
          <w:bCs/>
          <w:lang w:eastAsia="ar-SA"/>
        </w:rPr>
        <w:t xml:space="preserve">) által 2018. november 5. napján készített és ellenjegyzett </w:t>
      </w:r>
      <w:r w:rsidRPr="00B00358">
        <w:rPr>
          <w:rFonts w:eastAsiaTheme="minorHAnsi"/>
          <w:lang w:eastAsia="en-US"/>
        </w:rPr>
        <w:t xml:space="preserve">módosításához, mely szerint a </w:t>
      </w:r>
      <w:r w:rsidRPr="00B00358">
        <w:rPr>
          <w:bCs/>
          <w:lang w:eastAsia="ar-SA"/>
        </w:rPr>
        <w:t>11398/1/A/1 hrsz-ú, lakás és</w:t>
      </w:r>
      <w:r w:rsidRPr="00B00358">
        <w:rPr>
          <w:rFonts w:eastAsiaTheme="minorHAnsi"/>
          <w:lang w:eastAsia="en-US"/>
        </w:rPr>
        <w:t xml:space="preserve"> a </w:t>
      </w:r>
      <w:r w:rsidRPr="00B00358">
        <w:rPr>
          <w:bCs/>
          <w:lang w:eastAsia="ar-SA"/>
        </w:rPr>
        <w:t>11398/1/A/7 hrsz</w:t>
      </w:r>
      <w:r w:rsidR="004B1323">
        <w:rPr>
          <w:bCs/>
          <w:lang w:eastAsia="ar-SA"/>
        </w:rPr>
        <w:t>.</w:t>
      </w:r>
      <w:r w:rsidRPr="00B00358">
        <w:rPr>
          <w:bCs/>
          <w:lang w:eastAsia="ar-SA"/>
        </w:rPr>
        <w:t>-ú, lakás összevonásra</w:t>
      </w:r>
      <w:proofErr w:type="gramEnd"/>
      <w:r w:rsidRPr="00B00358">
        <w:rPr>
          <w:bCs/>
          <w:lang w:eastAsia="ar-SA"/>
        </w:rPr>
        <w:t xml:space="preserve"> </w:t>
      </w:r>
      <w:proofErr w:type="gramStart"/>
      <w:r w:rsidRPr="00B00358">
        <w:rPr>
          <w:bCs/>
          <w:lang w:eastAsia="ar-SA"/>
        </w:rPr>
        <w:t>kerül 11398/1/A/1 hrsz. alatt, az összevonást követően a 11398/1/A/1 hrsz-ú, Budapest II. kerület lakás hasznos alapterülete 157,57 m</w:t>
      </w:r>
      <w:r w:rsidRPr="00B00358">
        <w:rPr>
          <w:bCs/>
          <w:vertAlign w:val="superscript"/>
          <w:lang w:eastAsia="ar-SA"/>
        </w:rPr>
        <w:t>2</w:t>
      </w:r>
      <w:r w:rsidRPr="00B00358">
        <w:rPr>
          <w:bCs/>
          <w:lang w:eastAsia="ar-SA"/>
        </w:rPr>
        <w:t xml:space="preserve"> (158 m</w:t>
      </w:r>
      <w:r w:rsidRPr="00B00358">
        <w:rPr>
          <w:bCs/>
          <w:vertAlign w:val="superscript"/>
          <w:lang w:eastAsia="ar-SA"/>
        </w:rPr>
        <w:t>2</w:t>
      </w:r>
      <w:r w:rsidRPr="00B00358">
        <w:rPr>
          <w:bCs/>
          <w:lang w:eastAsia="ar-SA"/>
        </w:rPr>
        <w:t xml:space="preserve">) lesz a közös tulajdonból 358/1000 tulajdoni hányaddal, egyúttal a Bizottság hozzájárul ahhoz, hogy az Alapító okirat módosítás ingatlan-nyilvántartáson történő átvezetésével egyidejűleg </w:t>
      </w:r>
      <w:r w:rsidRPr="00B00358">
        <w:rPr>
          <w:rFonts w:eastAsiaTheme="minorHAnsi"/>
          <w:lang w:eastAsia="en-US"/>
        </w:rPr>
        <w:t xml:space="preserve">a 11398/1/A/7 hrsz-ú, lakásra Budapest Főváros II. Kerületi Önkormányzat jogosult javára 5 év időtartamra bejegyzett visszavásárlási jog, valamint annak biztosítására bejegyzett elidegenítési és terhelési tilalom az ingatlan-nyilvántartásból törlésre kerüljön </w:t>
      </w:r>
      <w:r w:rsidRPr="00B00358">
        <w:rPr>
          <w:rFonts w:eastAsiaTheme="minorHAnsi"/>
          <w:color w:val="000000"/>
          <w:lang w:eastAsia="en-US"/>
        </w:rPr>
        <w:t>azzal a feltétellel,</w:t>
      </w:r>
      <w:proofErr w:type="gramEnd"/>
      <w:r w:rsidRPr="00B00358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B00358">
        <w:rPr>
          <w:rFonts w:eastAsiaTheme="minorHAnsi"/>
          <w:color w:val="000000"/>
          <w:lang w:eastAsia="en-US"/>
        </w:rPr>
        <w:t>hogy</w:t>
      </w:r>
      <w:proofErr w:type="gramEnd"/>
      <w:r w:rsidRPr="00B00358">
        <w:rPr>
          <w:rFonts w:eastAsiaTheme="minorHAnsi"/>
          <w:color w:val="000000"/>
          <w:lang w:eastAsia="en-US"/>
        </w:rPr>
        <w:t xml:space="preserve"> ha az Alapító okirat módosítását bármilyen okból nem jegyzik be, akkor a jelen hozzájárulás hatályát veszti és vissza kell állítani az eredeti állapotot.</w:t>
      </w:r>
    </w:p>
    <w:p w:rsidR="00B00358" w:rsidRPr="008A56CD" w:rsidRDefault="00B00358" w:rsidP="008A56CD">
      <w:pPr>
        <w:tabs>
          <w:tab w:val="left" w:pos="0"/>
          <w:tab w:val="left" w:pos="4962"/>
        </w:tabs>
        <w:ind w:right="-284"/>
        <w:jc w:val="both"/>
      </w:pPr>
    </w:p>
    <w:p w:rsidR="00B00358" w:rsidRPr="00B00358" w:rsidRDefault="00B00358" w:rsidP="00B00358">
      <w:pPr>
        <w:suppressAutoHyphens w:val="0"/>
        <w:jc w:val="both"/>
        <w:rPr>
          <w:rFonts w:eastAsiaTheme="minorHAnsi"/>
          <w:lang w:eastAsia="en-US"/>
        </w:rPr>
      </w:pPr>
      <w:r w:rsidRPr="00B00358">
        <w:rPr>
          <w:rFonts w:eastAsiaTheme="minorHAnsi"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B00358" w:rsidRPr="008A56CD" w:rsidRDefault="00B00358" w:rsidP="008A56CD">
      <w:pPr>
        <w:tabs>
          <w:tab w:val="left" w:pos="0"/>
          <w:tab w:val="left" w:pos="4962"/>
        </w:tabs>
        <w:ind w:right="-284"/>
        <w:jc w:val="both"/>
      </w:pPr>
    </w:p>
    <w:p w:rsidR="00B00358" w:rsidRPr="00B00358" w:rsidRDefault="00B00358" w:rsidP="00B00358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B00358">
        <w:rPr>
          <w:rFonts w:eastAsiaTheme="minorHAnsi"/>
          <w:b/>
          <w:lang w:eastAsia="en-US"/>
        </w:rPr>
        <w:t>Felelős:</w:t>
      </w:r>
      <w:r w:rsidRPr="00B00358">
        <w:rPr>
          <w:rFonts w:eastAsiaTheme="minorHAnsi"/>
          <w:lang w:eastAsia="en-US"/>
        </w:rPr>
        <w:tab/>
        <w:t>Polgármester</w:t>
      </w:r>
    </w:p>
    <w:p w:rsidR="00B00358" w:rsidRPr="00B00358" w:rsidRDefault="00B00358" w:rsidP="00B00358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B00358">
        <w:rPr>
          <w:rFonts w:eastAsiaTheme="minorHAnsi"/>
          <w:b/>
          <w:lang w:eastAsia="en-US"/>
        </w:rPr>
        <w:t>Határidő:</w:t>
      </w:r>
      <w:r w:rsidRPr="00B00358">
        <w:rPr>
          <w:rFonts w:eastAsiaTheme="minorHAnsi"/>
          <w:b/>
          <w:lang w:eastAsia="en-US"/>
        </w:rPr>
        <w:tab/>
      </w:r>
      <w:r w:rsidRPr="00B00358">
        <w:rPr>
          <w:rFonts w:eastAsiaTheme="minorHAnsi"/>
          <w:lang w:eastAsia="en-US"/>
        </w:rPr>
        <w:t>60 nap</w:t>
      </w:r>
    </w:p>
    <w:p w:rsidR="00B00358" w:rsidRPr="008A56CD" w:rsidRDefault="00B00358" w:rsidP="008A56CD">
      <w:pPr>
        <w:tabs>
          <w:tab w:val="left" w:pos="0"/>
          <w:tab w:val="left" w:pos="4962"/>
        </w:tabs>
        <w:ind w:right="-284"/>
        <w:jc w:val="both"/>
      </w:pPr>
    </w:p>
    <w:p w:rsidR="00B00358" w:rsidRDefault="00B00358" w:rsidP="00B00358">
      <w:pPr>
        <w:jc w:val="both"/>
        <w:rPr>
          <w:lang w:eastAsia="ar-SA"/>
        </w:rPr>
      </w:pPr>
      <w:r w:rsidRPr="005D7EB8">
        <w:rPr>
          <w:lang w:eastAsia="ar-SA"/>
        </w:rPr>
        <w:t xml:space="preserve">(4 bizottsági tag van jelen, </w:t>
      </w:r>
      <w:r>
        <w:rPr>
          <w:lang w:eastAsia="ar-SA"/>
        </w:rPr>
        <w:t xml:space="preserve">4 </w:t>
      </w:r>
      <w:r w:rsidRPr="005D7EB8">
        <w:rPr>
          <w:lang w:eastAsia="ar-SA"/>
        </w:rPr>
        <w:t xml:space="preserve">igen, 0 nem, </w:t>
      </w:r>
      <w:r>
        <w:rPr>
          <w:lang w:eastAsia="ar-SA"/>
        </w:rPr>
        <w:t>0</w:t>
      </w:r>
      <w:r w:rsidRPr="005D7EB8">
        <w:rPr>
          <w:lang w:eastAsia="ar-SA"/>
        </w:rPr>
        <w:t xml:space="preserve"> tartózkodás)</w:t>
      </w:r>
    </w:p>
    <w:p w:rsidR="00B00358" w:rsidRPr="008A56CD" w:rsidRDefault="00B00358" w:rsidP="008A56CD">
      <w:pPr>
        <w:tabs>
          <w:tab w:val="left" w:pos="0"/>
          <w:tab w:val="left" w:pos="4962"/>
        </w:tabs>
        <w:ind w:right="-284"/>
        <w:jc w:val="both"/>
      </w:pPr>
    </w:p>
    <w:p w:rsidR="00423EF1" w:rsidRDefault="00423EF1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="00345A8D"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 pont</w:t>
      </w:r>
    </w:p>
    <w:p w:rsidR="00065CD8" w:rsidRDefault="00065CD8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E401F4">
        <w:t>Kérelem a 14863/2/A/1 hrsz. alatt nyilvántartott lakás bérbe adására</w:t>
      </w:r>
      <w:r>
        <w:rPr>
          <w:u w:val="single"/>
        </w:rPr>
        <w:t xml:space="preserve"> </w:t>
      </w:r>
    </w:p>
    <w:p w:rsidR="00423EF1" w:rsidRDefault="00423EF1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23EF1" w:rsidRDefault="00423EF1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23EF1" w:rsidRDefault="00423EF1" w:rsidP="00BC3327">
      <w:pPr>
        <w:tabs>
          <w:tab w:val="left" w:pos="0"/>
          <w:tab w:val="left" w:pos="5185"/>
        </w:tabs>
        <w:suppressAutoHyphens w:val="0"/>
        <w:jc w:val="both"/>
      </w:pPr>
    </w:p>
    <w:p w:rsidR="00423EF1" w:rsidRDefault="00423EF1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 w:rsidR="00345A8D">
        <w:rPr>
          <w:b/>
          <w:bCs/>
          <w:u w:val="single"/>
        </w:rPr>
        <w:t>17</w:t>
      </w:r>
      <w:r w:rsidRPr="006716C8">
        <w:rPr>
          <w:b/>
          <w:bCs/>
          <w:u w:val="single"/>
        </w:rPr>
        <w:t>. pont</w:t>
      </w:r>
    </w:p>
    <w:p w:rsidR="00065CD8" w:rsidRDefault="00065CD8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ar-SA"/>
        </w:rPr>
      </w:pPr>
      <w:r>
        <w:t xml:space="preserve">Döntés </w:t>
      </w:r>
      <w:r>
        <w:rPr>
          <w:lang w:eastAsia="ar-SA"/>
        </w:rPr>
        <w:t>a Budapest II. kerület, 11441/4/A/3 hrsz.-ú ingatlan tekintetében fennálló vételár-hátralékból felhalmozott tartozás és járulékai behajtása iránti fizetési meghagyásos eljárás megindításáról</w:t>
      </w:r>
      <w:r>
        <w:rPr>
          <w:lang w:eastAsia="ar-SA"/>
        </w:rPr>
        <w:tab/>
      </w:r>
    </w:p>
    <w:p w:rsidR="00423EF1" w:rsidRDefault="00423EF1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23EF1" w:rsidRDefault="00423EF1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8A3343" w:rsidRDefault="008A3343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857E1C" w:rsidRDefault="00857E1C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="00345A8D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 pont</w:t>
      </w:r>
    </w:p>
    <w:p w:rsidR="00065CD8" w:rsidRDefault="00065CD8" w:rsidP="00BC3327">
      <w:pPr>
        <w:tabs>
          <w:tab w:val="left" w:pos="0"/>
        </w:tabs>
        <w:suppressAutoHyphens w:val="0"/>
        <w:autoSpaceDN w:val="0"/>
        <w:contextualSpacing/>
        <w:jc w:val="both"/>
      </w:pPr>
      <w:r w:rsidRPr="004F4D34">
        <w:t>Budapest II. kerület</w:t>
      </w:r>
      <w:r>
        <w:t>,</w:t>
      </w:r>
      <w:r w:rsidRPr="004F4D34">
        <w:t xml:space="preserve"> </w:t>
      </w:r>
      <w:r>
        <w:t>13491/0/A/2 hrsz.-ú</w:t>
      </w:r>
      <w:r w:rsidRPr="004F4D34">
        <w:t xml:space="preserve"> lakásra vonatkozóan fennálló használati díj tartozás részletekben történő megfizetése iránti kérelem</w:t>
      </w:r>
      <w:r>
        <w:tab/>
      </w:r>
    </w:p>
    <w:p w:rsidR="00857E1C" w:rsidRDefault="00857E1C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857E1C" w:rsidRDefault="00857E1C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BC3327" w:rsidRDefault="00BC3327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857E1C" w:rsidRDefault="00857E1C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 w:rsidR="00345A8D">
        <w:rPr>
          <w:b/>
          <w:bCs/>
          <w:u w:val="single"/>
        </w:rPr>
        <w:t>19</w:t>
      </w:r>
      <w:r w:rsidRPr="006716C8">
        <w:rPr>
          <w:b/>
          <w:bCs/>
          <w:u w:val="single"/>
        </w:rPr>
        <w:t>. pont</w:t>
      </w:r>
    </w:p>
    <w:p w:rsidR="00065CD8" w:rsidRDefault="00065CD8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FA18CF">
        <w:t>Kérelem a Budapest II. kerület</w:t>
      </w:r>
      <w:r>
        <w:t>,</w:t>
      </w:r>
      <w:r w:rsidRPr="00FA18CF">
        <w:t xml:space="preserve"> </w:t>
      </w:r>
      <w:r>
        <w:t>12867/0/A/6 hrsz.-ú</w:t>
      </w:r>
      <w:r w:rsidRPr="00FA18CF">
        <w:t xml:space="preserve"> lakás bérbe adására</w:t>
      </w:r>
      <w:r>
        <w:rPr>
          <w:u w:val="single"/>
        </w:rPr>
        <w:t xml:space="preserve"> </w:t>
      </w:r>
    </w:p>
    <w:p w:rsidR="00857E1C" w:rsidRDefault="00857E1C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857E1C" w:rsidRDefault="00857E1C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23EF1" w:rsidRDefault="00423EF1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>Na</w:t>
      </w:r>
      <w:r w:rsidR="003B3038">
        <w:rPr>
          <w:b/>
          <w:bCs/>
          <w:u w:val="single"/>
        </w:rPr>
        <w:t>p</w:t>
      </w:r>
      <w:r w:rsidRPr="006716C8">
        <w:rPr>
          <w:b/>
          <w:bCs/>
          <w:u w:val="single"/>
        </w:rPr>
        <w:t xml:space="preserve">irend </w:t>
      </w:r>
      <w:r>
        <w:rPr>
          <w:b/>
          <w:bCs/>
          <w:u w:val="single"/>
        </w:rPr>
        <w:t>2</w:t>
      </w:r>
      <w:r w:rsidR="00345A8D">
        <w:rPr>
          <w:b/>
          <w:bCs/>
          <w:u w:val="single"/>
        </w:rPr>
        <w:t>0</w:t>
      </w:r>
      <w:r w:rsidRPr="006716C8">
        <w:rPr>
          <w:b/>
          <w:bCs/>
          <w:u w:val="single"/>
        </w:rPr>
        <w:t>. pont</w:t>
      </w:r>
    </w:p>
    <w:p w:rsidR="00065CD8" w:rsidRDefault="00065CD8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B06215">
        <w:rPr>
          <w:lang w:eastAsia="ar-SA"/>
        </w:rPr>
        <w:t>A 13674/0/A/32 hrsz. alatt nyilvántartott lakás jogcím nélküli használója ellen a lakás kiürítése, valamint díjhátralék és járulékai behajtása iránt peres eljárás indítása</w:t>
      </w:r>
      <w:r>
        <w:rPr>
          <w:u w:val="single"/>
        </w:rPr>
        <w:t xml:space="preserve"> </w:t>
      </w:r>
    </w:p>
    <w:p w:rsidR="00423EF1" w:rsidRDefault="00423EF1" w:rsidP="00BC332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23EF1" w:rsidRDefault="00423EF1" w:rsidP="00BC332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BC3327" w:rsidRDefault="00BC3327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Default="002E3A5D" w:rsidP="00821342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B06E24">
        <w:t>1</w:t>
      </w:r>
      <w:r w:rsidR="005E6C7C">
        <w:t>2</w:t>
      </w:r>
      <w:r w:rsidR="005016A9">
        <w:t>.</w:t>
      </w:r>
      <w:r w:rsidR="005C28E5">
        <w:t>50</w:t>
      </w:r>
      <w:r w:rsidRPr="006716C8">
        <w:t xml:space="preserve"> órakor.</w:t>
      </w:r>
    </w:p>
    <w:p w:rsidR="005016A9" w:rsidRDefault="005016A9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920AF" w:rsidRDefault="004920AF" w:rsidP="0082134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Default="002E3A5D" w:rsidP="00821342">
      <w:pPr>
        <w:tabs>
          <w:tab w:val="left" w:pos="0"/>
          <w:tab w:val="left" w:pos="4962"/>
        </w:tabs>
        <w:jc w:val="both"/>
      </w:pPr>
      <w:r w:rsidRPr="006716C8">
        <w:t>A jegyzőkönyv gépelve 201</w:t>
      </w:r>
      <w:r w:rsidR="00C67936">
        <w:t>8</w:t>
      </w:r>
      <w:r w:rsidRPr="006716C8">
        <w:t>.</w:t>
      </w:r>
      <w:r w:rsidR="005E6C7C">
        <w:t xml:space="preserve"> november</w:t>
      </w:r>
      <w:r w:rsidR="00CE35DD">
        <w:t xml:space="preserve"> </w:t>
      </w:r>
      <w:r w:rsidR="007F3AEC">
        <w:t>2</w:t>
      </w:r>
      <w:r w:rsidR="005E6C7C">
        <w:t>6</w:t>
      </w:r>
      <w:r w:rsidRPr="006716C8">
        <w:t>. napján.</w:t>
      </w:r>
    </w:p>
    <w:p w:rsidR="00B00358" w:rsidRDefault="00B00358" w:rsidP="005016A9">
      <w:pPr>
        <w:tabs>
          <w:tab w:val="left" w:pos="0"/>
          <w:tab w:val="left" w:pos="4962"/>
        </w:tabs>
        <w:jc w:val="both"/>
      </w:pPr>
    </w:p>
    <w:p w:rsidR="004920AF" w:rsidRDefault="004920AF" w:rsidP="005016A9">
      <w:pPr>
        <w:tabs>
          <w:tab w:val="left" w:pos="0"/>
          <w:tab w:val="left" w:pos="4962"/>
        </w:tabs>
        <w:jc w:val="both"/>
      </w:pPr>
    </w:p>
    <w:p w:rsidR="003B3038" w:rsidRDefault="003B3038" w:rsidP="005016A9">
      <w:pPr>
        <w:tabs>
          <w:tab w:val="left" w:pos="0"/>
          <w:tab w:val="left" w:pos="4962"/>
        </w:tabs>
        <w:jc w:val="both"/>
      </w:pPr>
    </w:p>
    <w:p w:rsidR="003B3038" w:rsidRDefault="003B3038" w:rsidP="005016A9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4920AF" w:rsidRDefault="004920AF" w:rsidP="00520696">
      <w:pPr>
        <w:tabs>
          <w:tab w:val="left" w:pos="0"/>
          <w:tab w:val="left" w:pos="4962"/>
        </w:tabs>
        <w:jc w:val="both"/>
      </w:pPr>
    </w:p>
    <w:p w:rsidR="004920AF" w:rsidRDefault="004920AF" w:rsidP="00520696">
      <w:pPr>
        <w:tabs>
          <w:tab w:val="left" w:pos="0"/>
          <w:tab w:val="left" w:pos="4962"/>
        </w:tabs>
        <w:jc w:val="both"/>
      </w:pPr>
    </w:p>
    <w:p w:rsidR="004920AF" w:rsidRDefault="004920AF" w:rsidP="00520696">
      <w:pPr>
        <w:tabs>
          <w:tab w:val="left" w:pos="0"/>
          <w:tab w:val="left" w:pos="4962"/>
        </w:tabs>
        <w:jc w:val="both"/>
      </w:pPr>
    </w:p>
    <w:p w:rsidR="004920AF" w:rsidRDefault="004920AF" w:rsidP="00520696">
      <w:pPr>
        <w:tabs>
          <w:tab w:val="left" w:pos="0"/>
          <w:tab w:val="left" w:pos="4962"/>
        </w:tabs>
        <w:jc w:val="both"/>
      </w:pPr>
    </w:p>
    <w:p w:rsidR="004920AF" w:rsidRDefault="004920AF" w:rsidP="00520696">
      <w:pPr>
        <w:tabs>
          <w:tab w:val="left" w:pos="0"/>
          <w:tab w:val="left" w:pos="4962"/>
        </w:tabs>
        <w:jc w:val="both"/>
      </w:pPr>
    </w:p>
    <w:p w:rsidR="004920AF" w:rsidRDefault="004920AF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 w:rsidRPr="006716C8">
        <w:t>hitelesítette</w:t>
      </w:r>
      <w:proofErr w:type="gramEnd"/>
      <w:r w:rsidRPr="006716C8">
        <w:t>: ……………………………</w:t>
      </w:r>
    </w:p>
    <w:p w:rsidR="002E3A5D" w:rsidRDefault="00443E01" w:rsidP="00520696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5E6C7C">
        <w:rPr>
          <w:b/>
        </w:rPr>
        <w:t>Ernyey László</w:t>
      </w:r>
    </w:p>
    <w:p w:rsidR="00B00358" w:rsidRDefault="00B00358" w:rsidP="00520696">
      <w:pPr>
        <w:tabs>
          <w:tab w:val="left" w:pos="0"/>
          <w:tab w:val="center" w:pos="2160"/>
          <w:tab w:val="left" w:pos="4962"/>
        </w:tabs>
        <w:jc w:val="both"/>
      </w:pPr>
    </w:p>
    <w:p w:rsidR="003B3038" w:rsidRDefault="003B3038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……….………………………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p w:rsidR="005C28E5" w:rsidRDefault="005C28E5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4920AF" w:rsidRDefault="004920AF" w:rsidP="00520696">
      <w:pPr>
        <w:tabs>
          <w:tab w:val="left" w:pos="0"/>
          <w:tab w:val="left" w:pos="4962"/>
          <w:tab w:val="center" w:pos="6804"/>
        </w:tabs>
        <w:jc w:val="both"/>
      </w:pPr>
      <w:bookmarkStart w:id="0" w:name="_GoBack"/>
      <w:bookmarkEnd w:id="0"/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C7305F" w:rsidRPr="006716C8" w:rsidRDefault="00821342" w:rsidP="00520696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Ka</w:t>
            </w:r>
            <w:r w:rsidR="00C7305F" w:rsidRPr="006716C8">
              <w:rPr>
                <w:b/>
                <w:u w:val="single"/>
              </w:rPr>
              <w:t>pják: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520696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185BF3">
      <w:pPr>
        <w:suppressAutoHyphens w:val="0"/>
        <w:jc w:val="both"/>
        <w:rPr>
          <w:rFonts w:eastAsia="Calibri"/>
          <w:lang w:val="x-none" w:eastAsia="en-US"/>
        </w:rPr>
      </w:pPr>
    </w:p>
    <w:sectPr w:rsidR="000242BA" w:rsidRPr="006716C8" w:rsidSect="00710255">
      <w:footerReference w:type="default" r:id="rId8"/>
      <w:pgSz w:w="11906" w:h="16838"/>
      <w:pgMar w:top="1417" w:right="1416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A9" w:rsidRDefault="00FA70A9" w:rsidP="0051720D">
      <w:r>
        <w:separator/>
      </w:r>
    </w:p>
  </w:endnote>
  <w:endnote w:type="continuationSeparator" w:id="0">
    <w:p w:rsidR="00FA70A9" w:rsidRDefault="00FA70A9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FA70A9" w:rsidRDefault="00FA70A9" w:rsidP="002239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AF"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A9" w:rsidRDefault="00FA70A9" w:rsidP="0051720D">
      <w:r>
        <w:separator/>
      </w:r>
    </w:p>
  </w:footnote>
  <w:footnote w:type="continuationSeparator" w:id="0">
    <w:p w:rsidR="00FA70A9" w:rsidRDefault="00FA70A9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504BBE0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D9340D"/>
    <w:multiLevelType w:val="multilevel"/>
    <w:tmpl w:val="18B8CBF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42723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24B1B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6CB5D21"/>
    <w:multiLevelType w:val="multilevel"/>
    <w:tmpl w:val="EEDCED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9B16989"/>
    <w:multiLevelType w:val="multilevel"/>
    <w:tmpl w:val="DB5C1C50"/>
    <w:styleLink w:val="WW8Num11"/>
    <w:lvl w:ilvl="0">
      <w:numFmt w:val="bullet"/>
      <w:lvlText w:val="-"/>
      <w:lvlJc w:val="left"/>
      <w:pPr>
        <w:ind w:left="405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B6139FC"/>
    <w:multiLevelType w:val="multilevel"/>
    <w:tmpl w:val="6AB62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38A516B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67EE4"/>
    <w:multiLevelType w:val="multilevel"/>
    <w:tmpl w:val="81AE8F76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52B7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B4DB0"/>
    <w:multiLevelType w:val="multilevel"/>
    <w:tmpl w:val="39888FD6"/>
    <w:styleLink w:val="WW8Num9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4AE3"/>
    <w:multiLevelType w:val="hybridMultilevel"/>
    <w:tmpl w:val="1788222A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3267F"/>
    <w:multiLevelType w:val="multilevel"/>
    <w:tmpl w:val="23C8F4A0"/>
    <w:styleLink w:val="WW8Num81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" w15:restartNumberingAfterBreak="0">
    <w:nsid w:val="2A3C7584"/>
    <w:multiLevelType w:val="multilevel"/>
    <w:tmpl w:val="19B476BE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  <w:color w:val="000000"/>
        <w:lang w:eastAsia="hu-H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  <w:color w:val="000000"/>
        <w:lang w:eastAsia="hu-H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  <w:color w:val="000000"/>
        <w:lang w:eastAsia="hu-H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358A3D9B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13F97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3AC2"/>
    <w:multiLevelType w:val="multilevel"/>
    <w:tmpl w:val="B1661288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F0C5F54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1798E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22C3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8DA"/>
    <w:multiLevelType w:val="multilevel"/>
    <w:tmpl w:val="0DA847F4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5" w15:restartNumberingAfterBreak="0">
    <w:nsid w:val="50B04212"/>
    <w:multiLevelType w:val="multilevel"/>
    <w:tmpl w:val="D36C5E3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38F493D"/>
    <w:multiLevelType w:val="hybridMultilevel"/>
    <w:tmpl w:val="4BD6E126"/>
    <w:lvl w:ilvl="0" w:tplc="CBDEA21A">
      <w:start w:val="2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7" w15:restartNumberingAfterBreak="0">
    <w:nsid w:val="574F2D3B"/>
    <w:multiLevelType w:val="multilevel"/>
    <w:tmpl w:val="EC061F1E"/>
    <w:styleLink w:val="WW8Num71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  <w:color w:val="000000"/>
        <w:lang w:eastAsia="hu-H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  <w:color w:val="000000"/>
        <w:lang w:eastAsia="hu-H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  <w:color w:val="000000"/>
        <w:lang w:eastAsia="hu-H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5876635C"/>
    <w:multiLevelType w:val="multilevel"/>
    <w:tmpl w:val="29DA1578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F6B4A8C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01761"/>
    <w:multiLevelType w:val="multilevel"/>
    <w:tmpl w:val="4616137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63D08B0"/>
    <w:multiLevelType w:val="multilevel"/>
    <w:tmpl w:val="046CF28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i w:val="0"/>
        <w:iCs/>
        <w:lang w:eastAsia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2" w15:restartNumberingAfterBreak="0">
    <w:nsid w:val="67CB31A1"/>
    <w:multiLevelType w:val="multilevel"/>
    <w:tmpl w:val="39807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7867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C098A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A4516"/>
    <w:multiLevelType w:val="multilevel"/>
    <w:tmpl w:val="563CB338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6" w15:restartNumberingAfterBreak="0">
    <w:nsid w:val="78EF3341"/>
    <w:multiLevelType w:val="multilevel"/>
    <w:tmpl w:val="0A2CAFEE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i w:val="0"/>
        <w:iCs/>
        <w:lang w:eastAsia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7B9271A5"/>
    <w:multiLevelType w:val="hybridMultilevel"/>
    <w:tmpl w:val="3D9C0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77E67"/>
    <w:multiLevelType w:val="multilevel"/>
    <w:tmpl w:val="FC7CEC3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E59D7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C4BA5"/>
    <w:multiLevelType w:val="hybridMultilevel"/>
    <w:tmpl w:val="730276AC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4"/>
  </w:num>
  <w:num w:numId="4">
    <w:abstractNumId w:val="9"/>
  </w:num>
  <w:num w:numId="5">
    <w:abstractNumId w:val="15"/>
  </w:num>
  <w:num w:numId="6">
    <w:abstractNumId w:val="31"/>
  </w:num>
  <w:num w:numId="7">
    <w:abstractNumId w:val="25"/>
  </w:num>
  <w:num w:numId="8">
    <w:abstractNumId w:val="38"/>
  </w:num>
  <w:num w:numId="9">
    <w:abstractNumId w:val="17"/>
  </w:num>
  <w:num w:numId="10">
    <w:abstractNumId w:val="12"/>
  </w:num>
  <w:num w:numId="11">
    <w:abstractNumId w:val="33"/>
  </w:num>
  <w:num w:numId="12">
    <w:abstractNumId w:val="37"/>
  </w:num>
  <w:num w:numId="13">
    <w:abstractNumId w:val="29"/>
  </w:num>
  <w:num w:numId="14">
    <w:abstractNumId w:val="19"/>
  </w:num>
  <w:num w:numId="15">
    <w:abstractNumId w:val="18"/>
  </w:num>
  <w:num w:numId="16">
    <w:abstractNumId w:val="34"/>
  </w:num>
  <w:num w:numId="17">
    <w:abstractNumId w:val="28"/>
  </w:num>
  <w:num w:numId="18">
    <w:abstractNumId w:val="8"/>
  </w:num>
  <w:num w:numId="19">
    <w:abstractNumId w:val="36"/>
  </w:num>
  <w:num w:numId="20">
    <w:abstractNumId w:val="30"/>
  </w:num>
  <w:num w:numId="21">
    <w:abstractNumId w:val="20"/>
  </w:num>
  <w:num w:numId="22">
    <w:abstractNumId w:val="27"/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36"/>
    <w:lvlOverride w:ilvl="0">
      <w:startOverride w:val="1"/>
    </w:lvlOverride>
  </w:num>
  <w:num w:numId="29">
    <w:abstractNumId w:val="10"/>
  </w:num>
  <w:num w:numId="30">
    <w:abstractNumId w:val="32"/>
  </w:num>
  <w:num w:numId="31">
    <w:abstractNumId w:val="21"/>
  </w:num>
  <w:num w:numId="32">
    <w:abstractNumId w:val="26"/>
  </w:num>
  <w:num w:numId="33">
    <w:abstractNumId w:val="5"/>
  </w:num>
  <w:num w:numId="34">
    <w:abstractNumId w:val="7"/>
  </w:num>
  <w:num w:numId="35">
    <w:abstractNumId w:val="40"/>
  </w:num>
  <w:num w:numId="36">
    <w:abstractNumId w:val="22"/>
  </w:num>
  <w:num w:numId="37">
    <w:abstractNumId w:val="13"/>
  </w:num>
  <w:num w:numId="38">
    <w:abstractNumId w:val="23"/>
  </w:num>
  <w:num w:numId="39">
    <w:abstractNumId w:val="11"/>
  </w:num>
  <w:num w:numId="40">
    <w:abstractNumId w:val="39"/>
  </w:num>
  <w:num w:numId="4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010AE"/>
    <w:rsid w:val="000045DD"/>
    <w:rsid w:val="00005FBE"/>
    <w:rsid w:val="000070CE"/>
    <w:rsid w:val="00011631"/>
    <w:rsid w:val="0001169D"/>
    <w:rsid w:val="00011AAD"/>
    <w:rsid w:val="00016F6A"/>
    <w:rsid w:val="000206A4"/>
    <w:rsid w:val="0002162D"/>
    <w:rsid w:val="00021D0A"/>
    <w:rsid w:val="00021F47"/>
    <w:rsid w:val="000242BA"/>
    <w:rsid w:val="00024889"/>
    <w:rsid w:val="00026394"/>
    <w:rsid w:val="00026621"/>
    <w:rsid w:val="0003422C"/>
    <w:rsid w:val="0003427E"/>
    <w:rsid w:val="00034852"/>
    <w:rsid w:val="00034FE5"/>
    <w:rsid w:val="00036080"/>
    <w:rsid w:val="00036A76"/>
    <w:rsid w:val="00037358"/>
    <w:rsid w:val="00045210"/>
    <w:rsid w:val="00046081"/>
    <w:rsid w:val="00051FA2"/>
    <w:rsid w:val="0005258A"/>
    <w:rsid w:val="00056004"/>
    <w:rsid w:val="00056AD0"/>
    <w:rsid w:val="00065CD8"/>
    <w:rsid w:val="00065D14"/>
    <w:rsid w:val="00071AE9"/>
    <w:rsid w:val="0007307A"/>
    <w:rsid w:val="00074966"/>
    <w:rsid w:val="00074FB2"/>
    <w:rsid w:val="00075B60"/>
    <w:rsid w:val="000764D2"/>
    <w:rsid w:val="00077D44"/>
    <w:rsid w:val="00077EF6"/>
    <w:rsid w:val="0008579F"/>
    <w:rsid w:val="000912BD"/>
    <w:rsid w:val="0009299D"/>
    <w:rsid w:val="00092DE0"/>
    <w:rsid w:val="00092EE2"/>
    <w:rsid w:val="00093082"/>
    <w:rsid w:val="00097DE6"/>
    <w:rsid w:val="00097DEF"/>
    <w:rsid w:val="000A13FF"/>
    <w:rsid w:val="000A2B38"/>
    <w:rsid w:val="000A3835"/>
    <w:rsid w:val="000A6202"/>
    <w:rsid w:val="000B0C70"/>
    <w:rsid w:val="000B14DF"/>
    <w:rsid w:val="000B678F"/>
    <w:rsid w:val="000B6CE0"/>
    <w:rsid w:val="000C0293"/>
    <w:rsid w:val="000C3044"/>
    <w:rsid w:val="000C36EA"/>
    <w:rsid w:val="000C456B"/>
    <w:rsid w:val="000C5DDF"/>
    <w:rsid w:val="000C7C70"/>
    <w:rsid w:val="000D18C8"/>
    <w:rsid w:val="000D26DF"/>
    <w:rsid w:val="000D3700"/>
    <w:rsid w:val="000E0A74"/>
    <w:rsid w:val="000E56ED"/>
    <w:rsid w:val="000E6ADD"/>
    <w:rsid w:val="000F5875"/>
    <w:rsid w:val="0010099B"/>
    <w:rsid w:val="001032AC"/>
    <w:rsid w:val="0010511B"/>
    <w:rsid w:val="00115168"/>
    <w:rsid w:val="00115F9C"/>
    <w:rsid w:val="00120453"/>
    <w:rsid w:val="001217F3"/>
    <w:rsid w:val="0012184E"/>
    <w:rsid w:val="00121D0C"/>
    <w:rsid w:val="00121D14"/>
    <w:rsid w:val="001273BF"/>
    <w:rsid w:val="00130282"/>
    <w:rsid w:val="00130DE1"/>
    <w:rsid w:val="00130EEF"/>
    <w:rsid w:val="0013309A"/>
    <w:rsid w:val="001341A7"/>
    <w:rsid w:val="0013573C"/>
    <w:rsid w:val="00141923"/>
    <w:rsid w:val="00143A6B"/>
    <w:rsid w:val="0014486D"/>
    <w:rsid w:val="00144D6B"/>
    <w:rsid w:val="00151CE8"/>
    <w:rsid w:val="00152E6D"/>
    <w:rsid w:val="00153043"/>
    <w:rsid w:val="001546C5"/>
    <w:rsid w:val="00155149"/>
    <w:rsid w:val="0015648E"/>
    <w:rsid w:val="00156F2C"/>
    <w:rsid w:val="001571E9"/>
    <w:rsid w:val="00160426"/>
    <w:rsid w:val="0016479D"/>
    <w:rsid w:val="00165770"/>
    <w:rsid w:val="00166BB9"/>
    <w:rsid w:val="00170DD4"/>
    <w:rsid w:val="00175B28"/>
    <w:rsid w:val="00180438"/>
    <w:rsid w:val="00185BF3"/>
    <w:rsid w:val="00187665"/>
    <w:rsid w:val="001876E1"/>
    <w:rsid w:val="00187ABA"/>
    <w:rsid w:val="001936B0"/>
    <w:rsid w:val="0019493A"/>
    <w:rsid w:val="00195CC1"/>
    <w:rsid w:val="001A77BC"/>
    <w:rsid w:val="001B32C7"/>
    <w:rsid w:val="001B4529"/>
    <w:rsid w:val="001B5502"/>
    <w:rsid w:val="001B65AD"/>
    <w:rsid w:val="001B70D9"/>
    <w:rsid w:val="001B71E2"/>
    <w:rsid w:val="001B74C9"/>
    <w:rsid w:val="001C00FC"/>
    <w:rsid w:val="001C152D"/>
    <w:rsid w:val="001C683F"/>
    <w:rsid w:val="001C7611"/>
    <w:rsid w:val="001D1C4A"/>
    <w:rsid w:val="001D43F4"/>
    <w:rsid w:val="001D4BFA"/>
    <w:rsid w:val="001D555A"/>
    <w:rsid w:val="001D6793"/>
    <w:rsid w:val="001E2464"/>
    <w:rsid w:val="001E3FC6"/>
    <w:rsid w:val="001E4AB8"/>
    <w:rsid w:val="001E7395"/>
    <w:rsid w:val="001E7603"/>
    <w:rsid w:val="001E7DD0"/>
    <w:rsid w:val="001F0062"/>
    <w:rsid w:val="001F298E"/>
    <w:rsid w:val="001F3940"/>
    <w:rsid w:val="001F44BF"/>
    <w:rsid w:val="001F46D2"/>
    <w:rsid w:val="001F6333"/>
    <w:rsid w:val="001F6A0E"/>
    <w:rsid w:val="001F7772"/>
    <w:rsid w:val="001F7845"/>
    <w:rsid w:val="00200EFB"/>
    <w:rsid w:val="0020126E"/>
    <w:rsid w:val="0020171A"/>
    <w:rsid w:val="002029A5"/>
    <w:rsid w:val="00202C32"/>
    <w:rsid w:val="00202F22"/>
    <w:rsid w:val="0020321F"/>
    <w:rsid w:val="002036D0"/>
    <w:rsid w:val="00210437"/>
    <w:rsid w:val="002106C0"/>
    <w:rsid w:val="00214F93"/>
    <w:rsid w:val="002156DA"/>
    <w:rsid w:val="00215E8A"/>
    <w:rsid w:val="00216636"/>
    <w:rsid w:val="002177D1"/>
    <w:rsid w:val="0022290E"/>
    <w:rsid w:val="00223997"/>
    <w:rsid w:val="002246F5"/>
    <w:rsid w:val="002251B7"/>
    <w:rsid w:val="002254C3"/>
    <w:rsid w:val="0023013F"/>
    <w:rsid w:val="002301AF"/>
    <w:rsid w:val="002408ED"/>
    <w:rsid w:val="00244FA8"/>
    <w:rsid w:val="00245F0D"/>
    <w:rsid w:val="00245FCB"/>
    <w:rsid w:val="00246044"/>
    <w:rsid w:val="00246831"/>
    <w:rsid w:val="00252A5B"/>
    <w:rsid w:val="00253256"/>
    <w:rsid w:val="00254602"/>
    <w:rsid w:val="00257221"/>
    <w:rsid w:val="0025782F"/>
    <w:rsid w:val="0026115B"/>
    <w:rsid w:val="00261DE8"/>
    <w:rsid w:val="0026474D"/>
    <w:rsid w:val="00267695"/>
    <w:rsid w:val="0026773D"/>
    <w:rsid w:val="00267F0B"/>
    <w:rsid w:val="002715EB"/>
    <w:rsid w:val="00272AF3"/>
    <w:rsid w:val="002738BA"/>
    <w:rsid w:val="0027464D"/>
    <w:rsid w:val="00274C4F"/>
    <w:rsid w:val="0027651C"/>
    <w:rsid w:val="00281800"/>
    <w:rsid w:val="002854A4"/>
    <w:rsid w:val="002860A7"/>
    <w:rsid w:val="00286292"/>
    <w:rsid w:val="002909FB"/>
    <w:rsid w:val="0029245C"/>
    <w:rsid w:val="00293105"/>
    <w:rsid w:val="002941A2"/>
    <w:rsid w:val="002950E8"/>
    <w:rsid w:val="002954F9"/>
    <w:rsid w:val="00296485"/>
    <w:rsid w:val="002A277C"/>
    <w:rsid w:val="002A2AA6"/>
    <w:rsid w:val="002A3F9F"/>
    <w:rsid w:val="002A4DB8"/>
    <w:rsid w:val="002A4FC5"/>
    <w:rsid w:val="002A59A3"/>
    <w:rsid w:val="002B2545"/>
    <w:rsid w:val="002B2CA4"/>
    <w:rsid w:val="002B31AF"/>
    <w:rsid w:val="002B34B8"/>
    <w:rsid w:val="002B53E1"/>
    <w:rsid w:val="002B64D6"/>
    <w:rsid w:val="002B65D2"/>
    <w:rsid w:val="002B71A3"/>
    <w:rsid w:val="002C0071"/>
    <w:rsid w:val="002C0C0C"/>
    <w:rsid w:val="002C20E6"/>
    <w:rsid w:val="002C24E4"/>
    <w:rsid w:val="002C5128"/>
    <w:rsid w:val="002C6309"/>
    <w:rsid w:val="002C758B"/>
    <w:rsid w:val="002D01E0"/>
    <w:rsid w:val="002D0284"/>
    <w:rsid w:val="002D0C48"/>
    <w:rsid w:val="002E3A5D"/>
    <w:rsid w:val="002F284F"/>
    <w:rsid w:val="002F2ECC"/>
    <w:rsid w:val="002F480F"/>
    <w:rsid w:val="002F7219"/>
    <w:rsid w:val="00300834"/>
    <w:rsid w:val="0030189E"/>
    <w:rsid w:val="00301ECF"/>
    <w:rsid w:val="0030475F"/>
    <w:rsid w:val="0030675B"/>
    <w:rsid w:val="00307002"/>
    <w:rsid w:val="00310F89"/>
    <w:rsid w:val="00316C85"/>
    <w:rsid w:val="00320FD1"/>
    <w:rsid w:val="0032213A"/>
    <w:rsid w:val="00323BBA"/>
    <w:rsid w:val="003258C9"/>
    <w:rsid w:val="00327035"/>
    <w:rsid w:val="00330BFB"/>
    <w:rsid w:val="00332F4F"/>
    <w:rsid w:val="003332DE"/>
    <w:rsid w:val="00335B1A"/>
    <w:rsid w:val="00336996"/>
    <w:rsid w:val="003372C9"/>
    <w:rsid w:val="00340F82"/>
    <w:rsid w:val="00342815"/>
    <w:rsid w:val="00345A8D"/>
    <w:rsid w:val="0034641F"/>
    <w:rsid w:val="00353D49"/>
    <w:rsid w:val="003576BC"/>
    <w:rsid w:val="0035796C"/>
    <w:rsid w:val="0036053C"/>
    <w:rsid w:val="00367188"/>
    <w:rsid w:val="00372D37"/>
    <w:rsid w:val="00372E50"/>
    <w:rsid w:val="003741A7"/>
    <w:rsid w:val="003757CF"/>
    <w:rsid w:val="00375BB4"/>
    <w:rsid w:val="003761E1"/>
    <w:rsid w:val="003763C4"/>
    <w:rsid w:val="003773DF"/>
    <w:rsid w:val="00377BC7"/>
    <w:rsid w:val="00380C2E"/>
    <w:rsid w:val="00380E1F"/>
    <w:rsid w:val="00381548"/>
    <w:rsid w:val="00383460"/>
    <w:rsid w:val="00383F23"/>
    <w:rsid w:val="00384614"/>
    <w:rsid w:val="00384D39"/>
    <w:rsid w:val="00385551"/>
    <w:rsid w:val="003911CA"/>
    <w:rsid w:val="00395CFB"/>
    <w:rsid w:val="00395D24"/>
    <w:rsid w:val="00396161"/>
    <w:rsid w:val="003A320C"/>
    <w:rsid w:val="003A4CA3"/>
    <w:rsid w:val="003A71CD"/>
    <w:rsid w:val="003B018C"/>
    <w:rsid w:val="003B0231"/>
    <w:rsid w:val="003B3038"/>
    <w:rsid w:val="003B486D"/>
    <w:rsid w:val="003B4C56"/>
    <w:rsid w:val="003B526C"/>
    <w:rsid w:val="003B7974"/>
    <w:rsid w:val="003C09F6"/>
    <w:rsid w:val="003C2104"/>
    <w:rsid w:val="003C4F78"/>
    <w:rsid w:val="003C536D"/>
    <w:rsid w:val="003C74DF"/>
    <w:rsid w:val="003D1421"/>
    <w:rsid w:val="003D30D6"/>
    <w:rsid w:val="003D5301"/>
    <w:rsid w:val="003D6C81"/>
    <w:rsid w:val="003E1D1A"/>
    <w:rsid w:val="003E408C"/>
    <w:rsid w:val="003E75E4"/>
    <w:rsid w:val="003E78F0"/>
    <w:rsid w:val="003E7CC2"/>
    <w:rsid w:val="003E7E02"/>
    <w:rsid w:val="003F054E"/>
    <w:rsid w:val="003F133E"/>
    <w:rsid w:val="003F1CE6"/>
    <w:rsid w:val="003F338C"/>
    <w:rsid w:val="003F3B88"/>
    <w:rsid w:val="003F3E8B"/>
    <w:rsid w:val="003F59F9"/>
    <w:rsid w:val="003F66E2"/>
    <w:rsid w:val="003F6904"/>
    <w:rsid w:val="003F6BF1"/>
    <w:rsid w:val="003F74F5"/>
    <w:rsid w:val="004000D1"/>
    <w:rsid w:val="00403AA8"/>
    <w:rsid w:val="004043F9"/>
    <w:rsid w:val="00404427"/>
    <w:rsid w:val="0040656F"/>
    <w:rsid w:val="00410803"/>
    <w:rsid w:val="00410E77"/>
    <w:rsid w:val="00411226"/>
    <w:rsid w:val="00416509"/>
    <w:rsid w:val="00416FED"/>
    <w:rsid w:val="00417FA6"/>
    <w:rsid w:val="0042228B"/>
    <w:rsid w:val="00423EF1"/>
    <w:rsid w:val="004243D4"/>
    <w:rsid w:val="00425F95"/>
    <w:rsid w:val="00427A4A"/>
    <w:rsid w:val="004301B8"/>
    <w:rsid w:val="004349AF"/>
    <w:rsid w:val="00436D76"/>
    <w:rsid w:val="0044085E"/>
    <w:rsid w:val="00443E01"/>
    <w:rsid w:val="00444148"/>
    <w:rsid w:val="0044567E"/>
    <w:rsid w:val="00446E7A"/>
    <w:rsid w:val="0044788C"/>
    <w:rsid w:val="00450F05"/>
    <w:rsid w:val="00454C55"/>
    <w:rsid w:val="00461402"/>
    <w:rsid w:val="004635AA"/>
    <w:rsid w:val="004659EA"/>
    <w:rsid w:val="00470F6D"/>
    <w:rsid w:val="00471DC9"/>
    <w:rsid w:val="00473D5D"/>
    <w:rsid w:val="004805A6"/>
    <w:rsid w:val="00481053"/>
    <w:rsid w:val="00485093"/>
    <w:rsid w:val="004869FC"/>
    <w:rsid w:val="00486F8C"/>
    <w:rsid w:val="00490B56"/>
    <w:rsid w:val="004920AF"/>
    <w:rsid w:val="00493CF5"/>
    <w:rsid w:val="00495423"/>
    <w:rsid w:val="00497B9D"/>
    <w:rsid w:val="004A08B7"/>
    <w:rsid w:val="004A2FDB"/>
    <w:rsid w:val="004A327E"/>
    <w:rsid w:val="004A51D7"/>
    <w:rsid w:val="004A629D"/>
    <w:rsid w:val="004A68FD"/>
    <w:rsid w:val="004B0751"/>
    <w:rsid w:val="004B0F16"/>
    <w:rsid w:val="004B1323"/>
    <w:rsid w:val="004B5902"/>
    <w:rsid w:val="004B5945"/>
    <w:rsid w:val="004B6771"/>
    <w:rsid w:val="004C1C80"/>
    <w:rsid w:val="004C1F11"/>
    <w:rsid w:val="004C2309"/>
    <w:rsid w:val="004C3BCF"/>
    <w:rsid w:val="004C53C5"/>
    <w:rsid w:val="004D056C"/>
    <w:rsid w:val="004D0E2A"/>
    <w:rsid w:val="004D7F31"/>
    <w:rsid w:val="004E0802"/>
    <w:rsid w:val="004E0876"/>
    <w:rsid w:val="004E2E76"/>
    <w:rsid w:val="004E36D5"/>
    <w:rsid w:val="004E6A3E"/>
    <w:rsid w:val="004E7110"/>
    <w:rsid w:val="004F002B"/>
    <w:rsid w:val="004F0DC8"/>
    <w:rsid w:val="004F17CB"/>
    <w:rsid w:val="004F1AAE"/>
    <w:rsid w:val="004F2AE6"/>
    <w:rsid w:val="004F37FE"/>
    <w:rsid w:val="00500567"/>
    <w:rsid w:val="005016A9"/>
    <w:rsid w:val="00502ACE"/>
    <w:rsid w:val="00502C93"/>
    <w:rsid w:val="005035FA"/>
    <w:rsid w:val="005038A2"/>
    <w:rsid w:val="00507060"/>
    <w:rsid w:val="00510266"/>
    <w:rsid w:val="00510487"/>
    <w:rsid w:val="0051720D"/>
    <w:rsid w:val="00520696"/>
    <w:rsid w:val="00525303"/>
    <w:rsid w:val="00527268"/>
    <w:rsid w:val="00527DB0"/>
    <w:rsid w:val="00530103"/>
    <w:rsid w:val="0053158D"/>
    <w:rsid w:val="0053255B"/>
    <w:rsid w:val="005356D8"/>
    <w:rsid w:val="00542B7A"/>
    <w:rsid w:val="00546FBC"/>
    <w:rsid w:val="00550005"/>
    <w:rsid w:val="00552BDC"/>
    <w:rsid w:val="005539F3"/>
    <w:rsid w:val="00554131"/>
    <w:rsid w:val="00556949"/>
    <w:rsid w:val="00561D2C"/>
    <w:rsid w:val="005631D5"/>
    <w:rsid w:val="00565773"/>
    <w:rsid w:val="005659BF"/>
    <w:rsid w:val="00571CFA"/>
    <w:rsid w:val="00573F33"/>
    <w:rsid w:val="00576005"/>
    <w:rsid w:val="0057654B"/>
    <w:rsid w:val="0058096E"/>
    <w:rsid w:val="00582D1D"/>
    <w:rsid w:val="005843F8"/>
    <w:rsid w:val="005907C1"/>
    <w:rsid w:val="005909FA"/>
    <w:rsid w:val="00590B98"/>
    <w:rsid w:val="005929A9"/>
    <w:rsid w:val="005941AE"/>
    <w:rsid w:val="00594527"/>
    <w:rsid w:val="00594627"/>
    <w:rsid w:val="005965FB"/>
    <w:rsid w:val="005969DB"/>
    <w:rsid w:val="005A0FF9"/>
    <w:rsid w:val="005A3BBD"/>
    <w:rsid w:val="005A46E1"/>
    <w:rsid w:val="005A4803"/>
    <w:rsid w:val="005A5C6A"/>
    <w:rsid w:val="005A6292"/>
    <w:rsid w:val="005A7193"/>
    <w:rsid w:val="005A73B2"/>
    <w:rsid w:val="005B02AB"/>
    <w:rsid w:val="005B304E"/>
    <w:rsid w:val="005B76F0"/>
    <w:rsid w:val="005C07FA"/>
    <w:rsid w:val="005C12F8"/>
    <w:rsid w:val="005C28E5"/>
    <w:rsid w:val="005C3225"/>
    <w:rsid w:val="005C32BA"/>
    <w:rsid w:val="005C352D"/>
    <w:rsid w:val="005C4944"/>
    <w:rsid w:val="005D0939"/>
    <w:rsid w:val="005D1522"/>
    <w:rsid w:val="005D2B37"/>
    <w:rsid w:val="005D2CCC"/>
    <w:rsid w:val="005D3643"/>
    <w:rsid w:val="005D37A4"/>
    <w:rsid w:val="005D6178"/>
    <w:rsid w:val="005D6E10"/>
    <w:rsid w:val="005D6EBE"/>
    <w:rsid w:val="005D70B6"/>
    <w:rsid w:val="005D7EB8"/>
    <w:rsid w:val="005E14B0"/>
    <w:rsid w:val="005E4728"/>
    <w:rsid w:val="005E62EF"/>
    <w:rsid w:val="005E6C7C"/>
    <w:rsid w:val="005F0B2C"/>
    <w:rsid w:val="005F210B"/>
    <w:rsid w:val="005F4502"/>
    <w:rsid w:val="005F4FB4"/>
    <w:rsid w:val="005F5D7D"/>
    <w:rsid w:val="00600A76"/>
    <w:rsid w:val="00603107"/>
    <w:rsid w:val="00605CE5"/>
    <w:rsid w:val="00605FA9"/>
    <w:rsid w:val="00616BFC"/>
    <w:rsid w:val="00617B2B"/>
    <w:rsid w:val="00617C49"/>
    <w:rsid w:val="006257E2"/>
    <w:rsid w:val="006305E5"/>
    <w:rsid w:val="00633232"/>
    <w:rsid w:val="00641555"/>
    <w:rsid w:val="00641607"/>
    <w:rsid w:val="0064470C"/>
    <w:rsid w:val="00647BCE"/>
    <w:rsid w:val="00650BC8"/>
    <w:rsid w:val="00655E14"/>
    <w:rsid w:val="00657511"/>
    <w:rsid w:val="00660052"/>
    <w:rsid w:val="00660350"/>
    <w:rsid w:val="00662AD7"/>
    <w:rsid w:val="0066315B"/>
    <w:rsid w:val="006637B0"/>
    <w:rsid w:val="00664008"/>
    <w:rsid w:val="00664EF0"/>
    <w:rsid w:val="006663C7"/>
    <w:rsid w:val="006716C8"/>
    <w:rsid w:val="00672071"/>
    <w:rsid w:val="00673B66"/>
    <w:rsid w:val="00675697"/>
    <w:rsid w:val="00680496"/>
    <w:rsid w:val="00681677"/>
    <w:rsid w:val="006906B4"/>
    <w:rsid w:val="00691507"/>
    <w:rsid w:val="006930ED"/>
    <w:rsid w:val="00695F6B"/>
    <w:rsid w:val="006970B4"/>
    <w:rsid w:val="006A6AAA"/>
    <w:rsid w:val="006A76BB"/>
    <w:rsid w:val="006B042B"/>
    <w:rsid w:val="006B1C99"/>
    <w:rsid w:val="006B2859"/>
    <w:rsid w:val="006B3E90"/>
    <w:rsid w:val="006B7B52"/>
    <w:rsid w:val="006C00CF"/>
    <w:rsid w:val="006C0BB9"/>
    <w:rsid w:val="006C1048"/>
    <w:rsid w:val="006C1D4B"/>
    <w:rsid w:val="006C2B9D"/>
    <w:rsid w:val="006C59BE"/>
    <w:rsid w:val="006C79D8"/>
    <w:rsid w:val="006D2E3B"/>
    <w:rsid w:val="006D58FA"/>
    <w:rsid w:val="006D60D2"/>
    <w:rsid w:val="006D69B0"/>
    <w:rsid w:val="006E304D"/>
    <w:rsid w:val="006E77BF"/>
    <w:rsid w:val="006F0F8A"/>
    <w:rsid w:val="006F387F"/>
    <w:rsid w:val="006F3897"/>
    <w:rsid w:val="006F47AE"/>
    <w:rsid w:val="006F5BAC"/>
    <w:rsid w:val="006F6895"/>
    <w:rsid w:val="00704F08"/>
    <w:rsid w:val="0070703F"/>
    <w:rsid w:val="00710255"/>
    <w:rsid w:val="00714778"/>
    <w:rsid w:val="0071514A"/>
    <w:rsid w:val="00715822"/>
    <w:rsid w:val="0071719A"/>
    <w:rsid w:val="00720875"/>
    <w:rsid w:val="00721EC4"/>
    <w:rsid w:val="00722F55"/>
    <w:rsid w:val="0072576D"/>
    <w:rsid w:val="00730499"/>
    <w:rsid w:val="007311CA"/>
    <w:rsid w:val="00732DBC"/>
    <w:rsid w:val="00733007"/>
    <w:rsid w:val="007345E1"/>
    <w:rsid w:val="00734D89"/>
    <w:rsid w:val="0073550D"/>
    <w:rsid w:val="00737059"/>
    <w:rsid w:val="00741416"/>
    <w:rsid w:val="0074225C"/>
    <w:rsid w:val="00744A6D"/>
    <w:rsid w:val="00744E04"/>
    <w:rsid w:val="00747472"/>
    <w:rsid w:val="007508CE"/>
    <w:rsid w:val="00750FE5"/>
    <w:rsid w:val="007553D5"/>
    <w:rsid w:val="007554AF"/>
    <w:rsid w:val="00757774"/>
    <w:rsid w:val="007619EC"/>
    <w:rsid w:val="00761CF3"/>
    <w:rsid w:val="00762CEB"/>
    <w:rsid w:val="00763C0C"/>
    <w:rsid w:val="0076479F"/>
    <w:rsid w:val="00765C3A"/>
    <w:rsid w:val="00766024"/>
    <w:rsid w:val="00766BAB"/>
    <w:rsid w:val="007707A0"/>
    <w:rsid w:val="00771B55"/>
    <w:rsid w:val="0077285C"/>
    <w:rsid w:val="00773445"/>
    <w:rsid w:val="0077460F"/>
    <w:rsid w:val="00775BA4"/>
    <w:rsid w:val="007809AB"/>
    <w:rsid w:val="0078233F"/>
    <w:rsid w:val="00782CA4"/>
    <w:rsid w:val="007834FC"/>
    <w:rsid w:val="007848F3"/>
    <w:rsid w:val="00784A4D"/>
    <w:rsid w:val="00784CBA"/>
    <w:rsid w:val="00794452"/>
    <w:rsid w:val="00794BF8"/>
    <w:rsid w:val="007A0239"/>
    <w:rsid w:val="007A18B2"/>
    <w:rsid w:val="007A2419"/>
    <w:rsid w:val="007A32FC"/>
    <w:rsid w:val="007A38C6"/>
    <w:rsid w:val="007A3C80"/>
    <w:rsid w:val="007A4B32"/>
    <w:rsid w:val="007B232D"/>
    <w:rsid w:val="007B375C"/>
    <w:rsid w:val="007B57D2"/>
    <w:rsid w:val="007B630D"/>
    <w:rsid w:val="007B6F18"/>
    <w:rsid w:val="007C0DE1"/>
    <w:rsid w:val="007C100C"/>
    <w:rsid w:val="007C3064"/>
    <w:rsid w:val="007C3D55"/>
    <w:rsid w:val="007C655C"/>
    <w:rsid w:val="007C6B11"/>
    <w:rsid w:val="007C78A0"/>
    <w:rsid w:val="007D072B"/>
    <w:rsid w:val="007D1BA9"/>
    <w:rsid w:val="007D25EC"/>
    <w:rsid w:val="007D2735"/>
    <w:rsid w:val="007D320E"/>
    <w:rsid w:val="007D6051"/>
    <w:rsid w:val="007D7155"/>
    <w:rsid w:val="007D7592"/>
    <w:rsid w:val="007D7624"/>
    <w:rsid w:val="007E2200"/>
    <w:rsid w:val="007E3312"/>
    <w:rsid w:val="007E4CAD"/>
    <w:rsid w:val="007E6793"/>
    <w:rsid w:val="007F23A1"/>
    <w:rsid w:val="007F281E"/>
    <w:rsid w:val="007F2BC8"/>
    <w:rsid w:val="007F322C"/>
    <w:rsid w:val="007F3AEC"/>
    <w:rsid w:val="007F5A10"/>
    <w:rsid w:val="007F5CD2"/>
    <w:rsid w:val="008008FC"/>
    <w:rsid w:val="0080389C"/>
    <w:rsid w:val="008041A9"/>
    <w:rsid w:val="008043FB"/>
    <w:rsid w:val="00810D03"/>
    <w:rsid w:val="008178E3"/>
    <w:rsid w:val="00821342"/>
    <w:rsid w:val="008237FE"/>
    <w:rsid w:val="008264AD"/>
    <w:rsid w:val="00826673"/>
    <w:rsid w:val="00827254"/>
    <w:rsid w:val="008309EC"/>
    <w:rsid w:val="00832995"/>
    <w:rsid w:val="00833DDB"/>
    <w:rsid w:val="00834780"/>
    <w:rsid w:val="008359FC"/>
    <w:rsid w:val="0083646F"/>
    <w:rsid w:val="00842ABE"/>
    <w:rsid w:val="00846B32"/>
    <w:rsid w:val="008476C2"/>
    <w:rsid w:val="00847CB0"/>
    <w:rsid w:val="0085052B"/>
    <w:rsid w:val="00850A27"/>
    <w:rsid w:val="00853E77"/>
    <w:rsid w:val="0085695D"/>
    <w:rsid w:val="008569FF"/>
    <w:rsid w:val="0085760C"/>
    <w:rsid w:val="00857DB5"/>
    <w:rsid w:val="00857E1C"/>
    <w:rsid w:val="0086077D"/>
    <w:rsid w:val="00862E5E"/>
    <w:rsid w:val="00864216"/>
    <w:rsid w:val="008743D6"/>
    <w:rsid w:val="008750EE"/>
    <w:rsid w:val="00876EAA"/>
    <w:rsid w:val="00880C31"/>
    <w:rsid w:val="00884E4C"/>
    <w:rsid w:val="0088710B"/>
    <w:rsid w:val="00891A97"/>
    <w:rsid w:val="008A0A01"/>
    <w:rsid w:val="008A0B30"/>
    <w:rsid w:val="008A3343"/>
    <w:rsid w:val="008A3997"/>
    <w:rsid w:val="008A4E78"/>
    <w:rsid w:val="008A56CD"/>
    <w:rsid w:val="008A6FE0"/>
    <w:rsid w:val="008A77F4"/>
    <w:rsid w:val="008B00A9"/>
    <w:rsid w:val="008B08FF"/>
    <w:rsid w:val="008B3110"/>
    <w:rsid w:val="008B3A9A"/>
    <w:rsid w:val="008B3C15"/>
    <w:rsid w:val="008B6A63"/>
    <w:rsid w:val="008B7E1B"/>
    <w:rsid w:val="008C4456"/>
    <w:rsid w:val="008C4CF0"/>
    <w:rsid w:val="008C72E6"/>
    <w:rsid w:val="008C79D4"/>
    <w:rsid w:val="008D3A13"/>
    <w:rsid w:val="008D414E"/>
    <w:rsid w:val="008D49AA"/>
    <w:rsid w:val="008D5099"/>
    <w:rsid w:val="008D71A4"/>
    <w:rsid w:val="008E0CC0"/>
    <w:rsid w:val="008E6639"/>
    <w:rsid w:val="008E77BE"/>
    <w:rsid w:val="008F1D55"/>
    <w:rsid w:val="008F20DA"/>
    <w:rsid w:val="008F219E"/>
    <w:rsid w:val="008F22A5"/>
    <w:rsid w:val="008F51B2"/>
    <w:rsid w:val="008F5AC0"/>
    <w:rsid w:val="008F7868"/>
    <w:rsid w:val="00902B83"/>
    <w:rsid w:val="00905E5A"/>
    <w:rsid w:val="00906554"/>
    <w:rsid w:val="0090665D"/>
    <w:rsid w:val="00906E93"/>
    <w:rsid w:val="009079F1"/>
    <w:rsid w:val="009113FD"/>
    <w:rsid w:val="009164E3"/>
    <w:rsid w:val="00924E19"/>
    <w:rsid w:val="0093465E"/>
    <w:rsid w:val="009350FB"/>
    <w:rsid w:val="0094073C"/>
    <w:rsid w:val="00942EF1"/>
    <w:rsid w:val="00945FC0"/>
    <w:rsid w:val="009461F5"/>
    <w:rsid w:val="00950F99"/>
    <w:rsid w:val="009524BD"/>
    <w:rsid w:val="00952F9B"/>
    <w:rsid w:val="00961656"/>
    <w:rsid w:val="00962706"/>
    <w:rsid w:val="00962E16"/>
    <w:rsid w:val="009642DF"/>
    <w:rsid w:val="00965C65"/>
    <w:rsid w:val="00967BFA"/>
    <w:rsid w:val="00972C4A"/>
    <w:rsid w:val="0098121C"/>
    <w:rsid w:val="00982F8C"/>
    <w:rsid w:val="00983C7B"/>
    <w:rsid w:val="00984814"/>
    <w:rsid w:val="00987A8B"/>
    <w:rsid w:val="00991384"/>
    <w:rsid w:val="00991E02"/>
    <w:rsid w:val="009937D9"/>
    <w:rsid w:val="0099745E"/>
    <w:rsid w:val="009A0D86"/>
    <w:rsid w:val="009A50CC"/>
    <w:rsid w:val="009A5CEA"/>
    <w:rsid w:val="009A5E5C"/>
    <w:rsid w:val="009B25BE"/>
    <w:rsid w:val="009B3601"/>
    <w:rsid w:val="009B42D3"/>
    <w:rsid w:val="009B4B5C"/>
    <w:rsid w:val="009B4BF6"/>
    <w:rsid w:val="009B4D5A"/>
    <w:rsid w:val="009B5007"/>
    <w:rsid w:val="009B5389"/>
    <w:rsid w:val="009B5869"/>
    <w:rsid w:val="009B59A3"/>
    <w:rsid w:val="009C52EF"/>
    <w:rsid w:val="009C67BD"/>
    <w:rsid w:val="009C726E"/>
    <w:rsid w:val="009D0040"/>
    <w:rsid w:val="009D0B3B"/>
    <w:rsid w:val="009D147B"/>
    <w:rsid w:val="009D1B5E"/>
    <w:rsid w:val="009D2F6F"/>
    <w:rsid w:val="009D43EB"/>
    <w:rsid w:val="009D4C76"/>
    <w:rsid w:val="009E21D9"/>
    <w:rsid w:val="009E4D6D"/>
    <w:rsid w:val="009E4FBD"/>
    <w:rsid w:val="009E67C1"/>
    <w:rsid w:val="009F23C7"/>
    <w:rsid w:val="009F41F1"/>
    <w:rsid w:val="009F49F0"/>
    <w:rsid w:val="009F5189"/>
    <w:rsid w:val="009F58A8"/>
    <w:rsid w:val="009F6110"/>
    <w:rsid w:val="00A0455E"/>
    <w:rsid w:val="00A04F5A"/>
    <w:rsid w:val="00A071D4"/>
    <w:rsid w:val="00A1045D"/>
    <w:rsid w:val="00A1049F"/>
    <w:rsid w:val="00A10DDB"/>
    <w:rsid w:val="00A11DCB"/>
    <w:rsid w:val="00A138FB"/>
    <w:rsid w:val="00A139E6"/>
    <w:rsid w:val="00A1471B"/>
    <w:rsid w:val="00A15895"/>
    <w:rsid w:val="00A17BBC"/>
    <w:rsid w:val="00A17D75"/>
    <w:rsid w:val="00A20699"/>
    <w:rsid w:val="00A20CCF"/>
    <w:rsid w:val="00A21CBE"/>
    <w:rsid w:val="00A22C3F"/>
    <w:rsid w:val="00A23312"/>
    <w:rsid w:val="00A23428"/>
    <w:rsid w:val="00A2434C"/>
    <w:rsid w:val="00A243CB"/>
    <w:rsid w:val="00A30197"/>
    <w:rsid w:val="00A30911"/>
    <w:rsid w:val="00A31066"/>
    <w:rsid w:val="00A31834"/>
    <w:rsid w:val="00A32B15"/>
    <w:rsid w:val="00A34F46"/>
    <w:rsid w:val="00A4186A"/>
    <w:rsid w:val="00A43874"/>
    <w:rsid w:val="00A52FBA"/>
    <w:rsid w:val="00A55125"/>
    <w:rsid w:val="00A55822"/>
    <w:rsid w:val="00A55899"/>
    <w:rsid w:val="00A56EE5"/>
    <w:rsid w:val="00A57E81"/>
    <w:rsid w:val="00A61661"/>
    <w:rsid w:val="00A653A8"/>
    <w:rsid w:val="00A66AE6"/>
    <w:rsid w:val="00A674C7"/>
    <w:rsid w:val="00A67C1F"/>
    <w:rsid w:val="00A72A41"/>
    <w:rsid w:val="00A7314F"/>
    <w:rsid w:val="00A73A2B"/>
    <w:rsid w:val="00A74FFF"/>
    <w:rsid w:val="00A8038F"/>
    <w:rsid w:val="00A82DB7"/>
    <w:rsid w:val="00A85D30"/>
    <w:rsid w:val="00A87962"/>
    <w:rsid w:val="00A87A0A"/>
    <w:rsid w:val="00A87D41"/>
    <w:rsid w:val="00A87F1A"/>
    <w:rsid w:val="00A90751"/>
    <w:rsid w:val="00A9292B"/>
    <w:rsid w:val="00A93FC8"/>
    <w:rsid w:val="00A957AA"/>
    <w:rsid w:val="00A95FFB"/>
    <w:rsid w:val="00A96A93"/>
    <w:rsid w:val="00AA57B9"/>
    <w:rsid w:val="00AA57C4"/>
    <w:rsid w:val="00AA7BEF"/>
    <w:rsid w:val="00AB1841"/>
    <w:rsid w:val="00AB201C"/>
    <w:rsid w:val="00AB221A"/>
    <w:rsid w:val="00AB2CC5"/>
    <w:rsid w:val="00AB353B"/>
    <w:rsid w:val="00AB5C0C"/>
    <w:rsid w:val="00AB68E6"/>
    <w:rsid w:val="00AB70DF"/>
    <w:rsid w:val="00AC2CB8"/>
    <w:rsid w:val="00AC41B2"/>
    <w:rsid w:val="00AC78D7"/>
    <w:rsid w:val="00AC7D77"/>
    <w:rsid w:val="00AD0585"/>
    <w:rsid w:val="00AD55BA"/>
    <w:rsid w:val="00AD5B6C"/>
    <w:rsid w:val="00AD5F5F"/>
    <w:rsid w:val="00AE0F54"/>
    <w:rsid w:val="00AE10F9"/>
    <w:rsid w:val="00AE395B"/>
    <w:rsid w:val="00AE4D37"/>
    <w:rsid w:val="00AE591C"/>
    <w:rsid w:val="00AE6862"/>
    <w:rsid w:val="00AE69D9"/>
    <w:rsid w:val="00AE6BED"/>
    <w:rsid w:val="00AF0C22"/>
    <w:rsid w:val="00B00358"/>
    <w:rsid w:val="00B01596"/>
    <w:rsid w:val="00B01B43"/>
    <w:rsid w:val="00B0232D"/>
    <w:rsid w:val="00B06E24"/>
    <w:rsid w:val="00B07873"/>
    <w:rsid w:val="00B141EA"/>
    <w:rsid w:val="00B16F11"/>
    <w:rsid w:val="00B17087"/>
    <w:rsid w:val="00B17433"/>
    <w:rsid w:val="00B20392"/>
    <w:rsid w:val="00B2544C"/>
    <w:rsid w:val="00B27CA5"/>
    <w:rsid w:val="00B30368"/>
    <w:rsid w:val="00B311CB"/>
    <w:rsid w:val="00B32AC9"/>
    <w:rsid w:val="00B35442"/>
    <w:rsid w:val="00B35AD5"/>
    <w:rsid w:val="00B36595"/>
    <w:rsid w:val="00B37A44"/>
    <w:rsid w:val="00B401D3"/>
    <w:rsid w:val="00B43CAF"/>
    <w:rsid w:val="00B478F7"/>
    <w:rsid w:val="00B63E19"/>
    <w:rsid w:val="00B65F72"/>
    <w:rsid w:val="00B66D4D"/>
    <w:rsid w:val="00B675B1"/>
    <w:rsid w:val="00B6779A"/>
    <w:rsid w:val="00B73DB2"/>
    <w:rsid w:val="00B73F1D"/>
    <w:rsid w:val="00B74B47"/>
    <w:rsid w:val="00B75547"/>
    <w:rsid w:val="00B75D3E"/>
    <w:rsid w:val="00B77B7C"/>
    <w:rsid w:val="00B81092"/>
    <w:rsid w:val="00B81AB8"/>
    <w:rsid w:val="00B820F8"/>
    <w:rsid w:val="00B876A1"/>
    <w:rsid w:val="00B91E5B"/>
    <w:rsid w:val="00B94723"/>
    <w:rsid w:val="00B95A37"/>
    <w:rsid w:val="00BA096E"/>
    <w:rsid w:val="00BA1011"/>
    <w:rsid w:val="00BA3943"/>
    <w:rsid w:val="00BA6106"/>
    <w:rsid w:val="00BA6178"/>
    <w:rsid w:val="00BB2F46"/>
    <w:rsid w:val="00BB45F4"/>
    <w:rsid w:val="00BB4E1E"/>
    <w:rsid w:val="00BC0FFF"/>
    <w:rsid w:val="00BC1F26"/>
    <w:rsid w:val="00BC3327"/>
    <w:rsid w:val="00BC3620"/>
    <w:rsid w:val="00BC49B4"/>
    <w:rsid w:val="00BC6E37"/>
    <w:rsid w:val="00BD06FD"/>
    <w:rsid w:val="00BD0ADC"/>
    <w:rsid w:val="00BD1301"/>
    <w:rsid w:val="00BD1E11"/>
    <w:rsid w:val="00BD2A40"/>
    <w:rsid w:val="00BD5326"/>
    <w:rsid w:val="00BD7867"/>
    <w:rsid w:val="00BE02D5"/>
    <w:rsid w:val="00BE0B0C"/>
    <w:rsid w:val="00BE2279"/>
    <w:rsid w:val="00BE298F"/>
    <w:rsid w:val="00BE3692"/>
    <w:rsid w:val="00BE479C"/>
    <w:rsid w:val="00BE73A8"/>
    <w:rsid w:val="00BF053E"/>
    <w:rsid w:val="00BF4A3C"/>
    <w:rsid w:val="00BF4CAD"/>
    <w:rsid w:val="00BF6BCB"/>
    <w:rsid w:val="00BF6EAC"/>
    <w:rsid w:val="00C019B5"/>
    <w:rsid w:val="00C02556"/>
    <w:rsid w:val="00C0293B"/>
    <w:rsid w:val="00C02BC1"/>
    <w:rsid w:val="00C0429C"/>
    <w:rsid w:val="00C062DF"/>
    <w:rsid w:val="00C07313"/>
    <w:rsid w:val="00C11805"/>
    <w:rsid w:val="00C1561C"/>
    <w:rsid w:val="00C1562E"/>
    <w:rsid w:val="00C175E7"/>
    <w:rsid w:val="00C2026E"/>
    <w:rsid w:val="00C20D10"/>
    <w:rsid w:val="00C242A1"/>
    <w:rsid w:val="00C26F13"/>
    <w:rsid w:val="00C27296"/>
    <w:rsid w:val="00C306E5"/>
    <w:rsid w:val="00C30D21"/>
    <w:rsid w:val="00C32BE6"/>
    <w:rsid w:val="00C352A7"/>
    <w:rsid w:val="00C42361"/>
    <w:rsid w:val="00C4497F"/>
    <w:rsid w:val="00C46FD4"/>
    <w:rsid w:val="00C50DD4"/>
    <w:rsid w:val="00C555EB"/>
    <w:rsid w:val="00C57EFD"/>
    <w:rsid w:val="00C616BF"/>
    <w:rsid w:val="00C62254"/>
    <w:rsid w:val="00C63753"/>
    <w:rsid w:val="00C6411C"/>
    <w:rsid w:val="00C644A0"/>
    <w:rsid w:val="00C65571"/>
    <w:rsid w:val="00C66F6B"/>
    <w:rsid w:val="00C676AA"/>
    <w:rsid w:val="00C67936"/>
    <w:rsid w:val="00C7069C"/>
    <w:rsid w:val="00C72052"/>
    <w:rsid w:val="00C7305F"/>
    <w:rsid w:val="00C73738"/>
    <w:rsid w:val="00C7401A"/>
    <w:rsid w:val="00C74B47"/>
    <w:rsid w:val="00C75979"/>
    <w:rsid w:val="00C76742"/>
    <w:rsid w:val="00C77171"/>
    <w:rsid w:val="00C80CDB"/>
    <w:rsid w:val="00C84799"/>
    <w:rsid w:val="00C84C5D"/>
    <w:rsid w:val="00C85B0D"/>
    <w:rsid w:val="00C862DD"/>
    <w:rsid w:val="00C86711"/>
    <w:rsid w:val="00C868A9"/>
    <w:rsid w:val="00C86D0D"/>
    <w:rsid w:val="00C87CEF"/>
    <w:rsid w:val="00C90943"/>
    <w:rsid w:val="00C93065"/>
    <w:rsid w:val="00C95ED5"/>
    <w:rsid w:val="00C9759A"/>
    <w:rsid w:val="00CA0E20"/>
    <w:rsid w:val="00CA168A"/>
    <w:rsid w:val="00CA1E88"/>
    <w:rsid w:val="00CA35EE"/>
    <w:rsid w:val="00CA3D6E"/>
    <w:rsid w:val="00CA45E7"/>
    <w:rsid w:val="00CA59A4"/>
    <w:rsid w:val="00CA5B2E"/>
    <w:rsid w:val="00CA63EC"/>
    <w:rsid w:val="00CB12A4"/>
    <w:rsid w:val="00CB2614"/>
    <w:rsid w:val="00CB5836"/>
    <w:rsid w:val="00CB7922"/>
    <w:rsid w:val="00CB7A5B"/>
    <w:rsid w:val="00CC08E3"/>
    <w:rsid w:val="00CC0C19"/>
    <w:rsid w:val="00CC116A"/>
    <w:rsid w:val="00CC1903"/>
    <w:rsid w:val="00CC486A"/>
    <w:rsid w:val="00CC4A7A"/>
    <w:rsid w:val="00CD3BF9"/>
    <w:rsid w:val="00CE06A0"/>
    <w:rsid w:val="00CE35DD"/>
    <w:rsid w:val="00CE5936"/>
    <w:rsid w:val="00CE5BD7"/>
    <w:rsid w:val="00CF229C"/>
    <w:rsid w:val="00CF3039"/>
    <w:rsid w:val="00CF44AC"/>
    <w:rsid w:val="00CF60F3"/>
    <w:rsid w:val="00CF70B3"/>
    <w:rsid w:val="00D01FA9"/>
    <w:rsid w:val="00D03E23"/>
    <w:rsid w:val="00D041D0"/>
    <w:rsid w:val="00D05118"/>
    <w:rsid w:val="00D056F2"/>
    <w:rsid w:val="00D07347"/>
    <w:rsid w:val="00D109C6"/>
    <w:rsid w:val="00D10ADD"/>
    <w:rsid w:val="00D11A31"/>
    <w:rsid w:val="00D1261D"/>
    <w:rsid w:val="00D13043"/>
    <w:rsid w:val="00D162AF"/>
    <w:rsid w:val="00D20990"/>
    <w:rsid w:val="00D218E7"/>
    <w:rsid w:val="00D257A5"/>
    <w:rsid w:val="00D265B6"/>
    <w:rsid w:val="00D30A57"/>
    <w:rsid w:val="00D32730"/>
    <w:rsid w:val="00D34765"/>
    <w:rsid w:val="00D366ED"/>
    <w:rsid w:val="00D36850"/>
    <w:rsid w:val="00D3691E"/>
    <w:rsid w:val="00D36D15"/>
    <w:rsid w:val="00D407C7"/>
    <w:rsid w:val="00D40EF2"/>
    <w:rsid w:val="00D460DB"/>
    <w:rsid w:val="00D4611E"/>
    <w:rsid w:val="00D47D1C"/>
    <w:rsid w:val="00D50EA2"/>
    <w:rsid w:val="00D52924"/>
    <w:rsid w:val="00D53100"/>
    <w:rsid w:val="00D54B26"/>
    <w:rsid w:val="00D578E7"/>
    <w:rsid w:val="00D60F1B"/>
    <w:rsid w:val="00D63F15"/>
    <w:rsid w:val="00D664E0"/>
    <w:rsid w:val="00D74114"/>
    <w:rsid w:val="00D77099"/>
    <w:rsid w:val="00D77854"/>
    <w:rsid w:val="00D80DC2"/>
    <w:rsid w:val="00D80EBE"/>
    <w:rsid w:val="00D811A5"/>
    <w:rsid w:val="00D82B69"/>
    <w:rsid w:val="00D83A87"/>
    <w:rsid w:val="00D87483"/>
    <w:rsid w:val="00D94E00"/>
    <w:rsid w:val="00D94EF3"/>
    <w:rsid w:val="00DA0002"/>
    <w:rsid w:val="00DA035D"/>
    <w:rsid w:val="00DA279F"/>
    <w:rsid w:val="00DA3E6F"/>
    <w:rsid w:val="00DA40FC"/>
    <w:rsid w:val="00DA4A4A"/>
    <w:rsid w:val="00DA6001"/>
    <w:rsid w:val="00DA67D9"/>
    <w:rsid w:val="00DA6B43"/>
    <w:rsid w:val="00DA6C35"/>
    <w:rsid w:val="00DB13D9"/>
    <w:rsid w:val="00DB5DF6"/>
    <w:rsid w:val="00DB669C"/>
    <w:rsid w:val="00DB689E"/>
    <w:rsid w:val="00DB7995"/>
    <w:rsid w:val="00DC1BC8"/>
    <w:rsid w:val="00DC7C0C"/>
    <w:rsid w:val="00DD2465"/>
    <w:rsid w:val="00DD25A9"/>
    <w:rsid w:val="00DD4358"/>
    <w:rsid w:val="00DD5105"/>
    <w:rsid w:val="00DE0C50"/>
    <w:rsid w:val="00DE18EB"/>
    <w:rsid w:val="00DE228E"/>
    <w:rsid w:val="00DE26D6"/>
    <w:rsid w:val="00DE3105"/>
    <w:rsid w:val="00DF378F"/>
    <w:rsid w:val="00DF7F8E"/>
    <w:rsid w:val="00E02D45"/>
    <w:rsid w:val="00E032ED"/>
    <w:rsid w:val="00E033C2"/>
    <w:rsid w:val="00E04B11"/>
    <w:rsid w:val="00E10B62"/>
    <w:rsid w:val="00E11010"/>
    <w:rsid w:val="00E133D3"/>
    <w:rsid w:val="00E13F55"/>
    <w:rsid w:val="00E1450B"/>
    <w:rsid w:val="00E14F76"/>
    <w:rsid w:val="00E14F9D"/>
    <w:rsid w:val="00E15F72"/>
    <w:rsid w:val="00E20742"/>
    <w:rsid w:val="00E26500"/>
    <w:rsid w:val="00E26FD3"/>
    <w:rsid w:val="00E30778"/>
    <w:rsid w:val="00E32335"/>
    <w:rsid w:val="00E32AE7"/>
    <w:rsid w:val="00E3354D"/>
    <w:rsid w:val="00E36261"/>
    <w:rsid w:val="00E37890"/>
    <w:rsid w:val="00E45AEF"/>
    <w:rsid w:val="00E46FEA"/>
    <w:rsid w:val="00E54ACD"/>
    <w:rsid w:val="00E56053"/>
    <w:rsid w:val="00E604B0"/>
    <w:rsid w:val="00E6328B"/>
    <w:rsid w:val="00E63903"/>
    <w:rsid w:val="00E71400"/>
    <w:rsid w:val="00E72C94"/>
    <w:rsid w:val="00E75DA6"/>
    <w:rsid w:val="00E7601E"/>
    <w:rsid w:val="00E776F5"/>
    <w:rsid w:val="00E77F52"/>
    <w:rsid w:val="00E828F3"/>
    <w:rsid w:val="00E856EA"/>
    <w:rsid w:val="00E8674B"/>
    <w:rsid w:val="00E9393C"/>
    <w:rsid w:val="00E94E8B"/>
    <w:rsid w:val="00E959E5"/>
    <w:rsid w:val="00E964CF"/>
    <w:rsid w:val="00E96E2C"/>
    <w:rsid w:val="00EA0831"/>
    <w:rsid w:val="00EA2811"/>
    <w:rsid w:val="00EA2BDA"/>
    <w:rsid w:val="00EA4895"/>
    <w:rsid w:val="00EA59B7"/>
    <w:rsid w:val="00EB3356"/>
    <w:rsid w:val="00EB38F1"/>
    <w:rsid w:val="00EB44F4"/>
    <w:rsid w:val="00EB66A5"/>
    <w:rsid w:val="00EB6F96"/>
    <w:rsid w:val="00EC5664"/>
    <w:rsid w:val="00ED037F"/>
    <w:rsid w:val="00ED1057"/>
    <w:rsid w:val="00ED1579"/>
    <w:rsid w:val="00ED1C08"/>
    <w:rsid w:val="00ED34A3"/>
    <w:rsid w:val="00ED36D6"/>
    <w:rsid w:val="00ED3C0C"/>
    <w:rsid w:val="00EE2220"/>
    <w:rsid w:val="00EE45D1"/>
    <w:rsid w:val="00EE5CE6"/>
    <w:rsid w:val="00EE7F33"/>
    <w:rsid w:val="00EF01D8"/>
    <w:rsid w:val="00EF06C4"/>
    <w:rsid w:val="00EF1E81"/>
    <w:rsid w:val="00EF3F97"/>
    <w:rsid w:val="00EF5DD7"/>
    <w:rsid w:val="00EF690E"/>
    <w:rsid w:val="00EF6B9D"/>
    <w:rsid w:val="00EF7D35"/>
    <w:rsid w:val="00EF7DA8"/>
    <w:rsid w:val="00F002C9"/>
    <w:rsid w:val="00F0193B"/>
    <w:rsid w:val="00F01AE3"/>
    <w:rsid w:val="00F01C0F"/>
    <w:rsid w:val="00F037D4"/>
    <w:rsid w:val="00F0717D"/>
    <w:rsid w:val="00F11CB0"/>
    <w:rsid w:val="00F12690"/>
    <w:rsid w:val="00F129E7"/>
    <w:rsid w:val="00F12B86"/>
    <w:rsid w:val="00F1381E"/>
    <w:rsid w:val="00F14AF0"/>
    <w:rsid w:val="00F152A9"/>
    <w:rsid w:val="00F163C1"/>
    <w:rsid w:val="00F16EE4"/>
    <w:rsid w:val="00F2099D"/>
    <w:rsid w:val="00F3183F"/>
    <w:rsid w:val="00F33BF3"/>
    <w:rsid w:val="00F35B80"/>
    <w:rsid w:val="00F40707"/>
    <w:rsid w:val="00F42FF9"/>
    <w:rsid w:val="00F43EC3"/>
    <w:rsid w:val="00F44A4E"/>
    <w:rsid w:val="00F4656E"/>
    <w:rsid w:val="00F47E99"/>
    <w:rsid w:val="00F52CC3"/>
    <w:rsid w:val="00F53DAA"/>
    <w:rsid w:val="00F5479B"/>
    <w:rsid w:val="00F561B2"/>
    <w:rsid w:val="00F60272"/>
    <w:rsid w:val="00F621F0"/>
    <w:rsid w:val="00F6363B"/>
    <w:rsid w:val="00F64190"/>
    <w:rsid w:val="00F641E8"/>
    <w:rsid w:val="00F64777"/>
    <w:rsid w:val="00F6586B"/>
    <w:rsid w:val="00F67012"/>
    <w:rsid w:val="00F719C8"/>
    <w:rsid w:val="00F759CD"/>
    <w:rsid w:val="00F80CB4"/>
    <w:rsid w:val="00F811A1"/>
    <w:rsid w:val="00F86165"/>
    <w:rsid w:val="00F86264"/>
    <w:rsid w:val="00F91201"/>
    <w:rsid w:val="00F916F5"/>
    <w:rsid w:val="00F93FF6"/>
    <w:rsid w:val="00F94202"/>
    <w:rsid w:val="00FA0C94"/>
    <w:rsid w:val="00FA2489"/>
    <w:rsid w:val="00FA3222"/>
    <w:rsid w:val="00FA5D7A"/>
    <w:rsid w:val="00FA70A9"/>
    <w:rsid w:val="00FA7239"/>
    <w:rsid w:val="00FB03DA"/>
    <w:rsid w:val="00FB20C4"/>
    <w:rsid w:val="00FB4A7E"/>
    <w:rsid w:val="00FB4E7C"/>
    <w:rsid w:val="00FB6AB7"/>
    <w:rsid w:val="00FB7A77"/>
    <w:rsid w:val="00FB7B94"/>
    <w:rsid w:val="00FC0DCA"/>
    <w:rsid w:val="00FC22FD"/>
    <w:rsid w:val="00FC3180"/>
    <w:rsid w:val="00FC57C9"/>
    <w:rsid w:val="00FC66B9"/>
    <w:rsid w:val="00FD035D"/>
    <w:rsid w:val="00FD45CD"/>
    <w:rsid w:val="00FD6640"/>
    <w:rsid w:val="00FD75F0"/>
    <w:rsid w:val="00FD7D6B"/>
    <w:rsid w:val="00FD7FB7"/>
    <w:rsid w:val="00FE0FE3"/>
    <w:rsid w:val="00FE2ECD"/>
    <w:rsid w:val="00FE3A9A"/>
    <w:rsid w:val="00FE545B"/>
    <w:rsid w:val="00FE6800"/>
    <w:rsid w:val="00FF0DF4"/>
    <w:rsid w:val="00FF12CB"/>
    <w:rsid w:val="00FF1AF2"/>
    <w:rsid w:val="00FF1E96"/>
    <w:rsid w:val="00FF75BC"/>
    <w:rsid w:val="00FF7C0C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link w:val="Cmsor1Char"/>
    <w:rsid w:val="00E32AE7"/>
    <w:pPr>
      <w:suppressAutoHyphens w:val="0"/>
      <w:autoSpaceDN w:val="0"/>
      <w:spacing w:before="100" w:after="100"/>
      <w:outlineLvl w:val="0"/>
    </w:pPr>
    <w:rPr>
      <w:b/>
      <w:bCs/>
      <w:kern w:val="3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6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Cs w:val="21"/>
      <w:lang w:bidi="hi-I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27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3"/>
      <w:szCs w:val="21"/>
      <w:lang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link w:val="NincstrkzChar"/>
    <w:uiPriority w:val="1"/>
    <w:qFormat/>
    <w:rsid w:val="00D8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"/>
    <w:rsid w:val="000010AE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CharChar1">
    <w:name w:val="Char Char Char Char"/>
    <w:basedOn w:val="Norml"/>
    <w:rsid w:val="000010A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7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383F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67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Oldalszm">
    <w:name w:val="page number"/>
    <w:basedOn w:val="Bekezdsalapbettpusa"/>
    <w:rsid w:val="00E8674B"/>
  </w:style>
  <w:style w:type="paragraph" w:customStyle="1" w:styleId="CharCharCharChar3">
    <w:name w:val="Char Char Char Char"/>
    <w:basedOn w:val="Norml"/>
    <w:rsid w:val="00C85B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E32AE7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AE7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AE7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32A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32AE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"/>
    <w:rsid w:val="00E32AE7"/>
    <w:pPr>
      <w:widowControl w:val="0"/>
      <w:autoSpaceDN w:val="0"/>
      <w:spacing w:after="120"/>
    </w:pPr>
    <w:rPr>
      <w:rFonts w:eastAsia="Arial Unicode MS"/>
    </w:rPr>
  </w:style>
  <w:style w:type="paragraph" w:styleId="Lista">
    <w:name w:val="List"/>
    <w:basedOn w:val="Textbody"/>
    <w:rsid w:val="00E32AE7"/>
  </w:style>
  <w:style w:type="paragraph" w:styleId="Kpalrs">
    <w:name w:val="caption"/>
    <w:basedOn w:val="Standard"/>
    <w:rsid w:val="00E32A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2AE7"/>
    <w:pPr>
      <w:suppressLineNumbers/>
    </w:pPr>
  </w:style>
  <w:style w:type="paragraph" w:customStyle="1" w:styleId="Textbodyindent">
    <w:name w:val="Text body indent"/>
    <w:basedOn w:val="Standard"/>
    <w:rsid w:val="00E32AE7"/>
    <w:pPr>
      <w:ind w:left="180" w:firstLine="1"/>
      <w:textAlignment w:val="auto"/>
    </w:pPr>
    <w:rPr>
      <w:sz w:val="26"/>
      <w:lang w:eastAsia="hu-HU"/>
    </w:rPr>
  </w:style>
  <w:style w:type="paragraph" w:customStyle="1" w:styleId="TableContents">
    <w:name w:val="Table Contents"/>
    <w:basedOn w:val="Standard"/>
    <w:rsid w:val="00E32AE7"/>
    <w:pPr>
      <w:suppressLineNumbers/>
      <w:textAlignment w:val="auto"/>
    </w:pPr>
  </w:style>
  <w:style w:type="paragraph" w:customStyle="1" w:styleId="Footnote">
    <w:name w:val="Footnote"/>
    <w:basedOn w:val="Standard"/>
    <w:rsid w:val="00E32AE7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E32AE7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E32A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2AE7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Lbjegyzetszveg">
    <w:name w:val="footnote text"/>
    <w:basedOn w:val="Norml"/>
    <w:link w:val="Lb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LbjegyzetszvegChar">
    <w:name w:val="Lábjegyzetszöveg Char"/>
    <w:basedOn w:val="Bekezdsalapbettpusa"/>
    <w:link w:val="Lb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WW8Num2z0">
    <w:name w:val="WW8Num2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sid w:val="00E32AE7"/>
  </w:style>
  <w:style w:type="character" w:customStyle="1" w:styleId="WW8Num8z1">
    <w:name w:val="WW8Num8z1"/>
    <w:rsid w:val="00E32AE7"/>
  </w:style>
  <w:style w:type="character" w:customStyle="1" w:styleId="WW8Num8z2">
    <w:name w:val="WW8Num8z2"/>
    <w:rsid w:val="00E32AE7"/>
  </w:style>
  <w:style w:type="character" w:customStyle="1" w:styleId="WW8Num8z3">
    <w:name w:val="WW8Num8z3"/>
    <w:rsid w:val="00E32AE7"/>
  </w:style>
  <w:style w:type="character" w:customStyle="1" w:styleId="WW8Num8z4">
    <w:name w:val="WW8Num8z4"/>
    <w:rsid w:val="00E32AE7"/>
  </w:style>
  <w:style w:type="character" w:customStyle="1" w:styleId="WW8Num8z5">
    <w:name w:val="WW8Num8z5"/>
    <w:rsid w:val="00E32AE7"/>
  </w:style>
  <w:style w:type="character" w:customStyle="1" w:styleId="WW8Num8z6">
    <w:name w:val="WW8Num8z6"/>
    <w:rsid w:val="00E32AE7"/>
  </w:style>
  <w:style w:type="character" w:customStyle="1" w:styleId="WW8Num8z7">
    <w:name w:val="WW8Num8z7"/>
    <w:rsid w:val="00E32AE7"/>
  </w:style>
  <w:style w:type="character" w:customStyle="1" w:styleId="WW8Num8z8">
    <w:name w:val="WW8Num8z8"/>
    <w:rsid w:val="00E32AE7"/>
  </w:style>
  <w:style w:type="character" w:customStyle="1" w:styleId="FootnoteSymbol">
    <w:name w:val="Footnote Symbol"/>
    <w:rsid w:val="00E32AE7"/>
  </w:style>
  <w:style w:type="character" w:customStyle="1" w:styleId="Footnoteanchor">
    <w:name w:val="Footnote anchor"/>
    <w:rsid w:val="00E32AE7"/>
    <w:rPr>
      <w:position w:val="0"/>
      <w:vertAlign w:val="superscript"/>
    </w:rPr>
  </w:style>
  <w:style w:type="character" w:customStyle="1" w:styleId="BulletSymbols">
    <w:name w:val="Bullet Symbols"/>
    <w:rsid w:val="00E32AE7"/>
    <w:rPr>
      <w:rFonts w:ascii="OpenSymbol" w:eastAsia="OpenSymbol" w:hAnsi="OpenSymbol" w:cs="OpenSymbol"/>
    </w:rPr>
  </w:style>
  <w:style w:type="character" w:customStyle="1" w:styleId="Internetlink">
    <w:name w:val="Internet link"/>
    <w:rsid w:val="00E32AE7"/>
    <w:rPr>
      <w:color w:val="000080"/>
      <w:u w:val="single"/>
    </w:rPr>
  </w:style>
  <w:style w:type="character" w:styleId="Lbjegyzet-hivatkozs">
    <w:name w:val="footnote reference"/>
    <w:basedOn w:val="Bekezdsalapbettpusa"/>
    <w:rsid w:val="00E32AE7"/>
    <w:rPr>
      <w:position w:val="0"/>
      <w:vertAlign w:val="superscript"/>
    </w:rPr>
  </w:style>
  <w:style w:type="character" w:styleId="Hiperhivatkozs">
    <w:name w:val="Hyperlink"/>
    <w:basedOn w:val="Bekezdsalapbettpusa"/>
    <w:rsid w:val="00E32AE7"/>
    <w:rPr>
      <w:color w:val="0000FF"/>
      <w:u w:val="single"/>
    </w:rPr>
  </w:style>
  <w:style w:type="character" w:styleId="Jegyzethivatkozs">
    <w:name w:val="annotation reference"/>
    <w:basedOn w:val="Bekezdsalapbettpusa"/>
    <w:rsid w:val="00E32AE7"/>
    <w:rPr>
      <w:sz w:val="16"/>
      <w:szCs w:val="16"/>
    </w:rPr>
  </w:style>
  <w:style w:type="character" w:customStyle="1" w:styleId="WW8Num11z0">
    <w:name w:val="WW8Num11z0"/>
    <w:rsid w:val="00E32AE7"/>
    <w:rPr>
      <w:sz w:val="26"/>
      <w:szCs w:val="26"/>
    </w:rPr>
  </w:style>
  <w:style w:type="numbering" w:customStyle="1" w:styleId="WW8Num2">
    <w:name w:val="WW8Num2"/>
    <w:basedOn w:val="Nemlista"/>
    <w:rsid w:val="00E32AE7"/>
    <w:pPr>
      <w:numPr>
        <w:numId w:val="1"/>
      </w:numPr>
    </w:pPr>
  </w:style>
  <w:style w:type="numbering" w:customStyle="1" w:styleId="WW8Num1">
    <w:name w:val="WW8Num1"/>
    <w:basedOn w:val="Nemlista"/>
    <w:rsid w:val="00E32AE7"/>
    <w:pPr>
      <w:numPr>
        <w:numId w:val="2"/>
      </w:numPr>
    </w:pPr>
  </w:style>
  <w:style w:type="numbering" w:customStyle="1" w:styleId="WW8Num8">
    <w:name w:val="WW8Num8"/>
    <w:basedOn w:val="Nemlista"/>
    <w:rsid w:val="00E32AE7"/>
    <w:pPr>
      <w:numPr>
        <w:numId w:val="3"/>
      </w:numPr>
    </w:pPr>
  </w:style>
  <w:style w:type="numbering" w:customStyle="1" w:styleId="WW8Num11">
    <w:name w:val="WW8Num11"/>
    <w:basedOn w:val="Nemlista"/>
    <w:rsid w:val="00E32AE7"/>
    <w:pPr>
      <w:numPr>
        <w:numId w:val="4"/>
      </w:numPr>
    </w:pPr>
  </w:style>
  <w:style w:type="character" w:customStyle="1" w:styleId="NincstrkzChar">
    <w:name w:val="Nincs térköz Char"/>
    <w:basedOn w:val="Bekezdsalapbettpusa"/>
    <w:link w:val="Nincstrkz"/>
    <w:uiPriority w:val="1"/>
    <w:rsid w:val="00E32A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E32AE7"/>
    <w:pPr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6"/>
      <w:szCs w:val="20"/>
      <w:lang w:eastAsia="hu-HU"/>
    </w:rPr>
  </w:style>
  <w:style w:type="character" w:customStyle="1" w:styleId="grame">
    <w:name w:val="grame"/>
    <w:basedOn w:val="Bekezdsalapbettpusa"/>
    <w:rsid w:val="00E32AE7"/>
  </w:style>
  <w:style w:type="character" w:customStyle="1" w:styleId="spelle">
    <w:name w:val="spelle"/>
    <w:basedOn w:val="Bekezdsalapbettpusa"/>
    <w:rsid w:val="00E32AE7"/>
  </w:style>
  <w:style w:type="paragraph" w:customStyle="1" w:styleId="BPszvegtest">
    <w:name w:val="BP_szövegtest"/>
    <w:basedOn w:val="Norml"/>
    <w:qFormat/>
    <w:rsid w:val="00E32AE7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1">
    <w:name w:val="Szövegtörzs 31"/>
    <w:basedOn w:val="Norml"/>
    <w:rsid w:val="00E32AE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eastAsia="hu-HU"/>
    </w:rPr>
  </w:style>
  <w:style w:type="paragraph" w:styleId="Cm">
    <w:name w:val="Title"/>
    <w:basedOn w:val="Norml"/>
    <w:link w:val="CmChar"/>
    <w:autoRedefine/>
    <w:rsid w:val="00E32AE7"/>
    <w:pPr>
      <w:keepNext/>
      <w:suppressAutoHyphens w:val="0"/>
      <w:spacing w:after="60"/>
      <w:jc w:val="center"/>
      <w:outlineLvl w:val="0"/>
    </w:pPr>
    <w:rPr>
      <w:b/>
      <w:bCs/>
      <w:lang w:val="x-none" w:eastAsia="x-none"/>
    </w:rPr>
  </w:style>
  <w:style w:type="character" w:customStyle="1" w:styleId="CmChar">
    <w:name w:val="Cím Char"/>
    <w:basedOn w:val="Bekezdsalapbettpusa"/>
    <w:link w:val="Cm"/>
    <w:rsid w:val="00E32A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zvegtrzs22">
    <w:name w:val="Szövegtörzs 22"/>
    <w:basedOn w:val="Norml"/>
    <w:rsid w:val="00056AD0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after="120"/>
      <w:ind w:left="426"/>
      <w:jc w:val="both"/>
      <w:textAlignment w:val="baseline"/>
    </w:pPr>
    <w:rPr>
      <w:sz w:val="26"/>
      <w:szCs w:val="20"/>
      <w:lang w:eastAsia="hu-HU"/>
    </w:rPr>
  </w:style>
  <w:style w:type="character" w:customStyle="1" w:styleId="adoszam">
    <w:name w:val="adoszam"/>
    <w:rsid w:val="00056AD0"/>
  </w:style>
  <w:style w:type="character" w:customStyle="1" w:styleId="ListaszerbekezdsChar">
    <w:name w:val="Listaszerű bekezdés Char"/>
    <w:link w:val="Listaszerbekezds"/>
    <w:uiPriority w:val="34"/>
    <w:rsid w:val="0032213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32213A"/>
    <w:pPr>
      <w:tabs>
        <w:tab w:val="left" w:pos="709"/>
      </w:tabs>
      <w:suppressAutoHyphens w:val="0"/>
      <w:jc w:val="both"/>
    </w:pPr>
    <w:rPr>
      <w:szCs w:val="20"/>
      <w:lang w:eastAsia="hu-HU"/>
    </w:rPr>
  </w:style>
  <w:style w:type="numbering" w:customStyle="1" w:styleId="WW8Num3">
    <w:name w:val="WW8Num3"/>
    <w:basedOn w:val="Nemlista"/>
    <w:rsid w:val="00695F6B"/>
    <w:pPr>
      <w:numPr>
        <w:numId w:val="6"/>
      </w:numPr>
    </w:pPr>
  </w:style>
  <w:style w:type="numbering" w:customStyle="1" w:styleId="WW8Num4">
    <w:name w:val="WW8Num4"/>
    <w:basedOn w:val="Nemlista"/>
    <w:rsid w:val="00695F6B"/>
    <w:pPr>
      <w:numPr>
        <w:numId w:val="7"/>
      </w:numPr>
    </w:pPr>
  </w:style>
  <w:style w:type="numbering" w:customStyle="1" w:styleId="WW8Num5">
    <w:name w:val="WW8Num5"/>
    <w:basedOn w:val="Nemlista"/>
    <w:rsid w:val="00695F6B"/>
    <w:pPr>
      <w:numPr>
        <w:numId w:val="8"/>
      </w:numPr>
    </w:pPr>
  </w:style>
  <w:style w:type="numbering" w:customStyle="1" w:styleId="WW8Num7">
    <w:name w:val="WW8Num7"/>
    <w:basedOn w:val="Nemlista"/>
    <w:rsid w:val="00695F6B"/>
    <w:pPr>
      <w:numPr>
        <w:numId w:val="9"/>
      </w:numPr>
    </w:pPr>
  </w:style>
  <w:style w:type="numbering" w:customStyle="1" w:styleId="WW8Num9">
    <w:name w:val="WW8Num9"/>
    <w:basedOn w:val="Nemlista"/>
    <w:rsid w:val="00695F6B"/>
    <w:pPr>
      <w:numPr>
        <w:numId w:val="10"/>
      </w:numPr>
    </w:pPr>
  </w:style>
  <w:style w:type="paragraph" w:customStyle="1" w:styleId="CharCharCharCharCharCharChar">
    <w:name w:val="Char Char Char Char Char Char Char"/>
    <w:basedOn w:val="Norml"/>
    <w:rsid w:val="00D529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WW8Num12">
    <w:name w:val="WW8Num12"/>
    <w:basedOn w:val="Nemlista"/>
    <w:rsid w:val="00F53DAA"/>
    <w:pPr>
      <w:numPr>
        <w:numId w:val="17"/>
      </w:numPr>
    </w:pPr>
  </w:style>
  <w:style w:type="numbering" w:customStyle="1" w:styleId="WW8Num21">
    <w:name w:val="WW8Num21"/>
    <w:basedOn w:val="Nemlista"/>
    <w:rsid w:val="00F53DAA"/>
    <w:pPr>
      <w:numPr>
        <w:numId w:val="18"/>
      </w:numPr>
    </w:pPr>
  </w:style>
  <w:style w:type="numbering" w:customStyle="1" w:styleId="WW8Num31">
    <w:name w:val="WW8Num31"/>
    <w:basedOn w:val="Nemlista"/>
    <w:rsid w:val="00F53DAA"/>
    <w:pPr>
      <w:numPr>
        <w:numId w:val="19"/>
      </w:numPr>
    </w:pPr>
  </w:style>
  <w:style w:type="numbering" w:customStyle="1" w:styleId="WW8Num41">
    <w:name w:val="WW8Num41"/>
    <w:basedOn w:val="Nemlista"/>
    <w:rsid w:val="00F53DAA"/>
    <w:pPr>
      <w:numPr>
        <w:numId w:val="20"/>
      </w:numPr>
    </w:pPr>
  </w:style>
  <w:style w:type="numbering" w:customStyle="1" w:styleId="WW8Num51">
    <w:name w:val="WW8Num51"/>
    <w:basedOn w:val="Nemlista"/>
    <w:rsid w:val="00F53DAA"/>
    <w:pPr>
      <w:numPr>
        <w:numId w:val="21"/>
      </w:numPr>
    </w:pPr>
  </w:style>
  <w:style w:type="numbering" w:customStyle="1" w:styleId="WW8Num71">
    <w:name w:val="WW8Num71"/>
    <w:basedOn w:val="Nemlista"/>
    <w:rsid w:val="00F53DAA"/>
    <w:pPr>
      <w:numPr>
        <w:numId w:val="22"/>
      </w:numPr>
    </w:pPr>
  </w:style>
  <w:style w:type="numbering" w:customStyle="1" w:styleId="WW8Num81">
    <w:name w:val="WW8Num81"/>
    <w:basedOn w:val="Nemlista"/>
    <w:rsid w:val="00F53DAA"/>
    <w:pPr>
      <w:numPr>
        <w:numId w:val="23"/>
      </w:numPr>
    </w:pPr>
  </w:style>
  <w:style w:type="numbering" w:customStyle="1" w:styleId="WW8Num91">
    <w:name w:val="WW8Num91"/>
    <w:basedOn w:val="Nemlista"/>
    <w:rsid w:val="00F53DA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D4CE-C55A-4B1F-9A51-E36B9A79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11450</Words>
  <Characters>79005</Characters>
  <Application>Microsoft Office Word</Application>
  <DocSecurity>0</DocSecurity>
  <Lines>658</Lines>
  <Paragraphs>180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Láng Orsolya</cp:lastModifiedBy>
  <cp:revision>43</cp:revision>
  <cp:lastPrinted>2018-11-28T13:05:00Z</cp:lastPrinted>
  <dcterms:created xsi:type="dcterms:W3CDTF">2018-12-05T10:04:00Z</dcterms:created>
  <dcterms:modified xsi:type="dcterms:W3CDTF">2018-12-15T06:37:00Z</dcterms:modified>
</cp:coreProperties>
</file>