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permStart w:id="787683717" w:edGrp="everyone"/>
      <w:permEnd w:id="787683717"/>
      <w:r w:rsidRPr="006716C8">
        <w:rPr>
          <w:b/>
          <w:bCs/>
        </w:rPr>
        <w:t>Budapest Főváros II. Kerületi Önkormányzat</w:t>
      </w:r>
    </w:p>
    <w:p w:rsidR="00AE4D37" w:rsidRPr="006716C8" w:rsidRDefault="00AE4D3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Default="004E0802" w:rsidP="00520696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372D37">
        <w:rPr>
          <w:b/>
          <w:bCs/>
          <w:u w:val="single"/>
        </w:rPr>
        <w:t>/</w:t>
      </w:r>
      <w:r w:rsidR="00675697" w:rsidRPr="006716C8">
        <w:rPr>
          <w:b/>
          <w:bCs/>
          <w:u w:val="single"/>
        </w:rPr>
        <w:t>201</w:t>
      </w:r>
      <w:r w:rsidR="00C07313">
        <w:rPr>
          <w:b/>
          <w:bCs/>
          <w:u w:val="single"/>
        </w:rPr>
        <w:t>8</w:t>
      </w:r>
      <w:r w:rsidR="00675697" w:rsidRPr="006716C8">
        <w:rPr>
          <w:b/>
          <w:bCs/>
          <w:u w:val="single"/>
        </w:rPr>
        <w:t>.</w:t>
      </w:r>
    </w:p>
    <w:p w:rsidR="00E604B0" w:rsidRDefault="00E604B0" w:rsidP="00520696">
      <w:pPr>
        <w:tabs>
          <w:tab w:val="left" w:pos="3600"/>
          <w:tab w:val="left" w:pos="4962"/>
        </w:tabs>
        <w:jc w:val="both"/>
      </w:pPr>
    </w:p>
    <w:p w:rsidR="005E4728" w:rsidRPr="008F20DA" w:rsidRDefault="005E4728" w:rsidP="00520696">
      <w:pPr>
        <w:tabs>
          <w:tab w:val="left" w:pos="3600"/>
          <w:tab w:val="left" w:pos="4962"/>
        </w:tabs>
        <w:jc w:val="both"/>
      </w:pPr>
    </w:p>
    <w:p w:rsidR="00675697" w:rsidRDefault="00675697" w:rsidP="00520696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1C00FC" w:rsidRPr="006716C8" w:rsidRDefault="001C00FC" w:rsidP="00520696">
      <w:pPr>
        <w:tabs>
          <w:tab w:val="left" w:pos="3600"/>
          <w:tab w:val="left" w:pos="4962"/>
        </w:tabs>
        <w:jc w:val="both"/>
      </w:pPr>
    </w:p>
    <w:p w:rsidR="00675697" w:rsidRPr="006716C8" w:rsidRDefault="00675697" w:rsidP="00905E5A">
      <w:pPr>
        <w:tabs>
          <w:tab w:val="left" w:pos="4962"/>
          <w:tab w:val="left" w:pos="8931"/>
        </w:tabs>
        <w:jc w:val="both"/>
      </w:pPr>
      <w:r w:rsidRPr="006716C8">
        <w:rPr>
          <w:b/>
          <w:bCs/>
          <w:u w:val="single"/>
        </w:rPr>
        <w:t>Készült:</w:t>
      </w:r>
      <w:r w:rsidR="00A82DB7">
        <w:rPr>
          <w:b/>
          <w:bCs/>
          <w:u w:val="single"/>
        </w:rPr>
        <w:t xml:space="preserve"> </w:t>
      </w:r>
      <w:r w:rsidR="00A82DB7">
        <w:t>A</w:t>
      </w:r>
      <w:r w:rsidRPr="006716C8">
        <w:t xml:space="preserve"> Gazdasági és Tulajdonosi Bizottság 201</w:t>
      </w:r>
      <w:r w:rsidR="00C07313">
        <w:t>8</w:t>
      </w:r>
      <w:r w:rsidRPr="006716C8">
        <w:t xml:space="preserve">. </w:t>
      </w:r>
      <w:r w:rsidR="00F47E99">
        <w:t>augusztus</w:t>
      </w:r>
      <w:r w:rsidR="008F51B2">
        <w:t xml:space="preserve"> </w:t>
      </w:r>
      <w:r w:rsidR="00775BA4">
        <w:t>2</w:t>
      </w:r>
      <w:r w:rsidR="00A7314F">
        <w:t>3</w:t>
      </w:r>
      <w:r w:rsidRPr="006716C8">
        <w:t xml:space="preserve">-i </w:t>
      </w:r>
      <w:r w:rsidR="00B141EA">
        <w:t>r</w:t>
      </w:r>
      <w:r w:rsidR="00F47E99">
        <w:t>endkívüli</w:t>
      </w:r>
      <w:r w:rsidR="00B141EA">
        <w:t xml:space="preserve"> </w:t>
      </w:r>
      <w:r w:rsidRPr="006716C8">
        <w:t xml:space="preserve">ülésén </w:t>
      </w:r>
      <w:r w:rsidR="008F51B2">
        <w:t>1</w:t>
      </w:r>
      <w:r w:rsidR="00775BA4">
        <w:t>3</w:t>
      </w:r>
      <w:r w:rsidRPr="006716C8">
        <w:t>:</w:t>
      </w:r>
      <w:r w:rsidR="00F47E99">
        <w:t>3</w:t>
      </w:r>
      <w:r w:rsidR="007B630D" w:rsidRPr="006716C8">
        <w:t>0</w:t>
      </w:r>
      <w:r w:rsidRPr="006716C8">
        <w:t xml:space="preserve"> órai kezdettel a Budapest II. kerületi Polgármesteri Hivatal, Budapest II. kerület Mechwart liget 1. </w:t>
      </w:r>
      <w:r w:rsidR="00A138FB">
        <w:t>F</w:t>
      </w:r>
      <w:r w:rsidR="00D30A57" w:rsidRPr="006716C8">
        <w:t xml:space="preserve">öldszinti </w:t>
      </w:r>
      <w:r w:rsidR="008F51B2">
        <w:t>nagytárgyaló</w:t>
      </w:r>
      <w:r w:rsidR="00B141EA">
        <w:t xml:space="preserve"> </w:t>
      </w:r>
      <w:r w:rsidRPr="006716C8">
        <w:t>hivatalos helyiségében.</w:t>
      </w:r>
    </w:p>
    <w:p w:rsidR="002F284F" w:rsidRPr="006716C8" w:rsidRDefault="002F284F" w:rsidP="00905E5A">
      <w:pPr>
        <w:tabs>
          <w:tab w:val="left" w:pos="4962"/>
          <w:tab w:val="left" w:pos="8931"/>
        </w:tabs>
        <w:jc w:val="both"/>
      </w:pPr>
    </w:p>
    <w:p w:rsidR="004F1AAE" w:rsidRPr="006716C8" w:rsidRDefault="004F1AAE" w:rsidP="00905E5A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675697" w:rsidRPr="006716C8" w:rsidRDefault="004F1AAE" w:rsidP="00905E5A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Cs/>
        </w:rPr>
        <w:t>bizottsági elnök</w:t>
      </w:r>
      <w:r w:rsidR="003C4F78" w:rsidRPr="006716C8">
        <w:tab/>
      </w:r>
      <w:r w:rsidR="003C4F78" w:rsidRPr="006716C8">
        <w:tab/>
      </w:r>
      <w:r w:rsidR="008F51B2">
        <w:t>1</w:t>
      </w:r>
      <w:r w:rsidR="00775BA4">
        <w:t>3</w:t>
      </w:r>
      <w:r w:rsidRPr="006716C8">
        <w:rPr>
          <w:bCs/>
        </w:rPr>
        <w:t>:</w:t>
      </w:r>
      <w:r w:rsidR="00F47E99">
        <w:rPr>
          <w:bCs/>
        </w:rPr>
        <w:t>3</w:t>
      </w:r>
      <w:r w:rsidR="007B630D" w:rsidRPr="006716C8">
        <w:rPr>
          <w:bCs/>
        </w:rPr>
        <w:t>0</w:t>
      </w:r>
    </w:p>
    <w:p w:rsidR="00675697" w:rsidRDefault="00C07313" w:rsidP="00905E5A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Dr. Gór Csaba</w:t>
      </w:r>
      <w:r w:rsidR="00675697" w:rsidRPr="006716C8">
        <w:rPr>
          <w:bCs/>
        </w:rPr>
        <w:tab/>
        <w:t>bizottsági tag</w:t>
      </w:r>
      <w:r w:rsidR="00675697" w:rsidRPr="006716C8">
        <w:rPr>
          <w:bCs/>
        </w:rPr>
        <w:tab/>
      </w:r>
      <w:r w:rsidR="008F51B2">
        <w:rPr>
          <w:bCs/>
        </w:rPr>
        <w:t>1</w:t>
      </w:r>
      <w:r w:rsidR="00775BA4">
        <w:rPr>
          <w:bCs/>
        </w:rPr>
        <w:t>3</w:t>
      </w:r>
      <w:r w:rsidR="00675697" w:rsidRPr="006716C8">
        <w:rPr>
          <w:bCs/>
        </w:rPr>
        <w:t>:</w:t>
      </w:r>
      <w:r w:rsidR="00F47E99">
        <w:rPr>
          <w:bCs/>
        </w:rPr>
        <w:t>3</w:t>
      </w:r>
      <w:r w:rsidR="007B630D" w:rsidRPr="006716C8">
        <w:rPr>
          <w:bCs/>
        </w:rPr>
        <w:t>0</w:t>
      </w:r>
    </w:p>
    <w:p w:rsidR="00EA59B7" w:rsidRDefault="00EA59B7" w:rsidP="00905E5A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>bizottsági tag</w:t>
      </w:r>
      <w:r>
        <w:rPr>
          <w:bCs/>
        </w:rPr>
        <w:tab/>
      </w:r>
      <w:r w:rsidR="008F51B2">
        <w:rPr>
          <w:bCs/>
        </w:rPr>
        <w:t>1</w:t>
      </w:r>
      <w:r w:rsidR="00775BA4">
        <w:rPr>
          <w:bCs/>
        </w:rPr>
        <w:t>3</w:t>
      </w:r>
      <w:r>
        <w:rPr>
          <w:bCs/>
        </w:rPr>
        <w:t>:</w:t>
      </w:r>
      <w:r w:rsidR="00F47E99">
        <w:rPr>
          <w:bCs/>
        </w:rPr>
        <w:t>3</w:t>
      </w:r>
      <w:r>
        <w:rPr>
          <w:bCs/>
        </w:rPr>
        <w:t>0</w:t>
      </w:r>
    </w:p>
    <w:p w:rsidR="00664EF0" w:rsidRPr="006716C8" w:rsidRDefault="00C07313" w:rsidP="00905E5A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Gárdos Pál</w:t>
      </w:r>
      <w:r w:rsidR="00664EF0">
        <w:rPr>
          <w:bCs/>
        </w:rPr>
        <w:tab/>
        <w:t>bizottsági tag</w:t>
      </w:r>
      <w:r w:rsidR="00664EF0">
        <w:rPr>
          <w:bCs/>
        </w:rPr>
        <w:tab/>
      </w:r>
      <w:r w:rsidR="008F51B2">
        <w:rPr>
          <w:bCs/>
        </w:rPr>
        <w:t>1</w:t>
      </w:r>
      <w:r w:rsidR="00775BA4">
        <w:rPr>
          <w:bCs/>
        </w:rPr>
        <w:t>3</w:t>
      </w:r>
      <w:r w:rsidR="00664EF0">
        <w:rPr>
          <w:bCs/>
        </w:rPr>
        <w:t>:</w:t>
      </w:r>
      <w:r w:rsidR="00F47E99">
        <w:rPr>
          <w:bCs/>
        </w:rPr>
        <w:t>3</w:t>
      </w:r>
      <w:r w:rsidR="00C90943">
        <w:rPr>
          <w:bCs/>
        </w:rPr>
        <w:t>0</w:t>
      </w:r>
    </w:p>
    <w:p w:rsidR="00675697" w:rsidRDefault="00675697" w:rsidP="00905E5A">
      <w:pPr>
        <w:tabs>
          <w:tab w:val="left" w:pos="3600"/>
          <w:tab w:val="left" w:pos="4962"/>
          <w:tab w:val="left" w:pos="8931"/>
        </w:tabs>
        <w:jc w:val="both"/>
      </w:pPr>
    </w:p>
    <w:p w:rsidR="00675697" w:rsidRDefault="005D37A4" w:rsidP="00905E5A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F47E99" w:rsidRDefault="00F47E99" w:rsidP="00905E5A">
      <w:pPr>
        <w:tabs>
          <w:tab w:val="left" w:pos="3544"/>
          <w:tab w:val="left" w:pos="4962"/>
          <w:tab w:val="left" w:pos="8931"/>
        </w:tabs>
        <w:jc w:val="both"/>
      </w:pPr>
      <w:r>
        <w:t>Dr. Varga Alexandra</w:t>
      </w:r>
      <w:r>
        <w:tab/>
        <w:t>meghívott</w:t>
      </w:r>
    </w:p>
    <w:p w:rsidR="00775BA4" w:rsidRDefault="00775BA4" w:rsidP="00905E5A">
      <w:pPr>
        <w:tabs>
          <w:tab w:val="left" w:pos="3544"/>
          <w:tab w:val="left" w:pos="4962"/>
          <w:tab w:val="left" w:pos="8931"/>
        </w:tabs>
        <w:jc w:val="both"/>
      </w:pPr>
      <w:r>
        <w:t>Bese Károly</w:t>
      </w:r>
      <w:r>
        <w:tab/>
        <w:t>meghívott az 1. napirendi ponthoz</w:t>
      </w:r>
    </w:p>
    <w:p w:rsidR="00775BA4" w:rsidRDefault="00F47E99" w:rsidP="00905E5A">
      <w:pPr>
        <w:tabs>
          <w:tab w:val="left" w:pos="3544"/>
          <w:tab w:val="left" w:pos="4962"/>
          <w:tab w:val="left" w:pos="8931"/>
        </w:tabs>
        <w:jc w:val="both"/>
      </w:pPr>
      <w:r>
        <w:t>Dr. Lipovits Dóra</w:t>
      </w:r>
      <w:r>
        <w:tab/>
        <w:t>meghívott a 2. napirendi ponthoz</w:t>
      </w:r>
    </w:p>
    <w:p w:rsidR="00F47E99" w:rsidRDefault="00F47E99" w:rsidP="00905E5A">
      <w:pPr>
        <w:tabs>
          <w:tab w:val="left" w:pos="3544"/>
          <w:tab w:val="left" w:pos="4962"/>
          <w:tab w:val="left" w:pos="8931"/>
        </w:tabs>
        <w:jc w:val="both"/>
      </w:pPr>
      <w:r>
        <w:t>Dr. Silye Tamás</w:t>
      </w:r>
      <w:r w:rsidR="00775BA4">
        <w:tab/>
      </w:r>
      <w:r w:rsidR="0099745E">
        <w:t xml:space="preserve">meghívott a </w:t>
      </w:r>
      <w:r>
        <w:t>3. napirendi ponthoz</w:t>
      </w:r>
    </w:p>
    <w:p w:rsidR="00675697" w:rsidRPr="006716C8" w:rsidRDefault="00675697" w:rsidP="00905E5A">
      <w:pPr>
        <w:tabs>
          <w:tab w:val="left" w:pos="3544"/>
          <w:tab w:val="left" w:pos="4962"/>
          <w:tab w:val="left" w:pos="8931"/>
        </w:tabs>
        <w:jc w:val="both"/>
      </w:pPr>
      <w:r w:rsidRPr="006716C8">
        <w:t>Kuti Anita</w:t>
      </w:r>
      <w:r w:rsidRPr="006716C8">
        <w:tab/>
        <w:t>jegyzőkönyvvezető</w:t>
      </w:r>
    </w:p>
    <w:p w:rsidR="00F64190" w:rsidRDefault="00F64190" w:rsidP="00905E5A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 w:rsidR="00CC08E3">
        <w:rPr>
          <w:color w:val="000000"/>
        </w:rPr>
        <w:t>4</w:t>
      </w:r>
      <w:r w:rsidRPr="006716C8">
        <w:rPr>
          <w:color w:val="000000"/>
        </w:rPr>
        <w:t xml:space="preserve"> tag van jelen, a Bizottság határozatképes, az ülést megnyitja.</w:t>
      </w:r>
    </w:p>
    <w:p w:rsidR="002F284F" w:rsidRPr="006716C8" w:rsidRDefault="002F284F" w:rsidP="00905E5A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F47E99">
        <w:t>Dr. Gór Csaba</w:t>
      </w:r>
      <w:r w:rsidR="00F2099D">
        <w:t xml:space="preserve"> </w:t>
      </w:r>
      <w:r w:rsidRPr="006716C8">
        <w:t>bizottsági tag személyében, majd a javaslatot szavazásra bocsátja.</w:t>
      </w:r>
    </w:p>
    <w:p w:rsidR="00F64190" w:rsidRDefault="00F64190" w:rsidP="00905E5A">
      <w:pPr>
        <w:tabs>
          <w:tab w:val="left" w:pos="0"/>
          <w:tab w:val="left" w:pos="4962"/>
        </w:tabs>
        <w:jc w:val="both"/>
      </w:pPr>
    </w:p>
    <w:p w:rsidR="00F64190" w:rsidRDefault="00F64190" w:rsidP="00905E5A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F284F" w:rsidRPr="006716C8" w:rsidRDefault="002F284F" w:rsidP="00905E5A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905E5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64190" w:rsidRDefault="00F64190" w:rsidP="00905E5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F2099D">
        <w:rPr>
          <w:b/>
          <w:bCs/>
          <w:u w:val="single"/>
        </w:rPr>
        <w:t>1</w:t>
      </w:r>
      <w:r w:rsidR="004E0802">
        <w:rPr>
          <w:b/>
          <w:bCs/>
          <w:u w:val="single"/>
        </w:rPr>
        <w:t>63</w:t>
      </w:r>
      <w:r w:rsidRPr="006716C8">
        <w:rPr>
          <w:b/>
          <w:bCs/>
          <w:u w:val="single"/>
        </w:rPr>
        <w:t>/201</w:t>
      </w:r>
      <w:r w:rsidR="007D25EC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 w:rsidR="00530103">
        <w:rPr>
          <w:b/>
          <w:bCs/>
          <w:u w:val="single"/>
        </w:rPr>
        <w:t>V</w:t>
      </w:r>
      <w:r w:rsidR="00E45AEF">
        <w:rPr>
          <w:b/>
          <w:bCs/>
          <w:u w:val="single"/>
        </w:rPr>
        <w:t>I</w:t>
      </w:r>
      <w:r w:rsidR="004E0802">
        <w:rPr>
          <w:b/>
          <w:bCs/>
          <w:u w:val="single"/>
        </w:rPr>
        <w:t>II</w:t>
      </w:r>
      <w:r w:rsidRPr="006716C8">
        <w:rPr>
          <w:b/>
          <w:bCs/>
          <w:u w:val="single"/>
        </w:rPr>
        <w:t>.</w:t>
      </w:r>
      <w:r w:rsidR="00E45AEF">
        <w:rPr>
          <w:b/>
          <w:bCs/>
          <w:u w:val="single"/>
        </w:rPr>
        <w:t>2</w:t>
      </w:r>
      <w:r w:rsidR="004E0802"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.) határozata</w:t>
      </w:r>
    </w:p>
    <w:p w:rsidR="002F284F" w:rsidRPr="006716C8" w:rsidRDefault="002F284F" w:rsidP="00905E5A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1"/>
        <w:jc w:val="both"/>
      </w:pPr>
      <w:r w:rsidRPr="006716C8">
        <w:t xml:space="preserve">A Gazdasági és Tulajdonosi Bizottság úgy dönt, hogy a jelen jegyzőkönyv </w:t>
      </w:r>
      <w:r w:rsidR="002408ED">
        <w:t xml:space="preserve">hitelesítésével </w:t>
      </w:r>
      <w:r w:rsidR="00F47E99">
        <w:t>Dr. Gór Csaba</w:t>
      </w:r>
      <w:r w:rsidR="00B06E24" w:rsidRPr="006716C8">
        <w:t xml:space="preserve"> </w:t>
      </w:r>
      <w:r w:rsidRPr="006716C8">
        <w:t>bizottsági tagot bízza meg.</w:t>
      </w: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  <w:r w:rsidRPr="006716C8">
        <w:t>(</w:t>
      </w:r>
      <w:r w:rsidR="00160426">
        <w:t>4</w:t>
      </w:r>
      <w:r w:rsidRPr="006716C8">
        <w:t xml:space="preserve"> bizottsági tag van jelen, </w:t>
      </w:r>
      <w:r w:rsidR="00160426">
        <w:t>4</w:t>
      </w:r>
      <w:r w:rsidRPr="006716C8">
        <w:t xml:space="preserve"> igen, 0 nem, 0 tartózkodás)</w:t>
      </w:r>
    </w:p>
    <w:p w:rsidR="005E4728" w:rsidRPr="006716C8" w:rsidRDefault="005E4728" w:rsidP="00905E5A">
      <w:pPr>
        <w:tabs>
          <w:tab w:val="left" w:pos="0"/>
          <w:tab w:val="left" w:pos="4962"/>
        </w:tabs>
        <w:ind w:right="-426"/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  <w:r w:rsidRPr="006716C8">
        <w:t>Elnök</w:t>
      </w:r>
      <w:r w:rsidR="00527DB0">
        <w:t xml:space="preserve"> ezt követően</w:t>
      </w:r>
      <w:r w:rsidRPr="006716C8">
        <w:t xml:space="preserve"> szavazásra bocsátja a napirend összeállítására vonatkozó javaslatot.</w:t>
      </w:r>
    </w:p>
    <w:p w:rsidR="00F64190" w:rsidRDefault="00F64190" w:rsidP="00905E5A">
      <w:pPr>
        <w:tabs>
          <w:tab w:val="left" w:pos="0"/>
          <w:tab w:val="left" w:pos="4962"/>
        </w:tabs>
        <w:ind w:right="-426"/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  <w:r w:rsidRPr="006716C8">
        <w:t>Elnök megállapítja, hogy a Bizottság a szavazás eredményeként az alábbi döntést hozta:</w:t>
      </w:r>
    </w:p>
    <w:p w:rsidR="00F64190" w:rsidRDefault="00F64190" w:rsidP="00905E5A">
      <w:pPr>
        <w:tabs>
          <w:tab w:val="left" w:pos="0"/>
          <w:tab w:val="left" w:pos="4962"/>
        </w:tabs>
        <w:ind w:right="-426"/>
        <w:jc w:val="both"/>
      </w:pPr>
    </w:p>
    <w:p w:rsidR="005A4803" w:rsidRPr="006716C8" w:rsidRDefault="005A4803" w:rsidP="00905E5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A4803" w:rsidRDefault="005A4803" w:rsidP="00905E5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164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5016A9" w:rsidRDefault="005016A9" w:rsidP="00905E5A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5A4803" w:rsidRDefault="005A4803" w:rsidP="00905E5A">
      <w:pPr>
        <w:jc w:val="both"/>
        <w:rPr>
          <w:lang w:eastAsia="ar-SA"/>
        </w:rPr>
      </w:pPr>
      <w:r w:rsidRPr="00D152CC">
        <w:rPr>
          <w:lang w:eastAsia="ar-SA"/>
        </w:rPr>
        <w:t>A Gazdasági és Tulajdonosi Bizottság úgy dönt, hogy a napirendet</w:t>
      </w:r>
      <w:r>
        <w:rPr>
          <w:lang w:eastAsia="ar-SA"/>
        </w:rPr>
        <w:t xml:space="preserve"> </w:t>
      </w:r>
      <w:r w:rsidRPr="00D152CC">
        <w:rPr>
          <w:lang w:eastAsia="ar-SA"/>
        </w:rPr>
        <w:t>az alábbiak szerint fogadja el:</w:t>
      </w:r>
    </w:p>
    <w:p w:rsidR="00327035" w:rsidRPr="00327035" w:rsidRDefault="00327035" w:rsidP="00905E5A">
      <w:pPr>
        <w:numPr>
          <w:ilvl w:val="0"/>
          <w:numId w:val="5"/>
        </w:num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327035">
        <w:rPr>
          <w:rFonts w:eastAsiaTheme="minorHAnsi"/>
          <w:lang w:val="x-none" w:eastAsia="ar-SA"/>
        </w:rPr>
        <w:lastRenderedPageBreak/>
        <w:t>Döntés a közút kezelőjének felelősségével kapcsolatos kárigény</w:t>
      </w:r>
      <w:r w:rsidRPr="00327035">
        <w:rPr>
          <w:rFonts w:eastAsiaTheme="minorHAnsi"/>
          <w:lang w:eastAsia="ar-SA"/>
        </w:rPr>
        <w:t>ről</w:t>
      </w:r>
    </w:p>
    <w:p w:rsidR="00327035" w:rsidRPr="00327035" w:rsidRDefault="00327035" w:rsidP="00905E5A">
      <w:pPr>
        <w:numPr>
          <w:ilvl w:val="0"/>
          <w:numId w:val="5"/>
        </w:numPr>
        <w:suppressAutoHyphens w:val="0"/>
        <w:contextualSpacing/>
        <w:jc w:val="both"/>
        <w:rPr>
          <w:szCs w:val="20"/>
          <w:lang w:eastAsia="hu-HU"/>
        </w:rPr>
      </w:pPr>
      <w:r w:rsidRPr="00327035">
        <w:rPr>
          <w:szCs w:val="20"/>
          <w:lang w:eastAsia="hu-HU"/>
        </w:rPr>
        <w:t>A Budapest II. Kerületi Zsigmond téri Lakásfenntartó Szövetkezet felperes által a BUDÉP Budai Épületfenntartó Korlátolt Felelősségű Társaság I. rendű valamint a Budapest Főváros II. Kerületi Önkormányzat II. rendű alperesek ellen jogalap nélküli birtoklásból eredő igény tárgyában indított, a Fővárosi Ítélőtábla, mint másodfokú bíróság előtt 5.Pf.20.066/2018. sz. alatt folyamatban lévő perben a felperes által tett egyezségi ajánlat</w:t>
      </w:r>
    </w:p>
    <w:p w:rsidR="00327035" w:rsidRPr="00327035" w:rsidRDefault="00327035" w:rsidP="00905E5A">
      <w:pPr>
        <w:numPr>
          <w:ilvl w:val="0"/>
          <w:numId w:val="5"/>
        </w:numPr>
        <w:suppressAutoHyphens w:val="0"/>
        <w:contextualSpacing/>
        <w:jc w:val="both"/>
        <w:rPr>
          <w:sz w:val="22"/>
          <w:szCs w:val="20"/>
          <w:lang w:eastAsia="hu-HU"/>
        </w:rPr>
      </w:pPr>
      <w:r w:rsidRPr="00327035">
        <w:rPr>
          <w:lang w:eastAsia="hu-HU"/>
        </w:rPr>
        <w:t>A Budapest II. kerület, belterület 11660/6 hrsz</w:t>
      </w:r>
      <w:r w:rsidR="00B66804">
        <w:rPr>
          <w:lang w:eastAsia="hu-HU"/>
        </w:rPr>
        <w:t>.</w:t>
      </w:r>
      <w:r w:rsidRPr="00327035">
        <w:rPr>
          <w:lang w:eastAsia="hu-HU"/>
        </w:rPr>
        <w:t xml:space="preserve">-ú </w:t>
      </w:r>
      <w:r w:rsidR="00B66804">
        <w:rPr>
          <w:lang w:eastAsia="hu-HU"/>
        </w:rPr>
        <w:t xml:space="preserve">és </w:t>
      </w:r>
      <w:r w:rsidRPr="00327035">
        <w:rPr>
          <w:lang w:eastAsia="hu-HU"/>
        </w:rPr>
        <w:t>011660/6 hrsz</w:t>
      </w:r>
      <w:r w:rsidR="00B66804">
        <w:rPr>
          <w:lang w:eastAsia="hu-HU"/>
        </w:rPr>
        <w:t>.-ú</w:t>
      </w:r>
      <w:r w:rsidRPr="00327035">
        <w:rPr>
          <w:lang w:eastAsia="hu-HU"/>
        </w:rPr>
        <w:t>. ingatlan</w:t>
      </w:r>
      <w:r w:rsidR="00B66804">
        <w:rPr>
          <w:lang w:eastAsia="hu-HU"/>
        </w:rPr>
        <w:t>ok</w:t>
      </w:r>
      <w:r w:rsidRPr="00327035">
        <w:rPr>
          <w:lang w:eastAsia="hu-HU"/>
        </w:rPr>
        <w:t xml:space="preserve"> ingyenes önkormányzati tul</w:t>
      </w:r>
      <w:r w:rsidR="00F91201">
        <w:rPr>
          <w:lang w:eastAsia="hu-HU"/>
        </w:rPr>
        <w:t>ajdonba adásának kezdeményezése</w:t>
      </w:r>
    </w:p>
    <w:p w:rsidR="00327035" w:rsidRPr="00327035" w:rsidRDefault="00327035" w:rsidP="00905E5A">
      <w:pPr>
        <w:numPr>
          <w:ilvl w:val="0"/>
          <w:numId w:val="5"/>
        </w:numPr>
        <w:tabs>
          <w:tab w:val="left" w:pos="720"/>
        </w:tabs>
        <w:suppressAutoHyphens w:val="0"/>
        <w:contextualSpacing/>
        <w:jc w:val="both"/>
        <w:rPr>
          <w:lang w:eastAsia="hu-HU"/>
        </w:rPr>
      </w:pPr>
      <w:r w:rsidRPr="00327035">
        <w:rPr>
          <w:lang w:eastAsia="hu-HU"/>
        </w:rPr>
        <w:t>A Budapest II. kerület, 14812/0/A/1 hrsz. alatt nyilvántartott ingatlan ügye</w:t>
      </w:r>
    </w:p>
    <w:p w:rsidR="00327035" w:rsidRPr="00327035" w:rsidRDefault="00327035" w:rsidP="00905E5A">
      <w:pPr>
        <w:widowControl w:val="0"/>
        <w:numPr>
          <w:ilvl w:val="0"/>
          <w:numId w:val="5"/>
        </w:numPr>
        <w:suppressAutoHyphens w:val="0"/>
        <w:contextualSpacing/>
        <w:jc w:val="both"/>
        <w:rPr>
          <w:lang w:eastAsia="hu-HU"/>
        </w:rPr>
      </w:pPr>
      <w:r w:rsidRPr="00327035">
        <w:rPr>
          <w:lang w:eastAsia="hu-HU"/>
        </w:rPr>
        <w:t>A 11578/1/A/13 helyrajzi szám alatt nyilvántartott nem lakás céljára szolgáló helyiség ügye</w:t>
      </w:r>
    </w:p>
    <w:p w:rsidR="00327035" w:rsidRPr="00327035" w:rsidRDefault="00327035" w:rsidP="00905E5A">
      <w:pPr>
        <w:numPr>
          <w:ilvl w:val="0"/>
          <w:numId w:val="5"/>
        </w:numPr>
        <w:suppressAutoHyphens w:val="0"/>
        <w:contextualSpacing/>
        <w:jc w:val="both"/>
        <w:rPr>
          <w:b/>
          <w:szCs w:val="20"/>
          <w:lang w:eastAsia="hu-HU"/>
        </w:rPr>
      </w:pPr>
      <w:r w:rsidRPr="00327035">
        <w:rPr>
          <w:szCs w:val="20"/>
          <w:lang w:eastAsia="hu-HU"/>
        </w:rPr>
        <w:t xml:space="preserve">A Budapest II. kerület, </w:t>
      </w:r>
      <w:r w:rsidRPr="00327035">
        <w:rPr>
          <w:kern w:val="1"/>
          <w:szCs w:val="20"/>
          <w:lang w:eastAsia="hu-HU"/>
        </w:rPr>
        <w:t>13723/2 hrsz</w:t>
      </w:r>
      <w:r w:rsidR="00B66804">
        <w:rPr>
          <w:kern w:val="1"/>
          <w:szCs w:val="20"/>
          <w:lang w:eastAsia="hu-HU"/>
        </w:rPr>
        <w:t>.</w:t>
      </w:r>
      <w:r w:rsidRPr="00327035">
        <w:rPr>
          <w:kern w:val="1"/>
          <w:szCs w:val="20"/>
          <w:lang w:eastAsia="hu-HU"/>
        </w:rPr>
        <w:t>-ú</w:t>
      </w:r>
      <w:r w:rsidRPr="00327035">
        <w:rPr>
          <w:szCs w:val="20"/>
          <w:lang w:eastAsia="hu-HU"/>
        </w:rPr>
        <w:t xml:space="preserve"> ingatlanrész ügye</w:t>
      </w:r>
    </w:p>
    <w:p w:rsidR="00327035" w:rsidRPr="00327035" w:rsidRDefault="002031A1" w:rsidP="00905E5A">
      <w:pPr>
        <w:numPr>
          <w:ilvl w:val="0"/>
          <w:numId w:val="5"/>
        </w:numPr>
        <w:suppressAutoHyphens w:val="0"/>
        <w:jc w:val="both"/>
        <w:rPr>
          <w:bCs/>
          <w:lang w:eastAsia="hu-HU"/>
        </w:rPr>
      </w:pPr>
      <w:r>
        <w:rPr>
          <w:bCs/>
          <w:lang w:eastAsia="hu-HU"/>
        </w:rPr>
        <w:t xml:space="preserve">Döntés a </w:t>
      </w:r>
      <w:r w:rsidR="00327035" w:rsidRPr="00327035">
        <w:rPr>
          <w:bCs/>
          <w:lang w:eastAsia="hu-HU"/>
        </w:rPr>
        <w:t>Budapest II. kerület, 51598 hrsz</w:t>
      </w:r>
      <w:r w:rsidR="00B66804">
        <w:rPr>
          <w:bCs/>
          <w:lang w:eastAsia="hu-HU"/>
        </w:rPr>
        <w:t>.</w:t>
      </w:r>
      <w:r w:rsidR="00327035" w:rsidRPr="00327035">
        <w:rPr>
          <w:bCs/>
          <w:lang w:eastAsia="hu-HU"/>
        </w:rPr>
        <w:t>-ú ingatlanra vonatkozó elővásárlási jog gyakorlásáról</w:t>
      </w:r>
    </w:p>
    <w:p w:rsidR="00327035" w:rsidRPr="00327035" w:rsidRDefault="002031A1" w:rsidP="00905E5A">
      <w:pPr>
        <w:numPr>
          <w:ilvl w:val="0"/>
          <w:numId w:val="5"/>
        </w:numPr>
        <w:suppressAutoHyphens w:val="0"/>
        <w:jc w:val="both"/>
        <w:rPr>
          <w:bCs/>
          <w:lang w:eastAsia="hu-HU"/>
        </w:rPr>
      </w:pPr>
      <w:r>
        <w:rPr>
          <w:bCs/>
          <w:lang w:eastAsia="hu-HU"/>
        </w:rPr>
        <w:t xml:space="preserve">A </w:t>
      </w:r>
      <w:r w:rsidR="00327035" w:rsidRPr="00327035">
        <w:rPr>
          <w:bCs/>
          <w:lang w:eastAsia="hu-HU"/>
        </w:rPr>
        <w:t xml:space="preserve">Budapest, </w:t>
      </w:r>
      <w:r w:rsidR="00B66804">
        <w:rPr>
          <w:bCs/>
          <w:lang w:eastAsia="hu-HU"/>
        </w:rPr>
        <w:t>13705 hrsz.-ú és a 13704/1 hrsz.-ú</w:t>
      </w:r>
      <w:r w:rsidR="00327035" w:rsidRPr="00327035">
        <w:rPr>
          <w:bCs/>
          <w:lang w:eastAsia="hu-HU"/>
        </w:rPr>
        <w:t xml:space="preserve"> ingatlanok együttes értékesítése</w:t>
      </w:r>
    </w:p>
    <w:p w:rsidR="00327035" w:rsidRPr="00327035" w:rsidRDefault="00327035" w:rsidP="00905E5A">
      <w:pPr>
        <w:numPr>
          <w:ilvl w:val="0"/>
          <w:numId w:val="5"/>
        </w:numPr>
        <w:suppressAutoHyphens w:val="0"/>
        <w:contextualSpacing/>
        <w:jc w:val="both"/>
        <w:rPr>
          <w:sz w:val="22"/>
          <w:szCs w:val="20"/>
          <w:lang w:eastAsia="hu-HU"/>
        </w:rPr>
      </w:pPr>
      <w:r w:rsidRPr="00327035">
        <w:rPr>
          <w:szCs w:val="20"/>
          <w:lang w:eastAsia="hu-HU"/>
        </w:rPr>
        <w:t>Bérbeadói hozzájárulás iránti kérelem a 14799/0/A/20 hrsz. alatt nyilvántartott, lakásra kötött bérleti szerződés közös megegyezéssel történő megszüntetéséhez</w:t>
      </w:r>
      <w:r w:rsidR="00B66804">
        <w:rPr>
          <w:bCs/>
          <w:lang w:eastAsia="hu-HU"/>
        </w:rPr>
        <w:tab/>
      </w:r>
      <w:r w:rsidRPr="00327035">
        <w:rPr>
          <w:b/>
          <w:bCs/>
          <w:lang w:eastAsia="hu-HU"/>
        </w:rPr>
        <w:t>Zárt ülés!</w:t>
      </w:r>
    </w:p>
    <w:p w:rsidR="00327035" w:rsidRDefault="00327035" w:rsidP="00905E5A">
      <w:pPr>
        <w:jc w:val="both"/>
        <w:rPr>
          <w:lang w:eastAsia="ar-SA"/>
        </w:rPr>
      </w:pPr>
    </w:p>
    <w:p w:rsidR="000F5875" w:rsidRPr="006716C8" w:rsidRDefault="000F5875" w:rsidP="00905E5A">
      <w:pPr>
        <w:tabs>
          <w:tab w:val="left" w:pos="0"/>
          <w:tab w:val="left" w:pos="4962"/>
        </w:tabs>
        <w:ind w:right="-426"/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B01B43" w:rsidRDefault="00B01B43" w:rsidP="00905E5A">
      <w:pPr>
        <w:jc w:val="both"/>
        <w:rPr>
          <w:lang w:eastAsia="ar-SA"/>
        </w:rPr>
      </w:pPr>
    </w:p>
    <w:p w:rsidR="002D0C48" w:rsidRDefault="002D0C48" w:rsidP="00905E5A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. pont</w:t>
      </w:r>
    </w:p>
    <w:p w:rsidR="002D0C48" w:rsidRDefault="002D0C48" w:rsidP="00905E5A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070CE">
        <w:rPr>
          <w:lang w:eastAsia="hu-HU"/>
        </w:rPr>
        <w:t>Döntés a közút kezelőjének felelősségével kapcsolatos kárigényről</w:t>
      </w:r>
    </w:p>
    <w:p w:rsidR="002D0C48" w:rsidRDefault="002D0C48" w:rsidP="00905E5A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Vincek Tibor Műszaki Osztályvezető</w:t>
      </w:r>
    </w:p>
    <w:p w:rsidR="002D0C48" w:rsidRDefault="002D0C48" w:rsidP="00905E5A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</w:p>
    <w:p w:rsidR="002D0C48" w:rsidRPr="006716C8" w:rsidRDefault="002D0C48" w:rsidP="00905E5A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D0C48" w:rsidRPr="006716C8" w:rsidRDefault="002D0C48" w:rsidP="00905E5A">
      <w:pPr>
        <w:tabs>
          <w:tab w:val="left" w:pos="0"/>
          <w:tab w:val="left" w:pos="4962"/>
        </w:tabs>
        <w:ind w:right="-284"/>
        <w:jc w:val="both"/>
      </w:pPr>
    </w:p>
    <w:p w:rsidR="002D0C48" w:rsidRDefault="002D0C48" w:rsidP="00905E5A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2D0C48" w:rsidRDefault="002D0C48" w:rsidP="00905E5A">
      <w:pPr>
        <w:tabs>
          <w:tab w:val="left" w:pos="0"/>
          <w:tab w:val="left" w:pos="4962"/>
        </w:tabs>
        <w:ind w:right="-284"/>
        <w:jc w:val="both"/>
      </w:pPr>
    </w:p>
    <w:p w:rsidR="002D0C48" w:rsidRPr="006716C8" w:rsidRDefault="002D0C48" w:rsidP="002D0C4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2D0C48" w:rsidRDefault="002D0C48" w:rsidP="002D0C4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165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0F5875" w:rsidRDefault="000F5875" w:rsidP="005A4803">
      <w:pPr>
        <w:jc w:val="both"/>
        <w:rPr>
          <w:lang w:eastAsia="ar-SA"/>
        </w:rPr>
      </w:pPr>
    </w:p>
    <w:p w:rsidR="00383460" w:rsidRPr="00383460" w:rsidRDefault="00383460" w:rsidP="00383460">
      <w:pPr>
        <w:jc w:val="both"/>
        <w:rPr>
          <w:bCs/>
          <w:color w:val="000000" w:themeColor="text1"/>
        </w:rPr>
      </w:pPr>
      <w:r w:rsidRPr="00383460">
        <w:rPr>
          <w:bCs/>
          <w:color w:val="000000" w:themeColor="text1"/>
        </w:rPr>
        <w:t xml:space="preserve">A Gazdasági és Tulajdonosi Bizottság úgy dönt, hogy </w:t>
      </w:r>
      <w:r w:rsidR="009C6A85">
        <w:rPr>
          <w:bCs/>
          <w:color w:val="000000" w:themeColor="text1"/>
        </w:rPr>
        <w:t>…………</w:t>
      </w:r>
      <w:r w:rsidRPr="00383460">
        <w:rPr>
          <w:bCs/>
          <w:color w:val="000000" w:themeColor="text1"/>
        </w:rPr>
        <w:t xml:space="preserve"> által a </w:t>
      </w:r>
      <w:r w:rsidR="009C6A85">
        <w:rPr>
          <w:bCs/>
          <w:color w:val="000000" w:themeColor="text1"/>
        </w:rPr>
        <w:t>……………..</w:t>
      </w:r>
      <w:r w:rsidRPr="00383460">
        <w:rPr>
          <w:bCs/>
          <w:color w:val="000000" w:themeColor="text1"/>
        </w:rPr>
        <w:t xml:space="preserve"> forgalmi rendszámú, </w:t>
      </w:r>
      <w:r w:rsidRPr="00383460">
        <w:rPr>
          <w:color w:val="000000" w:themeColor="text1"/>
        </w:rPr>
        <w:t xml:space="preserve">Skoda Fabia típusú </w:t>
      </w:r>
      <w:r w:rsidRPr="00383460">
        <w:rPr>
          <w:bCs/>
          <w:color w:val="000000" w:themeColor="text1"/>
        </w:rPr>
        <w:t xml:space="preserve">gépjármű </w:t>
      </w:r>
      <w:r w:rsidRPr="00383460">
        <w:rPr>
          <w:color w:val="000000" w:themeColor="text1"/>
        </w:rPr>
        <w:t xml:space="preserve">2018. június 1-jén 17:40 óra körül észlelt káreseményével kapcsolatban 2018. június 26-án előterjesztett </w:t>
      </w:r>
      <w:r w:rsidRPr="00383460">
        <w:rPr>
          <w:bCs/>
          <w:color w:val="000000" w:themeColor="text1"/>
        </w:rPr>
        <w:t>kárigény jogalapját elismeri, és hozzájárul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99745E">
        <w:rPr>
          <w:bCs/>
          <w:color w:val="000000" w:themeColor="text1"/>
        </w:rPr>
        <w:t>éről történő lemondása esetén.</w:t>
      </w:r>
    </w:p>
    <w:p w:rsidR="00383460" w:rsidRPr="00383460" w:rsidRDefault="00383460" w:rsidP="00383460">
      <w:pPr>
        <w:jc w:val="both"/>
        <w:rPr>
          <w:bCs/>
          <w:color w:val="000000" w:themeColor="text1"/>
        </w:rPr>
      </w:pPr>
    </w:p>
    <w:p w:rsidR="00383460" w:rsidRPr="00383460" w:rsidRDefault="00383460" w:rsidP="00383460">
      <w:pPr>
        <w:jc w:val="both"/>
        <w:rPr>
          <w:bCs/>
          <w:color w:val="000000" w:themeColor="text1"/>
        </w:rPr>
      </w:pPr>
      <w:r w:rsidRPr="00383460">
        <w:rPr>
          <w:bCs/>
          <w:color w:val="000000" w:themeColor="text1"/>
        </w:rPr>
        <w:t>Jelen határozat perben nem használható fel, csak arra az esetre vonatkozik, ha a felek között peren kívüli megállapodás jön létre.</w:t>
      </w:r>
    </w:p>
    <w:p w:rsidR="00383460" w:rsidRPr="00F91201" w:rsidRDefault="00383460" w:rsidP="00383460">
      <w:pPr>
        <w:jc w:val="both"/>
        <w:rPr>
          <w:bCs/>
        </w:rPr>
      </w:pPr>
    </w:p>
    <w:p w:rsidR="00383460" w:rsidRPr="00012F0A" w:rsidRDefault="00383460" w:rsidP="00383460">
      <w:pPr>
        <w:jc w:val="both"/>
      </w:pPr>
      <w:r w:rsidRPr="00383460">
        <w:rPr>
          <w:b/>
        </w:rPr>
        <w:t>Felelős:</w:t>
      </w:r>
      <w:r>
        <w:tab/>
        <w:t>P</w:t>
      </w:r>
      <w:r w:rsidRPr="00C970CA">
        <w:t>olgármester</w:t>
      </w:r>
    </w:p>
    <w:p w:rsidR="00383460" w:rsidRDefault="00383460" w:rsidP="00383460">
      <w:pPr>
        <w:jc w:val="both"/>
        <w:rPr>
          <w:bCs/>
        </w:rPr>
      </w:pPr>
      <w:r w:rsidRPr="00383460">
        <w:rPr>
          <w:b/>
        </w:rPr>
        <w:lastRenderedPageBreak/>
        <w:t>Határidő:</w:t>
      </w:r>
      <w:r w:rsidRPr="00C970CA">
        <w:t xml:space="preserve"> </w:t>
      </w:r>
      <w:r>
        <w:tab/>
        <w:t>2018</w:t>
      </w:r>
      <w:r w:rsidRPr="00C970CA">
        <w:t xml:space="preserve">. </w:t>
      </w:r>
      <w:r>
        <w:t>október 31</w:t>
      </w:r>
      <w:r w:rsidRPr="00C970CA">
        <w:t>.</w:t>
      </w:r>
    </w:p>
    <w:p w:rsidR="002D0C48" w:rsidRDefault="002D0C48" w:rsidP="005A4803">
      <w:pPr>
        <w:jc w:val="both"/>
        <w:rPr>
          <w:lang w:eastAsia="ar-SA"/>
        </w:rPr>
      </w:pPr>
    </w:p>
    <w:p w:rsidR="002D0C48" w:rsidRDefault="002D0C48" w:rsidP="002D0C48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A2434C" w:rsidRPr="006716C8" w:rsidRDefault="00A2434C" w:rsidP="002D0C48">
      <w:pPr>
        <w:tabs>
          <w:tab w:val="left" w:pos="0"/>
          <w:tab w:val="left" w:pos="4962"/>
        </w:tabs>
        <w:ind w:right="-426"/>
      </w:pPr>
    </w:p>
    <w:p w:rsidR="00B01B43" w:rsidRDefault="00B01B43" w:rsidP="00B01B43">
      <w:pPr>
        <w:jc w:val="both"/>
        <w:rPr>
          <w:bCs/>
        </w:rPr>
      </w:pPr>
      <w:r>
        <w:rPr>
          <w:bCs/>
        </w:rPr>
        <w:t>Bese Károly meghívott</w:t>
      </w:r>
      <w:r w:rsidR="002D0C48">
        <w:rPr>
          <w:bCs/>
        </w:rPr>
        <w:t xml:space="preserve"> az</w:t>
      </w:r>
      <w:r>
        <w:rPr>
          <w:bCs/>
        </w:rPr>
        <w:t xml:space="preserve"> ülés </w:t>
      </w:r>
      <w:r w:rsidR="002D0C48">
        <w:rPr>
          <w:bCs/>
        </w:rPr>
        <w:t>hivatalos helyiségéből távozik.</w:t>
      </w:r>
    </w:p>
    <w:p w:rsidR="00B01B43" w:rsidRDefault="00B01B43" w:rsidP="005A4803">
      <w:pPr>
        <w:jc w:val="both"/>
        <w:rPr>
          <w:lang w:eastAsia="ar-SA"/>
        </w:rPr>
      </w:pPr>
    </w:p>
    <w:p w:rsidR="00CB12A4" w:rsidRDefault="00CB12A4" w:rsidP="00CB12A4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</w:p>
    <w:p w:rsidR="00CB12A4" w:rsidRDefault="00CB12A4" w:rsidP="00CB12A4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  <w:r w:rsidRPr="00CB12A4">
        <w:rPr>
          <w:lang w:eastAsia="hu-HU"/>
        </w:rPr>
        <w:t>A Budapest II. Kerületi Zsigmond téri Lakásfenntartó Szövetkezet felperes által a BUDÉP Budai Épületfenntartó Korlátolt Felelősségű Társaság I. rendű valamint a Budapest Főváros II. Kerületi Önkormányzat II. rendű alperesek ellen jogalap nélküli birtoklásból eredő igény tárgyában indított, a Fővárosi Ítélőtábla, mint másodfokú bíróság előtt 5.Pf.20.066/2018. sz. alatt folyamatban lévő perben a felperes által tett egyezségi ajánlat</w:t>
      </w:r>
    </w:p>
    <w:p w:rsidR="002D0C48" w:rsidRDefault="0080389C" w:rsidP="00E63903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Lipovits Dóra vezető kamarai jogtanácsos</w:t>
      </w:r>
    </w:p>
    <w:p w:rsidR="0080389C" w:rsidRDefault="0080389C" w:rsidP="00E63903">
      <w:pPr>
        <w:tabs>
          <w:tab w:val="left" w:pos="0"/>
        </w:tabs>
        <w:suppressAutoHyphens w:val="0"/>
        <w:autoSpaceDN w:val="0"/>
        <w:contextualSpacing/>
        <w:jc w:val="both"/>
      </w:pPr>
    </w:p>
    <w:p w:rsidR="00300834" w:rsidRPr="006716C8" w:rsidRDefault="00300834" w:rsidP="00300834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00834" w:rsidRPr="006716C8" w:rsidRDefault="00300834" w:rsidP="00300834">
      <w:pPr>
        <w:tabs>
          <w:tab w:val="left" w:pos="0"/>
          <w:tab w:val="left" w:pos="4962"/>
        </w:tabs>
        <w:ind w:right="-284"/>
        <w:jc w:val="both"/>
      </w:pPr>
    </w:p>
    <w:p w:rsidR="00300834" w:rsidRDefault="00300834" w:rsidP="00300834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00834" w:rsidRDefault="00300834" w:rsidP="00300834">
      <w:pPr>
        <w:tabs>
          <w:tab w:val="left" w:pos="0"/>
          <w:tab w:val="left" w:pos="4962"/>
        </w:tabs>
        <w:ind w:right="-284"/>
        <w:jc w:val="both"/>
      </w:pPr>
    </w:p>
    <w:p w:rsidR="00300834" w:rsidRPr="006716C8" w:rsidRDefault="00300834" w:rsidP="0030083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00834" w:rsidRDefault="00300834" w:rsidP="0030083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166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300834" w:rsidRDefault="00300834" w:rsidP="00300834">
      <w:pPr>
        <w:jc w:val="both"/>
        <w:rPr>
          <w:lang w:eastAsia="ar-SA"/>
        </w:rPr>
      </w:pPr>
    </w:p>
    <w:p w:rsidR="00A93FC8" w:rsidRDefault="00A93FC8" w:rsidP="00A93FC8">
      <w:pPr>
        <w:jc w:val="both"/>
      </w:pPr>
      <w:r w:rsidRPr="006B7541">
        <w:t xml:space="preserve">A Gazdasági és Tulajdonosi Bizottság javasolja a Képviselő-testületnek, hogy a Budapest II. Kerületi Zsigmond téri Lakásfenntartó Szövetkezet </w:t>
      </w:r>
      <w:r>
        <w:t>felperes 2018. június 8. napján</w:t>
      </w:r>
      <w:bookmarkStart w:id="0" w:name="OLE_LINK4"/>
      <w:bookmarkStart w:id="1" w:name="OLE_LINK5"/>
      <w:bookmarkStart w:id="2" w:name="OLE_LINK6"/>
      <w:bookmarkStart w:id="3" w:name="OLE_LINK7"/>
      <w:r>
        <w:t xml:space="preserve"> kelt egyezségi ajánlatát ne</w:t>
      </w:r>
      <w:r w:rsidRPr="006B7541">
        <w:t xml:space="preserve"> fogadja el, egyúttal</w:t>
      </w:r>
      <w:r>
        <w:t xml:space="preserve"> tegyen</w:t>
      </w:r>
      <w:r w:rsidRPr="006B7541">
        <w:t xml:space="preserve"> egyezségi ajánlat</w:t>
      </w:r>
      <w:bookmarkEnd w:id="0"/>
      <w:bookmarkEnd w:id="1"/>
      <w:bookmarkEnd w:id="2"/>
      <w:bookmarkEnd w:id="3"/>
      <w:r w:rsidRPr="006B7541">
        <w:t>ot a felperes r</w:t>
      </w:r>
      <w:r w:rsidR="0099745E">
        <w:t>észére a következő tartalommal.</w:t>
      </w:r>
    </w:p>
    <w:p w:rsidR="00A93FC8" w:rsidRDefault="00A93FC8" w:rsidP="00A93FC8">
      <w:pPr>
        <w:jc w:val="both"/>
      </w:pPr>
    </w:p>
    <w:p w:rsidR="00A93FC8" w:rsidRDefault="00A93FC8" w:rsidP="00A93FC8">
      <w:pPr>
        <w:jc w:val="both"/>
        <w:rPr>
          <w:bCs/>
        </w:rPr>
      </w:pPr>
      <w:r w:rsidRPr="006B7541">
        <w:rPr>
          <w:bCs/>
        </w:rPr>
        <w:t xml:space="preserve">Az Önkormányzat II. r. alperes </w:t>
      </w:r>
      <w:bookmarkStart w:id="4" w:name="OLE_LINK1"/>
      <w:bookmarkStart w:id="5" w:name="OLE_LINK2"/>
      <w:bookmarkStart w:id="6" w:name="OLE_LINK3"/>
      <w:r w:rsidRPr="006B7541">
        <w:t xml:space="preserve">a Budapest II. Kerületi Zsigmond téri Lakásfenntartó Szövetkezet felperes </w:t>
      </w:r>
      <w:bookmarkEnd w:id="4"/>
      <w:bookmarkEnd w:id="5"/>
      <w:bookmarkEnd w:id="6"/>
      <w:r w:rsidRPr="006B7541">
        <w:t>által a BUDÉP Budai Épületfenntartó Korlátolt Felelősségű Társaság I. rendű</w:t>
      </w:r>
      <w:r>
        <w:t>,</w:t>
      </w:r>
      <w:r w:rsidRPr="006B7541">
        <w:t xml:space="preserve"> valamint a Budapest Főváros II. Kerületi Önkormányzat II. rendű alperesek ellen jogalap nélküli birtoklásból eredő igény tárgyában indított, a Fővárosi Ítélőtábla</w:t>
      </w:r>
      <w:r>
        <w:t>,</w:t>
      </w:r>
      <w:r w:rsidRPr="006B7541">
        <w:t xml:space="preserve"> mint másodfokú bíróság előtt 5.Pf.20.066/2018. sz. alatt folyamatban lévő perben </w:t>
      </w:r>
      <w:r w:rsidRPr="006B7541">
        <w:rPr>
          <w:bCs/>
        </w:rPr>
        <w:t xml:space="preserve">az egyezséget jóváhagyó végzés jogerőre emelkedését követő 15 napon belül </w:t>
      </w:r>
      <w:r>
        <w:rPr>
          <w:bCs/>
        </w:rPr>
        <w:t xml:space="preserve">a Polgári Törvénykönyvről szóló 1959. évi IV. törvény 195.§-a alapján </w:t>
      </w:r>
      <w:r w:rsidRPr="006B7541">
        <w:rPr>
          <w:bCs/>
        </w:rPr>
        <w:t xml:space="preserve">megfizet </w:t>
      </w:r>
      <w:r w:rsidRPr="006B7541">
        <w:t xml:space="preserve">21.568.414,- Ft tőkét és ennek 2006. május 1. napjától </w:t>
      </w:r>
      <w:r w:rsidRPr="0051285B">
        <w:rPr>
          <w:bCs/>
        </w:rPr>
        <w:t xml:space="preserve">számított </w:t>
      </w:r>
      <w:r w:rsidRPr="009C0A53">
        <w:rPr>
          <w:bCs/>
        </w:rPr>
        <w:t>a kifizetés napjáig járó, a régi Ptk. 301. § (1) bekezdése szerinti, a késedelemmel érintett naptári félévet megelőző utolsó napon</w:t>
      </w:r>
      <w:r w:rsidRPr="00F367AF">
        <w:rPr>
          <w:rFonts w:ascii="Cambria" w:hAnsi="Cambria"/>
          <w:sz w:val="20"/>
          <w:szCs w:val="20"/>
        </w:rPr>
        <w:t xml:space="preserve"> </w:t>
      </w:r>
      <w:r w:rsidRPr="009C0A53">
        <w:rPr>
          <w:bCs/>
        </w:rPr>
        <w:t>érvényes jegybanki alapkamattal megegyező mértékű késedelmi kamat</w:t>
      </w:r>
      <w:r w:rsidRPr="006B7541">
        <w:t>át</w:t>
      </w:r>
      <w:r w:rsidRPr="006B7541">
        <w:rPr>
          <w:bCs/>
        </w:rPr>
        <w:t xml:space="preserve"> a felperes részére </w:t>
      </w:r>
      <w:r>
        <w:rPr>
          <w:bCs/>
        </w:rPr>
        <w:t>az alábbi feltételek teljesülése esetén.</w:t>
      </w:r>
    </w:p>
    <w:p w:rsidR="00A93FC8" w:rsidRDefault="00A93FC8" w:rsidP="00A93FC8">
      <w:pPr>
        <w:jc w:val="both"/>
        <w:rPr>
          <w:bCs/>
        </w:rPr>
      </w:pPr>
    </w:p>
    <w:p w:rsidR="00A93FC8" w:rsidRDefault="00A93FC8" w:rsidP="00A93FC8">
      <w:pPr>
        <w:jc w:val="both"/>
        <w:rPr>
          <w:bCs/>
        </w:rPr>
      </w:pPr>
      <w:r>
        <w:rPr>
          <w:bCs/>
        </w:rPr>
        <w:t xml:space="preserve">A felperes a BUDÉP Kft.-val és az Önkormányzattal az Önkormányzat egyezségi ajánlatának kézhezvételétől számított 15 napon belül megköti az egyezségi megállapodást, amelyben a felek kijelentik, hogy az </w:t>
      </w:r>
      <w:r w:rsidRPr="006B7541">
        <w:t>5.Pf.20.066/2018. sz. alatt folyamatba</w:t>
      </w:r>
      <w:r>
        <w:t xml:space="preserve">n lévő per alapját képező jogviszony tekintetében egymással elszámoltak, a feleknek egymással szemben követelésük nincs, </w:t>
      </w:r>
      <w:r w:rsidRPr="006B7541">
        <w:rPr>
          <w:bCs/>
        </w:rPr>
        <w:t>felperes a perben érvényesített követelésével és a peres eljárással kapcsolatban mind az I. r., mind a II. r. alperessel szemben valamennyi további igényéről örökre és visszavonhatatlanul lemond</w:t>
      </w:r>
      <w:r>
        <w:rPr>
          <w:bCs/>
        </w:rPr>
        <w:t xml:space="preserve">. Az egyezségi megállapodás aláírásával a felek kijelentik, hogy </w:t>
      </w:r>
      <w:r>
        <w:t xml:space="preserve">a </w:t>
      </w:r>
      <w:r w:rsidRPr="006B7541">
        <w:rPr>
          <w:bCs/>
        </w:rPr>
        <w:t xml:space="preserve">peres </w:t>
      </w:r>
      <w:r w:rsidRPr="000B3118">
        <w:rPr>
          <w:bCs/>
        </w:rPr>
        <w:t xml:space="preserve">eljárással felmerült valamennyi költségüket maguk viselik és a felperes tudomásul veszi, hogy </w:t>
      </w:r>
      <w:r w:rsidRPr="009271DD">
        <w:rPr>
          <w:bCs/>
        </w:rPr>
        <w:t>a</w:t>
      </w:r>
      <w:r w:rsidRPr="00A37B24">
        <w:rPr>
          <w:bCs/>
        </w:rPr>
        <w:t>z</w:t>
      </w:r>
      <w:r w:rsidRPr="000267F3">
        <w:rPr>
          <w:bCs/>
        </w:rPr>
        <w:t xml:space="preserve"> I. r., valamint a II. r. alperesek az általuk a felperestől behajtott perköltség visszatérítésére nem kötelesek, a felperes erről a követelésről feltétel nélkül lemond, továbbá vállalja, hogy amennyiben a bíróság a beavatkozó részére perköltséget állapít meg, úgy a perköltséget a beavatkozó részére megfizeti. Az egyezségi megállapodásban a felek</w:t>
      </w:r>
      <w:r>
        <w:rPr>
          <w:bCs/>
        </w:rPr>
        <w:t xml:space="preserve"> vállalják, hogy az egyezség létrejöttétől számított 8 napon belül, az egyezségi megállapodás alapján közösen kérik a bíróságot, hogy azt a Pp. 148.§ (3) bekezdése alapján hagyja jóvá. </w:t>
      </w:r>
    </w:p>
    <w:p w:rsidR="00A93FC8" w:rsidRDefault="00A93FC8" w:rsidP="00A93FC8">
      <w:pPr>
        <w:jc w:val="both"/>
        <w:rPr>
          <w:bCs/>
        </w:rPr>
      </w:pPr>
    </w:p>
    <w:p w:rsidR="00A93FC8" w:rsidRDefault="00A93FC8" w:rsidP="00A93FC8">
      <w:pPr>
        <w:jc w:val="both"/>
        <w:rPr>
          <w:bCs/>
        </w:rPr>
      </w:pPr>
      <w:r w:rsidRPr="009C0A53">
        <w:rPr>
          <w:bCs/>
        </w:rPr>
        <w:t xml:space="preserve">Amennyiben a felperes a jelen határozatnak megfelelő egyezségi megállapodást, az egyezségi ajánlat kézhezvételétől számított 15 napon belül nem köti meg, úgy az Önkormányzat egyezségi ajánlata hatályát veszti. </w:t>
      </w:r>
    </w:p>
    <w:p w:rsidR="00034FE5" w:rsidRPr="009C0A53" w:rsidRDefault="00034FE5" w:rsidP="00A93FC8">
      <w:pPr>
        <w:jc w:val="both"/>
        <w:rPr>
          <w:bCs/>
        </w:rPr>
      </w:pPr>
    </w:p>
    <w:p w:rsidR="00A93FC8" w:rsidRPr="00B43023" w:rsidRDefault="00A93FC8" w:rsidP="0099745E">
      <w:pPr>
        <w:tabs>
          <w:tab w:val="left" w:pos="0"/>
        </w:tabs>
        <w:jc w:val="both"/>
        <w:rPr>
          <w:lang w:eastAsia="en-US"/>
        </w:rPr>
      </w:pPr>
      <w:r w:rsidRPr="00B43023">
        <w:rPr>
          <w:b/>
          <w:lang w:eastAsia="en-US"/>
        </w:rPr>
        <w:t>Felelős:</w:t>
      </w:r>
      <w:r w:rsidR="0099745E">
        <w:rPr>
          <w:b/>
          <w:lang w:eastAsia="en-US"/>
        </w:rPr>
        <w:tab/>
      </w:r>
      <w:r w:rsidR="0099745E">
        <w:rPr>
          <w:lang w:eastAsia="en-US"/>
        </w:rPr>
        <w:t>P</w:t>
      </w:r>
      <w:r>
        <w:rPr>
          <w:lang w:eastAsia="en-US"/>
        </w:rPr>
        <w:t>olgármester</w:t>
      </w:r>
    </w:p>
    <w:p w:rsidR="00A93FC8" w:rsidRDefault="00A93FC8" w:rsidP="0099745E">
      <w:pPr>
        <w:tabs>
          <w:tab w:val="left" w:pos="0"/>
        </w:tabs>
        <w:jc w:val="both"/>
        <w:rPr>
          <w:lang w:eastAsia="en-US"/>
        </w:rPr>
      </w:pPr>
      <w:r w:rsidRPr="00B43023">
        <w:rPr>
          <w:b/>
          <w:lang w:eastAsia="en-US"/>
        </w:rPr>
        <w:t>Határidő:</w:t>
      </w:r>
      <w:r w:rsidR="0099745E">
        <w:rPr>
          <w:b/>
          <w:lang w:eastAsia="en-US"/>
        </w:rPr>
        <w:tab/>
      </w:r>
      <w:r w:rsidRPr="00B43023">
        <w:rPr>
          <w:lang w:eastAsia="en-US"/>
        </w:rPr>
        <w:t>201</w:t>
      </w:r>
      <w:r>
        <w:rPr>
          <w:lang w:eastAsia="en-US"/>
        </w:rPr>
        <w:t>8. december 31.</w:t>
      </w:r>
    </w:p>
    <w:p w:rsidR="00300834" w:rsidRDefault="00300834" w:rsidP="00300834">
      <w:pPr>
        <w:jc w:val="both"/>
        <w:rPr>
          <w:lang w:eastAsia="ar-SA"/>
        </w:rPr>
      </w:pPr>
    </w:p>
    <w:p w:rsidR="00300834" w:rsidRPr="006716C8" w:rsidRDefault="00300834" w:rsidP="00300834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300834" w:rsidRDefault="00300834" w:rsidP="00300834">
      <w:pPr>
        <w:jc w:val="both"/>
        <w:rPr>
          <w:lang w:eastAsia="ar-SA"/>
        </w:rPr>
      </w:pPr>
    </w:p>
    <w:p w:rsidR="004C3BCF" w:rsidRDefault="004C3BCF" w:rsidP="004C3BCF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</w:p>
    <w:p w:rsidR="0080389C" w:rsidRDefault="004C3BCF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327035">
        <w:rPr>
          <w:lang w:eastAsia="hu-HU"/>
        </w:rPr>
        <w:t xml:space="preserve">A Budapest II. kerület, belterület 11660/6 hrsz-ú </w:t>
      </w:r>
      <w:r w:rsidR="00CD1AD8">
        <w:rPr>
          <w:lang w:eastAsia="hu-HU"/>
        </w:rPr>
        <w:t>és</w:t>
      </w:r>
      <w:r w:rsidRPr="00327035">
        <w:rPr>
          <w:lang w:eastAsia="hu-HU"/>
        </w:rPr>
        <w:t xml:space="preserve"> 011660/6 hrsz</w:t>
      </w:r>
      <w:r w:rsidR="00CD1AD8">
        <w:rPr>
          <w:lang w:eastAsia="hu-HU"/>
        </w:rPr>
        <w:t>-ú</w:t>
      </w:r>
      <w:r w:rsidRPr="00327035">
        <w:rPr>
          <w:lang w:eastAsia="hu-HU"/>
        </w:rPr>
        <w:t>. alatti ingatlan</w:t>
      </w:r>
      <w:r w:rsidR="00CD1AD8">
        <w:rPr>
          <w:lang w:eastAsia="hu-HU"/>
        </w:rPr>
        <w:t>ok</w:t>
      </w:r>
      <w:r w:rsidRPr="00327035">
        <w:rPr>
          <w:lang w:eastAsia="hu-HU"/>
        </w:rPr>
        <w:t xml:space="preserve"> ingyenes önkormányzati tulajdonba adásának kezdeményezése</w:t>
      </w:r>
    </w:p>
    <w:p w:rsidR="004C3BCF" w:rsidRDefault="004C3BCF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Murai Renáta Jegyzői Igazgató</w:t>
      </w:r>
    </w:p>
    <w:p w:rsidR="002D0C48" w:rsidRDefault="002D0C48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2954F9" w:rsidRPr="006716C8" w:rsidRDefault="002954F9" w:rsidP="002954F9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954F9" w:rsidRPr="006716C8" w:rsidRDefault="002954F9" w:rsidP="002954F9">
      <w:pPr>
        <w:tabs>
          <w:tab w:val="left" w:pos="0"/>
          <w:tab w:val="left" w:pos="4962"/>
        </w:tabs>
        <w:ind w:right="-284"/>
        <w:jc w:val="both"/>
      </w:pPr>
    </w:p>
    <w:p w:rsidR="002954F9" w:rsidRDefault="002954F9" w:rsidP="002954F9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2954F9" w:rsidRDefault="002954F9" w:rsidP="002954F9">
      <w:pPr>
        <w:tabs>
          <w:tab w:val="left" w:pos="0"/>
          <w:tab w:val="left" w:pos="4962"/>
        </w:tabs>
        <w:ind w:right="-284"/>
        <w:jc w:val="both"/>
      </w:pPr>
    </w:p>
    <w:p w:rsidR="002954F9" w:rsidRPr="006716C8" w:rsidRDefault="002954F9" w:rsidP="002954F9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2D0C48" w:rsidRDefault="002954F9" w:rsidP="002954F9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167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2D0C48" w:rsidRPr="0099745E" w:rsidRDefault="002D0C48" w:rsidP="0099745E">
      <w:pPr>
        <w:tabs>
          <w:tab w:val="left" w:pos="0"/>
          <w:tab w:val="left" w:pos="4962"/>
        </w:tabs>
        <w:ind w:right="-284"/>
        <w:jc w:val="both"/>
      </w:pP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  <w:r w:rsidRPr="009F49F0">
        <w:t xml:space="preserve">A Bizottság javasolja a Képviselő-testületnek, hogy </w:t>
      </w:r>
      <w:r w:rsidRPr="0099745E">
        <w:t>kezdeményezze</w:t>
      </w:r>
      <w:r w:rsidRPr="009F49F0">
        <w:t xml:space="preserve"> és </w:t>
      </w:r>
      <w:r w:rsidRPr="0099745E">
        <w:t>kérelmezze</w:t>
      </w:r>
      <w:r w:rsidRPr="009F49F0">
        <w:t xml:space="preserve"> a Magyar Állam tulajdonában és az MNV Zrt., mint tulajdonosi joggyakorló kezelésében álló </w:t>
      </w:r>
      <w:r w:rsidRPr="0099745E">
        <w:t>Budapest II. kerület, belterület 11660/6 helyrajzi számú, 1026 Budapest II. kerület 011660/6 hrsz-ú „felülvizsgálat alatt”, „lakóház, udvar”</w:t>
      </w:r>
      <w:r w:rsidRPr="009F49F0">
        <w:t xml:space="preserve"> megnevezésű, 1418 m</w:t>
      </w:r>
      <w:r w:rsidRPr="0099745E">
        <w:rPr>
          <w:vertAlign w:val="superscript"/>
        </w:rPr>
        <w:t>2</w:t>
      </w:r>
      <w:r w:rsidRPr="009F49F0">
        <w:t xml:space="preserve"> alapterületű ingatlannak Budapest Főváros II. Kerületi Önkormányzat részére történő ingyenes tulajdonába adását az állami vagyonról szóló 2007. évi CVI. törvény 36. § (2) bekezdésének c) pontja alapján.</w:t>
      </w: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  <w:r w:rsidRPr="009F49F0">
        <w:t>Az ingatlant az Önkormányzat a Budapest II. Kerületi Szabó Lőrinc Kéttannyelvű Általános Iskola és Gimnázium tornacsarnoka megvalósításának céljára használja fel, mely feladat Magyarország helyi önkormányzatairól szóló 2011. évi CLXXXIX. törvény 13. § (1) bekezdés 15. pontja (sport, ifjúsági ügyek) alapján közfeladatok körében ellátandó önkormányzati feladat.</w:t>
      </w: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  <w:r w:rsidRPr="009F49F0">
        <w:t>A Bizottság javasolja a Képviselő-testületnek, hogy a Magyar Állam tulajdonában álló, Budapest II. kerület, belterület 11660/6 helyrajzi számú, 011660/6 hrsz-ú „felülvizsgálat alatt „lakóház, udvar” megnevezésű, 1418 m</w:t>
      </w:r>
      <w:r w:rsidRPr="0099745E">
        <w:rPr>
          <w:vertAlign w:val="superscript"/>
        </w:rPr>
        <w:t>2</w:t>
      </w:r>
      <w:r w:rsidRPr="009F49F0">
        <w:t xml:space="preserve"> alapterületű ingatlan ingyenes önkormányzati tulajdonba adására vonatkozó kérelemnek helyt adó döntés esetén Budapest Főváros II. Kerületi Önkormányzat vállalja a tulajdonba adás érdekében felmerülő költségek - ideértve a művelési ág szükséges megváltoztatásának költségét - megtérítését.</w:t>
      </w: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  <w:r w:rsidRPr="009F49F0">
        <w:t>Az igényelt ingatlan nem áll védettség alatt.</w:t>
      </w:r>
    </w:p>
    <w:p w:rsidR="009F49F0" w:rsidRPr="009F49F0" w:rsidRDefault="009F49F0" w:rsidP="0099745E">
      <w:pPr>
        <w:tabs>
          <w:tab w:val="left" w:pos="0"/>
          <w:tab w:val="left" w:pos="4962"/>
        </w:tabs>
        <w:ind w:right="-284"/>
        <w:jc w:val="both"/>
      </w:pPr>
    </w:p>
    <w:p w:rsidR="009F49F0" w:rsidRPr="009F49F0" w:rsidRDefault="009F49F0" w:rsidP="0099745E">
      <w:pPr>
        <w:suppressAutoHyphens w:val="0"/>
        <w:ind w:right="1"/>
        <w:jc w:val="both"/>
        <w:rPr>
          <w:lang w:eastAsia="en-US"/>
        </w:rPr>
      </w:pPr>
      <w:r w:rsidRPr="009F49F0">
        <w:rPr>
          <w:lang w:eastAsia="en-US"/>
        </w:rPr>
        <w:t>A nemzeti vagyonról szóló 2011. évi CXCVI. törvény 13. § (4) bekezdése alapján az Önkormányzat vegye tudomásul, hogy a nemzeti vagyoni körből ingyenesen tulajdonba adott ingatlant a tulajdonjog megszerzésétől számított 15 évig nem idegenítheti el, és a juttatás céljának megfelelően köteles hasznosítani, valamint állagát megóvni, továbbá az átruházott vagyon hasznosításáról évente beszámol a vagyont átadó szervezet felé. Ugyanezen törvény 13. § (5) bekezdése szerint az ingyenesen tulajdonba adott ingatlanon e törvény erejénél fogva 15 évig elidegenítési tilalom áll fenn.</w:t>
      </w:r>
      <w:r w:rsidR="0099745E">
        <w:rPr>
          <w:lang w:eastAsia="en-US"/>
        </w:rPr>
        <w:t xml:space="preserve"> </w:t>
      </w:r>
      <w:r w:rsidRPr="009F49F0">
        <w:rPr>
          <w:lang w:eastAsia="en-US"/>
        </w:rPr>
        <w:t>Az elidegenítési tilalomnak az átruházó javára szóló ingatlan-nyilvántartásba történő feljegyzését a tulajdonjog bejegyzése iránti kérelem benyújtásával egyidejűleg a vagyont átruházó szerv kérelmezi.</w:t>
      </w:r>
    </w:p>
    <w:p w:rsidR="009F49F0" w:rsidRPr="009F49F0" w:rsidRDefault="009F49F0" w:rsidP="0099745E">
      <w:pPr>
        <w:suppressAutoHyphens w:val="0"/>
        <w:ind w:right="1"/>
        <w:jc w:val="both"/>
        <w:rPr>
          <w:lang w:eastAsia="en-US"/>
        </w:rPr>
      </w:pPr>
    </w:p>
    <w:p w:rsidR="009F49F0" w:rsidRPr="009F49F0" w:rsidRDefault="009F49F0" w:rsidP="0099745E">
      <w:pPr>
        <w:suppressAutoHyphens w:val="0"/>
        <w:ind w:right="1"/>
        <w:jc w:val="both"/>
        <w:rPr>
          <w:lang w:eastAsia="en-US"/>
        </w:rPr>
      </w:pPr>
      <w:r w:rsidRPr="009F49F0">
        <w:rPr>
          <w:lang w:eastAsia="en-US"/>
        </w:rPr>
        <w:t>A Bizottság javasolja a Képviselő-testületnek, hogy hatalmazza fel a Polgármestert arra, hogy az MNV Zrt. fele teljes jogkörben eljárjon és valamennyi jognyilatkozatot az ingyenes tulajdonba adással kapcsolatos eljárás során megtegyen, valamint az ingyenes Önkormányzati tulajdonba adásra vonatkozó megállapodást aláírja.</w:t>
      </w:r>
    </w:p>
    <w:p w:rsidR="009F49F0" w:rsidRPr="009F49F0" w:rsidRDefault="009F49F0" w:rsidP="0099745E">
      <w:pPr>
        <w:suppressAutoHyphens w:val="0"/>
        <w:ind w:right="-426"/>
        <w:jc w:val="both"/>
        <w:rPr>
          <w:lang w:eastAsia="en-US"/>
        </w:rPr>
      </w:pPr>
    </w:p>
    <w:p w:rsidR="009F49F0" w:rsidRPr="009F49F0" w:rsidRDefault="009F49F0" w:rsidP="0099745E">
      <w:pPr>
        <w:suppressAutoHyphens w:val="0"/>
        <w:ind w:right="1"/>
        <w:jc w:val="both"/>
        <w:rPr>
          <w:lang w:eastAsia="en-US"/>
        </w:rPr>
      </w:pPr>
      <w:r w:rsidRPr="009F49F0">
        <w:rPr>
          <w:b/>
          <w:lang w:eastAsia="en-US"/>
        </w:rPr>
        <w:t>Felelős:</w:t>
      </w:r>
      <w:r w:rsidRPr="009F49F0">
        <w:rPr>
          <w:lang w:eastAsia="en-US"/>
        </w:rPr>
        <w:tab/>
        <w:t>Polgármester</w:t>
      </w:r>
    </w:p>
    <w:p w:rsidR="009F49F0" w:rsidRPr="009F49F0" w:rsidRDefault="009F49F0" w:rsidP="0099745E">
      <w:pPr>
        <w:suppressAutoHyphens w:val="0"/>
        <w:ind w:right="1"/>
        <w:jc w:val="both"/>
        <w:rPr>
          <w:lang w:eastAsia="en-US"/>
        </w:rPr>
      </w:pPr>
      <w:r w:rsidRPr="009F49F0">
        <w:rPr>
          <w:b/>
          <w:lang w:eastAsia="en-US"/>
        </w:rPr>
        <w:t>Határidő:</w:t>
      </w:r>
      <w:r w:rsidR="0099745E">
        <w:rPr>
          <w:b/>
          <w:lang w:eastAsia="en-US"/>
        </w:rPr>
        <w:tab/>
      </w:r>
      <w:r w:rsidRPr="009F49F0">
        <w:rPr>
          <w:lang w:eastAsia="en-US"/>
        </w:rPr>
        <w:t>soron következő Képviselő-testületi ülés</w:t>
      </w:r>
    </w:p>
    <w:p w:rsidR="001B4529" w:rsidRPr="0099745E" w:rsidRDefault="001B4529" w:rsidP="0099745E">
      <w:pPr>
        <w:tabs>
          <w:tab w:val="left" w:pos="284"/>
          <w:tab w:val="left" w:pos="4962"/>
        </w:tabs>
        <w:ind w:right="-426"/>
        <w:rPr>
          <w:bCs/>
        </w:rPr>
      </w:pPr>
    </w:p>
    <w:p w:rsidR="001B4529" w:rsidRDefault="001B4529" w:rsidP="0099745E">
      <w:pPr>
        <w:tabs>
          <w:tab w:val="left" w:pos="284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A2434C" w:rsidRDefault="00A2434C" w:rsidP="0099745E">
      <w:pPr>
        <w:tabs>
          <w:tab w:val="left" w:pos="284"/>
          <w:tab w:val="left" w:pos="4962"/>
        </w:tabs>
        <w:ind w:right="-426"/>
      </w:pPr>
    </w:p>
    <w:p w:rsidR="00A2434C" w:rsidRPr="006716C8" w:rsidRDefault="00A2434C" w:rsidP="0099745E">
      <w:pPr>
        <w:tabs>
          <w:tab w:val="left" w:pos="284"/>
          <w:tab w:val="left" w:pos="4962"/>
        </w:tabs>
        <w:ind w:right="-426"/>
      </w:pPr>
      <w:r>
        <w:t xml:space="preserve">Dr. Lipovits Dóra és Dr. Silye Tamás </w:t>
      </w:r>
      <w:r>
        <w:rPr>
          <w:bCs/>
        </w:rPr>
        <w:t>meghívottak az ülés hivatalos helyiségéből távoznak.</w:t>
      </w:r>
    </w:p>
    <w:p w:rsidR="002D0C48" w:rsidRPr="0099745E" w:rsidRDefault="002D0C48" w:rsidP="0099745E">
      <w:pPr>
        <w:tabs>
          <w:tab w:val="left" w:pos="284"/>
        </w:tabs>
        <w:suppressAutoHyphens w:val="0"/>
        <w:autoSpaceDN w:val="0"/>
        <w:contextualSpacing/>
        <w:jc w:val="both"/>
        <w:rPr>
          <w:bCs/>
        </w:rPr>
      </w:pPr>
    </w:p>
    <w:p w:rsidR="00DA279F" w:rsidRDefault="00DA279F" w:rsidP="0099745E">
      <w:pPr>
        <w:tabs>
          <w:tab w:val="left" w:pos="284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 w:rsidR="00316C85"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</w:p>
    <w:p w:rsidR="00316C85" w:rsidRDefault="00DA279F" w:rsidP="0099745E">
      <w:pPr>
        <w:tabs>
          <w:tab w:val="left" w:pos="0"/>
          <w:tab w:val="left" w:pos="284"/>
        </w:tabs>
        <w:suppressAutoHyphens w:val="0"/>
        <w:autoSpaceDN w:val="0"/>
        <w:ind w:right="-284"/>
        <w:contextualSpacing/>
        <w:rPr>
          <w:b/>
          <w:bCs/>
          <w:u w:val="single"/>
        </w:rPr>
      </w:pPr>
      <w:r w:rsidRPr="00DA279F">
        <w:rPr>
          <w:lang w:eastAsia="en-US"/>
        </w:rPr>
        <w:t>A Budapest II. kerület, 14812/0/A/1 hrsz.</w:t>
      </w:r>
      <w:r w:rsidR="00CD1AD8">
        <w:rPr>
          <w:lang w:eastAsia="en-US"/>
        </w:rPr>
        <w:t>-ú</w:t>
      </w:r>
      <w:r w:rsidRPr="00DA279F">
        <w:rPr>
          <w:lang w:eastAsia="en-US"/>
        </w:rPr>
        <w:t xml:space="preserve"> ingatlan ügye</w:t>
      </w:r>
    </w:p>
    <w:p w:rsidR="00316C85" w:rsidRPr="00316C85" w:rsidRDefault="00316C85" w:rsidP="0099745E">
      <w:pPr>
        <w:tabs>
          <w:tab w:val="left" w:pos="0"/>
          <w:tab w:val="left" w:pos="284"/>
        </w:tabs>
        <w:suppressAutoHyphens w:val="0"/>
        <w:autoSpaceDN w:val="0"/>
        <w:ind w:left="-142" w:right="-284" w:firstLine="142"/>
        <w:contextualSpacing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DA279F" w:rsidRPr="0099745E" w:rsidRDefault="00DA279F" w:rsidP="0099745E">
      <w:pPr>
        <w:tabs>
          <w:tab w:val="left" w:pos="284"/>
        </w:tabs>
        <w:suppressAutoHyphens w:val="0"/>
        <w:autoSpaceDN w:val="0"/>
        <w:contextualSpacing/>
        <w:jc w:val="both"/>
        <w:rPr>
          <w:bCs/>
        </w:rPr>
      </w:pPr>
    </w:p>
    <w:p w:rsidR="00DA279F" w:rsidRPr="0099745E" w:rsidRDefault="00DA279F" w:rsidP="0099745E">
      <w:pPr>
        <w:tabs>
          <w:tab w:val="left" w:pos="284"/>
        </w:tabs>
        <w:suppressAutoHyphens w:val="0"/>
        <w:autoSpaceDN w:val="0"/>
        <w:contextualSpacing/>
        <w:jc w:val="both"/>
        <w:rPr>
          <w:bCs/>
        </w:rPr>
      </w:pPr>
      <w:r w:rsidRPr="0099745E">
        <w:rPr>
          <w:bCs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A279F" w:rsidRPr="0099745E" w:rsidRDefault="00DA279F" w:rsidP="0099745E">
      <w:pPr>
        <w:tabs>
          <w:tab w:val="left" w:pos="284"/>
        </w:tabs>
        <w:suppressAutoHyphens w:val="0"/>
        <w:autoSpaceDN w:val="0"/>
        <w:contextualSpacing/>
        <w:jc w:val="both"/>
        <w:rPr>
          <w:bCs/>
        </w:rPr>
      </w:pPr>
    </w:p>
    <w:p w:rsidR="00DA279F" w:rsidRPr="0099745E" w:rsidRDefault="00DA279F" w:rsidP="0099745E">
      <w:pPr>
        <w:tabs>
          <w:tab w:val="left" w:pos="284"/>
        </w:tabs>
        <w:suppressAutoHyphens w:val="0"/>
        <w:autoSpaceDN w:val="0"/>
        <w:contextualSpacing/>
        <w:jc w:val="both"/>
        <w:rPr>
          <w:bCs/>
        </w:rPr>
      </w:pPr>
      <w:r w:rsidRPr="0099745E">
        <w:rPr>
          <w:bCs/>
        </w:rPr>
        <w:t>Elnök megállapítja, hogy a Bizottság a szavazás eredményeként az alábbi döntést hozta:</w:t>
      </w:r>
    </w:p>
    <w:p w:rsidR="00DA279F" w:rsidRPr="0099745E" w:rsidRDefault="00DA279F" w:rsidP="0099745E">
      <w:pPr>
        <w:tabs>
          <w:tab w:val="left" w:pos="284"/>
        </w:tabs>
        <w:suppressAutoHyphens w:val="0"/>
        <w:autoSpaceDN w:val="0"/>
        <w:contextualSpacing/>
        <w:jc w:val="both"/>
        <w:rPr>
          <w:bCs/>
        </w:rPr>
      </w:pPr>
    </w:p>
    <w:p w:rsidR="00DA279F" w:rsidRPr="006716C8" w:rsidRDefault="00DA279F" w:rsidP="00DA279F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A279F" w:rsidRDefault="00DA279F" w:rsidP="00DA279F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16</w:t>
      </w:r>
      <w:r w:rsidR="00316C85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1B4529" w:rsidRDefault="001B4529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316C85" w:rsidRPr="00316C85" w:rsidRDefault="00316C85" w:rsidP="00F91201">
      <w:pPr>
        <w:tabs>
          <w:tab w:val="left" w:pos="0"/>
        </w:tabs>
        <w:suppressAutoHyphens w:val="0"/>
        <w:autoSpaceDN w:val="0"/>
        <w:ind w:right="-2"/>
        <w:contextualSpacing/>
        <w:jc w:val="both"/>
        <w:rPr>
          <w:lang w:eastAsia="hu-HU"/>
        </w:rPr>
      </w:pPr>
      <w:r w:rsidRPr="00316C85">
        <w:rPr>
          <w:lang w:eastAsia="hu-HU"/>
        </w:rPr>
        <w:t xml:space="preserve">A Gazdasági és Tulajdonosi Bizottság megállapítja, hogy a Budapest Főváros II. Kerületi Önkormányzat tulajdonát képező, Budapest II. kerület </w:t>
      </w:r>
      <w:r w:rsidRPr="000D769E">
        <w:rPr>
          <w:lang w:eastAsia="hu-HU"/>
        </w:rPr>
        <w:t xml:space="preserve">14812/0/A/1 </w:t>
      </w:r>
      <w:r w:rsidRPr="00316C85">
        <w:rPr>
          <w:lang w:eastAsia="hu-HU"/>
        </w:rPr>
        <w:t>hrsz. alatt nyilvántartásba vett, 457 m2 területű, üzlethelyiség megnevezésű ingatlanra</w:t>
      </w:r>
      <w:r w:rsidRPr="000D769E">
        <w:rPr>
          <w:lang w:eastAsia="hu-HU"/>
        </w:rPr>
        <w:t xml:space="preserve"> a </w:t>
      </w:r>
      <w:r w:rsidRPr="00316C85">
        <w:rPr>
          <w:lang w:eastAsia="hu-HU"/>
        </w:rPr>
        <w:t xml:space="preserve">2015. május 14. </w:t>
      </w:r>
      <w:r w:rsidRPr="000D769E">
        <w:rPr>
          <w:lang w:eastAsia="hu-HU"/>
        </w:rPr>
        <w:t>napján kelt bérleti szerződés alapján</w:t>
      </w:r>
      <w:r w:rsidRPr="00316C85">
        <w:rPr>
          <w:lang w:eastAsia="hu-HU"/>
        </w:rPr>
        <w:t xml:space="preserve"> fennálló bérleti jogviszony a bérlő </w:t>
      </w:r>
      <w:r w:rsidR="001F7AE1">
        <w:rPr>
          <w:lang w:eastAsia="hu-HU"/>
        </w:rPr>
        <w:t>……………….</w:t>
      </w:r>
      <w:r w:rsidRPr="00316C85">
        <w:rPr>
          <w:lang w:eastAsia="hu-HU"/>
        </w:rPr>
        <w:t xml:space="preserve"> Zrt. (székhely: </w:t>
      </w:r>
      <w:r w:rsidR="001F7AE1">
        <w:rPr>
          <w:lang w:eastAsia="hu-HU"/>
        </w:rPr>
        <w:t>………………….</w:t>
      </w:r>
      <w:r w:rsidRPr="00316C85">
        <w:rPr>
          <w:lang w:eastAsia="hu-HU"/>
        </w:rPr>
        <w:t>., Cg</w:t>
      </w:r>
      <w:r w:rsidR="001F7AE1">
        <w:rPr>
          <w:lang w:eastAsia="hu-HU"/>
        </w:rPr>
        <w:t>…………………</w:t>
      </w:r>
      <w:r w:rsidRPr="00316C85">
        <w:rPr>
          <w:lang w:eastAsia="hu-HU"/>
        </w:rPr>
        <w:t xml:space="preserve">, képviseli: </w:t>
      </w:r>
      <w:r w:rsidR="001F7AE1">
        <w:rPr>
          <w:lang w:eastAsia="hu-HU"/>
        </w:rPr>
        <w:t>……………..</w:t>
      </w:r>
      <w:r w:rsidRPr="00316C85">
        <w:rPr>
          <w:lang w:eastAsia="hu-HU"/>
        </w:rPr>
        <w:t xml:space="preserve"> ügyvezető igazgató és </w:t>
      </w:r>
      <w:r w:rsidR="001F7AE1">
        <w:rPr>
          <w:lang w:eastAsia="hu-HU"/>
        </w:rPr>
        <w:t>………………………</w:t>
      </w:r>
      <w:r w:rsidRPr="00316C85">
        <w:rPr>
          <w:lang w:eastAsia="hu-HU"/>
        </w:rPr>
        <w:t xml:space="preserve"> ügyvezető igazgató együttesen) 2018. június 11. napján kelt és 2018. június 15. napján érkezett felmondása következtében a felek közötti bérleti jogviszony létrejöttekor hatályos, a Polgári Törvénykönyvről szóló 2013. évi V. törvény 6:339. § (1) bekezdésének c) pontja szerint 2018. szeptember 30. napján megszűnik.</w:t>
      </w:r>
    </w:p>
    <w:p w:rsidR="00A2434C" w:rsidRPr="00316C85" w:rsidRDefault="00A2434C" w:rsidP="00316C85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</w:p>
    <w:p w:rsidR="00316C85" w:rsidRPr="00316C85" w:rsidRDefault="00316C85" w:rsidP="00316C85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  <w:r w:rsidRPr="00316C85">
        <w:rPr>
          <w:lang w:eastAsia="hu-HU"/>
        </w:rPr>
        <w:t>A bérlő díjfizetési kötelezettsége 2018. szeptember 30. napjáig áll fenn, amennyiben a helyiséget 2018. október 1. napján 10:00 órakor ingóságaitól kiürítve, rendeltetésszerű használatra alkalmas állapotban, a településképi bejelentési eljárásban hozott határozatban foglalt szempontoknak megfelelő módon az Önkormányzat képviselője részére birtokba visszaadja. Amennyiben a bérlő az ingatlan kiürítési kötelezettségének önként, a megjelölt határnapon nem tesz eleget, úgy Budapest Főváros II. Kerületi Önkormányzat a helyiség kiürítése iránt peres, valamint az esetleges díjtartozás megfizetése iránt peres vagy felszámolási eljárást indít.</w:t>
      </w:r>
    </w:p>
    <w:p w:rsidR="00316C85" w:rsidRPr="000D769E" w:rsidRDefault="00316C85" w:rsidP="00316C85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  <w:r w:rsidRPr="000D769E">
        <w:rPr>
          <w:lang w:eastAsia="hu-HU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BB2F46" w:rsidRPr="00F91201" w:rsidRDefault="00BB2F46" w:rsidP="00316C85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</w:p>
    <w:p w:rsidR="00316C85" w:rsidRPr="000D769E" w:rsidRDefault="00316C85" w:rsidP="00316C85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  <w:r w:rsidRPr="00316C85">
        <w:rPr>
          <w:b/>
          <w:lang w:eastAsia="hu-HU"/>
        </w:rPr>
        <w:t>Felelős:</w:t>
      </w:r>
      <w:r w:rsidRPr="000D769E">
        <w:rPr>
          <w:lang w:eastAsia="hu-HU"/>
        </w:rPr>
        <w:tab/>
        <w:t>Polgármester</w:t>
      </w:r>
    </w:p>
    <w:p w:rsidR="00316C85" w:rsidRPr="000D769E" w:rsidRDefault="00316C85" w:rsidP="00316C85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  <w:r w:rsidRPr="00316C85">
        <w:rPr>
          <w:b/>
          <w:lang w:eastAsia="hu-HU"/>
        </w:rPr>
        <w:t>Határidő:</w:t>
      </w:r>
      <w:r w:rsidRPr="00316C85">
        <w:rPr>
          <w:lang w:eastAsia="hu-HU"/>
        </w:rPr>
        <w:tab/>
      </w:r>
      <w:r w:rsidRPr="000D769E">
        <w:rPr>
          <w:lang w:eastAsia="hu-HU"/>
        </w:rPr>
        <w:t>60 nap</w:t>
      </w:r>
    </w:p>
    <w:p w:rsidR="00316C85" w:rsidRDefault="00316C85" w:rsidP="00316C85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</w:p>
    <w:p w:rsidR="00316C85" w:rsidRDefault="00316C85" w:rsidP="0099745E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316C85" w:rsidRPr="006716C8" w:rsidRDefault="00316C85" w:rsidP="0099745E">
      <w:pPr>
        <w:tabs>
          <w:tab w:val="left" w:pos="0"/>
          <w:tab w:val="left" w:pos="4962"/>
        </w:tabs>
        <w:ind w:right="-426"/>
      </w:pPr>
    </w:p>
    <w:p w:rsidR="000B6CE0" w:rsidRDefault="000B6CE0" w:rsidP="0099745E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="00473D5D">
        <w:rPr>
          <w:b/>
          <w:bCs/>
          <w:u w:val="single"/>
        </w:rPr>
        <w:t>.</w:t>
      </w:r>
      <w:r w:rsidRPr="006716C8">
        <w:rPr>
          <w:b/>
          <w:bCs/>
          <w:u w:val="single"/>
        </w:rPr>
        <w:t xml:space="preserve"> pont</w:t>
      </w:r>
    </w:p>
    <w:p w:rsidR="000B6CE0" w:rsidRDefault="000B6CE0" w:rsidP="00F91201">
      <w:pPr>
        <w:tabs>
          <w:tab w:val="left" w:pos="0"/>
        </w:tabs>
        <w:suppressAutoHyphens w:val="0"/>
        <w:autoSpaceDN w:val="0"/>
        <w:ind w:right="-2"/>
        <w:contextualSpacing/>
        <w:jc w:val="both"/>
        <w:rPr>
          <w:lang w:eastAsia="en-US"/>
        </w:rPr>
      </w:pPr>
      <w:r w:rsidRPr="000B6CE0">
        <w:rPr>
          <w:lang w:eastAsia="en-US"/>
        </w:rPr>
        <w:t>A 11578/1/A/13 helyrajzi szám alatt nyilvántartott nem lakás céljára szolgáló helyiség ügye</w:t>
      </w:r>
    </w:p>
    <w:p w:rsidR="000B6CE0" w:rsidRPr="00316C85" w:rsidRDefault="000B6CE0" w:rsidP="0099745E">
      <w:pPr>
        <w:tabs>
          <w:tab w:val="left" w:pos="0"/>
        </w:tabs>
        <w:suppressAutoHyphens w:val="0"/>
        <w:autoSpaceDN w:val="0"/>
        <w:ind w:left="-142" w:right="-284" w:firstLine="142"/>
        <w:contextualSpacing/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0B6CE0" w:rsidRDefault="000B6CE0" w:rsidP="0099745E">
      <w:pPr>
        <w:tabs>
          <w:tab w:val="left" w:pos="0"/>
          <w:tab w:val="left" w:pos="4962"/>
        </w:tabs>
        <w:ind w:right="141"/>
        <w:jc w:val="both"/>
      </w:pPr>
    </w:p>
    <w:p w:rsidR="000B6CE0" w:rsidRPr="006716C8" w:rsidRDefault="000B6CE0" w:rsidP="00F91201">
      <w:pPr>
        <w:tabs>
          <w:tab w:val="left" w:pos="0"/>
          <w:tab w:val="left" w:pos="4962"/>
        </w:tabs>
        <w:ind w:right="-2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0B6CE0" w:rsidRPr="006716C8" w:rsidRDefault="000B6CE0" w:rsidP="0099745E">
      <w:pPr>
        <w:tabs>
          <w:tab w:val="left" w:pos="0"/>
          <w:tab w:val="left" w:pos="4962"/>
        </w:tabs>
        <w:ind w:right="-284"/>
        <w:jc w:val="both"/>
      </w:pPr>
    </w:p>
    <w:p w:rsidR="000B6CE0" w:rsidRDefault="000B6CE0" w:rsidP="0099745E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0B6CE0" w:rsidRDefault="000B6CE0" w:rsidP="0099745E">
      <w:pPr>
        <w:tabs>
          <w:tab w:val="left" w:pos="0"/>
          <w:tab w:val="left" w:pos="4962"/>
        </w:tabs>
        <w:ind w:right="-284"/>
        <w:jc w:val="both"/>
      </w:pPr>
    </w:p>
    <w:p w:rsidR="000B6CE0" w:rsidRPr="006716C8" w:rsidRDefault="000B6CE0" w:rsidP="000B6CE0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0B6CE0" w:rsidRDefault="000B6CE0" w:rsidP="000B6CE0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169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316C85" w:rsidRPr="00316C85" w:rsidRDefault="00316C85" w:rsidP="0099745E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</w:p>
    <w:p w:rsidR="000E0A74" w:rsidRPr="000E0A74" w:rsidRDefault="000E0A74" w:rsidP="00F91201">
      <w:pPr>
        <w:widowControl w:val="0"/>
        <w:snapToGrid w:val="0"/>
        <w:ind w:right="-2"/>
        <w:jc w:val="both"/>
        <w:rPr>
          <w:rFonts w:eastAsiaTheme="minorHAnsi"/>
          <w:lang w:eastAsia="en-US"/>
        </w:rPr>
      </w:pPr>
      <w:r w:rsidRPr="000E0A74">
        <w:rPr>
          <w:rFonts w:eastAsiaTheme="minorHAnsi"/>
          <w:bCs/>
          <w:lang w:eastAsia="en-US"/>
        </w:rPr>
        <w:t xml:space="preserve">A Bizottság úgy dönt, javasolja a Képviselő-testületnek, hogy </w:t>
      </w:r>
      <w:r w:rsidRPr="000E0A74">
        <w:rPr>
          <w:rFonts w:eastAsia="Arial Unicode MS"/>
          <w:lang w:eastAsia="en-US"/>
        </w:rPr>
        <w:t>a Budapest Főváros II. Kerületi Önkormányzat a tulajdonát képező 11578/1/A/13 helyrajzi számú, 23 m</w:t>
      </w:r>
      <w:r w:rsidRPr="000E0A74">
        <w:rPr>
          <w:rFonts w:eastAsia="Arial Unicode MS"/>
          <w:vertAlign w:val="superscript"/>
          <w:lang w:eastAsia="en-US"/>
        </w:rPr>
        <w:t>2</w:t>
      </w:r>
      <w:r w:rsidRPr="000E0A74">
        <w:rPr>
          <w:rFonts w:eastAsia="Arial Unicode MS"/>
          <w:lang w:eastAsia="en-US"/>
        </w:rPr>
        <w:t xml:space="preserve"> területű, egyéb helyiség megnevezésű ingatlant </w:t>
      </w:r>
      <w:r w:rsidRPr="000E0A74">
        <w:rPr>
          <w:rFonts w:eastAsiaTheme="minorHAnsi"/>
          <w:lang w:eastAsia="en-US"/>
        </w:rPr>
        <w:t xml:space="preserve">ingyenesen, közfeladat ellátása céljából, vagyonhasznosítási szerződés keretében az általa alapított és 100%-os tulajdonában álló </w:t>
      </w:r>
      <w:r w:rsidRPr="000E0A74">
        <w:rPr>
          <w:rFonts w:eastAsia="Arial Unicode MS"/>
          <w:lang w:eastAsia="en-US"/>
        </w:rPr>
        <w:t xml:space="preserve">II. Kerületi Kulturális Közhasznú Nonprofit </w:t>
      </w:r>
      <w:r w:rsidRPr="000E0A74">
        <w:rPr>
          <w:rFonts w:eastAsiaTheme="minorHAnsi"/>
          <w:lang w:eastAsia="en-US"/>
        </w:rPr>
        <w:t>Korlátolt Felelősségű Társaság</w:t>
      </w:r>
      <w:r w:rsidRPr="000E0A74">
        <w:rPr>
          <w:rFonts w:eastAsia="Arial Unicode MS"/>
          <w:lang w:eastAsia="en-US"/>
        </w:rPr>
        <w:t xml:space="preserve"> (székhelye: 1022 Budapest, Marczibányi tér 5. a. ép., Cg.01-09-988827, képviseli: Dolhai István ügyvezető) </w:t>
      </w:r>
      <w:r w:rsidRPr="000E0A74">
        <w:rPr>
          <w:rFonts w:eastAsiaTheme="minorHAnsi"/>
          <w:lang w:eastAsia="en-US"/>
        </w:rPr>
        <w:t>használatába adja azzal, hogy</w:t>
      </w:r>
    </w:p>
    <w:p w:rsidR="000E0A74" w:rsidRPr="000E0A74" w:rsidRDefault="000E0A74" w:rsidP="00F91201">
      <w:pPr>
        <w:numPr>
          <w:ilvl w:val="0"/>
          <w:numId w:val="22"/>
        </w:numPr>
        <w:suppressAutoHyphens w:val="0"/>
        <w:ind w:left="426" w:right="-2" w:hanging="568"/>
        <w:contextualSpacing/>
        <w:jc w:val="both"/>
        <w:rPr>
          <w:rFonts w:eastAsiaTheme="minorHAnsi"/>
          <w:lang w:eastAsia="en-US"/>
        </w:rPr>
      </w:pPr>
      <w:r w:rsidRPr="000E0A74">
        <w:rPr>
          <w:rFonts w:eastAsiaTheme="minorHAnsi"/>
          <w:lang w:eastAsia="en-US"/>
        </w:rPr>
        <w:t xml:space="preserve">a </w:t>
      </w:r>
      <w:r w:rsidRPr="000E0A74">
        <w:rPr>
          <w:rFonts w:eastAsia="Arial Unicode MS"/>
          <w:lang w:eastAsia="en-US"/>
        </w:rPr>
        <w:t xml:space="preserve">II. Kerületi Kulturális Közhasznú Nonprofit Kft. </w:t>
      </w:r>
      <w:r w:rsidRPr="000E0A74">
        <w:rPr>
          <w:rFonts w:eastAsiaTheme="minorHAnsi"/>
          <w:lang w:eastAsia="en-US"/>
        </w:rPr>
        <w:t>a Magyarország helyi önkormányzatairól szóló 2011. évi CLXXXIX. törvény 23.§ (5) bekezdésének 13. és 14. pontjai értelmében közfeladat ellátása céljából, a közfeladat ellátásához szükséges mértékben jogosult az ingatlant használni és hasznosítani,</w:t>
      </w:r>
    </w:p>
    <w:p w:rsidR="000E0A74" w:rsidRPr="000E0A74" w:rsidRDefault="000E0A74" w:rsidP="00F91201">
      <w:pPr>
        <w:numPr>
          <w:ilvl w:val="0"/>
          <w:numId w:val="22"/>
        </w:numPr>
        <w:suppressAutoHyphens w:val="0"/>
        <w:ind w:left="426" w:right="-2" w:hanging="568"/>
        <w:contextualSpacing/>
        <w:jc w:val="both"/>
        <w:rPr>
          <w:rFonts w:eastAsia="Arial Unicode MS"/>
          <w:lang w:eastAsia="en-US"/>
        </w:rPr>
      </w:pPr>
      <w:r w:rsidRPr="000E0A74">
        <w:rPr>
          <w:rFonts w:eastAsiaTheme="minorHAnsi"/>
          <w:lang w:eastAsia="en-US"/>
        </w:rPr>
        <w:t xml:space="preserve">a </w:t>
      </w:r>
      <w:r w:rsidRPr="000E0A74">
        <w:rPr>
          <w:rFonts w:eastAsia="Arial Unicode MS"/>
          <w:lang w:eastAsia="en-US"/>
        </w:rPr>
        <w:t xml:space="preserve">II. Kerületi Kulturális Közhasznú Nonprofit Kft. </w:t>
      </w:r>
      <w:r w:rsidRPr="000E0A74">
        <w:rPr>
          <w:rFonts w:eastAsiaTheme="minorHAnsi"/>
          <w:lang w:eastAsia="en-US"/>
        </w:rPr>
        <w:t>köteles a rá bízott vagyont megőrizni, és a 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előírásaival,</w:t>
      </w:r>
    </w:p>
    <w:p w:rsidR="000E0A74" w:rsidRPr="000E0A74" w:rsidRDefault="000E0A74" w:rsidP="00F91201">
      <w:pPr>
        <w:numPr>
          <w:ilvl w:val="0"/>
          <w:numId w:val="22"/>
        </w:numPr>
        <w:suppressAutoHyphens w:val="0"/>
        <w:ind w:left="426" w:right="-2" w:hanging="568"/>
        <w:contextualSpacing/>
        <w:jc w:val="both"/>
        <w:rPr>
          <w:rFonts w:eastAsiaTheme="minorHAnsi"/>
          <w:lang w:eastAsia="en-US"/>
        </w:rPr>
      </w:pPr>
      <w:r w:rsidRPr="000E0A74">
        <w:rPr>
          <w:rFonts w:eastAsiaTheme="minorHAnsi"/>
          <w:lang w:eastAsia="en-US"/>
        </w:rPr>
        <w:t>a vagyonhasznosítási szerződés határozatlan időre jön létre a szerződő felek között, melyet bármelyik fél indokolás nélkül 60 napos felmondási idővel felmondhat,</w:t>
      </w:r>
    </w:p>
    <w:p w:rsidR="000E0A74" w:rsidRPr="000E0A74" w:rsidRDefault="000E0A74" w:rsidP="00F91201">
      <w:pPr>
        <w:numPr>
          <w:ilvl w:val="0"/>
          <w:numId w:val="22"/>
        </w:numPr>
        <w:suppressAutoHyphens w:val="0"/>
        <w:ind w:left="426" w:right="-2" w:hanging="568"/>
        <w:contextualSpacing/>
        <w:jc w:val="both"/>
        <w:rPr>
          <w:rFonts w:eastAsiaTheme="minorHAnsi"/>
          <w:lang w:eastAsia="en-US"/>
        </w:rPr>
      </w:pPr>
      <w:r w:rsidRPr="000E0A74">
        <w:rPr>
          <w:rFonts w:eastAsiaTheme="minorHAnsi"/>
          <w:lang w:eastAsia="en-US"/>
        </w:rPr>
        <w:t xml:space="preserve">a </w:t>
      </w:r>
      <w:r w:rsidRPr="000E0A74">
        <w:rPr>
          <w:rFonts w:eastAsia="Arial Unicode MS"/>
          <w:lang w:eastAsia="en-US"/>
        </w:rPr>
        <w:t xml:space="preserve">II. Kerületi Kulturális Közhasznú Nonprofit Kft. </w:t>
      </w:r>
      <w:r w:rsidRPr="000E0A74">
        <w:rPr>
          <w:rFonts w:eastAsiaTheme="minorHAnsi"/>
          <w:lang w:eastAsia="en-US"/>
        </w:rPr>
        <w:t>az ingatlan hasznosítása során köteles betartani a nemzeti vagyonról szóló 2011. évi CXCVI. törvényben és a vonatkozó jogszabályokban foglalt kötelezettségeket.</w:t>
      </w:r>
    </w:p>
    <w:p w:rsidR="000E0A74" w:rsidRPr="000E0A74" w:rsidRDefault="000E0A74" w:rsidP="00F91201">
      <w:pPr>
        <w:suppressAutoHyphens w:val="0"/>
        <w:ind w:right="-2"/>
        <w:jc w:val="both"/>
        <w:rPr>
          <w:rFonts w:eastAsiaTheme="minorHAnsi"/>
          <w:bCs/>
          <w:lang w:eastAsia="en-US"/>
        </w:rPr>
      </w:pPr>
    </w:p>
    <w:p w:rsidR="000E0A74" w:rsidRPr="000E0A74" w:rsidRDefault="000E0A74" w:rsidP="00F91201">
      <w:pPr>
        <w:suppressAutoHyphens w:val="0"/>
        <w:ind w:right="-2"/>
        <w:jc w:val="both"/>
        <w:rPr>
          <w:rFonts w:eastAsiaTheme="minorHAnsi"/>
          <w:bCs/>
          <w:lang w:eastAsia="en-US"/>
        </w:rPr>
      </w:pPr>
      <w:r w:rsidRPr="000E0A74">
        <w:rPr>
          <w:rFonts w:eastAsiaTheme="minorHAnsi"/>
          <w:bCs/>
          <w:lang w:eastAsia="en-US"/>
        </w:rPr>
        <w:t xml:space="preserve">A Bizottság javasolja továbbá a Képviselő-testületnek, hatalmazza fel Dr. </w:t>
      </w:r>
      <w:smartTag w:uri="urn:schemas-microsoft-com:office:smarttags" w:element="PersonName">
        <w:smartTagPr>
          <w:attr w:name="ProductID" w:val="L￡ng Zsolt"/>
        </w:smartTagPr>
        <w:r w:rsidRPr="000E0A74">
          <w:rPr>
            <w:rFonts w:eastAsiaTheme="minorHAnsi"/>
            <w:bCs/>
            <w:lang w:eastAsia="en-US"/>
          </w:rPr>
          <w:t>Láng Zsolt</w:t>
        </w:r>
      </w:smartTag>
      <w:r w:rsidRPr="000E0A74">
        <w:rPr>
          <w:rFonts w:eastAsiaTheme="minorHAnsi"/>
          <w:bCs/>
          <w:lang w:eastAsia="en-US"/>
        </w:rPr>
        <w:t xml:space="preserve"> polgármestert, hogy a vagyonhasznosítási szerződést a jelen határozatban foglalt tartalommal a II. Kerületi Kulturális Közhasznú Nonprofit Kft-vel a Budapest Főváros II. Kerületi Önkormányzat tulajdonos nevében aláírja.</w:t>
      </w:r>
    </w:p>
    <w:p w:rsidR="000E0A74" w:rsidRPr="000E0A74" w:rsidRDefault="000E0A74" w:rsidP="00F91201">
      <w:pPr>
        <w:suppressAutoHyphens w:val="0"/>
        <w:ind w:right="-2"/>
        <w:jc w:val="both"/>
        <w:rPr>
          <w:rFonts w:eastAsiaTheme="minorHAnsi"/>
          <w:bCs/>
          <w:lang w:eastAsia="en-US"/>
        </w:rPr>
      </w:pPr>
    </w:p>
    <w:p w:rsidR="000E0A74" w:rsidRPr="000E0A74" w:rsidRDefault="000E0A74" w:rsidP="00F91201">
      <w:pPr>
        <w:suppressAutoHyphens w:val="0"/>
        <w:ind w:right="-2"/>
        <w:jc w:val="both"/>
        <w:rPr>
          <w:rFonts w:eastAsiaTheme="minorHAnsi"/>
          <w:bCs/>
          <w:lang w:eastAsia="en-US"/>
        </w:rPr>
      </w:pPr>
      <w:r w:rsidRPr="000E0A74">
        <w:rPr>
          <w:rFonts w:eastAsiaTheme="minorHAnsi"/>
          <w:bCs/>
          <w:lang w:eastAsia="en-US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0E0A74" w:rsidRPr="000E0A74" w:rsidRDefault="000E0A74" w:rsidP="0099745E">
      <w:pPr>
        <w:suppressAutoHyphens w:val="0"/>
        <w:jc w:val="both"/>
        <w:rPr>
          <w:rFonts w:eastAsiaTheme="minorHAnsi"/>
          <w:bCs/>
          <w:lang w:eastAsia="en-US"/>
        </w:rPr>
      </w:pPr>
    </w:p>
    <w:p w:rsidR="000E0A74" w:rsidRPr="000E0A74" w:rsidRDefault="000E0A74" w:rsidP="000E0A74">
      <w:pPr>
        <w:ind w:left="-709" w:right="8" w:firstLine="709"/>
        <w:jc w:val="both"/>
        <w:rPr>
          <w:rFonts w:eastAsiaTheme="minorHAnsi"/>
          <w:bCs/>
          <w:lang w:eastAsia="en-US"/>
        </w:rPr>
      </w:pPr>
      <w:r w:rsidRPr="000E0A74">
        <w:rPr>
          <w:rFonts w:eastAsiaTheme="minorHAnsi"/>
          <w:b/>
          <w:bCs/>
          <w:lang w:eastAsia="en-US"/>
        </w:rPr>
        <w:t>Felelős:</w:t>
      </w:r>
      <w:r w:rsidRPr="000E0A74">
        <w:rPr>
          <w:rFonts w:eastAsiaTheme="minorHAnsi"/>
          <w:bCs/>
          <w:lang w:eastAsia="en-US"/>
        </w:rPr>
        <w:tab/>
        <w:t>Polgármester</w:t>
      </w:r>
    </w:p>
    <w:p w:rsidR="000E0A74" w:rsidRPr="000E0A74" w:rsidRDefault="000E0A74" w:rsidP="000E0A74">
      <w:pPr>
        <w:ind w:left="-709" w:right="8" w:firstLine="709"/>
        <w:jc w:val="both"/>
        <w:rPr>
          <w:rFonts w:eastAsiaTheme="minorHAnsi"/>
          <w:bCs/>
          <w:lang w:eastAsia="en-US"/>
        </w:rPr>
      </w:pPr>
      <w:r w:rsidRPr="000E0A74">
        <w:rPr>
          <w:rFonts w:eastAsiaTheme="minorHAnsi"/>
          <w:b/>
          <w:bCs/>
          <w:lang w:eastAsia="en-US"/>
        </w:rPr>
        <w:t>Határidő:</w:t>
      </w:r>
      <w:r w:rsidRPr="000E0A74">
        <w:rPr>
          <w:rFonts w:eastAsiaTheme="minorHAnsi"/>
          <w:bCs/>
          <w:lang w:eastAsia="en-US"/>
        </w:rPr>
        <w:tab/>
        <w:t>soron következő képviselő-testületi ülés</w:t>
      </w:r>
    </w:p>
    <w:p w:rsidR="001B4529" w:rsidRDefault="001B4529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0E0A74" w:rsidRDefault="000E0A74" w:rsidP="000E0A74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0E0A74" w:rsidRDefault="000E0A74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0E0A74" w:rsidRDefault="000E0A74" w:rsidP="0099745E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6.</w:t>
      </w:r>
      <w:r w:rsidRPr="006716C8">
        <w:rPr>
          <w:b/>
          <w:bCs/>
          <w:u w:val="single"/>
        </w:rPr>
        <w:t xml:space="preserve"> pont</w:t>
      </w:r>
    </w:p>
    <w:p w:rsidR="000E0A74" w:rsidRDefault="000E0A74" w:rsidP="0099745E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en-US"/>
        </w:rPr>
      </w:pPr>
      <w:r w:rsidRPr="000E0A74">
        <w:rPr>
          <w:lang w:eastAsia="en-US"/>
        </w:rPr>
        <w:t>A Budapest II. kerület, 13723/2 hrsz-ú ingatlanrész ügye</w:t>
      </w:r>
    </w:p>
    <w:p w:rsidR="000E0A74" w:rsidRPr="00316C85" w:rsidRDefault="000E0A74" w:rsidP="0099745E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0E0A74" w:rsidRDefault="000E0A74" w:rsidP="0099745E">
      <w:pPr>
        <w:tabs>
          <w:tab w:val="left" w:pos="0"/>
          <w:tab w:val="left" w:pos="4962"/>
        </w:tabs>
        <w:ind w:right="141"/>
        <w:jc w:val="both"/>
      </w:pPr>
    </w:p>
    <w:p w:rsidR="000E0A74" w:rsidRPr="006716C8" w:rsidRDefault="000E0A74" w:rsidP="00F91201">
      <w:pPr>
        <w:tabs>
          <w:tab w:val="left" w:pos="0"/>
          <w:tab w:val="left" w:pos="4962"/>
        </w:tabs>
        <w:ind w:right="-2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0E0A74" w:rsidRPr="006716C8" w:rsidRDefault="000E0A74" w:rsidP="0099745E">
      <w:pPr>
        <w:tabs>
          <w:tab w:val="left" w:pos="0"/>
          <w:tab w:val="left" w:pos="4962"/>
        </w:tabs>
        <w:ind w:right="141"/>
        <w:jc w:val="both"/>
      </w:pPr>
    </w:p>
    <w:p w:rsidR="000E0A74" w:rsidRDefault="000E0A74" w:rsidP="0099745E">
      <w:pPr>
        <w:tabs>
          <w:tab w:val="left" w:pos="0"/>
          <w:tab w:val="left" w:pos="4962"/>
        </w:tabs>
        <w:ind w:right="141"/>
        <w:jc w:val="both"/>
      </w:pPr>
      <w:r w:rsidRPr="006716C8">
        <w:t>Elnök megállapítja, hogy a Bizottság a szavazás eredményeként az alábbi döntést hozta:</w:t>
      </w:r>
    </w:p>
    <w:p w:rsidR="000E0A74" w:rsidRDefault="000E0A74" w:rsidP="000E0A74">
      <w:pPr>
        <w:tabs>
          <w:tab w:val="left" w:pos="0"/>
          <w:tab w:val="left" w:pos="4962"/>
        </w:tabs>
        <w:ind w:right="-284"/>
        <w:jc w:val="both"/>
      </w:pPr>
    </w:p>
    <w:p w:rsidR="000E0A74" w:rsidRPr="006716C8" w:rsidRDefault="000E0A74" w:rsidP="000E0A7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0E0A74" w:rsidRDefault="000E0A74" w:rsidP="000E0A74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170/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0E0A74" w:rsidRDefault="000E0A74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6C0BB9" w:rsidRPr="006C0BB9" w:rsidRDefault="006C0BB9" w:rsidP="006C0BB9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  <w:r w:rsidRPr="006C0BB9">
        <w:rPr>
          <w:rFonts w:eastAsiaTheme="minorHAnsi"/>
          <w:bCs/>
          <w:lang w:eastAsia="en-US"/>
        </w:rPr>
        <w:t xml:space="preserve">A Bizottság úgy dönt, hogy a Budapest Főváros II. Kerületi Önkormányzat az Önkormányzat használatba adó, az </w:t>
      </w:r>
      <w:r w:rsidR="001F7AE1">
        <w:rPr>
          <w:rFonts w:eastAsiaTheme="minorHAnsi"/>
          <w:bCs/>
          <w:lang w:eastAsia="en-US"/>
        </w:rPr>
        <w:t>…………….</w:t>
      </w:r>
      <w:r w:rsidRPr="006C0BB9">
        <w:rPr>
          <w:rFonts w:eastAsiaTheme="minorHAnsi"/>
          <w:bCs/>
          <w:lang w:eastAsia="en-US"/>
        </w:rPr>
        <w:t xml:space="preserve"> Befektetési, Ingatlanforgalmazási és Vagyonkezelő Zrt. (rövidített elnevezés: </w:t>
      </w:r>
      <w:r w:rsidR="001F7AE1">
        <w:rPr>
          <w:rFonts w:eastAsiaTheme="minorHAnsi"/>
          <w:bCs/>
          <w:lang w:eastAsia="en-US"/>
        </w:rPr>
        <w:t>……………….</w:t>
      </w:r>
      <w:r w:rsidRPr="006C0BB9">
        <w:rPr>
          <w:rFonts w:eastAsiaTheme="minorHAnsi"/>
          <w:bCs/>
          <w:lang w:eastAsia="en-US"/>
        </w:rPr>
        <w:t xml:space="preserve"> Zrt., Cg:</w:t>
      </w:r>
      <w:r w:rsidR="001F7AE1">
        <w:rPr>
          <w:rFonts w:eastAsiaTheme="minorHAnsi"/>
          <w:bCs/>
          <w:lang w:eastAsia="en-US"/>
        </w:rPr>
        <w:t>…………….</w:t>
      </w:r>
      <w:r w:rsidRPr="006C0BB9">
        <w:rPr>
          <w:rFonts w:eastAsiaTheme="minorHAnsi"/>
          <w:bCs/>
          <w:lang w:eastAsia="en-US"/>
        </w:rPr>
        <w:t xml:space="preserve">, székhelye: </w:t>
      </w:r>
      <w:r w:rsidR="001F7AE1">
        <w:rPr>
          <w:rFonts w:eastAsiaTheme="minorHAnsi"/>
          <w:bCs/>
          <w:lang w:eastAsia="en-US"/>
        </w:rPr>
        <w:t>………………</w:t>
      </w:r>
      <w:r w:rsidRPr="006C0BB9">
        <w:rPr>
          <w:rFonts w:eastAsiaTheme="minorHAnsi"/>
          <w:bCs/>
          <w:lang w:eastAsia="en-US"/>
        </w:rPr>
        <w:t xml:space="preserve"> képviseli: </w:t>
      </w:r>
      <w:r w:rsidR="001F7AE1">
        <w:rPr>
          <w:rFonts w:eastAsiaTheme="minorHAnsi"/>
          <w:bCs/>
          <w:lang w:eastAsia="en-US"/>
        </w:rPr>
        <w:t>……………..</w:t>
      </w:r>
      <w:r w:rsidRPr="006C0BB9">
        <w:rPr>
          <w:rFonts w:eastAsiaTheme="minorHAnsi"/>
          <w:bCs/>
          <w:lang w:eastAsia="en-US"/>
        </w:rPr>
        <w:t xml:space="preserve"> vezérigazgató) beruházó és használó, valamint a </w:t>
      </w:r>
      <w:r w:rsidR="001F7AE1">
        <w:rPr>
          <w:rFonts w:eastAsiaTheme="minorHAnsi"/>
          <w:bCs/>
          <w:lang w:eastAsia="en-US"/>
        </w:rPr>
        <w:t>…………………………..</w:t>
      </w:r>
      <w:r w:rsidRPr="006C0BB9">
        <w:rPr>
          <w:rFonts w:eastAsiaTheme="minorHAnsi"/>
          <w:bCs/>
          <w:lang w:eastAsia="en-US"/>
        </w:rPr>
        <w:t xml:space="preserve"> Korlátolt Felelősségű Társaság (rövidített elnevezés: </w:t>
      </w:r>
      <w:r w:rsidR="001F7AE1">
        <w:rPr>
          <w:rFonts w:eastAsiaTheme="minorHAnsi"/>
          <w:bCs/>
          <w:lang w:eastAsia="en-US"/>
        </w:rPr>
        <w:t>………………..</w:t>
      </w:r>
      <w:r w:rsidRPr="006C0BB9">
        <w:rPr>
          <w:rFonts w:eastAsiaTheme="minorHAnsi"/>
          <w:bCs/>
          <w:lang w:eastAsia="en-US"/>
        </w:rPr>
        <w:t xml:space="preserve"> Kft., Cg:</w:t>
      </w:r>
      <w:r w:rsidR="001F7AE1">
        <w:rPr>
          <w:rFonts w:eastAsiaTheme="minorHAnsi"/>
          <w:bCs/>
          <w:lang w:eastAsia="en-US"/>
        </w:rPr>
        <w:t>……………..</w:t>
      </w:r>
      <w:r w:rsidRPr="006C0BB9">
        <w:rPr>
          <w:rFonts w:eastAsiaTheme="minorHAnsi"/>
          <w:bCs/>
          <w:lang w:eastAsia="en-US"/>
        </w:rPr>
        <w:t xml:space="preserve">, székhelye: </w:t>
      </w:r>
      <w:r w:rsidR="001F7AE1">
        <w:rPr>
          <w:rFonts w:eastAsiaTheme="minorHAnsi"/>
          <w:bCs/>
          <w:lang w:eastAsia="en-US"/>
        </w:rPr>
        <w:t>…………………..</w:t>
      </w:r>
      <w:r w:rsidRPr="006C0BB9">
        <w:rPr>
          <w:rFonts w:eastAsiaTheme="minorHAnsi"/>
          <w:bCs/>
          <w:lang w:eastAsia="en-US"/>
        </w:rPr>
        <w:t xml:space="preserve">, képviseli: </w:t>
      </w:r>
      <w:r w:rsidR="001F7AE1">
        <w:rPr>
          <w:rFonts w:eastAsiaTheme="minorHAnsi"/>
          <w:bCs/>
          <w:lang w:eastAsia="en-US"/>
        </w:rPr>
        <w:t>………………………….és …………………..</w:t>
      </w:r>
      <w:r w:rsidRPr="006C0BB9">
        <w:rPr>
          <w:rFonts w:eastAsiaTheme="minorHAnsi"/>
          <w:bCs/>
          <w:lang w:eastAsia="en-US"/>
        </w:rPr>
        <w:t>együttes aláírási joggal) generál kivitelező és használó között a Budapest II. kerület, 13723/2 hrsz-ú, 2100 m</w:t>
      </w:r>
      <w:r w:rsidRPr="006C0BB9">
        <w:rPr>
          <w:rFonts w:eastAsiaTheme="minorHAnsi"/>
          <w:bCs/>
          <w:vertAlign w:val="superscript"/>
          <w:lang w:eastAsia="en-US"/>
        </w:rPr>
        <w:t>2</w:t>
      </w:r>
      <w:r w:rsidRPr="006C0BB9">
        <w:rPr>
          <w:rFonts w:eastAsiaTheme="minorHAnsi"/>
          <w:bCs/>
          <w:lang w:eastAsia="en-US"/>
        </w:rPr>
        <w:t xml:space="preserve"> területű, kivett bölcsőde megnevezésű ingatlan 42 m</w:t>
      </w:r>
      <w:r w:rsidRPr="006C0BB9">
        <w:rPr>
          <w:rFonts w:eastAsiaTheme="minorHAnsi"/>
          <w:bCs/>
          <w:vertAlign w:val="superscript"/>
          <w:lang w:eastAsia="en-US"/>
        </w:rPr>
        <w:t>2</w:t>
      </w:r>
      <w:r w:rsidRPr="006C0BB9">
        <w:rPr>
          <w:rFonts w:eastAsiaTheme="minorHAnsi"/>
          <w:bCs/>
          <w:lang w:eastAsia="en-US"/>
        </w:rPr>
        <w:t xml:space="preserve"> nagyságú részének használatba adása tárgyában 2017. szeptember 8. napján – 2018. június 30. napjáig tartó határozott időtartamra – létrejött területhasználati szerződésben meghatározott területrész késedelmes birtokbaadása miatt fennálló, a szerződésben rögzített 200,- Ft/nm/nap összegű kötbér megfizetési igényéről nem mond le, az </w:t>
      </w:r>
      <w:r w:rsidR="001F7AE1">
        <w:rPr>
          <w:rFonts w:eastAsiaTheme="minorHAnsi"/>
          <w:bCs/>
          <w:lang w:eastAsia="en-US"/>
        </w:rPr>
        <w:t>…………………..</w:t>
      </w:r>
      <w:r w:rsidRPr="006C0BB9">
        <w:rPr>
          <w:rFonts w:eastAsiaTheme="minorHAnsi"/>
          <w:bCs/>
          <w:lang w:eastAsia="en-US"/>
        </w:rPr>
        <w:t xml:space="preserve"> Zrt. és a </w:t>
      </w:r>
      <w:r w:rsidR="001F7AE1">
        <w:rPr>
          <w:rFonts w:eastAsiaTheme="minorHAnsi"/>
          <w:bCs/>
          <w:lang w:eastAsia="en-US"/>
        </w:rPr>
        <w:t>………………………</w:t>
      </w:r>
      <w:r w:rsidRPr="006C0BB9">
        <w:rPr>
          <w:rFonts w:eastAsiaTheme="minorHAnsi"/>
          <w:bCs/>
          <w:lang w:eastAsia="en-US"/>
        </w:rPr>
        <w:t xml:space="preserve"> Kft. köteles 2018. július 1. napjától 2018. augusztus 17. napjáig – birtokba visszaadásig – terjedő időszakra mindösszesen 403.200,- Ft összegű kötbért a jelen határozatról szóló értesítés kézhezvételétől számított 8 napon belül az Önkormányzat részére egy összegben átutalással megfizetni.</w:t>
      </w:r>
    </w:p>
    <w:p w:rsidR="006C0BB9" w:rsidRPr="006C0BB9" w:rsidRDefault="006C0BB9" w:rsidP="006C0BB9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6C0BB9" w:rsidRDefault="006C0BB9" w:rsidP="006C0BB9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  <w:r w:rsidRPr="006C0BB9">
        <w:rPr>
          <w:rFonts w:eastAsiaTheme="minorHAnsi"/>
          <w:bCs/>
          <w:lang w:eastAsia="en-US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99745E" w:rsidRPr="006C0BB9" w:rsidRDefault="0099745E" w:rsidP="006C0BB9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6C0BB9" w:rsidRPr="006C0BB9" w:rsidRDefault="006C0BB9" w:rsidP="006C0BB9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/>
          <w:bCs/>
          <w:lang w:eastAsia="en-US"/>
        </w:rPr>
      </w:pPr>
      <w:r w:rsidRPr="006C0BB9">
        <w:rPr>
          <w:rFonts w:eastAsiaTheme="minorHAnsi"/>
          <w:b/>
          <w:bCs/>
          <w:lang w:eastAsia="en-US"/>
        </w:rPr>
        <w:t>Felelős:</w:t>
      </w:r>
      <w:r w:rsidRPr="006C0BB9">
        <w:rPr>
          <w:rFonts w:eastAsiaTheme="minorHAnsi"/>
          <w:b/>
          <w:bCs/>
          <w:lang w:eastAsia="en-US"/>
        </w:rPr>
        <w:tab/>
      </w:r>
      <w:r w:rsidRPr="006C0BB9">
        <w:rPr>
          <w:rFonts w:eastAsiaTheme="minorHAnsi"/>
          <w:bCs/>
          <w:lang w:eastAsia="en-US"/>
        </w:rPr>
        <w:t>Polgármester</w:t>
      </w:r>
    </w:p>
    <w:p w:rsidR="006C0BB9" w:rsidRPr="006C0BB9" w:rsidRDefault="006C0BB9" w:rsidP="006C0BB9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  <w:r w:rsidRPr="006C0BB9">
        <w:rPr>
          <w:rFonts w:eastAsiaTheme="minorHAnsi"/>
          <w:b/>
          <w:bCs/>
          <w:lang w:eastAsia="en-US"/>
        </w:rPr>
        <w:t>Határidő:</w:t>
      </w:r>
      <w:r w:rsidRPr="006C0BB9">
        <w:rPr>
          <w:rFonts w:eastAsiaTheme="minorHAnsi"/>
          <w:b/>
          <w:bCs/>
          <w:lang w:eastAsia="en-US"/>
        </w:rPr>
        <w:tab/>
      </w:r>
      <w:r w:rsidRPr="006C0BB9">
        <w:rPr>
          <w:rFonts w:eastAsiaTheme="minorHAnsi"/>
          <w:bCs/>
          <w:lang w:eastAsia="en-US"/>
        </w:rPr>
        <w:t>2018. szeptember 30.</w:t>
      </w:r>
    </w:p>
    <w:p w:rsidR="000E0A74" w:rsidRDefault="000E0A74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6C0BB9" w:rsidRDefault="006C0BB9" w:rsidP="006C0BB9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E54ACD" w:rsidRDefault="00E54ACD" w:rsidP="006C0BB9">
      <w:pPr>
        <w:tabs>
          <w:tab w:val="left" w:pos="0"/>
          <w:tab w:val="left" w:pos="4962"/>
        </w:tabs>
        <w:ind w:right="-426"/>
      </w:pPr>
    </w:p>
    <w:p w:rsidR="006C0BB9" w:rsidRDefault="006C0BB9" w:rsidP="0099745E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7.</w:t>
      </w:r>
      <w:r w:rsidRPr="006716C8">
        <w:rPr>
          <w:b/>
          <w:bCs/>
          <w:u w:val="single"/>
        </w:rPr>
        <w:t xml:space="preserve"> pont</w:t>
      </w:r>
    </w:p>
    <w:p w:rsidR="006C0BB9" w:rsidRDefault="002031A1" w:rsidP="0099745E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en-US"/>
        </w:rPr>
      </w:pPr>
      <w:r>
        <w:rPr>
          <w:lang w:eastAsia="en-US"/>
        </w:rPr>
        <w:t xml:space="preserve">Döntés a </w:t>
      </w:r>
      <w:r w:rsidR="006C0BB9" w:rsidRPr="006C0BB9">
        <w:rPr>
          <w:lang w:eastAsia="en-US"/>
        </w:rPr>
        <w:t>Budapest II. kerület, 51598 hrsz-ú ingatlanra vonatkozó elővásárlási jog gyakorlásáról</w:t>
      </w:r>
    </w:p>
    <w:p w:rsidR="006C0BB9" w:rsidRPr="00316C85" w:rsidRDefault="006C0BB9" w:rsidP="0099745E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6C0BB9" w:rsidRDefault="006C0BB9" w:rsidP="0099745E">
      <w:pPr>
        <w:tabs>
          <w:tab w:val="left" w:pos="0"/>
          <w:tab w:val="left" w:pos="4962"/>
        </w:tabs>
        <w:ind w:right="141"/>
        <w:jc w:val="both"/>
      </w:pPr>
    </w:p>
    <w:p w:rsidR="006C0BB9" w:rsidRPr="006716C8" w:rsidRDefault="006C0BB9" w:rsidP="00F91201">
      <w:pPr>
        <w:tabs>
          <w:tab w:val="left" w:pos="0"/>
          <w:tab w:val="left" w:pos="4962"/>
        </w:tabs>
        <w:ind w:right="-2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6C0BB9" w:rsidRPr="006716C8" w:rsidRDefault="006C0BB9" w:rsidP="0099745E">
      <w:pPr>
        <w:tabs>
          <w:tab w:val="left" w:pos="0"/>
          <w:tab w:val="left" w:pos="4962"/>
        </w:tabs>
        <w:ind w:right="-284"/>
      </w:pPr>
    </w:p>
    <w:p w:rsidR="006C0BB9" w:rsidRDefault="006C0BB9" w:rsidP="006C0BB9">
      <w:pPr>
        <w:tabs>
          <w:tab w:val="left" w:pos="0"/>
          <w:tab w:val="left" w:pos="4962"/>
        </w:tabs>
        <w:ind w:right="-284"/>
      </w:pPr>
      <w:r w:rsidRPr="006716C8">
        <w:t>Elnök megállapítja, hogy a Bizottság a szavazás eredményeként az alábbi döntést hozta:</w:t>
      </w:r>
    </w:p>
    <w:p w:rsidR="006C0BB9" w:rsidRDefault="006C0BB9" w:rsidP="006C0BB9">
      <w:pPr>
        <w:tabs>
          <w:tab w:val="left" w:pos="0"/>
          <w:tab w:val="left" w:pos="4962"/>
        </w:tabs>
        <w:ind w:right="-284"/>
        <w:jc w:val="both"/>
      </w:pPr>
    </w:p>
    <w:p w:rsidR="006C0BB9" w:rsidRPr="006716C8" w:rsidRDefault="006C0BB9" w:rsidP="006C0BB9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6C0BB9" w:rsidRDefault="006C0BB9" w:rsidP="006C0BB9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171/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FF0DF4" w:rsidRPr="0099745E" w:rsidRDefault="00FF0DF4" w:rsidP="0099745E">
      <w:pPr>
        <w:tabs>
          <w:tab w:val="left" w:pos="0"/>
          <w:tab w:val="left" w:pos="4962"/>
        </w:tabs>
        <w:ind w:right="-284"/>
        <w:jc w:val="both"/>
      </w:pPr>
    </w:p>
    <w:p w:rsidR="00FF0DF4" w:rsidRPr="00FF0DF4" w:rsidRDefault="00FF0DF4" w:rsidP="00FF0DF4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  <w:r w:rsidRPr="00FF0DF4">
        <w:rPr>
          <w:rFonts w:eastAsiaTheme="minorHAnsi"/>
          <w:bCs/>
          <w:lang w:eastAsia="en-US"/>
        </w:rPr>
        <w:t xml:space="preserve">A Gazdasági és Tulajdonosi Bizottság javasolja a Képviselő-testületnek, hogy Budapest Főváros II. Kerületi Önkormányzat </w:t>
      </w:r>
      <w:r w:rsidRPr="00FF0DF4">
        <w:rPr>
          <w:rFonts w:eastAsiaTheme="minorHAnsi"/>
          <w:b/>
          <w:bCs/>
          <w:lang w:eastAsia="en-US"/>
        </w:rPr>
        <w:t>ne éljen</w:t>
      </w:r>
      <w:r w:rsidRPr="00FF0DF4">
        <w:rPr>
          <w:rFonts w:eastAsiaTheme="minorHAnsi"/>
          <w:bCs/>
          <w:lang w:eastAsia="en-US"/>
        </w:rPr>
        <w:t xml:space="preserve"> a nemzeti felsőoktatásról szóló 2011. évi CCIV. törvény 89. § (2) bekezdésében biztosított elővásárlási jogával a Magyar Állam tulajdonában és a Budapesti Gazdasági Főiskola – jelenlegi megnevezéssel Budapesti Gazdasági Egyetem – vagyonkezelésében álló 1029 Budapest II. kerület, belterület, 51598 hrsz-ú, „kivett lakóház, udvar, egyéb épület” megnevezésű, 810 m</w:t>
      </w:r>
      <w:r w:rsidRPr="00FF0DF4">
        <w:rPr>
          <w:rFonts w:eastAsiaTheme="minorHAnsi"/>
          <w:bCs/>
          <w:vertAlign w:val="superscript"/>
          <w:lang w:eastAsia="en-US"/>
        </w:rPr>
        <w:t>2</w:t>
      </w:r>
      <w:r w:rsidRPr="00FF0DF4">
        <w:rPr>
          <w:rFonts w:eastAsiaTheme="minorHAnsi"/>
          <w:bCs/>
          <w:lang w:eastAsia="en-US"/>
        </w:rPr>
        <w:t xml:space="preserve"> területű ingatlanra, a Magyar Állam tulajdonos nevében eljáró Budapesti Gazdasági Egyetem, mint eladó által, 2018. augusztus 8-án kelt megkeresésbe foglalt ajánlat és a Budapesti Gazdasági Egyetem eladó és </w:t>
      </w:r>
      <w:r w:rsidR="001F7AE1">
        <w:rPr>
          <w:rFonts w:eastAsiaTheme="minorHAnsi"/>
          <w:bCs/>
          <w:lang w:eastAsia="en-US"/>
        </w:rPr>
        <w:t>……………………</w:t>
      </w:r>
      <w:r w:rsidRPr="00FF0DF4">
        <w:rPr>
          <w:rFonts w:eastAsiaTheme="minorHAnsi"/>
          <w:bCs/>
          <w:lang w:eastAsia="en-US"/>
        </w:rPr>
        <w:t xml:space="preserve"> vevő között 2018. augusztus 1. napján létrejött ingatlan adásvételi szerződésben foglalt feltételek szerint, 75.000.000,-Ft összegű vételáron.</w:t>
      </w:r>
    </w:p>
    <w:p w:rsidR="00FF0DF4" w:rsidRPr="00FF0DF4" w:rsidRDefault="00FF0DF4" w:rsidP="00FF0DF4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FF0DF4" w:rsidRPr="00FF0DF4" w:rsidRDefault="00FF0DF4" w:rsidP="00FF0DF4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  <w:r w:rsidRPr="00FF0DF4">
        <w:rPr>
          <w:rFonts w:eastAsiaTheme="minorHAnsi"/>
          <w:bCs/>
          <w:lang w:eastAsia="en-US"/>
        </w:rPr>
        <w:t>A Gazdasági és Tulajdonosi Bizottság a Polgármester és a Jegyző útján felkéri dr. Láng Orsolyát a Vagyonhasznosítási és Ingatlan-nyilvántartási Osztály vezetőjét, hogy a szükséges intézkedéseket tegye meg.</w:t>
      </w:r>
    </w:p>
    <w:p w:rsidR="00FF0DF4" w:rsidRPr="00FF0DF4" w:rsidRDefault="00FF0DF4" w:rsidP="00FF0DF4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FF0DF4" w:rsidRPr="00FF0DF4" w:rsidRDefault="00FF0DF4" w:rsidP="00FF0DF4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  <w:r w:rsidRPr="00FF0DF4">
        <w:rPr>
          <w:rFonts w:eastAsiaTheme="minorHAnsi"/>
          <w:b/>
          <w:bCs/>
          <w:lang w:eastAsia="en-US"/>
        </w:rPr>
        <w:t>Felelős:</w:t>
      </w:r>
      <w:r w:rsidRPr="00FF0DF4">
        <w:rPr>
          <w:rFonts w:eastAsiaTheme="minorHAnsi"/>
          <w:bCs/>
          <w:lang w:eastAsia="en-US"/>
        </w:rPr>
        <w:tab/>
        <w:t>Polgármester</w:t>
      </w:r>
    </w:p>
    <w:p w:rsidR="00FF0DF4" w:rsidRPr="00FF0DF4" w:rsidRDefault="00FF0DF4" w:rsidP="00FF0DF4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  <w:r w:rsidRPr="00FF0DF4">
        <w:rPr>
          <w:rFonts w:eastAsiaTheme="minorHAnsi"/>
          <w:b/>
          <w:bCs/>
          <w:lang w:eastAsia="en-US"/>
        </w:rPr>
        <w:t>Határidő:</w:t>
      </w:r>
      <w:r w:rsidRPr="00FF0DF4">
        <w:rPr>
          <w:rFonts w:eastAsiaTheme="minorHAnsi"/>
          <w:bCs/>
          <w:lang w:eastAsia="en-US"/>
        </w:rPr>
        <w:tab/>
        <w:t>soron következő képviselő-testületi ülés</w:t>
      </w:r>
    </w:p>
    <w:p w:rsidR="006C0BB9" w:rsidRDefault="006C0BB9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FF0DF4" w:rsidRDefault="00FF0DF4" w:rsidP="00FF0DF4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FF0DF4" w:rsidRDefault="00FF0DF4" w:rsidP="0099745E">
      <w:pPr>
        <w:tabs>
          <w:tab w:val="left" w:pos="142"/>
        </w:tabs>
        <w:suppressAutoHyphens w:val="0"/>
        <w:autoSpaceDN w:val="0"/>
        <w:contextualSpacing/>
        <w:jc w:val="both"/>
        <w:rPr>
          <w:rFonts w:eastAsiaTheme="minorHAnsi"/>
          <w:bCs/>
          <w:lang w:eastAsia="en-US"/>
        </w:rPr>
      </w:pPr>
    </w:p>
    <w:p w:rsidR="00473D5D" w:rsidRDefault="00473D5D" w:rsidP="0099745E">
      <w:pPr>
        <w:tabs>
          <w:tab w:val="left" w:pos="142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8.</w:t>
      </w:r>
      <w:r w:rsidRPr="006716C8">
        <w:rPr>
          <w:b/>
          <w:bCs/>
          <w:u w:val="single"/>
        </w:rPr>
        <w:t xml:space="preserve"> pont</w:t>
      </w:r>
    </w:p>
    <w:p w:rsidR="002031A1" w:rsidRDefault="002031A1" w:rsidP="0099745E">
      <w:pPr>
        <w:tabs>
          <w:tab w:val="left" w:pos="0"/>
          <w:tab w:val="left" w:pos="142"/>
        </w:tabs>
        <w:suppressAutoHyphens w:val="0"/>
        <w:autoSpaceDN w:val="0"/>
        <w:ind w:right="1"/>
        <w:contextualSpacing/>
        <w:jc w:val="both"/>
        <w:rPr>
          <w:u w:val="single"/>
          <w:lang w:eastAsia="en-US"/>
        </w:rPr>
      </w:pPr>
      <w:r>
        <w:rPr>
          <w:bCs/>
          <w:lang w:eastAsia="en-US"/>
        </w:rPr>
        <w:t xml:space="preserve">A </w:t>
      </w:r>
      <w:r w:rsidR="00473D5D" w:rsidRPr="00473D5D">
        <w:rPr>
          <w:bCs/>
          <w:lang w:eastAsia="en-US"/>
        </w:rPr>
        <w:t xml:space="preserve">Budapest, </w:t>
      </w:r>
      <w:r w:rsidR="00920443" w:rsidRPr="0099745E">
        <w:t>13705</w:t>
      </w:r>
      <w:r w:rsidR="00920443">
        <w:t xml:space="preserve"> hrsz.-ú és a </w:t>
      </w:r>
      <w:r w:rsidR="00920443" w:rsidRPr="0099745E">
        <w:t xml:space="preserve">13704/1 </w:t>
      </w:r>
      <w:r w:rsidR="00920443">
        <w:t xml:space="preserve">hrsz.-ú </w:t>
      </w:r>
      <w:r w:rsidR="00473D5D" w:rsidRPr="00473D5D">
        <w:rPr>
          <w:bCs/>
          <w:lang w:eastAsia="en-US"/>
        </w:rPr>
        <w:t>ingatlanok együttes értékesítése</w:t>
      </w:r>
    </w:p>
    <w:p w:rsidR="00473D5D" w:rsidRPr="00316C85" w:rsidRDefault="00473D5D" w:rsidP="0099745E">
      <w:pPr>
        <w:tabs>
          <w:tab w:val="left" w:pos="0"/>
          <w:tab w:val="left" w:pos="142"/>
        </w:tabs>
        <w:suppressAutoHyphens w:val="0"/>
        <w:autoSpaceDN w:val="0"/>
        <w:ind w:right="1"/>
        <w:contextualSpacing/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73D5D" w:rsidRDefault="00473D5D" w:rsidP="0099745E">
      <w:pPr>
        <w:tabs>
          <w:tab w:val="left" w:pos="0"/>
          <w:tab w:val="left" w:pos="142"/>
          <w:tab w:val="left" w:pos="4962"/>
        </w:tabs>
        <w:ind w:right="141"/>
        <w:jc w:val="both"/>
      </w:pPr>
    </w:p>
    <w:p w:rsidR="00473D5D" w:rsidRPr="006716C8" w:rsidRDefault="00473D5D" w:rsidP="00F91201">
      <w:pPr>
        <w:tabs>
          <w:tab w:val="left" w:pos="0"/>
          <w:tab w:val="left" w:pos="142"/>
          <w:tab w:val="left" w:pos="4962"/>
        </w:tabs>
        <w:ind w:right="-2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473D5D">
        <w:rPr>
          <w:b/>
        </w:rPr>
        <w:t>I.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965FB" w:rsidRPr="006716C8" w:rsidRDefault="005965FB" w:rsidP="00473D5D">
      <w:pPr>
        <w:tabs>
          <w:tab w:val="left" w:pos="0"/>
          <w:tab w:val="left" w:pos="4962"/>
        </w:tabs>
        <w:ind w:right="-284"/>
      </w:pPr>
    </w:p>
    <w:p w:rsidR="00473D5D" w:rsidRDefault="00473D5D" w:rsidP="00473D5D">
      <w:pPr>
        <w:tabs>
          <w:tab w:val="left" w:pos="0"/>
          <w:tab w:val="left" w:pos="4962"/>
        </w:tabs>
        <w:ind w:right="-284"/>
      </w:pPr>
      <w:r w:rsidRPr="006716C8">
        <w:t>Elnök megállapítja, hogy a Bizottság a szavazás eredményeként az alábbi döntést hozta:</w:t>
      </w:r>
    </w:p>
    <w:p w:rsidR="00473D5D" w:rsidRDefault="00473D5D" w:rsidP="00473D5D">
      <w:pPr>
        <w:tabs>
          <w:tab w:val="left" w:pos="0"/>
          <w:tab w:val="left" w:pos="4962"/>
        </w:tabs>
        <w:ind w:right="-284"/>
        <w:jc w:val="both"/>
      </w:pPr>
    </w:p>
    <w:p w:rsidR="00473D5D" w:rsidRPr="006716C8" w:rsidRDefault="00473D5D" w:rsidP="00473D5D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473D5D" w:rsidRDefault="00473D5D" w:rsidP="00473D5D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172/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473D5D" w:rsidRPr="0099745E" w:rsidRDefault="00473D5D" w:rsidP="0099745E">
      <w:pPr>
        <w:tabs>
          <w:tab w:val="left" w:pos="0"/>
          <w:tab w:val="left" w:pos="4962"/>
        </w:tabs>
        <w:ind w:right="-284"/>
        <w:jc w:val="both"/>
      </w:pPr>
    </w:p>
    <w:p w:rsidR="00473D5D" w:rsidRPr="0099745E" w:rsidRDefault="00473D5D" w:rsidP="00F91201">
      <w:pPr>
        <w:tabs>
          <w:tab w:val="left" w:pos="0"/>
          <w:tab w:val="left" w:pos="4962"/>
        </w:tabs>
        <w:ind w:right="-2"/>
        <w:jc w:val="both"/>
      </w:pPr>
      <w:r w:rsidRPr="0099745E">
        <w:t>A Bizottság úgy dönt, javasolja a Képviselő-testületnek, hogy a Budapest Főváros II. Kerületi Önkormányzat az 1/1 arányú kizárólagos tulajdonát képező, 13705 helyrajzi számon felvett, 428 m2 területű, „kivett beépítetlen terület” megnevezésű ingatlan, valamint – a tulajdonos megbízása alapján – a Budapest Főváros Önkormányzata 1/1 arányú kizárólagos tulajdonát képező, 13704/1 helyrajzi számon felvett, 473 m2 területű, „kivett beépítetlen terület” megnevezésű ingatlan tulajdonjogát együttesen nyilvános, kétfordulós pályázat keretében értékesítse a jelen határozat 1. és 2. mellékletét képező Hirdetmény és Pályázati Dokumentáció alapján, az azokban foglalt feltételekkel.</w:t>
      </w:r>
    </w:p>
    <w:p w:rsidR="00473D5D" w:rsidRPr="0099745E" w:rsidRDefault="00473D5D" w:rsidP="00F91201">
      <w:pPr>
        <w:tabs>
          <w:tab w:val="left" w:pos="0"/>
          <w:tab w:val="left" w:pos="4962"/>
        </w:tabs>
        <w:ind w:right="-2"/>
        <w:jc w:val="both"/>
      </w:pPr>
      <w:r w:rsidRPr="0099745E">
        <w:t>A Bizottság egyúttal úgy dönt, javasolja a Képviselő-testületnek, hogy hagyja jóvá a Budapest Főváros II. Kerületi Önkormányzat és a Budapest Főváros Önkormányzata megbízásából eljáró Budapest Főváros Vag</w:t>
      </w:r>
      <w:r w:rsidR="00920443">
        <w:t xml:space="preserve">yonkezelő Központ Zrt. között az </w:t>
      </w:r>
      <w:r w:rsidRPr="0099745E">
        <w:t>ingatlanok tulajdonjogának együttes értékesítése tárgyában kötendő, a jelen határozat 3. mellékletét képező megállapodást és hatalmazza fel Dr. Láng Zsolt polgármestert annak aláírására.</w:t>
      </w:r>
    </w:p>
    <w:p w:rsidR="00473D5D" w:rsidRPr="0099745E" w:rsidRDefault="00473D5D" w:rsidP="00F91201">
      <w:pPr>
        <w:tabs>
          <w:tab w:val="left" w:pos="0"/>
          <w:tab w:val="left" w:pos="4962"/>
        </w:tabs>
        <w:ind w:right="-2"/>
        <w:jc w:val="both"/>
      </w:pPr>
    </w:p>
    <w:p w:rsidR="00473D5D" w:rsidRPr="0099745E" w:rsidRDefault="00473D5D" w:rsidP="00F91201">
      <w:pPr>
        <w:tabs>
          <w:tab w:val="left" w:pos="0"/>
          <w:tab w:val="left" w:pos="4962"/>
        </w:tabs>
        <w:ind w:right="-2"/>
        <w:jc w:val="both"/>
      </w:pPr>
      <w:r w:rsidRPr="0099745E">
        <w:t>A Bizottság a Polgármester és a Jegyző útján felkéri dr. Láng Orsolyát a Vagyonhasznosítási és Ingatlan-nyilvántartási Osztály vezetőjét, hogy a szükséges intézkedéseket tegye meg.</w:t>
      </w:r>
    </w:p>
    <w:p w:rsidR="00473D5D" w:rsidRPr="0099745E" w:rsidRDefault="00473D5D" w:rsidP="00F91201">
      <w:pPr>
        <w:tabs>
          <w:tab w:val="left" w:pos="0"/>
          <w:tab w:val="left" w:pos="4962"/>
        </w:tabs>
        <w:ind w:right="-2"/>
        <w:jc w:val="both"/>
      </w:pPr>
    </w:p>
    <w:p w:rsidR="00473D5D" w:rsidRPr="00473D5D" w:rsidRDefault="00473D5D" w:rsidP="00473D5D">
      <w:pPr>
        <w:suppressAutoHyphens w:val="0"/>
        <w:ind w:left="-567" w:firstLine="567"/>
        <w:jc w:val="both"/>
        <w:rPr>
          <w:rFonts w:eastAsiaTheme="minorHAnsi"/>
          <w:b/>
          <w:bCs/>
          <w:lang w:eastAsia="en-US"/>
        </w:rPr>
      </w:pPr>
      <w:r w:rsidRPr="00473D5D">
        <w:rPr>
          <w:rFonts w:eastAsiaTheme="minorHAnsi"/>
          <w:b/>
          <w:lang w:eastAsia="en-US"/>
        </w:rPr>
        <w:t>Felelős:</w:t>
      </w:r>
      <w:r w:rsidRPr="00473D5D">
        <w:rPr>
          <w:rFonts w:eastAsiaTheme="minorHAnsi"/>
          <w:lang w:eastAsia="en-US"/>
        </w:rPr>
        <w:tab/>
        <w:t>Polgármester</w:t>
      </w:r>
    </w:p>
    <w:p w:rsidR="00473D5D" w:rsidRPr="00473D5D" w:rsidRDefault="00473D5D" w:rsidP="00473D5D">
      <w:pPr>
        <w:suppressAutoHyphens w:val="0"/>
        <w:ind w:left="-567" w:firstLine="567"/>
        <w:jc w:val="both"/>
        <w:rPr>
          <w:rFonts w:eastAsiaTheme="minorHAnsi"/>
          <w:lang w:eastAsia="en-US"/>
        </w:rPr>
      </w:pPr>
      <w:r w:rsidRPr="00473D5D">
        <w:rPr>
          <w:rFonts w:eastAsiaTheme="minorHAnsi"/>
          <w:b/>
          <w:lang w:eastAsia="en-US"/>
        </w:rPr>
        <w:t>Határidő:</w:t>
      </w:r>
      <w:r w:rsidRPr="00473D5D">
        <w:rPr>
          <w:rFonts w:eastAsiaTheme="minorHAnsi"/>
          <w:lang w:eastAsia="en-US"/>
        </w:rPr>
        <w:tab/>
        <w:t>soron következő képviselő-testületi ülés</w:t>
      </w:r>
    </w:p>
    <w:p w:rsidR="00473D5D" w:rsidRPr="0099745E" w:rsidRDefault="00473D5D" w:rsidP="00473D5D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87ABA" w:rsidRDefault="00187ABA" w:rsidP="00187ABA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3</w:t>
      </w:r>
      <w:r w:rsidR="0099745E">
        <w:t xml:space="preserve"> </w:t>
      </w:r>
      <w:r w:rsidRPr="006716C8">
        <w:t xml:space="preserve">igen, </w:t>
      </w:r>
      <w:r>
        <w:t>1</w:t>
      </w:r>
      <w:r w:rsidRPr="006716C8">
        <w:t xml:space="preserve"> nem, 0 tartózkodás)</w:t>
      </w:r>
    </w:p>
    <w:p w:rsidR="00920443" w:rsidRDefault="00920443" w:rsidP="00F91201">
      <w:pPr>
        <w:tabs>
          <w:tab w:val="left" w:pos="0"/>
          <w:tab w:val="left" w:pos="4962"/>
        </w:tabs>
        <w:ind w:right="1"/>
        <w:jc w:val="both"/>
      </w:pPr>
    </w:p>
    <w:p w:rsidR="00BB2F46" w:rsidRPr="006716C8" w:rsidRDefault="00BB2F46" w:rsidP="00F91201">
      <w:pPr>
        <w:tabs>
          <w:tab w:val="left" w:pos="0"/>
          <w:tab w:val="left" w:pos="4962"/>
        </w:tabs>
        <w:ind w:right="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473D5D">
        <w:rPr>
          <w:b/>
        </w:rPr>
        <w:t>I</w:t>
      </w:r>
      <w:r>
        <w:rPr>
          <w:b/>
        </w:rPr>
        <w:t>I</w:t>
      </w:r>
      <w:r w:rsidRPr="00473D5D">
        <w:rPr>
          <w:b/>
        </w:rPr>
        <w:t>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BB2F46" w:rsidRPr="006716C8" w:rsidRDefault="00BB2F46" w:rsidP="00821342">
      <w:pPr>
        <w:tabs>
          <w:tab w:val="left" w:pos="0"/>
          <w:tab w:val="left" w:pos="4962"/>
        </w:tabs>
        <w:ind w:right="-284"/>
      </w:pPr>
    </w:p>
    <w:p w:rsidR="00BB2F46" w:rsidRDefault="00BB2F46" w:rsidP="00821342">
      <w:pPr>
        <w:tabs>
          <w:tab w:val="left" w:pos="0"/>
          <w:tab w:val="left" w:pos="4962"/>
        </w:tabs>
        <w:ind w:right="-284"/>
      </w:pPr>
      <w:r w:rsidRPr="006716C8">
        <w:t>Elnök megállapítja, hogy a Bizottság a szavazás eredményeként az alábbi döntést hozta:</w:t>
      </w:r>
    </w:p>
    <w:p w:rsidR="00BB2F46" w:rsidRDefault="00BB2F46" w:rsidP="00BB2F46">
      <w:pPr>
        <w:tabs>
          <w:tab w:val="left" w:pos="0"/>
          <w:tab w:val="left" w:pos="4962"/>
        </w:tabs>
        <w:ind w:right="-284"/>
        <w:jc w:val="both"/>
      </w:pPr>
    </w:p>
    <w:p w:rsidR="00BB2F46" w:rsidRPr="006716C8" w:rsidRDefault="00BB2F46" w:rsidP="00BB2F4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BB2F46" w:rsidRDefault="00BB2F46" w:rsidP="00BB2F46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173/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6716C8">
        <w:rPr>
          <w:b/>
          <w:bCs/>
          <w:u w:val="single"/>
        </w:rPr>
        <w:t>.) határozata</w:t>
      </w:r>
    </w:p>
    <w:p w:rsidR="00BB2F46" w:rsidRPr="00821342" w:rsidRDefault="00BB2F46" w:rsidP="00821342">
      <w:pPr>
        <w:tabs>
          <w:tab w:val="left" w:pos="0"/>
          <w:tab w:val="left" w:pos="4962"/>
        </w:tabs>
        <w:ind w:right="-284"/>
        <w:jc w:val="both"/>
      </w:pPr>
    </w:p>
    <w:p w:rsidR="00F40707" w:rsidRPr="00F40707" w:rsidRDefault="00F40707" w:rsidP="00F40707">
      <w:pPr>
        <w:suppressAutoHyphens w:val="0"/>
        <w:jc w:val="both"/>
        <w:rPr>
          <w:lang w:val="en-US" w:eastAsia="en-US"/>
        </w:rPr>
      </w:pPr>
      <w:r w:rsidRPr="00F40707">
        <w:rPr>
          <w:lang w:val="en-US" w:eastAsia="en-US"/>
        </w:rPr>
        <w:t>A Bizottság úgy dönt, javasolja a Képviselő-testületnek, hogy a Budapest Főváros II. Kerületi Önkormányzat a ”</w:t>
      </w:r>
      <w:r w:rsidR="00920443">
        <w:rPr>
          <w:lang w:val="en-US" w:eastAsia="en-US"/>
        </w:rPr>
        <w:t>……………………….</w:t>
      </w:r>
      <w:r w:rsidRPr="00F40707">
        <w:rPr>
          <w:lang w:val="en-US" w:eastAsia="en-US"/>
        </w:rPr>
        <w:t>” Építőipari Szolgáltató és Kereskedelmi Korlátolt Felelősségű Társasággal (rövidített elnevezés: ”</w:t>
      </w:r>
      <w:r w:rsidR="00920443">
        <w:rPr>
          <w:lang w:val="en-US" w:eastAsia="en-US"/>
        </w:rPr>
        <w:t>………………..</w:t>
      </w:r>
      <w:r w:rsidRPr="00F40707">
        <w:rPr>
          <w:lang w:val="en-US" w:eastAsia="en-US"/>
        </w:rPr>
        <w:t>” KFT, Cg</w:t>
      </w:r>
      <w:r w:rsidR="00920443">
        <w:rPr>
          <w:lang w:val="en-US" w:eastAsia="en-US"/>
        </w:rPr>
        <w:t>……………….</w:t>
      </w:r>
      <w:r w:rsidRPr="00F40707">
        <w:rPr>
          <w:lang w:val="en-US" w:eastAsia="en-US"/>
        </w:rPr>
        <w:t xml:space="preserve">, székhely: </w:t>
      </w:r>
      <w:r w:rsidR="00920443">
        <w:rPr>
          <w:lang w:val="en-US" w:eastAsia="en-US"/>
        </w:rPr>
        <w:t>………………………</w:t>
      </w:r>
      <w:r w:rsidRPr="00F40707">
        <w:rPr>
          <w:lang w:val="en-US" w:eastAsia="en-US"/>
        </w:rPr>
        <w:t>.) a 1027 Budapest</w:t>
      </w:r>
      <w:r w:rsidR="00920443">
        <w:rPr>
          <w:lang w:val="en-US" w:eastAsia="en-US"/>
        </w:rPr>
        <w:t xml:space="preserve">, </w:t>
      </w:r>
      <w:r w:rsidRPr="00F40707">
        <w:rPr>
          <w:lang w:val="en-US" w:eastAsia="en-US"/>
        </w:rPr>
        <w:t>13705 hrsz.-ú ingatlanra 2006. július 26. napján parkolási, garázsipari szolgáltatási tevékenység folytatásának céljára kötött üzemeltetési szerződést annak 13. pontja alapján 30 napos felmondási határidővel mondja fel.</w:t>
      </w:r>
    </w:p>
    <w:p w:rsidR="00F40707" w:rsidRPr="00F40707" w:rsidRDefault="00F40707" w:rsidP="00F91201">
      <w:pPr>
        <w:tabs>
          <w:tab w:val="left" w:pos="0"/>
          <w:tab w:val="left" w:pos="4962"/>
        </w:tabs>
        <w:ind w:right="1"/>
        <w:jc w:val="both"/>
        <w:rPr>
          <w:lang w:val="en-US" w:eastAsia="en-US"/>
        </w:rPr>
      </w:pPr>
      <w:r w:rsidRPr="00821342">
        <w:t>A ”</w:t>
      </w:r>
      <w:r w:rsidR="00920443">
        <w:t>……………………….</w:t>
      </w:r>
      <w:r w:rsidRPr="00821342">
        <w:t>” KFT köteles az ingatlant a felmondási idő lejártakor kiürítve,</w:t>
      </w:r>
      <w:r w:rsidRPr="00F40707">
        <w:rPr>
          <w:lang w:val="en-US" w:eastAsia="en-US"/>
        </w:rPr>
        <w:t xml:space="preserve"> rendeltetésszerű használatra alkalmas állapotban a tulajdonos birtokába adni és igazolni, hogy arra díjtartozás nem áll fenn, ellenkező esetben az Önkormányzat a ”</w:t>
      </w:r>
      <w:r w:rsidR="00920443">
        <w:rPr>
          <w:lang w:val="en-US" w:eastAsia="en-US"/>
        </w:rPr>
        <w:t>…………………….</w:t>
      </w:r>
      <w:r w:rsidRPr="00F40707">
        <w:rPr>
          <w:lang w:val="en-US" w:eastAsia="en-US"/>
        </w:rPr>
        <w:t>” KFT ellen az ingatlan kiürítése iránt peres, az esetleges díjhátralék behajtása iránt peres vagy felszámolási eljárást indít.</w:t>
      </w:r>
    </w:p>
    <w:p w:rsidR="00821342" w:rsidRDefault="00821342" w:rsidP="00F40707">
      <w:pPr>
        <w:suppressAutoHyphens w:val="0"/>
        <w:jc w:val="both"/>
        <w:rPr>
          <w:lang w:val="en-US" w:eastAsia="en-US"/>
        </w:rPr>
      </w:pPr>
    </w:p>
    <w:p w:rsidR="00F40707" w:rsidRPr="00F40707" w:rsidRDefault="00F40707" w:rsidP="00F40707">
      <w:pPr>
        <w:suppressAutoHyphens w:val="0"/>
        <w:jc w:val="both"/>
        <w:rPr>
          <w:lang w:val="en-US" w:eastAsia="en-US"/>
        </w:rPr>
      </w:pPr>
      <w:r w:rsidRPr="00F40707">
        <w:rPr>
          <w:lang w:val="en-US" w:eastAsia="en-US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F40707" w:rsidRPr="00F40707" w:rsidRDefault="00F40707" w:rsidP="00F40707">
      <w:pPr>
        <w:suppressAutoHyphens w:val="0"/>
        <w:jc w:val="both"/>
        <w:rPr>
          <w:lang w:val="en-US" w:eastAsia="en-US"/>
        </w:rPr>
      </w:pPr>
    </w:p>
    <w:p w:rsidR="00F40707" w:rsidRPr="00F40707" w:rsidRDefault="00F40707" w:rsidP="00F40707">
      <w:pPr>
        <w:suppressAutoHyphens w:val="0"/>
        <w:jc w:val="both"/>
        <w:rPr>
          <w:lang w:val="en-US" w:eastAsia="en-US"/>
        </w:rPr>
      </w:pPr>
      <w:r w:rsidRPr="00821342">
        <w:rPr>
          <w:b/>
          <w:lang w:val="en-US" w:eastAsia="en-US"/>
        </w:rPr>
        <w:t>Felelős:</w:t>
      </w:r>
      <w:r w:rsidRPr="00F40707">
        <w:rPr>
          <w:lang w:val="en-US" w:eastAsia="en-US"/>
        </w:rPr>
        <w:tab/>
        <w:t>Polgármester</w:t>
      </w:r>
    </w:p>
    <w:p w:rsidR="00F40707" w:rsidRPr="00F40707" w:rsidRDefault="00F40707" w:rsidP="00F40707">
      <w:pPr>
        <w:suppressAutoHyphens w:val="0"/>
        <w:jc w:val="both"/>
        <w:rPr>
          <w:lang w:val="en-US" w:eastAsia="en-US"/>
        </w:rPr>
      </w:pPr>
      <w:r w:rsidRPr="00821342">
        <w:rPr>
          <w:b/>
          <w:lang w:val="en-US" w:eastAsia="en-US"/>
        </w:rPr>
        <w:t>Határidő:</w:t>
      </w:r>
      <w:r w:rsidRPr="00F40707">
        <w:rPr>
          <w:lang w:val="en-US" w:eastAsia="en-US"/>
        </w:rPr>
        <w:tab/>
        <w:t>soron következő képviselő-testületi ülés</w:t>
      </w:r>
    </w:p>
    <w:p w:rsidR="00F40707" w:rsidRDefault="00F40707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F40707" w:rsidRPr="006716C8" w:rsidRDefault="00F40707" w:rsidP="00F40707">
      <w:pPr>
        <w:tabs>
          <w:tab w:val="left" w:pos="0"/>
          <w:tab w:val="left" w:pos="4962"/>
        </w:tabs>
        <w:ind w:right="-426"/>
      </w:pPr>
      <w:r w:rsidRPr="006716C8">
        <w:t>(</w:t>
      </w:r>
      <w:r>
        <w:t>4</w:t>
      </w:r>
      <w:r w:rsidRPr="006716C8">
        <w:t xml:space="preserve"> bizottsági tag van jelen, </w:t>
      </w:r>
      <w:r>
        <w:t>3</w:t>
      </w:r>
      <w:r w:rsidRPr="006716C8">
        <w:t xml:space="preserve"> igen, </w:t>
      </w:r>
      <w:r>
        <w:t>1</w:t>
      </w:r>
      <w:r w:rsidRPr="006716C8">
        <w:t xml:space="preserve"> nem, 0 tartózkodás)</w:t>
      </w:r>
    </w:p>
    <w:p w:rsidR="00920443" w:rsidRDefault="00920443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E63903" w:rsidRDefault="00E63903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 w:rsidR="00BC3620"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 pont</w:t>
      </w:r>
    </w:p>
    <w:p w:rsidR="00F40707" w:rsidRDefault="00F40707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szCs w:val="20"/>
          <w:lang w:eastAsia="hu-HU"/>
        </w:rPr>
      </w:pPr>
      <w:r w:rsidRPr="00327035">
        <w:rPr>
          <w:szCs w:val="20"/>
          <w:lang w:eastAsia="hu-HU"/>
        </w:rPr>
        <w:t>Bérbeadói hozzájárulás iránti kérelem a 14799/0/A/20 hrsz. alatt nyilvántartott, lakásra kötött bérleti szerződés közös megegyezéssel történő megszüntetéséhez</w:t>
      </w:r>
    </w:p>
    <w:p w:rsidR="00E63903" w:rsidRDefault="00E63903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E63903" w:rsidRDefault="00E63903" w:rsidP="0082134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2031A1" w:rsidRDefault="002031A1">
      <w:pPr>
        <w:suppressAutoHyphens w:val="0"/>
        <w:spacing w:after="160" w:line="259" w:lineRule="auto"/>
      </w:pPr>
      <w:r>
        <w:br w:type="page"/>
      </w:r>
    </w:p>
    <w:p w:rsidR="002E3A5D" w:rsidRDefault="002E3A5D" w:rsidP="00821342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 w:rsidR="00B06E24">
        <w:t>1</w:t>
      </w:r>
      <w:r w:rsidR="002B2CA4">
        <w:t>4</w:t>
      </w:r>
      <w:r w:rsidR="005016A9">
        <w:t>.</w:t>
      </w:r>
      <w:r w:rsidR="00BC3620">
        <w:t>00</w:t>
      </w:r>
      <w:r w:rsidRPr="006716C8">
        <w:t xml:space="preserve"> órakor.</w:t>
      </w:r>
    </w:p>
    <w:p w:rsidR="005016A9" w:rsidRDefault="005016A9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Default="002E3A5D" w:rsidP="00821342">
      <w:pPr>
        <w:tabs>
          <w:tab w:val="left" w:pos="0"/>
          <w:tab w:val="left" w:pos="4962"/>
        </w:tabs>
        <w:jc w:val="both"/>
      </w:pPr>
      <w:r w:rsidRPr="006716C8">
        <w:t>A jegyzőkönyv gépelve 201</w:t>
      </w:r>
      <w:r w:rsidR="00C67936">
        <w:t>8</w:t>
      </w:r>
      <w:r w:rsidRPr="006716C8">
        <w:t xml:space="preserve">. </w:t>
      </w:r>
      <w:r w:rsidR="00BC3620">
        <w:t>augusztus</w:t>
      </w:r>
      <w:r w:rsidR="00CE35DD">
        <w:t xml:space="preserve"> </w:t>
      </w:r>
      <w:r w:rsidR="007F3AEC">
        <w:t>2</w:t>
      </w:r>
      <w:r w:rsidR="00BC3620">
        <w:t>4</w:t>
      </w:r>
      <w:r w:rsidRPr="006716C8">
        <w:t>. napján.</w:t>
      </w:r>
    </w:p>
    <w:p w:rsidR="002031A1" w:rsidRDefault="002031A1" w:rsidP="00821342">
      <w:pPr>
        <w:tabs>
          <w:tab w:val="left" w:pos="0"/>
          <w:tab w:val="left" w:pos="4962"/>
        </w:tabs>
        <w:jc w:val="both"/>
      </w:pPr>
    </w:p>
    <w:p w:rsidR="002031A1" w:rsidRDefault="002031A1" w:rsidP="00821342">
      <w:pPr>
        <w:tabs>
          <w:tab w:val="left" w:pos="0"/>
          <w:tab w:val="left" w:pos="4962"/>
        </w:tabs>
        <w:jc w:val="both"/>
      </w:pPr>
    </w:p>
    <w:p w:rsidR="00BE2279" w:rsidRDefault="00BE2279" w:rsidP="005016A9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2031A1" w:rsidRDefault="002031A1" w:rsidP="00520696">
      <w:pPr>
        <w:tabs>
          <w:tab w:val="left" w:pos="0"/>
          <w:tab w:val="left" w:pos="4962"/>
        </w:tabs>
        <w:jc w:val="both"/>
      </w:pPr>
    </w:p>
    <w:p w:rsidR="002031A1" w:rsidRDefault="002031A1" w:rsidP="00520696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0"/>
          <w:tab w:val="left" w:pos="4962"/>
        </w:tabs>
        <w:jc w:val="both"/>
        <w:rPr>
          <w:b/>
        </w:rPr>
      </w:pPr>
      <w:r w:rsidRPr="006716C8">
        <w:t>hitelesítette: ……………………………</w:t>
      </w:r>
    </w:p>
    <w:p w:rsidR="002E3A5D" w:rsidRDefault="00443E01" w:rsidP="00520696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BC3620">
        <w:rPr>
          <w:b/>
        </w:rPr>
        <w:t>Dr. Gór Csaba</w:t>
      </w:r>
    </w:p>
    <w:p w:rsidR="00B73F1D" w:rsidRDefault="00B73F1D" w:rsidP="00520696">
      <w:pPr>
        <w:tabs>
          <w:tab w:val="left" w:pos="0"/>
          <w:tab w:val="center" w:pos="2160"/>
          <w:tab w:val="left" w:pos="4962"/>
        </w:tabs>
        <w:jc w:val="both"/>
      </w:pPr>
    </w:p>
    <w:p w:rsidR="002031A1" w:rsidRDefault="002031A1" w:rsidP="00520696">
      <w:pPr>
        <w:tabs>
          <w:tab w:val="left" w:pos="0"/>
          <w:tab w:val="center" w:pos="2160"/>
          <w:tab w:val="left" w:pos="4962"/>
        </w:tabs>
        <w:jc w:val="both"/>
      </w:pPr>
    </w:p>
    <w:p w:rsidR="002031A1" w:rsidRPr="00B73F1D" w:rsidRDefault="002031A1" w:rsidP="00520696">
      <w:pPr>
        <w:tabs>
          <w:tab w:val="left" w:pos="0"/>
          <w:tab w:val="center" w:pos="2160"/>
          <w:tab w:val="left" w:pos="4962"/>
        </w:tabs>
        <w:jc w:val="both"/>
      </w:pP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……….………………………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rPr>
          <w:b/>
          <w:bCs/>
        </w:rPr>
        <w:tab/>
        <w:t>Kuti Anita</w:t>
      </w: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p w:rsidR="002031A1" w:rsidRDefault="002031A1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2031A1" w:rsidRDefault="002031A1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2031A1" w:rsidRDefault="002031A1" w:rsidP="00520696">
      <w:pPr>
        <w:tabs>
          <w:tab w:val="left" w:pos="0"/>
          <w:tab w:val="left" w:pos="4962"/>
          <w:tab w:val="center" w:pos="6804"/>
        </w:tabs>
        <w:jc w:val="both"/>
      </w:pPr>
      <w:bookmarkStart w:id="7" w:name="_GoBack"/>
      <w:bookmarkEnd w:id="7"/>
    </w:p>
    <w:p w:rsidR="002031A1" w:rsidRDefault="002031A1" w:rsidP="00520696">
      <w:pPr>
        <w:tabs>
          <w:tab w:val="left" w:pos="0"/>
          <w:tab w:val="left" w:pos="4962"/>
          <w:tab w:val="center" w:pos="6804"/>
        </w:tabs>
        <w:jc w:val="both"/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7305F" w:rsidRPr="006716C8" w:rsidTr="001F298E">
        <w:trPr>
          <w:trHeight w:val="142"/>
        </w:trPr>
        <w:tc>
          <w:tcPr>
            <w:tcW w:w="3969" w:type="dxa"/>
            <w:shd w:val="clear" w:color="auto" w:fill="auto"/>
          </w:tcPr>
          <w:p w:rsidR="00C7305F" w:rsidRPr="006716C8" w:rsidRDefault="00821342" w:rsidP="00520696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Ka</w:t>
            </w:r>
            <w:r w:rsidR="00C7305F" w:rsidRPr="006716C8">
              <w:rPr>
                <w:b/>
                <w:u w:val="single"/>
              </w:rPr>
              <w:t>pják: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C7305F" w:rsidRPr="006716C8" w:rsidRDefault="001F298E" w:rsidP="00520696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0242BA" w:rsidRPr="006716C8" w:rsidRDefault="000242BA" w:rsidP="00185BF3">
      <w:pPr>
        <w:suppressAutoHyphens w:val="0"/>
        <w:jc w:val="both"/>
        <w:rPr>
          <w:rFonts w:eastAsia="Calibri"/>
          <w:lang w:val="x-none" w:eastAsia="en-US"/>
        </w:rPr>
      </w:pPr>
    </w:p>
    <w:sectPr w:rsidR="000242BA" w:rsidRPr="006716C8" w:rsidSect="00710255">
      <w:footerReference w:type="default" r:id="rId8"/>
      <w:pgSz w:w="11906" w:h="16838"/>
      <w:pgMar w:top="1417" w:right="1416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7F" w:rsidRDefault="00ED037F" w:rsidP="0051720D">
      <w:r>
        <w:separator/>
      </w:r>
    </w:p>
  </w:endnote>
  <w:endnote w:type="continuationSeparator" w:id="0">
    <w:p w:rsidR="00ED037F" w:rsidRDefault="00ED037F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, 'Arial Unicode MS'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553"/>
      <w:docPartObj>
        <w:docPartGallery w:val="Page Numbers (Bottom of Page)"/>
        <w:docPartUnique/>
      </w:docPartObj>
    </w:sdtPr>
    <w:sdtEndPr/>
    <w:sdtContent>
      <w:p w:rsidR="00ED037F" w:rsidRDefault="00ED037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1A1">
          <w:rPr>
            <w:noProof/>
          </w:rPr>
          <w:t>9</w:t>
        </w:r>
        <w:r>
          <w:fldChar w:fldCharType="end"/>
        </w:r>
      </w:p>
    </w:sdtContent>
  </w:sdt>
  <w:p w:rsidR="00ED037F" w:rsidRDefault="00ED037F">
    <w:pPr>
      <w:pStyle w:val="llb"/>
    </w:pPr>
  </w:p>
  <w:p w:rsidR="00ED037F" w:rsidRDefault="00ED03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7F" w:rsidRDefault="00ED037F" w:rsidP="0051720D">
      <w:r>
        <w:separator/>
      </w:r>
    </w:p>
  </w:footnote>
  <w:footnote w:type="continuationSeparator" w:id="0">
    <w:p w:rsidR="00ED037F" w:rsidRDefault="00ED037F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504BBE0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D9340D"/>
    <w:multiLevelType w:val="multilevel"/>
    <w:tmpl w:val="18B8CBF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94663"/>
    <w:multiLevelType w:val="multilevel"/>
    <w:tmpl w:val="DB086F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07FE5CB3"/>
    <w:multiLevelType w:val="hybridMultilevel"/>
    <w:tmpl w:val="85E64FC2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16989"/>
    <w:multiLevelType w:val="multilevel"/>
    <w:tmpl w:val="DB5C1C50"/>
    <w:styleLink w:val="WW8Num11"/>
    <w:lvl w:ilvl="0">
      <w:numFmt w:val="bullet"/>
      <w:lvlText w:val="-"/>
      <w:lvlJc w:val="left"/>
      <w:pPr>
        <w:ind w:left="405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B6139FC"/>
    <w:multiLevelType w:val="multilevel"/>
    <w:tmpl w:val="6AB62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5F3AFE"/>
    <w:multiLevelType w:val="hybridMultilevel"/>
    <w:tmpl w:val="C16828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E67EE4"/>
    <w:multiLevelType w:val="multilevel"/>
    <w:tmpl w:val="81AE8F76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24AE3"/>
    <w:multiLevelType w:val="hybridMultilevel"/>
    <w:tmpl w:val="85E64FC2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3C7584"/>
    <w:multiLevelType w:val="multilevel"/>
    <w:tmpl w:val="19B476BE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  <w:color w:val="000000"/>
        <w:lang w:eastAsia="hu-H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  <w:color w:val="000000"/>
        <w:lang w:eastAsia="hu-H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  <w:color w:val="000000"/>
        <w:lang w:eastAsia="hu-H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2D357CF8"/>
    <w:multiLevelType w:val="hybridMultilevel"/>
    <w:tmpl w:val="F47CF9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3407D"/>
    <w:multiLevelType w:val="hybridMultilevel"/>
    <w:tmpl w:val="F9946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759AB"/>
    <w:multiLevelType w:val="hybridMultilevel"/>
    <w:tmpl w:val="00A4C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63A"/>
    <w:multiLevelType w:val="multilevel"/>
    <w:tmpl w:val="0504BB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D1A77"/>
    <w:multiLevelType w:val="multilevel"/>
    <w:tmpl w:val="0504BB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F60F1"/>
    <w:multiLevelType w:val="hybridMultilevel"/>
    <w:tmpl w:val="8E18C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48DA"/>
    <w:multiLevelType w:val="multilevel"/>
    <w:tmpl w:val="0DA847F4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3" w15:restartNumberingAfterBreak="0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abstractNum w:abstractNumId="24" w15:restartNumberingAfterBreak="0">
    <w:nsid w:val="50B04212"/>
    <w:multiLevelType w:val="multilevel"/>
    <w:tmpl w:val="D36C5E3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E014C0"/>
    <w:multiLevelType w:val="hybridMultilevel"/>
    <w:tmpl w:val="166C89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D08B0"/>
    <w:multiLevelType w:val="multilevel"/>
    <w:tmpl w:val="046CF28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i w:val="0"/>
        <w:iCs/>
        <w:lang w:eastAsia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7" w15:restartNumberingAfterBreak="0">
    <w:nsid w:val="67CB31A1"/>
    <w:multiLevelType w:val="multilevel"/>
    <w:tmpl w:val="39807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B7032"/>
    <w:multiLevelType w:val="hybridMultilevel"/>
    <w:tmpl w:val="55807502"/>
    <w:lvl w:ilvl="0" w:tplc="BCA46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A4516"/>
    <w:multiLevelType w:val="multilevel"/>
    <w:tmpl w:val="563CB338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0" w15:restartNumberingAfterBreak="0">
    <w:nsid w:val="7C977E67"/>
    <w:multiLevelType w:val="multilevel"/>
    <w:tmpl w:val="FC7CEC3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8"/>
  </w:num>
  <w:num w:numId="8">
    <w:abstractNumId w:val="28"/>
  </w:num>
  <w:num w:numId="9">
    <w:abstractNumId w:val="23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21"/>
  </w:num>
  <w:num w:numId="15">
    <w:abstractNumId w:val="11"/>
  </w:num>
  <w:num w:numId="16">
    <w:abstractNumId w:val="8"/>
  </w:num>
  <w:num w:numId="17">
    <w:abstractNumId w:val="25"/>
  </w:num>
  <w:num w:numId="18">
    <w:abstractNumId w:val="19"/>
  </w:num>
  <w:num w:numId="19">
    <w:abstractNumId w:val="20"/>
  </w:num>
  <w:num w:numId="20">
    <w:abstractNumId w:val="17"/>
  </w:num>
  <w:num w:numId="21">
    <w:abstractNumId w:val="7"/>
  </w:num>
  <w:num w:numId="22">
    <w:abstractNumId w:val="14"/>
  </w:num>
  <w:num w:numId="23">
    <w:abstractNumId w:val="26"/>
  </w:num>
  <w:num w:numId="24">
    <w:abstractNumId w:val="24"/>
  </w:num>
  <w:num w:numId="25">
    <w:abstractNumId w:val="30"/>
  </w:num>
  <w:num w:numId="26">
    <w:abstractNumId w:val="15"/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21"/>
  </w:num>
  <w:num w:numId="30">
    <w:abstractNumId w:val="24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5"/>
  </w:num>
  <w:num w:numId="34">
    <w:abstractNumId w:val="17"/>
  </w:num>
  <w:num w:numId="35">
    <w:abstractNumId w:val="10"/>
  </w:num>
  <w:num w:numId="36">
    <w:abstractNumId w:val="27"/>
  </w:num>
  <w:num w:numId="3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00588"/>
    <w:rsid w:val="000010AE"/>
    <w:rsid w:val="000045DD"/>
    <w:rsid w:val="00005FBE"/>
    <w:rsid w:val="000070CE"/>
    <w:rsid w:val="00011631"/>
    <w:rsid w:val="0001169D"/>
    <w:rsid w:val="00011AAD"/>
    <w:rsid w:val="000206A4"/>
    <w:rsid w:val="0002162D"/>
    <w:rsid w:val="00021D0A"/>
    <w:rsid w:val="000242BA"/>
    <w:rsid w:val="00026394"/>
    <w:rsid w:val="0003427E"/>
    <w:rsid w:val="00034852"/>
    <w:rsid w:val="00034FE5"/>
    <w:rsid w:val="00036080"/>
    <w:rsid w:val="00036A76"/>
    <w:rsid w:val="00037358"/>
    <w:rsid w:val="00045210"/>
    <w:rsid w:val="00046081"/>
    <w:rsid w:val="00051FA2"/>
    <w:rsid w:val="0005258A"/>
    <w:rsid w:val="00056004"/>
    <w:rsid w:val="00056AD0"/>
    <w:rsid w:val="00065D14"/>
    <w:rsid w:val="00071AE9"/>
    <w:rsid w:val="0007307A"/>
    <w:rsid w:val="00074966"/>
    <w:rsid w:val="00074FB2"/>
    <w:rsid w:val="00075B60"/>
    <w:rsid w:val="000764D2"/>
    <w:rsid w:val="00077D44"/>
    <w:rsid w:val="00077EF6"/>
    <w:rsid w:val="0009299D"/>
    <w:rsid w:val="00092EE2"/>
    <w:rsid w:val="00093082"/>
    <w:rsid w:val="00097DE6"/>
    <w:rsid w:val="00097DEF"/>
    <w:rsid w:val="000A13FF"/>
    <w:rsid w:val="000A2B38"/>
    <w:rsid w:val="000A3835"/>
    <w:rsid w:val="000A6202"/>
    <w:rsid w:val="000B0C70"/>
    <w:rsid w:val="000B14DF"/>
    <w:rsid w:val="000B678F"/>
    <w:rsid w:val="000B6CE0"/>
    <w:rsid w:val="000C0293"/>
    <w:rsid w:val="000C5DDF"/>
    <w:rsid w:val="000C7C70"/>
    <w:rsid w:val="000D18C8"/>
    <w:rsid w:val="000D26DF"/>
    <w:rsid w:val="000D3700"/>
    <w:rsid w:val="000E0A74"/>
    <w:rsid w:val="000E56ED"/>
    <w:rsid w:val="000E6ADD"/>
    <w:rsid w:val="000F5875"/>
    <w:rsid w:val="0010099B"/>
    <w:rsid w:val="001032AC"/>
    <w:rsid w:val="0010511B"/>
    <w:rsid w:val="00115168"/>
    <w:rsid w:val="00115F9C"/>
    <w:rsid w:val="00120453"/>
    <w:rsid w:val="001217F3"/>
    <w:rsid w:val="0012184E"/>
    <w:rsid w:val="00121D0C"/>
    <w:rsid w:val="00121D14"/>
    <w:rsid w:val="001273BF"/>
    <w:rsid w:val="00130282"/>
    <w:rsid w:val="00130EEF"/>
    <w:rsid w:val="0013309A"/>
    <w:rsid w:val="001341A7"/>
    <w:rsid w:val="0013573C"/>
    <w:rsid w:val="00143A6B"/>
    <w:rsid w:val="0014486D"/>
    <w:rsid w:val="00144D6B"/>
    <w:rsid w:val="00151CE8"/>
    <w:rsid w:val="00152E6D"/>
    <w:rsid w:val="001546C5"/>
    <w:rsid w:val="00155149"/>
    <w:rsid w:val="0015648E"/>
    <w:rsid w:val="00156F2C"/>
    <w:rsid w:val="00160426"/>
    <w:rsid w:val="0016479D"/>
    <w:rsid w:val="00165770"/>
    <w:rsid w:val="00170DD4"/>
    <w:rsid w:val="00175B28"/>
    <w:rsid w:val="00180438"/>
    <w:rsid w:val="00185BF3"/>
    <w:rsid w:val="00187665"/>
    <w:rsid w:val="00187ABA"/>
    <w:rsid w:val="001936B0"/>
    <w:rsid w:val="00195CC1"/>
    <w:rsid w:val="001A77BC"/>
    <w:rsid w:val="001B32C7"/>
    <w:rsid w:val="001B4529"/>
    <w:rsid w:val="001B5502"/>
    <w:rsid w:val="001B65AD"/>
    <w:rsid w:val="001B70D9"/>
    <w:rsid w:val="001B71E2"/>
    <w:rsid w:val="001B74C9"/>
    <w:rsid w:val="001C00FC"/>
    <w:rsid w:val="001C152D"/>
    <w:rsid w:val="001C683F"/>
    <w:rsid w:val="001C7611"/>
    <w:rsid w:val="001D43F4"/>
    <w:rsid w:val="001D4BFA"/>
    <w:rsid w:val="001D555A"/>
    <w:rsid w:val="001D6793"/>
    <w:rsid w:val="001E3FC6"/>
    <w:rsid w:val="001E4AB8"/>
    <w:rsid w:val="001E7603"/>
    <w:rsid w:val="001F0062"/>
    <w:rsid w:val="001F298E"/>
    <w:rsid w:val="001F44BF"/>
    <w:rsid w:val="001F46D2"/>
    <w:rsid w:val="001F6333"/>
    <w:rsid w:val="001F6A0E"/>
    <w:rsid w:val="001F7772"/>
    <w:rsid w:val="001F7845"/>
    <w:rsid w:val="001F7AE1"/>
    <w:rsid w:val="002008C5"/>
    <w:rsid w:val="00200EFB"/>
    <w:rsid w:val="0020126E"/>
    <w:rsid w:val="0020171A"/>
    <w:rsid w:val="002029A5"/>
    <w:rsid w:val="00202C32"/>
    <w:rsid w:val="00202F22"/>
    <w:rsid w:val="002031A1"/>
    <w:rsid w:val="0020321F"/>
    <w:rsid w:val="002106C0"/>
    <w:rsid w:val="00214F93"/>
    <w:rsid w:val="002156DA"/>
    <w:rsid w:val="00215E8A"/>
    <w:rsid w:val="00216636"/>
    <w:rsid w:val="002177D1"/>
    <w:rsid w:val="0022290E"/>
    <w:rsid w:val="002246F5"/>
    <w:rsid w:val="002251B7"/>
    <w:rsid w:val="002408ED"/>
    <w:rsid w:val="00244FA8"/>
    <w:rsid w:val="00245F0D"/>
    <w:rsid w:val="00245FCB"/>
    <w:rsid w:val="00246044"/>
    <w:rsid w:val="00246831"/>
    <w:rsid w:val="00252A5B"/>
    <w:rsid w:val="00253256"/>
    <w:rsid w:val="00254602"/>
    <w:rsid w:val="0025782F"/>
    <w:rsid w:val="00261DE8"/>
    <w:rsid w:val="0026474D"/>
    <w:rsid w:val="0026773D"/>
    <w:rsid w:val="002715EB"/>
    <w:rsid w:val="002738BA"/>
    <w:rsid w:val="00274C4F"/>
    <w:rsid w:val="002854A4"/>
    <w:rsid w:val="002860A7"/>
    <w:rsid w:val="00286292"/>
    <w:rsid w:val="002875DB"/>
    <w:rsid w:val="002909FB"/>
    <w:rsid w:val="0029245C"/>
    <w:rsid w:val="002941A2"/>
    <w:rsid w:val="002950E8"/>
    <w:rsid w:val="002954F9"/>
    <w:rsid w:val="00296485"/>
    <w:rsid w:val="002A277C"/>
    <w:rsid w:val="002A2AA6"/>
    <w:rsid w:val="002A3F9F"/>
    <w:rsid w:val="002A4DB8"/>
    <w:rsid w:val="002A4FC5"/>
    <w:rsid w:val="002A59A3"/>
    <w:rsid w:val="002B2545"/>
    <w:rsid w:val="002B2CA4"/>
    <w:rsid w:val="002B31AF"/>
    <w:rsid w:val="002B34B8"/>
    <w:rsid w:val="002B53E1"/>
    <w:rsid w:val="002B64D6"/>
    <w:rsid w:val="002B71A3"/>
    <w:rsid w:val="002C0071"/>
    <w:rsid w:val="002C0C0C"/>
    <w:rsid w:val="002C5128"/>
    <w:rsid w:val="002C6309"/>
    <w:rsid w:val="002C758B"/>
    <w:rsid w:val="002D01E0"/>
    <w:rsid w:val="002D0284"/>
    <w:rsid w:val="002D0C48"/>
    <w:rsid w:val="002E3A5D"/>
    <w:rsid w:val="002F284F"/>
    <w:rsid w:val="002F2ECC"/>
    <w:rsid w:val="002F480F"/>
    <w:rsid w:val="002F7219"/>
    <w:rsid w:val="00300834"/>
    <w:rsid w:val="0030475F"/>
    <w:rsid w:val="0030675B"/>
    <w:rsid w:val="00307002"/>
    <w:rsid w:val="00310F89"/>
    <w:rsid w:val="00316C85"/>
    <w:rsid w:val="00320FD1"/>
    <w:rsid w:val="0032213A"/>
    <w:rsid w:val="00323BBA"/>
    <w:rsid w:val="003258C9"/>
    <w:rsid w:val="00327035"/>
    <w:rsid w:val="00330BFB"/>
    <w:rsid w:val="00332F4F"/>
    <w:rsid w:val="003332DE"/>
    <w:rsid w:val="00335B1A"/>
    <w:rsid w:val="00336996"/>
    <w:rsid w:val="003372C9"/>
    <w:rsid w:val="00340F82"/>
    <w:rsid w:val="00342815"/>
    <w:rsid w:val="0034641F"/>
    <w:rsid w:val="003576BC"/>
    <w:rsid w:val="0035796C"/>
    <w:rsid w:val="00372D37"/>
    <w:rsid w:val="00372E50"/>
    <w:rsid w:val="003741A7"/>
    <w:rsid w:val="003757CF"/>
    <w:rsid w:val="003763C4"/>
    <w:rsid w:val="003773DF"/>
    <w:rsid w:val="00377BC7"/>
    <w:rsid w:val="00380C2E"/>
    <w:rsid w:val="00380E1F"/>
    <w:rsid w:val="00383460"/>
    <w:rsid w:val="00383F23"/>
    <w:rsid w:val="00384614"/>
    <w:rsid w:val="00385551"/>
    <w:rsid w:val="00395CFB"/>
    <w:rsid w:val="00395D24"/>
    <w:rsid w:val="003A320C"/>
    <w:rsid w:val="003A4CA3"/>
    <w:rsid w:val="003B018C"/>
    <w:rsid w:val="003B486D"/>
    <w:rsid w:val="003B4C56"/>
    <w:rsid w:val="003B526C"/>
    <w:rsid w:val="003B7974"/>
    <w:rsid w:val="003C09F6"/>
    <w:rsid w:val="003C2104"/>
    <w:rsid w:val="003C4F78"/>
    <w:rsid w:val="003C74DF"/>
    <w:rsid w:val="003D1421"/>
    <w:rsid w:val="003D30D6"/>
    <w:rsid w:val="003D5301"/>
    <w:rsid w:val="003D6C81"/>
    <w:rsid w:val="003E1D1A"/>
    <w:rsid w:val="003E408C"/>
    <w:rsid w:val="003E75E4"/>
    <w:rsid w:val="003E78F0"/>
    <w:rsid w:val="003E7CC2"/>
    <w:rsid w:val="003E7E02"/>
    <w:rsid w:val="003F054E"/>
    <w:rsid w:val="003F133E"/>
    <w:rsid w:val="003F1CE6"/>
    <w:rsid w:val="003F338C"/>
    <w:rsid w:val="003F3B88"/>
    <w:rsid w:val="003F3E8B"/>
    <w:rsid w:val="003F59F9"/>
    <w:rsid w:val="003F66E2"/>
    <w:rsid w:val="003F6904"/>
    <w:rsid w:val="003F6BF1"/>
    <w:rsid w:val="003F74F5"/>
    <w:rsid w:val="004000D1"/>
    <w:rsid w:val="00403AA8"/>
    <w:rsid w:val="00404427"/>
    <w:rsid w:val="00410E77"/>
    <w:rsid w:val="00411226"/>
    <w:rsid w:val="00416FED"/>
    <w:rsid w:val="00417FA6"/>
    <w:rsid w:val="00427A4A"/>
    <w:rsid w:val="004301B8"/>
    <w:rsid w:val="004349AF"/>
    <w:rsid w:val="00436D76"/>
    <w:rsid w:val="0044085E"/>
    <w:rsid w:val="00443E01"/>
    <w:rsid w:val="00444148"/>
    <w:rsid w:val="00446E7A"/>
    <w:rsid w:val="0044788C"/>
    <w:rsid w:val="00450F05"/>
    <w:rsid w:val="00454C55"/>
    <w:rsid w:val="00461402"/>
    <w:rsid w:val="004635AA"/>
    <w:rsid w:val="004659EA"/>
    <w:rsid w:val="00470F6D"/>
    <w:rsid w:val="00471DC9"/>
    <w:rsid w:val="00473D5D"/>
    <w:rsid w:val="004805A6"/>
    <w:rsid w:val="00481053"/>
    <w:rsid w:val="00485093"/>
    <w:rsid w:val="004869FC"/>
    <w:rsid w:val="00486F8C"/>
    <w:rsid w:val="00490B56"/>
    <w:rsid w:val="00493CF5"/>
    <w:rsid w:val="00497B9D"/>
    <w:rsid w:val="004A08B7"/>
    <w:rsid w:val="004A2FDB"/>
    <w:rsid w:val="004A629D"/>
    <w:rsid w:val="004A68FD"/>
    <w:rsid w:val="004B0751"/>
    <w:rsid w:val="004B0F16"/>
    <w:rsid w:val="004B5902"/>
    <w:rsid w:val="004B5945"/>
    <w:rsid w:val="004B6771"/>
    <w:rsid w:val="004C2309"/>
    <w:rsid w:val="004C3BCF"/>
    <w:rsid w:val="004C53C5"/>
    <w:rsid w:val="004D056C"/>
    <w:rsid w:val="004D0E2A"/>
    <w:rsid w:val="004D7F31"/>
    <w:rsid w:val="004E0802"/>
    <w:rsid w:val="004E2E76"/>
    <w:rsid w:val="004E36D5"/>
    <w:rsid w:val="004E6A3E"/>
    <w:rsid w:val="004E7110"/>
    <w:rsid w:val="004F1AAE"/>
    <w:rsid w:val="004F2AE6"/>
    <w:rsid w:val="00500567"/>
    <w:rsid w:val="005016A9"/>
    <w:rsid w:val="00502ACE"/>
    <w:rsid w:val="00502C93"/>
    <w:rsid w:val="005035FA"/>
    <w:rsid w:val="005038A2"/>
    <w:rsid w:val="00510266"/>
    <w:rsid w:val="00510487"/>
    <w:rsid w:val="0051720D"/>
    <w:rsid w:val="00520696"/>
    <w:rsid w:val="00525303"/>
    <w:rsid w:val="00527268"/>
    <w:rsid w:val="00527DB0"/>
    <w:rsid w:val="00530103"/>
    <w:rsid w:val="0053158D"/>
    <w:rsid w:val="0053255B"/>
    <w:rsid w:val="00542B7A"/>
    <w:rsid w:val="00550005"/>
    <w:rsid w:val="005539F3"/>
    <w:rsid w:val="00554131"/>
    <w:rsid w:val="00556949"/>
    <w:rsid w:val="00561D2C"/>
    <w:rsid w:val="005631D5"/>
    <w:rsid w:val="00565773"/>
    <w:rsid w:val="005659BF"/>
    <w:rsid w:val="00573F33"/>
    <w:rsid w:val="00576005"/>
    <w:rsid w:val="0057654B"/>
    <w:rsid w:val="00582D1D"/>
    <w:rsid w:val="005843F8"/>
    <w:rsid w:val="005907C1"/>
    <w:rsid w:val="005909FA"/>
    <w:rsid w:val="00590B98"/>
    <w:rsid w:val="005929A9"/>
    <w:rsid w:val="00594527"/>
    <w:rsid w:val="00594627"/>
    <w:rsid w:val="005965FB"/>
    <w:rsid w:val="005969DB"/>
    <w:rsid w:val="005A0FF9"/>
    <w:rsid w:val="005A46E1"/>
    <w:rsid w:val="005A4803"/>
    <w:rsid w:val="005A5C6A"/>
    <w:rsid w:val="005A6292"/>
    <w:rsid w:val="005B02AB"/>
    <w:rsid w:val="005B76F0"/>
    <w:rsid w:val="005C12F8"/>
    <w:rsid w:val="005C3225"/>
    <w:rsid w:val="005C352D"/>
    <w:rsid w:val="005C4944"/>
    <w:rsid w:val="005D0939"/>
    <w:rsid w:val="005D2CCC"/>
    <w:rsid w:val="005D3643"/>
    <w:rsid w:val="005D37A4"/>
    <w:rsid w:val="005D6EBE"/>
    <w:rsid w:val="005D70B6"/>
    <w:rsid w:val="005E14B0"/>
    <w:rsid w:val="005E4728"/>
    <w:rsid w:val="005F0B2C"/>
    <w:rsid w:val="005F210B"/>
    <w:rsid w:val="005F4502"/>
    <w:rsid w:val="005F4FB4"/>
    <w:rsid w:val="005F5D7D"/>
    <w:rsid w:val="00600A76"/>
    <w:rsid w:val="00603107"/>
    <w:rsid w:val="00605CE5"/>
    <w:rsid w:val="00616BFC"/>
    <w:rsid w:val="00617B2B"/>
    <w:rsid w:val="00617C49"/>
    <w:rsid w:val="006257E2"/>
    <w:rsid w:val="006305E5"/>
    <w:rsid w:val="00633232"/>
    <w:rsid w:val="00641555"/>
    <w:rsid w:val="00641607"/>
    <w:rsid w:val="0064470C"/>
    <w:rsid w:val="00647BCE"/>
    <w:rsid w:val="00655E14"/>
    <w:rsid w:val="00662AD7"/>
    <w:rsid w:val="0066315B"/>
    <w:rsid w:val="006637B0"/>
    <w:rsid w:val="00664008"/>
    <w:rsid w:val="00664EF0"/>
    <w:rsid w:val="006663C7"/>
    <w:rsid w:val="006716C8"/>
    <w:rsid w:val="00675697"/>
    <w:rsid w:val="00680496"/>
    <w:rsid w:val="00681677"/>
    <w:rsid w:val="006906B4"/>
    <w:rsid w:val="00691507"/>
    <w:rsid w:val="006930ED"/>
    <w:rsid w:val="00695F6B"/>
    <w:rsid w:val="006970B4"/>
    <w:rsid w:val="006A6AAA"/>
    <w:rsid w:val="006A76BB"/>
    <w:rsid w:val="006B1C99"/>
    <w:rsid w:val="006B2859"/>
    <w:rsid w:val="006B7B52"/>
    <w:rsid w:val="006C00CF"/>
    <w:rsid w:val="006C0BB9"/>
    <w:rsid w:val="006C1048"/>
    <w:rsid w:val="006C1D4B"/>
    <w:rsid w:val="006C59BE"/>
    <w:rsid w:val="006C79D8"/>
    <w:rsid w:val="006D2E3B"/>
    <w:rsid w:val="006D69B0"/>
    <w:rsid w:val="006E304D"/>
    <w:rsid w:val="006E77BF"/>
    <w:rsid w:val="006F0F8A"/>
    <w:rsid w:val="006F3897"/>
    <w:rsid w:val="006F47AE"/>
    <w:rsid w:val="006F5BAC"/>
    <w:rsid w:val="006F6895"/>
    <w:rsid w:val="00704F08"/>
    <w:rsid w:val="0070703F"/>
    <w:rsid w:val="00710255"/>
    <w:rsid w:val="00720875"/>
    <w:rsid w:val="00722F55"/>
    <w:rsid w:val="0072576D"/>
    <w:rsid w:val="00730499"/>
    <w:rsid w:val="007311CA"/>
    <w:rsid w:val="00732DBC"/>
    <w:rsid w:val="007345E1"/>
    <w:rsid w:val="00734D89"/>
    <w:rsid w:val="0073550D"/>
    <w:rsid w:val="00741416"/>
    <w:rsid w:val="0074225C"/>
    <w:rsid w:val="00744E04"/>
    <w:rsid w:val="00750FE5"/>
    <w:rsid w:val="007553D5"/>
    <w:rsid w:val="007619EC"/>
    <w:rsid w:val="00761CF3"/>
    <w:rsid w:val="00762CEB"/>
    <w:rsid w:val="00763C0C"/>
    <w:rsid w:val="0076479F"/>
    <w:rsid w:val="00765C3A"/>
    <w:rsid w:val="00766024"/>
    <w:rsid w:val="007707A0"/>
    <w:rsid w:val="00771B55"/>
    <w:rsid w:val="0077285C"/>
    <w:rsid w:val="00773445"/>
    <w:rsid w:val="0077460F"/>
    <w:rsid w:val="00775BA4"/>
    <w:rsid w:val="007809AB"/>
    <w:rsid w:val="0078233F"/>
    <w:rsid w:val="00782CA4"/>
    <w:rsid w:val="007834FC"/>
    <w:rsid w:val="007848F3"/>
    <w:rsid w:val="00784A4D"/>
    <w:rsid w:val="00784CBA"/>
    <w:rsid w:val="00794452"/>
    <w:rsid w:val="00794BF8"/>
    <w:rsid w:val="007A0239"/>
    <w:rsid w:val="007A2419"/>
    <w:rsid w:val="007A32FC"/>
    <w:rsid w:val="007A38C6"/>
    <w:rsid w:val="007A3C80"/>
    <w:rsid w:val="007A4B32"/>
    <w:rsid w:val="007B232D"/>
    <w:rsid w:val="007B630D"/>
    <w:rsid w:val="007B6F18"/>
    <w:rsid w:val="007C0DE1"/>
    <w:rsid w:val="007C100C"/>
    <w:rsid w:val="007C3064"/>
    <w:rsid w:val="007C6B11"/>
    <w:rsid w:val="007C78A0"/>
    <w:rsid w:val="007D072B"/>
    <w:rsid w:val="007D1BA9"/>
    <w:rsid w:val="007D25EC"/>
    <w:rsid w:val="007D2735"/>
    <w:rsid w:val="007D6051"/>
    <w:rsid w:val="007D7155"/>
    <w:rsid w:val="007D7592"/>
    <w:rsid w:val="007E2200"/>
    <w:rsid w:val="007E3312"/>
    <w:rsid w:val="007E4CAD"/>
    <w:rsid w:val="007F23A1"/>
    <w:rsid w:val="007F281E"/>
    <w:rsid w:val="007F2BC8"/>
    <w:rsid w:val="007F322C"/>
    <w:rsid w:val="007F3AEC"/>
    <w:rsid w:val="007F5CD2"/>
    <w:rsid w:val="008008FC"/>
    <w:rsid w:val="0080389C"/>
    <w:rsid w:val="008043FB"/>
    <w:rsid w:val="00810D03"/>
    <w:rsid w:val="008178E3"/>
    <w:rsid w:val="00821342"/>
    <w:rsid w:val="008237FE"/>
    <w:rsid w:val="008264AD"/>
    <w:rsid w:val="00826673"/>
    <w:rsid w:val="00827254"/>
    <w:rsid w:val="008309EC"/>
    <w:rsid w:val="00833DDB"/>
    <w:rsid w:val="00834780"/>
    <w:rsid w:val="008359FC"/>
    <w:rsid w:val="0083646F"/>
    <w:rsid w:val="00842ABE"/>
    <w:rsid w:val="00846B32"/>
    <w:rsid w:val="008476C2"/>
    <w:rsid w:val="00847CB0"/>
    <w:rsid w:val="0085052B"/>
    <w:rsid w:val="00850A27"/>
    <w:rsid w:val="00853E77"/>
    <w:rsid w:val="0085695D"/>
    <w:rsid w:val="008569FF"/>
    <w:rsid w:val="00857DB5"/>
    <w:rsid w:val="0086077D"/>
    <w:rsid w:val="00864216"/>
    <w:rsid w:val="008743D6"/>
    <w:rsid w:val="00876EAA"/>
    <w:rsid w:val="00880C31"/>
    <w:rsid w:val="00884E4C"/>
    <w:rsid w:val="0088710B"/>
    <w:rsid w:val="00891A97"/>
    <w:rsid w:val="008A0B30"/>
    <w:rsid w:val="008A3997"/>
    <w:rsid w:val="008B00A9"/>
    <w:rsid w:val="008B08FF"/>
    <w:rsid w:val="008B3110"/>
    <w:rsid w:val="008B3A9A"/>
    <w:rsid w:val="008B3C15"/>
    <w:rsid w:val="008C4CF0"/>
    <w:rsid w:val="008C79D4"/>
    <w:rsid w:val="008D3A13"/>
    <w:rsid w:val="008D414E"/>
    <w:rsid w:val="008D49AA"/>
    <w:rsid w:val="008D5099"/>
    <w:rsid w:val="008D71A4"/>
    <w:rsid w:val="008E77BE"/>
    <w:rsid w:val="008F20DA"/>
    <w:rsid w:val="008F22A5"/>
    <w:rsid w:val="008F51B2"/>
    <w:rsid w:val="008F7868"/>
    <w:rsid w:val="00902B83"/>
    <w:rsid w:val="00905E5A"/>
    <w:rsid w:val="0090665D"/>
    <w:rsid w:val="00906E93"/>
    <w:rsid w:val="009079F1"/>
    <w:rsid w:val="009113FD"/>
    <w:rsid w:val="009164E3"/>
    <w:rsid w:val="00920443"/>
    <w:rsid w:val="00924E19"/>
    <w:rsid w:val="0093465E"/>
    <w:rsid w:val="009350FB"/>
    <w:rsid w:val="0094073C"/>
    <w:rsid w:val="00942EF1"/>
    <w:rsid w:val="00945FC0"/>
    <w:rsid w:val="009461F5"/>
    <w:rsid w:val="00950F99"/>
    <w:rsid w:val="009524BD"/>
    <w:rsid w:val="00961656"/>
    <w:rsid w:val="00962706"/>
    <w:rsid w:val="00962E16"/>
    <w:rsid w:val="009642DF"/>
    <w:rsid w:val="00967BFA"/>
    <w:rsid w:val="00972C4A"/>
    <w:rsid w:val="0098121C"/>
    <w:rsid w:val="00982F8C"/>
    <w:rsid w:val="00983C7B"/>
    <w:rsid w:val="00987A8B"/>
    <w:rsid w:val="00991384"/>
    <w:rsid w:val="00991E02"/>
    <w:rsid w:val="009937D9"/>
    <w:rsid w:val="0099745E"/>
    <w:rsid w:val="009A0D86"/>
    <w:rsid w:val="009A5CEA"/>
    <w:rsid w:val="009A5E5C"/>
    <w:rsid w:val="009B3601"/>
    <w:rsid w:val="009B42D3"/>
    <w:rsid w:val="009B4B5C"/>
    <w:rsid w:val="009B4BF6"/>
    <w:rsid w:val="009B5007"/>
    <w:rsid w:val="009B5389"/>
    <w:rsid w:val="009B5869"/>
    <w:rsid w:val="009C52EF"/>
    <w:rsid w:val="009C6A85"/>
    <w:rsid w:val="009C726E"/>
    <w:rsid w:val="009D0B3B"/>
    <w:rsid w:val="009D2F6F"/>
    <w:rsid w:val="009D43EB"/>
    <w:rsid w:val="009D4C76"/>
    <w:rsid w:val="009E21D9"/>
    <w:rsid w:val="009E4D6D"/>
    <w:rsid w:val="009E4FBD"/>
    <w:rsid w:val="009E67C1"/>
    <w:rsid w:val="009F23C7"/>
    <w:rsid w:val="009F41F1"/>
    <w:rsid w:val="009F49F0"/>
    <w:rsid w:val="009F5189"/>
    <w:rsid w:val="009F58A8"/>
    <w:rsid w:val="00A0455E"/>
    <w:rsid w:val="00A04F5A"/>
    <w:rsid w:val="00A071D4"/>
    <w:rsid w:val="00A1045D"/>
    <w:rsid w:val="00A1049F"/>
    <w:rsid w:val="00A10DDB"/>
    <w:rsid w:val="00A11DCB"/>
    <w:rsid w:val="00A138FB"/>
    <w:rsid w:val="00A139E6"/>
    <w:rsid w:val="00A1471B"/>
    <w:rsid w:val="00A15895"/>
    <w:rsid w:val="00A17BBC"/>
    <w:rsid w:val="00A20699"/>
    <w:rsid w:val="00A20CCF"/>
    <w:rsid w:val="00A21CBE"/>
    <w:rsid w:val="00A23312"/>
    <w:rsid w:val="00A23428"/>
    <w:rsid w:val="00A2434C"/>
    <w:rsid w:val="00A243CB"/>
    <w:rsid w:val="00A30197"/>
    <w:rsid w:val="00A30911"/>
    <w:rsid w:val="00A31066"/>
    <w:rsid w:val="00A31834"/>
    <w:rsid w:val="00A4186A"/>
    <w:rsid w:val="00A52FBA"/>
    <w:rsid w:val="00A55822"/>
    <w:rsid w:val="00A56EE5"/>
    <w:rsid w:val="00A57E81"/>
    <w:rsid w:val="00A61661"/>
    <w:rsid w:val="00A653A8"/>
    <w:rsid w:val="00A674C7"/>
    <w:rsid w:val="00A7314F"/>
    <w:rsid w:val="00A73A2B"/>
    <w:rsid w:val="00A82DB7"/>
    <w:rsid w:val="00A85D30"/>
    <w:rsid w:val="00A87A0A"/>
    <w:rsid w:val="00A87D41"/>
    <w:rsid w:val="00A87F1A"/>
    <w:rsid w:val="00A90751"/>
    <w:rsid w:val="00A9292B"/>
    <w:rsid w:val="00A93FC8"/>
    <w:rsid w:val="00AA57B9"/>
    <w:rsid w:val="00AA57C4"/>
    <w:rsid w:val="00AA7BEF"/>
    <w:rsid w:val="00AB1841"/>
    <w:rsid w:val="00AB201C"/>
    <w:rsid w:val="00AB2CC5"/>
    <w:rsid w:val="00AB353B"/>
    <w:rsid w:val="00AB5C0C"/>
    <w:rsid w:val="00AC41B2"/>
    <w:rsid w:val="00AC78D7"/>
    <w:rsid w:val="00AC7D77"/>
    <w:rsid w:val="00AD55BA"/>
    <w:rsid w:val="00AD5B6C"/>
    <w:rsid w:val="00AD5F5F"/>
    <w:rsid w:val="00AE0F54"/>
    <w:rsid w:val="00AE10F9"/>
    <w:rsid w:val="00AE395B"/>
    <w:rsid w:val="00AE4D37"/>
    <w:rsid w:val="00AE6862"/>
    <w:rsid w:val="00AE69D9"/>
    <w:rsid w:val="00AE6BED"/>
    <w:rsid w:val="00AF0C22"/>
    <w:rsid w:val="00B01596"/>
    <w:rsid w:val="00B01B43"/>
    <w:rsid w:val="00B0232D"/>
    <w:rsid w:val="00B06E24"/>
    <w:rsid w:val="00B07873"/>
    <w:rsid w:val="00B141EA"/>
    <w:rsid w:val="00B16F11"/>
    <w:rsid w:val="00B17087"/>
    <w:rsid w:val="00B20392"/>
    <w:rsid w:val="00B2544C"/>
    <w:rsid w:val="00B27CA5"/>
    <w:rsid w:val="00B311CB"/>
    <w:rsid w:val="00B35AD5"/>
    <w:rsid w:val="00B36595"/>
    <w:rsid w:val="00B37A44"/>
    <w:rsid w:val="00B401D3"/>
    <w:rsid w:val="00B478F7"/>
    <w:rsid w:val="00B63E19"/>
    <w:rsid w:val="00B65F72"/>
    <w:rsid w:val="00B66804"/>
    <w:rsid w:val="00B675B1"/>
    <w:rsid w:val="00B6779A"/>
    <w:rsid w:val="00B73DB2"/>
    <w:rsid w:val="00B73F1D"/>
    <w:rsid w:val="00B74B47"/>
    <w:rsid w:val="00B75D3E"/>
    <w:rsid w:val="00B81092"/>
    <w:rsid w:val="00B876A1"/>
    <w:rsid w:val="00B91E5B"/>
    <w:rsid w:val="00B94723"/>
    <w:rsid w:val="00B95A37"/>
    <w:rsid w:val="00BA096E"/>
    <w:rsid w:val="00BA1011"/>
    <w:rsid w:val="00BA6106"/>
    <w:rsid w:val="00BB2F46"/>
    <w:rsid w:val="00BB45F4"/>
    <w:rsid w:val="00BB4E1E"/>
    <w:rsid w:val="00BC0FFF"/>
    <w:rsid w:val="00BC3620"/>
    <w:rsid w:val="00BC49B4"/>
    <w:rsid w:val="00BC6E37"/>
    <w:rsid w:val="00BD06FD"/>
    <w:rsid w:val="00BD0ADC"/>
    <w:rsid w:val="00BD1301"/>
    <w:rsid w:val="00BD1E11"/>
    <w:rsid w:val="00BD2A40"/>
    <w:rsid w:val="00BD5326"/>
    <w:rsid w:val="00BD7867"/>
    <w:rsid w:val="00BE02D5"/>
    <w:rsid w:val="00BE0B0C"/>
    <w:rsid w:val="00BE2279"/>
    <w:rsid w:val="00BE298F"/>
    <w:rsid w:val="00BE3692"/>
    <w:rsid w:val="00BE479C"/>
    <w:rsid w:val="00BF053E"/>
    <w:rsid w:val="00BF6EAC"/>
    <w:rsid w:val="00C019B5"/>
    <w:rsid w:val="00C02556"/>
    <w:rsid w:val="00C0293B"/>
    <w:rsid w:val="00C02BC1"/>
    <w:rsid w:val="00C062DF"/>
    <w:rsid w:val="00C07313"/>
    <w:rsid w:val="00C11805"/>
    <w:rsid w:val="00C1562E"/>
    <w:rsid w:val="00C20D10"/>
    <w:rsid w:val="00C26F13"/>
    <w:rsid w:val="00C27296"/>
    <w:rsid w:val="00C306E5"/>
    <w:rsid w:val="00C32BE6"/>
    <w:rsid w:val="00C352A7"/>
    <w:rsid w:val="00C42361"/>
    <w:rsid w:val="00C4497F"/>
    <w:rsid w:val="00C46FD4"/>
    <w:rsid w:val="00C555EB"/>
    <w:rsid w:val="00C57EFD"/>
    <w:rsid w:val="00C616BF"/>
    <w:rsid w:val="00C6411C"/>
    <w:rsid w:val="00C644A0"/>
    <w:rsid w:val="00C65571"/>
    <w:rsid w:val="00C66F6B"/>
    <w:rsid w:val="00C676AA"/>
    <w:rsid w:val="00C67936"/>
    <w:rsid w:val="00C7069C"/>
    <w:rsid w:val="00C72052"/>
    <w:rsid w:val="00C7305F"/>
    <w:rsid w:val="00C73738"/>
    <w:rsid w:val="00C74B47"/>
    <w:rsid w:val="00C75979"/>
    <w:rsid w:val="00C76742"/>
    <w:rsid w:val="00C77171"/>
    <w:rsid w:val="00C80CDB"/>
    <w:rsid w:val="00C84799"/>
    <w:rsid w:val="00C84C5D"/>
    <w:rsid w:val="00C85B0D"/>
    <w:rsid w:val="00C86711"/>
    <w:rsid w:val="00C868A9"/>
    <w:rsid w:val="00C86D0D"/>
    <w:rsid w:val="00C87CEF"/>
    <w:rsid w:val="00C90943"/>
    <w:rsid w:val="00C93065"/>
    <w:rsid w:val="00C95ED5"/>
    <w:rsid w:val="00CA1E88"/>
    <w:rsid w:val="00CA35EE"/>
    <w:rsid w:val="00CA59A4"/>
    <w:rsid w:val="00CA5B2E"/>
    <w:rsid w:val="00CA63EC"/>
    <w:rsid w:val="00CB12A4"/>
    <w:rsid w:val="00CB2614"/>
    <w:rsid w:val="00CB7922"/>
    <w:rsid w:val="00CB7A5B"/>
    <w:rsid w:val="00CC08E3"/>
    <w:rsid w:val="00CC0C19"/>
    <w:rsid w:val="00CC1903"/>
    <w:rsid w:val="00CC486A"/>
    <w:rsid w:val="00CD1AD8"/>
    <w:rsid w:val="00CD3BF9"/>
    <w:rsid w:val="00CE35DD"/>
    <w:rsid w:val="00CE5BD7"/>
    <w:rsid w:val="00CF3039"/>
    <w:rsid w:val="00CF44AC"/>
    <w:rsid w:val="00CF60F3"/>
    <w:rsid w:val="00CF70B3"/>
    <w:rsid w:val="00D01FA9"/>
    <w:rsid w:val="00D03E23"/>
    <w:rsid w:val="00D05118"/>
    <w:rsid w:val="00D056F2"/>
    <w:rsid w:val="00D07347"/>
    <w:rsid w:val="00D109C6"/>
    <w:rsid w:val="00D11A31"/>
    <w:rsid w:val="00D1261D"/>
    <w:rsid w:val="00D13043"/>
    <w:rsid w:val="00D162AF"/>
    <w:rsid w:val="00D20990"/>
    <w:rsid w:val="00D218E7"/>
    <w:rsid w:val="00D257A5"/>
    <w:rsid w:val="00D265B6"/>
    <w:rsid w:val="00D30A57"/>
    <w:rsid w:val="00D32730"/>
    <w:rsid w:val="00D34765"/>
    <w:rsid w:val="00D366ED"/>
    <w:rsid w:val="00D36850"/>
    <w:rsid w:val="00D3691E"/>
    <w:rsid w:val="00D36D15"/>
    <w:rsid w:val="00D460DB"/>
    <w:rsid w:val="00D4611E"/>
    <w:rsid w:val="00D47D1C"/>
    <w:rsid w:val="00D50EA2"/>
    <w:rsid w:val="00D53100"/>
    <w:rsid w:val="00D54B26"/>
    <w:rsid w:val="00D63F15"/>
    <w:rsid w:val="00D664E0"/>
    <w:rsid w:val="00D74114"/>
    <w:rsid w:val="00D77099"/>
    <w:rsid w:val="00D77854"/>
    <w:rsid w:val="00D80DC2"/>
    <w:rsid w:val="00D83A87"/>
    <w:rsid w:val="00D87483"/>
    <w:rsid w:val="00D94E00"/>
    <w:rsid w:val="00DA0002"/>
    <w:rsid w:val="00DA279F"/>
    <w:rsid w:val="00DA3E6F"/>
    <w:rsid w:val="00DA40FC"/>
    <w:rsid w:val="00DA4A4A"/>
    <w:rsid w:val="00DA6001"/>
    <w:rsid w:val="00DA67D9"/>
    <w:rsid w:val="00DA6C35"/>
    <w:rsid w:val="00DB13D9"/>
    <w:rsid w:val="00DB5DF6"/>
    <w:rsid w:val="00DB669C"/>
    <w:rsid w:val="00DB689E"/>
    <w:rsid w:val="00DB7995"/>
    <w:rsid w:val="00DC7C0C"/>
    <w:rsid w:val="00DD2465"/>
    <w:rsid w:val="00DD25A9"/>
    <w:rsid w:val="00DD5105"/>
    <w:rsid w:val="00DE0C50"/>
    <w:rsid w:val="00DE18EB"/>
    <w:rsid w:val="00DE228E"/>
    <w:rsid w:val="00DE3105"/>
    <w:rsid w:val="00DF7F8E"/>
    <w:rsid w:val="00E02D45"/>
    <w:rsid w:val="00E032ED"/>
    <w:rsid w:val="00E033C2"/>
    <w:rsid w:val="00E04B11"/>
    <w:rsid w:val="00E10B62"/>
    <w:rsid w:val="00E11010"/>
    <w:rsid w:val="00E133D3"/>
    <w:rsid w:val="00E1450B"/>
    <w:rsid w:val="00E14F9D"/>
    <w:rsid w:val="00E15F72"/>
    <w:rsid w:val="00E20742"/>
    <w:rsid w:val="00E26500"/>
    <w:rsid w:val="00E26FD3"/>
    <w:rsid w:val="00E30778"/>
    <w:rsid w:val="00E32335"/>
    <w:rsid w:val="00E32AE7"/>
    <w:rsid w:val="00E3354D"/>
    <w:rsid w:val="00E36261"/>
    <w:rsid w:val="00E45AEF"/>
    <w:rsid w:val="00E46FEA"/>
    <w:rsid w:val="00E54ACD"/>
    <w:rsid w:val="00E604B0"/>
    <w:rsid w:val="00E63903"/>
    <w:rsid w:val="00E72C94"/>
    <w:rsid w:val="00E75DA6"/>
    <w:rsid w:val="00E77F52"/>
    <w:rsid w:val="00E856EA"/>
    <w:rsid w:val="00E8674B"/>
    <w:rsid w:val="00E964CF"/>
    <w:rsid w:val="00E96E2C"/>
    <w:rsid w:val="00EA2BDA"/>
    <w:rsid w:val="00EA4895"/>
    <w:rsid w:val="00EA59B7"/>
    <w:rsid w:val="00EB3356"/>
    <w:rsid w:val="00EB38F1"/>
    <w:rsid w:val="00EB44F4"/>
    <w:rsid w:val="00EB66A5"/>
    <w:rsid w:val="00EB6F96"/>
    <w:rsid w:val="00EC5664"/>
    <w:rsid w:val="00ED037F"/>
    <w:rsid w:val="00ED1057"/>
    <w:rsid w:val="00ED1C08"/>
    <w:rsid w:val="00ED34A3"/>
    <w:rsid w:val="00ED36D6"/>
    <w:rsid w:val="00ED3C0C"/>
    <w:rsid w:val="00EE45D1"/>
    <w:rsid w:val="00EE5CE6"/>
    <w:rsid w:val="00EE7F33"/>
    <w:rsid w:val="00EF01D8"/>
    <w:rsid w:val="00EF06C4"/>
    <w:rsid w:val="00EF1E81"/>
    <w:rsid w:val="00EF3F97"/>
    <w:rsid w:val="00EF5DD7"/>
    <w:rsid w:val="00EF690E"/>
    <w:rsid w:val="00EF6B9D"/>
    <w:rsid w:val="00EF7D35"/>
    <w:rsid w:val="00EF7DA8"/>
    <w:rsid w:val="00F002C9"/>
    <w:rsid w:val="00F0193B"/>
    <w:rsid w:val="00F01AE3"/>
    <w:rsid w:val="00F01C0F"/>
    <w:rsid w:val="00F0717D"/>
    <w:rsid w:val="00F11CB0"/>
    <w:rsid w:val="00F129E7"/>
    <w:rsid w:val="00F12B86"/>
    <w:rsid w:val="00F1381E"/>
    <w:rsid w:val="00F14AF0"/>
    <w:rsid w:val="00F152A9"/>
    <w:rsid w:val="00F163C1"/>
    <w:rsid w:val="00F2099D"/>
    <w:rsid w:val="00F3183F"/>
    <w:rsid w:val="00F33BF3"/>
    <w:rsid w:val="00F35B80"/>
    <w:rsid w:val="00F40707"/>
    <w:rsid w:val="00F42FF9"/>
    <w:rsid w:val="00F44A4E"/>
    <w:rsid w:val="00F4656E"/>
    <w:rsid w:val="00F47E99"/>
    <w:rsid w:val="00F5479B"/>
    <w:rsid w:val="00F561B2"/>
    <w:rsid w:val="00F621F0"/>
    <w:rsid w:val="00F6363B"/>
    <w:rsid w:val="00F64190"/>
    <w:rsid w:val="00F641E8"/>
    <w:rsid w:val="00F64777"/>
    <w:rsid w:val="00F6586B"/>
    <w:rsid w:val="00F67012"/>
    <w:rsid w:val="00F719C8"/>
    <w:rsid w:val="00F759CD"/>
    <w:rsid w:val="00F80CB4"/>
    <w:rsid w:val="00F811A1"/>
    <w:rsid w:val="00F86264"/>
    <w:rsid w:val="00F91201"/>
    <w:rsid w:val="00F93FF6"/>
    <w:rsid w:val="00F94202"/>
    <w:rsid w:val="00FA0C94"/>
    <w:rsid w:val="00FA2489"/>
    <w:rsid w:val="00FA3222"/>
    <w:rsid w:val="00FA5D7A"/>
    <w:rsid w:val="00FA7239"/>
    <w:rsid w:val="00FB03DA"/>
    <w:rsid w:val="00FB20C4"/>
    <w:rsid w:val="00FB4A7E"/>
    <w:rsid w:val="00FB4E7C"/>
    <w:rsid w:val="00FB6AB7"/>
    <w:rsid w:val="00FB7A77"/>
    <w:rsid w:val="00FB7B94"/>
    <w:rsid w:val="00FC0DCA"/>
    <w:rsid w:val="00FC66B9"/>
    <w:rsid w:val="00FD035D"/>
    <w:rsid w:val="00FD45CD"/>
    <w:rsid w:val="00FD6640"/>
    <w:rsid w:val="00FD7D6B"/>
    <w:rsid w:val="00FD7FB7"/>
    <w:rsid w:val="00FE0FE3"/>
    <w:rsid w:val="00FE2ECD"/>
    <w:rsid w:val="00FE3A9A"/>
    <w:rsid w:val="00FE6800"/>
    <w:rsid w:val="00FF0DF4"/>
    <w:rsid w:val="00FF12CB"/>
    <w:rsid w:val="00FF1AF2"/>
    <w:rsid w:val="00FF1E96"/>
    <w:rsid w:val="00FF75BC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4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link w:val="Cmsor1Char"/>
    <w:rsid w:val="00E32AE7"/>
    <w:pPr>
      <w:suppressAutoHyphens w:val="0"/>
      <w:autoSpaceDN w:val="0"/>
      <w:spacing w:before="100" w:after="100"/>
      <w:outlineLvl w:val="0"/>
    </w:pPr>
    <w:rPr>
      <w:b/>
      <w:bCs/>
      <w:kern w:val="3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6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Cs w:val="21"/>
      <w:lang w:bidi="hi-I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27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kern w:val="3"/>
      <w:szCs w:val="21"/>
      <w:lang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6F0F8A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customStyle="1" w:styleId="Szvegblokk1">
    <w:name w:val="Szövegblokk1"/>
    <w:basedOn w:val="Norml"/>
    <w:rsid w:val="001E7603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760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28629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E26F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CE5B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nhideWhenUsed/>
    <w:rsid w:val="009346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3465E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9B4BF6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link w:val="NincstrkzChar"/>
    <w:uiPriority w:val="1"/>
    <w:qFormat/>
    <w:rsid w:val="00D8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"/>
    <w:rsid w:val="000010AE"/>
    <w:pPr>
      <w:keepLines/>
      <w:suppressAutoHyphens w:val="0"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CharChar1">
    <w:name w:val="Char Char Char Char"/>
    <w:basedOn w:val="Norml"/>
    <w:rsid w:val="000010A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27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383F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83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67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Oldalszm">
    <w:name w:val="page number"/>
    <w:basedOn w:val="Bekezdsalapbettpusa"/>
    <w:rsid w:val="00E8674B"/>
  </w:style>
  <w:style w:type="paragraph" w:customStyle="1" w:styleId="CharCharCharChar3">
    <w:name w:val="Char Char Char Char"/>
    <w:basedOn w:val="Norml"/>
    <w:rsid w:val="00C85B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E32AE7"/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AE7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AE7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32A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32AE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"/>
    <w:rsid w:val="00E32AE7"/>
    <w:pPr>
      <w:widowControl w:val="0"/>
      <w:autoSpaceDN w:val="0"/>
      <w:spacing w:after="120"/>
    </w:pPr>
    <w:rPr>
      <w:rFonts w:eastAsia="Arial Unicode MS"/>
    </w:rPr>
  </w:style>
  <w:style w:type="paragraph" w:styleId="Lista">
    <w:name w:val="List"/>
    <w:basedOn w:val="Textbody"/>
    <w:rsid w:val="00E32AE7"/>
  </w:style>
  <w:style w:type="paragraph" w:styleId="Kpalrs">
    <w:name w:val="caption"/>
    <w:basedOn w:val="Standard"/>
    <w:rsid w:val="00E32A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2AE7"/>
    <w:pPr>
      <w:suppressLineNumbers/>
    </w:pPr>
  </w:style>
  <w:style w:type="paragraph" w:customStyle="1" w:styleId="Textbodyindent">
    <w:name w:val="Text body indent"/>
    <w:basedOn w:val="Standard"/>
    <w:rsid w:val="00E32AE7"/>
    <w:pPr>
      <w:ind w:left="180" w:firstLine="1"/>
      <w:textAlignment w:val="auto"/>
    </w:pPr>
    <w:rPr>
      <w:sz w:val="26"/>
      <w:lang w:eastAsia="hu-HU"/>
    </w:rPr>
  </w:style>
  <w:style w:type="paragraph" w:customStyle="1" w:styleId="TableContents">
    <w:name w:val="Table Contents"/>
    <w:basedOn w:val="Standard"/>
    <w:rsid w:val="00E32AE7"/>
    <w:pPr>
      <w:suppressLineNumbers/>
      <w:textAlignment w:val="auto"/>
    </w:pPr>
  </w:style>
  <w:style w:type="paragraph" w:customStyle="1" w:styleId="Footnote">
    <w:name w:val="Footnote"/>
    <w:basedOn w:val="Standard"/>
    <w:rsid w:val="00E32AE7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E32AE7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E32A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2AE7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Lbjegyzetszveg">
    <w:name w:val="footnote text"/>
    <w:basedOn w:val="Norml"/>
    <w:link w:val="Lb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LbjegyzetszvegChar">
    <w:name w:val="Lábjegyzetszöveg Char"/>
    <w:basedOn w:val="Bekezdsalapbettpusa"/>
    <w:link w:val="Lb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WW8Num2z0">
    <w:name w:val="WW8Num2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sid w:val="00E32AE7"/>
  </w:style>
  <w:style w:type="character" w:customStyle="1" w:styleId="WW8Num8z1">
    <w:name w:val="WW8Num8z1"/>
    <w:rsid w:val="00E32AE7"/>
  </w:style>
  <w:style w:type="character" w:customStyle="1" w:styleId="WW8Num8z2">
    <w:name w:val="WW8Num8z2"/>
    <w:rsid w:val="00E32AE7"/>
  </w:style>
  <w:style w:type="character" w:customStyle="1" w:styleId="WW8Num8z3">
    <w:name w:val="WW8Num8z3"/>
    <w:rsid w:val="00E32AE7"/>
  </w:style>
  <w:style w:type="character" w:customStyle="1" w:styleId="WW8Num8z4">
    <w:name w:val="WW8Num8z4"/>
    <w:rsid w:val="00E32AE7"/>
  </w:style>
  <w:style w:type="character" w:customStyle="1" w:styleId="WW8Num8z5">
    <w:name w:val="WW8Num8z5"/>
    <w:rsid w:val="00E32AE7"/>
  </w:style>
  <w:style w:type="character" w:customStyle="1" w:styleId="WW8Num8z6">
    <w:name w:val="WW8Num8z6"/>
    <w:rsid w:val="00E32AE7"/>
  </w:style>
  <w:style w:type="character" w:customStyle="1" w:styleId="WW8Num8z7">
    <w:name w:val="WW8Num8z7"/>
    <w:rsid w:val="00E32AE7"/>
  </w:style>
  <w:style w:type="character" w:customStyle="1" w:styleId="WW8Num8z8">
    <w:name w:val="WW8Num8z8"/>
    <w:rsid w:val="00E32AE7"/>
  </w:style>
  <w:style w:type="character" w:customStyle="1" w:styleId="FootnoteSymbol">
    <w:name w:val="Footnote Symbol"/>
    <w:rsid w:val="00E32AE7"/>
  </w:style>
  <w:style w:type="character" w:customStyle="1" w:styleId="Footnoteanchor">
    <w:name w:val="Footnote anchor"/>
    <w:rsid w:val="00E32AE7"/>
    <w:rPr>
      <w:position w:val="0"/>
      <w:vertAlign w:val="superscript"/>
    </w:rPr>
  </w:style>
  <w:style w:type="character" w:customStyle="1" w:styleId="BulletSymbols">
    <w:name w:val="Bullet Symbols"/>
    <w:rsid w:val="00E32AE7"/>
    <w:rPr>
      <w:rFonts w:ascii="OpenSymbol" w:eastAsia="OpenSymbol" w:hAnsi="OpenSymbol" w:cs="OpenSymbol"/>
    </w:rPr>
  </w:style>
  <w:style w:type="character" w:customStyle="1" w:styleId="Internetlink">
    <w:name w:val="Internet link"/>
    <w:rsid w:val="00E32AE7"/>
    <w:rPr>
      <w:color w:val="000080"/>
      <w:u w:val="single"/>
    </w:rPr>
  </w:style>
  <w:style w:type="character" w:styleId="Lbjegyzet-hivatkozs">
    <w:name w:val="footnote reference"/>
    <w:basedOn w:val="Bekezdsalapbettpusa"/>
    <w:rsid w:val="00E32AE7"/>
    <w:rPr>
      <w:position w:val="0"/>
      <w:vertAlign w:val="superscript"/>
    </w:rPr>
  </w:style>
  <w:style w:type="character" w:styleId="Hiperhivatkozs">
    <w:name w:val="Hyperlink"/>
    <w:basedOn w:val="Bekezdsalapbettpusa"/>
    <w:rsid w:val="00E32AE7"/>
    <w:rPr>
      <w:color w:val="0000FF"/>
      <w:u w:val="single"/>
    </w:rPr>
  </w:style>
  <w:style w:type="character" w:styleId="Jegyzethivatkozs">
    <w:name w:val="annotation reference"/>
    <w:basedOn w:val="Bekezdsalapbettpusa"/>
    <w:rsid w:val="00E32AE7"/>
    <w:rPr>
      <w:sz w:val="16"/>
      <w:szCs w:val="16"/>
    </w:rPr>
  </w:style>
  <w:style w:type="character" w:customStyle="1" w:styleId="WW8Num11z0">
    <w:name w:val="WW8Num11z0"/>
    <w:rsid w:val="00E32AE7"/>
    <w:rPr>
      <w:sz w:val="26"/>
      <w:szCs w:val="26"/>
    </w:rPr>
  </w:style>
  <w:style w:type="numbering" w:customStyle="1" w:styleId="WW8Num2">
    <w:name w:val="WW8Num2"/>
    <w:basedOn w:val="Nemlista"/>
    <w:rsid w:val="00E32AE7"/>
    <w:pPr>
      <w:numPr>
        <w:numId w:val="1"/>
      </w:numPr>
    </w:pPr>
  </w:style>
  <w:style w:type="numbering" w:customStyle="1" w:styleId="WW8Num1">
    <w:name w:val="WW8Num1"/>
    <w:basedOn w:val="Nemlista"/>
    <w:rsid w:val="00E32AE7"/>
    <w:pPr>
      <w:numPr>
        <w:numId w:val="2"/>
      </w:numPr>
    </w:pPr>
  </w:style>
  <w:style w:type="numbering" w:customStyle="1" w:styleId="WW8Num8">
    <w:name w:val="WW8Num8"/>
    <w:basedOn w:val="Nemlista"/>
    <w:rsid w:val="00E32AE7"/>
    <w:pPr>
      <w:numPr>
        <w:numId w:val="3"/>
      </w:numPr>
    </w:pPr>
  </w:style>
  <w:style w:type="numbering" w:customStyle="1" w:styleId="WW8Num11">
    <w:name w:val="WW8Num11"/>
    <w:basedOn w:val="Nemlista"/>
    <w:rsid w:val="00E32AE7"/>
    <w:pPr>
      <w:numPr>
        <w:numId w:val="4"/>
      </w:numPr>
    </w:pPr>
  </w:style>
  <w:style w:type="character" w:customStyle="1" w:styleId="NincstrkzChar">
    <w:name w:val="Nincs térköz Char"/>
    <w:basedOn w:val="Bekezdsalapbettpusa"/>
    <w:link w:val="Nincstrkz"/>
    <w:uiPriority w:val="1"/>
    <w:rsid w:val="00E32A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E32AE7"/>
    <w:pPr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6"/>
      <w:szCs w:val="20"/>
      <w:lang w:eastAsia="hu-HU"/>
    </w:rPr>
  </w:style>
  <w:style w:type="character" w:customStyle="1" w:styleId="grame">
    <w:name w:val="grame"/>
    <w:basedOn w:val="Bekezdsalapbettpusa"/>
    <w:rsid w:val="00E32AE7"/>
  </w:style>
  <w:style w:type="character" w:customStyle="1" w:styleId="spelle">
    <w:name w:val="spelle"/>
    <w:basedOn w:val="Bekezdsalapbettpusa"/>
    <w:rsid w:val="00E32AE7"/>
  </w:style>
  <w:style w:type="paragraph" w:customStyle="1" w:styleId="BPszvegtest">
    <w:name w:val="BP_szövegtest"/>
    <w:basedOn w:val="Norml"/>
    <w:qFormat/>
    <w:rsid w:val="00E32AE7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E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1">
    <w:name w:val="Szövegtörzs 31"/>
    <w:basedOn w:val="Norml"/>
    <w:rsid w:val="00E32AE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eastAsia="hu-HU"/>
    </w:rPr>
  </w:style>
  <w:style w:type="paragraph" w:styleId="Cm">
    <w:name w:val="Title"/>
    <w:basedOn w:val="Norml"/>
    <w:link w:val="CmChar"/>
    <w:autoRedefine/>
    <w:rsid w:val="00E32AE7"/>
    <w:pPr>
      <w:keepNext/>
      <w:suppressAutoHyphens w:val="0"/>
      <w:spacing w:after="60"/>
      <w:jc w:val="center"/>
      <w:outlineLvl w:val="0"/>
    </w:pPr>
    <w:rPr>
      <w:b/>
      <w:bCs/>
      <w:lang w:val="x-none" w:eastAsia="x-none"/>
    </w:rPr>
  </w:style>
  <w:style w:type="character" w:customStyle="1" w:styleId="CmChar">
    <w:name w:val="Cím Char"/>
    <w:basedOn w:val="Bekezdsalapbettpusa"/>
    <w:link w:val="Cm"/>
    <w:rsid w:val="00E32A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zvegtrzs22">
    <w:name w:val="Szövegtörzs 22"/>
    <w:basedOn w:val="Norml"/>
    <w:rsid w:val="00056AD0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after="120"/>
      <w:ind w:left="426"/>
      <w:jc w:val="both"/>
      <w:textAlignment w:val="baseline"/>
    </w:pPr>
    <w:rPr>
      <w:sz w:val="26"/>
      <w:szCs w:val="20"/>
      <w:lang w:eastAsia="hu-HU"/>
    </w:rPr>
  </w:style>
  <w:style w:type="character" w:customStyle="1" w:styleId="adoszam">
    <w:name w:val="adoszam"/>
    <w:rsid w:val="00056AD0"/>
  </w:style>
  <w:style w:type="character" w:customStyle="1" w:styleId="ListaszerbekezdsChar">
    <w:name w:val="Listaszerű bekezdés Char"/>
    <w:link w:val="Listaszerbekezds"/>
    <w:uiPriority w:val="34"/>
    <w:rsid w:val="0032213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32213A"/>
    <w:pPr>
      <w:tabs>
        <w:tab w:val="left" w:pos="709"/>
      </w:tabs>
      <w:suppressAutoHyphens w:val="0"/>
      <w:jc w:val="both"/>
    </w:pPr>
    <w:rPr>
      <w:szCs w:val="20"/>
      <w:lang w:eastAsia="hu-HU"/>
    </w:rPr>
  </w:style>
  <w:style w:type="numbering" w:customStyle="1" w:styleId="WW8Num3">
    <w:name w:val="WW8Num3"/>
    <w:basedOn w:val="Nemlista"/>
    <w:rsid w:val="00695F6B"/>
    <w:pPr>
      <w:numPr>
        <w:numId w:val="23"/>
      </w:numPr>
    </w:pPr>
  </w:style>
  <w:style w:type="numbering" w:customStyle="1" w:styleId="WW8Num4">
    <w:name w:val="WW8Num4"/>
    <w:basedOn w:val="Nemlista"/>
    <w:rsid w:val="00695F6B"/>
    <w:pPr>
      <w:numPr>
        <w:numId w:val="24"/>
      </w:numPr>
    </w:pPr>
  </w:style>
  <w:style w:type="numbering" w:customStyle="1" w:styleId="WW8Num5">
    <w:name w:val="WW8Num5"/>
    <w:basedOn w:val="Nemlista"/>
    <w:rsid w:val="00695F6B"/>
    <w:pPr>
      <w:numPr>
        <w:numId w:val="25"/>
      </w:numPr>
    </w:pPr>
  </w:style>
  <w:style w:type="numbering" w:customStyle="1" w:styleId="WW8Num7">
    <w:name w:val="WW8Num7"/>
    <w:basedOn w:val="Nemlista"/>
    <w:rsid w:val="00695F6B"/>
    <w:pPr>
      <w:numPr>
        <w:numId w:val="26"/>
      </w:numPr>
    </w:pPr>
  </w:style>
  <w:style w:type="numbering" w:customStyle="1" w:styleId="WW8Num9">
    <w:name w:val="WW8Num9"/>
    <w:basedOn w:val="Nemlista"/>
    <w:rsid w:val="00695F6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C21F-83CF-4AA8-B459-88AD9769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3185</Words>
  <Characters>21982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Láng Orsolya</cp:lastModifiedBy>
  <cp:revision>9</cp:revision>
  <cp:lastPrinted>2018-06-25T12:41:00Z</cp:lastPrinted>
  <dcterms:created xsi:type="dcterms:W3CDTF">2018-09-03T15:27:00Z</dcterms:created>
  <dcterms:modified xsi:type="dcterms:W3CDTF">2018-09-06T06:37:00Z</dcterms:modified>
</cp:coreProperties>
</file>