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0E" w:rsidRPr="003809EF" w:rsidRDefault="0022110E" w:rsidP="0022110E">
      <w:pPr>
        <w:spacing w:before="240" w:after="60"/>
        <w:ind w:left="142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3809EF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22110E" w:rsidRPr="003809EF" w:rsidRDefault="00866C84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22110E" w:rsidRPr="00380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9E43F8" w:rsidRPr="003809EF" w:rsidRDefault="009E43F8" w:rsidP="0022110E">
      <w:pPr>
        <w:spacing w:before="240" w:after="60"/>
        <w:ind w:left="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spacing w:before="240" w:after="60"/>
        <w:ind w:left="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22110E" w:rsidRPr="003809EF" w:rsidRDefault="0022110E" w:rsidP="0022110E">
      <w:pPr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3809EF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Egészségügyi Szociális és Lakásügyi Bizottság 201</w:t>
      </w:r>
      <w:r w:rsidR="001F5CBA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66C84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 22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1F5CBA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 </w:t>
      </w:r>
      <w:r w:rsidR="000568F4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66C84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2F7659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66C84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</w:p>
    <w:p w:rsidR="0022110E" w:rsidRPr="003809EF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</w:t>
      </w:r>
      <w:r w:rsidR="001F5CBA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ban</w:t>
      </w:r>
      <w:r w:rsidR="00FD7285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megtartott üléséről.</w:t>
      </w:r>
    </w:p>
    <w:p w:rsidR="0022110E" w:rsidRPr="003809EF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564075">
      <w:pPr>
        <w:ind w:left="142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3809E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Kocsy Béla a bizottság elnöke</w:t>
      </w:r>
    </w:p>
    <w:p w:rsidR="0022110E" w:rsidRPr="003809EF" w:rsidRDefault="0022110E" w:rsidP="00CC21C7">
      <w:pPr>
        <w:ind w:left="142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  <w:r w:rsidR="00564075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Makra Krisztina a bizottság tagja</w:t>
      </w:r>
      <w:r w:rsidR="00970181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A61FFA" w:rsidRPr="003809EF" w:rsidRDefault="0039556F" w:rsidP="0022110E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Csontos Gyöngyi a bizottság tagja</w:t>
      </w:r>
    </w:p>
    <w:p w:rsidR="00866C84" w:rsidRPr="003809EF" w:rsidRDefault="00866C84" w:rsidP="00866C84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Dömök Lászlóné a bizottság tagja</w:t>
      </w:r>
    </w:p>
    <w:p w:rsidR="00CC033E" w:rsidRDefault="00866C84" w:rsidP="00866C84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Riczkó Andrea a bizottság tagja</w:t>
      </w:r>
    </w:p>
    <w:p w:rsidR="00CC21C7" w:rsidRPr="003809EF" w:rsidRDefault="00CC21C7" w:rsidP="00866C84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66C84" w:rsidRPr="003809EF" w:rsidRDefault="0022110E" w:rsidP="00866C84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1B5124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C21C7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Bodor Zoltán a bizottság tagja</w:t>
      </w:r>
    </w:p>
    <w:p w:rsidR="00296116" w:rsidRPr="003809EF" w:rsidRDefault="00296116" w:rsidP="004565D9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43F8" w:rsidRPr="003809EF" w:rsidRDefault="009E43F8" w:rsidP="0022110E">
      <w:pPr>
        <w:ind w:left="142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FD7285">
      <w:pPr>
        <w:ind w:left="1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3809E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2F7659"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Vargáné Luketics Gabriella </w:t>
      </w:r>
      <w:r w:rsidR="00DF6DAB"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Humánszolgáltatási Igazgatóság</w:t>
      </w:r>
      <w:r w:rsidR="00FD7285"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6DAB"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</w:t>
      </w:r>
    </w:p>
    <w:p w:rsidR="00866C84" w:rsidRPr="003809EF" w:rsidRDefault="00BD0293" w:rsidP="00866C84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  <w:r w:rsidR="00866C84"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Ágnes Intézményirányítási Osztály ügyintéző</w:t>
      </w:r>
      <w:r w:rsidR="00866C84"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866C84" w:rsidRPr="003809EF" w:rsidRDefault="00866C84" w:rsidP="00866C84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Baloghné Kovács Marianna üzemeltetési ügyintéző</w:t>
      </w:r>
    </w:p>
    <w:p w:rsidR="003A1F3B" w:rsidRPr="003809EF" w:rsidRDefault="00866C84" w:rsidP="00866C84">
      <w:pPr>
        <w:ind w:left="1834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1F3B">
        <w:rPr>
          <w:rFonts w:ascii="Times New Roman" w:hAnsi="Times New Roman" w:cs="Times New Roman"/>
          <w:sz w:val="24"/>
          <w:szCs w:val="24"/>
        </w:rPr>
        <w:t>Lénárt Éva alapellátásért felelős kordinátor</w:t>
      </w:r>
    </w:p>
    <w:p w:rsidR="00442452" w:rsidRDefault="00442452" w:rsidP="0074073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675E1" w:rsidRPr="003809EF" w:rsidRDefault="002675E1" w:rsidP="00740737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E43F8" w:rsidRPr="003809EF" w:rsidRDefault="009E43F8" w:rsidP="0022110E">
      <w:pPr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3809EF" w:rsidRDefault="0022110E" w:rsidP="0022110E">
      <w:pPr>
        <w:tabs>
          <w:tab w:val="left" w:pos="2385"/>
        </w:tabs>
        <w:ind w:left="142" w:hanging="20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09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2675E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="009E43F8"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64075" w:rsidRPr="003809EF" w:rsidRDefault="00564075" w:rsidP="0056407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564075" w:rsidRPr="003809EF" w:rsidRDefault="00564075" w:rsidP="0056407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866C84"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</w:t>
      </w:r>
      <w:r w:rsidR="001F5CBA"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1B5124"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866C84"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1F5CBA"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</w:t>
      </w:r>
      <w:r w:rsidR="00866C84"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1F5CBA"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</w:t>
      </w: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határozata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675E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Makra Krisztinát</w:t>
      </w:r>
      <w:r w:rsidR="002675E1"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 w:rsidR="00CC21C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9E43F8" w:rsidRPr="003809EF" w:rsidRDefault="009E43F8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9E43F8" w:rsidRDefault="009E43F8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675E1" w:rsidRDefault="002675E1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675E1" w:rsidRPr="003809EF" w:rsidRDefault="002675E1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40737" w:rsidRPr="003809EF" w:rsidRDefault="00740737" w:rsidP="001F5CBA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F5CBA" w:rsidRPr="003809EF" w:rsidRDefault="001F5CBA" w:rsidP="001F5CBA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Budapest Főváros II. kerületi Önkormányzat Egészségügyi</w:t>
      </w:r>
    </w:p>
    <w:p w:rsidR="00866C84" w:rsidRPr="003809EF" w:rsidRDefault="00866C84" w:rsidP="00866C84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6/2018.(II.22.) határozata</w:t>
      </w:r>
    </w:p>
    <w:p w:rsidR="00AB0915" w:rsidRPr="003809EF" w:rsidRDefault="00AB0915" w:rsidP="0022110E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Egészségügyi, Szociális és Lakásügyi Bizottság</w:t>
      </w:r>
    </w:p>
    <w:p w:rsidR="0022110E" w:rsidRPr="003809EF" w:rsidRDefault="0022110E" w:rsidP="0022110E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22110E" w:rsidRPr="003809EF" w:rsidRDefault="0022110E" w:rsidP="0022110E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83209" w:rsidRPr="003809EF" w:rsidRDefault="00483209" w:rsidP="00483209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66C84" w:rsidRPr="003809EF" w:rsidRDefault="00866C84" w:rsidP="00866C84">
      <w:pPr>
        <w:ind w:left="-142" w:firstLine="1"/>
        <w:rPr>
          <w:rFonts w:ascii="Times New Roman" w:hAnsi="Times New Roman" w:cs="Times New Roman"/>
          <w:bCs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 xml:space="preserve">1.Dr. Abou Jahjah Suzanne fogorvos feladat-ellátási szerződés </w:t>
      </w:r>
      <w:r w:rsidRPr="003809EF">
        <w:rPr>
          <w:rFonts w:ascii="Times New Roman" w:hAnsi="Times New Roman" w:cs="Times New Roman"/>
          <w:bCs/>
          <w:sz w:val="24"/>
          <w:szCs w:val="24"/>
        </w:rPr>
        <w:t xml:space="preserve">meghosszabbítása, </w:t>
      </w:r>
    </w:p>
    <w:p w:rsidR="00866C84" w:rsidRPr="003809EF" w:rsidRDefault="00866C84" w:rsidP="00866C84">
      <w:pPr>
        <w:ind w:left="-142" w:firstLine="1"/>
        <w:rPr>
          <w:rFonts w:ascii="Times New Roman" w:hAnsi="Times New Roman" w:cs="Times New Roman"/>
          <w:color w:val="1F497D"/>
          <w:sz w:val="24"/>
          <w:szCs w:val="24"/>
        </w:rPr>
      </w:pPr>
      <w:r w:rsidRPr="003809EF">
        <w:rPr>
          <w:rFonts w:ascii="Times New Roman" w:hAnsi="Times New Roman" w:cs="Times New Roman"/>
          <w:bCs/>
          <w:sz w:val="24"/>
          <w:szCs w:val="24"/>
        </w:rPr>
        <w:t>praxisjog alapján végzett tevékenységre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ind w:left="-142" w:hanging="1416"/>
        <w:rPr>
          <w:rFonts w:ascii="Times New Roman" w:hAnsi="Times New Roman" w:cs="Times New Roman"/>
          <w:color w:val="1F497D"/>
          <w:sz w:val="24"/>
          <w:szCs w:val="24"/>
        </w:rPr>
      </w:pPr>
      <w:r w:rsidRPr="003809EF">
        <w:rPr>
          <w:rFonts w:ascii="Times New Roman" w:hAnsi="Times New Roman" w:cs="Times New Roman"/>
          <w:bCs/>
          <w:sz w:val="24"/>
          <w:szCs w:val="24"/>
        </w:rPr>
        <w:t xml:space="preserve">                       2.Dr. Leviczky Annamária háziorvos feladat-ellátási szerződés módosítása 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ind w:left="-142" w:firstLine="2"/>
        <w:rPr>
          <w:rFonts w:ascii="Times New Roman" w:hAnsi="Times New Roman" w:cs="Times New Roman"/>
          <w:color w:val="1F497D"/>
          <w:sz w:val="24"/>
          <w:szCs w:val="24"/>
        </w:rPr>
      </w:pPr>
      <w:r w:rsidRPr="003809EF">
        <w:rPr>
          <w:rFonts w:ascii="Times New Roman" w:hAnsi="Times New Roman" w:cs="Times New Roman"/>
          <w:bCs/>
          <w:sz w:val="24"/>
          <w:szCs w:val="24"/>
        </w:rPr>
        <w:t>3.Dr. Nelhűbel Györgyi Annamária, mint örökös házi gyermekorvosi praxis működtetési jogának elidegenítése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4.Gábor Áron u. 33.        (elszámolási határidő hosszabbítás)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5.Buday László u. 5/b.   (megállapodás megkötésének határidő hosszabbítása)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6.Hűvösvölgyi út 10.      (megállapodás megkötésének határidő hosszabbítása és nullás adóigazolás alól felmentés)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7.Javaslat a Budapest Főváros II. Kerületi Önkormányzat I. számú Gondozási Központ 2017. évről szóló szakmai beszámolójának elfogadására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8.Javaslat a Budapest Főváros II. Kerületi Önkormányzat Értelmi Fogyatékosok Nappali Otthona 2017. évről szóló szakmai beszámolójának elfogadására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 xml:space="preserve">9.Javaslat a Budapest Főváros II. Kerületi Önkormányzat 2018. évi költségvetésére 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3809EF">
        <w:rPr>
          <w:rFonts w:ascii="Times New Roman" w:hAnsi="Times New Roman" w:cs="Times New Roman"/>
          <w:bCs/>
          <w:iCs/>
          <w:sz w:val="24"/>
          <w:szCs w:val="24"/>
        </w:rPr>
        <w:t>(A 2018. február 27-ei képviselő-testületi ülés anyaga)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sz w:val="24"/>
          <w:szCs w:val="24"/>
          <w:lang w:eastAsia="hu-HU"/>
        </w:rPr>
        <w:t xml:space="preserve">10.Budapest II. kerület Bajvívó utca 8. III. emelet 23. szám alatti önkormányzati tulajdonú lakás Képviselő-testület egyedi döntése alapján történő bérbeadásának ügye </w:t>
      </w:r>
      <w:r w:rsidRPr="003809EF">
        <w:rPr>
          <w:rFonts w:ascii="Times New Roman" w:hAnsi="Times New Roman" w:cs="Times New Roman"/>
          <w:sz w:val="24"/>
          <w:szCs w:val="24"/>
        </w:rPr>
        <w:t>(zárt ülés)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11.Létfenntartási támogatás méltányosságból történő megállapítása (zárt ülés)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3809EF">
        <w:rPr>
          <w:rFonts w:ascii="Times New Roman" w:hAnsi="Times New Roman" w:cs="Times New Roman"/>
          <w:bCs/>
          <w:iCs/>
          <w:sz w:val="24"/>
          <w:szCs w:val="24"/>
        </w:rPr>
        <w:t>12.Egyebek</w:t>
      </w:r>
    </w:p>
    <w:p w:rsidR="008A6E50" w:rsidRPr="003809EF" w:rsidRDefault="00866C84" w:rsidP="008A6E50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sz w:val="24"/>
          <w:szCs w:val="24"/>
        </w:rPr>
        <w:t xml:space="preserve"> </w:t>
      </w:r>
      <w:r w:rsidR="008A6E50"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 w:rsidR="00CC21C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="008A6E50"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66C84" w:rsidRPr="003809EF" w:rsidRDefault="00866C84" w:rsidP="00866C84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</w:p>
    <w:p w:rsidR="004F061C" w:rsidRPr="003809EF" w:rsidRDefault="004F061C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ind w:left="-142" w:firstLine="1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lastRenderedPageBreak/>
        <w:t>1.Napirend</w:t>
      </w:r>
    </w:p>
    <w:p w:rsidR="00866C84" w:rsidRPr="003809EF" w:rsidRDefault="00866C84" w:rsidP="00866C84">
      <w:pPr>
        <w:ind w:left="-142" w:firstLine="1"/>
        <w:rPr>
          <w:rFonts w:ascii="Times New Roman" w:hAnsi="Times New Roman" w:cs="Times New Roman"/>
          <w:bCs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 xml:space="preserve">Dr. Abou Jahjah Suzanne fogorvos feladat-ellátási szerződés </w:t>
      </w:r>
      <w:r w:rsidRPr="003809EF">
        <w:rPr>
          <w:rFonts w:ascii="Times New Roman" w:hAnsi="Times New Roman" w:cs="Times New Roman"/>
          <w:bCs/>
          <w:sz w:val="24"/>
          <w:szCs w:val="24"/>
        </w:rPr>
        <w:t xml:space="preserve">meghosszabbítása, </w:t>
      </w:r>
    </w:p>
    <w:p w:rsidR="00866C84" w:rsidRPr="003809EF" w:rsidRDefault="00866C84" w:rsidP="00866C84">
      <w:pPr>
        <w:ind w:left="-142" w:firstLine="1"/>
        <w:rPr>
          <w:rFonts w:ascii="Times New Roman" w:hAnsi="Times New Roman" w:cs="Times New Roman"/>
          <w:color w:val="1F497D"/>
          <w:sz w:val="24"/>
          <w:szCs w:val="24"/>
        </w:rPr>
      </w:pPr>
      <w:r w:rsidRPr="003809EF">
        <w:rPr>
          <w:rFonts w:ascii="Times New Roman" w:hAnsi="Times New Roman" w:cs="Times New Roman"/>
          <w:bCs/>
          <w:sz w:val="24"/>
          <w:szCs w:val="24"/>
        </w:rPr>
        <w:t>praxisjog alapján végzett tevékenységre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C01" w:rsidRPr="003809EF" w:rsidRDefault="00661C01" w:rsidP="00661C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9EF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3809EF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2018. február 27-i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9EF">
        <w:rPr>
          <w:rFonts w:ascii="Times New Roman" w:hAnsi="Times New Roman" w:cs="Times New Roman"/>
          <w:sz w:val="24"/>
          <w:szCs w:val="24"/>
        </w:rPr>
        <w:t xml:space="preserve">Képviselő-testületi ülésre történő </w:t>
      </w:r>
      <w:r w:rsidRPr="003809EF">
        <w:rPr>
          <w:rFonts w:ascii="Times New Roman" w:hAnsi="Times New Roman" w:cs="Times New Roman"/>
          <w:b/>
          <w:sz w:val="24"/>
          <w:szCs w:val="24"/>
        </w:rPr>
        <w:t>„</w:t>
      </w:r>
      <w:r w:rsidRPr="003809EF">
        <w:rPr>
          <w:rFonts w:ascii="Times New Roman" w:hAnsi="Times New Roman" w:cs="Times New Roman"/>
          <w:b/>
          <w:bCs/>
          <w:sz w:val="24"/>
          <w:szCs w:val="24"/>
        </w:rPr>
        <w:t xml:space="preserve">Dr. Abou Jahjah Suzanne fogorvos feladat-ellátási szerződés meghosszabbítása, praxisjog alapján végzett tevékenységre” </w:t>
      </w:r>
      <w:r w:rsidRPr="003809E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előterjesztési határozati javaslat elfogadását. </w:t>
      </w:r>
    </w:p>
    <w:p w:rsidR="00661C01" w:rsidRPr="003809EF" w:rsidRDefault="00661C01" w:rsidP="00866C84">
      <w:pPr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1AC5" w:rsidRPr="003809EF" w:rsidRDefault="002A1AC5" w:rsidP="002A1AC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2A1AC5" w:rsidRPr="003809EF" w:rsidRDefault="002A1AC5" w:rsidP="002A1AC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7/2018.(II.22.) határozata</w:t>
      </w:r>
    </w:p>
    <w:p w:rsidR="002A1AC5" w:rsidRPr="003809EF" w:rsidRDefault="002A1AC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C01" w:rsidRPr="003809EF" w:rsidRDefault="00661C01" w:rsidP="00661C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Az Egészségügyi, Szociális és Lakásügyi Bizottság a 2018. február 27-i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9EF">
        <w:rPr>
          <w:rFonts w:ascii="Times New Roman" w:hAnsi="Times New Roman" w:cs="Times New Roman"/>
          <w:sz w:val="24"/>
          <w:szCs w:val="24"/>
        </w:rPr>
        <w:t xml:space="preserve">Képviselő-testületi ülésre történő </w:t>
      </w:r>
      <w:r w:rsidRPr="003809EF">
        <w:rPr>
          <w:rFonts w:ascii="Times New Roman" w:hAnsi="Times New Roman" w:cs="Times New Roman"/>
          <w:b/>
          <w:sz w:val="24"/>
          <w:szCs w:val="24"/>
        </w:rPr>
        <w:t>„</w:t>
      </w:r>
      <w:r w:rsidRPr="003809EF">
        <w:rPr>
          <w:rFonts w:ascii="Times New Roman" w:hAnsi="Times New Roman" w:cs="Times New Roman"/>
          <w:b/>
          <w:bCs/>
          <w:sz w:val="24"/>
          <w:szCs w:val="24"/>
        </w:rPr>
        <w:t xml:space="preserve">Dr. Abou Jahjah Suzanne fogorvos feladat-ellátási szerződés meghosszabbítása, praxisjog alapján végzett tevékenységre” </w:t>
      </w:r>
      <w:r w:rsidRPr="003809E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előterjesztési határozati javaslat elfogadását. </w:t>
      </w:r>
    </w:p>
    <w:p w:rsidR="00661C01" w:rsidRPr="003809EF" w:rsidRDefault="00661C01" w:rsidP="00661C01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61C01" w:rsidRPr="003809EF" w:rsidRDefault="00661C01" w:rsidP="00661C01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661C01" w:rsidRPr="003809EF" w:rsidRDefault="00661C01" w:rsidP="00661C01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Határidő: 2018. február havi testületi ülés</w:t>
      </w:r>
    </w:p>
    <w:p w:rsidR="00CC21C7" w:rsidRPr="003809EF" w:rsidRDefault="00CC21C7" w:rsidP="00CC21C7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A1AC5" w:rsidRPr="003809EF" w:rsidRDefault="002A1AC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6C84" w:rsidRPr="003809EF" w:rsidRDefault="00866C84" w:rsidP="00866C84">
      <w:pPr>
        <w:ind w:left="-142" w:hanging="1416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Cs/>
          <w:sz w:val="24"/>
          <w:szCs w:val="24"/>
        </w:rPr>
        <w:t xml:space="preserve">                       2.</w:t>
      </w:r>
      <w:r w:rsidRPr="003809EF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color w:val="1F497D"/>
          <w:sz w:val="24"/>
          <w:szCs w:val="24"/>
        </w:rPr>
      </w:pPr>
      <w:r w:rsidRPr="003809EF">
        <w:rPr>
          <w:rFonts w:ascii="Times New Roman" w:hAnsi="Times New Roman" w:cs="Times New Roman"/>
          <w:bCs/>
          <w:sz w:val="24"/>
          <w:szCs w:val="24"/>
        </w:rPr>
        <w:t xml:space="preserve">Dr. Leviczky Annamária háziorvos feladat-ellátási szerződés módosítása 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C01" w:rsidRPr="003809EF" w:rsidRDefault="00661C01" w:rsidP="00661C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9EF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3809EF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2018. február 27-i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9EF">
        <w:rPr>
          <w:rFonts w:ascii="Times New Roman" w:hAnsi="Times New Roman" w:cs="Times New Roman"/>
          <w:sz w:val="24"/>
          <w:szCs w:val="24"/>
        </w:rPr>
        <w:t xml:space="preserve">Képviselő-testületi ülésre történő </w:t>
      </w:r>
      <w:r w:rsidRPr="003809EF">
        <w:rPr>
          <w:rFonts w:ascii="Times New Roman" w:hAnsi="Times New Roman" w:cs="Times New Roman"/>
          <w:b/>
          <w:sz w:val="24"/>
          <w:szCs w:val="24"/>
        </w:rPr>
        <w:t>„</w:t>
      </w:r>
      <w:r w:rsidRPr="003809EF">
        <w:rPr>
          <w:rFonts w:ascii="Times New Roman" w:hAnsi="Times New Roman" w:cs="Times New Roman"/>
          <w:b/>
          <w:bCs/>
          <w:sz w:val="24"/>
          <w:szCs w:val="24"/>
        </w:rPr>
        <w:t xml:space="preserve">Dr. Leviczky Annamária háziorvos feladat-ellátási szerződés módosítása” </w:t>
      </w:r>
      <w:r w:rsidRPr="003809E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előterjesztési határozati javaslat elfogadását. </w:t>
      </w:r>
    </w:p>
    <w:p w:rsidR="00661C01" w:rsidRPr="003809EF" w:rsidRDefault="00661C01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C01" w:rsidRPr="003809EF" w:rsidRDefault="00661C01" w:rsidP="00661C01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661C01" w:rsidRPr="003809EF" w:rsidRDefault="00661C01" w:rsidP="00661C01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8/2018.(II.22.) határozata</w:t>
      </w:r>
    </w:p>
    <w:p w:rsidR="00661C01" w:rsidRPr="003809EF" w:rsidRDefault="00661C01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C01" w:rsidRPr="003809EF" w:rsidRDefault="00661C01" w:rsidP="00661C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Az Egészségügyi, Szociális és Lakásügyi Bizottság a 2018. február 27-i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9EF">
        <w:rPr>
          <w:rFonts w:ascii="Times New Roman" w:hAnsi="Times New Roman" w:cs="Times New Roman"/>
          <w:sz w:val="24"/>
          <w:szCs w:val="24"/>
        </w:rPr>
        <w:t xml:space="preserve">Képviselő-testületi ülésre történő </w:t>
      </w:r>
      <w:r w:rsidRPr="003809EF">
        <w:rPr>
          <w:rFonts w:ascii="Times New Roman" w:hAnsi="Times New Roman" w:cs="Times New Roman"/>
          <w:b/>
          <w:sz w:val="24"/>
          <w:szCs w:val="24"/>
        </w:rPr>
        <w:t>„</w:t>
      </w:r>
      <w:r w:rsidRPr="003809EF">
        <w:rPr>
          <w:rFonts w:ascii="Times New Roman" w:hAnsi="Times New Roman" w:cs="Times New Roman"/>
          <w:b/>
          <w:bCs/>
          <w:sz w:val="24"/>
          <w:szCs w:val="24"/>
        </w:rPr>
        <w:t xml:space="preserve">Dr. Leviczky Annamária háziorvos feladat-ellátási szerződés módosítása” </w:t>
      </w:r>
      <w:r w:rsidRPr="003809E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előterjesztési határozati javaslat elfogadását. </w:t>
      </w:r>
    </w:p>
    <w:p w:rsidR="00661C01" w:rsidRPr="003809EF" w:rsidRDefault="00661C01" w:rsidP="00661C01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61C01" w:rsidRPr="003809EF" w:rsidRDefault="00661C01" w:rsidP="00661C01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661C01" w:rsidRPr="003809EF" w:rsidRDefault="00661C01" w:rsidP="00661C01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Határidő: 2018. február havi testületi ülés</w:t>
      </w:r>
    </w:p>
    <w:p w:rsidR="00CC21C7" w:rsidRPr="003809EF" w:rsidRDefault="00CC21C7" w:rsidP="00CC21C7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61C01" w:rsidRPr="003809EF" w:rsidRDefault="00661C01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1C01" w:rsidRPr="003809EF" w:rsidRDefault="00661C01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1004" w:rsidRPr="003809EF" w:rsidRDefault="00866C84" w:rsidP="00866C84">
      <w:pPr>
        <w:ind w:left="-142" w:firstLine="2"/>
        <w:rPr>
          <w:rFonts w:ascii="Times New Roman" w:hAnsi="Times New Roman" w:cs="Times New Roman"/>
          <w:bCs/>
          <w:sz w:val="24"/>
          <w:szCs w:val="24"/>
        </w:rPr>
      </w:pPr>
      <w:r w:rsidRPr="003809EF">
        <w:rPr>
          <w:rFonts w:ascii="Times New Roman" w:hAnsi="Times New Roman" w:cs="Times New Roman"/>
          <w:bCs/>
          <w:sz w:val="24"/>
          <w:szCs w:val="24"/>
        </w:rPr>
        <w:t>3.</w:t>
      </w:r>
      <w:r w:rsidR="00131004" w:rsidRPr="003809EF">
        <w:rPr>
          <w:rFonts w:ascii="Times New Roman" w:hAnsi="Times New Roman" w:cs="Times New Roman"/>
          <w:sz w:val="24"/>
          <w:szCs w:val="24"/>
        </w:rPr>
        <w:t xml:space="preserve"> Napirend</w:t>
      </w:r>
      <w:r w:rsidR="00131004" w:rsidRPr="003809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6C84" w:rsidRPr="003809EF" w:rsidRDefault="00866C84" w:rsidP="00866C84">
      <w:pPr>
        <w:ind w:left="-142" w:firstLine="2"/>
        <w:rPr>
          <w:rFonts w:ascii="Times New Roman" w:hAnsi="Times New Roman" w:cs="Times New Roman"/>
          <w:bCs/>
          <w:sz w:val="24"/>
          <w:szCs w:val="24"/>
        </w:rPr>
      </w:pPr>
      <w:r w:rsidRPr="003809EF">
        <w:rPr>
          <w:rFonts w:ascii="Times New Roman" w:hAnsi="Times New Roman" w:cs="Times New Roman"/>
          <w:bCs/>
          <w:sz w:val="24"/>
          <w:szCs w:val="24"/>
        </w:rPr>
        <w:t>Dr. Nelhűbel Györgyi Annamária, mint örökös házi gyermekorvosi praxis működtetési jogának elidegenítése</w:t>
      </w:r>
    </w:p>
    <w:p w:rsidR="00E02CA5" w:rsidRDefault="00E02CA5" w:rsidP="00866C84">
      <w:pPr>
        <w:ind w:left="-142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701EBD" w:rsidRDefault="00701EBD" w:rsidP="00701EBD">
      <w:pPr>
        <w:ind w:firstLine="2"/>
        <w:rPr>
          <w:rFonts w:ascii="Times New Roman" w:hAnsi="Times New Roman" w:cs="Times New Roman"/>
          <w:sz w:val="24"/>
          <w:szCs w:val="24"/>
        </w:rPr>
      </w:pPr>
      <w:r w:rsidRPr="00701EBD">
        <w:rPr>
          <w:rFonts w:ascii="Times New Roman" w:hAnsi="Times New Roman" w:cs="Times New Roman"/>
          <w:sz w:val="24"/>
          <w:szCs w:val="24"/>
        </w:rPr>
        <w:t>Dr. Guti Éva meghallgatása után a bizottság az alábbi határozatot hozza.</w:t>
      </w:r>
    </w:p>
    <w:p w:rsidR="00701EBD" w:rsidRPr="00701EBD" w:rsidRDefault="00701EBD" w:rsidP="00701EBD">
      <w:pPr>
        <w:ind w:firstLine="2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9EF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3809EF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 a 2018. február 27-i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9EF">
        <w:rPr>
          <w:rFonts w:ascii="Times New Roman" w:hAnsi="Times New Roman" w:cs="Times New Roman"/>
          <w:sz w:val="24"/>
          <w:szCs w:val="24"/>
        </w:rPr>
        <w:t xml:space="preserve">Képviselő-testületi ülésre történő </w:t>
      </w:r>
      <w:r w:rsidRPr="003809EF">
        <w:rPr>
          <w:rFonts w:ascii="Times New Roman" w:hAnsi="Times New Roman" w:cs="Times New Roman"/>
          <w:b/>
          <w:sz w:val="24"/>
          <w:szCs w:val="24"/>
        </w:rPr>
        <w:t>„</w:t>
      </w:r>
      <w:r w:rsidRPr="003809EF">
        <w:rPr>
          <w:rFonts w:ascii="Times New Roman" w:hAnsi="Times New Roman" w:cs="Times New Roman"/>
          <w:b/>
          <w:bCs/>
          <w:sz w:val="24"/>
          <w:szCs w:val="24"/>
        </w:rPr>
        <w:t xml:space="preserve">Dr. Nelhűbel Györgyi Annamária, mint örökös házi gyermekorvosi praxis működtetési jogának elidegenítése” </w:t>
      </w:r>
      <w:r w:rsidRPr="003809E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előterjesztési határozati javaslat elfogadását. </w:t>
      </w: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2CA5" w:rsidRPr="003809EF" w:rsidRDefault="00E02CA5" w:rsidP="00E02CA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E02CA5" w:rsidRPr="003809EF" w:rsidRDefault="00E02CA5" w:rsidP="00E02CA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9/2018.(II.22.) határozata</w:t>
      </w: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2CA5" w:rsidRPr="003809EF" w:rsidRDefault="00E02CA5" w:rsidP="00E02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Az Egészségügyi, Szociális és Lakásügyi Bizottság a 2018. február 27-i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9EF">
        <w:rPr>
          <w:rFonts w:ascii="Times New Roman" w:hAnsi="Times New Roman" w:cs="Times New Roman"/>
          <w:sz w:val="24"/>
          <w:szCs w:val="24"/>
        </w:rPr>
        <w:t xml:space="preserve">Képviselő-testületi ülésre történő </w:t>
      </w:r>
      <w:r w:rsidRPr="003809EF">
        <w:rPr>
          <w:rFonts w:ascii="Times New Roman" w:hAnsi="Times New Roman" w:cs="Times New Roman"/>
          <w:b/>
          <w:sz w:val="24"/>
          <w:szCs w:val="24"/>
        </w:rPr>
        <w:t>„</w:t>
      </w:r>
      <w:r w:rsidRPr="003809EF">
        <w:rPr>
          <w:rFonts w:ascii="Times New Roman" w:hAnsi="Times New Roman" w:cs="Times New Roman"/>
          <w:b/>
          <w:bCs/>
          <w:sz w:val="24"/>
          <w:szCs w:val="24"/>
        </w:rPr>
        <w:t xml:space="preserve">Dr. Nelhűbel Györgyi Annamária, mint örökös házi gyermekorvosi praxis működtetési jogának elidegenítése” </w:t>
      </w:r>
      <w:r w:rsidRPr="003809E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előterjesztési határozati javaslat elfogadását. </w:t>
      </w:r>
    </w:p>
    <w:p w:rsidR="00E02CA5" w:rsidRPr="003809EF" w:rsidRDefault="00E02CA5" w:rsidP="00E02CA5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Határidő: 2018. február havi testületi ülés</w:t>
      </w:r>
    </w:p>
    <w:p w:rsidR="00CC21C7" w:rsidRPr="003809EF" w:rsidRDefault="00CC21C7" w:rsidP="00CC21C7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2CA5" w:rsidRPr="003809EF" w:rsidRDefault="00E02CA5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100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4.</w:t>
      </w:r>
      <w:r w:rsidR="00131004" w:rsidRPr="003809EF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Gábor Áron u. 33.    (elszámolási határidő hosszabbítás)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3809EF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Bizottság, Budapest Főváros II. Kerületi Önkormányzat Képviselő-testületének a társasházak felújításának pénzügyi támogatásáról szóló többször módosított 20/1999. (IX. 28.) rendelete 19. § (8) bek. és a többször módosított 45/2001. (XII. 22.) önkormányzati rendelet 8. sz. melléklet 1.13. c) pontja értelmében, átruházott hatáskörében eljárva úgy dönt, hogy a 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2016. évi Havaria </w:t>
      </w:r>
      <w:r w:rsidRPr="003809EF">
        <w:rPr>
          <w:rFonts w:ascii="Times New Roman" w:hAnsi="Times New Roman" w:cs="Times New Roman"/>
          <w:sz w:val="24"/>
          <w:szCs w:val="24"/>
        </w:rPr>
        <w:t>pályázaton támogatást nyert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Budapest, II. ker. Gábor Áron u. 33. sz.</w:t>
      </w:r>
      <w:r w:rsidRPr="003809EF">
        <w:rPr>
          <w:rFonts w:ascii="Times New Roman" w:hAnsi="Times New Roman" w:cs="Times New Roman"/>
          <w:sz w:val="24"/>
          <w:szCs w:val="24"/>
        </w:rPr>
        <w:t xml:space="preserve"> alatti társasház méltányossági kérelmének helyt ad, és az elszámolási határidőt  </w:t>
      </w: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2018. március 30-áig meghosszabbítja.</w:t>
      </w: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 megállapodás egyéb feltételei változatlanok, újabb módosításra nincs lehetőség.</w:t>
      </w: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Default="00E02CA5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01B18" w:rsidRDefault="00201B18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01B18" w:rsidRPr="003809EF" w:rsidRDefault="00201B18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Default="00E02CA5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64D32" w:rsidRDefault="00764D32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64D32" w:rsidRDefault="00764D32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01EBD" w:rsidRDefault="00701EBD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64D32" w:rsidRDefault="00764D32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64D32" w:rsidRDefault="00764D32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64D32" w:rsidRPr="003809EF" w:rsidRDefault="00764D32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E02CA5" w:rsidRPr="003809EF" w:rsidRDefault="00E02CA5" w:rsidP="00E02CA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10/2018.(II.22.) határozata</w:t>
      </w:r>
    </w:p>
    <w:p w:rsidR="00E02CA5" w:rsidRPr="003809EF" w:rsidRDefault="00E02CA5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bek. és a többször módosított 45/2001. (XII. 22.) önkormányzati rendelet 8. sz. melléklet 1.13. c) pontja értelmében, átruházott hatáskörében eljárva úgy dönt, hogy a 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2016. évi Havaria </w:t>
      </w:r>
      <w:r w:rsidRPr="003809EF">
        <w:rPr>
          <w:rFonts w:ascii="Times New Roman" w:hAnsi="Times New Roman" w:cs="Times New Roman"/>
          <w:sz w:val="24"/>
          <w:szCs w:val="24"/>
        </w:rPr>
        <w:t>pályázaton támogatást nyert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Budapest, II. ker. Gábor Áron u. 33. sz.</w:t>
      </w:r>
      <w:r w:rsidRPr="003809EF">
        <w:rPr>
          <w:rFonts w:ascii="Times New Roman" w:hAnsi="Times New Roman" w:cs="Times New Roman"/>
          <w:sz w:val="24"/>
          <w:szCs w:val="24"/>
        </w:rPr>
        <w:t xml:space="preserve"> alatti társasház méltányossági kérelmének helyt ad, és az elszámolási határidőt  </w:t>
      </w: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2018. március 30-áig meghosszabbítja.</w:t>
      </w: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 megállapodás egyéb feltételei változatlanok, újabb módosításra nincs lehetőség.</w:t>
      </w: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Felelős</w:t>
      </w:r>
      <w:r w:rsidRPr="003809EF">
        <w:rPr>
          <w:rFonts w:ascii="Times New Roman" w:hAnsi="Times New Roman" w:cs="Times New Roman"/>
          <w:sz w:val="24"/>
          <w:szCs w:val="24"/>
        </w:rPr>
        <w:t>:</w:t>
      </w:r>
      <w:r w:rsidRPr="003809E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E02CA5" w:rsidRPr="003809EF" w:rsidRDefault="00E02CA5" w:rsidP="00E02CA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Határidő</w:t>
      </w:r>
      <w:r w:rsidRPr="003809EF">
        <w:rPr>
          <w:rFonts w:ascii="Times New Roman" w:hAnsi="Times New Roman" w:cs="Times New Roman"/>
          <w:sz w:val="24"/>
          <w:szCs w:val="24"/>
        </w:rPr>
        <w:t>:</w:t>
      </w:r>
      <w:r w:rsidRPr="003809EF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CC21C7" w:rsidRPr="003809EF" w:rsidRDefault="00CC21C7" w:rsidP="00CC21C7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02CA5" w:rsidRPr="003809EF" w:rsidRDefault="00E02CA5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3100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5.</w:t>
      </w:r>
      <w:r w:rsidR="00131004" w:rsidRPr="003809EF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Buday László u. 5/b.   (megállapodás megkötésének határidő hosszabbítása)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E02CA5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="00C207DF" w:rsidRPr="003809EF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Bizottság, Budapest Főváros II. Kerületi Önkormányzat Képviselő-testületének a társasházak felújításának pénzügyi támogatásáról szóló többször módosított 20/1999. (IX. 28.) rendelete 19. § (8) bek. és a többször módosított 45/2001. (XII. 22.) önkormányzati rendelet 8. sz. melléklet 1.13. c) pontja értelmében, átruházott hatáskörében eljárva úgy dönt, hogy a </w:t>
      </w:r>
      <w:r w:rsidR="00C207DF" w:rsidRPr="003809EF">
        <w:rPr>
          <w:rFonts w:ascii="Times New Roman" w:hAnsi="Times New Roman" w:cs="Times New Roman"/>
          <w:b/>
          <w:sz w:val="24"/>
          <w:szCs w:val="24"/>
        </w:rPr>
        <w:t xml:space="preserve">2017. évi Havaria pályázaton </w:t>
      </w:r>
      <w:r w:rsidR="00C207DF" w:rsidRPr="003809EF">
        <w:rPr>
          <w:rFonts w:ascii="Times New Roman" w:hAnsi="Times New Roman" w:cs="Times New Roman"/>
          <w:sz w:val="24"/>
          <w:szCs w:val="24"/>
        </w:rPr>
        <w:t>támogatást nyert</w:t>
      </w:r>
      <w:r w:rsidR="00C207DF" w:rsidRPr="003809EF">
        <w:rPr>
          <w:rFonts w:ascii="Times New Roman" w:hAnsi="Times New Roman" w:cs="Times New Roman"/>
          <w:b/>
          <w:sz w:val="24"/>
          <w:szCs w:val="24"/>
        </w:rPr>
        <w:t xml:space="preserve"> Budapest, II. ker. Buday László u. 5/b. sz.</w:t>
      </w:r>
      <w:r w:rsidR="00C207DF" w:rsidRPr="003809EF">
        <w:rPr>
          <w:rFonts w:ascii="Times New Roman" w:hAnsi="Times New Roman" w:cs="Times New Roman"/>
          <w:sz w:val="24"/>
          <w:szCs w:val="24"/>
        </w:rPr>
        <w:t xml:space="preserve"> alatti társasház méltányossági kérelmének helyt ad, és a megállapodás megkötésének határidejét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2018. április 21-éig meghosszabbítja.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Az egyéb feltételek változatlanok, újabb módosításra nincs lehetőség.</w:t>
      </w:r>
    </w:p>
    <w:p w:rsidR="00E02CA5" w:rsidRPr="003809EF" w:rsidRDefault="00E02CA5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2CA5" w:rsidRPr="003809EF" w:rsidRDefault="00E02CA5" w:rsidP="00E02CA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E02CA5" w:rsidRPr="003809EF" w:rsidRDefault="00E02CA5" w:rsidP="00E02CA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11/2018.(II.22.) határozata</w:t>
      </w:r>
    </w:p>
    <w:p w:rsidR="00E02CA5" w:rsidRPr="003809EF" w:rsidRDefault="00E02CA5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bek. és a többször módosított 45/2001. (XII. 22.) önkormányzati rendelet 8. sz. melléklet 1.13. c) pontja értelmében, átruházott hatáskörében eljárva úgy dönt, hogy a 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2017. évi Havaria pályázaton </w:t>
      </w:r>
      <w:r w:rsidRPr="003809EF">
        <w:rPr>
          <w:rFonts w:ascii="Times New Roman" w:hAnsi="Times New Roman" w:cs="Times New Roman"/>
          <w:sz w:val="24"/>
          <w:szCs w:val="24"/>
        </w:rPr>
        <w:t>támogatást nyert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Budapest, II. ker. Buday László u. 5/b. sz.</w:t>
      </w:r>
      <w:r w:rsidRPr="003809EF">
        <w:rPr>
          <w:rFonts w:ascii="Times New Roman" w:hAnsi="Times New Roman" w:cs="Times New Roman"/>
          <w:sz w:val="24"/>
          <w:szCs w:val="24"/>
        </w:rPr>
        <w:t xml:space="preserve"> alatti társasház méltányossági kérelmének helyt ad, és a megállapodás megkötésének határidejét</w:t>
      </w:r>
    </w:p>
    <w:p w:rsidR="00C207D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D32" w:rsidRDefault="00764D32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D32" w:rsidRDefault="00764D32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D32" w:rsidRDefault="00764D32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D32" w:rsidRPr="003809EF" w:rsidRDefault="00764D32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2018. április 21-éig meghosszabbítja.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Az egyéb feltételek változatlanok, újabb módosításra nincs lehetőség.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Felelős</w:t>
      </w:r>
      <w:r w:rsidRPr="003809EF">
        <w:rPr>
          <w:rFonts w:ascii="Times New Roman" w:hAnsi="Times New Roman" w:cs="Times New Roman"/>
          <w:sz w:val="24"/>
          <w:szCs w:val="24"/>
        </w:rPr>
        <w:t>:</w:t>
      </w:r>
      <w:r w:rsidRPr="003809E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Határidő</w:t>
      </w:r>
      <w:r w:rsidRPr="003809EF">
        <w:rPr>
          <w:rFonts w:ascii="Times New Roman" w:hAnsi="Times New Roman" w:cs="Times New Roman"/>
          <w:sz w:val="24"/>
          <w:szCs w:val="24"/>
        </w:rPr>
        <w:t>:</w:t>
      </w:r>
      <w:r w:rsidRPr="003809EF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CC21C7" w:rsidRPr="003809EF" w:rsidRDefault="00CC21C7" w:rsidP="00CC21C7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E02CA5" w:rsidRPr="003809EF" w:rsidRDefault="00E02CA5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3100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6.</w:t>
      </w:r>
      <w:r w:rsidR="00131004" w:rsidRPr="003809EF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Hűvösvölgyi út 10.      (megállapodás megkötésének határidő hosszabbítása és nullás adóigazolás alól felmentés)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3809EF">
        <w:rPr>
          <w:rFonts w:ascii="Times New Roman" w:hAnsi="Times New Roman" w:cs="Times New Roman"/>
          <w:sz w:val="24"/>
          <w:szCs w:val="24"/>
        </w:rPr>
        <w:t xml:space="preserve"> Az Egészségügyi, Szociális és Lakásügyi Bizottság, Budapest Főváros II. Kerületi Önkormányzat Képviselő-testületének a társasházak felújításának pénzügyi támogatásáról szóló többször módosított 20/1999. (IX. 28.) rendelete 19. § (8) bek. és a többször módosított 45/2001. (XII. 22.) önkormányzati rendelet 8. sz. melléklet 1.13. c) pontja értelmében, átruházott hatáskörében eljárva úgy dönt, hogy a 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2017. évi Havaria pályázaton </w:t>
      </w:r>
      <w:r w:rsidRPr="003809EF">
        <w:rPr>
          <w:rFonts w:ascii="Times New Roman" w:hAnsi="Times New Roman" w:cs="Times New Roman"/>
          <w:sz w:val="24"/>
          <w:szCs w:val="24"/>
        </w:rPr>
        <w:t>támogatást nyert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Budapest, II. ker. Hűvösvölgyi út 10. sz.</w:t>
      </w:r>
      <w:r w:rsidRPr="003809EF">
        <w:rPr>
          <w:rFonts w:ascii="Times New Roman" w:hAnsi="Times New Roman" w:cs="Times New Roman"/>
          <w:sz w:val="24"/>
          <w:szCs w:val="24"/>
        </w:rPr>
        <w:t xml:space="preserve"> alatti társasház méltányossági kérelmének helyt ad, és a </w:t>
      </w:r>
      <w:r w:rsidRPr="003809EF">
        <w:rPr>
          <w:rFonts w:ascii="Times New Roman" w:hAnsi="Times New Roman" w:cs="Times New Roman"/>
          <w:b/>
          <w:sz w:val="24"/>
          <w:szCs w:val="24"/>
        </w:rPr>
        <w:t>nullás adóigazolás bemutatása alól felmentést ad</w:t>
      </w:r>
      <w:r w:rsidRPr="003809EF">
        <w:rPr>
          <w:rFonts w:ascii="Times New Roman" w:hAnsi="Times New Roman" w:cs="Times New Roman"/>
          <w:sz w:val="24"/>
          <w:szCs w:val="24"/>
        </w:rPr>
        <w:t xml:space="preserve"> illetve a megállapodás megkötésének határidejét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2018. március 15-éig meghosszabbítja.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Az egyéb feltételek változatlanok, újabb módosításra nincs lehetőség. A nullás adóigazolás beszerzése alóli felmentés nem tekinthető a tartozás elengedésének.</w:t>
      </w:r>
    </w:p>
    <w:p w:rsidR="00C207DF" w:rsidRPr="003809EF" w:rsidRDefault="00C207DF" w:rsidP="00866C84">
      <w:pPr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07DF" w:rsidRPr="003809EF" w:rsidRDefault="00C207DF" w:rsidP="00C207D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C207DF" w:rsidRPr="003809EF" w:rsidRDefault="00C207DF" w:rsidP="00C207D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12/2018.(II.22.) határozata</w:t>
      </w:r>
    </w:p>
    <w:p w:rsidR="00C207DF" w:rsidRPr="003809EF" w:rsidRDefault="00C207DF" w:rsidP="00866C84">
      <w:pPr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bek. és a többször módosított 45/2001. (XII. 22.) önkormányzati rendelet 8. sz. melléklet 1.13. c) pontja értelmében, átruházott hatáskörében eljárva úgy dönt, hogy a 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2017. évi Havaria pályázaton </w:t>
      </w:r>
      <w:r w:rsidRPr="003809EF">
        <w:rPr>
          <w:rFonts w:ascii="Times New Roman" w:hAnsi="Times New Roman" w:cs="Times New Roman"/>
          <w:sz w:val="24"/>
          <w:szCs w:val="24"/>
        </w:rPr>
        <w:t>támogatást nyert</w:t>
      </w:r>
      <w:r w:rsidRPr="003809EF">
        <w:rPr>
          <w:rFonts w:ascii="Times New Roman" w:hAnsi="Times New Roman" w:cs="Times New Roman"/>
          <w:b/>
          <w:sz w:val="24"/>
          <w:szCs w:val="24"/>
        </w:rPr>
        <w:t xml:space="preserve"> Budapest, II. ker. Hűvösvölgyi út 10. sz.</w:t>
      </w:r>
      <w:r w:rsidRPr="003809EF">
        <w:rPr>
          <w:rFonts w:ascii="Times New Roman" w:hAnsi="Times New Roman" w:cs="Times New Roman"/>
          <w:sz w:val="24"/>
          <w:szCs w:val="24"/>
        </w:rPr>
        <w:t xml:space="preserve"> alatti társasház méltányossági kérelmének helyt ad, és a </w:t>
      </w:r>
      <w:r w:rsidRPr="003809EF">
        <w:rPr>
          <w:rFonts w:ascii="Times New Roman" w:hAnsi="Times New Roman" w:cs="Times New Roman"/>
          <w:b/>
          <w:sz w:val="24"/>
          <w:szCs w:val="24"/>
        </w:rPr>
        <w:t>nullás adóigazolás bemutatása alól felmentést ad</w:t>
      </w:r>
      <w:r w:rsidRPr="003809EF">
        <w:rPr>
          <w:rFonts w:ascii="Times New Roman" w:hAnsi="Times New Roman" w:cs="Times New Roman"/>
          <w:sz w:val="24"/>
          <w:szCs w:val="24"/>
        </w:rPr>
        <w:t xml:space="preserve"> illetve a megállapodás megkötésének határidejét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2018. március 15-éig meghosszabbítja.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Az egyéb feltételek változatlanok, újabb módosításra nincs lehetőség. A nullás adóigazolás beszerzése alóli felmentés nem tekinthető a tartozás elengedésének.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Felelős</w:t>
      </w:r>
      <w:r w:rsidRPr="003809EF">
        <w:rPr>
          <w:rFonts w:ascii="Times New Roman" w:hAnsi="Times New Roman" w:cs="Times New Roman"/>
          <w:sz w:val="24"/>
          <w:szCs w:val="24"/>
        </w:rPr>
        <w:t>:</w:t>
      </w:r>
      <w:r w:rsidRPr="003809EF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sz w:val="24"/>
          <w:szCs w:val="24"/>
        </w:rPr>
        <w:t>Határidő</w:t>
      </w:r>
      <w:r w:rsidRPr="003809EF">
        <w:rPr>
          <w:rFonts w:ascii="Times New Roman" w:hAnsi="Times New Roman" w:cs="Times New Roman"/>
          <w:sz w:val="24"/>
          <w:szCs w:val="24"/>
        </w:rPr>
        <w:t>:</w:t>
      </w:r>
      <w:r w:rsidRPr="003809EF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CC21C7" w:rsidRPr="003809EF" w:rsidRDefault="00CC21C7" w:rsidP="00CC21C7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207DF" w:rsidRPr="003809EF" w:rsidRDefault="00C207DF" w:rsidP="00866C84">
      <w:pPr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07DF" w:rsidRPr="003809EF" w:rsidRDefault="00C207DF" w:rsidP="00866C84">
      <w:pPr>
        <w:ind w:left="-142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07DF" w:rsidRPr="003809EF" w:rsidRDefault="00C207DF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07DF" w:rsidRPr="003809EF" w:rsidRDefault="00C207DF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07DF" w:rsidRPr="003809EF" w:rsidRDefault="00C207DF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1004" w:rsidRPr="003809EF" w:rsidRDefault="00866C84" w:rsidP="00866C84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7.</w:t>
      </w:r>
      <w:r w:rsidR="00131004" w:rsidRPr="003809EF">
        <w:rPr>
          <w:rFonts w:ascii="Times New Roman" w:hAnsi="Times New Roman" w:cs="Times New Roman"/>
          <w:sz w:val="24"/>
          <w:szCs w:val="24"/>
        </w:rPr>
        <w:t xml:space="preserve"> Napirend</w:t>
      </w:r>
      <w:r w:rsidR="00131004"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Javaslat a Budapest Főváros II. Kerületi Önkormányzat I. számú Gondozási Központ 2017. évről szóló szakmai beszámolójának elfogadására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207DF" w:rsidRPr="003809EF" w:rsidRDefault="00C207DF" w:rsidP="00C207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 Képviselő-testületének Egészségügyi, Szociális és Lakásügyi Bizottsága a </w:t>
      </w: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Főváros II. Kerületi Önkormányzat I. Sz. Gondozási </w:t>
      </w:r>
      <w:r w:rsidRPr="003809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Központnak 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(1027 Budapest, Bem József tér 2.)</w:t>
      </w:r>
      <w:r w:rsidRPr="003809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határozat mellékletét képező 2017. évre vonatkozó szakmai beszámolóját megtárgyalta, elfogadta, és az intézmény szakmai munkáját eredményesnek értékeli.</w:t>
      </w:r>
    </w:p>
    <w:p w:rsidR="00C207DF" w:rsidRPr="003809EF" w:rsidRDefault="00C207DF" w:rsidP="00866C84">
      <w:pPr>
        <w:ind w:left="-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07DF" w:rsidRPr="003809EF" w:rsidRDefault="00C207DF" w:rsidP="00C207D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C207DF" w:rsidRPr="003809EF" w:rsidRDefault="00C207DF" w:rsidP="00C207D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13/2018.(II.22.) határozata</w:t>
      </w:r>
    </w:p>
    <w:p w:rsidR="00C207DF" w:rsidRPr="003809EF" w:rsidRDefault="00C207DF" w:rsidP="00C207D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207DF" w:rsidRPr="003809EF" w:rsidRDefault="00C207DF" w:rsidP="00C207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Képviselő-testületének Egészségügyi, Szociális és Lakásügyi Bizottsága a </w:t>
      </w: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Főváros II. Kerületi Önkormányzat I. Sz. Gondozási </w:t>
      </w:r>
      <w:r w:rsidRPr="003809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Központnak 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(1027 Budapest, Bem József tér 2.)</w:t>
      </w:r>
      <w:r w:rsidRPr="003809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határozat mellékletét képező 2017. évre vonatkozó szakmai beszámolóját megtárgyalta, elfogadta, és az intézmény szakmai munkáját eredményesnek értékeli.</w:t>
      </w:r>
    </w:p>
    <w:p w:rsidR="00C207DF" w:rsidRPr="003809EF" w:rsidRDefault="00C207DF" w:rsidP="00C207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07DF" w:rsidRPr="003809EF" w:rsidRDefault="00C207DF" w:rsidP="00C207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C207DF" w:rsidRPr="003809EF" w:rsidRDefault="00C207DF" w:rsidP="00C207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2018. április 1. </w:t>
      </w:r>
    </w:p>
    <w:p w:rsidR="00CC21C7" w:rsidRPr="003809EF" w:rsidRDefault="00CC21C7" w:rsidP="00CC21C7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207DF" w:rsidRPr="003809EF" w:rsidRDefault="00C207DF" w:rsidP="00866C84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131004" w:rsidRPr="003809EF" w:rsidRDefault="00866C84" w:rsidP="00866C84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8.</w:t>
      </w:r>
      <w:r w:rsidR="00131004" w:rsidRPr="003809EF">
        <w:rPr>
          <w:rFonts w:ascii="Times New Roman" w:hAnsi="Times New Roman" w:cs="Times New Roman"/>
          <w:sz w:val="24"/>
          <w:szCs w:val="24"/>
        </w:rPr>
        <w:t xml:space="preserve"> Napirend</w:t>
      </w:r>
      <w:r w:rsidR="00131004"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Javaslat a Budapest Főváros II. Kerületi Önkormányzat Értelmi Fogyatékosok Nappali Otthona 2017. évről szóló szakmai beszámolójának elfogadására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Pr="003809EF">
        <w:rPr>
          <w:rFonts w:ascii="Times New Roman" w:hAnsi="Times New Roman" w:cs="Times New Roman"/>
          <w:sz w:val="24"/>
          <w:szCs w:val="24"/>
          <w:lang w:eastAsia="hu-HU"/>
        </w:rPr>
        <w:t xml:space="preserve"> Budapest Főváros II. Kerületi Önkormányzat Képviselő-testületének Egészségügyi, Szociális és Lakásügyi Bizottsága a </w:t>
      </w:r>
      <w:r w:rsidRPr="003809E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Budapest Főváros II. Kerületi Önkormányzat </w:t>
      </w:r>
      <w:r w:rsidRPr="003809E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Értelmi Fogyatékosok Nappali Otthonának </w:t>
      </w: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(1028 Budapest, Hidegkúti út 158.)</w:t>
      </w:r>
      <w:r w:rsidRPr="003809E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a határozat mellékletét képező 2017. évre vonatkozó szakmai beszámolóját megtárgyalta, elfogadta és az intézmény szakmai munkáját eredményesnek értékeli.</w:t>
      </w:r>
    </w:p>
    <w:p w:rsidR="00C207DF" w:rsidRPr="003809EF" w:rsidRDefault="00C207DF" w:rsidP="00C207DF">
      <w:pPr>
        <w:ind w:left="-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07DF" w:rsidRPr="003809EF" w:rsidRDefault="00C207DF" w:rsidP="00C207D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C207DF" w:rsidRPr="003809EF" w:rsidRDefault="00C207DF" w:rsidP="00C207D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14/2018.(II.22.) határozata</w:t>
      </w:r>
    </w:p>
    <w:p w:rsidR="00C207DF" w:rsidRPr="003809EF" w:rsidRDefault="00C207DF" w:rsidP="00C207DF">
      <w:pPr>
        <w:ind w:left="-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Képviselő-testületének Egészségügyi, Szociális és Lakásügyi Bizottsága a </w:t>
      </w:r>
      <w:r w:rsidRPr="003809E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Budapest Főváros II. Kerületi Önkormányzat </w:t>
      </w:r>
      <w:r w:rsidRPr="003809E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Értelmi Fogyatékosok Nappali Otthonának </w:t>
      </w: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(1028 Budapest, Hidegkúti út 158.)</w:t>
      </w:r>
      <w:r w:rsidRPr="003809E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809EF">
        <w:rPr>
          <w:rFonts w:ascii="Times New Roman" w:hAnsi="Times New Roman" w:cs="Times New Roman"/>
          <w:bCs/>
          <w:sz w:val="24"/>
          <w:szCs w:val="24"/>
          <w:lang w:eastAsia="hu-HU"/>
        </w:rPr>
        <w:t>a határozat mellékletét képező 2017. évre vonatkozó szakmai beszámolóját megtárgyalta, elfogadta és az intézmény szakmai munkáját eredményesnek értékeli.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sz w:val="24"/>
          <w:szCs w:val="24"/>
          <w:lang w:eastAsia="hu-HU"/>
        </w:rPr>
        <w:t>Felelős: a Bizottság elnöke</w:t>
      </w:r>
    </w:p>
    <w:p w:rsidR="00C207DF" w:rsidRPr="003809EF" w:rsidRDefault="00C207DF" w:rsidP="00C207D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sz w:val="24"/>
          <w:szCs w:val="24"/>
          <w:lang w:eastAsia="hu-HU"/>
        </w:rPr>
        <w:t xml:space="preserve">Határidő: 2018. április 1. </w:t>
      </w:r>
    </w:p>
    <w:p w:rsidR="00CC21C7" w:rsidRPr="003809EF" w:rsidRDefault="00CC21C7" w:rsidP="00CC21C7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66C84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4D32" w:rsidRDefault="00764D32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4D32" w:rsidRDefault="00764D32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4D32" w:rsidRPr="003809EF" w:rsidRDefault="00764D32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100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9.</w:t>
      </w:r>
      <w:r w:rsidR="00131004" w:rsidRPr="003809EF">
        <w:rPr>
          <w:rFonts w:ascii="Times New Roman" w:hAnsi="Times New Roman" w:cs="Times New Roman"/>
          <w:sz w:val="24"/>
          <w:szCs w:val="24"/>
        </w:rPr>
        <w:t xml:space="preserve"> Napirend </w:t>
      </w: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2018. évi költségvetésére 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3809EF">
        <w:rPr>
          <w:rFonts w:ascii="Times New Roman" w:hAnsi="Times New Roman" w:cs="Times New Roman"/>
          <w:bCs/>
          <w:iCs/>
          <w:sz w:val="24"/>
          <w:szCs w:val="24"/>
        </w:rPr>
        <w:t>(A 2018. február 27-ei képviselő-testületi ülés anyaga)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41B9" w:rsidRPr="003809EF" w:rsidRDefault="00C207DF" w:rsidP="007A41B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b/>
          <w:bCs/>
          <w:iCs/>
          <w:sz w:val="24"/>
          <w:szCs w:val="24"/>
        </w:rPr>
        <w:t>Határozati javaslat:</w:t>
      </w:r>
      <w:r w:rsidR="007A41B9" w:rsidRPr="003809EF">
        <w:rPr>
          <w:rFonts w:ascii="Times New Roman" w:hAnsi="Times New Roman" w:cs="Times New Roman"/>
          <w:sz w:val="24"/>
          <w:szCs w:val="24"/>
        </w:rPr>
        <w:t xml:space="preserve"> Az Egészségügyi Szociális és Lakásügyi Bizottság a Budapest Főváros II. Kerületi Önkormányzat Képviselő-testületének 45/2001. (XII. 22.) önkormányzati rendelet 2. sz. melléklet 2.1) pontja alapján úgy dönt, hogy a Budapest Főváros II. Kerületi Önkormányzat 2018. évi költségvetési javaslatát tárgyalásra alkalmasnak tartja, a Képviselő-testületnek tárgyalását javasolja.</w:t>
      </w:r>
    </w:p>
    <w:p w:rsidR="00C207DF" w:rsidRPr="003809EF" w:rsidRDefault="00C207DF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C207DF" w:rsidRPr="003809EF" w:rsidRDefault="00C207DF" w:rsidP="00C207D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C207DF" w:rsidRPr="003809EF" w:rsidRDefault="00C207DF" w:rsidP="00C207D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15/2018.(II.22.) határozata</w:t>
      </w:r>
    </w:p>
    <w:p w:rsidR="00C207DF" w:rsidRPr="003809EF" w:rsidRDefault="00C207DF" w:rsidP="00815763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5763" w:rsidRPr="003809EF" w:rsidRDefault="00815763" w:rsidP="0081576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 xml:space="preserve">Az Egészségügyi Szociális és Lakásügyi Bizottság a Budapest Főváros II. Kerületi Önkormányzat Képviselő-testületének 45/2001. (XII. 22.) önkormányzati rendelet 2. sz. melléklet 2.1) pontja alapján úgy dönt, hogy a Budapest Főváros II. Kerületi Önkormányzat 2018. évi költségvetési javaslatát </w:t>
      </w:r>
      <w:r w:rsidR="007A41B9" w:rsidRPr="003809EF">
        <w:rPr>
          <w:rFonts w:ascii="Times New Roman" w:hAnsi="Times New Roman" w:cs="Times New Roman"/>
          <w:sz w:val="24"/>
          <w:szCs w:val="24"/>
        </w:rPr>
        <w:t>tárgyalásra alkalmasnak</w:t>
      </w:r>
      <w:r w:rsidRPr="003809EF">
        <w:rPr>
          <w:rFonts w:ascii="Times New Roman" w:hAnsi="Times New Roman" w:cs="Times New Roman"/>
          <w:sz w:val="24"/>
          <w:szCs w:val="24"/>
        </w:rPr>
        <w:t xml:space="preserve"> tartja, a Képviselő-testületnek tárgyalását javasolja.</w:t>
      </w:r>
    </w:p>
    <w:p w:rsidR="00C207DF" w:rsidRPr="003809EF" w:rsidRDefault="00C207DF" w:rsidP="00815763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CC21C7" w:rsidRPr="003809EF" w:rsidRDefault="00CC21C7" w:rsidP="00CC21C7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</w:t>
      </w:r>
      <w:r w:rsidRPr="003809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C207DF" w:rsidRPr="003809EF" w:rsidRDefault="00C207DF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1004" w:rsidRPr="003809EF" w:rsidRDefault="00866C84" w:rsidP="00866C84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hAnsi="Times New Roman" w:cs="Times New Roman"/>
          <w:sz w:val="24"/>
          <w:szCs w:val="24"/>
          <w:lang w:eastAsia="hu-HU"/>
        </w:rPr>
        <w:t>10.</w:t>
      </w:r>
      <w:r w:rsidR="00131004" w:rsidRPr="003809EF">
        <w:rPr>
          <w:rFonts w:ascii="Times New Roman" w:hAnsi="Times New Roman" w:cs="Times New Roman"/>
          <w:sz w:val="24"/>
          <w:szCs w:val="24"/>
        </w:rPr>
        <w:t xml:space="preserve"> Napirend</w:t>
      </w:r>
      <w:r w:rsidR="00131004" w:rsidRPr="003809E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866C84" w:rsidRPr="003809EF" w:rsidRDefault="00866C84" w:rsidP="00866C84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  <w:lang w:eastAsia="hu-HU"/>
        </w:rPr>
        <w:t xml:space="preserve">Budapest II. kerület Bajvívó utca 8. III. emelet 23. szám alatti önkormányzati tulajdonú lakás Képviselő-testület egyedi döntése alapján történő bérbeadásának ügye </w:t>
      </w:r>
      <w:r w:rsidRPr="003809EF">
        <w:rPr>
          <w:rFonts w:ascii="Times New Roman" w:hAnsi="Times New Roman" w:cs="Times New Roman"/>
          <w:sz w:val="24"/>
          <w:szCs w:val="24"/>
        </w:rPr>
        <w:t>(zárt ülés)</w:t>
      </w:r>
    </w:p>
    <w:p w:rsidR="007A41B9" w:rsidRPr="003809EF" w:rsidRDefault="007A41B9" w:rsidP="00866C84">
      <w:pPr>
        <w:tabs>
          <w:tab w:val="left" w:pos="-142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6C84" w:rsidRPr="003809EF" w:rsidRDefault="00866C84" w:rsidP="00866C8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09EF">
        <w:rPr>
          <w:rFonts w:ascii="Times New Roman" w:hAnsi="Times New Roman" w:cs="Times New Roman"/>
          <w:sz w:val="24"/>
          <w:szCs w:val="24"/>
        </w:rPr>
        <w:t>11.</w:t>
      </w:r>
      <w:r w:rsidR="00131004" w:rsidRPr="003809EF">
        <w:rPr>
          <w:rFonts w:ascii="Times New Roman" w:hAnsi="Times New Roman" w:cs="Times New Roman"/>
          <w:sz w:val="24"/>
          <w:szCs w:val="24"/>
        </w:rPr>
        <w:t xml:space="preserve"> Napirend </w:t>
      </w:r>
      <w:r w:rsidRPr="003809EF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4D32" w:rsidRPr="003809EF" w:rsidRDefault="00764D32" w:rsidP="00764D32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10-11 napirendek tárgyalása előtt Kocsy Béla a zárt ülést  15.35 órakor elrendeli. A zárt ülésen elhangzottakat valamint a Budapest Főváros II. Kerületi Önkormányzat Egészségügyi, Szociális és Lakásügyi Bizottsága </w:t>
      </w:r>
      <w:r w:rsidR="00891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16-20</w:t>
      </w: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/2018.(II.22.) határozatát a zárt ülés jegyzőkönyve tartalmazza.)     </w:t>
      </w:r>
    </w:p>
    <w:p w:rsidR="00764D32" w:rsidRPr="003809EF" w:rsidRDefault="00764D32" w:rsidP="00764D32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809EF" w:rsidRPr="003809EF" w:rsidRDefault="003809EF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809EF" w:rsidRPr="003809EF" w:rsidRDefault="003809EF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41B9" w:rsidRPr="003809EF" w:rsidRDefault="007A41B9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41B9" w:rsidRPr="003809EF" w:rsidRDefault="007A41B9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3809EF">
        <w:rPr>
          <w:rFonts w:ascii="Times New Roman" w:hAnsi="Times New Roman" w:cs="Times New Roman"/>
          <w:bCs/>
          <w:iCs/>
          <w:sz w:val="24"/>
          <w:szCs w:val="24"/>
        </w:rPr>
        <w:t>12.</w:t>
      </w:r>
      <w:r w:rsidR="002A1AC5" w:rsidRPr="003809EF">
        <w:rPr>
          <w:rFonts w:ascii="Times New Roman" w:hAnsi="Times New Roman" w:cs="Times New Roman"/>
          <w:sz w:val="24"/>
          <w:szCs w:val="24"/>
        </w:rPr>
        <w:t xml:space="preserve"> Napirend</w:t>
      </w:r>
      <w:r w:rsidR="002A1AC5" w:rsidRPr="003809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66C84" w:rsidRPr="003809EF" w:rsidRDefault="00866C84" w:rsidP="00866C84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3809EF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866C84" w:rsidRPr="003809EF" w:rsidRDefault="00701EBD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Nincs hozzászólás</w:t>
      </w: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4730" w:rsidRDefault="00074730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4730" w:rsidRDefault="00074730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4730" w:rsidRPr="003809EF" w:rsidRDefault="00074730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3809E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 </w:t>
      </w:r>
      <w:r w:rsidR="00764D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15.45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overflowPunct w:val="0"/>
        <w:autoSpaceDE w:val="0"/>
        <w:autoSpaceDN w:val="0"/>
        <w:adjustRightInd w:val="0"/>
        <w:ind w:left="142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22110E" w:rsidRPr="003809EF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overflowPunct w:val="0"/>
        <w:autoSpaceDE w:val="0"/>
        <w:autoSpaceDN w:val="0"/>
        <w:adjustRightInd w:val="0"/>
        <w:ind w:left="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</w:t>
      </w:r>
      <w:r w:rsidR="00D9052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Makra Krisztina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Kocsy Béla </w:t>
      </w:r>
    </w:p>
    <w:p w:rsidR="0022110E" w:rsidRPr="003809EF" w:rsidRDefault="0022110E" w:rsidP="0022110E">
      <w:pPr>
        <w:autoSpaceDN w:val="0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jegyzőkönyv hitelesítő</w:t>
      </w: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bizottság elnöke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201</w:t>
      </w:r>
      <w:r w:rsidR="001F5CBA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64D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február 22.</w:t>
      </w:r>
      <w:r w:rsidR="00630B3A"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22110E" w:rsidRPr="003809EF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809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22110E" w:rsidRPr="003809E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3809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A562F" w:rsidRPr="003809EF" w:rsidRDefault="009A562F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3809EF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3809EF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3809EF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3809EF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3809EF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3809EF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3809EF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54FA" w:rsidRPr="003809EF" w:rsidRDefault="008854F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sectPr w:rsidR="008854FA" w:rsidRPr="003809EF" w:rsidSect="004424B4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C4" w:rsidRDefault="00C25AC4" w:rsidP="00F74513">
      <w:r>
        <w:separator/>
      </w:r>
    </w:p>
  </w:endnote>
  <w:endnote w:type="continuationSeparator" w:id="0">
    <w:p w:rsidR="00C25AC4" w:rsidRDefault="00C25AC4" w:rsidP="00F7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C4" w:rsidRDefault="00C25AC4" w:rsidP="00F74513">
      <w:r>
        <w:separator/>
      </w:r>
    </w:p>
  </w:footnote>
  <w:footnote w:type="continuationSeparator" w:id="0">
    <w:p w:rsidR="00C25AC4" w:rsidRDefault="00C25AC4" w:rsidP="00F7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762424"/>
      <w:docPartObj>
        <w:docPartGallery w:val="Page Numbers (Top of Page)"/>
        <w:docPartUnique/>
      </w:docPartObj>
    </w:sdtPr>
    <w:sdtEndPr/>
    <w:sdtContent>
      <w:p w:rsidR="00C25AC4" w:rsidRDefault="00C25AC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9F">
          <w:rPr>
            <w:noProof/>
          </w:rPr>
          <w:t>1</w:t>
        </w:r>
        <w:r>
          <w:fldChar w:fldCharType="end"/>
        </w:r>
      </w:p>
    </w:sdtContent>
  </w:sdt>
  <w:p w:rsidR="00C25AC4" w:rsidRDefault="00C25AC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DFC"/>
    <w:multiLevelType w:val="hybridMultilevel"/>
    <w:tmpl w:val="40A0C4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BD3"/>
    <w:multiLevelType w:val="hybridMultilevel"/>
    <w:tmpl w:val="D076F360"/>
    <w:lvl w:ilvl="0" w:tplc="44B0A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43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E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27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4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0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48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C5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0C231A"/>
    <w:multiLevelType w:val="hybridMultilevel"/>
    <w:tmpl w:val="1C7E6F74"/>
    <w:lvl w:ilvl="0" w:tplc="E926E9D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92014"/>
    <w:multiLevelType w:val="hybridMultilevel"/>
    <w:tmpl w:val="ADC02B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6296"/>
    <w:multiLevelType w:val="hybridMultilevel"/>
    <w:tmpl w:val="A07C2E46"/>
    <w:lvl w:ilvl="0" w:tplc="94F27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63A7"/>
    <w:multiLevelType w:val="hybridMultilevel"/>
    <w:tmpl w:val="873C9312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51B59"/>
    <w:multiLevelType w:val="hybridMultilevel"/>
    <w:tmpl w:val="DB54B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CAD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A199C"/>
    <w:multiLevelType w:val="hybridMultilevel"/>
    <w:tmpl w:val="648EF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640A9"/>
    <w:multiLevelType w:val="hybridMultilevel"/>
    <w:tmpl w:val="8C5AC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F7D37"/>
    <w:multiLevelType w:val="hybridMultilevel"/>
    <w:tmpl w:val="3BEE8C94"/>
    <w:lvl w:ilvl="0" w:tplc="88883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62725"/>
    <w:multiLevelType w:val="hybridMultilevel"/>
    <w:tmpl w:val="F836D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B5B61"/>
    <w:multiLevelType w:val="hybridMultilevel"/>
    <w:tmpl w:val="A3D21E58"/>
    <w:lvl w:ilvl="0" w:tplc="57A0F0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70D34"/>
    <w:multiLevelType w:val="hybridMultilevel"/>
    <w:tmpl w:val="525AC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0F0A"/>
    <w:multiLevelType w:val="hybridMultilevel"/>
    <w:tmpl w:val="630C2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96E97"/>
    <w:multiLevelType w:val="hybridMultilevel"/>
    <w:tmpl w:val="7820E500"/>
    <w:lvl w:ilvl="0" w:tplc="E00EF64C">
      <w:start w:val="1"/>
      <w:numFmt w:val="decimal"/>
      <w:lvlText w:val="%1.)"/>
      <w:lvlJc w:val="left"/>
      <w:pPr>
        <w:ind w:left="785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B1919C6"/>
    <w:multiLevelType w:val="hybridMultilevel"/>
    <w:tmpl w:val="E20A33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C27"/>
    <w:multiLevelType w:val="hybridMultilevel"/>
    <w:tmpl w:val="0F9E8CB4"/>
    <w:lvl w:ilvl="0" w:tplc="96B2D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30D6B"/>
    <w:multiLevelType w:val="hybridMultilevel"/>
    <w:tmpl w:val="ED707BD8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C1515"/>
    <w:multiLevelType w:val="hybridMultilevel"/>
    <w:tmpl w:val="2C8EA67C"/>
    <w:lvl w:ilvl="0" w:tplc="AEEC38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9857DC"/>
    <w:multiLevelType w:val="hybridMultilevel"/>
    <w:tmpl w:val="EB2442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41405"/>
    <w:multiLevelType w:val="hybridMultilevel"/>
    <w:tmpl w:val="6238742C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62B0B"/>
    <w:multiLevelType w:val="hybridMultilevel"/>
    <w:tmpl w:val="FA644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83FD2"/>
    <w:multiLevelType w:val="hybridMultilevel"/>
    <w:tmpl w:val="52D8A8E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77451"/>
    <w:multiLevelType w:val="hybridMultilevel"/>
    <w:tmpl w:val="E58A82BE"/>
    <w:lvl w:ilvl="0" w:tplc="5AFE4C92">
      <w:start w:val="1"/>
      <w:numFmt w:val="decimal"/>
      <w:lvlText w:val="%1.)"/>
      <w:lvlJc w:val="left"/>
      <w:pPr>
        <w:ind w:left="128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A851A49"/>
    <w:multiLevelType w:val="hybridMultilevel"/>
    <w:tmpl w:val="48F8B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C6791"/>
    <w:multiLevelType w:val="hybridMultilevel"/>
    <w:tmpl w:val="9EEADDD8"/>
    <w:lvl w:ilvl="0" w:tplc="2F9489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6493"/>
    <w:multiLevelType w:val="hybridMultilevel"/>
    <w:tmpl w:val="4D040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A7D54"/>
    <w:multiLevelType w:val="hybridMultilevel"/>
    <w:tmpl w:val="854645F0"/>
    <w:lvl w:ilvl="0" w:tplc="92AC3E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24"/>
  </w:num>
  <w:num w:numId="5">
    <w:abstractNumId w:val="13"/>
  </w:num>
  <w:num w:numId="6">
    <w:abstractNumId w:val="16"/>
  </w:num>
  <w:num w:numId="7">
    <w:abstractNumId w:val="11"/>
  </w:num>
  <w:num w:numId="8">
    <w:abstractNumId w:val="9"/>
  </w:num>
  <w:num w:numId="9">
    <w:abstractNumId w:val="22"/>
  </w:num>
  <w:num w:numId="10">
    <w:abstractNumId w:val="8"/>
  </w:num>
  <w:num w:numId="11">
    <w:abstractNumId w:val="27"/>
  </w:num>
  <w:num w:numId="12">
    <w:abstractNumId w:val="14"/>
  </w:num>
  <w:num w:numId="13">
    <w:abstractNumId w:val="25"/>
  </w:num>
  <w:num w:numId="14">
    <w:abstractNumId w:val="1"/>
  </w:num>
  <w:num w:numId="15">
    <w:abstractNumId w:val="28"/>
  </w:num>
  <w:num w:numId="16">
    <w:abstractNumId w:val="26"/>
  </w:num>
  <w:num w:numId="17">
    <w:abstractNumId w:val="7"/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5"/>
  </w:num>
  <w:num w:numId="22">
    <w:abstractNumId w:val="18"/>
  </w:num>
  <w:num w:numId="23">
    <w:abstractNumId w:val="12"/>
  </w:num>
  <w:num w:numId="24">
    <w:abstractNumId w:val="6"/>
  </w:num>
  <w:num w:numId="25">
    <w:abstractNumId w:val="23"/>
  </w:num>
  <w:num w:numId="26">
    <w:abstractNumId w:val="15"/>
  </w:num>
  <w:num w:numId="27">
    <w:abstractNumId w:val="21"/>
  </w:num>
  <w:num w:numId="28">
    <w:abstractNumId w:val="21"/>
  </w:num>
  <w:num w:numId="29">
    <w:abstractNumId w:val="10"/>
  </w:num>
  <w:num w:numId="30">
    <w:abstractNumId w:val="3"/>
  </w:num>
  <w:num w:numId="31">
    <w:abstractNumId w:val="21"/>
  </w:num>
  <w:num w:numId="32">
    <w:abstractNumId w:val="21"/>
  </w:num>
  <w:num w:numId="3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0E"/>
    <w:rsid w:val="0001054D"/>
    <w:rsid w:val="0001135D"/>
    <w:rsid w:val="00015CF8"/>
    <w:rsid w:val="00025422"/>
    <w:rsid w:val="00040A60"/>
    <w:rsid w:val="000568F4"/>
    <w:rsid w:val="00071923"/>
    <w:rsid w:val="00074730"/>
    <w:rsid w:val="00090E8F"/>
    <w:rsid w:val="000B018B"/>
    <w:rsid w:val="000B39B3"/>
    <w:rsid w:val="000B7CD2"/>
    <w:rsid w:val="000C3404"/>
    <w:rsid w:val="000C6E0D"/>
    <w:rsid w:val="000D6F0D"/>
    <w:rsid w:val="000F1045"/>
    <w:rsid w:val="00103830"/>
    <w:rsid w:val="00131004"/>
    <w:rsid w:val="001319FF"/>
    <w:rsid w:val="001452B2"/>
    <w:rsid w:val="0015421C"/>
    <w:rsid w:val="0016420E"/>
    <w:rsid w:val="00184DB2"/>
    <w:rsid w:val="00191102"/>
    <w:rsid w:val="00193C3D"/>
    <w:rsid w:val="001B120F"/>
    <w:rsid w:val="001B1B4F"/>
    <w:rsid w:val="001B1D2D"/>
    <w:rsid w:val="001B5124"/>
    <w:rsid w:val="001C38B9"/>
    <w:rsid w:val="001C7523"/>
    <w:rsid w:val="001E38A7"/>
    <w:rsid w:val="001F0584"/>
    <w:rsid w:val="001F5CBA"/>
    <w:rsid w:val="00201B18"/>
    <w:rsid w:val="00210796"/>
    <w:rsid w:val="00211E8C"/>
    <w:rsid w:val="00217FD0"/>
    <w:rsid w:val="0022110E"/>
    <w:rsid w:val="00224B52"/>
    <w:rsid w:val="00224F67"/>
    <w:rsid w:val="00226F38"/>
    <w:rsid w:val="00235CF0"/>
    <w:rsid w:val="00240422"/>
    <w:rsid w:val="002464FD"/>
    <w:rsid w:val="0025139A"/>
    <w:rsid w:val="0026027E"/>
    <w:rsid w:val="002609CE"/>
    <w:rsid w:val="002675E1"/>
    <w:rsid w:val="002804D3"/>
    <w:rsid w:val="00287505"/>
    <w:rsid w:val="002908D2"/>
    <w:rsid w:val="00296116"/>
    <w:rsid w:val="002A1AC5"/>
    <w:rsid w:val="002B3DB6"/>
    <w:rsid w:val="002B6CA9"/>
    <w:rsid w:val="002D2A9D"/>
    <w:rsid w:val="002E221B"/>
    <w:rsid w:val="002E2382"/>
    <w:rsid w:val="002F3298"/>
    <w:rsid w:val="002F7659"/>
    <w:rsid w:val="0030638A"/>
    <w:rsid w:val="00315FC6"/>
    <w:rsid w:val="00324205"/>
    <w:rsid w:val="00334EDF"/>
    <w:rsid w:val="003428C4"/>
    <w:rsid w:val="00363E40"/>
    <w:rsid w:val="00365F4F"/>
    <w:rsid w:val="003809EF"/>
    <w:rsid w:val="00391F8B"/>
    <w:rsid w:val="0039556F"/>
    <w:rsid w:val="003968D6"/>
    <w:rsid w:val="003A1F3B"/>
    <w:rsid w:val="003A279A"/>
    <w:rsid w:val="003D3F76"/>
    <w:rsid w:val="003E6BC7"/>
    <w:rsid w:val="003F6CBD"/>
    <w:rsid w:val="00404033"/>
    <w:rsid w:val="00404C36"/>
    <w:rsid w:val="00424C4B"/>
    <w:rsid w:val="00426238"/>
    <w:rsid w:val="004340CF"/>
    <w:rsid w:val="00436F9A"/>
    <w:rsid w:val="0043704F"/>
    <w:rsid w:val="00442452"/>
    <w:rsid w:val="004424B4"/>
    <w:rsid w:val="00443048"/>
    <w:rsid w:val="00454F3A"/>
    <w:rsid w:val="004565D9"/>
    <w:rsid w:val="00466E93"/>
    <w:rsid w:val="004731E8"/>
    <w:rsid w:val="004828D8"/>
    <w:rsid w:val="00483209"/>
    <w:rsid w:val="004A0029"/>
    <w:rsid w:val="004C3662"/>
    <w:rsid w:val="004C401C"/>
    <w:rsid w:val="004D55FD"/>
    <w:rsid w:val="004D6E3D"/>
    <w:rsid w:val="004F061C"/>
    <w:rsid w:val="004F1DC6"/>
    <w:rsid w:val="005242E2"/>
    <w:rsid w:val="005255F5"/>
    <w:rsid w:val="00550666"/>
    <w:rsid w:val="00556090"/>
    <w:rsid w:val="00564075"/>
    <w:rsid w:val="00570105"/>
    <w:rsid w:val="0057784B"/>
    <w:rsid w:val="00592D47"/>
    <w:rsid w:val="005A53F0"/>
    <w:rsid w:val="005B1364"/>
    <w:rsid w:val="005B7A8A"/>
    <w:rsid w:val="005D1DB2"/>
    <w:rsid w:val="005E6A76"/>
    <w:rsid w:val="005E7A9E"/>
    <w:rsid w:val="005F04C1"/>
    <w:rsid w:val="00601880"/>
    <w:rsid w:val="00610C0D"/>
    <w:rsid w:val="00611207"/>
    <w:rsid w:val="00630B3A"/>
    <w:rsid w:val="00632E90"/>
    <w:rsid w:val="00643269"/>
    <w:rsid w:val="00652219"/>
    <w:rsid w:val="00661C01"/>
    <w:rsid w:val="00664203"/>
    <w:rsid w:val="00684347"/>
    <w:rsid w:val="00696000"/>
    <w:rsid w:val="006A7F75"/>
    <w:rsid w:val="006D0D70"/>
    <w:rsid w:val="006D737E"/>
    <w:rsid w:val="006F6810"/>
    <w:rsid w:val="00701EBD"/>
    <w:rsid w:val="007375B6"/>
    <w:rsid w:val="0074072A"/>
    <w:rsid w:val="00740737"/>
    <w:rsid w:val="00745FAA"/>
    <w:rsid w:val="00746327"/>
    <w:rsid w:val="00750D9D"/>
    <w:rsid w:val="00757B86"/>
    <w:rsid w:val="007633E8"/>
    <w:rsid w:val="00764D32"/>
    <w:rsid w:val="007739E6"/>
    <w:rsid w:val="00787443"/>
    <w:rsid w:val="007A41B9"/>
    <w:rsid w:val="007A4586"/>
    <w:rsid w:val="007E21EA"/>
    <w:rsid w:val="007F11D1"/>
    <w:rsid w:val="00805BD9"/>
    <w:rsid w:val="0081563E"/>
    <w:rsid w:val="00815763"/>
    <w:rsid w:val="00822BBB"/>
    <w:rsid w:val="00822C21"/>
    <w:rsid w:val="00823CAD"/>
    <w:rsid w:val="00840E42"/>
    <w:rsid w:val="008556F9"/>
    <w:rsid w:val="00861E75"/>
    <w:rsid w:val="008656C9"/>
    <w:rsid w:val="00866C84"/>
    <w:rsid w:val="00866E9F"/>
    <w:rsid w:val="008715DF"/>
    <w:rsid w:val="00880774"/>
    <w:rsid w:val="008821C4"/>
    <w:rsid w:val="008854FA"/>
    <w:rsid w:val="008911C6"/>
    <w:rsid w:val="008A6E50"/>
    <w:rsid w:val="008B36BA"/>
    <w:rsid w:val="008B73D9"/>
    <w:rsid w:val="008C6B36"/>
    <w:rsid w:val="008D4C57"/>
    <w:rsid w:val="008E06CC"/>
    <w:rsid w:val="008E4B23"/>
    <w:rsid w:val="008E4EF4"/>
    <w:rsid w:val="008F66A3"/>
    <w:rsid w:val="0090097B"/>
    <w:rsid w:val="00906799"/>
    <w:rsid w:val="00937AE9"/>
    <w:rsid w:val="00943BB5"/>
    <w:rsid w:val="00946AF9"/>
    <w:rsid w:val="00947864"/>
    <w:rsid w:val="00955760"/>
    <w:rsid w:val="009651FE"/>
    <w:rsid w:val="0096655D"/>
    <w:rsid w:val="00970181"/>
    <w:rsid w:val="00975CC7"/>
    <w:rsid w:val="00980EB9"/>
    <w:rsid w:val="009A562F"/>
    <w:rsid w:val="009C29E3"/>
    <w:rsid w:val="009C4FC5"/>
    <w:rsid w:val="009D25AE"/>
    <w:rsid w:val="009D7F70"/>
    <w:rsid w:val="009E43F8"/>
    <w:rsid w:val="009E60B9"/>
    <w:rsid w:val="009F6531"/>
    <w:rsid w:val="00A06CC8"/>
    <w:rsid w:val="00A15528"/>
    <w:rsid w:val="00A417C6"/>
    <w:rsid w:val="00A55113"/>
    <w:rsid w:val="00A57480"/>
    <w:rsid w:val="00A61FFA"/>
    <w:rsid w:val="00AB0915"/>
    <w:rsid w:val="00AB4651"/>
    <w:rsid w:val="00AC5802"/>
    <w:rsid w:val="00AD2826"/>
    <w:rsid w:val="00AE0E79"/>
    <w:rsid w:val="00AE11FD"/>
    <w:rsid w:val="00B06D22"/>
    <w:rsid w:val="00B36928"/>
    <w:rsid w:val="00B51646"/>
    <w:rsid w:val="00B6179F"/>
    <w:rsid w:val="00B6228F"/>
    <w:rsid w:val="00B625AA"/>
    <w:rsid w:val="00B71BF3"/>
    <w:rsid w:val="00B74EBA"/>
    <w:rsid w:val="00B87348"/>
    <w:rsid w:val="00BA5B6C"/>
    <w:rsid w:val="00BC136F"/>
    <w:rsid w:val="00BD0293"/>
    <w:rsid w:val="00BF6685"/>
    <w:rsid w:val="00C12ACD"/>
    <w:rsid w:val="00C12DFB"/>
    <w:rsid w:val="00C207DF"/>
    <w:rsid w:val="00C22378"/>
    <w:rsid w:val="00C24D71"/>
    <w:rsid w:val="00C25AC4"/>
    <w:rsid w:val="00C26714"/>
    <w:rsid w:val="00C37EB2"/>
    <w:rsid w:val="00C56156"/>
    <w:rsid w:val="00C572B1"/>
    <w:rsid w:val="00C65EAF"/>
    <w:rsid w:val="00C716B7"/>
    <w:rsid w:val="00C81D3A"/>
    <w:rsid w:val="00C950AE"/>
    <w:rsid w:val="00CA6EEE"/>
    <w:rsid w:val="00CB1828"/>
    <w:rsid w:val="00CB1A9E"/>
    <w:rsid w:val="00CC033E"/>
    <w:rsid w:val="00CC21C7"/>
    <w:rsid w:val="00CC5022"/>
    <w:rsid w:val="00CF7CD6"/>
    <w:rsid w:val="00D03AC1"/>
    <w:rsid w:val="00D0455D"/>
    <w:rsid w:val="00D06136"/>
    <w:rsid w:val="00D15BD2"/>
    <w:rsid w:val="00D30390"/>
    <w:rsid w:val="00D312DF"/>
    <w:rsid w:val="00D369C7"/>
    <w:rsid w:val="00D418CC"/>
    <w:rsid w:val="00D5354F"/>
    <w:rsid w:val="00D6406F"/>
    <w:rsid w:val="00D65135"/>
    <w:rsid w:val="00D9052A"/>
    <w:rsid w:val="00D934E3"/>
    <w:rsid w:val="00D9661E"/>
    <w:rsid w:val="00D96991"/>
    <w:rsid w:val="00DA493C"/>
    <w:rsid w:val="00DA5D5F"/>
    <w:rsid w:val="00DC01B3"/>
    <w:rsid w:val="00DE039B"/>
    <w:rsid w:val="00DF2135"/>
    <w:rsid w:val="00DF6DAB"/>
    <w:rsid w:val="00E02CA5"/>
    <w:rsid w:val="00E16288"/>
    <w:rsid w:val="00E36DC1"/>
    <w:rsid w:val="00E3732D"/>
    <w:rsid w:val="00E45C6C"/>
    <w:rsid w:val="00E529B8"/>
    <w:rsid w:val="00E56E9A"/>
    <w:rsid w:val="00E71002"/>
    <w:rsid w:val="00E71326"/>
    <w:rsid w:val="00E81E90"/>
    <w:rsid w:val="00E83DBB"/>
    <w:rsid w:val="00EA53B2"/>
    <w:rsid w:val="00EB1CEF"/>
    <w:rsid w:val="00EB20CD"/>
    <w:rsid w:val="00EB3194"/>
    <w:rsid w:val="00EB7477"/>
    <w:rsid w:val="00EC1FC3"/>
    <w:rsid w:val="00ED5552"/>
    <w:rsid w:val="00EF5396"/>
    <w:rsid w:val="00F01EB9"/>
    <w:rsid w:val="00F149C9"/>
    <w:rsid w:val="00F16474"/>
    <w:rsid w:val="00F1715B"/>
    <w:rsid w:val="00F40FA5"/>
    <w:rsid w:val="00F440DF"/>
    <w:rsid w:val="00F542CF"/>
    <w:rsid w:val="00F55F2D"/>
    <w:rsid w:val="00F67D60"/>
    <w:rsid w:val="00F74513"/>
    <w:rsid w:val="00F80EAB"/>
    <w:rsid w:val="00F91079"/>
    <w:rsid w:val="00F943F7"/>
    <w:rsid w:val="00FA4F82"/>
    <w:rsid w:val="00FB11C8"/>
    <w:rsid w:val="00FD7285"/>
    <w:rsid w:val="00FE0F42"/>
    <w:rsid w:val="00FE39C3"/>
    <w:rsid w:val="00FE5415"/>
    <w:rsid w:val="00FF2478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95950605-6B6E-4213-AFA5-1BCD2A5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A002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3D3F76"/>
    <w:pPr>
      <w:keepNext/>
      <w:ind w:left="420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A00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1E38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link w:val="Cmsor5Char"/>
    <w:uiPriority w:val="9"/>
    <w:unhideWhenUsed/>
    <w:qFormat/>
    <w:rsid w:val="005D1DB2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E373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5D1DB2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5D1DB2"/>
    <w:pPr>
      <w:keepLines/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D1D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1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1D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nhideWhenUsed/>
    <w:rsid w:val="005D1DB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D1D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F745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74513"/>
  </w:style>
  <w:style w:type="paragraph" w:styleId="llb">
    <w:name w:val="footer"/>
    <w:basedOn w:val="Norml"/>
    <w:link w:val="llbChar"/>
    <w:unhideWhenUsed/>
    <w:rsid w:val="00F745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74513"/>
  </w:style>
  <w:style w:type="paragraph" w:customStyle="1" w:styleId="Szvegtrzs22">
    <w:name w:val="Szövegtörzs 22"/>
    <w:basedOn w:val="Norml"/>
    <w:rsid w:val="008656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D03AC1"/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D03AC1"/>
    <w:pPr>
      <w:ind w:left="720"/>
      <w:contextualSpacing/>
    </w:pPr>
  </w:style>
  <w:style w:type="paragraph" w:customStyle="1" w:styleId="CharChar3">
    <w:name w:val="Char Char3"/>
    <w:basedOn w:val="Norml"/>
    <w:rsid w:val="00D03A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semiHidden/>
    <w:unhideWhenUsed/>
    <w:rsid w:val="00D03A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D03AC1"/>
    <w:rPr>
      <w:rFonts w:ascii="Segoe UI" w:hAnsi="Segoe UI" w:cs="Segoe UI"/>
      <w:sz w:val="18"/>
      <w:szCs w:val="18"/>
    </w:rPr>
  </w:style>
  <w:style w:type="paragraph" w:styleId="Nincstrkz">
    <w:name w:val="No Spacing"/>
    <w:basedOn w:val="Norml"/>
    <w:uiPriority w:val="1"/>
    <w:qFormat/>
    <w:rsid w:val="0081563E"/>
    <w:pPr>
      <w:jc w:val="center"/>
    </w:pPr>
    <w:rPr>
      <w:rFonts w:ascii="Calibri" w:eastAsia="Calibri" w:hAnsi="Calibri" w:cs="Times New Roman"/>
      <w:color w:val="00000A"/>
      <w:lang w:bidi="en-US"/>
    </w:rPr>
  </w:style>
  <w:style w:type="paragraph" w:styleId="NormlWeb">
    <w:name w:val="Normal (Web)"/>
    <w:basedOn w:val="Norml"/>
    <w:rsid w:val="0081563E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rsid w:val="003D3F7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3D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4jellszn">
    <w:name w:val="Light Shading Accent 4"/>
    <w:basedOn w:val="Normltblzat"/>
    <w:uiPriority w:val="60"/>
    <w:rsid w:val="003D3F76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2jellszn">
    <w:name w:val="Light Shading Accent 2"/>
    <w:basedOn w:val="Normltblzat"/>
    <w:uiPriority w:val="60"/>
    <w:rsid w:val="003D3F7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5jellszn">
    <w:name w:val="Light Shading Accent 5"/>
    <w:basedOn w:val="Normltblzat"/>
    <w:uiPriority w:val="60"/>
    <w:rsid w:val="003D3F7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Naptr1">
    <w:name w:val="Naptár 1"/>
    <w:basedOn w:val="Normltblzat"/>
    <w:uiPriority w:val="99"/>
    <w:qFormat/>
    <w:rsid w:val="003D3F76"/>
    <w:rPr>
      <w:rFonts w:eastAsiaTheme="minorEastAsia"/>
      <w:lang w:eastAsia="hu-H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m">
    <w:name w:val="Title"/>
    <w:basedOn w:val="Norml"/>
    <w:link w:val="CmChar"/>
    <w:qFormat/>
    <w:rsid w:val="003D3F76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3F7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365F4F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E373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zvegtrzsbehzssal2">
    <w:name w:val="Body Text Indent 2"/>
    <w:basedOn w:val="Norml"/>
    <w:link w:val="Szvegtrzsbehzssal2Char"/>
    <w:rsid w:val="00D418CC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D418CC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E38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estern">
    <w:name w:val="western"/>
    <w:basedOn w:val="Norml"/>
    <w:rsid w:val="00240422"/>
    <w:pPr>
      <w:widowControl w:val="0"/>
      <w:spacing w:before="280" w:line="336" w:lineRule="auto"/>
    </w:pPr>
    <w:rPr>
      <w:rFonts w:ascii="FrutigerTT" w:eastAsia="Arial Unicode MS" w:hAnsi="FrutigerTT" w:cs="Times New Roman"/>
      <w:sz w:val="18"/>
      <w:szCs w:val="18"/>
    </w:rPr>
  </w:style>
  <w:style w:type="paragraph" w:customStyle="1" w:styleId="CharChar30">
    <w:name w:val="Char Char3"/>
    <w:basedOn w:val="Norml"/>
    <w:rsid w:val="007F11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rsid w:val="004A002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4A0029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semiHidden/>
    <w:rsid w:val="004A002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A002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A0029"/>
    <w:rPr>
      <w:rFonts w:cs="Times New Roman"/>
      <w:vertAlign w:val="superscript"/>
    </w:rPr>
  </w:style>
  <w:style w:type="paragraph" w:customStyle="1" w:styleId="Szvegtrzs31">
    <w:name w:val="Szövegtörzs 31"/>
    <w:basedOn w:val="Norml"/>
    <w:rsid w:val="004A0029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1">
    <w:name w:val="Cím Char1"/>
    <w:rsid w:val="004A0029"/>
    <w:rPr>
      <w:b/>
      <w:sz w:val="26"/>
      <w:lang w:val="hu-HU" w:eastAsia="hu-HU" w:bidi="ar-SA"/>
    </w:rPr>
  </w:style>
  <w:style w:type="character" w:customStyle="1" w:styleId="SzvegtrzsChar1">
    <w:name w:val="Szövegtörzs Char1"/>
    <w:locked/>
    <w:rsid w:val="004A0029"/>
    <w:rPr>
      <w:b/>
      <w:bCs/>
      <w:sz w:val="26"/>
      <w:szCs w:val="26"/>
      <w:lang w:val="hu-HU" w:eastAsia="hu-HU" w:bidi="ar-SA"/>
    </w:rPr>
  </w:style>
  <w:style w:type="character" w:customStyle="1" w:styleId="SzvegtrzsbehzssalChar1">
    <w:name w:val="Szövegtörzs behúzással Char1"/>
    <w:locked/>
    <w:rsid w:val="004A0029"/>
    <w:rPr>
      <w:sz w:val="26"/>
      <w:szCs w:val="26"/>
      <w:lang w:val="hu-HU" w:eastAsia="hu-HU" w:bidi="ar-SA"/>
    </w:rPr>
  </w:style>
  <w:style w:type="paragraph" w:customStyle="1" w:styleId="CharChar31">
    <w:name w:val="Char Char3"/>
    <w:basedOn w:val="Norml"/>
    <w:rsid w:val="001038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2">
    <w:name w:val="Szövegtörzs 32"/>
    <w:basedOn w:val="Norml"/>
    <w:rsid w:val="00103830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880774"/>
  </w:style>
  <w:style w:type="paragraph" w:customStyle="1" w:styleId="CharChar32">
    <w:name w:val="Char Char3"/>
    <w:basedOn w:val="Norml"/>
    <w:rsid w:val="005F04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3">
    <w:name w:val="Szövegtörzs 33"/>
    <w:basedOn w:val="Norml"/>
    <w:rsid w:val="005F04C1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CharChar33">
    <w:name w:val="Char Char3"/>
    <w:basedOn w:val="Norml"/>
    <w:rsid w:val="003F6C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4">
    <w:name w:val="Szövegtörzs 34"/>
    <w:basedOn w:val="Norml"/>
    <w:rsid w:val="003F6CBD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0271-C6E4-40E2-8D80-80290180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1976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2018-02-27T07:16:00Z</cp:lastPrinted>
  <dcterms:created xsi:type="dcterms:W3CDTF">2018-04-13T09:29:00Z</dcterms:created>
  <dcterms:modified xsi:type="dcterms:W3CDTF">2018-04-13T09:29:00Z</dcterms:modified>
</cp:coreProperties>
</file>