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Default="0067569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permStart w:id="1591040725" w:edGrp="everyone"/>
      <w:permEnd w:id="1591040725"/>
      <w:r w:rsidRPr="006716C8">
        <w:rPr>
          <w:b/>
          <w:bCs/>
        </w:rPr>
        <w:t>Budapest Főváros II. Kerületi Önkormányzat</w:t>
      </w:r>
    </w:p>
    <w:p w:rsidR="00AE4D37" w:rsidRPr="006716C8" w:rsidRDefault="00AE4D37" w:rsidP="00520696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>
        <w:rPr>
          <w:b/>
          <w:bCs/>
        </w:rPr>
        <w:t>Gazdasági és Tulajdonosi Bizottság</w:t>
      </w:r>
    </w:p>
    <w:p w:rsidR="00675697" w:rsidRDefault="00C07313" w:rsidP="00520696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75697"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="00675697" w:rsidRPr="006716C8">
        <w:rPr>
          <w:b/>
          <w:bCs/>
          <w:u w:val="single"/>
        </w:rPr>
        <w:t>.</w:t>
      </w:r>
    </w:p>
    <w:p w:rsidR="002F284F" w:rsidRPr="008F20DA" w:rsidRDefault="002F284F" w:rsidP="00520696">
      <w:pPr>
        <w:tabs>
          <w:tab w:val="left" w:pos="3600"/>
          <w:tab w:val="left" w:pos="4962"/>
        </w:tabs>
        <w:jc w:val="both"/>
      </w:pPr>
    </w:p>
    <w:p w:rsidR="00675697" w:rsidRDefault="00675697" w:rsidP="00520696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6716C8">
        <w:rPr>
          <w:b/>
          <w:bCs/>
        </w:rPr>
        <w:t>JEGYZŐKÖNYV</w:t>
      </w:r>
    </w:p>
    <w:p w:rsidR="001C00FC" w:rsidRPr="006716C8" w:rsidRDefault="001C00FC" w:rsidP="00520696">
      <w:pPr>
        <w:tabs>
          <w:tab w:val="left" w:pos="3600"/>
          <w:tab w:val="left" w:pos="4962"/>
        </w:tabs>
        <w:jc w:val="both"/>
      </w:pPr>
    </w:p>
    <w:p w:rsidR="00675697" w:rsidRPr="006716C8" w:rsidRDefault="00675697" w:rsidP="001B71E2">
      <w:pPr>
        <w:tabs>
          <w:tab w:val="left" w:pos="4962"/>
          <w:tab w:val="left" w:pos="8931"/>
        </w:tabs>
        <w:jc w:val="both"/>
      </w:pPr>
      <w:r w:rsidRPr="006716C8">
        <w:rPr>
          <w:b/>
          <w:bCs/>
          <w:u w:val="single"/>
        </w:rPr>
        <w:t>Készült:</w:t>
      </w:r>
      <w:r w:rsidRPr="006716C8">
        <w:rPr>
          <w:b/>
          <w:bCs/>
        </w:rPr>
        <w:t xml:space="preserve"> </w:t>
      </w:r>
      <w:r w:rsidRPr="006716C8">
        <w:t>a Gazdasági és Tulajdonosi Bizottság 201</w:t>
      </w:r>
      <w:r w:rsidR="00C07313">
        <w:t>8</w:t>
      </w:r>
      <w:r w:rsidRPr="006716C8">
        <w:t xml:space="preserve">. </w:t>
      </w:r>
      <w:r w:rsidR="00C07313">
        <w:t>január</w:t>
      </w:r>
      <w:r w:rsidRPr="006716C8">
        <w:t xml:space="preserve"> </w:t>
      </w:r>
      <w:r w:rsidR="002C0C0C">
        <w:t>2</w:t>
      </w:r>
      <w:r w:rsidR="00C07313">
        <w:t>4</w:t>
      </w:r>
      <w:r w:rsidRPr="006716C8">
        <w:t xml:space="preserve">-i </w:t>
      </w:r>
      <w:r w:rsidR="00B141EA">
        <w:t xml:space="preserve">rendes </w:t>
      </w:r>
      <w:r w:rsidRPr="006716C8">
        <w:t xml:space="preserve">ülésén </w:t>
      </w:r>
      <w:r w:rsidR="00B141EA">
        <w:t>1</w:t>
      </w:r>
      <w:r w:rsidR="00EF1E81">
        <w:t>1</w:t>
      </w:r>
      <w:r w:rsidRPr="006716C8">
        <w:t>:</w:t>
      </w:r>
      <w:r w:rsidR="007B630D" w:rsidRPr="006716C8">
        <w:t>00</w:t>
      </w:r>
      <w:r w:rsidRPr="006716C8">
        <w:t xml:space="preserve"> órai kezdettel a Budapest II. kerületi Polgármesteri Hivatal, Budapest II. kerület Mechwart liget 1. </w:t>
      </w:r>
      <w:r w:rsidR="00A138FB">
        <w:t>F</w:t>
      </w:r>
      <w:r w:rsidR="00D30A57" w:rsidRPr="006716C8">
        <w:t xml:space="preserve">öldszinti </w:t>
      </w:r>
      <w:r w:rsidR="00B141EA">
        <w:t xml:space="preserve">nagytárgyaló </w:t>
      </w:r>
      <w:r w:rsidRPr="006716C8">
        <w:t>hivatalos helyiségében.</w:t>
      </w:r>
    </w:p>
    <w:p w:rsidR="002F284F" w:rsidRPr="006716C8" w:rsidRDefault="002F284F" w:rsidP="001B71E2">
      <w:pPr>
        <w:tabs>
          <w:tab w:val="left" w:pos="4962"/>
          <w:tab w:val="left" w:pos="8931"/>
        </w:tabs>
        <w:jc w:val="both"/>
      </w:pPr>
    </w:p>
    <w:p w:rsidR="004F1AAE" w:rsidRPr="006716C8" w:rsidRDefault="004F1AAE" w:rsidP="001B71E2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6716C8">
        <w:rPr>
          <w:b/>
          <w:bCs/>
          <w:u w:val="single"/>
        </w:rPr>
        <w:t>Jelen vannak</w:t>
      </w:r>
      <w:r w:rsidRPr="006716C8">
        <w:rPr>
          <w:b/>
          <w:bCs/>
        </w:rPr>
        <w:t>:</w:t>
      </w:r>
      <w:r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/>
          <w:bCs/>
          <w:u w:val="single"/>
        </w:rPr>
        <w:t>érkezett</w:t>
      </w:r>
    </w:p>
    <w:p w:rsidR="00675697" w:rsidRPr="006716C8" w:rsidRDefault="004F1AAE" w:rsidP="001B71E2">
      <w:pPr>
        <w:tabs>
          <w:tab w:val="right" w:pos="0"/>
        </w:tabs>
        <w:jc w:val="both"/>
        <w:rPr>
          <w:bCs/>
        </w:rPr>
      </w:pPr>
      <w:r w:rsidRPr="006716C8">
        <w:rPr>
          <w:bCs/>
        </w:rPr>
        <w:t>Őrsi Gergely</w:t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="003C4F78" w:rsidRPr="006716C8">
        <w:rPr>
          <w:bCs/>
        </w:rPr>
        <w:tab/>
      </w:r>
      <w:r w:rsidRPr="006716C8">
        <w:rPr>
          <w:bCs/>
        </w:rPr>
        <w:t>bizottsági elnök</w:t>
      </w:r>
      <w:r w:rsidR="003C4F78" w:rsidRPr="006716C8">
        <w:tab/>
      </w:r>
      <w:r w:rsidR="003C4F78" w:rsidRPr="006716C8">
        <w:tab/>
      </w:r>
      <w:r w:rsidR="00B141EA">
        <w:t>1</w:t>
      </w:r>
      <w:r w:rsidR="00EF1E81">
        <w:t>1</w:t>
      </w:r>
      <w:r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75697" w:rsidRDefault="00C07313" w:rsidP="001B71E2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Dr. Gór Csaba</w:t>
      </w:r>
      <w:r w:rsidR="00675697" w:rsidRPr="006716C8">
        <w:rPr>
          <w:bCs/>
        </w:rPr>
        <w:tab/>
        <w:t>bizottsági tag</w:t>
      </w:r>
      <w:r w:rsidR="00675697" w:rsidRPr="006716C8">
        <w:rPr>
          <w:bCs/>
        </w:rPr>
        <w:tab/>
      </w:r>
      <w:r w:rsidR="00B141EA">
        <w:rPr>
          <w:bCs/>
        </w:rPr>
        <w:t>1</w:t>
      </w:r>
      <w:r w:rsidR="00EF1E81">
        <w:rPr>
          <w:bCs/>
        </w:rPr>
        <w:t>1</w:t>
      </w:r>
      <w:r w:rsidR="00675697" w:rsidRPr="006716C8">
        <w:rPr>
          <w:bCs/>
        </w:rPr>
        <w:t>:</w:t>
      </w:r>
      <w:r w:rsidR="007B630D" w:rsidRPr="006716C8">
        <w:rPr>
          <w:bCs/>
        </w:rPr>
        <w:t>00</w:t>
      </w:r>
    </w:p>
    <w:p w:rsidR="00664EF0" w:rsidRPr="006716C8" w:rsidRDefault="00C07313" w:rsidP="001B71E2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Gárdos Pál</w:t>
      </w:r>
      <w:r w:rsidR="00664EF0">
        <w:rPr>
          <w:bCs/>
        </w:rPr>
        <w:tab/>
        <w:t>bizottsági tag</w:t>
      </w:r>
      <w:r w:rsidR="00664EF0">
        <w:rPr>
          <w:bCs/>
        </w:rPr>
        <w:tab/>
        <w:t>1</w:t>
      </w:r>
      <w:r w:rsidR="00EF1E81">
        <w:rPr>
          <w:bCs/>
        </w:rPr>
        <w:t>1</w:t>
      </w:r>
      <w:r w:rsidR="00664EF0">
        <w:rPr>
          <w:bCs/>
        </w:rPr>
        <w:t>:</w:t>
      </w:r>
      <w:r w:rsidR="005907C1">
        <w:rPr>
          <w:bCs/>
        </w:rPr>
        <w:t>0</w:t>
      </w:r>
      <w:r w:rsidR="00C90943">
        <w:rPr>
          <w:bCs/>
        </w:rPr>
        <w:t>0</w:t>
      </w:r>
    </w:p>
    <w:p w:rsidR="00675697" w:rsidRDefault="00675697" w:rsidP="001B71E2">
      <w:pPr>
        <w:tabs>
          <w:tab w:val="left" w:pos="3600"/>
          <w:tab w:val="left" w:pos="4962"/>
          <w:tab w:val="left" w:pos="8931"/>
        </w:tabs>
        <w:jc w:val="both"/>
      </w:pPr>
    </w:p>
    <w:p w:rsidR="00675697" w:rsidRPr="006716C8" w:rsidRDefault="005D37A4" w:rsidP="001B71E2">
      <w:pPr>
        <w:tabs>
          <w:tab w:val="left" w:pos="3544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F561B2" w:rsidRDefault="00C07313" w:rsidP="001B71E2">
      <w:pPr>
        <w:tabs>
          <w:tab w:val="left" w:pos="3544"/>
          <w:tab w:val="left" w:pos="4962"/>
          <w:tab w:val="left" w:pos="8931"/>
        </w:tabs>
        <w:jc w:val="both"/>
      </w:pPr>
      <w:r>
        <w:t>D</w:t>
      </w:r>
      <w:r w:rsidR="008D71A4">
        <w:t xml:space="preserve">r. </w:t>
      </w:r>
      <w:r>
        <w:t>Varga Alexandra</w:t>
      </w:r>
      <w:r w:rsidR="00F561B2" w:rsidRPr="00F561B2">
        <w:t xml:space="preserve"> </w:t>
      </w:r>
      <w:r w:rsidR="00F561B2">
        <w:tab/>
      </w:r>
      <w:r w:rsidR="00F561B2" w:rsidRPr="006716C8">
        <w:t>meghívott</w:t>
      </w:r>
      <w:r w:rsidR="00F561B2">
        <w:t xml:space="preserve"> </w:t>
      </w:r>
    </w:p>
    <w:p w:rsidR="00C07313" w:rsidRPr="006716C8" w:rsidRDefault="00C07313" w:rsidP="001B71E2">
      <w:pPr>
        <w:tabs>
          <w:tab w:val="left" w:pos="3544"/>
          <w:tab w:val="left" w:pos="4962"/>
          <w:tab w:val="left" w:pos="8931"/>
        </w:tabs>
        <w:jc w:val="both"/>
      </w:pPr>
      <w:r>
        <w:t>Bog</w:t>
      </w:r>
      <w:r w:rsidR="00EF1E81">
        <w:t>nár</w:t>
      </w:r>
      <w:r>
        <w:t xml:space="preserve"> Orsolya</w:t>
      </w:r>
      <w:r>
        <w:tab/>
        <w:t>meghívott az 1. napirendi ponthoz</w:t>
      </w:r>
    </w:p>
    <w:p w:rsidR="00B141EA" w:rsidRDefault="008D71A4" w:rsidP="001B71E2">
      <w:pPr>
        <w:tabs>
          <w:tab w:val="left" w:pos="3544"/>
          <w:tab w:val="left" w:pos="4962"/>
          <w:tab w:val="left" w:pos="8931"/>
        </w:tabs>
        <w:jc w:val="both"/>
      </w:pPr>
      <w:r>
        <w:t>Bese Károly</w:t>
      </w:r>
      <w:r w:rsidR="00B141EA">
        <w:tab/>
      </w:r>
      <w:r w:rsidR="00B141EA" w:rsidRPr="006716C8">
        <w:t>meghívott</w:t>
      </w:r>
      <w:r w:rsidR="003576BC">
        <w:t xml:space="preserve"> a </w:t>
      </w:r>
      <w:r w:rsidR="00664EF0">
        <w:t>2</w:t>
      </w:r>
      <w:r w:rsidR="003576BC">
        <w:t>. napirendi ponthoz</w:t>
      </w:r>
    </w:p>
    <w:p w:rsidR="00675697" w:rsidRPr="006716C8" w:rsidRDefault="00675697" w:rsidP="001B71E2">
      <w:pPr>
        <w:tabs>
          <w:tab w:val="left" w:pos="3544"/>
          <w:tab w:val="left" w:pos="3600"/>
          <w:tab w:val="left" w:pos="4962"/>
          <w:tab w:val="left" w:pos="8931"/>
        </w:tabs>
        <w:jc w:val="both"/>
      </w:pPr>
      <w:r w:rsidRPr="006716C8">
        <w:t>Kuti Anita</w:t>
      </w:r>
      <w:r w:rsidRPr="006716C8">
        <w:tab/>
        <w:t>jegyzőkönyvvezető</w:t>
      </w:r>
    </w:p>
    <w:p w:rsidR="00F64190" w:rsidRDefault="00F64190" w:rsidP="001B71E2">
      <w:pPr>
        <w:tabs>
          <w:tab w:val="left" w:pos="3600"/>
          <w:tab w:val="left" w:pos="4962"/>
          <w:tab w:val="left" w:pos="8931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rPr>
          <w:color w:val="000000"/>
        </w:rPr>
        <w:t xml:space="preserve">Őrsi Gergely, a Gazdasági és Tulajdonosi Bizottság elnöke (a továbbiakban: Elnök) megállapítja, hogy a Bizottság 4 tagja közül </w:t>
      </w:r>
      <w:r w:rsidR="00D54B26">
        <w:rPr>
          <w:color w:val="000000"/>
        </w:rPr>
        <w:t>3</w:t>
      </w:r>
      <w:r w:rsidRPr="006716C8">
        <w:rPr>
          <w:color w:val="000000"/>
        </w:rPr>
        <w:t xml:space="preserve"> tag van jelen, a Bizottság határozatképes, az ülést megnyitja.</w:t>
      </w:r>
    </w:p>
    <w:p w:rsidR="002F284F" w:rsidRPr="006716C8" w:rsidRDefault="002F284F" w:rsidP="001B71E2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 xml:space="preserve">Elnök javaslatot tesz a jegyzőkönyv hitelesítőre </w:t>
      </w:r>
      <w:r w:rsidR="008D71A4">
        <w:t>Dr. Gór Csaba</w:t>
      </w:r>
      <w:r w:rsidR="00D30A57" w:rsidRPr="006716C8">
        <w:t xml:space="preserve"> </w:t>
      </w:r>
      <w:r w:rsidRPr="006716C8">
        <w:t>bizottsági tag személyében, majd a javaslatot szavazásra bocsátja.</w:t>
      </w:r>
    </w:p>
    <w:p w:rsidR="00F64190" w:rsidRDefault="00F64190" w:rsidP="001B71E2">
      <w:pPr>
        <w:tabs>
          <w:tab w:val="left" w:pos="0"/>
          <w:tab w:val="left" w:pos="4962"/>
        </w:tabs>
        <w:jc w:val="both"/>
      </w:pPr>
    </w:p>
    <w:p w:rsidR="00F64190" w:rsidRDefault="00F64190" w:rsidP="001B71E2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F284F" w:rsidRPr="006716C8" w:rsidRDefault="002F284F" w:rsidP="00520696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52069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F64190" w:rsidRDefault="00F64190" w:rsidP="0052069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7D25EC"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/201</w:t>
      </w:r>
      <w:r w:rsidR="007D25EC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 w:rsidR="00D366ED"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 w:rsidR="007D25EC"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2F284F" w:rsidRPr="006716C8" w:rsidRDefault="002F284F" w:rsidP="00520696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 xml:space="preserve">A Gazdasági és Tulajdonosi Bizottság úgy dönt, hogy a jelen jegyzőkönyv hitelesítésével </w:t>
      </w:r>
      <w:r w:rsidR="008D71A4">
        <w:t>Dr. Gór Csaba</w:t>
      </w:r>
      <w:r w:rsidR="008D71A4" w:rsidRPr="006716C8">
        <w:t xml:space="preserve"> </w:t>
      </w:r>
      <w:r w:rsidRPr="006716C8">
        <w:t>bizottsági tagot bízza meg.</w:t>
      </w: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>(</w:t>
      </w:r>
      <w:r w:rsidR="00D54B26">
        <w:t>3</w:t>
      </w:r>
      <w:r w:rsidRPr="006716C8">
        <w:t xml:space="preserve"> bizottsági tag van jelen, </w:t>
      </w:r>
      <w:r w:rsidR="00D54B26">
        <w:t>3</w:t>
      </w:r>
      <w:r w:rsidRPr="006716C8">
        <w:t xml:space="preserve"> igen, 0 nem, 0 tartózkodás)</w:t>
      </w: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>Elnök</w:t>
      </w:r>
      <w:r w:rsidR="00527DB0">
        <w:t xml:space="preserve"> ezt követően</w:t>
      </w:r>
      <w:r w:rsidRPr="006716C8">
        <w:t xml:space="preserve"> szavazásra bocsátja a napirend összeállítására vonatkozó javaslatot.</w:t>
      </w: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</w:p>
    <w:p w:rsidR="00F64190" w:rsidRPr="006716C8" w:rsidRDefault="00F64190" w:rsidP="001B71E2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F64190" w:rsidRDefault="00F64190" w:rsidP="001B71E2">
      <w:pPr>
        <w:tabs>
          <w:tab w:val="left" w:pos="0"/>
          <w:tab w:val="left" w:pos="4962"/>
        </w:tabs>
        <w:jc w:val="both"/>
      </w:pPr>
    </w:p>
    <w:p w:rsidR="00D366ED" w:rsidRPr="006716C8" w:rsidRDefault="00D366ED" w:rsidP="0052069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D366ED" w:rsidRDefault="00D366ED" w:rsidP="0052069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7D25EC"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/201</w:t>
      </w:r>
      <w:r w:rsidR="007D25EC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 w:rsidR="007D25EC"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6257E2" w:rsidRPr="00EF1E81" w:rsidRDefault="006257E2" w:rsidP="00EF1E81">
      <w:pPr>
        <w:tabs>
          <w:tab w:val="left" w:pos="0"/>
          <w:tab w:val="left" w:pos="4962"/>
        </w:tabs>
        <w:jc w:val="both"/>
      </w:pPr>
    </w:p>
    <w:p w:rsidR="006257E2" w:rsidRPr="006257E2" w:rsidRDefault="006257E2" w:rsidP="001B71E2">
      <w:pPr>
        <w:numPr>
          <w:ilvl w:val="0"/>
          <w:numId w:val="15"/>
        </w:num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257E2">
        <w:rPr>
          <w:lang w:eastAsia="hu-HU"/>
        </w:rPr>
        <w:t>Javaslat a Budai Polgár Kiadó, Tájékoztató és Kulturális Közhasznú Nonprofit Korlátolt Felelősségű Társaság Javadalmazási Szabályzatának elfogadására</w:t>
      </w:r>
    </w:p>
    <w:p w:rsidR="006257E2" w:rsidRPr="006257E2" w:rsidRDefault="006257E2" w:rsidP="001B71E2">
      <w:pPr>
        <w:numPr>
          <w:ilvl w:val="0"/>
          <w:numId w:val="15"/>
        </w:numPr>
        <w:tabs>
          <w:tab w:val="left" w:pos="0"/>
        </w:tabs>
        <w:suppressAutoHyphens w:val="0"/>
        <w:autoSpaceDN w:val="0"/>
        <w:contextualSpacing/>
        <w:jc w:val="both"/>
        <w:rPr>
          <w:b/>
          <w:u w:val="single"/>
          <w:lang w:eastAsia="hu-HU"/>
        </w:rPr>
      </w:pPr>
      <w:r w:rsidRPr="006257E2">
        <w:rPr>
          <w:lang w:eastAsia="hu-HU"/>
        </w:rPr>
        <w:t>Tulajdonosi hozzájárulás a Than Károly Ökoiskola, Gimnázium, Szakközépiskola és Szakiskola sportpályájának felújításához</w:t>
      </w:r>
    </w:p>
    <w:p w:rsidR="006257E2" w:rsidRPr="006257E2" w:rsidRDefault="006257E2" w:rsidP="001B71E2">
      <w:pPr>
        <w:numPr>
          <w:ilvl w:val="0"/>
          <w:numId w:val="15"/>
        </w:num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257E2">
        <w:rPr>
          <w:lang w:eastAsia="hu-HU"/>
        </w:rPr>
        <w:t>Döntés a közút kezelőjének felelősségével kapcsolatos kárigényekről</w:t>
      </w:r>
    </w:p>
    <w:p w:rsidR="006257E2" w:rsidRPr="006257E2" w:rsidRDefault="006257E2" w:rsidP="001B71E2">
      <w:pPr>
        <w:numPr>
          <w:ilvl w:val="0"/>
          <w:numId w:val="15"/>
        </w:num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257E2">
        <w:rPr>
          <w:lang w:eastAsia="hu-HU"/>
        </w:rPr>
        <w:lastRenderedPageBreak/>
        <w:t>Döntés a Budapest II. kerület, 13619/0/A/40 hrsz.-ú, helyiség volt bérlőjének ajánlatáról</w:t>
      </w:r>
    </w:p>
    <w:p w:rsidR="00ED6BD7" w:rsidRPr="00F96032" w:rsidRDefault="00ED6BD7" w:rsidP="00ED6BD7">
      <w:pPr>
        <w:pStyle w:val="Listaszerbekezds"/>
        <w:numPr>
          <w:ilvl w:val="0"/>
          <w:numId w:val="15"/>
        </w:num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 xml:space="preserve">Döntés peres eljárás megindításáról a Budapest, II. kerület </w:t>
      </w:r>
      <w:r>
        <w:rPr>
          <w:szCs w:val="24"/>
        </w:rPr>
        <w:t>13180/0/A/1 hrsz.-ú</w:t>
      </w:r>
      <w:r w:rsidRPr="00F96032">
        <w:rPr>
          <w:szCs w:val="24"/>
        </w:rPr>
        <w:t xml:space="preserve"> alagsori helyiségre vonatkozóan fennálló vételárhátralék behajtása iránt</w:t>
      </w:r>
    </w:p>
    <w:p w:rsidR="00ED6BD7" w:rsidRPr="00F96032" w:rsidRDefault="00ED6BD7" w:rsidP="00ED6BD7">
      <w:pPr>
        <w:pStyle w:val="Listaszerbekezds"/>
        <w:numPr>
          <w:ilvl w:val="0"/>
          <w:numId w:val="15"/>
        </w:num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 xml:space="preserve">Döntés a Budapest II. kerület, </w:t>
      </w:r>
      <w:r>
        <w:rPr>
          <w:szCs w:val="24"/>
        </w:rPr>
        <w:t>12212/7 hrsz.-ú</w:t>
      </w:r>
      <w:r w:rsidRPr="00F96032">
        <w:rPr>
          <w:szCs w:val="24"/>
        </w:rPr>
        <w:t xml:space="preserve"> támfalgarázsok kiürítése érdekében indított peres eljárásban az alperes egyezségi ajánlatáról</w:t>
      </w:r>
    </w:p>
    <w:p w:rsidR="006257E2" w:rsidRDefault="006257E2" w:rsidP="001B71E2">
      <w:pPr>
        <w:numPr>
          <w:ilvl w:val="0"/>
          <w:numId w:val="15"/>
        </w:num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257E2">
        <w:rPr>
          <w:lang w:eastAsia="hu-HU"/>
        </w:rPr>
        <w:t xml:space="preserve">Beszámoló a Gazdasági és Tulajdonosi Bizottság lejárt határidejű </w:t>
      </w:r>
      <w:r>
        <w:rPr>
          <w:lang w:eastAsia="hu-HU"/>
        </w:rPr>
        <w:t>határozatainak végrehajtásáról</w:t>
      </w:r>
    </w:p>
    <w:p w:rsidR="00ED6BD7" w:rsidRPr="00F96032" w:rsidRDefault="00ED6BD7" w:rsidP="00ED6BD7">
      <w:pPr>
        <w:pStyle w:val="Listaszerbekezds"/>
        <w:numPr>
          <w:ilvl w:val="0"/>
          <w:numId w:val="15"/>
        </w:numPr>
        <w:suppressAutoHyphens/>
        <w:spacing w:line="100" w:lineRule="atLeast"/>
        <w:ind w:right="-2"/>
        <w:jc w:val="both"/>
        <w:rPr>
          <w:bCs/>
          <w:szCs w:val="24"/>
          <w:lang w:eastAsia="ar-SA"/>
        </w:rPr>
      </w:pPr>
      <w:r w:rsidRPr="00F96032">
        <w:rPr>
          <w:szCs w:val="24"/>
          <w:lang w:eastAsia="ar-SA"/>
        </w:rPr>
        <w:t xml:space="preserve">A Bp. II. kerület </w:t>
      </w:r>
      <w:r>
        <w:rPr>
          <w:szCs w:val="24"/>
          <w:lang w:eastAsia="ar-SA"/>
        </w:rPr>
        <w:t>13712/0/A/28 hrsz.-ú</w:t>
      </w:r>
      <w:r w:rsidRPr="00F96032">
        <w:rPr>
          <w:szCs w:val="24"/>
          <w:lang w:eastAsia="ar-SA"/>
        </w:rPr>
        <w:t xml:space="preserve"> lakás 54/100 tulajdoni hányadára vonatkozó használati szerződés megkötése</w:t>
      </w:r>
    </w:p>
    <w:p w:rsidR="006257E2" w:rsidRPr="006257E2" w:rsidRDefault="00ED6BD7" w:rsidP="001B71E2">
      <w:pPr>
        <w:numPr>
          <w:ilvl w:val="0"/>
          <w:numId w:val="15"/>
        </w:numPr>
        <w:tabs>
          <w:tab w:val="left" w:pos="0"/>
        </w:tabs>
        <w:suppressAutoHyphens w:val="0"/>
        <w:autoSpaceDN w:val="0"/>
        <w:contextualSpacing/>
        <w:jc w:val="both"/>
        <w:rPr>
          <w:b/>
          <w:lang w:eastAsia="hu-HU"/>
        </w:rPr>
      </w:pPr>
      <w:r w:rsidRPr="00F96032">
        <w:t xml:space="preserve">A 13518/0/A/15 hrsz. alatt nyilvántartott </w:t>
      </w:r>
      <w:proofErr w:type="gramStart"/>
      <w:r w:rsidRPr="00F96032">
        <w:t>lakás bérleti</w:t>
      </w:r>
      <w:proofErr w:type="gramEnd"/>
      <w:r w:rsidRPr="00F96032">
        <w:t xml:space="preserve"> szerződésének bérlő által történő felmondása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7E2" w:rsidRPr="006257E2">
        <w:rPr>
          <w:lang w:eastAsia="hu-HU"/>
        </w:rPr>
        <w:tab/>
      </w:r>
      <w:r w:rsidR="006257E2" w:rsidRPr="006257E2">
        <w:rPr>
          <w:b/>
          <w:lang w:eastAsia="hu-HU"/>
        </w:rPr>
        <w:t>Zárt ülés!</w:t>
      </w:r>
    </w:p>
    <w:p w:rsidR="00155149" w:rsidRDefault="00155149" w:rsidP="001B71E2">
      <w:pPr>
        <w:tabs>
          <w:tab w:val="left" w:pos="0"/>
          <w:tab w:val="left" w:pos="4962"/>
        </w:tabs>
        <w:jc w:val="both"/>
      </w:pPr>
    </w:p>
    <w:p w:rsidR="00EF6B9D" w:rsidRPr="006716C8" w:rsidRDefault="00EF6B9D" w:rsidP="001B71E2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165770" w:rsidRPr="005D70B6" w:rsidRDefault="00165770" w:rsidP="00520696">
      <w:pPr>
        <w:tabs>
          <w:tab w:val="left" w:pos="0"/>
          <w:tab w:val="left" w:pos="4962"/>
        </w:tabs>
        <w:ind w:right="141"/>
        <w:jc w:val="both"/>
        <w:rPr>
          <w:i/>
        </w:rPr>
      </w:pPr>
    </w:p>
    <w:p w:rsidR="00C95ED5" w:rsidRDefault="001C00FC" w:rsidP="00520696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>Napirend 1. pont</w:t>
      </w:r>
    </w:p>
    <w:p w:rsidR="00B0232D" w:rsidRDefault="00B0232D" w:rsidP="001B71E2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  <w:r w:rsidRPr="00B0232D">
        <w:rPr>
          <w:lang w:eastAsia="hu-HU"/>
        </w:rPr>
        <w:t>Javaslat a Budai Polgár Kiadó, Tájékoztató és Kulturális Közhasznú Nonprofit Korlátolt Felelősségű Társaság Javadalmazási Szabályzatának elfogadására</w:t>
      </w:r>
    </w:p>
    <w:p w:rsidR="001273BF" w:rsidRPr="006716C8" w:rsidRDefault="001273BF" w:rsidP="001B71E2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</w:t>
      </w:r>
      <w:r w:rsidR="007B6F18">
        <w:t xml:space="preserve"> </w:t>
      </w:r>
      <w:r w:rsidR="00EF6B9D">
        <w:t xml:space="preserve">dr. </w:t>
      </w:r>
      <w:r w:rsidR="00AB5C0C">
        <w:t>Murai Renáta Jegyzői Igazgató</w:t>
      </w:r>
    </w:p>
    <w:p w:rsidR="00784CBA" w:rsidRPr="006716C8" w:rsidRDefault="00784CBA" w:rsidP="001B71E2">
      <w:pPr>
        <w:tabs>
          <w:tab w:val="left" w:pos="0"/>
        </w:tabs>
        <w:autoSpaceDN w:val="0"/>
        <w:jc w:val="both"/>
      </w:pPr>
    </w:p>
    <w:p w:rsidR="001C00FC" w:rsidRPr="006716C8" w:rsidRDefault="001C00FC" w:rsidP="001B71E2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 w:rsidR="00170DD4">
        <w:t xml:space="preserve"> </w:t>
      </w:r>
      <w:r w:rsidRPr="006716C8">
        <w:t>határozati javaslatát</w:t>
      </w:r>
      <w:r w:rsidR="00170DD4">
        <w:t xml:space="preserve"> </w:t>
      </w:r>
      <w:r w:rsidRPr="006716C8">
        <w:t>az előterjesztésben leírtakkal egyező tartalommal, változtatás nélkül.</w:t>
      </w:r>
    </w:p>
    <w:p w:rsidR="00FD6640" w:rsidRPr="006716C8" w:rsidRDefault="00FD6640" w:rsidP="001B71E2">
      <w:pPr>
        <w:tabs>
          <w:tab w:val="left" w:pos="0"/>
          <w:tab w:val="left" w:pos="4962"/>
        </w:tabs>
        <w:jc w:val="both"/>
      </w:pPr>
    </w:p>
    <w:p w:rsidR="00FD6640" w:rsidRDefault="00FD6640" w:rsidP="001B71E2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486F8C" w:rsidRPr="006716C8" w:rsidRDefault="00486F8C" w:rsidP="00520696">
      <w:pPr>
        <w:tabs>
          <w:tab w:val="left" w:pos="0"/>
          <w:tab w:val="left" w:pos="4962"/>
        </w:tabs>
        <w:jc w:val="both"/>
      </w:pPr>
    </w:p>
    <w:p w:rsidR="0077285C" w:rsidRPr="006716C8" w:rsidRDefault="0077285C" w:rsidP="0052069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7285C" w:rsidRDefault="0077285C" w:rsidP="0052069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C67936"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/201</w:t>
      </w:r>
      <w:r w:rsidR="00C67936"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 w:rsidR="00C67936"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C67936" w:rsidRPr="00EF1E81" w:rsidRDefault="00C67936" w:rsidP="00EF1E81">
      <w:pPr>
        <w:tabs>
          <w:tab w:val="left" w:pos="0"/>
          <w:tab w:val="left" w:pos="4962"/>
        </w:tabs>
        <w:jc w:val="both"/>
      </w:pPr>
    </w:p>
    <w:p w:rsidR="009F58A8" w:rsidRDefault="009F58A8" w:rsidP="009F58A8">
      <w:pPr>
        <w:pStyle w:val="Hatszveg"/>
        <w:spacing w:after="0"/>
        <w:ind w:left="0"/>
        <w:rPr>
          <w:sz w:val="24"/>
          <w:szCs w:val="24"/>
          <w:lang w:eastAsia="hu-HU"/>
        </w:rPr>
      </w:pPr>
      <w:r w:rsidRPr="00A00724">
        <w:rPr>
          <w:sz w:val="24"/>
          <w:szCs w:val="24"/>
          <w:lang w:eastAsia="hu-HU"/>
        </w:rPr>
        <w:t xml:space="preserve">A </w:t>
      </w:r>
      <w:r>
        <w:rPr>
          <w:sz w:val="24"/>
          <w:szCs w:val="24"/>
          <w:lang w:eastAsia="hu-HU"/>
        </w:rPr>
        <w:t xml:space="preserve">Gazdasági és Tulajdonosi Bizottság úgy dönt, hogy jelen határozat mellékletét képező, a </w:t>
      </w:r>
      <w:r w:rsidRPr="00991058">
        <w:rPr>
          <w:sz w:val="24"/>
          <w:szCs w:val="24"/>
          <w:lang w:eastAsia="hu-HU"/>
        </w:rPr>
        <w:t>Budai Polgár Kiadó, Tájékoztató és Kulturális Közhasznú Nonprofit Korlátolt Felelősségű Társaság</w:t>
      </w:r>
      <w:r>
        <w:rPr>
          <w:sz w:val="24"/>
          <w:szCs w:val="24"/>
          <w:lang w:eastAsia="hu-HU"/>
        </w:rPr>
        <w:t xml:space="preserve"> </w:t>
      </w:r>
      <w:r>
        <w:rPr>
          <w:bCs/>
          <w:sz w:val="24"/>
          <w:szCs w:val="24"/>
        </w:rPr>
        <w:t xml:space="preserve">(székhely: 1022 Budapest, Bimbó út 1-5. A lház. fszt., Cg. 01-09-920485, adószám: 20927048-2-41) Javadalmazási Szabályzatának elfogadását javasolja a Képviselő-testületnek azzal, hogy a Javadalmazási Szabályzat </w:t>
      </w:r>
      <w:r>
        <w:rPr>
          <w:sz w:val="24"/>
          <w:szCs w:val="24"/>
          <w:lang w:eastAsia="hu-HU"/>
        </w:rPr>
        <w:t xml:space="preserve">2018. január 25. napján lépjen hatályba, </w:t>
      </w:r>
      <w:r w:rsidR="00EF1E81">
        <w:rPr>
          <w:sz w:val="24"/>
          <w:szCs w:val="24"/>
          <w:lang w:eastAsia="hu-HU"/>
        </w:rPr>
        <w:t>mellyel egyidejűleg a 297/2010.</w:t>
      </w:r>
      <w:r>
        <w:rPr>
          <w:sz w:val="24"/>
          <w:szCs w:val="24"/>
          <w:lang w:eastAsia="hu-HU"/>
        </w:rPr>
        <w:t>(IX.23.) képviselő-testületi határozattal elfogadott Javadalmazási Szabályzat veszítse hatályát.</w:t>
      </w:r>
    </w:p>
    <w:p w:rsidR="009F58A8" w:rsidRDefault="009F58A8" w:rsidP="009F58A8">
      <w:pPr>
        <w:pStyle w:val="Hatszveg"/>
        <w:spacing w:after="0"/>
        <w:ind w:left="0"/>
        <w:rPr>
          <w:sz w:val="24"/>
          <w:szCs w:val="24"/>
          <w:lang w:eastAsia="hu-HU"/>
        </w:rPr>
      </w:pPr>
    </w:p>
    <w:p w:rsidR="009F58A8" w:rsidRPr="00A00724" w:rsidRDefault="009F58A8" w:rsidP="009F58A8">
      <w:pPr>
        <w:jc w:val="both"/>
        <w:rPr>
          <w:u w:val="single"/>
        </w:rPr>
      </w:pPr>
      <w:r w:rsidRPr="00A00724">
        <w:rPr>
          <w:b/>
        </w:rPr>
        <w:t>Felelős:</w:t>
      </w:r>
      <w:r w:rsidRPr="00A00724">
        <w:rPr>
          <w:b/>
        </w:rPr>
        <w:tab/>
      </w:r>
      <w:r w:rsidRPr="00A00724">
        <w:t>Polgármester</w:t>
      </w:r>
    </w:p>
    <w:p w:rsidR="009F58A8" w:rsidRDefault="009F58A8" w:rsidP="009F58A8">
      <w:pPr>
        <w:jc w:val="both"/>
      </w:pPr>
      <w:r w:rsidRPr="00A00724">
        <w:rPr>
          <w:b/>
        </w:rPr>
        <w:t>Határidő:</w:t>
      </w:r>
      <w:r w:rsidRPr="00A00724">
        <w:rPr>
          <w:b/>
        </w:rPr>
        <w:tab/>
      </w:r>
      <w:r>
        <w:t>2018. január 25-i rendes képviselő-testületi ülés</w:t>
      </w:r>
    </w:p>
    <w:p w:rsidR="009350FB" w:rsidRDefault="009350FB" w:rsidP="009F58A8">
      <w:pPr>
        <w:jc w:val="both"/>
      </w:pPr>
    </w:p>
    <w:p w:rsidR="009350FB" w:rsidRPr="006716C8" w:rsidRDefault="009350FB" w:rsidP="009350FB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2C0C0C" w:rsidRDefault="002C0C0C" w:rsidP="002C0C0C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</w:p>
    <w:p w:rsidR="003757CF" w:rsidRPr="006257E2" w:rsidRDefault="003757CF" w:rsidP="003757CF">
      <w:pPr>
        <w:tabs>
          <w:tab w:val="left" w:pos="0"/>
        </w:tabs>
        <w:suppressAutoHyphens w:val="0"/>
        <w:autoSpaceDN w:val="0"/>
        <w:contextualSpacing/>
        <w:jc w:val="both"/>
        <w:rPr>
          <w:b/>
          <w:u w:val="single"/>
          <w:lang w:eastAsia="hu-HU"/>
        </w:rPr>
      </w:pPr>
      <w:r w:rsidRPr="006257E2">
        <w:rPr>
          <w:lang w:eastAsia="hu-HU"/>
        </w:rPr>
        <w:t>Tulajdonosi hozzájárulás a Than Károly Ökoiskola, Gimnázium, Szakközépiskola és Szakiskola sportpályájának felújításához</w:t>
      </w:r>
    </w:p>
    <w:p w:rsidR="002C0C0C" w:rsidRPr="006716C8" w:rsidRDefault="002C0C0C" w:rsidP="002C0C0C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 xml:space="preserve">: </w:t>
      </w:r>
      <w:r w:rsidR="009350FB">
        <w:t>Ötvös Zoltán</w:t>
      </w:r>
      <w:r>
        <w:t xml:space="preserve"> </w:t>
      </w:r>
      <w:r w:rsidR="009350FB">
        <w:t>Intézményirányítási Osztályvezető</w:t>
      </w:r>
    </w:p>
    <w:p w:rsidR="002C0C0C" w:rsidRPr="006716C8" w:rsidRDefault="002C0C0C" w:rsidP="002C0C0C">
      <w:pPr>
        <w:tabs>
          <w:tab w:val="left" w:pos="0"/>
        </w:tabs>
        <w:autoSpaceDN w:val="0"/>
        <w:jc w:val="both"/>
      </w:pPr>
    </w:p>
    <w:p w:rsidR="002C0C0C" w:rsidRPr="006716C8" w:rsidRDefault="002C0C0C" w:rsidP="002C0C0C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2C0C0C" w:rsidRDefault="002C0C0C" w:rsidP="002C0C0C">
      <w:pPr>
        <w:tabs>
          <w:tab w:val="left" w:pos="0"/>
          <w:tab w:val="left" w:pos="4962"/>
        </w:tabs>
        <w:jc w:val="both"/>
      </w:pPr>
      <w:r w:rsidRPr="006716C8">
        <w:lastRenderedPageBreak/>
        <w:t>Elnök megállapítja, hogy a Bizottság a szavazás eredményeként az alábbi döntést hozta:</w:t>
      </w:r>
    </w:p>
    <w:p w:rsidR="002C0C0C" w:rsidRPr="006716C8" w:rsidRDefault="002C0C0C" w:rsidP="002C0C0C">
      <w:pPr>
        <w:tabs>
          <w:tab w:val="left" w:pos="0"/>
          <w:tab w:val="left" w:pos="4962"/>
        </w:tabs>
        <w:jc w:val="both"/>
      </w:pPr>
    </w:p>
    <w:p w:rsidR="002C0C0C" w:rsidRPr="006716C8" w:rsidRDefault="002C0C0C" w:rsidP="002C0C0C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2C0C0C" w:rsidRDefault="002C0C0C" w:rsidP="002C0C0C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9350FB" w:rsidRPr="009350FB" w:rsidRDefault="009350FB" w:rsidP="009350FB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9350FB">
        <w:rPr>
          <w:rFonts w:eastAsiaTheme="minorHAnsi"/>
          <w:lang w:eastAsia="en-US"/>
        </w:rPr>
        <w:t xml:space="preserve">A Gazdasági és Tulajdonosi Bizottság javasolja a Képviselő-testületnek, hogy a Budapest belterület II. kerület 14586 hrsz. alatt felvett, a valóságban 1023 Budapest, II. Lajos u. 5. sz. (az ingatlan-nyilvántartásban 1023 Budapest, II. Árpád fejedelem u. 30.) és a Budapest belterület II. kerület 14587/1 hrsz. alatt felvett, a valóságban 1023 Budapest, II. Lajos u. 7. sz. alatti  önkormányzati tulajdonú ingatlanon működő Than Károly Ökoiskola, Gimnázium, Szakközépiskola és Szakiskola sportpályájának  - a Budapesti Műszaki Szakképzési Centrum részére  -  a Nemzetgazdasági Minisztérium által nyújtott, vissza nem térítendő támogatásból történő felújítási munkálataihoz, melynek révén esetleg megvalósuló építmények tulajdonjoga a Budapest Főváros II. Kerületi Önkormányzat tulajdonába kerül, a tulajdonosi hozzájárulást adja meg. </w:t>
      </w:r>
    </w:p>
    <w:p w:rsidR="009350FB" w:rsidRPr="009350FB" w:rsidRDefault="009350FB" w:rsidP="009350FB">
      <w:pPr>
        <w:suppressAutoHyphens w:val="0"/>
        <w:jc w:val="both"/>
        <w:rPr>
          <w:rFonts w:eastAsiaTheme="minorHAnsi"/>
          <w:lang w:eastAsia="en-US"/>
        </w:rPr>
      </w:pPr>
      <w:r w:rsidRPr="009350FB">
        <w:rPr>
          <w:rFonts w:eastAsiaTheme="minorHAnsi"/>
          <w:b/>
          <w:lang w:eastAsia="en-US"/>
        </w:rPr>
        <w:t>Felelős:</w:t>
      </w:r>
      <w:r w:rsidRPr="009350FB">
        <w:rPr>
          <w:rFonts w:eastAsiaTheme="minorHAnsi"/>
          <w:lang w:eastAsia="en-US"/>
        </w:rPr>
        <w:t xml:space="preserve"> </w:t>
      </w:r>
      <w:r w:rsidR="007707A0">
        <w:rPr>
          <w:rFonts w:eastAsiaTheme="minorHAnsi"/>
          <w:lang w:eastAsia="en-US"/>
        </w:rPr>
        <w:tab/>
      </w:r>
      <w:r w:rsidRPr="009350FB">
        <w:rPr>
          <w:rFonts w:eastAsiaTheme="minorHAnsi"/>
          <w:lang w:eastAsia="en-US"/>
        </w:rPr>
        <w:t>Polgármester</w:t>
      </w:r>
    </w:p>
    <w:p w:rsidR="009350FB" w:rsidRPr="009350FB" w:rsidRDefault="009350FB" w:rsidP="009350FB">
      <w:pPr>
        <w:suppressAutoHyphens w:val="0"/>
        <w:jc w:val="both"/>
        <w:rPr>
          <w:rFonts w:eastAsiaTheme="minorHAnsi"/>
          <w:lang w:eastAsia="en-US"/>
        </w:rPr>
      </w:pPr>
      <w:r w:rsidRPr="009350FB">
        <w:rPr>
          <w:rFonts w:eastAsiaTheme="minorHAnsi"/>
          <w:b/>
          <w:lang w:eastAsia="en-US"/>
        </w:rPr>
        <w:t>Határidő:</w:t>
      </w:r>
      <w:r w:rsidR="007707A0">
        <w:rPr>
          <w:rFonts w:eastAsiaTheme="minorHAnsi"/>
          <w:b/>
          <w:lang w:eastAsia="en-US"/>
        </w:rPr>
        <w:tab/>
      </w:r>
      <w:r w:rsidRPr="009350FB">
        <w:rPr>
          <w:rFonts w:eastAsiaTheme="minorHAnsi"/>
          <w:lang w:eastAsia="en-US"/>
        </w:rPr>
        <w:t xml:space="preserve">azonnal 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9350FB" w:rsidRPr="006716C8" w:rsidRDefault="009350FB" w:rsidP="009350FB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9350FB" w:rsidRDefault="009350FB" w:rsidP="009350FB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</w:p>
    <w:p w:rsidR="004E2E76" w:rsidRPr="006257E2" w:rsidRDefault="004E2E76" w:rsidP="004E2E76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257E2">
        <w:rPr>
          <w:lang w:eastAsia="hu-HU"/>
        </w:rPr>
        <w:t>Döntés a közút kezelőjének felelősségével kapcsolatos kárigényekről</w:t>
      </w:r>
    </w:p>
    <w:p w:rsidR="009350FB" w:rsidRPr="006716C8" w:rsidRDefault="009350FB" w:rsidP="009350FB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 xml:space="preserve">: </w:t>
      </w:r>
      <w:r w:rsidR="009D0B3B">
        <w:t>Pogány Norbert</w:t>
      </w:r>
      <w:r>
        <w:t xml:space="preserve"> </w:t>
      </w:r>
      <w:r w:rsidR="009D0B3B">
        <w:t>Környezetvédelmi</w:t>
      </w:r>
      <w:r>
        <w:t xml:space="preserve"> Osztályvezető</w:t>
      </w:r>
    </w:p>
    <w:p w:rsidR="009350FB" w:rsidRPr="006716C8" w:rsidRDefault="009350FB" w:rsidP="009350FB">
      <w:pPr>
        <w:tabs>
          <w:tab w:val="left" w:pos="0"/>
        </w:tabs>
        <w:autoSpaceDN w:val="0"/>
        <w:jc w:val="both"/>
      </w:pPr>
    </w:p>
    <w:p w:rsidR="009350FB" w:rsidRPr="006716C8" w:rsidRDefault="009350FB" w:rsidP="009350FB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 w:rsidR="009D0B3B">
        <w:t xml:space="preserve"> </w:t>
      </w:r>
      <w:r w:rsidR="009D0B3B" w:rsidRPr="009D0B3B">
        <w:rPr>
          <w:b/>
        </w:rPr>
        <w:t>1/A</w:t>
      </w:r>
      <w:r w:rsidR="009D0B3B">
        <w:t>.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9350FB" w:rsidRPr="006716C8" w:rsidRDefault="009350FB" w:rsidP="009350FB">
      <w:pPr>
        <w:tabs>
          <w:tab w:val="left" w:pos="0"/>
          <w:tab w:val="left" w:pos="4962"/>
        </w:tabs>
        <w:jc w:val="both"/>
      </w:pPr>
    </w:p>
    <w:p w:rsidR="009350FB" w:rsidRDefault="009350FB" w:rsidP="009350FB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9350FB" w:rsidRPr="006716C8" w:rsidRDefault="009350FB" w:rsidP="009350FB">
      <w:pPr>
        <w:tabs>
          <w:tab w:val="left" w:pos="0"/>
          <w:tab w:val="left" w:pos="4962"/>
        </w:tabs>
        <w:jc w:val="both"/>
      </w:pPr>
    </w:p>
    <w:p w:rsidR="009350FB" w:rsidRPr="006716C8" w:rsidRDefault="009350FB" w:rsidP="009350FB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9350FB" w:rsidRDefault="009350FB" w:rsidP="009350F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9350FB" w:rsidRDefault="009350FB" w:rsidP="00520696">
      <w:pPr>
        <w:tabs>
          <w:tab w:val="left" w:pos="0"/>
          <w:tab w:val="left" w:pos="4962"/>
        </w:tabs>
        <w:jc w:val="both"/>
      </w:pPr>
    </w:p>
    <w:p w:rsidR="009D0B3B" w:rsidRPr="009D0B3B" w:rsidRDefault="009D0B3B" w:rsidP="009D0B3B">
      <w:pPr>
        <w:jc w:val="both"/>
        <w:rPr>
          <w:bCs/>
        </w:rPr>
      </w:pPr>
      <w:r w:rsidRPr="009D0B3B">
        <w:rPr>
          <w:bCs/>
        </w:rPr>
        <w:t xml:space="preserve">A Gazdasági és Tulajdonosi Bizottság úgy dönt, </w:t>
      </w:r>
      <w:proofErr w:type="gramStart"/>
      <w:r w:rsidRPr="009D0B3B">
        <w:rPr>
          <w:bCs/>
        </w:rPr>
        <w:t xml:space="preserve">hogy </w:t>
      </w:r>
      <w:r w:rsidR="00ED6BD7">
        <w:rPr>
          <w:bCs/>
        </w:rPr>
        <w:t>…</w:t>
      </w:r>
      <w:proofErr w:type="gramEnd"/>
      <w:r w:rsidR="00ED6BD7">
        <w:rPr>
          <w:bCs/>
        </w:rPr>
        <w:t>……………</w:t>
      </w:r>
      <w:r w:rsidRPr="009D0B3B">
        <w:rPr>
          <w:bCs/>
        </w:rPr>
        <w:t xml:space="preserve"> Kft. által a </w:t>
      </w:r>
      <w:r w:rsidR="00ED6BD7">
        <w:rPr>
          <w:bCs/>
        </w:rPr>
        <w:t>…………….</w:t>
      </w:r>
      <w:r w:rsidRPr="009D0B3B">
        <w:rPr>
          <w:bCs/>
        </w:rPr>
        <w:t xml:space="preserve"> forgalmi rendszámú gépjármű </w:t>
      </w:r>
      <w:r w:rsidRPr="009D0B3B">
        <w:t xml:space="preserve">2017. december 28-án 18:31 órakor történt káreseményével kapcsolatban 2018. január 11-én előterjesztett </w:t>
      </w:r>
      <w:r w:rsidRPr="009D0B3B">
        <w:rPr>
          <w:bCs/>
        </w:rPr>
        <w:t xml:space="preserve">kárigény jogalapját </w:t>
      </w:r>
      <w:r w:rsidRPr="009D0B3B">
        <w:rPr>
          <w:bCs/>
          <w:u w:val="single"/>
        </w:rPr>
        <w:t>elismeri</w:t>
      </w:r>
      <w:r w:rsidRPr="009D0B3B">
        <w:rPr>
          <w:bCs/>
        </w:rPr>
        <w:t xml:space="preserve">, és </w:t>
      </w:r>
      <w:r w:rsidRPr="009D0B3B">
        <w:rPr>
          <w:bCs/>
          <w:u w:val="single"/>
        </w:rPr>
        <w:t>hozzájárul</w:t>
      </w:r>
      <w:r w:rsidRPr="009D0B3B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EF1E81">
        <w:rPr>
          <w:bCs/>
        </w:rPr>
        <w:t>éről történő lemondása esetén.</w:t>
      </w:r>
    </w:p>
    <w:p w:rsidR="009D0B3B" w:rsidRPr="009D0B3B" w:rsidRDefault="009D0B3B" w:rsidP="009D0B3B">
      <w:pPr>
        <w:jc w:val="both"/>
        <w:rPr>
          <w:bCs/>
        </w:rPr>
      </w:pPr>
    </w:p>
    <w:p w:rsidR="009D0B3B" w:rsidRPr="009D0B3B" w:rsidRDefault="009D0B3B" w:rsidP="009D0B3B">
      <w:pPr>
        <w:jc w:val="both"/>
        <w:rPr>
          <w:bCs/>
        </w:rPr>
      </w:pPr>
      <w:r w:rsidRPr="009D0B3B">
        <w:rPr>
          <w:bCs/>
        </w:rPr>
        <w:t>Jelen határozat perben nem használható fel, csak arra az esetre vonatkozik, ha a felek között peren kívüli megállapodás jön létre.</w:t>
      </w:r>
    </w:p>
    <w:p w:rsidR="009D0B3B" w:rsidRPr="009D0B3B" w:rsidRDefault="009D0B3B" w:rsidP="009D0B3B">
      <w:pPr>
        <w:jc w:val="both"/>
        <w:rPr>
          <w:bCs/>
        </w:rPr>
      </w:pPr>
    </w:p>
    <w:p w:rsidR="009D0B3B" w:rsidRPr="00012F0A" w:rsidRDefault="009D0B3B" w:rsidP="009D0B3B">
      <w:pPr>
        <w:jc w:val="both"/>
      </w:pPr>
      <w:r w:rsidRPr="007707A0">
        <w:rPr>
          <w:b/>
        </w:rPr>
        <w:t>Felelős:</w:t>
      </w:r>
      <w:r>
        <w:tab/>
        <w:t>P</w:t>
      </w:r>
      <w:r w:rsidRPr="00C970CA">
        <w:t>olgármester</w:t>
      </w:r>
    </w:p>
    <w:p w:rsidR="009D0B3B" w:rsidRDefault="009D0B3B" w:rsidP="009D0B3B">
      <w:pPr>
        <w:jc w:val="both"/>
        <w:rPr>
          <w:bCs/>
        </w:rPr>
      </w:pPr>
      <w:r w:rsidRPr="007707A0">
        <w:rPr>
          <w:b/>
        </w:rPr>
        <w:t>Határidő</w:t>
      </w:r>
      <w:r w:rsidRPr="00C970CA">
        <w:t xml:space="preserve">: </w:t>
      </w:r>
      <w:r>
        <w:tab/>
        <w:t>2018</w:t>
      </w:r>
      <w:r w:rsidRPr="00C970CA">
        <w:t xml:space="preserve">. </w:t>
      </w:r>
      <w:r>
        <w:t>március 31</w:t>
      </w:r>
      <w:r w:rsidRPr="00C970CA">
        <w:t>.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9D0B3B" w:rsidRPr="006716C8" w:rsidRDefault="009D0B3B" w:rsidP="009D0B3B">
      <w:pPr>
        <w:tabs>
          <w:tab w:val="left" w:pos="0"/>
          <w:tab w:val="left" w:pos="4962"/>
        </w:tabs>
        <w:jc w:val="both"/>
      </w:pPr>
      <w:r w:rsidRPr="006716C8">
        <w:lastRenderedPageBreak/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9D0B3B" w:rsidRPr="006716C8" w:rsidRDefault="009D0B3B" w:rsidP="009D0B3B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</w:t>
      </w:r>
      <w:r w:rsidRPr="009D0B3B">
        <w:rPr>
          <w:b/>
        </w:rPr>
        <w:t>/A</w:t>
      </w:r>
      <w:r>
        <w:t xml:space="preserve">.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9D0B3B" w:rsidRPr="006716C8" w:rsidRDefault="009D0B3B" w:rsidP="009D0B3B">
      <w:pPr>
        <w:tabs>
          <w:tab w:val="left" w:pos="0"/>
          <w:tab w:val="left" w:pos="4962"/>
        </w:tabs>
        <w:jc w:val="both"/>
      </w:pPr>
    </w:p>
    <w:p w:rsidR="009D0B3B" w:rsidRDefault="009D0B3B" w:rsidP="009D0B3B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9D0B3B" w:rsidRPr="006716C8" w:rsidRDefault="009D0B3B" w:rsidP="009D0B3B">
      <w:pPr>
        <w:tabs>
          <w:tab w:val="left" w:pos="0"/>
          <w:tab w:val="left" w:pos="4962"/>
        </w:tabs>
        <w:jc w:val="both"/>
      </w:pPr>
    </w:p>
    <w:p w:rsidR="009D0B3B" w:rsidRPr="006716C8" w:rsidRDefault="009D0B3B" w:rsidP="009D0B3B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9D0B3B" w:rsidRDefault="009D0B3B" w:rsidP="009D0B3B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6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9D0B3B" w:rsidRPr="009D0B3B" w:rsidRDefault="009D0B3B" w:rsidP="009D0B3B">
      <w:pPr>
        <w:jc w:val="both"/>
        <w:rPr>
          <w:bCs/>
        </w:rPr>
      </w:pPr>
      <w:r w:rsidRPr="009D0B3B">
        <w:rPr>
          <w:bCs/>
        </w:rPr>
        <w:t xml:space="preserve">A Gazdasági és Tulajdonosi Bizottság úgy dönt, hogy </w:t>
      </w:r>
      <w:proofErr w:type="gramStart"/>
      <w:r w:rsidRPr="009D0B3B">
        <w:rPr>
          <w:bCs/>
        </w:rPr>
        <w:t xml:space="preserve">a </w:t>
      </w:r>
      <w:r w:rsidR="00ED6BD7">
        <w:rPr>
          <w:bCs/>
        </w:rPr>
        <w:t>…</w:t>
      </w:r>
      <w:proofErr w:type="gramEnd"/>
      <w:r w:rsidR="00ED6BD7">
        <w:rPr>
          <w:bCs/>
        </w:rPr>
        <w:t>………………..</w:t>
      </w:r>
      <w:r w:rsidRPr="009D0B3B">
        <w:rPr>
          <w:bCs/>
        </w:rPr>
        <w:t xml:space="preserve"> által az </w:t>
      </w:r>
      <w:r w:rsidR="00ED6BD7">
        <w:rPr>
          <w:bCs/>
        </w:rPr>
        <w:t>…………….</w:t>
      </w:r>
      <w:r w:rsidRPr="009D0B3B">
        <w:rPr>
          <w:bCs/>
        </w:rPr>
        <w:t xml:space="preserve"> forgalmi rendszámú gépjármű </w:t>
      </w:r>
      <w:r w:rsidRPr="009D0B3B">
        <w:t xml:space="preserve">2017. december 20-án 19:30 órakor történt káreseményével kapcsolatban 2018. január 9-én előterjesztett </w:t>
      </w:r>
      <w:r w:rsidRPr="009D0B3B">
        <w:rPr>
          <w:bCs/>
        </w:rPr>
        <w:t xml:space="preserve">kárigény jogalapját </w:t>
      </w:r>
      <w:r w:rsidRPr="009D0B3B">
        <w:rPr>
          <w:bCs/>
          <w:u w:val="single"/>
        </w:rPr>
        <w:t>elismeri</w:t>
      </w:r>
      <w:r w:rsidRPr="009D0B3B">
        <w:rPr>
          <w:bCs/>
        </w:rPr>
        <w:t xml:space="preserve">, és </w:t>
      </w:r>
      <w:r w:rsidRPr="009D0B3B">
        <w:rPr>
          <w:bCs/>
          <w:u w:val="single"/>
        </w:rPr>
        <w:t>hozzájárul</w:t>
      </w:r>
      <w:r w:rsidRPr="009D0B3B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EF1E81">
        <w:rPr>
          <w:bCs/>
        </w:rPr>
        <w:t>éről történő lemondása esetén.</w:t>
      </w:r>
    </w:p>
    <w:p w:rsidR="009D0B3B" w:rsidRPr="009D0B3B" w:rsidRDefault="009D0B3B" w:rsidP="009D0B3B">
      <w:pPr>
        <w:jc w:val="both"/>
        <w:rPr>
          <w:bCs/>
        </w:rPr>
      </w:pPr>
    </w:p>
    <w:p w:rsidR="009D0B3B" w:rsidRPr="009D0B3B" w:rsidRDefault="009D0B3B" w:rsidP="009D0B3B">
      <w:pPr>
        <w:jc w:val="both"/>
        <w:rPr>
          <w:bCs/>
        </w:rPr>
      </w:pPr>
      <w:r w:rsidRPr="009D0B3B">
        <w:rPr>
          <w:bCs/>
        </w:rPr>
        <w:t>Jelen határozat perben nem használható fel, csak arra az esetre vonatkozik, ha a felek között peren kívüli megállapodás jön létre.</w:t>
      </w:r>
    </w:p>
    <w:p w:rsidR="009D0B3B" w:rsidRDefault="009D0B3B" w:rsidP="009D0B3B">
      <w:pPr>
        <w:jc w:val="both"/>
        <w:rPr>
          <w:b/>
          <w:bCs/>
        </w:rPr>
      </w:pPr>
    </w:p>
    <w:p w:rsidR="009D0B3B" w:rsidRPr="00012F0A" w:rsidRDefault="009D0B3B" w:rsidP="009D0B3B">
      <w:pPr>
        <w:jc w:val="both"/>
      </w:pPr>
      <w:r w:rsidRPr="007707A0">
        <w:rPr>
          <w:b/>
        </w:rPr>
        <w:t>Felelős</w:t>
      </w:r>
      <w:r w:rsidRPr="00C970CA">
        <w:t>:</w:t>
      </w:r>
      <w:r>
        <w:tab/>
        <w:t>P</w:t>
      </w:r>
      <w:r w:rsidRPr="00C970CA">
        <w:t>olgármester</w:t>
      </w:r>
    </w:p>
    <w:p w:rsidR="009D0B3B" w:rsidRDefault="009D0B3B" w:rsidP="009D0B3B">
      <w:pPr>
        <w:jc w:val="both"/>
        <w:rPr>
          <w:bCs/>
        </w:rPr>
      </w:pPr>
      <w:r w:rsidRPr="007707A0">
        <w:rPr>
          <w:b/>
        </w:rPr>
        <w:t>Határidő</w:t>
      </w:r>
      <w:r w:rsidRPr="00C970CA">
        <w:t xml:space="preserve">: </w:t>
      </w:r>
      <w:r>
        <w:tab/>
        <w:t>2018</w:t>
      </w:r>
      <w:r w:rsidRPr="00C970CA">
        <w:t xml:space="preserve">. </w:t>
      </w:r>
      <w:r>
        <w:t>március 31</w:t>
      </w:r>
      <w:r w:rsidRPr="00C970CA">
        <w:t>.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9D0B3B" w:rsidRDefault="009D0B3B" w:rsidP="009D0B3B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BD1301" w:rsidRPr="006716C8" w:rsidRDefault="00BD1301" w:rsidP="009D0B3B">
      <w:pPr>
        <w:tabs>
          <w:tab w:val="left" w:pos="0"/>
          <w:tab w:val="left" w:pos="4962"/>
        </w:tabs>
        <w:jc w:val="both"/>
      </w:pPr>
    </w:p>
    <w:p w:rsidR="009F58A8" w:rsidRDefault="00BD1301" w:rsidP="00520696">
      <w:pPr>
        <w:tabs>
          <w:tab w:val="left" w:pos="0"/>
          <w:tab w:val="left" w:pos="4962"/>
        </w:tabs>
        <w:jc w:val="both"/>
      </w:pPr>
      <w:r>
        <w:t>Bog</w:t>
      </w:r>
      <w:r w:rsidR="00EF1E81">
        <w:t>nár</w:t>
      </w:r>
      <w:r>
        <w:t xml:space="preserve"> Orsolya és Bese Károly </w:t>
      </w:r>
      <w:r w:rsidR="00EF1E81">
        <w:t>meghívottak az ülés hivatalos helyiségéből távoznak.</w:t>
      </w:r>
    </w:p>
    <w:p w:rsidR="00BD1301" w:rsidRDefault="00BD1301" w:rsidP="00520696">
      <w:pPr>
        <w:tabs>
          <w:tab w:val="left" w:pos="0"/>
          <w:tab w:val="left" w:pos="4962"/>
        </w:tabs>
        <w:jc w:val="both"/>
      </w:pPr>
    </w:p>
    <w:p w:rsidR="005539F3" w:rsidRDefault="005539F3" w:rsidP="005539F3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. pont</w:t>
      </w:r>
    </w:p>
    <w:p w:rsidR="00253256" w:rsidRPr="006257E2" w:rsidRDefault="00253256" w:rsidP="00253256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257E2">
        <w:rPr>
          <w:lang w:eastAsia="hu-HU"/>
        </w:rPr>
        <w:t>Döntés a Budapest II. kerület, 13619/0/A/40 hrsz.-ú, helyiség volt bérlőjének ajánlatáról</w:t>
      </w:r>
    </w:p>
    <w:p w:rsidR="005539F3" w:rsidRPr="006716C8" w:rsidRDefault="005539F3" w:rsidP="005539F3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a Vagyonhasznosítási és Ingatlan-nyilvántartási Osztályvezető</w:t>
      </w:r>
    </w:p>
    <w:p w:rsidR="005539F3" w:rsidRDefault="005539F3" w:rsidP="005539F3">
      <w:pPr>
        <w:tabs>
          <w:tab w:val="left" w:pos="0"/>
        </w:tabs>
        <w:autoSpaceDN w:val="0"/>
        <w:jc w:val="both"/>
      </w:pPr>
    </w:p>
    <w:p w:rsidR="00BF053E" w:rsidRPr="00EF1E81" w:rsidRDefault="00EF1E81" w:rsidP="005539F3">
      <w:pPr>
        <w:tabs>
          <w:tab w:val="left" w:pos="0"/>
        </w:tabs>
        <w:autoSpaceDN w:val="0"/>
        <w:jc w:val="both"/>
      </w:pPr>
      <w:proofErr w:type="gramStart"/>
      <w:r w:rsidRPr="00EF1E81">
        <w:t>d</w:t>
      </w:r>
      <w:r w:rsidR="00BF053E" w:rsidRPr="00EF1E81">
        <w:t>r.</w:t>
      </w:r>
      <w:proofErr w:type="gramEnd"/>
      <w:r w:rsidR="00BF053E" w:rsidRPr="00EF1E81">
        <w:t xml:space="preserve"> Láng Orsolya </w:t>
      </w:r>
      <w:r w:rsidRPr="00EF1E81">
        <w:t>meghívott tájékoztatja a B</w:t>
      </w:r>
      <w:r w:rsidR="00BF053E" w:rsidRPr="00EF1E81">
        <w:t xml:space="preserve">izottságot, hogy </w:t>
      </w:r>
      <w:r w:rsidR="00ED6BD7">
        <w:t>…………………</w:t>
      </w:r>
      <w:r w:rsidR="00BF053E" w:rsidRPr="00EF1E81">
        <w:t xml:space="preserve"> 2018. január 23. napján az 1.765.180,- Ft </w:t>
      </w:r>
      <w:r w:rsidRPr="00EF1E81">
        <w:t xml:space="preserve">összegű </w:t>
      </w:r>
      <w:r w:rsidR="00BF053E" w:rsidRPr="00EF1E81">
        <w:t>tőketartozást megf</w:t>
      </w:r>
      <w:r w:rsidRPr="00EF1E81">
        <w:t>izette az Önkormányzat részére.</w:t>
      </w:r>
    </w:p>
    <w:p w:rsidR="00BF053E" w:rsidRPr="006716C8" w:rsidRDefault="00BF053E" w:rsidP="005539F3">
      <w:pPr>
        <w:tabs>
          <w:tab w:val="left" w:pos="0"/>
        </w:tabs>
        <w:autoSpaceDN w:val="0"/>
        <w:jc w:val="both"/>
      </w:pPr>
    </w:p>
    <w:p w:rsidR="005539F3" w:rsidRPr="006716C8" w:rsidRDefault="005539F3" w:rsidP="005539F3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BF053E">
        <w:rPr>
          <w:b/>
        </w:rPr>
        <w:t>A.</w:t>
      </w:r>
      <w:r w:rsidR="00BF053E" w:rsidRPr="00BF053E">
        <w:rPr>
          <w:b/>
        </w:rPr>
        <w:t>/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5539F3" w:rsidRPr="006716C8" w:rsidRDefault="005539F3" w:rsidP="005539F3">
      <w:pPr>
        <w:tabs>
          <w:tab w:val="left" w:pos="0"/>
          <w:tab w:val="left" w:pos="4962"/>
        </w:tabs>
        <w:jc w:val="both"/>
      </w:pPr>
    </w:p>
    <w:p w:rsidR="005539F3" w:rsidRDefault="005539F3" w:rsidP="005539F3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253256" w:rsidRDefault="00253256" w:rsidP="005539F3">
      <w:pPr>
        <w:tabs>
          <w:tab w:val="left" w:pos="0"/>
          <w:tab w:val="left" w:pos="4962"/>
        </w:tabs>
        <w:jc w:val="both"/>
      </w:pPr>
    </w:p>
    <w:p w:rsidR="005539F3" w:rsidRPr="006716C8" w:rsidRDefault="005539F3" w:rsidP="005539F3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5539F3" w:rsidRDefault="005539F3" w:rsidP="005539F3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9D0B3B" w:rsidRDefault="009D0B3B" w:rsidP="00520696">
      <w:pPr>
        <w:tabs>
          <w:tab w:val="left" w:pos="0"/>
          <w:tab w:val="left" w:pos="4962"/>
        </w:tabs>
        <w:jc w:val="both"/>
      </w:pPr>
    </w:p>
    <w:p w:rsidR="00BF053E" w:rsidRPr="00BF053E" w:rsidRDefault="00BF053E" w:rsidP="00BF053E">
      <w:pPr>
        <w:suppressAutoHyphens w:val="0"/>
        <w:ind w:right="-284"/>
        <w:jc w:val="both"/>
        <w:rPr>
          <w:rFonts w:eastAsiaTheme="minorHAnsi"/>
          <w:lang w:eastAsia="en-US"/>
        </w:rPr>
      </w:pPr>
      <w:proofErr w:type="gramStart"/>
      <w:r w:rsidRPr="00BF053E">
        <w:rPr>
          <w:rFonts w:eastAsiaTheme="minorHAnsi"/>
          <w:lang w:eastAsia="en-US"/>
        </w:rPr>
        <w:t xml:space="preserve">A Bizottság úgy dönt, hogy </w:t>
      </w:r>
      <w:r w:rsidRPr="00BF053E">
        <w:rPr>
          <w:rFonts w:eastAsiaTheme="minorHAnsi"/>
          <w:bCs/>
          <w:lang w:eastAsia="en-US"/>
        </w:rPr>
        <w:t xml:space="preserve">a Budapest, II. kerület 13619/0/A/40 hrsz.-ú,  </w:t>
      </w:r>
      <w:smartTag w:uri="urn:schemas-microsoft-com:office:smarttags" w:element="metricconverter">
        <w:smartTagPr>
          <w:attr w:name="ProductID" w:val="373 m2"/>
        </w:smartTagPr>
        <w:r w:rsidRPr="00BF053E">
          <w:rPr>
            <w:rFonts w:eastAsiaTheme="minorHAnsi"/>
            <w:bCs/>
            <w:lang w:eastAsia="en-US"/>
          </w:rPr>
          <w:t>373 m</w:t>
        </w:r>
        <w:r w:rsidRPr="00BF053E">
          <w:rPr>
            <w:rFonts w:eastAsiaTheme="minorHAnsi"/>
            <w:bCs/>
            <w:vertAlign w:val="superscript"/>
            <w:lang w:eastAsia="en-US"/>
          </w:rPr>
          <w:t>2</w:t>
        </w:r>
      </w:smartTag>
      <w:r w:rsidRPr="00BF053E">
        <w:rPr>
          <w:rFonts w:eastAsiaTheme="minorHAnsi"/>
          <w:bCs/>
          <w:lang w:eastAsia="en-US"/>
        </w:rPr>
        <w:t xml:space="preserve"> területű, üzlethelyiség megnevezésű ingatlan volt bérlője, a </w:t>
      </w:r>
      <w:r w:rsidR="00ED6BD7">
        <w:rPr>
          <w:rFonts w:eastAsiaTheme="minorHAnsi"/>
          <w:bCs/>
          <w:lang w:eastAsia="en-US"/>
        </w:rPr>
        <w:t>……………..</w:t>
      </w:r>
      <w:r w:rsidRPr="00BF053E">
        <w:rPr>
          <w:rFonts w:eastAsiaTheme="minorHAnsi"/>
          <w:bCs/>
          <w:lang w:eastAsia="en-US"/>
        </w:rPr>
        <w:t xml:space="preserve"> Korlátolt Felelősségű Társaság volt képviselőjének, </w:t>
      </w:r>
      <w:r w:rsidR="00ED6BD7">
        <w:rPr>
          <w:rFonts w:eastAsiaTheme="minorHAnsi"/>
          <w:bCs/>
          <w:lang w:eastAsia="en-US"/>
        </w:rPr>
        <w:t>………………..</w:t>
      </w:r>
      <w:r w:rsidRPr="00BF053E">
        <w:rPr>
          <w:rFonts w:eastAsiaTheme="minorHAnsi"/>
          <w:bCs/>
          <w:lang w:eastAsia="en-US"/>
        </w:rPr>
        <w:t xml:space="preserve"> (lakcím: </w:t>
      </w:r>
      <w:r w:rsidR="00ED6BD7">
        <w:rPr>
          <w:rFonts w:eastAsiaTheme="minorHAnsi"/>
          <w:bCs/>
          <w:lang w:eastAsia="en-US"/>
        </w:rPr>
        <w:t>…………………</w:t>
      </w:r>
      <w:r w:rsidRPr="00BF053E">
        <w:rPr>
          <w:rFonts w:eastAsiaTheme="minorHAnsi"/>
          <w:bCs/>
          <w:lang w:eastAsia="en-US"/>
        </w:rPr>
        <w:t xml:space="preserve">.) a </w:t>
      </w:r>
      <w:r w:rsidRPr="00BF053E">
        <w:rPr>
          <w:rFonts w:eastAsiaTheme="minorHAnsi"/>
          <w:lang w:eastAsia="en-US"/>
        </w:rPr>
        <w:t xml:space="preserve">2017. november 27. napján </w:t>
      </w:r>
      <w:r w:rsidRPr="00BF053E">
        <w:rPr>
          <w:rFonts w:eastAsiaTheme="minorHAnsi"/>
          <w:lang w:eastAsia="en-US"/>
        </w:rPr>
        <w:lastRenderedPageBreak/>
        <w:t xml:space="preserve">kelt ajánlatát </w:t>
      </w:r>
      <w:r w:rsidRPr="00BF053E">
        <w:rPr>
          <w:rFonts w:eastAsiaTheme="minorHAnsi"/>
          <w:b/>
          <w:lang w:eastAsia="en-US"/>
        </w:rPr>
        <w:t>elfogadja</w:t>
      </w:r>
      <w:r w:rsidRPr="00BF053E">
        <w:rPr>
          <w:rFonts w:eastAsiaTheme="minorHAnsi"/>
          <w:lang w:eastAsia="en-US"/>
        </w:rPr>
        <w:t xml:space="preserve"> azzal, hogy amennyiben</w:t>
      </w:r>
      <w:r w:rsidRPr="00BF053E">
        <w:rPr>
          <w:rFonts w:eastAsiaTheme="minorHAnsi"/>
          <w:bCs/>
          <w:lang w:eastAsia="en-US"/>
        </w:rPr>
        <w:t xml:space="preserve"> </w:t>
      </w:r>
      <w:r w:rsidR="00ED6BD7">
        <w:rPr>
          <w:rFonts w:eastAsiaTheme="minorHAnsi"/>
          <w:bCs/>
          <w:lang w:eastAsia="en-US"/>
        </w:rPr>
        <w:t>…………….</w:t>
      </w:r>
      <w:r w:rsidRPr="00BF053E">
        <w:rPr>
          <w:rFonts w:eastAsiaTheme="minorHAnsi"/>
          <w:bCs/>
          <w:lang w:eastAsia="en-US"/>
        </w:rPr>
        <w:t xml:space="preserve"> a fennálló</w:t>
      </w:r>
      <w:r w:rsidRPr="00BF053E">
        <w:rPr>
          <w:rFonts w:eastAsiaTheme="minorHAnsi"/>
          <w:b/>
          <w:bCs/>
          <w:lang w:eastAsia="en-US"/>
        </w:rPr>
        <w:t xml:space="preserve"> 1.765.180,- Ft tőketartozást legkésőbb 2018. február 15. napjáig egy összegben megfizeti az Önkormányzat részére, </w:t>
      </w:r>
      <w:r w:rsidRPr="00BF053E">
        <w:rPr>
          <w:rFonts w:eastAsiaTheme="minorHAnsi"/>
          <w:bCs/>
          <w:lang w:eastAsia="en-US"/>
        </w:rPr>
        <w:t xml:space="preserve">úgy az Önkormányzat </w:t>
      </w:r>
      <w:r w:rsidR="00ED6BD7">
        <w:rPr>
          <w:rFonts w:eastAsiaTheme="minorHAnsi"/>
          <w:bCs/>
          <w:lang w:eastAsia="en-US"/>
        </w:rPr>
        <w:t>……………..</w:t>
      </w:r>
      <w:r w:rsidRPr="00BF053E">
        <w:rPr>
          <w:rFonts w:eastAsiaTheme="minorHAnsi"/>
          <w:bCs/>
          <w:szCs w:val="22"/>
          <w:lang w:eastAsia="en-US"/>
        </w:rPr>
        <w:t xml:space="preserve"> I. rendű alperes és a </w:t>
      </w:r>
      <w:r w:rsidR="00ED6BD7">
        <w:rPr>
          <w:rFonts w:eastAsiaTheme="minorHAnsi"/>
          <w:bCs/>
          <w:szCs w:val="22"/>
          <w:lang w:eastAsia="en-US"/>
        </w:rPr>
        <w:t>………………..</w:t>
      </w:r>
      <w:r w:rsidRPr="00BF053E">
        <w:rPr>
          <w:rFonts w:eastAsiaTheme="minorHAnsi"/>
          <w:bCs/>
          <w:szCs w:val="22"/>
          <w:lang w:eastAsia="en-US"/>
        </w:rPr>
        <w:t>Kft. II. rendű alperes ellen a cégnyilvánosságról, a bírósági cégeljárásról és a végelszámolásról szóló</w:t>
      </w:r>
      <w:proofErr w:type="gramEnd"/>
      <w:r w:rsidRPr="00BF053E">
        <w:rPr>
          <w:rFonts w:eastAsiaTheme="minorHAnsi"/>
          <w:bCs/>
          <w:szCs w:val="22"/>
          <w:lang w:eastAsia="en-US"/>
        </w:rPr>
        <w:t xml:space="preserve"> 2006. évi V. törvény 118/A-C.§-</w:t>
      </w:r>
      <w:proofErr w:type="gramStart"/>
      <w:r w:rsidRPr="00BF053E">
        <w:rPr>
          <w:rFonts w:eastAsiaTheme="minorHAnsi"/>
          <w:bCs/>
          <w:szCs w:val="22"/>
          <w:lang w:eastAsia="en-US"/>
        </w:rPr>
        <w:t>a</w:t>
      </w:r>
      <w:proofErr w:type="gramEnd"/>
      <w:r w:rsidRPr="00BF053E">
        <w:rPr>
          <w:rFonts w:eastAsiaTheme="minorHAnsi"/>
          <w:bCs/>
          <w:szCs w:val="22"/>
          <w:lang w:eastAsia="en-US"/>
        </w:rPr>
        <w:t xml:space="preserve"> alapján az általuk okozott kár megtérítése iránt a Fővárosi Törvényszék Gazdasági Kollégiuma előtt folyamatban lévő perben </w:t>
      </w:r>
      <w:r w:rsidRPr="00BF053E">
        <w:rPr>
          <w:rFonts w:eastAsiaTheme="minorHAnsi"/>
          <w:lang w:eastAsia="en-US"/>
        </w:rPr>
        <w:t>érvényesített kereseti követelésben és az egyezségi ajánlatban megjelölt összeg különbözetéről, illetve perköltség igényéről lemond.</w:t>
      </w:r>
    </w:p>
    <w:p w:rsidR="008D414E" w:rsidRDefault="008D414E" w:rsidP="00BF053E">
      <w:pPr>
        <w:suppressAutoHyphens w:val="0"/>
        <w:ind w:right="-284"/>
        <w:jc w:val="both"/>
        <w:rPr>
          <w:rFonts w:eastAsiaTheme="minorHAnsi"/>
          <w:bCs/>
          <w:szCs w:val="22"/>
          <w:lang w:eastAsia="en-US"/>
        </w:rPr>
      </w:pPr>
    </w:p>
    <w:p w:rsidR="00BF053E" w:rsidRPr="00BF053E" w:rsidRDefault="00ED6BD7" w:rsidP="00BF053E">
      <w:pPr>
        <w:suppressAutoHyphens w:val="0"/>
        <w:ind w:right="-284"/>
        <w:jc w:val="both"/>
        <w:rPr>
          <w:rFonts w:eastAsiaTheme="minorHAnsi"/>
          <w:bCs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…</w:t>
      </w:r>
      <w:proofErr w:type="gramStart"/>
      <w:r>
        <w:rPr>
          <w:rFonts w:eastAsiaTheme="minorHAnsi"/>
          <w:bCs/>
          <w:szCs w:val="22"/>
          <w:lang w:eastAsia="en-US"/>
        </w:rPr>
        <w:t>………………</w:t>
      </w:r>
      <w:proofErr w:type="gramEnd"/>
      <w:r w:rsidR="00BF053E" w:rsidRPr="00BF053E">
        <w:rPr>
          <w:rFonts w:eastAsiaTheme="minorHAnsi"/>
          <w:bCs/>
          <w:szCs w:val="22"/>
          <w:lang w:eastAsia="en-US"/>
        </w:rPr>
        <w:t xml:space="preserve"> köteles a jelen határozat kézhezvételétől számított 15 napon belül az egyezségi megállapodást aláírni, ellenkező esetben a jelen határozat minden külön jogcselekmény nélkül hatályát veszti.</w:t>
      </w:r>
    </w:p>
    <w:p w:rsidR="008D414E" w:rsidRDefault="008D414E" w:rsidP="00BF053E">
      <w:pPr>
        <w:suppressAutoHyphens w:val="0"/>
        <w:ind w:right="-284"/>
        <w:jc w:val="both"/>
        <w:rPr>
          <w:rFonts w:eastAsiaTheme="minorHAnsi"/>
          <w:bCs/>
          <w:szCs w:val="22"/>
          <w:lang w:eastAsia="en-US"/>
        </w:rPr>
      </w:pPr>
    </w:p>
    <w:p w:rsidR="00BF053E" w:rsidRPr="00BF053E" w:rsidRDefault="00BF053E" w:rsidP="00BF053E">
      <w:pPr>
        <w:suppressAutoHyphens w:val="0"/>
        <w:ind w:right="-284"/>
        <w:jc w:val="both"/>
        <w:rPr>
          <w:rFonts w:eastAsiaTheme="minorHAnsi"/>
          <w:bCs/>
          <w:szCs w:val="22"/>
          <w:lang w:eastAsia="en-US"/>
        </w:rPr>
      </w:pPr>
      <w:r w:rsidRPr="00BF053E">
        <w:rPr>
          <w:rFonts w:eastAsiaTheme="minorHAnsi"/>
          <w:bCs/>
          <w:szCs w:val="22"/>
          <w:lang w:eastAsia="en-US"/>
        </w:rPr>
        <w:t xml:space="preserve">Jelen határozat, valamint az annak alapját képező előterjesztés </w:t>
      </w:r>
      <w:proofErr w:type="gramStart"/>
      <w:r w:rsidRPr="00BF053E">
        <w:rPr>
          <w:rFonts w:eastAsiaTheme="minorHAnsi"/>
          <w:bCs/>
          <w:szCs w:val="22"/>
          <w:lang w:eastAsia="en-US"/>
        </w:rPr>
        <w:t xml:space="preserve">kizárólag </w:t>
      </w:r>
      <w:r w:rsidR="00ED6BD7">
        <w:rPr>
          <w:rFonts w:eastAsiaTheme="minorHAnsi"/>
          <w:bCs/>
          <w:szCs w:val="22"/>
          <w:lang w:eastAsia="en-US"/>
        </w:rPr>
        <w:t>…</w:t>
      </w:r>
      <w:proofErr w:type="gramEnd"/>
      <w:r w:rsidR="00ED6BD7">
        <w:rPr>
          <w:rFonts w:eastAsiaTheme="minorHAnsi"/>
          <w:bCs/>
          <w:szCs w:val="22"/>
          <w:lang w:eastAsia="en-US"/>
        </w:rPr>
        <w:t>…………….</w:t>
      </w:r>
      <w:r w:rsidRPr="00BF053E">
        <w:rPr>
          <w:rFonts w:eastAsiaTheme="minorHAnsi"/>
          <w:bCs/>
          <w:szCs w:val="22"/>
          <w:lang w:eastAsia="en-US"/>
        </w:rPr>
        <w:t xml:space="preserve"> ajánlatára válasz, az esetleges peren kívüli megegyezést szolgálja, az a perben fel nem használható csak abban az esetben, ha a határozatban foglaltaknak megfelelően a felek között az egyezség létrejön.</w:t>
      </w:r>
    </w:p>
    <w:p w:rsidR="008D414E" w:rsidRDefault="008D414E" w:rsidP="00BF053E">
      <w:pPr>
        <w:suppressAutoHyphens w:val="0"/>
        <w:ind w:right="-284"/>
        <w:jc w:val="both"/>
        <w:rPr>
          <w:rFonts w:eastAsiaTheme="minorHAnsi"/>
          <w:bCs/>
          <w:szCs w:val="22"/>
          <w:lang w:eastAsia="en-US"/>
        </w:rPr>
      </w:pPr>
    </w:p>
    <w:p w:rsidR="00BF053E" w:rsidRPr="00BF053E" w:rsidRDefault="00BF053E" w:rsidP="00BF053E">
      <w:pPr>
        <w:suppressAutoHyphens w:val="0"/>
        <w:ind w:right="-284"/>
        <w:jc w:val="both"/>
        <w:rPr>
          <w:rFonts w:eastAsiaTheme="minorHAnsi"/>
          <w:bCs/>
          <w:szCs w:val="22"/>
          <w:lang w:eastAsia="en-US"/>
        </w:rPr>
      </w:pPr>
      <w:r w:rsidRPr="00BF053E">
        <w:rPr>
          <w:rFonts w:eastAsiaTheme="minorHAnsi"/>
          <w:bCs/>
          <w:szCs w:val="22"/>
          <w:lang w:eastAsia="en-US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8D414E" w:rsidRDefault="008D414E" w:rsidP="00BF053E">
      <w:pPr>
        <w:suppressAutoHyphens w:val="0"/>
        <w:ind w:left="-851" w:right="-284" w:firstLine="851"/>
        <w:rPr>
          <w:rFonts w:eastAsiaTheme="minorHAnsi"/>
          <w:b/>
          <w:bCs/>
          <w:szCs w:val="22"/>
          <w:lang w:eastAsia="en-US"/>
        </w:rPr>
      </w:pPr>
    </w:p>
    <w:p w:rsidR="00BF053E" w:rsidRPr="00BF053E" w:rsidRDefault="00BF053E" w:rsidP="00BF053E">
      <w:pPr>
        <w:suppressAutoHyphens w:val="0"/>
        <w:ind w:left="-851" w:right="-284" w:firstLine="851"/>
        <w:rPr>
          <w:rFonts w:eastAsiaTheme="minorHAnsi"/>
          <w:szCs w:val="22"/>
          <w:lang w:eastAsia="en-US"/>
        </w:rPr>
      </w:pPr>
      <w:r w:rsidRPr="00BF053E">
        <w:rPr>
          <w:rFonts w:eastAsiaTheme="minorHAnsi"/>
          <w:b/>
          <w:bCs/>
          <w:szCs w:val="22"/>
          <w:lang w:eastAsia="en-US"/>
        </w:rPr>
        <w:t>Felelős:</w:t>
      </w:r>
      <w:r w:rsidRPr="00BF053E">
        <w:rPr>
          <w:rFonts w:eastAsiaTheme="minorHAnsi"/>
          <w:szCs w:val="22"/>
          <w:lang w:eastAsia="en-US"/>
        </w:rPr>
        <w:tab/>
      </w:r>
      <w:r w:rsidRPr="00BF053E">
        <w:rPr>
          <w:rFonts w:eastAsiaTheme="minorHAnsi"/>
          <w:szCs w:val="22"/>
          <w:lang w:eastAsia="en-US"/>
        </w:rPr>
        <w:tab/>
        <w:t>Polgármester</w:t>
      </w:r>
    </w:p>
    <w:p w:rsidR="00BF053E" w:rsidRPr="00BF053E" w:rsidRDefault="00BF053E" w:rsidP="00BF053E">
      <w:pPr>
        <w:suppressAutoHyphens w:val="0"/>
        <w:ind w:left="-851" w:right="-284" w:firstLine="851"/>
        <w:rPr>
          <w:rFonts w:eastAsiaTheme="minorHAnsi"/>
          <w:szCs w:val="22"/>
          <w:lang w:eastAsia="en-US"/>
        </w:rPr>
      </w:pPr>
      <w:r w:rsidRPr="00BF053E">
        <w:rPr>
          <w:rFonts w:eastAsiaTheme="minorHAnsi"/>
          <w:b/>
          <w:bCs/>
          <w:szCs w:val="22"/>
          <w:lang w:eastAsia="en-US"/>
        </w:rPr>
        <w:t>Határidő:</w:t>
      </w:r>
      <w:r w:rsidRPr="00BF053E">
        <w:rPr>
          <w:rFonts w:eastAsiaTheme="minorHAnsi"/>
          <w:szCs w:val="22"/>
          <w:lang w:eastAsia="en-US"/>
        </w:rPr>
        <w:tab/>
      </w:r>
      <w:r>
        <w:rPr>
          <w:rFonts w:eastAsiaTheme="minorHAnsi"/>
          <w:szCs w:val="22"/>
          <w:lang w:eastAsia="en-US"/>
        </w:rPr>
        <w:tab/>
      </w:r>
      <w:r w:rsidRPr="00BF053E">
        <w:rPr>
          <w:rFonts w:eastAsiaTheme="minorHAnsi"/>
          <w:szCs w:val="22"/>
          <w:lang w:eastAsia="en-US"/>
        </w:rPr>
        <w:t>120 nap</w:t>
      </w:r>
    </w:p>
    <w:p w:rsidR="008D414E" w:rsidRDefault="008D414E" w:rsidP="00BF053E">
      <w:pPr>
        <w:tabs>
          <w:tab w:val="left" w:pos="0"/>
          <w:tab w:val="left" w:pos="4962"/>
        </w:tabs>
        <w:jc w:val="both"/>
      </w:pPr>
    </w:p>
    <w:p w:rsidR="00BF053E" w:rsidRDefault="00BF053E" w:rsidP="00BF053E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253256" w:rsidRPr="006716C8" w:rsidRDefault="00253256" w:rsidP="00BF053E">
      <w:pPr>
        <w:tabs>
          <w:tab w:val="left" w:pos="0"/>
          <w:tab w:val="left" w:pos="4962"/>
        </w:tabs>
        <w:jc w:val="both"/>
      </w:pPr>
    </w:p>
    <w:p w:rsidR="00253256" w:rsidRDefault="00253256" w:rsidP="00253256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107A08" w:rsidRPr="00107A08" w:rsidRDefault="00107A08" w:rsidP="00107A08">
      <w:pPr>
        <w:tabs>
          <w:tab w:val="left" w:pos="0"/>
        </w:tabs>
        <w:autoSpaceDN w:val="0"/>
        <w:jc w:val="both"/>
      </w:pPr>
      <w:r w:rsidRPr="00107A08">
        <w:t>Döntés peres eljárás megindításáról a Budapest, II. kerület 13180/0/A/1 hrsz.-ú alagsori helyiségre vonatkozóan fennálló vételárhátralék behajtása iránt</w:t>
      </w:r>
    </w:p>
    <w:p w:rsidR="00253256" w:rsidRPr="006716C8" w:rsidRDefault="00253256" w:rsidP="00253256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a Vagyonhasznosítási és Ingatlan-nyilvántartási Osztályvezető</w:t>
      </w:r>
    </w:p>
    <w:p w:rsidR="009F58A8" w:rsidRDefault="009F58A8" w:rsidP="00520696">
      <w:pPr>
        <w:tabs>
          <w:tab w:val="left" w:pos="0"/>
          <w:tab w:val="left" w:pos="4962"/>
        </w:tabs>
        <w:jc w:val="both"/>
      </w:pPr>
    </w:p>
    <w:p w:rsidR="005C4944" w:rsidRPr="006716C8" w:rsidRDefault="005C4944" w:rsidP="005C4944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5C4944" w:rsidRPr="006716C8" w:rsidRDefault="005C4944" w:rsidP="005C4944">
      <w:pPr>
        <w:tabs>
          <w:tab w:val="left" w:pos="0"/>
          <w:tab w:val="left" w:pos="4962"/>
        </w:tabs>
        <w:jc w:val="both"/>
      </w:pPr>
    </w:p>
    <w:p w:rsidR="005C4944" w:rsidRDefault="005C4944" w:rsidP="005C4944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5C4944" w:rsidRDefault="005C4944" w:rsidP="005C4944">
      <w:pPr>
        <w:tabs>
          <w:tab w:val="left" w:pos="0"/>
          <w:tab w:val="left" w:pos="4962"/>
        </w:tabs>
        <w:jc w:val="both"/>
      </w:pPr>
    </w:p>
    <w:p w:rsidR="005C4944" w:rsidRPr="006716C8" w:rsidRDefault="005C4944" w:rsidP="005C4944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5C4944" w:rsidRDefault="005C4944" w:rsidP="005C4944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8/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8D414E" w:rsidRDefault="008D414E" w:rsidP="005C4944">
      <w:pPr>
        <w:tabs>
          <w:tab w:val="left" w:pos="0"/>
          <w:tab w:val="left" w:pos="4962"/>
        </w:tabs>
        <w:jc w:val="both"/>
      </w:pPr>
    </w:p>
    <w:p w:rsidR="005C4944" w:rsidRPr="005C4944" w:rsidRDefault="005C4944" w:rsidP="005C4944">
      <w:pPr>
        <w:jc w:val="both"/>
        <w:rPr>
          <w:rFonts w:eastAsiaTheme="minorHAnsi"/>
          <w:bCs/>
          <w:lang w:eastAsia="ar-SA"/>
        </w:rPr>
      </w:pPr>
      <w:proofErr w:type="gramStart"/>
      <w:r w:rsidRPr="005C4944">
        <w:rPr>
          <w:rFonts w:eastAsiaTheme="minorHAnsi"/>
          <w:color w:val="000000"/>
          <w:lang w:eastAsia="en-US"/>
        </w:rPr>
        <w:t>A Bizottság</w:t>
      </w:r>
      <w:r w:rsidRPr="005C4944">
        <w:rPr>
          <w:rFonts w:eastAsiaTheme="minorHAnsi"/>
          <w:bCs/>
          <w:lang w:eastAsia="ar-SA"/>
        </w:rPr>
        <w:t xml:space="preserve"> úgy dönt, hogy a 76/2017.(IV.26.) határozatát visszavonja és a Budapest Főváros II. Kerületi Önkormányzat a</w:t>
      </w:r>
      <w:r w:rsidRPr="005C4944">
        <w:rPr>
          <w:rFonts w:eastAsiaTheme="minorHAnsi"/>
          <w:bCs/>
          <w:i/>
          <w:lang w:eastAsia="ar-SA"/>
        </w:rPr>
        <w:t xml:space="preserve"> </w:t>
      </w:r>
      <w:r w:rsidRPr="005C4944">
        <w:rPr>
          <w:rFonts w:eastAsiaTheme="minorHAnsi"/>
          <w:bCs/>
          <w:lang w:eastAsia="ar-SA"/>
        </w:rPr>
        <w:t xml:space="preserve">Budapest, II. kerület 13180/0/A/1 hrsz. alatt nyilvántartásba vett, alagsorban található, műhely megnevezésű nem lakás céljára szolgáló helyiség tekintetében fennálló – jelenleg </w:t>
      </w:r>
      <w:r w:rsidRPr="005C4944">
        <w:rPr>
          <w:rFonts w:eastAsiaTheme="minorHAnsi"/>
          <w:color w:val="000000"/>
          <w:lang w:eastAsia="en-US"/>
        </w:rPr>
        <w:t xml:space="preserve">a 2017. december 31-ig beérkezett befizetések figyelembevételével nyilvántartott tőketartozás 115.986.- Ft, tőketartozás utáni Áfa (27%) 31.316.- Ft, törlesztési hiány 209.221.- Ft – tartozás és annak járulékai </w:t>
      </w:r>
      <w:r w:rsidRPr="005C4944">
        <w:rPr>
          <w:rFonts w:eastAsiaTheme="minorHAnsi"/>
          <w:bCs/>
          <w:lang w:eastAsia="ar-SA"/>
        </w:rPr>
        <w:t xml:space="preserve">behajtása érdekében </w:t>
      </w:r>
      <w:r w:rsidR="00107A08">
        <w:rPr>
          <w:rFonts w:eastAsiaTheme="minorHAnsi"/>
          <w:bCs/>
          <w:lang w:eastAsia="ar-SA"/>
        </w:rPr>
        <w:t>……………..</w:t>
      </w:r>
      <w:r w:rsidRPr="005C4944">
        <w:rPr>
          <w:rFonts w:eastAsiaTheme="minorHAnsi"/>
          <w:bCs/>
          <w:lang w:eastAsia="ar-SA"/>
        </w:rPr>
        <w:t xml:space="preserve"> (</w:t>
      </w:r>
      <w:r w:rsidR="00107A08">
        <w:rPr>
          <w:rFonts w:eastAsiaTheme="minorHAnsi"/>
          <w:bCs/>
          <w:lang w:eastAsia="ar-SA"/>
        </w:rPr>
        <w:t>…………………</w:t>
      </w:r>
      <w:r w:rsidRPr="005C4944">
        <w:rPr>
          <w:rFonts w:eastAsiaTheme="minorHAnsi"/>
          <w:bCs/>
          <w:lang w:eastAsia="ar-SA"/>
        </w:rPr>
        <w:t xml:space="preserve">.), mint örökössel és </w:t>
      </w:r>
      <w:r w:rsidR="00107A08">
        <w:rPr>
          <w:rFonts w:eastAsiaTheme="minorHAnsi"/>
          <w:bCs/>
          <w:lang w:eastAsia="ar-SA"/>
        </w:rPr>
        <w:t>……………….</w:t>
      </w:r>
      <w:r w:rsidRPr="005C4944">
        <w:rPr>
          <w:rFonts w:eastAsiaTheme="minorHAnsi"/>
          <w:bCs/>
          <w:lang w:eastAsia="ar-SA"/>
        </w:rPr>
        <w:t xml:space="preserve"> (</w:t>
      </w:r>
      <w:r w:rsidR="00107A08">
        <w:rPr>
          <w:rFonts w:eastAsiaTheme="minorHAnsi"/>
          <w:bCs/>
          <w:lang w:eastAsia="ar-SA"/>
        </w:rPr>
        <w:t>………………….</w:t>
      </w:r>
      <w:r w:rsidRPr="005C4944">
        <w:rPr>
          <w:rFonts w:eastAsiaTheme="minorHAnsi"/>
          <w:bCs/>
          <w:lang w:eastAsia="ar-SA"/>
        </w:rPr>
        <w:t>.), mint az özvegyi</w:t>
      </w:r>
      <w:proofErr w:type="gramEnd"/>
      <w:r w:rsidRPr="005C4944">
        <w:rPr>
          <w:rFonts w:eastAsiaTheme="minorHAnsi"/>
          <w:bCs/>
          <w:lang w:eastAsia="ar-SA"/>
        </w:rPr>
        <w:t xml:space="preserve"> jog jogosultjával szemben fizetési meghagyásos eljárást vagy ennek kizártsága esetén peres eljárást indít.</w:t>
      </w:r>
    </w:p>
    <w:p w:rsidR="007C100C" w:rsidRDefault="007C100C" w:rsidP="005C4944">
      <w:pPr>
        <w:tabs>
          <w:tab w:val="left" w:pos="1418"/>
        </w:tabs>
        <w:jc w:val="both"/>
        <w:rPr>
          <w:rFonts w:eastAsiaTheme="minorHAnsi"/>
          <w:lang w:eastAsia="en-US"/>
        </w:rPr>
      </w:pPr>
    </w:p>
    <w:p w:rsidR="005C4944" w:rsidRPr="005C4944" w:rsidRDefault="005C4944" w:rsidP="005C4944">
      <w:pPr>
        <w:tabs>
          <w:tab w:val="left" w:pos="1418"/>
        </w:tabs>
        <w:jc w:val="both"/>
        <w:rPr>
          <w:rFonts w:eastAsiaTheme="minorHAnsi"/>
          <w:bCs/>
          <w:lang w:eastAsia="ar-SA"/>
        </w:rPr>
      </w:pPr>
      <w:r w:rsidRPr="005C4944">
        <w:rPr>
          <w:rFonts w:eastAsiaTheme="minorHAnsi"/>
          <w:lang w:eastAsia="en-US"/>
        </w:rPr>
        <w:lastRenderedPageBreak/>
        <w:t>A Bizottság a Polgármester és a Jegyző útján felkéri dr. Láng Orsolyát, a Vagyonhasznosítási és Ingatlan-nyilvántartási Osztály vezetőjét, hogy a</w:t>
      </w:r>
      <w:r w:rsidRPr="005C4944">
        <w:rPr>
          <w:rFonts w:eastAsiaTheme="minorHAnsi"/>
          <w:color w:val="000000"/>
          <w:lang w:eastAsia="en-US"/>
        </w:rPr>
        <w:t xml:space="preserve"> tegye meg</w:t>
      </w:r>
      <w:r w:rsidRPr="005C4944">
        <w:rPr>
          <w:rFonts w:eastAsiaTheme="minorHAnsi"/>
          <w:lang w:eastAsia="en-US"/>
        </w:rPr>
        <w:t xml:space="preserve"> a szükséges intézkedéseket.</w:t>
      </w:r>
    </w:p>
    <w:p w:rsidR="007C100C" w:rsidRDefault="007C100C" w:rsidP="005C4944">
      <w:pPr>
        <w:suppressAutoHyphens w:val="0"/>
        <w:ind w:left="-709" w:firstLine="709"/>
        <w:jc w:val="both"/>
        <w:rPr>
          <w:rFonts w:eastAsiaTheme="minorHAnsi"/>
          <w:b/>
          <w:lang w:eastAsia="en-US"/>
        </w:rPr>
      </w:pPr>
    </w:p>
    <w:p w:rsidR="005C4944" w:rsidRPr="005C4944" w:rsidRDefault="005C4944" w:rsidP="005C4944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5C4944">
        <w:rPr>
          <w:rFonts w:eastAsiaTheme="minorHAnsi"/>
          <w:b/>
          <w:lang w:eastAsia="en-US"/>
        </w:rPr>
        <w:t>Felelős:</w:t>
      </w:r>
      <w:r w:rsidRPr="005C4944">
        <w:rPr>
          <w:rFonts w:eastAsiaTheme="minorHAnsi"/>
          <w:lang w:eastAsia="en-US"/>
        </w:rPr>
        <w:tab/>
        <w:t>Polgármester</w:t>
      </w:r>
    </w:p>
    <w:p w:rsidR="005C4944" w:rsidRDefault="005C4944" w:rsidP="005C4944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  <w:r w:rsidRPr="005C4944">
        <w:rPr>
          <w:rFonts w:eastAsiaTheme="minorHAnsi"/>
          <w:b/>
          <w:lang w:eastAsia="en-US"/>
        </w:rPr>
        <w:t>Határidő:</w:t>
      </w:r>
      <w:r w:rsidRPr="005C4944">
        <w:rPr>
          <w:rFonts w:eastAsiaTheme="minorHAnsi"/>
          <w:b/>
          <w:lang w:eastAsia="en-US"/>
        </w:rPr>
        <w:tab/>
      </w:r>
      <w:r w:rsidRPr="005C4944">
        <w:rPr>
          <w:rFonts w:eastAsiaTheme="minorHAnsi"/>
          <w:lang w:eastAsia="en-US"/>
        </w:rPr>
        <w:t>2018. június 30.</w:t>
      </w:r>
    </w:p>
    <w:p w:rsidR="005C4944" w:rsidRDefault="005C4944" w:rsidP="005C4944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</w:p>
    <w:p w:rsidR="005C4944" w:rsidRDefault="005C4944" w:rsidP="005C4944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5C4944" w:rsidRDefault="005C4944" w:rsidP="005C4944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</w:p>
    <w:p w:rsidR="00734D89" w:rsidRDefault="00734D89" w:rsidP="00734D89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107A08" w:rsidRPr="00107A08" w:rsidRDefault="00107A08" w:rsidP="00107A08">
      <w:pPr>
        <w:tabs>
          <w:tab w:val="left" w:pos="0"/>
        </w:tabs>
        <w:autoSpaceDN w:val="0"/>
        <w:jc w:val="both"/>
      </w:pPr>
      <w:r w:rsidRPr="00107A08">
        <w:t>Döntés a Budapest II. kerület, 12212/7 hrsz.-ú támfalgarázsok kiürítése érdekében indított peres eljárásban az alperes egyezségi ajánlatáról</w:t>
      </w:r>
    </w:p>
    <w:p w:rsidR="00734D89" w:rsidRPr="006716C8" w:rsidRDefault="00734D89" w:rsidP="00734D89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a Vagyonhasznosítási és Ingatlan-nyilvántartási Osztályvezető</w:t>
      </w:r>
    </w:p>
    <w:p w:rsidR="00734D89" w:rsidRDefault="00734D89" w:rsidP="00734D89">
      <w:pPr>
        <w:tabs>
          <w:tab w:val="left" w:pos="0"/>
          <w:tab w:val="left" w:pos="4962"/>
        </w:tabs>
        <w:jc w:val="both"/>
      </w:pPr>
    </w:p>
    <w:p w:rsidR="00734D89" w:rsidRPr="006716C8" w:rsidRDefault="00734D89" w:rsidP="00734D89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734D89" w:rsidRPr="006716C8" w:rsidRDefault="00734D89" w:rsidP="00734D89">
      <w:pPr>
        <w:tabs>
          <w:tab w:val="left" w:pos="0"/>
          <w:tab w:val="left" w:pos="4962"/>
        </w:tabs>
        <w:jc w:val="both"/>
      </w:pPr>
    </w:p>
    <w:p w:rsidR="00734D89" w:rsidRDefault="00734D89" w:rsidP="00734D89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734D89" w:rsidRDefault="00734D89" w:rsidP="00734D89">
      <w:pPr>
        <w:tabs>
          <w:tab w:val="left" w:pos="0"/>
          <w:tab w:val="left" w:pos="4962"/>
        </w:tabs>
        <w:jc w:val="both"/>
      </w:pPr>
    </w:p>
    <w:p w:rsidR="00734D89" w:rsidRPr="006716C8" w:rsidRDefault="00734D89" w:rsidP="00734D89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734D89" w:rsidRDefault="00734D89" w:rsidP="00734D89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9/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734D89" w:rsidRDefault="00734D89" w:rsidP="00734D89">
      <w:pPr>
        <w:tabs>
          <w:tab w:val="left" w:pos="0"/>
          <w:tab w:val="left" w:pos="4962"/>
        </w:tabs>
        <w:rPr>
          <w:b/>
          <w:bCs/>
          <w:u w:val="single"/>
        </w:rPr>
      </w:pPr>
    </w:p>
    <w:p w:rsidR="00383F23" w:rsidRDefault="00383F23" w:rsidP="00383F23">
      <w:pPr>
        <w:pStyle w:val="Default"/>
        <w:jc w:val="both"/>
        <w:rPr>
          <w:rFonts w:eastAsia="Arial Unicode MS"/>
        </w:rPr>
      </w:pPr>
      <w:r w:rsidRPr="003F20E3">
        <w:rPr>
          <w:rFonts w:eastAsia="Arial Unicode MS"/>
          <w:kern w:val="2"/>
        </w:rPr>
        <w:t>A Bizottság úgy dönt,</w:t>
      </w:r>
      <w:r w:rsidRPr="003F20E3">
        <w:rPr>
          <w:kern w:val="2"/>
        </w:rPr>
        <w:t xml:space="preserve"> hogy </w:t>
      </w:r>
      <w:r>
        <w:rPr>
          <w:rFonts w:eastAsia="Arial Unicode MS"/>
        </w:rPr>
        <w:t xml:space="preserve">a Budapest Főváros II. Kerületi Önkormányzat </w:t>
      </w:r>
      <w:r w:rsidRPr="00B77BAF">
        <w:rPr>
          <w:rFonts w:eastAsia="Arial Unicode MS"/>
          <w:b/>
          <w:bCs/>
        </w:rPr>
        <w:t>nem fogadja el</w:t>
      </w:r>
      <w:r>
        <w:rPr>
          <w:rFonts w:eastAsia="Arial Unicode MS"/>
          <w:bCs/>
        </w:rPr>
        <w:t xml:space="preserve"> </w:t>
      </w:r>
      <w:r w:rsidR="00107A08">
        <w:rPr>
          <w:rFonts w:eastAsia="Arial Unicode MS"/>
          <w:bCs/>
        </w:rPr>
        <w:t>………………</w:t>
      </w:r>
      <w:r>
        <w:rPr>
          <w:rFonts w:eastAsia="Arial Unicode MS"/>
          <w:bCs/>
        </w:rPr>
        <w:t xml:space="preserve"> 2018. január 8. napján kelt, </w:t>
      </w:r>
      <w:proofErr w:type="gramStart"/>
      <w:r>
        <w:rPr>
          <w:rFonts w:eastAsia="Arial Unicode MS"/>
          <w:bCs/>
        </w:rPr>
        <w:t>a</w:t>
      </w:r>
      <w:proofErr w:type="gramEnd"/>
      <w:r w:rsidRPr="003F525F">
        <w:t>, 12212/7 hrsz. alatt található</w:t>
      </w:r>
      <w:r>
        <w:t>,</w:t>
      </w:r>
      <w:r w:rsidRPr="003F525F">
        <w:t xml:space="preserve"> 1119 m</w:t>
      </w:r>
      <w:r w:rsidRPr="001025D3">
        <w:rPr>
          <w:vertAlign w:val="superscript"/>
        </w:rPr>
        <w:t>2</w:t>
      </w:r>
      <w:r w:rsidRPr="003F525F">
        <w:t xml:space="preserve"> területű</w:t>
      </w:r>
      <w:r>
        <w:t>,</w:t>
      </w:r>
      <w:r w:rsidRPr="003F525F">
        <w:t xml:space="preserve"> „kivett beépítetlen terület” megnevezésű ingatlanon lévő 2 db támfalgarázs kiürítése, használati díj és járulékai megfizetése iránt a Budapesti II. és III. Kerületi Bíróság előtt 2. P. 22. 432/2017. sz. alatt folyamatban lévő peres</w:t>
      </w:r>
      <w:r>
        <w:t xml:space="preserve"> eljárás alatt tett egyezségi ajánlatát, a perben előterjesztett keresetet fenntartja.</w:t>
      </w:r>
    </w:p>
    <w:p w:rsidR="00383F23" w:rsidRDefault="00383F23" w:rsidP="00383F23"/>
    <w:p w:rsidR="00383F23" w:rsidRDefault="00383F23" w:rsidP="00383F23">
      <w:r>
        <w:t>A Bizottság a Polgármester és a Jegyző útján felkéri dr. Láng Orsolyát a Vagyonhasznosítási és Ingatlan-nyilvántartási Osztály vezetőjét, hogy a szükséges intézkedéseket tegye meg.</w:t>
      </w:r>
    </w:p>
    <w:p w:rsidR="00383F23" w:rsidRPr="008F6E5C" w:rsidRDefault="00383F23" w:rsidP="00383F23">
      <w:pPr>
        <w:outlineLvl w:val="0"/>
      </w:pPr>
    </w:p>
    <w:p w:rsidR="00383F23" w:rsidRPr="008F6E5C" w:rsidRDefault="00383F23" w:rsidP="00383F23">
      <w:pPr>
        <w:outlineLvl w:val="0"/>
      </w:pPr>
      <w:r w:rsidRPr="008F6E5C">
        <w:rPr>
          <w:b/>
        </w:rPr>
        <w:t>Felelős:</w:t>
      </w:r>
      <w:r w:rsidRPr="008F6E5C">
        <w:rPr>
          <w:b/>
        </w:rPr>
        <w:tab/>
      </w:r>
      <w:r w:rsidRPr="008F6E5C">
        <w:t>Polgármester</w:t>
      </w:r>
    </w:p>
    <w:p w:rsidR="00383F23" w:rsidRPr="008F6E5C" w:rsidRDefault="00383F23" w:rsidP="00383F23">
      <w:r w:rsidRPr="008F6E5C">
        <w:rPr>
          <w:b/>
        </w:rPr>
        <w:t>Határidő:</w:t>
      </w:r>
      <w:r w:rsidRPr="008F6E5C">
        <w:rPr>
          <w:b/>
        </w:rPr>
        <w:tab/>
      </w:r>
      <w:r w:rsidRPr="008F6E5C">
        <w:t>201</w:t>
      </w:r>
      <w:r>
        <w:t>8</w:t>
      </w:r>
      <w:r w:rsidRPr="008F6E5C">
        <w:t xml:space="preserve">. </w:t>
      </w:r>
      <w:r>
        <w:t>május 31.</w:t>
      </w:r>
    </w:p>
    <w:p w:rsidR="005C4944" w:rsidRPr="005C4944" w:rsidRDefault="005C4944" w:rsidP="005C4944">
      <w:pPr>
        <w:suppressAutoHyphens w:val="0"/>
        <w:ind w:left="-709" w:firstLine="709"/>
        <w:jc w:val="both"/>
        <w:rPr>
          <w:rFonts w:eastAsiaTheme="minorHAnsi"/>
          <w:lang w:eastAsia="en-US"/>
        </w:rPr>
      </w:pPr>
    </w:p>
    <w:p w:rsidR="00383F23" w:rsidRDefault="00383F23" w:rsidP="00383F23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107A08" w:rsidRDefault="00107A08" w:rsidP="00383F23">
      <w:pPr>
        <w:tabs>
          <w:tab w:val="left" w:pos="0"/>
          <w:tab w:val="left" w:pos="4962"/>
        </w:tabs>
        <w:jc w:val="both"/>
      </w:pPr>
    </w:p>
    <w:p w:rsidR="00EF3F97" w:rsidRDefault="00EF3F97" w:rsidP="00EF3F9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EF3F97" w:rsidRDefault="00EF3F97" w:rsidP="00EF3F9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257E2">
        <w:rPr>
          <w:lang w:eastAsia="hu-HU"/>
        </w:rPr>
        <w:t xml:space="preserve">Beszámoló a Gazdasági és Tulajdonosi Bizottság lejárt határidejű </w:t>
      </w:r>
      <w:r>
        <w:rPr>
          <w:lang w:eastAsia="hu-HU"/>
        </w:rPr>
        <w:t>határozatainak végrehajtásáról</w:t>
      </w:r>
    </w:p>
    <w:p w:rsidR="00EF3F97" w:rsidRPr="006716C8" w:rsidRDefault="00EF3F97" w:rsidP="00EF3F97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a Vagyonhasznosítási és Ingatlan-nyilvántartási Osztályvezető</w:t>
      </w:r>
    </w:p>
    <w:p w:rsidR="00EF3F97" w:rsidRDefault="00EF3F97" w:rsidP="00EF3F97">
      <w:pPr>
        <w:tabs>
          <w:tab w:val="left" w:pos="0"/>
          <w:tab w:val="left" w:pos="4962"/>
        </w:tabs>
        <w:jc w:val="both"/>
      </w:pPr>
    </w:p>
    <w:p w:rsidR="00EF3F97" w:rsidRPr="006716C8" w:rsidRDefault="00EF3F97" w:rsidP="00EF3F97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EF3F97" w:rsidRPr="006716C8" w:rsidRDefault="00EF3F97" w:rsidP="00EF3F97">
      <w:pPr>
        <w:tabs>
          <w:tab w:val="left" w:pos="0"/>
          <w:tab w:val="left" w:pos="4962"/>
        </w:tabs>
        <w:jc w:val="both"/>
      </w:pPr>
    </w:p>
    <w:p w:rsidR="00EF3F97" w:rsidRDefault="00EF3F97" w:rsidP="00EF3F97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EF3F97" w:rsidRDefault="00EF3F97" w:rsidP="00EF3F97">
      <w:pPr>
        <w:tabs>
          <w:tab w:val="left" w:pos="0"/>
          <w:tab w:val="left" w:pos="4962"/>
        </w:tabs>
        <w:jc w:val="both"/>
      </w:pPr>
    </w:p>
    <w:p w:rsidR="004E3698" w:rsidRDefault="004E3698" w:rsidP="00EF3F97">
      <w:pPr>
        <w:tabs>
          <w:tab w:val="left" w:pos="0"/>
          <w:tab w:val="left" w:pos="4962"/>
        </w:tabs>
        <w:jc w:val="both"/>
      </w:pPr>
      <w:bookmarkStart w:id="0" w:name="_GoBack"/>
      <w:bookmarkEnd w:id="0"/>
    </w:p>
    <w:p w:rsidR="00EF3F97" w:rsidRPr="006716C8" w:rsidRDefault="00EF3F97" w:rsidP="00EF3F9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lastRenderedPageBreak/>
        <w:t>Budapest Főváros II. Kerületi Önkormányzat Gazdasági és</w:t>
      </w:r>
    </w:p>
    <w:p w:rsidR="00EF3F97" w:rsidRDefault="00EF3F97" w:rsidP="00EF3F9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10/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EF3F97" w:rsidRDefault="00EF3F97" w:rsidP="00520696">
      <w:pPr>
        <w:tabs>
          <w:tab w:val="left" w:pos="0"/>
          <w:tab w:val="left" w:pos="4962"/>
        </w:tabs>
        <w:jc w:val="both"/>
      </w:pPr>
    </w:p>
    <w:p w:rsidR="002F2ECC" w:rsidRPr="002F2ECC" w:rsidRDefault="002F2ECC" w:rsidP="002F2ECC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2F2ECC">
        <w:rPr>
          <w:szCs w:val="20"/>
          <w:lang w:eastAsia="hu-HU"/>
        </w:rPr>
        <w:t>A Gazdasági és Tulajdonosi Bizottság úgy dönt, hogy a 22/2016.(II.11), 49/2016.(II.23), 83/2016.(III.30), 159/2016.(V.25), 253/2016.(VI.29), 80/2017.(IV.26), 113/2017.(V.24), 115/2017.(V.24),160/2017.(VI.27), 161/2017.(VI.27), 207/2017.(XI.27.), 208/2017.(XI.27.), 209/2017.(XI.27.),210/2017.(XI.27.),215/2017.(XI.27),216/2017.(XI.27), 217</w:t>
      </w:r>
      <w:r w:rsidR="00961656">
        <w:rPr>
          <w:szCs w:val="20"/>
          <w:lang w:eastAsia="hu-HU"/>
        </w:rPr>
        <w:t>/2017.(XI.27), ,</w:t>
      </w:r>
      <w:r w:rsidRPr="002F2ECC">
        <w:rPr>
          <w:szCs w:val="20"/>
          <w:lang w:eastAsia="hu-HU"/>
        </w:rPr>
        <w:t>219/2017.(XI.27), 226/2017.(XI.27) 239/2017.(XI.27), 240/2017.(XI.27), 244/2017.(XI.27), 246/2017.(XI.27), 247/2017.(XI.27), 248/2017.(XI.27) 252/2017.(X.25), 255/2017.(X.25), 269/2017.(X.25) határozatainak végrehajtásáról szóló beszámolót elfogadja, egyidejűleg a 206/2017.(IX.27.) és a 251/2017.(X.25.) határozatainak végrehajtási határidejét 2018. február 28. napjáig, a 218/2017.(IX.27.) határozatának végrehajtási határidejét 2018. június 30. napjáig, a 220/2017.(IX.27.) határozatának végrehajtási határidejét 2018. december 31. napjáig, valamint a 224/2017.(IX.27) határozatának végrehajtási határidejét 2018. augusztus 31. napjáig meghosszabbítja.</w:t>
      </w:r>
    </w:p>
    <w:p w:rsidR="002F2ECC" w:rsidRPr="002F2ECC" w:rsidRDefault="002F2ECC" w:rsidP="002F2ECC">
      <w:pPr>
        <w:keepLines/>
        <w:tabs>
          <w:tab w:val="left" w:pos="1717"/>
          <w:tab w:val="left" w:pos="8804"/>
          <w:tab w:val="left" w:pos="8931"/>
        </w:tabs>
        <w:suppressAutoHyphens w:val="0"/>
        <w:ind w:right="8"/>
        <w:jc w:val="both"/>
        <w:rPr>
          <w:szCs w:val="20"/>
          <w:lang w:eastAsia="hu-HU"/>
        </w:rPr>
      </w:pPr>
    </w:p>
    <w:p w:rsidR="002F2ECC" w:rsidRPr="002F2ECC" w:rsidRDefault="002F2ECC" w:rsidP="002F2ECC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2F2ECC">
        <w:rPr>
          <w:b/>
          <w:color w:val="000000" w:themeColor="text1"/>
          <w:szCs w:val="20"/>
          <w:lang w:eastAsia="hu-HU"/>
        </w:rPr>
        <w:t>Felelős:</w:t>
      </w:r>
      <w:r w:rsidRPr="002F2ECC">
        <w:rPr>
          <w:b/>
          <w:color w:val="000000" w:themeColor="text1"/>
          <w:szCs w:val="20"/>
          <w:lang w:eastAsia="hu-HU"/>
        </w:rPr>
        <w:tab/>
      </w:r>
      <w:r w:rsidRPr="002F2ECC">
        <w:rPr>
          <w:color w:val="000000" w:themeColor="text1"/>
          <w:szCs w:val="20"/>
          <w:lang w:eastAsia="hu-HU"/>
        </w:rPr>
        <w:t>Polgármester</w:t>
      </w:r>
    </w:p>
    <w:p w:rsidR="002F2ECC" w:rsidRDefault="002F2ECC" w:rsidP="002F2ECC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2F2ECC">
        <w:rPr>
          <w:b/>
          <w:szCs w:val="20"/>
          <w:lang w:eastAsia="hu-HU"/>
        </w:rPr>
        <w:t>Határidő:</w:t>
      </w:r>
      <w:r w:rsidRPr="002F2ECC">
        <w:rPr>
          <w:szCs w:val="20"/>
          <w:lang w:eastAsia="hu-HU"/>
        </w:rPr>
        <w:tab/>
        <w:t>azonnal</w:t>
      </w:r>
    </w:p>
    <w:p w:rsidR="00961656" w:rsidRDefault="00961656" w:rsidP="002F2ECC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</w:p>
    <w:p w:rsidR="00961656" w:rsidRDefault="00961656" w:rsidP="00961656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961656" w:rsidRDefault="00961656" w:rsidP="002F2ECC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</w:p>
    <w:p w:rsidR="00EB6F96" w:rsidRDefault="00EB6F96" w:rsidP="00EB6F96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611BD7" w:rsidRPr="00611BD7" w:rsidRDefault="00611BD7" w:rsidP="00611BD7">
      <w:pPr>
        <w:spacing w:line="100" w:lineRule="atLeast"/>
        <w:ind w:right="-2"/>
        <w:jc w:val="both"/>
        <w:rPr>
          <w:bCs/>
          <w:lang w:eastAsia="ar-SA"/>
        </w:rPr>
      </w:pPr>
      <w:r w:rsidRPr="00611BD7">
        <w:rPr>
          <w:lang w:eastAsia="ar-SA"/>
        </w:rPr>
        <w:t>A Bp. II. kerület 13712/0/A/28 hrsz.-ú lakás 54/100 tulajdoni hányadára vonatkozó használati szerződés megkötése</w:t>
      </w:r>
    </w:p>
    <w:p w:rsidR="00EB6F96" w:rsidRPr="006716C8" w:rsidRDefault="00EB6F96" w:rsidP="00EB6F96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a Vagyonhasznosítási és Ingatlan-nyilvántartási Osztályvezető</w:t>
      </w:r>
    </w:p>
    <w:p w:rsidR="00EB6F96" w:rsidRDefault="00EB6F96" w:rsidP="00EB6F96">
      <w:pPr>
        <w:tabs>
          <w:tab w:val="left" w:pos="0"/>
          <w:tab w:val="left" w:pos="4962"/>
        </w:tabs>
        <w:jc w:val="both"/>
      </w:pPr>
    </w:p>
    <w:p w:rsidR="00EB6F96" w:rsidRPr="006716C8" w:rsidRDefault="00EB6F96" w:rsidP="00EB6F96">
      <w:pPr>
        <w:tabs>
          <w:tab w:val="left" w:pos="0"/>
          <w:tab w:val="left" w:pos="4962"/>
        </w:tabs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EB6F96" w:rsidRPr="006716C8" w:rsidRDefault="00EB6F96" w:rsidP="00EB6F96">
      <w:pPr>
        <w:tabs>
          <w:tab w:val="left" w:pos="0"/>
          <w:tab w:val="left" w:pos="4962"/>
        </w:tabs>
        <w:jc w:val="both"/>
      </w:pPr>
    </w:p>
    <w:p w:rsidR="00EB6F96" w:rsidRDefault="00EB6F96" w:rsidP="00EB6F96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EB6F96" w:rsidRDefault="00EB6F96" w:rsidP="00EB6F96">
      <w:pPr>
        <w:tabs>
          <w:tab w:val="left" w:pos="0"/>
          <w:tab w:val="left" w:pos="4962"/>
        </w:tabs>
        <w:jc w:val="both"/>
      </w:pPr>
    </w:p>
    <w:p w:rsidR="00EB6F96" w:rsidRPr="006716C8" w:rsidRDefault="00EB6F96" w:rsidP="00EB6F96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EB6F96" w:rsidRDefault="00EB6F96" w:rsidP="00EB6F96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11/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24</w:t>
      </w:r>
      <w:r w:rsidRPr="006716C8">
        <w:rPr>
          <w:b/>
          <w:bCs/>
          <w:u w:val="single"/>
        </w:rPr>
        <w:t>.) határozata</w:t>
      </w:r>
    </w:p>
    <w:p w:rsidR="00961656" w:rsidRPr="002F2ECC" w:rsidRDefault="00961656" w:rsidP="002F2ECC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</w:p>
    <w:p w:rsidR="00EB6F96" w:rsidRDefault="00EB6F96" w:rsidP="00EB6F96">
      <w:pPr>
        <w:spacing w:line="100" w:lineRule="atLeast"/>
        <w:ind w:right="168"/>
        <w:jc w:val="both"/>
        <w:rPr>
          <w:bCs/>
          <w:lang w:eastAsia="ar-SA"/>
        </w:rPr>
      </w:pPr>
      <w:r w:rsidRPr="00F43C3B">
        <w:rPr>
          <w:bCs/>
          <w:lang w:eastAsia="ar-SA"/>
        </w:rPr>
        <w:t xml:space="preserve">A Bizottság úgy dönt, hogy a Budapest Főváros II. Kerületi Önkormányzat </w:t>
      </w:r>
      <w:r>
        <w:rPr>
          <w:bCs/>
          <w:lang w:eastAsia="ar-SA"/>
        </w:rPr>
        <w:t>a</w:t>
      </w:r>
      <w:r w:rsidRPr="00262AB7">
        <w:rPr>
          <w:bCs/>
          <w:lang w:eastAsia="ar-SA"/>
        </w:rPr>
        <w:t xml:space="preserve"> 1027 Budapest</w:t>
      </w:r>
      <w:proofErr w:type="gramStart"/>
      <w:r w:rsidRPr="00262AB7">
        <w:rPr>
          <w:bCs/>
          <w:lang w:eastAsia="ar-SA"/>
        </w:rPr>
        <w:t xml:space="preserve">, </w:t>
      </w:r>
      <w:r w:rsidR="00611BD7">
        <w:rPr>
          <w:bCs/>
          <w:lang w:eastAsia="ar-SA"/>
        </w:rPr>
        <w:t>…</w:t>
      </w:r>
      <w:proofErr w:type="gramEnd"/>
      <w:r w:rsidR="00611BD7">
        <w:rPr>
          <w:bCs/>
          <w:lang w:eastAsia="ar-SA"/>
        </w:rPr>
        <w:t>………………..</w:t>
      </w:r>
      <w:r w:rsidRPr="00262AB7">
        <w:rPr>
          <w:bCs/>
          <w:lang w:eastAsia="ar-SA"/>
        </w:rPr>
        <w:t>, 57 m</w:t>
      </w:r>
      <w:r w:rsidRPr="00262AB7">
        <w:rPr>
          <w:bCs/>
          <w:vertAlign w:val="superscript"/>
          <w:lang w:eastAsia="ar-SA"/>
        </w:rPr>
        <w:t xml:space="preserve">2 </w:t>
      </w:r>
      <w:r w:rsidRPr="00262AB7">
        <w:rPr>
          <w:bCs/>
          <w:lang w:eastAsia="ar-SA"/>
        </w:rPr>
        <w:t>alapterületű, 2 szobás, lakás megnevezésű ingatlan 54/100 tulajdoni hányad</w:t>
      </w:r>
      <w:r>
        <w:rPr>
          <w:bCs/>
          <w:lang w:eastAsia="ar-SA"/>
        </w:rPr>
        <w:t xml:space="preserve">át </w:t>
      </w:r>
      <w:r w:rsidR="00611BD7">
        <w:rPr>
          <w:bCs/>
          <w:lang w:eastAsia="ar-SA"/>
        </w:rPr>
        <w:t>…………………</w:t>
      </w:r>
      <w:r w:rsidRPr="00F43C3B">
        <w:rPr>
          <w:bCs/>
          <w:lang w:eastAsia="ar-SA"/>
        </w:rPr>
        <w:t xml:space="preserve"> tulajdonostárs</w:t>
      </w:r>
      <w:r>
        <w:rPr>
          <w:bCs/>
          <w:lang w:eastAsia="ar-SA"/>
        </w:rPr>
        <w:t xml:space="preserve"> részére határozatlan időre használatba adja az alábbi feltételekkel:</w:t>
      </w:r>
    </w:p>
    <w:p w:rsidR="00EB6F96" w:rsidRDefault="00EB6F96" w:rsidP="00EB6F96">
      <w:pPr>
        <w:spacing w:line="100" w:lineRule="atLeast"/>
        <w:ind w:right="168"/>
        <w:jc w:val="both"/>
        <w:rPr>
          <w:bCs/>
          <w:lang w:eastAsia="ar-SA"/>
        </w:rPr>
      </w:pPr>
      <w:r>
        <w:rPr>
          <w:bCs/>
          <w:lang w:eastAsia="ar-SA"/>
        </w:rPr>
        <w:t xml:space="preserve">A havi lakáshasználati díj mértéke az Immowell 2002 Kft. által készített szakvélemény alapján </w:t>
      </w:r>
      <w:r w:rsidRPr="00F43C3B">
        <w:rPr>
          <w:bCs/>
          <w:lang w:eastAsia="ar-SA"/>
        </w:rPr>
        <w:t xml:space="preserve">bruttó 40.005,-Ft/hó </w:t>
      </w:r>
      <w:r>
        <w:rPr>
          <w:bCs/>
          <w:lang w:eastAsia="ar-SA"/>
        </w:rPr>
        <w:t>(31.500,-Ft + ÁFA/hó).</w:t>
      </w:r>
    </w:p>
    <w:p w:rsidR="00EB6F96" w:rsidRDefault="00611BD7" w:rsidP="00EB6F96">
      <w:pPr>
        <w:spacing w:line="100" w:lineRule="atLeast"/>
        <w:ind w:right="168"/>
        <w:jc w:val="both"/>
        <w:rPr>
          <w:bCs/>
          <w:lang w:eastAsia="ar-SA"/>
        </w:rPr>
      </w:pPr>
      <w:r>
        <w:rPr>
          <w:bCs/>
          <w:lang w:eastAsia="ar-SA"/>
        </w:rPr>
        <w:t>…</w:t>
      </w:r>
      <w:proofErr w:type="gramStart"/>
      <w:r>
        <w:rPr>
          <w:bCs/>
          <w:lang w:eastAsia="ar-SA"/>
        </w:rPr>
        <w:t>…………………</w:t>
      </w:r>
      <w:proofErr w:type="gramEnd"/>
      <w:r w:rsidR="00EB6F96">
        <w:rPr>
          <w:bCs/>
          <w:lang w:eastAsia="ar-SA"/>
        </w:rPr>
        <w:t xml:space="preserve"> köteles viselni a lakás fenntartásával kapcsolatos költségeket, ideértve a közös költség összegét is.</w:t>
      </w:r>
    </w:p>
    <w:p w:rsidR="00EB6F96" w:rsidRPr="00F43C3B" w:rsidRDefault="00EB6F96" w:rsidP="00EB6F96">
      <w:pPr>
        <w:spacing w:line="100" w:lineRule="atLeast"/>
        <w:ind w:right="168"/>
        <w:jc w:val="both"/>
        <w:rPr>
          <w:bCs/>
          <w:lang w:eastAsia="ar-SA"/>
        </w:rPr>
      </w:pPr>
      <w:r>
        <w:rPr>
          <w:bCs/>
          <w:lang w:eastAsia="ar-SA"/>
        </w:rPr>
        <w:t>A lakáshasználati szerződés indokolás nélkül 30 napos felmondási határidővel bármikor felmondható.</w:t>
      </w:r>
    </w:p>
    <w:p w:rsidR="00EB6F96" w:rsidRPr="001F7AF3" w:rsidRDefault="00EB6F96" w:rsidP="00EB6F96">
      <w:pPr>
        <w:spacing w:line="100" w:lineRule="atLeast"/>
        <w:ind w:right="168"/>
        <w:jc w:val="both"/>
        <w:rPr>
          <w:bCs/>
          <w:lang w:eastAsia="ar-SA"/>
        </w:rPr>
      </w:pPr>
      <w:proofErr w:type="gramStart"/>
      <w:r w:rsidRPr="001F7AF3">
        <w:rPr>
          <w:bCs/>
          <w:lang w:eastAsia="ar-SA"/>
        </w:rPr>
        <w:t xml:space="preserve">Amennyiben </w:t>
      </w:r>
      <w:r w:rsidR="00611BD7">
        <w:rPr>
          <w:bCs/>
          <w:lang w:eastAsia="ar-SA"/>
        </w:rPr>
        <w:t>…</w:t>
      </w:r>
      <w:proofErr w:type="gramEnd"/>
      <w:r w:rsidR="00611BD7">
        <w:rPr>
          <w:bCs/>
          <w:lang w:eastAsia="ar-SA"/>
        </w:rPr>
        <w:t>……………………..</w:t>
      </w:r>
      <w:r>
        <w:rPr>
          <w:bCs/>
          <w:lang w:eastAsia="ar-SA"/>
        </w:rPr>
        <w:t xml:space="preserve"> </w:t>
      </w:r>
      <w:r w:rsidRPr="001F7AF3">
        <w:rPr>
          <w:bCs/>
          <w:lang w:eastAsia="ar-SA"/>
        </w:rPr>
        <w:t xml:space="preserve">a </w:t>
      </w:r>
      <w:r>
        <w:rPr>
          <w:bCs/>
          <w:lang w:eastAsia="ar-SA"/>
        </w:rPr>
        <w:t>lakáshasználati</w:t>
      </w:r>
      <w:r w:rsidRPr="001F7AF3">
        <w:rPr>
          <w:bCs/>
          <w:lang w:eastAsia="ar-SA"/>
        </w:rPr>
        <w:t xml:space="preserve"> szerződést a </w:t>
      </w:r>
      <w:r>
        <w:rPr>
          <w:bCs/>
          <w:lang w:eastAsia="ar-SA"/>
        </w:rPr>
        <w:t xml:space="preserve">jelen </w:t>
      </w:r>
      <w:r w:rsidRPr="001F7AF3">
        <w:rPr>
          <w:bCs/>
          <w:lang w:eastAsia="ar-SA"/>
        </w:rPr>
        <w:t>határozat kézhezvételétől számított 30 napon belül nem köti meg, úgy a jelen határozat a határidő leteltét követő napon minden további jogcselekmény nélkül hatályát veszti.</w:t>
      </w:r>
    </w:p>
    <w:p w:rsidR="00036080" w:rsidRDefault="00036080" w:rsidP="00EB6F96">
      <w:pPr>
        <w:spacing w:line="100" w:lineRule="atLeast"/>
        <w:ind w:right="168"/>
        <w:jc w:val="both"/>
        <w:rPr>
          <w:lang w:eastAsia="ar-SA"/>
        </w:rPr>
      </w:pPr>
    </w:p>
    <w:p w:rsidR="00EB6F96" w:rsidRPr="00AF2B55" w:rsidRDefault="00EB6F96" w:rsidP="00EB6F96">
      <w:pPr>
        <w:spacing w:line="100" w:lineRule="atLeast"/>
        <w:ind w:right="168"/>
        <w:jc w:val="both"/>
        <w:rPr>
          <w:lang w:eastAsia="ar-SA"/>
        </w:rPr>
      </w:pPr>
      <w:r w:rsidRPr="00AF2B55">
        <w:rPr>
          <w:lang w:eastAsia="ar-SA"/>
        </w:rPr>
        <w:lastRenderedPageBreak/>
        <w:t xml:space="preserve">A Bizottság a Polgármester és a Jegyző útján felkéri dr. Láng Orsolyát a Vagyonhasznosítási és Ingatlan-nyilvántartási </w:t>
      </w:r>
      <w:r>
        <w:rPr>
          <w:lang w:eastAsia="ar-SA"/>
        </w:rPr>
        <w:t>Osztály</w:t>
      </w:r>
      <w:r w:rsidRPr="00AF2B55">
        <w:rPr>
          <w:lang w:eastAsia="ar-SA"/>
        </w:rPr>
        <w:t xml:space="preserve"> vezetőjét, hogy a szükséges intézkedéseket tegye meg.</w:t>
      </w:r>
    </w:p>
    <w:p w:rsidR="00EB6F96" w:rsidRPr="006C4640" w:rsidRDefault="00EB6F96" w:rsidP="00EB6F96">
      <w:pPr>
        <w:tabs>
          <w:tab w:val="left" w:pos="4380"/>
        </w:tabs>
        <w:rPr>
          <w:lang w:eastAsia="ar-SA"/>
        </w:rPr>
      </w:pPr>
    </w:p>
    <w:p w:rsidR="00EB6F96" w:rsidRPr="00AF2B55" w:rsidRDefault="00EB6F96" w:rsidP="00EB6F96">
      <w:pPr>
        <w:spacing w:line="100" w:lineRule="atLeast"/>
        <w:ind w:right="168"/>
        <w:rPr>
          <w:lang w:eastAsia="ar-SA"/>
        </w:rPr>
      </w:pPr>
      <w:r w:rsidRPr="00AF2B55">
        <w:rPr>
          <w:b/>
          <w:bCs/>
          <w:lang w:eastAsia="ar-SA"/>
        </w:rPr>
        <w:t>Felelős:</w:t>
      </w:r>
      <w:r>
        <w:rPr>
          <w:lang w:eastAsia="ar-SA"/>
        </w:rPr>
        <w:tab/>
      </w:r>
      <w:r w:rsidRPr="00AF2B55">
        <w:rPr>
          <w:lang w:eastAsia="ar-SA"/>
        </w:rPr>
        <w:t>Polgármester</w:t>
      </w:r>
    </w:p>
    <w:p w:rsidR="00EB6F96" w:rsidRPr="00AF2B55" w:rsidRDefault="00EB6F96" w:rsidP="00EB6F96">
      <w:pPr>
        <w:spacing w:line="100" w:lineRule="atLeast"/>
        <w:ind w:right="168"/>
        <w:rPr>
          <w:lang w:eastAsia="ar-SA"/>
        </w:rPr>
      </w:pPr>
      <w:r w:rsidRPr="00AF2B55">
        <w:rPr>
          <w:b/>
          <w:bCs/>
          <w:lang w:eastAsia="ar-SA"/>
        </w:rPr>
        <w:t>Határidő:</w:t>
      </w:r>
      <w:r w:rsidRPr="00AF2B55">
        <w:rPr>
          <w:lang w:eastAsia="ar-SA"/>
        </w:rPr>
        <w:tab/>
      </w:r>
      <w:r>
        <w:rPr>
          <w:lang w:eastAsia="ar-SA"/>
        </w:rPr>
        <w:t>90</w:t>
      </w:r>
      <w:r w:rsidRPr="00AF2B55">
        <w:rPr>
          <w:lang w:eastAsia="ar-SA"/>
        </w:rPr>
        <w:t xml:space="preserve"> nap</w:t>
      </w:r>
    </w:p>
    <w:p w:rsidR="00EB6F96" w:rsidRPr="006C4640" w:rsidRDefault="00EB6F96" w:rsidP="00EB6F96">
      <w:pPr>
        <w:tabs>
          <w:tab w:val="left" w:pos="4380"/>
        </w:tabs>
        <w:rPr>
          <w:lang w:eastAsia="ar-SA"/>
        </w:rPr>
      </w:pPr>
    </w:p>
    <w:p w:rsidR="00EB6F96" w:rsidRDefault="00EB6F96" w:rsidP="00EB6F96">
      <w:pPr>
        <w:tabs>
          <w:tab w:val="left" w:pos="0"/>
          <w:tab w:val="left" w:pos="4962"/>
        </w:tabs>
        <w:jc w:val="both"/>
      </w:pPr>
      <w:r w:rsidRPr="006716C8">
        <w:t>(</w:t>
      </w:r>
      <w:r>
        <w:t>3</w:t>
      </w:r>
      <w:r w:rsidRPr="006716C8">
        <w:t xml:space="preserve"> bizottsági tag van jelen, </w:t>
      </w:r>
      <w:r>
        <w:t>3</w:t>
      </w:r>
      <w:r w:rsidRPr="006716C8">
        <w:t xml:space="preserve"> igen, 0 nem, 0 tartózkodás)</w:t>
      </w:r>
    </w:p>
    <w:p w:rsidR="00383F23" w:rsidRDefault="00383F23" w:rsidP="00520696">
      <w:pPr>
        <w:tabs>
          <w:tab w:val="left" w:pos="0"/>
          <w:tab w:val="left" w:pos="4962"/>
        </w:tabs>
        <w:jc w:val="both"/>
      </w:pPr>
    </w:p>
    <w:p w:rsidR="00185BF3" w:rsidRDefault="00185BF3" w:rsidP="00185BF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 pont</w:t>
      </w:r>
      <w:r w:rsidRPr="00253256">
        <w:rPr>
          <w:lang w:eastAsia="hu-HU"/>
        </w:rPr>
        <w:t xml:space="preserve"> </w:t>
      </w:r>
    </w:p>
    <w:p w:rsidR="00981BFE" w:rsidRDefault="00981BFE" w:rsidP="00185BF3">
      <w:pPr>
        <w:tabs>
          <w:tab w:val="left" w:pos="0"/>
          <w:tab w:val="left" w:pos="1155"/>
          <w:tab w:val="left" w:pos="4962"/>
        </w:tabs>
        <w:jc w:val="both"/>
        <w:rPr>
          <w:u w:val="single"/>
        </w:rPr>
      </w:pPr>
      <w:r w:rsidRPr="00F96032">
        <w:t xml:space="preserve">A 13518/0/A/15 hrsz. alatt nyilvántartott </w:t>
      </w:r>
      <w:proofErr w:type="gramStart"/>
      <w:r w:rsidRPr="00F96032">
        <w:t>lakás bérleti</w:t>
      </w:r>
      <w:proofErr w:type="gramEnd"/>
      <w:r w:rsidRPr="00F96032">
        <w:t xml:space="preserve"> szerződésének bérlő által történő felmondása</w:t>
      </w:r>
      <w:r>
        <w:rPr>
          <w:u w:val="single"/>
        </w:rPr>
        <w:t xml:space="preserve"> </w:t>
      </w:r>
    </w:p>
    <w:p w:rsidR="00185BF3" w:rsidRPr="006716C8" w:rsidRDefault="00185BF3" w:rsidP="00185BF3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u w:val="single"/>
        </w:rPr>
        <w:t>Előterjesztő</w:t>
      </w:r>
      <w:r>
        <w:t>: Dr. Láng Orsolya a Vagyonhasznosítási és Ingatlan-nyilvántartási Osztályvezető</w:t>
      </w:r>
    </w:p>
    <w:p w:rsidR="00EB6F96" w:rsidRDefault="00EB6F96" w:rsidP="00520696">
      <w:pPr>
        <w:tabs>
          <w:tab w:val="left" w:pos="0"/>
          <w:tab w:val="left" w:pos="4962"/>
        </w:tabs>
        <w:jc w:val="both"/>
      </w:pPr>
    </w:p>
    <w:p w:rsidR="008F7868" w:rsidRDefault="008F7868" w:rsidP="008F7868">
      <w:pPr>
        <w:tabs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85BF3" w:rsidRDefault="00185BF3" w:rsidP="00520696">
      <w:pPr>
        <w:tabs>
          <w:tab w:val="left" w:pos="0"/>
          <w:tab w:val="left" w:pos="4962"/>
        </w:tabs>
        <w:jc w:val="both"/>
      </w:pPr>
    </w:p>
    <w:p w:rsidR="002E3A5D" w:rsidRDefault="002E3A5D" w:rsidP="00520696">
      <w:pPr>
        <w:keepLines/>
        <w:tabs>
          <w:tab w:val="left" w:pos="0"/>
          <w:tab w:val="left" w:pos="4962"/>
        </w:tabs>
        <w:suppressAutoHyphens w:val="0"/>
        <w:jc w:val="both"/>
      </w:pPr>
      <w:r w:rsidRPr="006716C8">
        <w:t xml:space="preserve">Az ülés befejezésének időpontja: </w:t>
      </w:r>
      <w:r w:rsidR="002A277C">
        <w:t>1</w:t>
      </w:r>
      <w:r w:rsidR="004C53C5">
        <w:t>1</w:t>
      </w:r>
      <w:r w:rsidRPr="006716C8">
        <w:t>.</w:t>
      </w:r>
      <w:r w:rsidR="00EF1E81">
        <w:t>20</w:t>
      </w:r>
      <w:r w:rsidRPr="006716C8">
        <w:t xml:space="preserve"> órakor.</w:t>
      </w:r>
    </w:p>
    <w:p w:rsidR="00036080" w:rsidRDefault="00036080" w:rsidP="00520696">
      <w:pPr>
        <w:tabs>
          <w:tab w:val="left" w:pos="0"/>
          <w:tab w:val="left" w:pos="4962"/>
        </w:tabs>
        <w:jc w:val="both"/>
      </w:pPr>
    </w:p>
    <w:p w:rsidR="00036080" w:rsidRDefault="00036080" w:rsidP="00520696">
      <w:pPr>
        <w:tabs>
          <w:tab w:val="left" w:pos="0"/>
          <w:tab w:val="left" w:pos="4962"/>
        </w:tabs>
        <w:jc w:val="both"/>
      </w:pPr>
    </w:p>
    <w:p w:rsidR="002E3A5D" w:rsidRDefault="002E3A5D" w:rsidP="00520696">
      <w:pPr>
        <w:tabs>
          <w:tab w:val="left" w:pos="0"/>
          <w:tab w:val="left" w:pos="4962"/>
        </w:tabs>
        <w:jc w:val="both"/>
      </w:pPr>
      <w:r w:rsidRPr="006716C8">
        <w:t>A jegyzőkönyv gépelve 201</w:t>
      </w:r>
      <w:r w:rsidR="00C67936">
        <w:t>8</w:t>
      </w:r>
      <w:r w:rsidRPr="006716C8">
        <w:t xml:space="preserve">. </w:t>
      </w:r>
      <w:r w:rsidR="00C67936">
        <w:t>január 24</w:t>
      </w:r>
      <w:r w:rsidRPr="006716C8">
        <w:t>. napján.</w:t>
      </w:r>
    </w:p>
    <w:p w:rsidR="00036080" w:rsidRDefault="00036080" w:rsidP="00520696">
      <w:pPr>
        <w:tabs>
          <w:tab w:val="left" w:pos="0"/>
          <w:tab w:val="left" w:pos="4962"/>
        </w:tabs>
        <w:jc w:val="both"/>
      </w:pPr>
    </w:p>
    <w:p w:rsidR="0064470C" w:rsidRDefault="0064470C" w:rsidP="00520696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……………………………….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6716C8">
        <w:rPr>
          <w:b/>
          <w:bCs/>
        </w:rPr>
        <w:tab/>
        <w:t>Őrsi Gergely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Bizottság elnöke</w:t>
      </w:r>
    </w:p>
    <w:p w:rsidR="00274C4F" w:rsidRDefault="00274C4F" w:rsidP="00520696">
      <w:pPr>
        <w:tabs>
          <w:tab w:val="left" w:pos="0"/>
          <w:tab w:val="left" w:pos="4962"/>
        </w:tabs>
        <w:jc w:val="both"/>
      </w:pPr>
    </w:p>
    <w:p w:rsidR="00274C4F" w:rsidRDefault="00274C4F" w:rsidP="00520696">
      <w:pPr>
        <w:tabs>
          <w:tab w:val="left" w:pos="0"/>
          <w:tab w:val="left" w:pos="4962"/>
        </w:tabs>
        <w:jc w:val="both"/>
      </w:pPr>
    </w:p>
    <w:p w:rsidR="002E3A5D" w:rsidRPr="006716C8" w:rsidRDefault="002E3A5D" w:rsidP="00520696">
      <w:pPr>
        <w:tabs>
          <w:tab w:val="left" w:pos="0"/>
          <w:tab w:val="left" w:pos="4962"/>
        </w:tabs>
        <w:jc w:val="both"/>
        <w:rPr>
          <w:b/>
        </w:rPr>
      </w:pPr>
      <w:r w:rsidRPr="006716C8">
        <w:t>hitelesítette: ……………………………</w:t>
      </w:r>
    </w:p>
    <w:p w:rsidR="002E3A5D" w:rsidRDefault="002E3A5D" w:rsidP="00520696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6716C8">
        <w:rPr>
          <w:b/>
        </w:rPr>
        <w:tab/>
      </w:r>
      <w:r w:rsidR="0098121C">
        <w:rPr>
          <w:b/>
        </w:rPr>
        <w:t>Dr. Gór Csaba</w:t>
      </w:r>
    </w:p>
    <w:p w:rsidR="00AE395B" w:rsidRPr="0064470C" w:rsidRDefault="00AE395B" w:rsidP="0064470C">
      <w:pPr>
        <w:tabs>
          <w:tab w:val="left" w:pos="0"/>
          <w:tab w:val="left" w:pos="4962"/>
        </w:tabs>
        <w:jc w:val="both"/>
      </w:pPr>
    </w:p>
    <w:p w:rsidR="00AE395B" w:rsidRPr="0064470C" w:rsidRDefault="00AE395B" w:rsidP="0064470C">
      <w:pPr>
        <w:tabs>
          <w:tab w:val="left" w:pos="0"/>
          <w:tab w:val="left" w:pos="4962"/>
        </w:tabs>
        <w:jc w:val="both"/>
      </w:pPr>
    </w:p>
    <w:p w:rsidR="00AE395B" w:rsidRPr="0064470C" w:rsidRDefault="00AE395B" w:rsidP="0064470C">
      <w:pPr>
        <w:tabs>
          <w:tab w:val="left" w:pos="0"/>
          <w:tab w:val="left" w:pos="4962"/>
        </w:tabs>
        <w:jc w:val="both"/>
      </w:pP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……….………………………</w:t>
      </w:r>
    </w:p>
    <w:p w:rsidR="002E3A5D" w:rsidRPr="006716C8" w:rsidRDefault="002E3A5D" w:rsidP="00520696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6716C8">
        <w:rPr>
          <w:b/>
          <w:bCs/>
        </w:rPr>
        <w:tab/>
        <w:t>Kuti Anita</w:t>
      </w:r>
    </w:p>
    <w:p w:rsidR="002E3A5D" w:rsidRDefault="002E3A5D" w:rsidP="00520696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Jegyzőkönyvvezető</w:t>
      </w:r>
    </w:p>
    <w:p w:rsidR="0064470C" w:rsidRDefault="0064470C" w:rsidP="00520696">
      <w:pPr>
        <w:tabs>
          <w:tab w:val="left" w:pos="0"/>
          <w:tab w:val="left" w:pos="4962"/>
          <w:tab w:val="center" w:pos="6804"/>
        </w:tabs>
        <w:jc w:val="both"/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C7305F" w:rsidRPr="006716C8" w:rsidTr="001F298E">
        <w:trPr>
          <w:trHeight w:val="142"/>
        </w:trPr>
        <w:tc>
          <w:tcPr>
            <w:tcW w:w="3969" w:type="dxa"/>
            <w:shd w:val="clear" w:color="auto" w:fill="auto"/>
          </w:tcPr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 w:rsidRPr="006716C8">
              <w:rPr>
                <w:b/>
                <w:u w:val="single"/>
              </w:rPr>
              <w:t>Kapják: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Dr. Láng Zsolt polgármester</w:t>
            </w:r>
          </w:p>
          <w:p w:rsidR="00C7305F" w:rsidRPr="006716C8" w:rsidRDefault="00C7305F" w:rsidP="00520696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Jegyzői Titkárság</w:t>
            </w:r>
          </w:p>
          <w:p w:rsidR="00C7305F" w:rsidRPr="006716C8" w:rsidRDefault="001F298E" w:rsidP="00520696">
            <w:pPr>
              <w:pStyle w:val="Kerettartalom"/>
              <w:tabs>
                <w:tab w:val="left" w:pos="0"/>
              </w:tabs>
              <w:jc w:val="both"/>
            </w:pPr>
            <w:r>
              <w:t>Budapest Főváros Kormányhivatala</w:t>
            </w:r>
          </w:p>
        </w:tc>
      </w:tr>
    </w:tbl>
    <w:p w:rsidR="000242BA" w:rsidRPr="006716C8" w:rsidRDefault="000242BA" w:rsidP="00185BF3">
      <w:pPr>
        <w:suppressAutoHyphens w:val="0"/>
        <w:jc w:val="both"/>
        <w:rPr>
          <w:rFonts w:eastAsia="Calibri"/>
          <w:lang w:val="x-none" w:eastAsia="en-US"/>
        </w:rPr>
      </w:pPr>
    </w:p>
    <w:sectPr w:rsidR="000242BA" w:rsidRPr="006716C8" w:rsidSect="00520696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FA" w:rsidRDefault="005909FA" w:rsidP="0051720D">
      <w:r>
        <w:separator/>
      </w:r>
    </w:p>
  </w:endnote>
  <w:endnote w:type="continuationSeparator" w:id="0">
    <w:p w:rsidR="005909FA" w:rsidRDefault="005909FA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86153"/>
      <w:docPartObj>
        <w:docPartGallery w:val="Page Numbers (Bottom of Page)"/>
        <w:docPartUnique/>
      </w:docPartObj>
    </w:sdtPr>
    <w:sdtEndPr/>
    <w:sdtContent>
      <w:p w:rsidR="005909FA" w:rsidRDefault="005909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698">
          <w:rPr>
            <w:noProof/>
          </w:rPr>
          <w:t>8</w:t>
        </w:r>
        <w:r>
          <w:fldChar w:fldCharType="end"/>
        </w:r>
      </w:p>
    </w:sdtContent>
  </w:sdt>
  <w:p w:rsidR="005909FA" w:rsidRDefault="005909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FA" w:rsidRDefault="005909FA" w:rsidP="0051720D">
      <w:r>
        <w:separator/>
      </w:r>
    </w:p>
  </w:footnote>
  <w:footnote w:type="continuationSeparator" w:id="0">
    <w:p w:rsidR="005909FA" w:rsidRDefault="005909FA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  <w:lang w:eastAsia="zh-CN"/>
      </w:rPr>
    </w:lvl>
  </w:abstractNum>
  <w:abstractNum w:abstractNumId="1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9B9"/>
    <w:multiLevelType w:val="hybridMultilevel"/>
    <w:tmpl w:val="3F982320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76084D"/>
    <w:multiLevelType w:val="hybridMultilevel"/>
    <w:tmpl w:val="510A5AB6"/>
    <w:lvl w:ilvl="0" w:tplc="756C39AC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F6CD6"/>
    <w:multiLevelType w:val="hybridMultilevel"/>
    <w:tmpl w:val="C28AA804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CE64CD7"/>
    <w:multiLevelType w:val="hybridMultilevel"/>
    <w:tmpl w:val="B5727614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527863"/>
    <w:multiLevelType w:val="hybridMultilevel"/>
    <w:tmpl w:val="320C7582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22C35CDA"/>
    <w:multiLevelType w:val="hybridMultilevel"/>
    <w:tmpl w:val="A0B27B84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B3D0779"/>
    <w:multiLevelType w:val="hybridMultilevel"/>
    <w:tmpl w:val="A698C68C"/>
    <w:lvl w:ilvl="0" w:tplc="819CBB94">
      <w:start w:val="1"/>
      <w:numFmt w:val="decimal"/>
      <w:lvlText w:val="(%1)"/>
      <w:lvlJc w:val="left"/>
      <w:pPr>
        <w:ind w:left="-319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3EB14E6A"/>
    <w:multiLevelType w:val="hybridMultilevel"/>
    <w:tmpl w:val="AB60EC60"/>
    <w:lvl w:ilvl="0" w:tplc="2536F72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397E8F"/>
    <w:multiLevelType w:val="hybridMultilevel"/>
    <w:tmpl w:val="CB1A2644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abstractNum w:abstractNumId="19" w15:restartNumberingAfterBreak="0">
    <w:nsid w:val="4D8A7B8F"/>
    <w:multiLevelType w:val="hybridMultilevel"/>
    <w:tmpl w:val="460A3AEE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E694AB1"/>
    <w:multiLevelType w:val="hybridMultilevel"/>
    <w:tmpl w:val="2578B7FC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FC6041"/>
    <w:multiLevelType w:val="hybridMultilevel"/>
    <w:tmpl w:val="BC720182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23" w15:restartNumberingAfterBreak="0">
    <w:nsid w:val="58700C40"/>
    <w:multiLevelType w:val="hybridMultilevel"/>
    <w:tmpl w:val="F7F0769A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3494F"/>
    <w:multiLevelType w:val="hybridMultilevel"/>
    <w:tmpl w:val="705858DE"/>
    <w:lvl w:ilvl="0" w:tplc="C50E5614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7A0D9B"/>
    <w:multiLevelType w:val="hybridMultilevel"/>
    <w:tmpl w:val="9F1EC052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BC76EA4"/>
    <w:multiLevelType w:val="hybridMultilevel"/>
    <w:tmpl w:val="A888D352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EED4B24"/>
    <w:multiLevelType w:val="hybridMultilevel"/>
    <w:tmpl w:val="E1B8DA62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A71813"/>
    <w:multiLevelType w:val="hybridMultilevel"/>
    <w:tmpl w:val="72163E06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0740C"/>
    <w:multiLevelType w:val="hybridMultilevel"/>
    <w:tmpl w:val="BD0644E0"/>
    <w:lvl w:ilvl="0" w:tplc="CDC8084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4666C"/>
    <w:multiLevelType w:val="hybridMultilevel"/>
    <w:tmpl w:val="2CE476C4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5" w15:restartNumberingAfterBreak="0">
    <w:nsid w:val="771C2D5C"/>
    <w:multiLevelType w:val="hybridMultilevel"/>
    <w:tmpl w:val="841461BE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7CC2292"/>
    <w:multiLevelType w:val="hybridMultilevel"/>
    <w:tmpl w:val="CEF04E02"/>
    <w:lvl w:ilvl="0" w:tplc="11BE1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244C7"/>
    <w:multiLevelType w:val="hybridMultilevel"/>
    <w:tmpl w:val="35DCB7A4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6"/>
  </w:num>
  <w:num w:numId="2">
    <w:abstractNumId w:val="14"/>
  </w:num>
  <w:num w:numId="3">
    <w:abstractNumId w:val="29"/>
  </w:num>
  <w:num w:numId="4">
    <w:abstractNumId w:val="36"/>
  </w:num>
  <w:num w:numId="5">
    <w:abstractNumId w:val="21"/>
  </w:num>
  <w:num w:numId="6">
    <w:abstractNumId w:val="17"/>
  </w:num>
  <w:num w:numId="7">
    <w:abstractNumId w:val="23"/>
  </w:num>
  <w:num w:numId="8">
    <w:abstractNumId w:val="20"/>
  </w:num>
  <w:num w:numId="9">
    <w:abstractNumId w:val="32"/>
  </w:num>
  <w:num w:numId="10">
    <w:abstractNumId w:val="12"/>
  </w:num>
  <w:num w:numId="11">
    <w:abstractNumId w:val="10"/>
  </w:num>
  <w:num w:numId="12">
    <w:abstractNumId w:val="1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22"/>
  </w:num>
  <w:num w:numId="18">
    <w:abstractNumId w:val="13"/>
  </w:num>
  <w:num w:numId="19">
    <w:abstractNumId w:val="34"/>
  </w:num>
  <w:num w:numId="20">
    <w:abstractNumId w:val="24"/>
  </w:num>
  <w:num w:numId="21">
    <w:abstractNumId w:val="16"/>
  </w:num>
  <w:num w:numId="22">
    <w:abstractNumId w:val="4"/>
  </w:num>
  <w:num w:numId="23">
    <w:abstractNumId w:val="15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19"/>
  </w:num>
  <w:num w:numId="29">
    <w:abstractNumId w:val="7"/>
  </w:num>
  <w:num w:numId="30">
    <w:abstractNumId w:val="2"/>
  </w:num>
  <w:num w:numId="31">
    <w:abstractNumId w:val="30"/>
  </w:num>
  <w:num w:numId="32">
    <w:abstractNumId w:val="11"/>
  </w:num>
  <w:num w:numId="33">
    <w:abstractNumId w:val="8"/>
  </w:num>
  <w:num w:numId="34">
    <w:abstractNumId w:val="9"/>
  </w:num>
  <w:num w:numId="35">
    <w:abstractNumId w:val="35"/>
  </w:num>
  <w:num w:numId="36">
    <w:abstractNumId w:val="28"/>
  </w:num>
  <w:num w:numId="37">
    <w:abstractNumId w:val="27"/>
  </w:num>
  <w:num w:numId="3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00588"/>
    <w:rsid w:val="000010AE"/>
    <w:rsid w:val="000045DD"/>
    <w:rsid w:val="000206A4"/>
    <w:rsid w:val="000242BA"/>
    <w:rsid w:val="0003427E"/>
    <w:rsid w:val="00034852"/>
    <w:rsid w:val="00036080"/>
    <w:rsid w:val="00046081"/>
    <w:rsid w:val="00065D14"/>
    <w:rsid w:val="00071AE9"/>
    <w:rsid w:val="00074FB2"/>
    <w:rsid w:val="00075B60"/>
    <w:rsid w:val="00077D44"/>
    <w:rsid w:val="0009299D"/>
    <w:rsid w:val="00093082"/>
    <w:rsid w:val="000A13FF"/>
    <w:rsid w:val="000A2B38"/>
    <w:rsid w:val="000B0C70"/>
    <w:rsid w:val="000B678F"/>
    <w:rsid w:val="000D26DF"/>
    <w:rsid w:val="000E6ADD"/>
    <w:rsid w:val="0010099B"/>
    <w:rsid w:val="0010511B"/>
    <w:rsid w:val="00107A08"/>
    <w:rsid w:val="00120453"/>
    <w:rsid w:val="001273BF"/>
    <w:rsid w:val="00130282"/>
    <w:rsid w:val="001341A7"/>
    <w:rsid w:val="00143A6B"/>
    <w:rsid w:val="0014486D"/>
    <w:rsid w:val="00145BC3"/>
    <w:rsid w:val="00155149"/>
    <w:rsid w:val="00165770"/>
    <w:rsid w:val="00170DD4"/>
    <w:rsid w:val="00175B28"/>
    <w:rsid w:val="00185BF3"/>
    <w:rsid w:val="001936B0"/>
    <w:rsid w:val="00195CC1"/>
    <w:rsid w:val="001A77BC"/>
    <w:rsid w:val="001B32C7"/>
    <w:rsid w:val="001B65AD"/>
    <w:rsid w:val="001B70D9"/>
    <w:rsid w:val="001B71E2"/>
    <w:rsid w:val="001C00FC"/>
    <w:rsid w:val="001D555A"/>
    <w:rsid w:val="001D6793"/>
    <w:rsid w:val="001E7603"/>
    <w:rsid w:val="001F298E"/>
    <w:rsid w:val="001F46D2"/>
    <w:rsid w:val="001F6333"/>
    <w:rsid w:val="001F6A0E"/>
    <w:rsid w:val="001F7845"/>
    <w:rsid w:val="00200EFB"/>
    <w:rsid w:val="002029A5"/>
    <w:rsid w:val="0020321F"/>
    <w:rsid w:val="002156DA"/>
    <w:rsid w:val="00215E8A"/>
    <w:rsid w:val="002177D1"/>
    <w:rsid w:val="00253256"/>
    <w:rsid w:val="00254602"/>
    <w:rsid w:val="00261DE8"/>
    <w:rsid w:val="002738BA"/>
    <w:rsid w:val="00274C4F"/>
    <w:rsid w:val="00286292"/>
    <w:rsid w:val="002950E8"/>
    <w:rsid w:val="00296485"/>
    <w:rsid w:val="002A277C"/>
    <w:rsid w:val="002B2545"/>
    <w:rsid w:val="002B31AF"/>
    <w:rsid w:val="002B53E1"/>
    <w:rsid w:val="002B64D6"/>
    <w:rsid w:val="002C0C0C"/>
    <w:rsid w:val="002C5128"/>
    <w:rsid w:val="002C758B"/>
    <w:rsid w:val="002E3A5D"/>
    <w:rsid w:val="002F284F"/>
    <w:rsid w:val="002F2ECC"/>
    <w:rsid w:val="0030475F"/>
    <w:rsid w:val="00310F89"/>
    <w:rsid w:val="003258C9"/>
    <w:rsid w:val="00330BFB"/>
    <w:rsid w:val="003332DE"/>
    <w:rsid w:val="00340F82"/>
    <w:rsid w:val="0034641F"/>
    <w:rsid w:val="003576BC"/>
    <w:rsid w:val="00372E50"/>
    <w:rsid w:val="003741A7"/>
    <w:rsid w:val="003757CF"/>
    <w:rsid w:val="003773DF"/>
    <w:rsid w:val="00377BC7"/>
    <w:rsid w:val="00383F23"/>
    <w:rsid w:val="00395CFB"/>
    <w:rsid w:val="00395D24"/>
    <w:rsid w:val="003A320C"/>
    <w:rsid w:val="003B486D"/>
    <w:rsid w:val="003B7974"/>
    <w:rsid w:val="003C09F6"/>
    <w:rsid w:val="003C4F78"/>
    <w:rsid w:val="003D5301"/>
    <w:rsid w:val="003E7CC2"/>
    <w:rsid w:val="003F338C"/>
    <w:rsid w:val="003F3B88"/>
    <w:rsid w:val="003F6904"/>
    <w:rsid w:val="00417FA6"/>
    <w:rsid w:val="00427A4A"/>
    <w:rsid w:val="004301B8"/>
    <w:rsid w:val="00444148"/>
    <w:rsid w:val="0044788C"/>
    <w:rsid w:val="00454C55"/>
    <w:rsid w:val="00461402"/>
    <w:rsid w:val="004635AA"/>
    <w:rsid w:val="00485093"/>
    <w:rsid w:val="00486F8C"/>
    <w:rsid w:val="004A08B7"/>
    <w:rsid w:val="004A629D"/>
    <w:rsid w:val="004A68FD"/>
    <w:rsid w:val="004C2309"/>
    <w:rsid w:val="004C53C5"/>
    <w:rsid w:val="004D056C"/>
    <w:rsid w:val="004D0E2A"/>
    <w:rsid w:val="004D7F31"/>
    <w:rsid w:val="004E2E76"/>
    <w:rsid w:val="004E3698"/>
    <w:rsid w:val="004F1AAE"/>
    <w:rsid w:val="005035FA"/>
    <w:rsid w:val="005038A2"/>
    <w:rsid w:val="0051720D"/>
    <w:rsid w:val="00520696"/>
    <w:rsid w:val="00527268"/>
    <w:rsid w:val="00527DB0"/>
    <w:rsid w:val="0053255B"/>
    <w:rsid w:val="005539F3"/>
    <w:rsid w:val="00554131"/>
    <w:rsid w:val="00573F33"/>
    <w:rsid w:val="005907C1"/>
    <w:rsid w:val="005909FA"/>
    <w:rsid w:val="00590B98"/>
    <w:rsid w:val="005929A9"/>
    <w:rsid w:val="00594527"/>
    <w:rsid w:val="005A5C6A"/>
    <w:rsid w:val="005B76F0"/>
    <w:rsid w:val="005C12F8"/>
    <w:rsid w:val="005C3225"/>
    <w:rsid w:val="005C4944"/>
    <w:rsid w:val="005D3643"/>
    <w:rsid w:val="005D37A4"/>
    <w:rsid w:val="005D70B6"/>
    <w:rsid w:val="005F0B2C"/>
    <w:rsid w:val="00600A76"/>
    <w:rsid w:val="00605CE5"/>
    <w:rsid w:val="00611BD7"/>
    <w:rsid w:val="00616BFC"/>
    <w:rsid w:val="00617C49"/>
    <w:rsid w:val="006257E2"/>
    <w:rsid w:val="00633232"/>
    <w:rsid w:val="00641555"/>
    <w:rsid w:val="00641607"/>
    <w:rsid w:val="0064470C"/>
    <w:rsid w:val="00655E14"/>
    <w:rsid w:val="00664EF0"/>
    <w:rsid w:val="006716C8"/>
    <w:rsid w:val="00675697"/>
    <w:rsid w:val="00680496"/>
    <w:rsid w:val="006970B4"/>
    <w:rsid w:val="006A6AAA"/>
    <w:rsid w:val="006A76BB"/>
    <w:rsid w:val="006B2859"/>
    <w:rsid w:val="006C1048"/>
    <w:rsid w:val="006C59BE"/>
    <w:rsid w:val="006D2E3B"/>
    <w:rsid w:val="006D69B0"/>
    <w:rsid w:val="006E304D"/>
    <w:rsid w:val="006F0F8A"/>
    <w:rsid w:val="006F5BAC"/>
    <w:rsid w:val="00720875"/>
    <w:rsid w:val="0072576D"/>
    <w:rsid w:val="00730499"/>
    <w:rsid w:val="00732DBC"/>
    <w:rsid w:val="007345E1"/>
    <w:rsid w:val="00734D89"/>
    <w:rsid w:val="0073550D"/>
    <w:rsid w:val="00741416"/>
    <w:rsid w:val="0074225C"/>
    <w:rsid w:val="00744E04"/>
    <w:rsid w:val="00750FE5"/>
    <w:rsid w:val="00762CEB"/>
    <w:rsid w:val="007707A0"/>
    <w:rsid w:val="0077285C"/>
    <w:rsid w:val="00773445"/>
    <w:rsid w:val="007848F3"/>
    <w:rsid w:val="00784CBA"/>
    <w:rsid w:val="00794452"/>
    <w:rsid w:val="007A4B32"/>
    <w:rsid w:val="007B630D"/>
    <w:rsid w:val="007B6F18"/>
    <w:rsid w:val="007C0DE1"/>
    <w:rsid w:val="007C100C"/>
    <w:rsid w:val="007C3064"/>
    <w:rsid w:val="007D25EC"/>
    <w:rsid w:val="007D6051"/>
    <w:rsid w:val="007E2200"/>
    <w:rsid w:val="007E4CAD"/>
    <w:rsid w:val="007F23A1"/>
    <w:rsid w:val="007F322C"/>
    <w:rsid w:val="007F5CD2"/>
    <w:rsid w:val="008237FE"/>
    <w:rsid w:val="00826673"/>
    <w:rsid w:val="008309EC"/>
    <w:rsid w:val="00842ABE"/>
    <w:rsid w:val="00846B32"/>
    <w:rsid w:val="0085052B"/>
    <w:rsid w:val="00850A27"/>
    <w:rsid w:val="00853E77"/>
    <w:rsid w:val="008569FF"/>
    <w:rsid w:val="0086077D"/>
    <w:rsid w:val="00876EAA"/>
    <w:rsid w:val="00880C31"/>
    <w:rsid w:val="00884E4C"/>
    <w:rsid w:val="0088710B"/>
    <w:rsid w:val="00891A97"/>
    <w:rsid w:val="008A3997"/>
    <w:rsid w:val="008B00A9"/>
    <w:rsid w:val="008B08FF"/>
    <w:rsid w:val="008B3C15"/>
    <w:rsid w:val="008D3A13"/>
    <w:rsid w:val="008D414E"/>
    <w:rsid w:val="008D49AA"/>
    <w:rsid w:val="008D5099"/>
    <w:rsid w:val="008D71A4"/>
    <w:rsid w:val="008F20DA"/>
    <w:rsid w:val="008F7868"/>
    <w:rsid w:val="00906E93"/>
    <w:rsid w:val="009113FD"/>
    <w:rsid w:val="009164E3"/>
    <w:rsid w:val="0093465E"/>
    <w:rsid w:val="009350FB"/>
    <w:rsid w:val="00961656"/>
    <w:rsid w:val="00967BFA"/>
    <w:rsid w:val="0098121C"/>
    <w:rsid w:val="00981BFE"/>
    <w:rsid w:val="00982F8C"/>
    <w:rsid w:val="009B42D3"/>
    <w:rsid w:val="009B4B5C"/>
    <w:rsid w:val="009B4BF6"/>
    <w:rsid w:val="009B5007"/>
    <w:rsid w:val="009B5869"/>
    <w:rsid w:val="009C52EF"/>
    <w:rsid w:val="009C726E"/>
    <w:rsid w:val="009D0B3B"/>
    <w:rsid w:val="009D2F6F"/>
    <w:rsid w:val="009E21D9"/>
    <w:rsid w:val="009E4D6D"/>
    <w:rsid w:val="009F5189"/>
    <w:rsid w:val="009F58A8"/>
    <w:rsid w:val="00A04F5A"/>
    <w:rsid w:val="00A071D4"/>
    <w:rsid w:val="00A1045D"/>
    <w:rsid w:val="00A138FB"/>
    <w:rsid w:val="00A20699"/>
    <w:rsid w:val="00A21CBE"/>
    <w:rsid w:val="00A23312"/>
    <w:rsid w:val="00A23428"/>
    <w:rsid w:val="00A30197"/>
    <w:rsid w:val="00A31066"/>
    <w:rsid w:val="00A31834"/>
    <w:rsid w:val="00A57E81"/>
    <w:rsid w:val="00A61661"/>
    <w:rsid w:val="00A73A2B"/>
    <w:rsid w:val="00A85D30"/>
    <w:rsid w:val="00A87A0A"/>
    <w:rsid w:val="00A87D41"/>
    <w:rsid w:val="00A9292B"/>
    <w:rsid w:val="00AA57B9"/>
    <w:rsid w:val="00AB201C"/>
    <w:rsid w:val="00AB2CC5"/>
    <w:rsid w:val="00AB353B"/>
    <w:rsid w:val="00AB5C0C"/>
    <w:rsid w:val="00AC41B2"/>
    <w:rsid w:val="00AC78D7"/>
    <w:rsid w:val="00AE0F54"/>
    <w:rsid w:val="00AE10F9"/>
    <w:rsid w:val="00AE395B"/>
    <w:rsid w:val="00AE4D37"/>
    <w:rsid w:val="00AE69D9"/>
    <w:rsid w:val="00AF0C22"/>
    <w:rsid w:val="00B01596"/>
    <w:rsid w:val="00B0232D"/>
    <w:rsid w:val="00B07873"/>
    <w:rsid w:val="00B141EA"/>
    <w:rsid w:val="00B311CB"/>
    <w:rsid w:val="00B401D3"/>
    <w:rsid w:val="00B478F7"/>
    <w:rsid w:val="00B675B1"/>
    <w:rsid w:val="00B6779A"/>
    <w:rsid w:val="00B73DB2"/>
    <w:rsid w:val="00B74B47"/>
    <w:rsid w:val="00B75D3E"/>
    <w:rsid w:val="00B81092"/>
    <w:rsid w:val="00B876A1"/>
    <w:rsid w:val="00BA6106"/>
    <w:rsid w:val="00BB45F4"/>
    <w:rsid w:val="00BD1301"/>
    <w:rsid w:val="00BD2A40"/>
    <w:rsid w:val="00BD5326"/>
    <w:rsid w:val="00BD7867"/>
    <w:rsid w:val="00BE02D5"/>
    <w:rsid w:val="00BF053E"/>
    <w:rsid w:val="00BF6EAC"/>
    <w:rsid w:val="00C0293B"/>
    <w:rsid w:val="00C02BC1"/>
    <w:rsid w:val="00C062DF"/>
    <w:rsid w:val="00C07313"/>
    <w:rsid w:val="00C1562E"/>
    <w:rsid w:val="00C20D10"/>
    <w:rsid w:val="00C26F13"/>
    <w:rsid w:val="00C27296"/>
    <w:rsid w:val="00C306E5"/>
    <w:rsid w:val="00C352A7"/>
    <w:rsid w:val="00C42361"/>
    <w:rsid w:val="00C4497F"/>
    <w:rsid w:val="00C57EFD"/>
    <w:rsid w:val="00C6411C"/>
    <w:rsid w:val="00C66F6B"/>
    <w:rsid w:val="00C67936"/>
    <w:rsid w:val="00C7305F"/>
    <w:rsid w:val="00C73738"/>
    <w:rsid w:val="00C75979"/>
    <w:rsid w:val="00C86711"/>
    <w:rsid w:val="00C868A9"/>
    <w:rsid w:val="00C87CEF"/>
    <w:rsid w:val="00C90943"/>
    <w:rsid w:val="00C95ED5"/>
    <w:rsid w:val="00CA59A4"/>
    <w:rsid w:val="00CA63EC"/>
    <w:rsid w:val="00CB2614"/>
    <w:rsid w:val="00CC1903"/>
    <w:rsid w:val="00CE5BD7"/>
    <w:rsid w:val="00CF3039"/>
    <w:rsid w:val="00CF44AC"/>
    <w:rsid w:val="00CF60F3"/>
    <w:rsid w:val="00CF70B3"/>
    <w:rsid w:val="00D05118"/>
    <w:rsid w:val="00D07347"/>
    <w:rsid w:val="00D1261D"/>
    <w:rsid w:val="00D20990"/>
    <w:rsid w:val="00D218E7"/>
    <w:rsid w:val="00D257A5"/>
    <w:rsid w:val="00D265B6"/>
    <w:rsid w:val="00D30A57"/>
    <w:rsid w:val="00D32730"/>
    <w:rsid w:val="00D366ED"/>
    <w:rsid w:val="00D36D15"/>
    <w:rsid w:val="00D460DB"/>
    <w:rsid w:val="00D47D1C"/>
    <w:rsid w:val="00D53100"/>
    <w:rsid w:val="00D54B26"/>
    <w:rsid w:val="00D63F15"/>
    <w:rsid w:val="00D77854"/>
    <w:rsid w:val="00D87483"/>
    <w:rsid w:val="00DA3E6F"/>
    <w:rsid w:val="00DA40FC"/>
    <w:rsid w:val="00DA4A4A"/>
    <w:rsid w:val="00DA6C35"/>
    <w:rsid w:val="00DB13D9"/>
    <w:rsid w:val="00DB5DF6"/>
    <w:rsid w:val="00DB669C"/>
    <w:rsid w:val="00DB689E"/>
    <w:rsid w:val="00DB7995"/>
    <w:rsid w:val="00DE0C50"/>
    <w:rsid w:val="00DE228E"/>
    <w:rsid w:val="00DE3105"/>
    <w:rsid w:val="00DF7F8E"/>
    <w:rsid w:val="00E1450B"/>
    <w:rsid w:val="00E20742"/>
    <w:rsid w:val="00E26500"/>
    <w:rsid w:val="00E26FD3"/>
    <w:rsid w:val="00E36261"/>
    <w:rsid w:val="00E72C94"/>
    <w:rsid w:val="00E77F52"/>
    <w:rsid w:val="00E964CF"/>
    <w:rsid w:val="00EA2BDA"/>
    <w:rsid w:val="00EB6F96"/>
    <w:rsid w:val="00ED1C08"/>
    <w:rsid w:val="00ED34A3"/>
    <w:rsid w:val="00ED36D6"/>
    <w:rsid w:val="00ED6BD7"/>
    <w:rsid w:val="00EE5CE6"/>
    <w:rsid w:val="00EE7F33"/>
    <w:rsid w:val="00EF01D8"/>
    <w:rsid w:val="00EF1E81"/>
    <w:rsid w:val="00EF3F97"/>
    <w:rsid w:val="00EF5DD7"/>
    <w:rsid w:val="00EF690E"/>
    <w:rsid w:val="00EF6B9D"/>
    <w:rsid w:val="00EF7D35"/>
    <w:rsid w:val="00F0717D"/>
    <w:rsid w:val="00F12B86"/>
    <w:rsid w:val="00F1381E"/>
    <w:rsid w:val="00F14AF0"/>
    <w:rsid w:val="00F152A9"/>
    <w:rsid w:val="00F33BF3"/>
    <w:rsid w:val="00F35B80"/>
    <w:rsid w:val="00F42FF9"/>
    <w:rsid w:val="00F44A4E"/>
    <w:rsid w:val="00F4656E"/>
    <w:rsid w:val="00F561B2"/>
    <w:rsid w:val="00F621F0"/>
    <w:rsid w:val="00F64190"/>
    <w:rsid w:val="00F6586B"/>
    <w:rsid w:val="00F67012"/>
    <w:rsid w:val="00F719C8"/>
    <w:rsid w:val="00F759CD"/>
    <w:rsid w:val="00F93FF6"/>
    <w:rsid w:val="00FA0C94"/>
    <w:rsid w:val="00FA5D7A"/>
    <w:rsid w:val="00FA7239"/>
    <w:rsid w:val="00FB03DA"/>
    <w:rsid w:val="00FB6AB7"/>
    <w:rsid w:val="00FB7A77"/>
    <w:rsid w:val="00FC0DCA"/>
    <w:rsid w:val="00FD035D"/>
    <w:rsid w:val="00FD45CD"/>
    <w:rsid w:val="00FD6640"/>
    <w:rsid w:val="00FD7D6B"/>
    <w:rsid w:val="00FE6800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27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0DD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szveg">
    <w:name w:val="Hat. szöveg"/>
    <w:basedOn w:val="Norml"/>
    <w:rsid w:val="006F0F8A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0D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customStyle="1" w:styleId="Szvegblokk1">
    <w:name w:val="Szövegblokk1"/>
    <w:basedOn w:val="Norml"/>
    <w:rsid w:val="001E7603"/>
    <w:pPr>
      <w:ind w:left="-284" w:right="283"/>
      <w:jc w:val="both"/>
    </w:pPr>
    <w:rPr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76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E76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rsid w:val="0028629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E26F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nhideWhenUsed/>
    <w:rsid w:val="00CE5BD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E5B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46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65E"/>
    <w:rPr>
      <w:rFonts w:ascii="Segoe UI" w:eastAsia="Times New Roman" w:hAnsi="Segoe UI" w:cs="Segoe UI"/>
      <w:sz w:val="18"/>
      <w:szCs w:val="18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B4B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B4BF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behzssal3">
    <w:name w:val="Body Text Indent 3"/>
    <w:basedOn w:val="Norml"/>
    <w:link w:val="Szvegtrzsbehzssal3Char"/>
    <w:rsid w:val="009B4BF6"/>
    <w:pPr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B4BF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9B4BF6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uiPriority w:val="1"/>
    <w:qFormat/>
    <w:rsid w:val="00D87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"/>
    <w:rsid w:val="000010AE"/>
    <w:pPr>
      <w:keepLines/>
      <w:suppressAutoHyphens w:val="0"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CharChar1">
    <w:name w:val="Char Char Char Char"/>
    <w:basedOn w:val="Norml"/>
    <w:rsid w:val="000010A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27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383F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83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216D-EEA8-4D61-89B0-3EE512ED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2306</Words>
  <Characters>15918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Kuti Anita Gabriella</cp:lastModifiedBy>
  <cp:revision>7</cp:revision>
  <cp:lastPrinted>2017-10-12T06:37:00Z</cp:lastPrinted>
  <dcterms:created xsi:type="dcterms:W3CDTF">2018-01-30T14:39:00Z</dcterms:created>
  <dcterms:modified xsi:type="dcterms:W3CDTF">2018-01-30T14:54:00Z</dcterms:modified>
</cp:coreProperties>
</file>