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CE" w:rsidRPr="001045E4" w:rsidRDefault="009571CE" w:rsidP="00F252A5">
      <w:pPr>
        <w:jc w:val="center"/>
        <w:rPr>
          <w:b/>
          <w:caps/>
          <w:spacing w:val="500"/>
          <w:szCs w:val="24"/>
        </w:rPr>
      </w:pPr>
      <w:r w:rsidRPr="001045E4">
        <w:rPr>
          <w:b/>
          <w:caps/>
          <w:spacing w:val="500"/>
          <w:szCs w:val="24"/>
        </w:rPr>
        <w:t>meghívó</w:t>
      </w:r>
    </w:p>
    <w:p w:rsidR="009571CE" w:rsidRPr="001045E4" w:rsidRDefault="009571CE" w:rsidP="001045E4">
      <w:pPr>
        <w:jc w:val="both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1"/>
        <w:gridCol w:w="4452"/>
      </w:tblGrid>
      <w:tr w:rsidR="009571CE" w:rsidRPr="001045E4" w:rsidTr="00DD5438">
        <w:tc>
          <w:tcPr>
            <w:tcW w:w="9054" w:type="dxa"/>
            <w:gridSpan w:val="2"/>
            <w:shd w:val="clear" w:color="auto" w:fill="auto"/>
          </w:tcPr>
          <w:p w:rsidR="009571CE" w:rsidRPr="001045E4" w:rsidRDefault="009571CE" w:rsidP="001045E4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1045E4">
              <w:rPr>
                <w:b/>
                <w:szCs w:val="24"/>
              </w:rPr>
              <w:t>Gazdasági és Tulajdonosi Bizottság</w:t>
            </w:r>
          </w:p>
          <w:p w:rsidR="009571CE" w:rsidRPr="001045E4" w:rsidRDefault="009571CE" w:rsidP="001045E4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1045E4">
              <w:rPr>
                <w:b/>
                <w:szCs w:val="24"/>
              </w:rPr>
              <w:t>rendkívüli ülés</w:t>
            </w:r>
          </w:p>
        </w:tc>
      </w:tr>
      <w:tr w:rsidR="009571CE" w:rsidRPr="001045E4" w:rsidTr="00DD5438">
        <w:trPr>
          <w:trHeight w:val="869"/>
        </w:trPr>
        <w:tc>
          <w:tcPr>
            <w:tcW w:w="4529" w:type="dxa"/>
            <w:shd w:val="clear" w:color="auto" w:fill="auto"/>
          </w:tcPr>
          <w:p w:rsidR="009571CE" w:rsidRPr="001045E4" w:rsidRDefault="009571CE" w:rsidP="001045E4">
            <w:pPr>
              <w:spacing w:before="120"/>
              <w:jc w:val="both"/>
              <w:rPr>
                <w:szCs w:val="24"/>
              </w:rPr>
            </w:pPr>
            <w:r w:rsidRPr="001045E4">
              <w:rPr>
                <w:szCs w:val="24"/>
              </w:rPr>
              <w:t>Időpont</w:t>
            </w:r>
          </w:p>
          <w:p w:rsidR="009571CE" w:rsidRPr="001045E4" w:rsidRDefault="009571CE" w:rsidP="00705FE6">
            <w:pPr>
              <w:jc w:val="both"/>
              <w:rPr>
                <w:b/>
                <w:szCs w:val="24"/>
              </w:rPr>
            </w:pPr>
            <w:r w:rsidRPr="001045E4">
              <w:rPr>
                <w:b/>
                <w:szCs w:val="24"/>
              </w:rPr>
              <w:t xml:space="preserve">2017. </w:t>
            </w:r>
            <w:r w:rsidR="00480EA4">
              <w:rPr>
                <w:b/>
                <w:szCs w:val="24"/>
              </w:rPr>
              <w:t xml:space="preserve">október </w:t>
            </w:r>
            <w:r w:rsidR="008120CB" w:rsidRPr="001045E4">
              <w:rPr>
                <w:b/>
                <w:szCs w:val="24"/>
              </w:rPr>
              <w:t>2</w:t>
            </w:r>
            <w:r w:rsidR="00480EA4">
              <w:rPr>
                <w:b/>
                <w:szCs w:val="24"/>
              </w:rPr>
              <w:t>5</w:t>
            </w:r>
            <w:r w:rsidR="008120CB" w:rsidRPr="001045E4">
              <w:rPr>
                <w:b/>
                <w:szCs w:val="24"/>
              </w:rPr>
              <w:t>.</w:t>
            </w:r>
            <w:r w:rsidRPr="001045E4">
              <w:rPr>
                <w:b/>
                <w:szCs w:val="24"/>
              </w:rPr>
              <w:t>(</w:t>
            </w:r>
            <w:r w:rsidR="008120CB" w:rsidRPr="001045E4">
              <w:rPr>
                <w:b/>
                <w:szCs w:val="24"/>
              </w:rPr>
              <w:t>szerda</w:t>
            </w:r>
            <w:r w:rsidRPr="001045E4">
              <w:rPr>
                <w:b/>
                <w:szCs w:val="24"/>
              </w:rPr>
              <w:t xml:space="preserve">) </w:t>
            </w:r>
            <w:r w:rsidR="008120CB" w:rsidRPr="001045E4">
              <w:rPr>
                <w:b/>
                <w:szCs w:val="24"/>
              </w:rPr>
              <w:t>1</w:t>
            </w:r>
            <w:r w:rsidR="00705FE6">
              <w:rPr>
                <w:b/>
                <w:szCs w:val="24"/>
              </w:rPr>
              <w:t>3</w:t>
            </w:r>
            <w:r w:rsidR="008120CB" w:rsidRPr="001045E4">
              <w:rPr>
                <w:b/>
                <w:szCs w:val="24"/>
              </w:rPr>
              <w:t>.00 óra</w:t>
            </w:r>
          </w:p>
        </w:tc>
        <w:tc>
          <w:tcPr>
            <w:tcW w:w="4525" w:type="dxa"/>
            <w:shd w:val="clear" w:color="auto" w:fill="auto"/>
          </w:tcPr>
          <w:p w:rsidR="009571CE" w:rsidRPr="001045E4" w:rsidRDefault="009571CE" w:rsidP="001045E4">
            <w:pPr>
              <w:spacing w:before="120"/>
              <w:jc w:val="both"/>
              <w:rPr>
                <w:szCs w:val="24"/>
              </w:rPr>
            </w:pPr>
            <w:r w:rsidRPr="001045E4">
              <w:rPr>
                <w:szCs w:val="24"/>
              </w:rPr>
              <w:t>Szám</w:t>
            </w:r>
          </w:p>
          <w:p w:rsidR="009571CE" w:rsidRPr="001045E4" w:rsidRDefault="00BC73C2" w:rsidP="00480EA4">
            <w:pPr>
              <w:jc w:val="both"/>
              <w:rPr>
                <w:szCs w:val="24"/>
              </w:rPr>
            </w:pPr>
            <w:r w:rsidRPr="001045E4">
              <w:rPr>
                <w:b/>
                <w:bCs/>
                <w:szCs w:val="24"/>
              </w:rPr>
              <w:t>1</w:t>
            </w:r>
            <w:r w:rsidR="00480EA4">
              <w:rPr>
                <w:b/>
                <w:bCs/>
                <w:szCs w:val="24"/>
              </w:rPr>
              <w:t>1</w:t>
            </w:r>
            <w:r w:rsidR="009571CE" w:rsidRPr="001045E4">
              <w:rPr>
                <w:b/>
                <w:bCs/>
                <w:szCs w:val="24"/>
              </w:rPr>
              <w:t>/2017.</w:t>
            </w:r>
          </w:p>
        </w:tc>
      </w:tr>
      <w:tr w:rsidR="009571CE" w:rsidRPr="001045E4" w:rsidTr="00DD5438">
        <w:trPr>
          <w:trHeight w:val="1406"/>
        </w:trPr>
        <w:tc>
          <w:tcPr>
            <w:tcW w:w="9054" w:type="dxa"/>
            <w:gridSpan w:val="2"/>
            <w:shd w:val="clear" w:color="auto" w:fill="auto"/>
          </w:tcPr>
          <w:p w:rsidR="009571CE" w:rsidRPr="001045E4" w:rsidRDefault="009571CE" w:rsidP="001045E4">
            <w:pPr>
              <w:spacing w:before="120" w:after="120"/>
              <w:jc w:val="both"/>
              <w:rPr>
                <w:szCs w:val="24"/>
              </w:rPr>
            </w:pPr>
            <w:r w:rsidRPr="001045E4">
              <w:rPr>
                <w:szCs w:val="24"/>
              </w:rPr>
              <w:t>Helyszín</w:t>
            </w:r>
          </w:p>
          <w:p w:rsidR="009571CE" w:rsidRPr="001045E4" w:rsidRDefault="009571CE" w:rsidP="001045E4">
            <w:pPr>
              <w:jc w:val="both"/>
              <w:rPr>
                <w:szCs w:val="24"/>
              </w:rPr>
            </w:pPr>
            <w:r w:rsidRPr="001045E4">
              <w:rPr>
                <w:szCs w:val="24"/>
              </w:rPr>
              <w:t>Budapest II. kerületi Polgármesteri Hivatal</w:t>
            </w:r>
          </w:p>
          <w:p w:rsidR="009571CE" w:rsidRPr="001045E4" w:rsidRDefault="009571CE" w:rsidP="001045E4">
            <w:pPr>
              <w:jc w:val="both"/>
              <w:rPr>
                <w:szCs w:val="24"/>
                <w:lang w:val="en-GB"/>
              </w:rPr>
            </w:pPr>
            <w:r w:rsidRPr="001045E4">
              <w:rPr>
                <w:szCs w:val="24"/>
                <w:lang w:val="en-GB"/>
              </w:rPr>
              <w:t xml:space="preserve">1024 Budapest, </w:t>
            </w:r>
            <w:r w:rsidRPr="001045E4">
              <w:rPr>
                <w:szCs w:val="24"/>
              </w:rPr>
              <w:t>Mechwart liget</w:t>
            </w:r>
            <w:r w:rsidRPr="001045E4">
              <w:rPr>
                <w:szCs w:val="24"/>
                <w:lang w:val="en-GB"/>
              </w:rPr>
              <w:t xml:space="preserve"> 1.</w:t>
            </w:r>
          </w:p>
          <w:p w:rsidR="009571CE" w:rsidRPr="001045E4" w:rsidRDefault="008120CB" w:rsidP="001045E4">
            <w:pPr>
              <w:jc w:val="both"/>
              <w:rPr>
                <w:b/>
                <w:szCs w:val="24"/>
              </w:rPr>
            </w:pPr>
            <w:r w:rsidRPr="001045E4">
              <w:rPr>
                <w:b/>
                <w:szCs w:val="24"/>
              </w:rPr>
              <w:t>Földszinti nagytárgyaló</w:t>
            </w:r>
          </w:p>
        </w:tc>
      </w:tr>
    </w:tbl>
    <w:p w:rsidR="00A23879" w:rsidRDefault="00A23879" w:rsidP="001045E4">
      <w:pPr>
        <w:tabs>
          <w:tab w:val="left" w:pos="0"/>
        </w:tabs>
        <w:autoSpaceDN w:val="0"/>
        <w:jc w:val="both"/>
        <w:rPr>
          <w:szCs w:val="24"/>
        </w:rPr>
      </w:pPr>
    </w:p>
    <w:p w:rsidR="009571CE" w:rsidRDefault="009571CE" w:rsidP="001045E4">
      <w:pPr>
        <w:tabs>
          <w:tab w:val="left" w:pos="0"/>
        </w:tabs>
        <w:autoSpaceDN w:val="0"/>
        <w:jc w:val="both"/>
        <w:rPr>
          <w:szCs w:val="24"/>
        </w:rPr>
      </w:pPr>
      <w:r w:rsidRPr="001045E4">
        <w:rPr>
          <w:szCs w:val="24"/>
        </w:rPr>
        <w:t>Tervezett napirend:</w:t>
      </w:r>
    </w:p>
    <w:p w:rsidR="00B104BA" w:rsidRPr="00484061" w:rsidRDefault="00B104BA" w:rsidP="00B104BA">
      <w:pPr>
        <w:tabs>
          <w:tab w:val="left" w:pos="0"/>
        </w:tabs>
        <w:autoSpaceDN w:val="0"/>
        <w:jc w:val="both"/>
        <w:rPr>
          <w:szCs w:val="24"/>
        </w:rPr>
      </w:pPr>
    </w:p>
    <w:p w:rsidR="00B104BA" w:rsidRPr="00484061" w:rsidRDefault="00333108" w:rsidP="00B104BA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</w:rPr>
      </w:pPr>
      <w:r>
        <w:rPr>
          <w:b/>
          <w:szCs w:val="24"/>
          <w:u w:val="single"/>
        </w:rPr>
        <w:t>Hatósági Igazgatóság, Környezetvédelmi Osztály el</w:t>
      </w:r>
      <w:r w:rsidR="00B104BA" w:rsidRPr="00484061">
        <w:rPr>
          <w:b/>
          <w:szCs w:val="24"/>
          <w:u w:val="single"/>
        </w:rPr>
        <w:t>őterjesztése</w:t>
      </w:r>
      <w:r w:rsidR="00B104BA" w:rsidRPr="00484061">
        <w:rPr>
          <w:szCs w:val="24"/>
        </w:rPr>
        <w:t>:</w:t>
      </w:r>
    </w:p>
    <w:p w:rsidR="00B104BA" w:rsidRPr="00B104BA" w:rsidRDefault="00B104BA" w:rsidP="00B104BA">
      <w:pPr>
        <w:jc w:val="both"/>
        <w:rPr>
          <w:sz w:val="22"/>
        </w:rPr>
      </w:pPr>
    </w:p>
    <w:p w:rsidR="00B104BA" w:rsidRDefault="00B104BA" w:rsidP="00B104BA">
      <w:pPr>
        <w:pStyle w:val="Listaszerbekezds"/>
        <w:numPr>
          <w:ilvl w:val="0"/>
          <w:numId w:val="12"/>
        </w:numPr>
        <w:tabs>
          <w:tab w:val="left" w:pos="180"/>
        </w:tabs>
        <w:spacing w:line="264" w:lineRule="auto"/>
        <w:ind w:right="-51"/>
        <w:jc w:val="both"/>
      </w:pPr>
      <w:r>
        <w:t>Döntés a közút kezelőjének felelősségével kapcsolatos kárigényekről</w:t>
      </w:r>
    </w:p>
    <w:p w:rsidR="00A23879" w:rsidRPr="001045E4" w:rsidRDefault="00A23879" w:rsidP="001045E4">
      <w:pPr>
        <w:tabs>
          <w:tab w:val="left" w:pos="0"/>
        </w:tabs>
        <w:autoSpaceDN w:val="0"/>
        <w:jc w:val="both"/>
        <w:rPr>
          <w:szCs w:val="24"/>
        </w:rPr>
      </w:pPr>
    </w:p>
    <w:p w:rsidR="009571CE" w:rsidRPr="009B3548" w:rsidRDefault="00333108" w:rsidP="00B104BA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Gazdasági Igazgatóság, </w:t>
      </w:r>
      <w:r w:rsidR="009571CE" w:rsidRPr="009B3548">
        <w:rPr>
          <w:b/>
          <w:szCs w:val="24"/>
          <w:u w:val="single"/>
        </w:rPr>
        <w:t xml:space="preserve">Vagyonhasznosítási és Ingatlan-nyilvántartási </w:t>
      </w:r>
      <w:r>
        <w:rPr>
          <w:b/>
          <w:szCs w:val="24"/>
          <w:u w:val="single"/>
        </w:rPr>
        <w:t>Osztály</w:t>
      </w:r>
      <w:r w:rsidR="009571CE" w:rsidRPr="009B3548">
        <w:rPr>
          <w:b/>
          <w:szCs w:val="24"/>
          <w:u w:val="single"/>
        </w:rPr>
        <w:t xml:space="preserve"> előterjesztése</w:t>
      </w:r>
      <w:r w:rsidR="00002498" w:rsidRPr="009B3548">
        <w:rPr>
          <w:b/>
          <w:szCs w:val="24"/>
          <w:u w:val="single"/>
        </w:rPr>
        <w:t>i</w:t>
      </w:r>
      <w:r w:rsidR="009571CE" w:rsidRPr="009B3548">
        <w:rPr>
          <w:b/>
          <w:szCs w:val="24"/>
          <w:u w:val="single"/>
        </w:rPr>
        <w:t>:</w:t>
      </w:r>
    </w:p>
    <w:p w:rsidR="003E3B23" w:rsidRPr="003E3B23" w:rsidRDefault="003E3B23" w:rsidP="003E3B23">
      <w:pPr>
        <w:tabs>
          <w:tab w:val="left" w:pos="426"/>
        </w:tabs>
        <w:jc w:val="both"/>
        <w:rPr>
          <w:szCs w:val="24"/>
        </w:rPr>
      </w:pPr>
    </w:p>
    <w:p w:rsidR="003E3B23" w:rsidRPr="003E3B23" w:rsidRDefault="003E3B23" w:rsidP="003E3B23">
      <w:pPr>
        <w:tabs>
          <w:tab w:val="left" w:pos="426"/>
        </w:tabs>
        <w:jc w:val="both"/>
        <w:rPr>
          <w:i/>
          <w:szCs w:val="24"/>
          <w:u w:val="single"/>
        </w:rPr>
      </w:pPr>
      <w:r w:rsidRPr="003E3B23">
        <w:rPr>
          <w:i/>
          <w:szCs w:val="24"/>
          <w:u w:val="single"/>
        </w:rPr>
        <w:t>A II. Kerületi Városfejlesztő Zrt. által készített előterjesztés:</w:t>
      </w:r>
    </w:p>
    <w:p w:rsidR="00BC73C2" w:rsidRDefault="00BC73C2" w:rsidP="001045E4">
      <w:pPr>
        <w:tabs>
          <w:tab w:val="left" w:pos="0"/>
        </w:tabs>
        <w:autoSpaceDN w:val="0"/>
        <w:jc w:val="both"/>
        <w:rPr>
          <w:szCs w:val="24"/>
        </w:rPr>
      </w:pPr>
    </w:p>
    <w:p w:rsidR="003E3B23" w:rsidRPr="003E3B23" w:rsidRDefault="003E3B23" w:rsidP="003E3B23">
      <w:pPr>
        <w:pStyle w:val="Listaszerbekezds"/>
        <w:numPr>
          <w:ilvl w:val="0"/>
          <w:numId w:val="12"/>
        </w:numPr>
        <w:tabs>
          <w:tab w:val="left" w:pos="180"/>
        </w:tabs>
        <w:spacing w:line="264" w:lineRule="auto"/>
        <w:ind w:right="-51"/>
        <w:jc w:val="both"/>
      </w:pPr>
      <w:r>
        <w:t>Javaslat a II. Kerületi Városfejlesztő Zrt. Felügyelőbizottsága Ügyrendjének elfogadására</w:t>
      </w:r>
    </w:p>
    <w:p w:rsidR="003E3B23" w:rsidRPr="009B3548" w:rsidRDefault="003E3B23" w:rsidP="001045E4">
      <w:pPr>
        <w:tabs>
          <w:tab w:val="left" w:pos="0"/>
        </w:tabs>
        <w:autoSpaceDN w:val="0"/>
        <w:jc w:val="both"/>
        <w:rPr>
          <w:szCs w:val="24"/>
        </w:rPr>
      </w:pPr>
    </w:p>
    <w:p w:rsidR="008120CB" w:rsidRPr="009B3548" w:rsidRDefault="00FD492D" w:rsidP="001045E4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>Helyiségügyek:</w:t>
      </w:r>
    </w:p>
    <w:p w:rsidR="008120CB" w:rsidRPr="009B3548" w:rsidRDefault="008120CB" w:rsidP="00483223">
      <w:pPr>
        <w:tabs>
          <w:tab w:val="left" w:pos="0"/>
        </w:tabs>
        <w:autoSpaceDN w:val="0"/>
        <w:jc w:val="both"/>
        <w:rPr>
          <w:szCs w:val="24"/>
        </w:rPr>
      </w:pPr>
    </w:p>
    <w:p w:rsidR="00480EA4" w:rsidRDefault="00480EA4" w:rsidP="00483223">
      <w:pPr>
        <w:pStyle w:val="Listaszerbekezds"/>
        <w:numPr>
          <w:ilvl w:val="0"/>
          <w:numId w:val="12"/>
        </w:numPr>
        <w:contextualSpacing w:val="0"/>
        <w:jc w:val="both"/>
        <w:rPr>
          <w:szCs w:val="24"/>
        </w:rPr>
      </w:pPr>
      <w:r>
        <w:rPr>
          <w:szCs w:val="24"/>
          <w:lang w:eastAsia="ar-SA"/>
        </w:rPr>
        <w:t>Döntés a</w:t>
      </w:r>
      <w:r>
        <w:rPr>
          <w:b/>
          <w:bCs/>
          <w:szCs w:val="24"/>
          <w:lang w:eastAsia="ar-SA"/>
        </w:rPr>
        <w:t xml:space="preserve"> </w:t>
      </w:r>
      <w:r>
        <w:rPr>
          <w:szCs w:val="24"/>
        </w:rPr>
        <w:t>Budapest II. kerület, 13519/0/A/20 hrsz.-on nyilvántartott helyiség tulajdonosának kérelme ügyében</w:t>
      </w:r>
    </w:p>
    <w:p w:rsidR="00480EA4" w:rsidRDefault="00480EA4" w:rsidP="00483223">
      <w:pPr>
        <w:pStyle w:val="Listaszerbekezds"/>
        <w:numPr>
          <w:ilvl w:val="0"/>
          <w:numId w:val="12"/>
        </w:numPr>
        <w:contextualSpacing w:val="0"/>
        <w:jc w:val="both"/>
        <w:rPr>
          <w:szCs w:val="24"/>
        </w:rPr>
      </w:pPr>
      <w:r>
        <w:rPr>
          <w:szCs w:val="24"/>
          <w:lang w:eastAsia="ar-SA"/>
        </w:rPr>
        <w:t>Döntés a</w:t>
      </w:r>
      <w:r>
        <w:rPr>
          <w:b/>
          <w:bCs/>
          <w:szCs w:val="24"/>
          <w:lang w:eastAsia="ar-SA"/>
        </w:rPr>
        <w:t xml:space="preserve"> </w:t>
      </w:r>
      <w:r>
        <w:rPr>
          <w:szCs w:val="24"/>
        </w:rPr>
        <w:t>Budapest II. kerület, 11591/12/A/2 hrsz.-on nyilvántartott helyiség bérlőjének kérelme tárgyában</w:t>
      </w:r>
    </w:p>
    <w:p w:rsidR="00ED0D30" w:rsidRDefault="00ED0D30" w:rsidP="00483223">
      <w:pPr>
        <w:pStyle w:val="Listaszerbekezds"/>
        <w:numPr>
          <w:ilvl w:val="0"/>
          <w:numId w:val="12"/>
        </w:numPr>
        <w:contextualSpacing w:val="0"/>
        <w:jc w:val="both"/>
        <w:rPr>
          <w:szCs w:val="24"/>
        </w:rPr>
      </w:pPr>
      <w:r w:rsidRPr="00ED0D30">
        <w:rPr>
          <w:szCs w:val="24"/>
        </w:rPr>
        <w:t>Döntés a Budapest II. kerület, 13388/0/A/50 hrsz</w:t>
      </w:r>
      <w:r w:rsidR="008A23FB">
        <w:rPr>
          <w:szCs w:val="24"/>
        </w:rPr>
        <w:t>.</w:t>
      </w:r>
      <w:r w:rsidR="00483223">
        <w:rPr>
          <w:szCs w:val="24"/>
        </w:rPr>
        <w:t>-on nyilvántartott</w:t>
      </w:r>
      <w:r w:rsidR="008A23FB">
        <w:rPr>
          <w:szCs w:val="24"/>
        </w:rPr>
        <w:t xml:space="preserve"> </w:t>
      </w:r>
      <w:r w:rsidRPr="00ED0D30">
        <w:rPr>
          <w:szCs w:val="24"/>
        </w:rPr>
        <w:t>helyiség bérlőjének kérelme ügyében</w:t>
      </w:r>
    </w:p>
    <w:p w:rsidR="00A23879" w:rsidRPr="004E0A2A" w:rsidRDefault="00A23879" w:rsidP="001045E4">
      <w:pPr>
        <w:jc w:val="both"/>
        <w:rPr>
          <w:i/>
          <w:szCs w:val="24"/>
          <w:u w:val="single"/>
        </w:rPr>
      </w:pPr>
    </w:p>
    <w:p w:rsidR="00716F9C" w:rsidRDefault="00716F9C" w:rsidP="001045E4">
      <w:pPr>
        <w:jc w:val="both"/>
        <w:rPr>
          <w:i/>
          <w:szCs w:val="24"/>
          <w:u w:val="single"/>
        </w:rPr>
      </w:pPr>
      <w:r w:rsidRPr="001045E4">
        <w:rPr>
          <w:i/>
          <w:szCs w:val="24"/>
          <w:u w:val="single"/>
        </w:rPr>
        <w:t>Vagyonügy</w:t>
      </w:r>
      <w:r w:rsidR="00FD492D">
        <w:rPr>
          <w:i/>
          <w:szCs w:val="24"/>
          <w:u w:val="single"/>
        </w:rPr>
        <w:t>ek</w:t>
      </w:r>
      <w:r w:rsidRPr="001045E4">
        <w:rPr>
          <w:i/>
          <w:szCs w:val="24"/>
          <w:u w:val="single"/>
        </w:rPr>
        <w:t>:</w:t>
      </w:r>
    </w:p>
    <w:p w:rsidR="00480EA4" w:rsidRDefault="00480EA4" w:rsidP="001045E4">
      <w:pPr>
        <w:jc w:val="both"/>
        <w:rPr>
          <w:i/>
          <w:szCs w:val="24"/>
          <w:u w:val="single"/>
        </w:rPr>
      </w:pPr>
    </w:p>
    <w:p w:rsidR="00480EA4" w:rsidRPr="00474AF9" w:rsidRDefault="00B01A05" w:rsidP="00B01A05">
      <w:pPr>
        <w:pStyle w:val="Listaszerbekezds"/>
        <w:numPr>
          <w:ilvl w:val="0"/>
          <w:numId w:val="12"/>
        </w:numPr>
        <w:jc w:val="both"/>
        <w:rPr>
          <w:i/>
          <w:szCs w:val="24"/>
          <w:u w:val="single"/>
        </w:rPr>
      </w:pPr>
      <w:r w:rsidRPr="00B01A05">
        <w:rPr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474AF9" w:rsidRPr="00D02FB1" w:rsidRDefault="00474AF9" w:rsidP="00474AF9">
      <w:pPr>
        <w:pStyle w:val="Listaszerbekezds"/>
        <w:numPr>
          <w:ilvl w:val="0"/>
          <w:numId w:val="12"/>
        </w:numPr>
        <w:jc w:val="both"/>
        <w:rPr>
          <w:szCs w:val="24"/>
        </w:rPr>
      </w:pPr>
      <w:r w:rsidRPr="00D02FB1">
        <w:rPr>
          <w:szCs w:val="24"/>
        </w:rPr>
        <w:t>A Budapest II. kerület 52213, 52206 és 52207 helyrajzi számú egyesített ingatlanokon közös tulajdon alapítása</w:t>
      </w:r>
      <w:r w:rsidR="00D02FB1">
        <w:rPr>
          <w:szCs w:val="24"/>
        </w:rPr>
        <w:t xml:space="preserve"> </w:t>
      </w:r>
      <w:r w:rsidR="00D02FB1">
        <w:rPr>
          <w:i/>
          <w:szCs w:val="24"/>
        </w:rPr>
        <w:t>(helyszíni kiosztású)</w:t>
      </w:r>
    </w:p>
    <w:p w:rsidR="00D759BE" w:rsidRPr="00D759BE" w:rsidRDefault="00D759BE" w:rsidP="00D759BE">
      <w:pPr>
        <w:pStyle w:val="Listaszerbekezds"/>
        <w:numPr>
          <w:ilvl w:val="0"/>
          <w:numId w:val="12"/>
        </w:numPr>
        <w:jc w:val="both"/>
        <w:rPr>
          <w:szCs w:val="24"/>
        </w:rPr>
      </w:pPr>
      <w:r w:rsidRPr="00D759BE">
        <w:rPr>
          <w:szCs w:val="24"/>
        </w:rPr>
        <w:t>A Gazdasági és Tulajdonosi Bizottság ügyrendjének elfogadása és a 139/2014.(IV.29.) határozatával elfogadott ügyrendjének hatályon kívül helyezése</w:t>
      </w:r>
    </w:p>
    <w:p w:rsidR="00B24935" w:rsidRDefault="00B24935" w:rsidP="001045E4">
      <w:pPr>
        <w:tabs>
          <w:tab w:val="left" w:pos="0"/>
        </w:tabs>
        <w:autoSpaceDN w:val="0"/>
        <w:jc w:val="both"/>
        <w:rPr>
          <w:szCs w:val="24"/>
        </w:rPr>
      </w:pPr>
    </w:p>
    <w:p w:rsidR="00387B02" w:rsidRDefault="00387B02" w:rsidP="001045E4">
      <w:pPr>
        <w:jc w:val="both"/>
        <w:rPr>
          <w:i/>
          <w:szCs w:val="24"/>
          <w:u w:val="single"/>
        </w:rPr>
      </w:pPr>
      <w:r w:rsidRPr="001045E4">
        <w:rPr>
          <w:i/>
          <w:szCs w:val="24"/>
          <w:u w:val="single"/>
        </w:rPr>
        <w:lastRenderedPageBreak/>
        <w:t>Lakásügyek:</w:t>
      </w:r>
    </w:p>
    <w:p w:rsidR="00876126" w:rsidRDefault="00876126" w:rsidP="001045E4">
      <w:pPr>
        <w:jc w:val="both"/>
        <w:rPr>
          <w:i/>
          <w:szCs w:val="24"/>
          <w:u w:val="single"/>
        </w:rPr>
      </w:pPr>
    </w:p>
    <w:p w:rsidR="00474AF9" w:rsidRPr="00483223" w:rsidRDefault="00876126" w:rsidP="00483223">
      <w:pPr>
        <w:pStyle w:val="Listaszerbekezds"/>
        <w:numPr>
          <w:ilvl w:val="0"/>
          <w:numId w:val="12"/>
        </w:numPr>
        <w:jc w:val="both"/>
        <w:rPr>
          <w:szCs w:val="24"/>
        </w:rPr>
      </w:pPr>
      <w:r w:rsidRPr="00876126">
        <w:rPr>
          <w:szCs w:val="24"/>
        </w:rPr>
        <w:t>Kérelem a 14799/0/A/49 helyrajzi szám alatt nyilvántartott, állami támogatással épült szociális lakás bérbe adására</w:t>
      </w:r>
      <w:r w:rsidR="00483223">
        <w:rPr>
          <w:szCs w:val="24"/>
        </w:rPr>
        <w:tab/>
      </w:r>
      <w:r w:rsidR="00483223">
        <w:rPr>
          <w:szCs w:val="24"/>
        </w:rPr>
        <w:tab/>
      </w:r>
      <w:r w:rsidR="00483223">
        <w:rPr>
          <w:szCs w:val="24"/>
        </w:rPr>
        <w:tab/>
      </w:r>
      <w:r w:rsidR="00483223">
        <w:rPr>
          <w:szCs w:val="24"/>
        </w:rPr>
        <w:tab/>
      </w:r>
      <w:r w:rsidR="00483223">
        <w:rPr>
          <w:szCs w:val="24"/>
        </w:rPr>
        <w:tab/>
      </w:r>
      <w:r w:rsidR="00483223">
        <w:rPr>
          <w:szCs w:val="24"/>
        </w:rPr>
        <w:tab/>
      </w:r>
      <w:r w:rsidR="00483223">
        <w:rPr>
          <w:szCs w:val="24"/>
        </w:rPr>
        <w:tab/>
      </w:r>
      <w:r w:rsidR="00474AF9" w:rsidRPr="00483223">
        <w:rPr>
          <w:b/>
          <w:szCs w:val="24"/>
        </w:rPr>
        <w:t>Zárt ülés!</w:t>
      </w:r>
    </w:p>
    <w:p w:rsidR="00705FE6" w:rsidRPr="00705FE6" w:rsidRDefault="00705FE6" w:rsidP="00705FE6">
      <w:pPr>
        <w:pStyle w:val="Listaszerbekezds"/>
        <w:numPr>
          <w:ilvl w:val="0"/>
          <w:numId w:val="12"/>
        </w:numPr>
        <w:jc w:val="both"/>
        <w:rPr>
          <w:b/>
          <w:szCs w:val="24"/>
        </w:rPr>
      </w:pPr>
      <w:r w:rsidRPr="00705FE6">
        <w:rPr>
          <w:szCs w:val="24"/>
        </w:rPr>
        <w:t>A Budapest II. kerület Lajos u. 18-20. (Bécsi út 17-21.) szám alatti épület üres lakásai bérleti jogának elnyerésére kiírt pályázat elbírálása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05FE6">
        <w:rPr>
          <w:b/>
          <w:szCs w:val="24"/>
        </w:rPr>
        <w:t>Zárt ülés!</w:t>
      </w:r>
    </w:p>
    <w:p w:rsidR="003011AE" w:rsidRPr="003011AE" w:rsidRDefault="003011AE" w:rsidP="003011AE">
      <w:pPr>
        <w:pStyle w:val="Listaszerbekezds"/>
        <w:numPr>
          <w:ilvl w:val="0"/>
          <w:numId w:val="12"/>
        </w:numPr>
        <w:jc w:val="both"/>
        <w:rPr>
          <w:b/>
          <w:szCs w:val="24"/>
        </w:rPr>
      </w:pPr>
      <w:r w:rsidRPr="003011AE">
        <w:rPr>
          <w:szCs w:val="24"/>
          <w:lang w:eastAsia="ar-SA"/>
        </w:rPr>
        <w:t>Kérelem a 13646/0/A/18 hrsz. alatt nyilvántartott lakás bérbe adására</w:t>
      </w:r>
      <w:r>
        <w:rPr>
          <w:b/>
          <w:szCs w:val="24"/>
        </w:rPr>
        <w:tab/>
      </w:r>
      <w:r w:rsidRPr="00705FE6">
        <w:rPr>
          <w:b/>
          <w:szCs w:val="24"/>
        </w:rPr>
        <w:t>Zárt ülés!</w:t>
      </w:r>
    </w:p>
    <w:p w:rsidR="000D5615" w:rsidRPr="000D5615" w:rsidRDefault="000D5615" w:rsidP="000D5615">
      <w:pPr>
        <w:pStyle w:val="Listaszerbekezds"/>
        <w:numPr>
          <w:ilvl w:val="0"/>
          <w:numId w:val="12"/>
        </w:numPr>
        <w:jc w:val="both"/>
        <w:rPr>
          <w:b/>
          <w:szCs w:val="24"/>
        </w:rPr>
      </w:pPr>
      <w:r>
        <w:rPr>
          <w:lang w:eastAsia="ar-SA"/>
        </w:rPr>
        <w:t>Kérelem a 11597/0/A/7 hrsz. alatt nyilvántartott lakás bérbe adására</w:t>
      </w:r>
      <w:r>
        <w:rPr>
          <w:b/>
          <w:szCs w:val="24"/>
        </w:rPr>
        <w:tab/>
      </w:r>
      <w:r w:rsidRPr="00705FE6">
        <w:rPr>
          <w:b/>
          <w:szCs w:val="24"/>
        </w:rPr>
        <w:t>Zárt ülés!</w:t>
      </w:r>
    </w:p>
    <w:p w:rsidR="000D5615" w:rsidRPr="000D5615" w:rsidRDefault="000D5615" w:rsidP="000D5615">
      <w:pPr>
        <w:pStyle w:val="Listaszerbekezds"/>
        <w:numPr>
          <w:ilvl w:val="0"/>
          <w:numId w:val="12"/>
        </w:numPr>
        <w:jc w:val="both"/>
        <w:rPr>
          <w:b/>
          <w:szCs w:val="24"/>
        </w:rPr>
      </w:pPr>
      <w:r>
        <w:rPr>
          <w:lang w:eastAsia="ar-SA"/>
        </w:rPr>
        <w:t>Kérelem a 13674/0/A/56 hrsz. alatt nyilvántartott</w:t>
      </w:r>
      <w:bookmarkStart w:id="0" w:name="_GoBack"/>
      <w:bookmarkEnd w:id="0"/>
      <w:r>
        <w:rPr>
          <w:lang w:eastAsia="ar-SA"/>
        </w:rPr>
        <w:t xml:space="preserve"> lakás bérbe adására</w:t>
      </w:r>
      <w:r w:rsidR="00483223">
        <w:rPr>
          <w:b/>
          <w:szCs w:val="24"/>
        </w:rPr>
        <w:tab/>
      </w:r>
      <w:r w:rsidRPr="00705FE6">
        <w:rPr>
          <w:b/>
          <w:szCs w:val="24"/>
        </w:rPr>
        <w:t>Zárt ülés!</w:t>
      </w:r>
    </w:p>
    <w:p w:rsidR="00387B02" w:rsidRPr="001045E4" w:rsidRDefault="00387B02" w:rsidP="001045E4">
      <w:pPr>
        <w:jc w:val="both"/>
        <w:rPr>
          <w:szCs w:val="24"/>
        </w:rPr>
      </w:pPr>
    </w:p>
    <w:p w:rsidR="00A83886" w:rsidRDefault="00A83886" w:rsidP="001045E4">
      <w:pPr>
        <w:jc w:val="both"/>
        <w:rPr>
          <w:szCs w:val="24"/>
        </w:rPr>
      </w:pPr>
    </w:p>
    <w:p w:rsidR="009571CE" w:rsidRPr="001045E4" w:rsidRDefault="009571CE" w:rsidP="001045E4">
      <w:pPr>
        <w:jc w:val="both"/>
        <w:rPr>
          <w:szCs w:val="24"/>
          <w:lang w:eastAsia="ar-SA"/>
        </w:rPr>
      </w:pPr>
      <w:r w:rsidRPr="001045E4">
        <w:rPr>
          <w:szCs w:val="24"/>
          <w:lang w:eastAsia="ar-SA"/>
        </w:rPr>
        <w:t>Budapest, 2017</w:t>
      </w:r>
      <w:r w:rsidR="00A350C2">
        <w:rPr>
          <w:szCs w:val="24"/>
          <w:lang w:eastAsia="ar-SA"/>
        </w:rPr>
        <w:t xml:space="preserve">. </w:t>
      </w:r>
      <w:r w:rsidR="00B9252A">
        <w:rPr>
          <w:szCs w:val="24"/>
          <w:lang w:eastAsia="ar-SA"/>
        </w:rPr>
        <w:t>október</w:t>
      </w:r>
      <w:r w:rsidR="003E3B23">
        <w:rPr>
          <w:szCs w:val="24"/>
          <w:lang w:eastAsia="ar-SA"/>
        </w:rPr>
        <w:t xml:space="preserve"> 20.</w:t>
      </w:r>
    </w:p>
    <w:p w:rsidR="00B5016D" w:rsidRDefault="00B5016D" w:rsidP="001045E4">
      <w:pPr>
        <w:jc w:val="both"/>
        <w:rPr>
          <w:szCs w:val="24"/>
          <w:lang w:eastAsia="ar-SA"/>
        </w:rPr>
      </w:pPr>
    </w:p>
    <w:p w:rsidR="00474AF9" w:rsidRPr="001045E4" w:rsidRDefault="00474AF9" w:rsidP="001045E4">
      <w:pPr>
        <w:jc w:val="both"/>
        <w:rPr>
          <w:szCs w:val="24"/>
          <w:lang w:eastAsia="ar-SA"/>
        </w:rPr>
      </w:pPr>
    </w:p>
    <w:p w:rsidR="009571CE" w:rsidRPr="001045E4" w:rsidRDefault="009571CE" w:rsidP="00FD492D">
      <w:pPr>
        <w:ind w:left="4536" w:firstLine="1560"/>
        <w:jc w:val="both"/>
        <w:rPr>
          <w:b/>
          <w:bCs/>
          <w:szCs w:val="24"/>
        </w:rPr>
      </w:pPr>
      <w:r w:rsidRPr="001045E4">
        <w:rPr>
          <w:b/>
          <w:bCs/>
          <w:szCs w:val="24"/>
        </w:rPr>
        <w:t>Őrsi Gergely</w:t>
      </w:r>
    </w:p>
    <w:p w:rsidR="009474C9" w:rsidRPr="001045E4" w:rsidRDefault="009571CE" w:rsidP="005A43DF">
      <w:pPr>
        <w:ind w:left="4820" w:firstLine="1559"/>
        <w:jc w:val="both"/>
        <w:rPr>
          <w:b/>
          <w:bCs/>
          <w:szCs w:val="24"/>
        </w:rPr>
      </w:pPr>
      <w:r w:rsidRPr="001045E4">
        <w:rPr>
          <w:b/>
          <w:bCs/>
          <w:szCs w:val="24"/>
        </w:rPr>
        <w:t>Elnök</w:t>
      </w:r>
    </w:p>
    <w:sectPr w:rsidR="009474C9" w:rsidRPr="001045E4" w:rsidSect="0057116E">
      <w:footerReference w:type="default" r:id="rId7"/>
      <w:headerReference w:type="first" r:id="rId8"/>
      <w:pgSz w:w="11906" w:h="16838" w:code="9"/>
      <w:pgMar w:top="1418" w:right="1559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6BC" w:rsidRDefault="00B41118">
      <w:r>
        <w:separator/>
      </w:r>
    </w:p>
  </w:endnote>
  <w:endnote w:type="continuationSeparator" w:id="0">
    <w:p w:rsidR="00BC36BC" w:rsidRDefault="00B4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B5016D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483223">
      <w:rPr>
        <w:noProof/>
      </w:rPr>
      <w:t>2</w:t>
    </w:r>
    <w:r>
      <w:fldChar w:fldCharType="end"/>
    </w:r>
  </w:p>
  <w:p w:rsidR="000C24E7" w:rsidRDefault="00483223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6BC" w:rsidRDefault="00B41118">
      <w:r>
        <w:separator/>
      </w:r>
    </w:p>
  </w:footnote>
  <w:footnote w:type="continuationSeparator" w:id="0">
    <w:p w:rsidR="00BC36BC" w:rsidRDefault="00B41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B5016D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570428778" r:id="rId2"/>
            </w:object>
          </w:r>
        </w:p>
      </w:tc>
      <w:tc>
        <w:tcPr>
          <w:tcW w:w="4500" w:type="dxa"/>
        </w:tcPr>
        <w:p w:rsidR="003F31BC" w:rsidRDefault="00483223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B5016D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483223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B5016D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483223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483223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483223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48322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116E"/>
    <w:multiLevelType w:val="hybridMultilevel"/>
    <w:tmpl w:val="182A57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084D"/>
    <w:multiLevelType w:val="hybridMultilevel"/>
    <w:tmpl w:val="F950322E"/>
    <w:lvl w:ilvl="0" w:tplc="756C39AC">
      <w:start w:val="1"/>
      <w:numFmt w:val="upperRoman"/>
      <w:lvlText w:val="%1."/>
      <w:lvlJc w:val="left"/>
      <w:pPr>
        <w:ind w:left="1364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5522E3"/>
    <w:multiLevelType w:val="hybridMultilevel"/>
    <w:tmpl w:val="6F8E20C0"/>
    <w:lvl w:ilvl="0" w:tplc="E7AAF3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4CFE"/>
    <w:multiLevelType w:val="hybridMultilevel"/>
    <w:tmpl w:val="8DF458C2"/>
    <w:lvl w:ilvl="0" w:tplc="3BE893DA">
      <w:start w:val="1"/>
      <w:numFmt w:val="upperRoman"/>
      <w:lvlText w:val="%1."/>
      <w:lvlJc w:val="left"/>
      <w:pPr>
        <w:ind w:left="1364" w:hanging="72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397485F"/>
    <w:multiLevelType w:val="hybridMultilevel"/>
    <w:tmpl w:val="F83489D2"/>
    <w:lvl w:ilvl="0" w:tplc="C4B623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07470"/>
    <w:multiLevelType w:val="hybridMultilevel"/>
    <w:tmpl w:val="714E5D5C"/>
    <w:lvl w:ilvl="0" w:tplc="040E000F">
      <w:start w:val="1"/>
      <w:numFmt w:val="decimal"/>
      <w:lvlText w:val="%1."/>
      <w:lvlJc w:val="left"/>
      <w:pPr>
        <w:ind w:left="11" w:hanging="360"/>
      </w:pPr>
    </w:lvl>
    <w:lvl w:ilvl="1" w:tplc="040E0019" w:tentative="1">
      <w:start w:val="1"/>
      <w:numFmt w:val="lowerLetter"/>
      <w:lvlText w:val="%2."/>
      <w:lvlJc w:val="left"/>
      <w:pPr>
        <w:ind w:left="731" w:hanging="360"/>
      </w:pPr>
    </w:lvl>
    <w:lvl w:ilvl="2" w:tplc="040E001B" w:tentative="1">
      <w:start w:val="1"/>
      <w:numFmt w:val="lowerRoman"/>
      <w:lvlText w:val="%3."/>
      <w:lvlJc w:val="right"/>
      <w:pPr>
        <w:ind w:left="1451" w:hanging="180"/>
      </w:pPr>
    </w:lvl>
    <w:lvl w:ilvl="3" w:tplc="040E000F" w:tentative="1">
      <w:start w:val="1"/>
      <w:numFmt w:val="decimal"/>
      <w:lvlText w:val="%4."/>
      <w:lvlJc w:val="left"/>
      <w:pPr>
        <w:ind w:left="2171" w:hanging="360"/>
      </w:pPr>
    </w:lvl>
    <w:lvl w:ilvl="4" w:tplc="040E0019" w:tentative="1">
      <w:start w:val="1"/>
      <w:numFmt w:val="lowerLetter"/>
      <w:lvlText w:val="%5."/>
      <w:lvlJc w:val="left"/>
      <w:pPr>
        <w:ind w:left="2891" w:hanging="360"/>
      </w:pPr>
    </w:lvl>
    <w:lvl w:ilvl="5" w:tplc="040E001B" w:tentative="1">
      <w:start w:val="1"/>
      <w:numFmt w:val="lowerRoman"/>
      <w:lvlText w:val="%6."/>
      <w:lvlJc w:val="right"/>
      <w:pPr>
        <w:ind w:left="3611" w:hanging="180"/>
      </w:pPr>
    </w:lvl>
    <w:lvl w:ilvl="6" w:tplc="040E000F" w:tentative="1">
      <w:start w:val="1"/>
      <w:numFmt w:val="decimal"/>
      <w:lvlText w:val="%7."/>
      <w:lvlJc w:val="left"/>
      <w:pPr>
        <w:ind w:left="4331" w:hanging="360"/>
      </w:pPr>
    </w:lvl>
    <w:lvl w:ilvl="7" w:tplc="040E0019" w:tentative="1">
      <w:start w:val="1"/>
      <w:numFmt w:val="lowerLetter"/>
      <w:lvlText w:val="%8."/>
      <w:lvlJc w:val="left"/>
      <w:pPr>
        <w:ind w:left="5051" w:hanging="360"/>
      </w:pPr>
    </w:lvl>
    <w:lvl w:ilvl="8" w:tplc="040E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245B7D09"/>
    <w:multiLevelType w:val="hybridMultilevel"/>
    <w:tmpl w:val="F7646062"/>
    <w:lvl w:ilvl="0" w:tplc="F4F8647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679C6"/>
    <w:multiLevelType w:val="hybridMultilevel"/>
    <w:tmpl w:val="C3BA4460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26D4691"/>
    <w:multiLevelType w:val="hybridMultilevel"/>
    <w:tmpl w:val="8C6234BC"/>
    <w:lvl w:ilvl="0" w:tplc="7B307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A0842"/>
    <w:multiLevelType w:val="hybridMultilevel"/>
    <w:tmpl w:val="FE5CCBEA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BF5C37"/>
    <w:multiLevelType w:val="hybridMultilevel"/>
    <w:tmpl w:val="5F6ACC2A"/>
    <w:lvl w:ilvl="0" w:tplc="17A4505E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B2F2B"/>
    <w:multiLevelType w:val="hybridMultilevel"/>
    <w:tmpl w:val="9C8873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84084"/>
    <w:multiLevelType w:val="hybridMultilevel"/>
    <w:tmpl w:val="72FA85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E646E"/>
    <w:multiLevelType w:val="hybridMultilevel"/>
    <w:tmpl w:val="5BC06E74"/>
    <w:lvl w:ilvl="0" w:tplc="BBFC54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3494F"/>
    <w:multiLevelType w:val="hybridMultilevel"/>
    <w:tmpl w:val="0810AF26"/>
    <w:lvl w:ilvl="0" w:tplc="C50E561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C00DAC"/>
    <w:multiLevelType w:val="hybridMultilevel"/>
    <w:tmpl w:val="9634DC7A"/>
    <w:lvl w:ilvl="0" w:tplc="4D40FB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B192F"/>
    <w:multiLevelType w:val="hybridMultilevel"/>
    <w:tmpl w:val="88FE1EA4"/>
    <w:lvl w:ilvl="0" w:tplc="CD6060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D7B64"/>
    <w:multiLevelType w:val="hybridMultilevel"/>
    <w:tmpl w:val="B11E4340"/>
    <w:lvl w:ilvl="0" w:tplc="34F03C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13"/>
  </w:num>
  <w:num w:numId="5">
    <w:abstractNumId w:val="7"/>
  </w:num>
  <w:num w:numId="6">
    <w:abstractNumId w:val="8"/>
  </w:num>
  <w:num w:numId="7">
    <w:abstractNumId w:val="17"/>
  </w:num>
  <w:num w:numId="8">
    <w:abstractNumId w:val="0"/>
  </w:num>
  <w:num w:numId="9">
    <w:abstractNumId w:val="6"/>
  </w:num>
  <w:num w:numId="10">
    <w:abstractNumId w:val="15"/>
  </w:num>
  <w:num w:numId="11">
    <w:abstractNumId w:val="10"/>
  </w:num>
  <w:num w:numId="12">
    <w:abstractNumId w:val="2"/>
  </w:num>
  <w:num w:numId="13">
    <w:abstractNumId w:val="3"/>
  </w:num>
  <w:num w:numId="14">
    <w:abstractNumId w:val="1"/>
  </w:num>
  <w:num w:numId="15">
    <w:abstractNumId w:val="18"/>
  </w:num>
  <w:num w:numId="16">
    <w:abstractNumId w:val="4"/>
  </w:num>
  <w:num w:numId="17">
    <w:abstractNumId w:val="4"/>
  </w:num>
  <w:num w:numId="18">
    <w:abstractNumId w:val="11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CE"/>
    <w:rsid w:val="00002498"/>
    <w:rsid w:val="00072411"/>
    <w:rsid w:val="000D5615"/>
    <w:rsid w:val="001045E4"/>
    <w:rsid w:val="00156265"/>
    <w:rsid w:val="00193FF0"/>
    <w:rsid w:val="001B1B49"/>
    <w:rsid w:val="001D4978"/>
    <w:rsid w:val="00220B23"/>
    <w:rsid w:val="0023117B"/>
    <w:rsid w:val="00274023"/>
    <w:rsid w:val="002B457E"/>
    <w:rsid w:val="002D4EB3"/>
    <w:rsid w:val="002E7469"/>
    <w:rsid w:val="002F1BBC"/>
    <w:rsid w:val="003011AE"/>
    <w:rsid w:val="00333108"/>
    <w:rsid w:val="00345890"/>
    <w:rsid w:val="00387B02"/>
    <w:rsid w:val="003B714B"/>
    <w:rsid w:val="003C53AB"/>
    <w:rsid w:val="003E3B23"/>
    <w:rsid w:val="00474AF9"/>
    <w:rsid w:val="00480EA4"/>
    <w:rsid w:val="00483223"/>
    <w:rsid w:val="004B3ED7"/>
    <w:rsid w:val="004E0A2A"/>
    <w:rsid w:val="005330FD"/>
    <w:rsid w:val="00573953"/>
    <w:rsid w:val="005A43DF"/>
    <w:rsid w:val="0062731C"/>
    <w:rsid w:val="00705FE6"/>
    <w:rsid w:val="00716F9C"/>
    <w:rsid w:val="008120CB"/>
    <w:rsid w:val="00831A3A"/>
    <w:rsid w:val="00834EBA"/>
    <w:rsid w:val="008360BC"/>
    <w:rsid w:val="00857F12"/>
    <w:rsid w:val="00863D96"/>
    <w:rsid w:val="00876126"/>
    <w:rsid w:val="008A23FB"/>
    <w:rsid w:val="008E7B15"/>
    <w:rsid w:val="0091627A"/>
    <w:rsid w:val="009474C9"/>
    <w:rsid w:val="00951843"/>
    <w:rsid w:val="009571CE"/>
    <w:rsid w:val="009B3548"/>
    <w:rsid w:val="009C0DF5"/>
    <w:rsid w:val="009D5F83"/>
    <w:rsid w:val="00A00A18"/>
    <w:rsid w:val="00A050BD"/>
    <w:rsid w:val="00A23879"/>
    <w:rsid w:val="00A350C2"/>
    <w:rsid w:val="00A56564"/>
    <w:rsid w:val="00A731D4"/>
    <w:rsid w:val="00A83886"/>
    <w:rsid w:val="00AE3953"/>
    <w:rsid w:val="00B01A05"/>
    <w:rsid w:val="00B104BA"/>
    <w:rsid w:val="00B17A09"/>
    <w:rsid w:val="00B24935"/>
    <w:rsid w:val="00B41118"/>
    <w:rsid w:val="00B5016D"/>
    <w:rsid w:val="00B9252A"/>
    <w:rsid w:val="00BC36BC"/>
    <w:rsid w:val="00BC73C2"/>
    <w:rsid w:val="00C73FA2"/>
    <w:rsid w:val="00C77770"/>
    <w:rsid w:val="00D02FB1"/>
    <w:rsid w:val="00D759BE"/>
    <w:rsid w:val="00D95600"/>
    <w:rsid w:val="00E51227"/>
    <w:rsid w:val="00E54956"/>
    <w:rsid w:val="00E76A8A"/>
    <w:rsid w:val="00E77DE4"/>
    <w:rsid w:val="00E84C31"/>
    <w:rsid w:val="00ED0D30"/>
    <w:rsid w:val="00F220A8"/>
    <w:rsid w:val="00F252A5"/>
    <w:rsid w:val="00F36505"/>
    <w:rsid w:val="00FA1C7C"/>
    <w:rsid w:val="00FD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  <w15:chartTrackingRefBased/>
  <w15:docId w15:val="{9A0B4585-3404-4614-AF48-F9AAF7CD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7B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9571CE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9571CE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9571C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571C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9571C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571C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9571CE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9571CE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BC73C2"/>
    <w:pPr>
      <w:spacing w:after="120"/>
      <w:jc w:val="both"/>
    </w:pPr>
    <w:rPr>
      <w:rFonts w:eastAsiaTheme="minorHAnsi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C73C2"/>
    <w:rPr>
      <w:rFonts w:ascii="Times New Roman" w:hAnsi="Times New Roman" w:cs="Times New Roman"/>
      <w:sz w:val="24"/>
      <w:szCs w:val="24"/>
      <w:lang w:eastAsia="hu-HU"/>
    </w:rPr>
  </w:style>
  <w:style w:type="paragraph" w:customStyle="1" w:styleId="western">
    <w:name w:val="western"/>
    <w:basedOn w:val="Norml"/>
    <w:rsid w:val="001045E4"/>
    <w:pPr>
      <w:spacing w:before="100" w:beforeAutospacing="1" w:line="336" w:lineRule="auto"/>
    </w:pPr>
    <w:rPr>
      <w:rFonts w:ascii="FrutigerTT" w:hAnsi="FrutigerT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7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5</cp:revision>
  <cp:lastPrinted>2017-08-25T09:01:00Z</cp:lastPrinted>
  <dcterms:created xsi:type="dcterms:W3CDTF">2017-10-20T11:23:00Z</dcterms:created>
  <dcterms:modified xsi:type="dcterms:W3CDTF">2017-10-25T07:27:00Z</dcterms:modified>
</cp:coreProperties>
</file>