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59" w:rsidRDefault="00B36659" w:rsidP="00077C4C">
      <w:pPr>
        <w:widowControl w:val="0"/>
        <w:tabs>
          <w:tab w:val="left" w:pos="4962"/>
          <w:tab w:val="left" w:pos="5040"/>
          <w:tab w:val="left" w:pos="5185"/>
        </w:tabs>
        <w:ind w:right="4030"/>
        <w:rPr>
          <w:b/>
          <w:bCs/>
        </w:rPr>
      </w:pPr>
      <w:bookmarkStart w:id="0" w:name="_GoBack"/>
      <w:bookmarkEnd w:id="0"/>
      <w:r>
        <w:rPr>
          <w:b/>
          <w:bCs/>
        </w:rPr>
        <w:t>Budapest Főváros II. Kerületi Önkormányzat</w:t>
      </w:r>
    </w:p>
    <w:p w:rsidR="00B36659" w:rsidRDefault="00B36659" w:rsidP="00077C4C">
      <w:pPr>
        <w:tabs>
          <w:tab w:val="left" w:pos="4962"/>
          <w:tab w:val="left" w:pos="5185"/>
        </w:tabs>
        <w:ind w:right="3968"/>
        <w:rPr>
          <w:b/>
          <w:bCs/>
        </w:rPr>
      </w:pPr>
      <w:r>
        <w:rPr>
          <w:b/>
          <w:bCs/>
        </w:rPr>
        <w:t>Gazdasági és Tulajdonosi Bizottság</w:t>
      </w:r>
    </w:p>
    <w:p w:rsidR="00455DEF" w:rsidRDefault="00455DEF" w:rsidP="00077C4C">
      <w:pPr>
        <w:tabs>
          <w:tab w:val="left" w:pos="4962"/>
          <w:tab w:val="left" w:pos="5185"/>
        </w:tabs>
        <w:ind w:right="3968"/>
      </w:pPr>
    </w:p>
    <w:p w:rsidR="00B36659" w:rsidRDefault="00AB076A" w:rsidP="00077C4C">
      <w:pPr>
        <w:tabs>
          <w:tab w:val="left" w:pos="4962"/>
          <w:tab w:val="left" w:pos="5185"/>
        </w:tabs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B36659">
        <w:rPr>
          <w:b/>
          <w:bCs/>
          <w:u w:val="single"/>
        </w:rPr>
        <w:t>/2017.</w:t>
      </w:r>
    </w:p>
    <w:p w:rsidR="00B36659" w:rsidRDefault="00B36659" w:rsidP="00077C4C">
      <w:pPr>
        <w:keepNext/>
        <w:tabs>
          <w:tab w:val="left" w:pos="993"/>
          <w:tab w:val="left" w:pos="4962"/>
          <w:tab w:val="left" w:pos="5185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:rsidR="00E31B98" w:rsidRDefault="00E31B98" w:rsidP="00077C4C">
      <w:pPr>
        <w:tabs>
          <w:tab w:val="left" w:pos="4962"/>
          <w:tab w:val="left" w:pos="5185"/>
          <w:tab w:val="left" w:pos="8931"/>
        </w:tabs>
        <w:ind w:right="91"/>
        <w:jc w:val="both"/>
        <w:rPr>
          <w:b/>
          <w:bCs/>
          <w:u w:val="single"/>
        </w:rPr>
      </w:pPr>
    </w:p>
    <w:p w:rsidR="00B36659" w:rsidRDefault="00B36659" w:rsidP="00077C4C">
      <w:pPr>
        <w:tabs>
          <w:tab w:val="left" w:pos="4962"/>
          <w:tab w:val="left" w:pos="5185"/>
          <w:tab w:val="left" w:pos="8931"/>
        </w:tabs>
        <w:ind w:right="91"/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 xml:space="preserve">a Gazdasági és Tulajdonosi Bizottság 2017. </w:t>
      </w:r>
      <w:r w:rsidR="00D152CC">
        <w:t>április</w:t>
      </w:r>
      <w:r w:rsidR="00A25DDA">
        <w:t xml:space="preserve"> 2</w:t>
      </w:r>
      <w:r w:rsidR="00AB076A">
        <w:t>6</w:t>
      </w:r>
      <w:r w:rsidR="00A25DDA">
        <w:t xml:space="preserve">-i rendes ülésén </w:t>
      </w:r>
      <w:r w:rsidR="00546AB1">
        <w:t>10</w:t>
      </w:r>
      <w:r w:rsidR="00A25DDA">
        <w:t>:</w:t>
      </w:r>
      <w:r w:rsidR="00546AB1">
        <w:t>00</w:t>
      </w:r>
      <w:r w:rsidR="00A25DDA">
        <w:t xml:space="preserve"> órai </w:t>
      </w:r>
      <w:r>
        <w:t>kezdettel a Budapest II. kerületi Polgármesteri Hivatal, Budapest</w:t>
      </w:r>
      <w:r w:rsidR="007551E9">
        <w:t xml:space="preserve"> II. kerület Mechwart liget 1. </w:t>
      </w:r>
      <w:r w:rsidR="00546AB1">
        <w:t>Földszinti nagy</w:t>
      </w:r>
      <w:r>
        <w:t>tárgyaló hivatalos helyiségében.</w:t>
      </w:r>
    </w:p>
    <w:p w:rsidR="00B36659" w:rsidRDefault="00B36659" w:rsidP="00077C4C">
      <w:pPr>
        <w:tabs>
          <w:tab w:val="left" w:pos="4962"/>
          <w:tab w:val="left" w:pos="5185"/>
          <w:tab w:val="left" w:pos="8931"/>
        </w:tabs>
        <w:jc w:val="both"/>
      </w:pPr>
    </w:p>
    <w:p w:rsidR="00112858" w:rsidRDefault="00B36659" w:rsidP="00077C4C">
      <w:pPr>
        <w:tabs>
          <w:tab w:val="left" w:pos="4962"/>
          <w:tab w:val="left" w:pos="5185"/>
          <w:tab w:val="right" w:pos="7230"/>
          <w:tab w:val="left" w:pos="7797"/>
          <w:tab w:val="left" w:pos="8931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Jelen vannak:</w:t>
      </w:r>
      <w:r w:rsidR="00112858" w:rsidRPr="00112858">
        <w:rPr>
          <w:b/>
          <w:bCs/>
        </w:rPr>
        <w:tab/>
      </w:r>
      <w:r w:rsidR="00112858" w:rsidRPr="00112858">
        <w:rPr>
          <w:b/>
          <w:bCs/>
        </w:rPr>
        <w:tab/>
      </w:r>
      <w:r w:rsidR="00F32BEA">
        <w:rPr>
          <w:b/>
          <w:bCs/>
        </w:rPr>
        <w:tab/>
      </w:r>
      <w:r w:rsidR="00112858">
        <w:rPr>
          <w:b/>
          <w:bCs/>
          <w:u w:val="single"/>
        </w:rPr>
        <w:t>érkezett</w:t>
      </w:r>
    </w:p>
    <w:p w:rsidR="00B36659" w:rsidRDefault="00112858" w:rsidP="00F32BEA">
      <w:pPr>
        <w:jc w:val="both"/>
        <w:rPr>
          <w:bCs/>
        </w:rPr>
      </w:pPr>
      <w:r w:rsidRPr="004F1AAE">
        <w:rPr>
          <w:bCs/>
        </w:rPr>
        <w:t>Őrsi Gergely</w:t>
      </w:r>
      <w:r w:rsidR="00F32BEA">
        <w:tab/>
      </w:r>
      <w:r w:rsidR="00F32BEA">
        <w:tab/>
      </w:r>
      <w:r w:rsidR="00F32BEA">
        <w:tab/>
      </w:r>
      <w:r w:rsidR="00F32BEA">
        <w:tab/>
      </w:r>
      <w:r>
        <w:rPr>
          <w:bCs/>
        </w:rPr>
        <w:t>bizottsági elnök</w:t>
      </w:r>
      <w:r w:rsidR="007B6F7E">
        <w:rPr>
          <w:bCs/>
        </w:rPr>
        <w:tab/>
      </w:r>
      <w:r w:rsidR="007B6F7E">
        <w:rPr>
          <w:bCs/>
        </w:rPr>
        <w:tab/>
      </w:r>
      <w:r>
        <w:t>10:00</w:t>
      </w:r>
    </w:p>
    <w:p w:rsidR="00B36659" w:rsidRDefault="00B36659" w:rsidP="00F32BEA">
      <w:pPr>
        <w:tabs>
          <w:tab w:val="left" w:pos="3544"/>
          <w:tab w:val="left" w:pos="5185"/>
          <w:tab w:val="right" w:pos="6946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  <w:t xml:space="preserve">bizottsági </w:t>
      </w:r>
      <w:r w:rsidR="007551E9">
        <w:rPr>
          <w:bCs/>
        </w:rPr>
        <w:t>tag</w:t>
      </w:r>
      <w:r w:rsidR="007551E9">
        <w:rPr>
          <w:bCs/>
        </w:rPr>
        <w:tab/>
      </w:r>
      <w:r w:rsidR="00F32BEA">
        <w:rPr>
          <w:bCs/>
        </w:rPr>
        <w:tab/>
      </w:r>
      <w:r w:rsidR="00112858">
        <w:t>10:00</w:t>
      </w:r>
    </w:p>
    <w:p w:rsidR="00112858" w:rsidRDefault="00B36659" w:rsidP="00F32BEA">
      <w:pPr>
        <w:tabs>
          <w:tab w:val="left" w:pos="3544"/>
          <w:tab w:val="left" w:pos="5185"/>
          <w:tab w:val="right" w:pos="6946"/>
        </w:tabs>
        <w:jc w:val="both"/>
      </w:pPr>
      <w:r>
        <w:rPr>
          <w:bCs/>
        </w:rPr>
        <w:t>Dr. Gór Csaba</w:t>
      </w:r>
      <w:r>
        <w:rPr>
          <w:bCs/>
        </w:rPr>
        <w:tab/>
        <w:t>bizottsági tag</w:t>
      </w:r>
      <w:r w:rsidR="007551E9">
        <w:rPr>
          <w:bCs/>
        </w:rPr>
        <w:tab/>
      </w:r>
      <w:r w:rsidR="00F32BEA">
        <w:rPr>
          <w:bCs/>
        </w:rPr>
        <w:tab/>
      </w:r>
      <w:r w:rsidR="00112858">
        <w:t>10:00</w:t>
      </w:r>
    </w:p>
    <w:p w:rsidR="00B36659" w:rsidRDefault="00B36659" w:rsidP="00F32BEA">
      <w:pPr>
        <w:tabs>
          <w:tab w:val="left" w:pos="3544"/>
          <w:tab w:val="left" w:pos="5185"/>
          <w:tab w:val="right" w:pos="6946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 w:rsidR="007551E9">
        <w:rPr>
          <w:bCs/>
        </w:rPr>
        <w:tab/>
      </w:r>
      <w:r w:rsidR="00F32BEA">
        <w:rPr>
          <w:bCs/>
        </w:rPr>
        <w:tab/>
      </w:r>
      <w:r w:rsidR="00112858">
        <w:rPr>
          <w:bCs/>
        </w:rPr>
        <w:t>10:00</w:t>
      </w:r>
    </w:p>
    <w:p w:rsidR="00B36659" w:rsidRDefault="00B36659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</w:pPr>
    </w:p>
    <w:p w:rsidR="00B36659" w:rsidRDefault="00B36659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</w:pPr>
      <w:r>
        <w:t>Dr. Láng Orsolya</w:t>
      </w:r>
      <w:r>
        <w:tab/>
        <w:t>meghívott</w:t>
      </w:r>
    </w:p>
    <w:p w:rsidR="00B36659" w:rsidRDefault="00B36659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</w:pPr>
      <w:r>
        <w:t>Dr. Silye Tamás</w:t>
      </w:r>
      <w:r>
        <w:tab/>
        <w:t>meghívott</w:t>
      </w:r>
    </w:p>
    <w:p w:rsidR="00B36659" w:rsidRDefault="00B36659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  <w:rPr>
          <w:bCs/>
        </w:rPr>
      </w:pPr>
      <w:r>
        <w:rPr>
          <w:bCs/>
        </w:rPr>
        <w:t>Dr. Varga Alexandra</w:t>
      </w:r>
      <w:r>
        <w:rPr>
          <w:bCs/>
        </w:rPr>
        <w:tab/>
        <w:t>meghívott</w:t>
      </w:r>
    </w:p>
    <w:p w:rsidR="00B36659" w:rsidRDefault="00112858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  <w:rPr>
          <w:bCs/>
        </w:rPr>
      </w:pPr>
      <w:r>
        <w:rPr>
          <w:bCs/>
        </w:rPr>
        <w:t>Bese Károly</w:t>
      </w:r>
      <w:r w:rsidR="00B36659">
        <w:rPr>
          <w:bCs/>
        </w:rPr>
        <w:tab/>
        <w:t>meghívott a</w:t>
      </w:r>
      <w:r w:rsidR="00AB076A">
        <w:rPr>
          <w:bCs/>
        </w:rPr>
        <w:t>z</w:t>
      </w:r>
      <w:r w:rsidR="00B36659">
        <w:rPr>
          <w:bCs/>
        </w:rPr>
        <w:t xml:space="preserve"> 1. napirendi ponthoz</w:t>
      </w:r>
    </w:p>
    <w:p w:rsidR="00AB076A" w:rsidRDefault="00843517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  <w:rPr>
          <w:bCs/>
        </w:rPr>
      </w:pPr>
      <w:r>
        <w:rPr>
          <w:bCs/>
        </w:rPr>
        <w:t>Rádl Zoltán</w:t>
      </w:r>
      <w:r>
        <w:rPr>
          <w:bCs/>
        </w:rPr>
        <w:tab/>
        <w:t>meghívott a 2</w:t>
      </w:r>
      <w:r w:rsidR="00AB076A">
        <w:rPr>
          <w:bCs/>
        </w:rPr>
        <w:t>. napirendi ponthoz</w:t>
      </w:r>
    </w:p>
    <w:p w:rsidR="00B36659" w:rsidRDefault="00AB076A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  <w:rPr>
          <w:bCs/>
        </w:rPr>
      </w:pPr>
      <w:r>
        <w:rPr>
          <w:bCs/>
        </w:rPr>
        <w:t>Dr. Tas Krisztián</w:t>
      </w:r>
      <w:r w:rsidR="00B36659">
        <w:rPr>
          <w:bCs/>
        </w:rPr>
        <w:tab/>
        <w:t>meghívott</w:t>
      </w:r>
      <w:r>
        <w:rPr>
          <w:bCs/>
        </w:rPr>
        <w:t xml:space="preserve"> a </w:t>
      </w:r>
      <w:r w:rsidR="00843517">
        <w:rPr>
          <w:bCs/>
        </w:rPr>
        <w:t>2</w:t>
      </w:r>
      <w:r w:rsidR="00B36659">
        <w:rPr>
          <w:bCs/>
        </w:rPr>
        <w:t>. napirendi ponthoz</w:t>
      </w:r>
    </w:p>
    <w:p w:rsidR="003F2C90" w:rsidRDefault="003F2C90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  <w:rPr>
          <w:bCs/>
        </w:rPr>
      </w:pPr>
      <w:r>
        <w:rPr>
          <w:bCs/>
        </w:rPr>
        <w:t>Dr.</w:t>
      </w:r>
      <w:r w:rsidR="008343E5">
        <w:rPr>
          <w:bCs/>
        </w:rPr>
        <w:t xml:space="preserve"> </w:t>
      </w:r>
      <w:r w:rsidR="00843517">
        <w:rPr>
          <w:bCs/>
        </w:rPr>
        <w:t>Sáska Vera</w:t>
      </w:r>
      <w:r w:rsidR="00843517">
        <w:rPr>
          <w:bCs/>
        </w:rPr>
        <w:tab/>
        <w:t>meghívott a 2</w:t>
      </w:r>
      <w:r>
        <w:rPr>
          <w:bCs/>
        </w:rPr>
        <w:t>. napirendi ponthoz</w:t>
      </w:r>
    </w:p>
    <w:p w:rsidR="00843517" w:rsidRDefault="00843517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  <w:rPr>
          <w:bCs/>
        </w:rPr>
      </w:pPr>
      <w:r>
        <w:rPr>
          <w:bCs/>
        </w:rPr>
        <w:t>Hidvégi Éva</w:t>
      </w:r>
      <w:r>
        <w:rPr>
          <w:bCs/>
        </w:rPr>
        <w:tab/>
        <w:t>érintett a 2. napirendi pontban</w:t>
      </w:r>
    </w:p>
    <w:p w:rsidR="00B36659" w:rsidRDefault="008C2AB3" w:rsidP="00077C4C">
      <w:pPr>
        <w:tabs>
          <w:tab w:val="left" w:pos="3600"/>
          <w:tab w:val="left" w:pos="4962"/>
          <w:tab w:val="left" w:pos="5185"/>
          <w:tab w:val="left" w:pos="8931"/>
        </w:tabs>
        <w:jc w:val="both"/>
      </w:pPr>
      <w:r>
        <w:t>Kuti Anita</w:t>
      </w:r>
      <w:r w:rsidR="00B36659">
        <w:tab/>
        <w:t>jegyzőkönyvvezető</w:t>
      </w:r>
    </w:p>
    <w:p w:rsidR="00E31B98" w:rsidRDefault="00E31B98" w:rsidP="00077C4C">
      <w:pPr>
        <w:tabs>
          <w:tab w:val="left" w:pos="0"/>
          <w:tab w:val="left" w:pos="4962"/>
          <w:tab w:val="left" w:pos="5185"/>
        </w:tabs>
        <w:jc w:val="both"/>
        <w:rPr>
          <w:color w:val="000000"/>
        </w:rPr>
      </w:pPr>
    </w:p>
    <w:p w:rsidR="00180142" w:rsidRPr="00F64190" w:rsidRDefault="00180142" w:rsidP="00077C4C">
      <w:pPr>
        <w:tabs>
          <w:tab w:val="left" w:pos="0"/>
          <w:tab w:val="left" w:pos="4962"/>
          <w:tab w:val="left" w:pos="5185"/>
        </w:tabs>
        <w:jc w:val="both"/>
      </w:pPr>
      <w:r w:rsidRPr="00F64190">
        <w:rPr>
          <w:color w:val="000000"/>
        </w:rPr>
        <w:t>Őrsi Gergely, a Gazdasági és Tulajdonosi Bizottság elnöke (a továbbiakban: Elnök) megállapítja, hogy a Bizottság 4 tagja közül 4 tag van jelen, a Bizottság határozatképes, az ülést megnyitja.</w:t>
      </w:r>
    </w:p>
    <w:p w:rsidR="00180142" w:rsidRPr="00F64190" w:rsidRDefault="00180142" w:rsidP="00077C4C">
      <w:pPr>
        <w:tabs>
          <w:tab w:val="left" w:pos="0"/>
          <w:tab w:val="left" w:pos="4962"/>
          <w:tab w:val="left" w:pos="5185"/>
        </w:tabs>
        <w:jc w:val="both"/>
      </w:pPr>
    </w:p>
    <w:p w:rsidR="00180142" w:rsidRPr="00F64190" w:rsidRDefault="00180142" w:rsidP="00077C4C">
      <w:pPr>
        <w:tabs>
          <w:tab w:val="left" w:pos="0"/>
          <w:tab w:val="left" w:pos="4962"/>
          <w:tab w:val="left" w:pos="5185"/>
        </w:tabs>
        <w:jc w:val="both"/>
      </w:pPr>
      <w:r w:rsidRPr="00F64190">
        <w:t xml:space="preserve">Elnök javaslatot tesz a jegyzőkönyv hitelesítőre </w:t>
      </w:r>
      <w:r w:rsidR="00AB076A">
        <w:t>Ernyey László</w:t>
      </w:r>
      <w:r w:rsidRPr="00F64190">
        <w:t xml:space="preserve"> bizottsági tag személyében, majd a javaslatot szavazásra bocsátja.</w:t>
      </w:r>
    </w:p>
    <w:p w:rsidR="00180142" w:rsidRPr="00F64190" w:rsidRDefault="00180142" w:rsidP="00077C4C">
      <w:pPr>
        <w:tabs>
          <w:tab w:val="left" w:pos="0"/>
          <w:tab w:val="left" w:pos="4962"/>
          <w:tab w:val="left" w:pos="5185"/>
        </w:tabs>
        <w:jc w:val="both"/>
      </w:pPr>
    </w:p>
    <w:p w:rsidR="00180142" w:rsidRPr="00F64190" w:rsidRDefault="00180142" w:rsidP="00077C4C">
      <w:pPr>
        <w:tabs>
          <w:tab w:val="left" w:pos="0"/>
          <w:tab w:val="left" w:pos="4962"/>
          <w:tab w:val="left" w:pos="5185"/>
        </w:tabs>
        <w:jc w:val="both"/>
      </w:pPr>
      <w:r w:rsidRPr="00F64190">
        <w:t>Elnök megállapítja, hogy a Bizottság a szavazás eredményeként az alábbi döntést hozta:</w:t>
      </w:r>
    </w:p>
    <w:p w:rsidR="00180142" w:rsidRPr="007B6F7E" w:rsidRDefault="00180142" w:rsidP="00077C4C">
      <w:pPr>
        <w:keepNext/>
        <w:tabs>
          <w:tab w:val="left" w:pos="4962"/>
          <w:tab w:val="left" w:pos="5185"/>
        </w:tabs>
        <w:jc w:val="both"/>
        <w:outlineLvl w:val="0"/>
        <w:rPr>
          <w:bCs/>
        </w:rPr>
      </w:pPr>
    </w:p>
    <w:p w:rsidR="00D5080F" w:rsidRDefault="00D5080F" w:rsidP="00077C4C">
      <w:pPr>
        <w:keepNext/>
        <w:tabs>
          <w:tab w:val="left" w:pos="4962"/>
          <w:tab w:val="left" w:pos="5185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D5080F" w:rsidRDefault="00D5080F" w:rsidP="00077C4C">
      <w:pPr>
        <w:tabs>
          <w:tab w:val="left" w:pos="4962"/>
          <w:tab w:val="left" w:pos="5185"/>
        </w:tabs>
        <w:jc w:val="center"/>
      </w:pPr>
      <w:r>
        <w:rPr>
          <w:b/>
          <w:bCs/>
          <w:u w:val="single"/>
        </w:rPr>
        <w:t xml:space="preserve">Tulajdonosi Bizottságának </w:t>
      </w:r>
      <w:r w:rsidR="00B86A7E">
        <w:rPr>
          <w:b/>
          <w:bCs/>
          <w:u w:val="single"/>
        </w:rPr>
        <w:t>70</w:t>
      </w:r>
      <w:r>
        <w:rPr>
          <w:b/>
          <w:bCs/>
          <w:u w:val="single"/>
        </w:rPr>
        <w:t>/2017.(I</w:t>
      </w:r>
      <w:r w:rsidR="00B86A7E">
        <w:rPr>
          <w:b/>
          <w:bCs/>
          <w:u w:val="single"/>
        </w:rPr>
        <w:t>V</w:t>
      </w:r>
      <w:r>
        <w:rPr>
          <w:b/>
          <w:bCs/>
          <w:u w:val="single"/>
        </w:rPr>
        <w:t>.2</w:t>
      </w:r>
      <w:r w:rsidR="00B86A7E">
        <w:rPr>
          <w:b/>
          <w:bCs/>
          <w:u w:val="single"/>
        </w:rPr>
        <w:t>6</w:t>
      </w:r>
      <w:r>
        <w:rPr>
          <w:b/>
          <w:bCs/>
          <w:u w:val="single"/>
        </w:rPr>
        <w:t>.) határozata</w:t>
      </w:r>
    </w:p>
    <w:p w:rsidR="00097001" w:rsidRDefault="00097001" w:rsidP="00077C4C">
      <w:pPr>
        <w:tabs>
          <w:tab w:val="left" w:pos="3600"/>
          <w:tab w:val="left" w:pos="4962"/>
          <w:tab w:val="left" w:pos="5185"/>
        </w:tabs>
        <w:jc w:val="both"/>
      </w:pPr>
    </w:p>
    <w:p w:rsidR="00D5080F" w:rsidRDefault="00D5080F" w:rsidP="00077C4C">
      <w:pPr>
        <w:tabs>
          <w:tab w:val="left" w:pos="4962"/>
          <w:tab w:val="left" w:pos="5185"/>
        </w:tabs>
        <w:jc w:val="both"/>
      </w:pPr>
      <w:r>
        <w:t xml:space="preserve">A Gazdasági és Tulajdonosi Bizottság úgy dönt, hogy a jelen jegyzőkönyv hitelesítésével </w:t>
      </w:r>
      <w:r w:rsidR="00AB076A">
        <w:t xml:space="preserve">Ernyey László </w:t>
      </w:r>
      <w:r>
        <w:t>bizottsági tagot bízza meg.</w:t>
      </w:r>
    </w:p>
    <w:p w:rsidR="00D5080F" w:rsidRDefault="00D5080F" w:rsidP="00077C4C">
      <w:pPr>
        <w:tabs>
          <w:tab w:val="left" w:pos="4962"/>
          <w:tab w:val="left" w:pos="5185"/>
        </w:tabs>
        <w:jc w:val="both"/>
      </w:pPr>
    </w:p>
    <w:p w:rsidR="00180142" w:rsidRPr="00F64190" w:rsidRDefault="00180142" w:rsidP="00077C4C">
      <w:pPr>
        <w:tabs>
          <w:tab w:val="left" w:pos="0"/>
          <w:tab w:val="left" w:pos="4962"/>
          <w:tab w:val="left" w:pos="5185"/>
        </w:tabs>
        <w:jc w:val="both"/>
      </w:pPr>
      <w:r w:rsidRPr="00F64190">
        <w:t>(4 bizottsági tag van jelen, 4 igen, 0 nem, 0 tartózkodás)</w:t>
      </w:r>
    </w:p>
    <w:p w:rsidR="00180142" w:rsidRPr="00F64190" w:rsidRDefault="00180142" w:rsidP="00077C4C">
      <w:pPr>
        <w:tabs>
          <w:tab w:val="left" w:pos="0"/>
          <w:tab w:val="left" w:pos="4962"/>
          <w:tab w:val="left" w:pos="5185"/>
        </w:tabs>
        <w:jc w:val="both"/>
      </w:pPr>
    </w:p>
    <w:p w:rsidR="00180142" w:rsidRPr="00F64190" w:rsidRDefault="00180142" w:rsidP="00077C4C">
      <w:pPr>
        <w:tabs>
          <w:tab w:val="left" w:pos="0"/>
          <w:tab w:val="left" w:pos="4962"/>
          <w:tab w:val="left" w:pos="5185"/>
        </w:tabs>
        <w:jc w:val="both"/>
      </w:pPr>
      <w:r w:rsidRPr="00F64190">
        <w:lastRenderedPageBreak/>
        <w:t>Elnök szavazásra bocsátja a napirend összeállítására vonatkozó javaslatot.</w:t>
      </w:r>
    </w:p>
    <w:p w:rsidR="00180142" w:rsidRPr="00F64190" w:rsidRDefault="00180142" w:rsidP="00077C4C">
      <w:pPr>
        <w:tabs>
          <w:tab w:val="left" w:pos="0"/>
          <w:tab w:val="left" w:pos="4962"/>
          <w:tab w:val="left" w:pos="5185"/>
        </w:tabs>
        <w:jc w:val="both"/>
      </w:pPr>
    </w:p>
    <w:p w:rsidR="00180142" w:rsidRDefault="00180142" w:rsidP="00077C4C">
      <w:pPr>
        <w:tabs>
          <w:tab w:val="left" w:pos="0"/>
          <w:tab w:val="left" w:pos="4962"/>
          <w:tab w:val="left" w:pos="5185"/>
        </w:tabs>
        <w:jc w:val="both"/>
      </w:pPr>
      <w:r w:rsidRPr="00F64190">
        <w:t>Elnök megállapítja, hogy a Bizottság a szavazás eredményeként az alábbi döntést hozta:</w:t>
      </w:r>
    </w:p>
    <w:p w:rsidR="00097001" w:rsidRDefault="00097001" w:rsidP="00077C4C">
      <w:pPr>
        <w:tabs>
          <w:tab w:val="left" w:pos="0"/>
          <w:tab w:val="left" w:pos="4962"/>
          <w:tab w:val="left" w:pos="5185"/>
        </w:tabs>
      </w:pPr>
    </w:p>
    <w:p w:rsidR="00D273A8" w:rsidRPr="001C00FC" w:rsidRDefault="00D273A8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D273A8" w:rsidRDefault="00D273A8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 w:rsidR="00B86A7E">
        <w:rPr>
          <w:b/>
          <w:bCs/>
          <w:u w:val="single"/>
        </w:rPr>
        <w:t>7</w:t>
      </w:r>
      <w:r>
        <w:rPr>
          <w:b/>
          <w:bCs/>
          <w:u w:val="single"/>
        </w:rPr>
        <w:t>1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 w:rsidR="00B86A7E">
        <w:rPr>
          <w:b/>
          <w:bCs/>
          <w:u w:val="single"/>
        </w:rPr>
        <w:t>IV.26.</w:t>
      </w:r>
      <w:r w:rsidRPr="001C00FC">
        <w:rPr>
          <w:b/>
          <w:bCs/>
          <w:u w:val="single"/>
        </w:rPr>
        <w:t>) határozata</w:t>
      </w:r>
    </w:p>
    <w:p w:rsidR="00E31B98" w:rsidRPr="001C00FC" w:rsidRDefault="00E31B98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</w:p>
    <w:p w:rsidR="00D152CC" w:rsidRPr="00D152CC" w:rsidRDefault="00D152CC" w:rsidP="00077C4C">
      <w:pPr>
        <w:tabs>
          <w:tab w:val="left" w:pos="5185"/>
        </w:tabs>
        <w:jc w:val="both"/>
        <w:rPr>
          <w:lang w:eastAsia="ar-SA"/>
        </w:rPr>
      </w:pPr>
      <w:r w:rsidRPr="00D152CC">
        <w:rPr>
          <w:lang w:eastAsia="ar-SA"/>
        </w:rPr>
        <w:t>A Gazdasági és Tulajdonosi Bizottság úgy dönt, hogy a napirendet</w:t>
      </w:r>
      <w:r w:rsidR="00F06799">
        <w:rPr>
          <w:lang w:eastAsia="ar-SA"/>
        </w:rPr>
        <w:t xml:space="preserve"> – </w:t>
      </w:r>
      <w:r w:rsidRPr="00D152CC">
        <w:rPr>
          <w:lang w:eastAsia="ar-SA"/>
        </w:rPr>
        <w:t>a</w:t>
      </w:r>
      <w:r w:rsidR="00F06799">
        <w:rPr>
          <w:lang w:eastAsia="ar-SA"/>
        </w:rPr>
        <w:t xml:space="preserve"> meghívóban szereplő</w:t>
      </w:r>
      <w:r w:rsidRPr="00D152CC">
        <w:rPr>
          <w:lang w:eastAsia="ar-SA"/>
        </w:rPr>
        <w:t xml:space="preserve"> </w:t>
      </w:r>
      <w:r w:rsidR="00F06799">
        <w:rPr>
          <w:lang w:eastAsia="ar-SA"/>
        </w:rPr>
        <w:t>2</w:t>
      </w:r>
      <w:r w:rsidRPr="00D152CC">
        <w:rPr>
          <w:lang w:eastAsia="ar-SA"/>
        </w:rPr>
        <w:t xml:space="preserve">. napirendi pont levételével, mert </w:t>
      </w:r>
      <w:r w:rsidR="00F06799">
        <w:rPr>
          <w:lang w:eastAsia="ar-SA"/>
        </w:rPr>
        <w:t>azt az előterjesztő visszavonta –</w:t>
      </w:r>
      <w:r w:rsidRPr="00D152CC">
        <w:rPr>
          <w:lang w:eastAsia="ar-SA"/>
        </w:rPr>
        <w:t xml:space="preserve"> az alábbiak szerint fogadja el:</w:t>
      </w:r>
    </w:p>
    <w:p w:rsidR="003900B6" w:rsidRPr="003900B6" w:rsidRDefault="003900B6" w:rsidP="00077C4C">
      <w:pPr>
        <w:tabs>
          <w:tab w:val="left" w:pos="0"/>
          <w:tab w:val="left" w:pos="5185"/>
        </w:tabs>
        <w:suppressAutoHyphens w:val="0"/>
        <w:autoSpaceDN w:val="0"/>
        <w:jc w:val="both"/>
        <w:rPr>
          <w:lang w:eastAsia="hu-HU"/>
        </w:rPr>
      </w:pP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  <w:rPr>
          <w:lang w:eastAsia="ar-SA"/>
        </w:rPr>
      </w:pPr>
      <w:r w:rsidRPr="003900B6">
        <w:rPr>
          <w:lang w:eastAsia="ar-SA"/>
        </w:rPr>
        <w:t>Döntés a közút kezelőjének felelősségével kapcsolatos kárigényekről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  <w:rPr>
          <w:lang w:eastAsia="ar-SA"/>
        </w:rPr>
      </w:pPr>
      <w:r w:rsidRPr="003900B6">
        <w:rPr>
          <w:lang w:eastAsia="ar-SA"/>
        </w:rPr>
        <w:t>Tulajdonosi döntés a Budape</w:t>
      </w:r>
      <w:r w:rsidR="00BA37B6">
        <w:rPr>
          <w:lang w:eastAsia="ar-SA"/>
        </w:rPr>
        <w:t xml:space="preserve">st II. ker., 14549/0/A/25 hrsz. </w:t>
      </w:r>
      <w:r w:rsidRPr="003900B6">
        <w:rPr>
          <w:lang w:eastAsia="ar-SA"/>
        </w:rPr>
        <w:t xml:space="preserve">alatti, összkomfortos lakásban munkák elvégzéséhez való hozzájárulásról és munkálatok költségeinek beszámításáról 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</w:pPr>
      <w:r w:rsidRPr="003900B6">
        <w:rPr>
          <w:lang w:eastAsia="ar-SA"/>
        </w:rPr>
        <w:t xml:space="preserve">A Budapest, II. kerület </w:t>
      </w:r>
      <w:r w:rsidR="007136BD">
        <w:rPr>
          <w:lang w:eastAsia="ar-SA"/>
        </w:rPr>
        <w:t>13496/0/A/2</w:t>
      </w:r>
      <w:r w:rsidR="00BA37B6" w:rsidRPr="00C15EBA">
        <w:rPr>
          <w:lang w:eastAsia="ar-SA"/>
        </w:rPr>
        <w:t xml:space="preserve"> hrsz</w:t>
      </w:r>
      <w:r w:rsidRPr="003900B6">
        <w:rPr>
          <w:lang w:eastAsia="ar-SA"/>
        </w:rPr>
        <w:t>. alatti helyiség ügye</w:t>
      </w:r>
    </w:p>
    <w:p w:rsidR="003900B6" w:rsidRPr="00F32BEA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  <w:rPr>
          <w:b/>
          <w:bCs/>
          <w:i/>
          <w:iCs/>
        </w:rPr>
      </w:pPr>
      <w:r w:rsidRPr="00F32BEA">
        <w:rPr>
          <w:bCs/>
          <w:iCs/>
        </w:rPr>
        <w:t xml:space="preserve">A Budapest, II. kerület </w:t>
      </w:r>
      <w:r w:rsidR="002C3443" w:rsidRPr="002C3443">
        <w:rPr>
          <w:rFonts w:eastAsiaTheme="minorHAnsi"/>
          <w:bCs/>
          <w:lang w:eastAsia="ar-SA"/>
        </w:rPr>
        <w:t>13180/0/A/1</w:t>
      </w:r>
      <w:r w:rsidR="002C3443">
        <w:rPr>
          <w:rFonts w:eastAsiaTheme="minorHAnsi"/>
          <w:bCs/>
          <w:lang w:eastAsia="ar-SA"/>
        </w:rPr>
        <w:t xml:space="preserve"> hrsz. alatti</w:t>
      </w:r>
      <w:r w:rsidR="002C3443" w:rsidRPr="003A097C">
        <w:rPr>
          <w:rFonts w:eastAsiaTheme="minorHAnsi"/>
          <w:b/>
          <w:bCs/>
          <w:lang w:eastAsia="ar-SA"/>
        </w:rPr>
        <w:t xml:space="preserve"> </w:t>
      </w:r>
      <w:r w:rsidRPr="00F32BEA">
        <w:rPr>
          <w:bCs/>
          <w:iCs/>
        </w:rPr>
        <w:t>helyiségre vonatkozóan fennálló vételár-hátralékkal kapcsolatban felhalmozott tartozás okán adásvételi szerződéstől történő elállás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  <w:rPr>
          <w:lang w:eastAsia="ar-SA"/>
        </w:rPr>
      </w:pPr>
      <w:r w:rsidRPr="003900B6">
        <w:rPr>
          <w:lang w:eastAsia="ar-SA"/>
        </w:rPr>
        <w:t xml:space="preserve">A Budapest, II. kerület </w:t>
      </w:r>
      <w:r w:rsidR="006C59E6">
        <w:rPr>
          <w:lang w:eastAsia="ar-SA"/>
        </w:rPr>
        <w:t>13525/0/A/1 hrsz.</w:t>
      </w:r>
      <w:r w:rsidRPr="003900B6">
        <w:rPr>
          <w:lang w:eastAsia="ar-SA"/>
        </w:rPr>
        <w:t xml:space="preserve"> alatti helyiség tekintetében fennálló tartozással kapcsolatos egyezségi ajánlat </w:t>
      </w:r>
      <w:r w:rsidRPr="00F32BEA">
        <w:rPr>
          <w:i/>
          <w:lang w:eastAsia="ar-SA"/>
        </w:rPr>
        <w:t>(helyszíni kiosztású)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</w:pPr>
      <w:r w:rsidRPr="003900B6">
        <w:rPr>
          <w:lang w:eastAsia="ar-SA"/>
        </w:rPr>
        <w:t xml:space="preserve">A Budapest, II. kerület </w:t>
      </w:r>
      <w:r w:rsidR="006C59E6">
        <w:rPr>
          <w:lang w:eastAsia="ar-SA"/>
        </w:rPr>
        <w:t>13535/0/A/2 hrsz.</w:t>
      </w:r>
      <w:r w:rsidRPr="003900B6">
        <w:rPr>
          <w:lang w:eastAsia="ar-SA"/>
        </w:rPr>
        <w:t xml:space="preserve"> alatti helyiség bérlőjének kérelme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</w:pPr>
      <w:r w:rsidRPr="003900B6">
        <w:t>Budapest II. kerület, 13854/0/A/1 hrsz.-on nyilvántartott, helyiség bérleti jogviszonyának bérlő általi felmondása</w:t>
      </w:r>
    </w:p>
    <w:p w:rsidR="003900B6" w:rsidRPr="00F32BEA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rPr>
          <w:b/>
        </w:rPr>
      </w:pPr>
      <w:r w:rsidRPr="003900B6">
        <w:t>A Budapest II. kerület, 53780/1 helyrajzi számú ingatlan értékesítése</w:t>
      </w:r>
    </w:p>
    <w:p w:rsidR="003900B6" w:rsidRPr="007136BD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overflowPunct w:val="0"/>
        <w:autoSpaceDE w:val="0"/>
        <w:autoSpaceDN w:val="0"/>
        <w:jc w:val="both"/>
      </w:pPr>
      <w:r w:rsidRPr="007136BD">
        <w:t xml:space="preserve">Kérelem a Budapest II. kerület, </w:t>
      </w:r>
      <w:r w:rsidR="007136BD" w:rsidRPr="007136BD">
        <w:t>14881</w:t>
      </w:r>
      <w:r w:rsidR="007136BD">
        <w:t xml:space="preserve"> </w:t>
      </w:r>
      <w:r w:rsidR="007136BD" w:rsidRPr="007136BD">
        <w:t>hrsz.</w:t>
      </w:r>
      <w:r w:rsidRPr="007136BD">
        <w:t xml:space="preserve"> alatti ingatlanrész használatba adására</w:t>
      </w:r>
    </w:p>
    <w:p w:rsidR="003900B6" w:rsidRPr="006C59E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overflowPunct w:val="0"/>
        <w:autoSpaceDE w:val="0"/>
        <w:autoSpaceDN w:val="0"/>
        <w:jc w:val="both"/>
      </w:pPr>
      <w:r w:rsidRPr="006C59E6">
        <w:t>Elővásárlási jogra vonatkozó nyilatkozat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overflowPunct w:val="0"/>
        <w:autoSpaceDE w:val="0"/>
        <w:autoSpaceDN w:val="0"/>
        <w:jc w:val="both"/>
      </w:pPr>
      <w:r w:rsidRPr="003900B6">
        <w:t>Beszámoló a Gazdasági és Tulajdonosi Bizottság lejárt határidejű határozatainak végrehajtásáról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</w:pPr>
      <w:r w:rsidRPr="003900B6">
        <w:t>Kérelem a 13369/0/A/56 hrsz</w:t>
      </w:r>
      <w:r w:rsidR="00FB2FAB">
        <w:t>.</w:t>
      </w:r>
      <w:r w:rsidRPr="003900B6">
        <w:t xml:space="preserve"> alatt nyilvántartott, lakás bérbe adására</w:t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="00F06799">
        <w:tab/>
      </w:r>
      <w:r w:rsidR="006C59E6">
        <w:tab/>
      </w:r>
      <w:r w:rsidR="006C59E6">
        <w:tab/>
      </w:r>
      <w:r w:rsidR="006C59E6">
        <w:tab/>
      </w:r>
      <w:r w:rsidR="006C59E6">
        <w:tab/>
      </w:r>
      <w:r w:rsidR="006C59E6">
        <w:tab/>
      </w:r>
      <w:r w:rsidR="006C59E6">
        <w:tab/>
      </w:r>
      <w:r w:rsidR="006C59E6">
        <w:tab/>
      </w:r>
      <w:r w:rsidRPr="00F32BEA">
        <w:rPr>
          <w:b/>
        </w:rPr>
        <w:t>Zárt ülés!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</w:pPr>
      <w:r w:rsidRPr="003900B6">
        <w:t>Kérelem a 13213/0/A/73 hrsz</w:t>
      </w:r>
      <w:r w:rsidR="00FB2FAB">
        <w:t>.</w:t>
      </w:r>
      <w:r w:rsidR="006C59E6">
        <w:t xml:space="preserve"> alatt nyilvántartott,</w:t>
      </w:r>
      <w:r w:rsidRPr="003900B6">
        <w:t xml:space="preserve"> lakás bérbe adására</w:t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="006C59E6">
        <w:tab/>
      </w:r>
      <w:r w:rsidR="006C59E6">
        <w:tab/>
      </w:r>
      <w:r w:rsidR="006C59E6">
        <w:tab/>
      </w:r>
      <w:r w:rsidR="006C59E6">
        <w:tab/>
      </w:r>
      <w:r w:rsidR="006C59E6">
        <w:tab/>
      </w:r>
      <w:r w:rsidR="006C59E6">
        <w:tab/>
      </w:r>
      <w:r w:rsidR="006C59E6">
        <w:tab/>
      </w:r>
      <w:r w:rsidRPr="00F32BEA">
        <w:rPr>
          <w:b/>
        </w:rPr>
        <w:t>Zárt ülés!</w:t>
      </w:r>
    </w:p>
    <w:p w:rsidR="003900B6" w:rsidRPr="00F32BEA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ind w:right="30"/>
        <w:jc w:val="both"/>
        <w:rPr>
          <w:bCs/>
        </w:rPr>
      </w:pPr>
      <w:r w:rsidRPr="003900B6">
        <w:t xml:space="preserve">A 13582 hrsz. alatt nyilvántartott, </w:t>
      </w:r>
      <w:r w:rsidRPr="00F32BEA">
        <w:rPr>
          <w:bCs/>
        </w:rPr>
        <w:t>lakásra fennálló bérleti szerződés bérlő általi felmondása</w:t>
      </w:r>
      <w:r w:rsidRPr="003900B6">
        <w:tab/>
      </w:r>
      <w:r w:rsidRPr="003900B6">
        <w:tab/>
      </w:r>
      <w:r w:rsidRPr="003900B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Pr="00F32BEA">
        <w:rPr>
          <w:b/>
        </w:rPr>
        <w:t>Zárt ülés!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</w:pPr>
      <w:r w:rsidRPr="003900B6">
        <w:t>Javaslat a Budapesti Rendőr-főkapitányság bérlőkijelölési jogával érintett lakások ügyében</w:t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F32BEA">
        <w:rPr>
          <w:b/>
        </w:rPr>
        <w:t>Zárt ülés!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</w:pPr>
      <w:r w:rsidRPr="003900B6">
        <w:t>Döntés a 13669/0/A/23 hrsz. alatt nyilvántartott, lakásra keletkezett bérleti díj tartozás megfizetése iránti eljárás megindításáról</w:t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lastRenderedPageBreak/>
        <w:tab/>
      </w:r>
      <w:r w:rsidRPr="003900B6">
        <w:tab/>
      </w:r>
      <w:r w:rsidRPr="003900B6">
        <w:tab/>
      </w:r>
      <w:r w:rsidRPr="003900B6">
        <w:tab/>
      </w:r>
      <w:r>
        <w:tab/>
      </w:r>
      <w:r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Pr="00F32BEA">
        <w:rPr>
          <w:b/>
        </w:rPr>
        <w:t>Zárt ülés!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</w:pPr>
      <w:r w:rsidRPr="003900B6">
        <w:t>Kérelem a Budapest II. kerület 13308/0/A/41 h</w:t>
      </w:r>
      <w:r w:rsidR="002343A1">
        <w:t>rsz. alatt nyilvántartásba vett</w:t>
      </w:r>
      <w:r w:rsidRPr="003900B6">
        <w:t xml:space="preserve"> lakás bérbe adása iránt</w:t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F32BEA">
        <w:rPr>
          <w:b/>
        </w:rPr>
        <w:t>Zárt ülés!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  <w:jc w:val="both"/>
      </w:pPr>
      <w:r w:rsidRPr="003900B6">
        <w:t>Kérelem a Budapest II. kerület 12878/1/A/8 hrsz</w:t>
      </w:r>
      <w:r w:rsidR="002343A1">
        <w:t xml:space="preserve">. alatt nyilvántartásba vett </w:t>
      </w:r>
      <w:r w:rsidRPr="003900B6">
        <w:t>lakás bérbe adása iránt</w:t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>
        <w:tab/>
      </w:r>
      <w:r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="00967EC6">
        <w:tab/>
      </w:r>
      <w:r w:rsidRPr="00F32BEA">
        <w:rPr>
          <w:b/>
        </w:rPr>
        <w:t>Zárt ülés!</w:t>
      </w:r>
    </w:p>
    <w:p w:rsidR="003900B6" w:rsidRPr="003900B6" w:rsidRDefault="003900B6" w:rsidP="00F32BEA">
      <w:pPr>
        <w:pStyle w:val="Listaszerbekezds"/>
        <w:numPr>
          <w:ilvl w:val="0"/>
          <w:numId w:val="50"/>
        </w:numPr>
        <w:tabs>
          <w:tab w:val="left" w:pos="0"/>
        </w:tabs>
      </w:pPr>
      <w:r w:rsidRPr="003900B6">
        <w:t>Kérelem a Budapest II. kerület 14547/2/A/17 hrsz. alatt nyilvántartott lakás bérbe adása iránt</w:t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3900B6">
        <w:tab/>
      </w:r>
      <w:r w:rsidRPr="00F32BEA">
        <w:rPr>
          <w:b/>
        </w:rPr>
        <w:t>Zárt ülés!</w:t>
      </w:r>
    </w:p>
    <w:p w:rsidR="00D273A8" w:rsidRPr="005D3643" w:rsidRDefault="00D273A8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</w:pPr>
    </w:p>
    <w:p w:rsidR="00D273A8" w:rsidRPr="001C00FC" w:rsidRDefault="00D273A8" w:rsidP="00077C4C">
      <w:pPr>
        <w:tabs>
          <w:tab w:val="left" w:pos="0"/>
          <w:tab w:val="left" w:pos="5185"/>
        </w:tabs>
        <w:ind w:right="17"/>
        <w:jc w:val="both"/>
        <w:rPr>
          <w:lang w:eastAsia="ar-SA"/>
        </w:rPr>
      </w:pPr>
      <w:r w:rsidRPr="001C00FC">
        <w:t>(4 bizottsági tag van jelen, 4 igen, 0 nem, 0 tartózkodás)</w:t>
      </w:r>
    </w:p>
    <w:p w:rsidR="00D273A8" w:rsidRPr="00F64190" w:rsidRDefault="00D273A8" w:rsidP="00077C4C">
      <w:pPr>
        <w:tabs>
          <w:tab w:val="left" w:pos="0"/>
          <w:tab w:val="left" w:pos="4962"/>
          <w:tab w:val="left" w:pos="5185"/>
        </w:tabs>
        <w:jc w:val="both"/>
      </w:pPr>
    </w:p>
    <w:p w:rsidR="003830CF" w:rsidRPr="00611B01" w:rsidRDefault="003830CF" w:rsidP="00077C4C">
      <w:pPr>
        <w:tabs>
          <w:tab w:val="left" w:pos="4962"/>
          <w:tab w:val="left" w:pos="5185"/>
        </w:tabs>
        <w:jc w:val="both"/>
        <w:rPr>
          <w:b/>
          <w:bCs/>
          <w:u w:val="single"/>
        </w:rPr>
      </w:pPr>
      <w:r w:rsidRPr="00611B01">
        <w:rPr>
          <w:b/>
          <w:bCs/>
          <w:u w:val="single"/>
        </w:rPr>
        <w:t>Napirend 1. pont</w:t>
      </w:r>
    </w:p>
    <w:p w:rsidR="003830CF" w:rsidRPr="00D273A8" w:rsidRDefault="003830CF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ar-SA"/>
        </w:rPr>
      </w:pPr>
      <w:r w:rsidRPr="00D273A8">
        <w:rPr>
          <w:lang w:eastAsia="ar-SA"/>
        </w:rPr>
        <w:t>Döntés a közút kezelőjének felelősségével kapcsolatos kárigényről</w:t>
      </w:r>
    </w:p>
    <w:p w:rsidR="003830CF" w:rsidRPr="00BF439D" w:rsidRDefault="003830CF" w:rsidP="00077C4C">
      <w:pPr>
        <w:tabs>
          <w:tab w:val="left" w:pos="4962"/>
          <w:tab w:val="left" w:pos="5185"/>
        </w:tabs>
        <w:ind w:right="-50"/>
        <w:jc w:val="both"/>
      </w:pPr>
      <w:r w:rsidRPr="00BF439D">
        <w:rPr>
          <w:u w:val="single"/>
        </w:rPr>
        <w:t>Előterjesztő:</w:t>
      </w:r>
      <w:r w:rsidRPr="00BF439D">
        <w:t xml:space="preserve"> Keszei Zsolt, a Beruházási és Városüzemeltetési Iroda vezetője</w:t>
      </w:r>
    </w:p>
    <w:p w:rsidR="002B1F18" w:rsidRDefault="002B1F18" w:rsidP="00077C4C">
      <w:pPr>
        <w:tabs>
          <w:tab w:val="left" w:pos="5185"/>
        </w:tabs>
        <w:jc w:val="both"/>
      </w:pPr>
    </w:p>
    <w:p w:rsidR="0000031E" w:rsidRDefault="0000031E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="00C15EBA" w:rsidRPr="00D152CC">
        <w:rPr>
          <w:b/>
        </w:rPr>
        <w:t>1/</w:t>
      </w:r>
      <w:r w:rsidRPr="00D152CC">
        <w:rPr>
          <w:b/>
        </w:rPr>
        <w:t>A.</w:t>
      </w:r>
      <w:r w:rsidR="0048015D">
        <w:rPr>
          <w:b/>
        </w:rPr>
        <w:t xml:space="preserve"> </w:t>
      </w:r>
      <w:r w:rsidRPr="001C00FC">
        <w:t>határozati javaslatát az előterjesztésben leírtakkal egyező tartalommal, változtatás nélkül.</w:t>
      </w:r>
    </w:p>
    <w:p w:rsidR="002024B6" w:rsidRPr="001C00FC" w:rsidRDefault="002024B6" w:rsidP="00077C4C">
      <w:pPr>
        <w:tabs>
          <w:tab w:val="left" w:pos="0"/>
          <w:tab w:val="left" w:pos="4962"/>
          <w:tab w:val="left" w:pos="5185"/>
        </w:tabs>
        <w:jc w:val="both"/>
      </w:pPr>
    </w:p>
    <w:p w:rsidR="0000031E" w:rsidRDefault="0000031E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89753E" w:rsidRPr="001C00FC" w:rsidRDefault="0089753E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89753E" w:rsidRDefault="0089753E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 w:rsidR="00CC3CEA">
        <w:rPr>
          <w:b/>
          <w:bCs/>
          <w:u w:val="single"/>
        </w:rPr>
        <w:t>7</w:t>
      </w:r>
      <w:r>
        <w:rPr>
          <w:b/>
          <w:bCs/>
          <w:u w:val="single"/>
        </w:rPr>
        <w:t>2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 w:rsidR="00CC3CEA"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48015D" w:rsidRPr="002024B6" w:rsidRDefault="0048015D" w:rsidP="00077C4C">
      <w:pPr>
        <w:tabs>
          <w:tab w:val="left" w:pos="0"/>
          <w:tab w:val="left" w:pos="4962"/>
          <w:tab w:val="left" w:pos="5185"/>
        </w:tabs>
        <w:jc w:val="both"/>
      </w:pPr>
    </w:p>
    <w:p w:rsidR="00C15EBA" w:rsidRPr="00C15EBA" w:rsidRDefault="00C15EBA" w:rsidP="00077C4C">
      <w:pPr>
        <w:tabs>
          <w:tab w:val="left" w:pos="5185"/>
        </w:tabs>
        <w:jc w:val="both"/>
        <w:rPr>
          <w:bCs/>
        </w:rPr>
      </w:pPr>
      <w:r w:rsidRPr="00C15EBA">
        <w:rPr>
          <w:bCs/>
        </w:rPr>
        <w:t xml:space="preserve">A Gazdasági és Tulajdonosi Bizottság úgy dönt, hogy a </w:t>
      </w:r>
      <w:r w:rsidR="002E0CB4">
        <w:rPr>
          <w:bCs/>
        </w:rPr>
        <w:t>……………..</w:t>
      </w:r>
      <w:r w:rsidRPr="00C15EBA">
        <w:rPr>
          <w:bCs/>
        </w:rPr>
        <w:t xml:space="preserve"> által a </w:t>
      </w:r>
      <w:r w:rsidR="002E0CB4">
        <w:rPr>
          <w:bCs/>
        </w:rPr>
        <w:t>…………</w:t>
      </w:r>
      <w:r w:rsidRPr="00C15EBA">
        <w:rPr>
          <w:bCs/>
        </w:rPr>
        <w:t xml:space="preserve"> forgalmi rendszámú gépjármű </w:t>
      </w:r>
      <w:r w:rsidRPr="00C15EBA">
        <w:t xml:space="preserve">2016. december 28-án 14:15 órakor történt káreseményével kapcsolatban 2017. január 31-én előterjesztett </w:t>
      </w:r>
      <w:r w:rsidRPr="00C15EBA">
        <w:rPr>
          <w:bCs/>
        </w:rPr>
        <w:t xml:space="preserve">kárigény jogalapját </w:t>
      </w:r>
      <w:r w:rsidRPr="00C15EBA">
        <w:rPr>
          <w:bCs/>
          <w:u w:val="single"/>
        </w:rPr>
        <w:t>elismeri</w:t>
      </w:r>
      <w:r w:rsidRPr="00C15EBA">
        <w:rPr>
          <w:bCs/>
        </w:rPr>
        <w:t xml:space="preserve">, és </w:t>
      </w:r>
      <w:r w:rsidRPr="00C15EBA">
        <w:rPr>
          <w:bCs/>
          <w:u w:val="single"/>
        </w:rPr>
        <w:t>hozzájárul</w:t>
      </w:r>
      <w:r w:rsidRPr="00C15EBA">
        <w:rPr>
          <w:bCs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igényéről történő </w:t>
      </w:r>
      <w:r w:rsidR="00F06799">
        <w:rPr>
          <w:bCs/>
        </w:rPr>
        <w:t>lemondása esetén.</w:t>
      </w:r>
    </w:p>
    <w:p w:rsidR="00C15EBA" w:rsidRPr="00C15EBA" w:rsidRDefault="00C15EBA" w:rsidP="00077C4C">
      <w:pPr>
        <w:tabs>
          <w:tab w:val="left" w:pos="5185"/>
        </w:tabs>
        <w:jc w:val="both"/>
        <w:rPr>
          <w:bCs/>
        </w:rPr>
      </w:pPr>
    </w:p>
    <w:p w:rsidR="00C15EBA" w:rsidRPr="00C15EBA" w:rsidRDefault="00C15EBA" w:rsidP="00077C4C">
      <w:pPr>
        <w:tabs>
          <w:tab w:val="left" w:pos="5185"/>
        </w:tabs>
        <w:jc w:val="both"/>
        <w:rPr>
          <w:bCs/>
        </w:rPr>
      </w:pPr>
      <w:r w:rsidRPr="00C15EBA">
        <w:rPr>
          <w:bCs/>
        </w:rPr>
        <w:t>Jelen határozat perben nem használható fel, csak arra az esetre vonatkozik, ha a felek között peren kívüli megállapodás jön létre.</w:t>
      </w:r>
    </w:p>
    <w:p w:rsidR="00C15EBA" w:rsidRPr="00F06799" w:rsidRDefault="00C15EBA" w:rsidP="00077C4C">
      <w:pPr>
        <w:tabs>
          <w:tab w:val="left" w:pos="5185"/>
        </w:tabs>
        <w:jc w:val="both"/>
        <w:rPr>
          <w:bCs/>
        </w:rPr>
      </w:pPr>
    </w:p>
    <w:p w:rsidR="00C15EBA" w:rsidRPr="00012F0A" w:rsidRDefault="00C15EBA" w:rsidP="00336DBB">
      <w:pPr>
        <w:tabs>
          <w:tab w:val="left" w:pos="0"/>
        </w:tabs>
        <w:jc w:val="both"/>
      </w:pPr>
      <w:r w:rsidRPr="00F06799">
        <w:rPr>
          <w:b/>
        </w:rPr>
        <w:t>Felelős:</w:t>
      </w:r>
      <w:r>
        <w:tab/>
        <w:t>P</w:t>
      </w:r>
      <w:r w:rsidRPr="00C970CA">
        <w:t>olgármester</w:t>
      </w:r>
    </w:p>
    <w:p w:rsidR="00C15EBA" w:rsidRDefault="00C15EBA" w:rsidP="00336DBB">
      <w:pPr>
        <w:tabs>
          <w:tab w:val="left" w:pos="0"/>
        </w:tabs>
        <w:jc w:val="both"/>
        <w:rPr>
          <w:bCs/>
        </w:rPr>
      </w:pPr>
      <w:r w:rsidRPr="00F06799">
        <w:rPr>
          <w:b/>
        </w:rPr>
        <w:t>Határidő:</w:t>
      </w:r>
      <w:r w:rsidRPr="00C970CA">
        <w:t xml:space="preserve"> </w:t>
      </w:r>
      <w:r>
        <w:tab/>
        <w:t>2017</w:t>
      </w:r>
      <w:r w:rsidRPr="00C970CA">
        <w:t xml:space="preserve">. </w:t>
      </w:r>
      <w:r>
        <w:t>június 30</w:t>
      </w:r>
      <w:r w:rsidRPr="00C970CA">
        <w:t>.</w:t>
      </w:r>
    </w:p>
    <w:p w:rsidR="0048015D" w:rsidRPr="00F06799" w:rsidRDefault="0048015D" w:rsidP="00077C4C">
      <w:pPr>
        <w:tabs>
          <w:tab w:val="left" w:pos="0"/>
          <w:tab w:val="left" w:pos="4962"/>
          <w:tab w:val="left" w:pos="5185"/>
        </w:tabs>
        <w:jc w:val="both"/>
        <w:rPr>
          <w:bCs/>
          <w:u w:val="single"/>
        </w:rPr>
      </w:pPr>
    </w:p>
    <w:p w:rsidR="0048015D" w:rsidRDefault="0048015D" w:rsidP="00077C4C">
      <w:pPr>
        <w:tabs>
          <w:tab w:val="left" w:pos="0"/>
          <w:tab w:val="left" w:pos="4962"/>
          <w:tab w:val="left" w:pos="5185"/>
        </w:tabs>
        <w:jc w:val="both"/>
      </w:pPr>
      <w:r w:rsidRPr="00F64190">
        <w:lastRenderedPageBreak/>
        <w:t>(4 bizottsági tag van jelen, 4 igen, 0 nem, 0 tartózkodás)</w:t>
      </w:r>
    </w:p>
    <w:p w:rsidR="00C15EBA" w:rsidRDefault="00C15EBA" w:rsidP="00077C4C">
      <w:pPr>
        <w:tabs>
          <w:tab w:val="left" w:pos="0"/>
          <w:tab w:val="left" w:pos="4962"/>
          <w:tab w:val="left" w:pos="5185"/>
        </w:tabs>
        <w:jc w:val="both"/>
      </w:pPr>
    </w:p>
    <w:p w:rsidR="00C15EBA" w:rsidRDefault="00C15EBA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D152CC">
        <w:rPr>
          <w:b/>
        </w:rPr>
        <w:t>2/A</w:t>
      </w:r>
      <w:r w:rsidRPr="0089753E">
        <w:rPr>
          <w:b/>
        </w:rPr>
        <w:t>.</w:t>
      </w:r>
      <w:r>
        <w:rPr>
          <w:b/>
        </w:rPr>
        <w:t xml:space="preserve"> </w:t>
      </w:r>
      <w:r w:rsidRPr="001C00FC">
        <w:t>határozati javaslatát az előterjesztésben leírtakkal egyező tartalommal, változtatás nélkül.</w:t>
      </w:r>
    </w:p>
    <w:p w:rsidR="00F06799" w:rsidRDefault="00F06799" w:rsidP="00077C4C">
      <w:pPr>
        <w:tabs>
          <w:tab w:val="left" w:pos="0"/>
          <w:tab w:val="left" w:pos="4962"/>
          <w:tab w:val="left" w:pos="5185"/>
        </w:tabs>
        <w:jc w:val="both"/>
      </w:pPr>
    </w:p>
    <w:p w:rsidR="00C15EBA" w:rsidRDefault="00C15EBA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C15EBA" w:rsidRPr="005D3643" w:rsidRDefault="00C15EBA" w:rsidP="00077C4C">
      <w:pPr>
        <w:tabs>
          <w:tab w:val="left" w:pos="0"/>
          <w:tab w:val="left" w:pos="4962"/>
          <w:tab w:val="left" w:pos="5185"/>
        </w:tabs>
        <w:jc w:val="both"/>
      </w:pPr>
    </w:p>
    <w:p w:rsidR="00C15EBA" w:rsidRPr="001C00FC" w:rsidRDefault="00C15EBA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C15EBA" w:rsidRDefault="00C15EBA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73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C15EBA" w:rsidRPr="00F06799" w:rsidRDefault="00C15EBA" w:rsidP="00077C4C">
      <w:pPr>
        <w:tabs>
          <w:tab w:val="left" w:pos="0"/>
          <w:tab w:val="left" w:pos="4962"/>
          <w:tab w:val="left" w:pos="5185"/>
        </w:tabs>
        <w:jc w:val="both"/>
        <w:rPr>
          <w:bCs/>
        </w:rPr>
      </w:pPr>
    </w:p>
    <w:p w:rsidR="00C15EBA" w:rsidRPr="00C15EBA" w:rsidRDefault="00C15EBA" w:rsidP="00077C4C">
      <w:pPr>
        <w:tabs>
          <w:tab w:val="left" w:pos="5185"/>
        </w:tabs>
        <w:jc w:val="both"/>
        <w:rPr>
          <w:bCs/>
        </w:rPr>
      </w:pPr>
      <w:r w:rsidRPr="00C15EBA">
        <w:rPr>
          <w:bCs/>
        </w:rPr>
        <w:t xml:space="preserve">A Gazdasági és Tulajdonosi Bizottság úgy dönt, hogy a </w:t>
      </w:r>
      <w:r w:rsidR="002E0CB4">
        <w:rPr>
          <w:bCs/>
        </w:rPr>
        <w:t>………………..</w:t>
      </w:r>
      <w:r w:rsidRPr="00C15EBA">
        <w:rPr>
          <w:bCs/>
        </w:rPr>
        <w:t xml:space="preserve"> által a </w:t>
      </w:r>
      <w:r w:rsidR="002E0CB4">
        <w:rPr>
          <w:bCs/>
        </w:rPr>
        <w:t>…………………</w:t>
      </w:r>
      <w:r w:rsidRPr="00C15EBA">
        <w:rPr>
          <w:bCs/>
        </w:rPr>
        <w:t xml:space="preserve"> forgalmi rendszámú gépjármű </w:t>
      </w:r>
      <w:r w:rsidRPr="00C15EBA">
        <w:t xml:space="preserve">2017. április 4-én 14:30 órakor történt káreseményével kapcsolatban 2017. április 6-án előterjesztett </w:t>
      </w:r>
      <w:r w:rsidRPr="00C15EBA">
        <w:rPr>
          <w:bCs/>
        </w:rPr>
        <w:t xml:space="preserve">kárigény jogalapját </w:t>
      </w:r>
      <w:r w:rsidRPr="00C15EBA">
        <w:rPr>
          <w:bCs/>
          <w:u w:val="single"/>
        </w:rPr>
        <w:t>elismeri</w:t>
      </w:r>
      <w:r w:rsidRPr="00C15EBA">
        <w:rPr>
          <w:bCs/>
        </w:rPr>
        <w:t xml:space="preserve">, és 25.000,- Ft kártérítési összeg </w:t>
      </w:r>
      <w:r w:rsidRPr="00C15EBA">
        <w:rPr>
          <w:bCs/>
          <w:u w:val="single"/>
        </w:rPr>
        <w:t>kifizetéséhez</w:t>
      </w:r>
      <w:r w:rsidRPr="00C15EBA">
        <w:rPr>
          <w:bCs/>
        </w:rPr>
        <w:t xml:space="preserve">, a károsult tulajdonossal történő peren kívüli megállapodás megkötése, valamint a tulajdonos mindennemű további igényéről történő lemondása esetén </w:t>
      </w:r>
      <w:r w:rsidRPr="00C15EBA">
        <w:rPr>
          <w:bCs/>
          <w:u w:val="single"/>
        </w:rPr>
        <w:t>hozzájárul</w:t>
      </w:r>
      <w:r w:rsidR="00F06799">
        <w:rPr>
          <w:bCs/>
        </w:rPr>
        <w:t>.</w:t>
      </w:r>
    </w:p>
    <w:p w:rsidR="00C15EBA" w:rsidRPr="00C15EBA" w:rsidRDefault="00C15EBA" w:rsidP="00077C4C">
      <w:pPr>
        <w:tabs>
          <w:tab w:val="left" w:pos="5185"/>
        </w:tabs>
        <w:jc w:val="both"/>
        <w:rPr>
          <w:bCs/>
        </w:rPr>
      </w:pPr>
    </w:p>
    <w:p w:rsidR="00C15EBA" w:rsidRPr="00C15EBA" w:rsidRDefault="00C15EBA" w:rsidP="00077C4C">
      <w:pPr>
        <w:tabs>
          <w:tab w:val="left" w:pos="5185"/>
        </w:tabs>
        <w:jc w:val="both"/>
        <w:rPr>
          <w:bCs/>
        </w:rPr>
      </w:pPr>
      <w:r w:rsidRPr="00C15EBA">
        <w:rPr>
          <w:bCs/>
        </w:rPr>
        <w:t>Jelen határozat perben nem használható fel, csak arra az esetre vonatkozik, ha a felek között peren kívüli megállapodás jön létre.</w:t>
      </w:r>
    </w:p>
    <w:p w:rsidR="00C15EBA" w:rsidRPr="00C15EBA" w:rsidRDefault="00C15EBA" w:rsidP="00077C4C">
      <w:pPr>
        <w:tabs>
          <w:tab w:val="left" w:pos="5185"/>
        </w:tabs>
        <w:jc w:val="both"/>
        <w:rPr>
          <w:bCs/>
        </w:rPr>
      </w:pPr>
    </w:p>
    <w:p w:rsidR="00F06799" w:rsidRPr="00012F0A" w:rsidRDefault="00F06799" w:rsidP="00336DBB">
      <w:pPr>
        <w:tabs>
          <w:tab w:val="left" w:pos="0"/>
        </w:tabs>
        <w:jc w:val="both"/>
      </w:pPr>
      <w:r w:rsidRPr="00F06799">
        <w:rPr>
          <w:b/>
        </w:rPr>
        <w:t>Felelős:</w:t>
      </w:r>
      <w:r>
        <w:tab/>
        <w:t>P</w:t>
      </w:r>
      <w:r w:rsidRPr="00C970CA">
        <w:t>olgármester</w:t>
      </w:r>
    </w:p>
    <w:p w:rsidR="00F06799" w:rsidRDefault="00F06799" w:rsidP="00336DBB">
      <w:pPr>
        <w:tabs>
          <w:tab w:val="left" w:pos="0"/>
        </w:tabs>
        <w:jc w:val="both"/>
        <w:rPr>
          <w:bCs/>
        </w:rPr>
      </w:pPr>
      <w:r w:rsidRPr="00F06799">
        <w:rPr>
          <w:b/>
        </w:rPr>
        <w:t>Határidő:</w:t>
      </w:r>
      <w:r w:rsidRPr="00C970CA">
        <w:t xml:space="preserve"> </w:t>
      </w:r>
      <w:r>
        <w:tab/>
        <w:t>2017</w:t>
      </w:r>
      <w:r w:rsidRPr="00C970CA">
        <w:t xml:space="preserve">. </w:t>
      </w:r>
      <w:r>
        <w:t>június 30</w:t>
      </w:r>
      <w:r w:rsidRPr="00C970CA">
        <w:t>.</w:t>
      </w:r>
    </w:p>
    <w:p w:rsidR="00C15EBA" w:rsidRPr="002024B6" w:rsidRDefault="00C15EBA" w:rsidP="00077C4C">
      <w:pPr>
        <w:tabs>
          <w:tab w:val="left" w:pos="0"/>
          <w:tab w:val="left" w:pos="4962"/>
          <w:tab w:val="left" w:pos="5185"/>
        </w:tabs>
        <w:jc w:val="both"/>
      </w:pPr>
    </w:p>
    <w:p w:rsidR="00C15EBA" w:rsidRDefault="00C15EBA" w:rsidP="00077C4C">
      <w:pPr>
        <w:tabs>
          <w:tab w:val="left" w:pos="0"/>
          <w:tab w:val="left" w:pos="4962"/>
          <w:tab w:val="left" w:pos="5185"/>
        </w:tabs>
        <w:jc w:val="both"/>
      </w:pPr>
      <w:r w:rsidRPr="00F64190">
        <w:t>(4 bizottsági tag van jelen, 4 igen, 0 nem, 0 tartózkodás)</w:t>
      </w:r>
    </w:p>
    <w:p w:rsidR="008F3D56" w:rsidRDefault="008F3D56" w:rsidP="00077C4C">
      <w:pPr>
        <w:tabs>
          <w:tab w:val="left" w:pos="0"/>
          <w:tab w:val="left" w:pos="4962"/>
          <w:tab w:val="left" w:pos="5185"/>
        </w:tabs>
        <w:jc w:val="both"/>
      </w:pPr>
    </w:p>
    <w:p w:rsidR="008F3D56" w:rsidRPr="008F3D56" w:rsidRDefault="008F3D56" w:rsidP="00077C4C">
      <w:pPr>
        <w:tabs>
          <w:tab w:val="left" w:pos="4962"/>
          <w:tab w:val="left" w:pos="5185"/>
        </w:tabs>
        <w:ind w:right="425"/>
        <w:jc w:val="both"/>
      </w:pPr>
      <w:r w:rsidRPr="008F3D56">
        <w:t>Bese Károly meghívott az ülés hivatalos helyiségéből távoz</w:t>
      </w:r>
      <w:r w:rsidR="006D0CA1">
        <w:t>ik</w:t>
      </w:r>
      <w:r w:rsidRPr="008F3D56">
        <w:t>.</w:t>
      </w:r>
    </w:p>
    <w:p w:rsidR="00C15EBA" w:rsidRDefault="00C15EBA" w:rsidP="00077C4C">
      <w:pPr>
        <w:tabs>
          <w:tab w:val="left" w:pos="5185"/>
        </w:tabs>
      </w:pPr>
    </w:p>
    <w:p w:rsidR="00A3500F" w:rsidRDefault="00A3500F" w:rsidP="00077C4C">
      <w:pPr>
        <w:tabs>
          <w:tab w:val="left" w:pos="4962"/>
          <w:tab w:val="left" w:pos="5185"/>
        </w:tabs>
        <w:jc w:val="both"/>
        <w:rPr>
          <w:b/>
          <w:bCs/>
          <w:u w:val="single"/>
        </w:rPr>
      </w:pPr>
      <w:r w:rsidRPr="00611B01">
        <w:rPr>
          <w:b/>
          <w:bCs/>
          <w:u w:val="single"/>
        </w:rPr>
        <w:t xml:space="preserve">Napirend </w:t>
      </w:r>
      <w:r w:rsidR="00F06799">
        <w:rPr>
          <w:b/>
          <w:bCs/>
          <w:u w:val="single"/>
        </w:rPr>
        <w:t>2</w:t>
      </w:r>
      <w:r w:rsidRPr="00611B01">
        <w:rPr>
          <w:b/>
          <w:bCs/>
          <w:u w:val="single"/>
        </w:rPr>
        <w:t>. pont</w:t>
      </w:r>
    </w:p>
    <w:p w:rsidR="00C15EBA" w:rsidRPr="00C15EBA" w:rsidRDefault="00C15EBA" w:rsidP="00077C4C">
      <w:pPr>
        <w:tabs>
          <w:tab w:val="left" w:pos="5185"/>
        </w:tabs>
        <w:suppressAutoHyphens w:val="0"/>
        <w:jc w:val="both"/>
        <w:rPr>
          <w:lang w:eastAsia="ar-SA"/>
        </w:rPr>
      </w:pPr>
      <w:r w:rsidRPr="00C15EBA">
        <w:rPr>
          <w:lang w:eastAsia="ar-SA"/>
        </w:rPr>
        <w:t>Tulajdonosi döntés a Budapest II. ker., 14549/0/A/25 hrsz. alatt felvett, összkomfortos lakásban munkák elvégzéséhez való hozzájárulásról és munkálatok költségeinek bes</w:t>
      </w:r>
      <w:r w:rsidR="00116096">
        <w:rPr>
          <w:lang w:eastAsia="ar-SA"/>
        </w:rPr>
        <w:t>zámításáról</w:t>
      </w:r>
    </w:p>
    <w:p w:rsidR="009B6B91" w:rsidRPr="009B6B91" w:rsidRDefault="009B6B91" w:rsidP="00077C4C">
      <w:pPr>
        <w:tabs>
          <w:tab w:val="left" w:pos="0"/>
          <w:tab w:val="left" w:pos="4962"/>
          <w:tab w:val="left" w:pos="5185"/>
        </w:tabs>
        <w:ind w:right="91"/>
        <w:jc w:val="both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AE493B" w:rsidRDefault="00AE493B" w:rsidP="00077C4C">
      <w:pPr>
        <w:tabs>
          <w:tab w:val="left" w:pos="0"/>
          <w:tab w:val="left" w:pos="4962"/>
          <w:tab w:val="left" w:pos="5185"/>
        </w:tabs>
        <w:jc w:val="both"/>
      </w:pPr>
    </w:p>
    <w:p w:rsidR="003A0FAF" w:rsidRPr="00F06799" w:rsidRDefault="002E0CB4" w:rsidP="00077C4C">
      <w:pPr>
        <w:tabs>
          <w:tab w:val="left" w:pos="0"/>
          <w:tab w:val="left" w:pos="4962"/>
          <w:tab w:val="left" w:pos="5185"/>
        </w:tabs>
        <w:jc w:val="both"/>
      </w:pPr>
      <w:r>
        <w:t>………………</w:t>
      </w:r>
      <w:r w:rsidR="00D627ED" w:rsidRPr="00F06799">
        <w:t xml:space="preserve"> bérlő az ülés hivatalos helyiségébe</w:t>
      </w:r>
      <w:r w:rsidR="00116096">
        <w:t>n megjelent</w:t>
      </w:r>
      <w:r w:rsidR="00D627ED" w:rsidRPr="00F06799">
        <w:t>.</w:t>
      </w:r>
    </w:p>
    <w:p w:rsidR="00D73B45" w:rsidRPr="00F06799" w:rsidRDefault="00D73B45" w:rsidP="00077C4C">
      <w:pPr>
        <w:tabs>
          <w:tab w:val="left" w:pos="0"/>
          <w:tab w:val="left" w:pos="4962"/>
          <w:tab w:val="left" w:pos="5185"/>
        </w:tabs>
        <w:jc w:val="both"/>
      </w:pPr>
    </w:p>
    <w:p w:rsidR="00B962D9" w:rsidRPr="00F06799" w:rsidRDefault="00B962D9" w:rsidP="00B962D9">
      <w:pPr>
        <w:tabs>
          <w:tab w:val="left" w:pos="0"/>
          <w:tab w:val="left" w:pos="4962"/>
          <w:tab w:val="left" w:pos="5185"/>
        </w:tabs>
        <w:jc w:val="both"/>
      </w:pPr>
      <w:r w:rsidRPr="00F06799">
        <w:t xml:space="preserve">Elnök az </w:t>
      </w:r>
      <w:r>
        <w:t xml:space="preserve">ügy rendezése érdekében a jelenlévő </w:t>
      </w:r>
      <w:r w:rsidR="002E0CB4">
        <w:t>………………..</w:t>
      </w:r>
      <w:r>
        <w:t xml:space="preserve">tól megkérdezi, hogy az </w:t>
      </w:r>
      <w:r w:rsidRPr="00F06799">
        <w:t xml:space="preserve">alábbi javaslatot </w:t>
      </w:r>
      <w:r>
        <w:t>el tudná-e fogadni</w:t>
      </w:r>
      <w:r w:rsidRPr="00F06799">
        <w:t>:</w:t>
      </w:r>
    </w:p>
    <w:p w:rsidR="00B962D9" w:rsidRDefault="00B962D9" w:rsidP="00B962D9">
      <w:pPr>
        <w:widowControl w:val="0"/>
        <w:tabs>
          <w:tab w:val="left" w:pos="5185"/>
        </w:tabs>
        <w:suppressAutoHyphens w:val="0"/>
        <w:jc w:val="both"/>
      </w:pPr>
      <w:r w:rsidRPr="00F06799">
        <w:t>A</w:t>
      </w:r>
      <w:r>
        <w:t xml:space="preserve">z Önkormányzat a </w:t>
      </w:r>
      <w:r w:rsidRPr="0091223F">
        <w:t>bérlemény rendeltetésszerű használatra alkalmassá tételéhez szükséges</w:t>
      </w:r>
      <w:r>
        <w:t xml:space="preserve"> </w:t>
      </w:r>
      <w:r w:rsidRPr="00F06799">
        <w:t>munkálat</w:t>
      </w:r>
      <w:r>
        <w:t xml:space="preserve">ok számlákkal igazolt költségeit bruttó 2.057.095,- Ft összeg erejéig a </w:t>
      </w:r>
      <w:r w:rsidRPr="00F06799">
        <w:t xml:space="preserve">bérleti díjba </w:t>
      </w:r>
      <w:r>
        <w:t xml:space="preserve">beszámítja </w:t>
      </w:r>
      <w:r w:rsidRPr="00F06799">
        <w:t>havi egyenlő részletekben, havonta a bérleti díj 50%-a mértékéig</w:t>
      </w:r>
      <w:r>
        <w:t xml:space="preserve"> azzal a feltétellel, hogy </w:t>
      </w:r>
      <w:r w:rsidR="002E0CB4">
        <w:t>……………….</w:t>
      </w:r>
      <w:r>
        <w:t xml:space="preserve"> bérlő a megállapodás meg</w:t>
      </w:r>
      <w:r>
        <w:lastRenderedPageBreak/>
        <w:t xml:space="preserve">kötése előtt külön okiratban nyilatkozik arról, hogy </w:t>
      </w:r>
      <w:r w:rsidRPr="00F06799">
        <w:t xml:space="preserve">a bérleti szerződés időtartamának lejártát követően </w:t>
      </w:r>
      <w:r>
        <w:t xml:space="preserve">az Önkormányzattal szemben további igényt, </w:t>
      </w:r>
      <w:r w:rsidRPr="00F06799">
        <w:t>követelés</w:t>
      </w:r>
      <w:r>
        <w:t>t nem támaszt.</w:t>
      </w:r>
    </w:p>
    <w:p w:rsidR="00B962D9" w:rsidRPr="00F06799" w:rsidRDefault="00B962D9" w:rsidP="00B962D9">
      <w:pPr>
        <w:widowControl w:val="0"/>
        <w:tabs>
          <w:tab w:val="left" w:pos="5185"/>
        </w:tabs>
        <w:suppressAutoHyphens w:val="0"/>
        <w:jc w:val="both"/>
      </w:pPr>
    </w:p>
    <w:p w:rsidR="00B962D9" w:rsidRDefault="002E0CB4" w:rsidP="00B962D9">
      <w:pPr>
        <w:widowControl w:val="0"/>
        <w:tabs>
          <w:tab w:val="left" w:pos="5185"/>
        </w:tabs>
        <w:suppressAutoHyphens w:val="0"/>
        <w:jc w:val="both"/>
      </w:pPr>
      <w:r>
        <w:t>………………….</w:t>
      </w:r>
      <w:r w:rsidR="00B962D9" w:rsidRPr="00F06799">
        <w:t xml:space="preserve"> bérlő </w:t>
      </w:r>
      <w:r w:rsidR="00B962D9">
        <w:t xml:space="preserve">a fenti javaslatra úgy nyilatkozik, hogy azt elfogadja, majd az ülés </w:t>
      </w:r>
      <w:r w:rsidR="00B962D9" w:rsidRPr="00F06799">
        <w:t>hivatalos helyiségéből</w:t>
      </w:r>
      <w:r w:rsidR="00B962D9">
        <w:t xml:space="preserve"> távozik.</w:t>
      </w:r>
    </w:p>
    <w:p w:rsidR="0042762A" w:rsidRPr="00F06799" w:rsidRDefault="0042762A" w:rsidP="00077C4C">
      <w:pPr>
        <w:widowControl w:val="0"/>
        <w:tabs>
          <w:tab w:val="left" w:pos="5185"/>
        </w:tabs>
        <w:suppressAutoHyphens w:val="0"/>
        <w:jc w:val="both"/>
      </w:pPr>
    </w:p>
    <w:p w:rsidR="00AF41A3" w:rsidRDefault="00AF41A3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6D0CA1">
        <w:rPr>
          <w:b/>
        </w:rPr>
        <w:t>B</w:t>
      </w:r>
      <w:r w:rsidRPr="0089753E">
        <w:rPr>
          <w:b/>
        </w:rPr>
        <w:t>.</w:t>
      </w:r>
      <w:r w:rsidR="006D0CA1" w:rsidRPr="006D0CA1">
        <w:rPr>
          <w:b/>
        </w:rPr>
        <w:t>/</w:t>
      </w:r>
      <w:r>
        <w:rPr>
          <w:b/>
        </w:rPr>
        <w:t xml:space="preserve"> </w:t>
      </w:r>
      <w:r w:rsidRPr="001C00FC">
        <w:t xml:space="preserve">határozati javaslatát az </w:t>
      </w:r>
      <w:r>
        <w:t xml:space="preserve">alábbi </w:t>
      </w:r>
      <w:r w:rsidR="00583D35">
        <w:t>módosítással</w:t>
      </w:r>
      <w:r>
        <w:t>:</w:t>
      </w:r>
    </w:p>
    <w:p w:rsidR="003A0FAF" w:rsidRDefault="003A0FAF" w:rsidP="00077C4C">
      <w:pPr>
        <w:tabs>
          <w:tab w:val="left" w:pos="0"/>
          <w:tab w:val="left" w:pos="4962"/>
          <w:tab w:val="left" w:pos="5185"/>
        </w:tabs>
        <w:jc w:val="both"/>
      </w:pPr>
    </w:p>
    <w:p w:rsidR="00FF65FC" w:rsidRPr="00833419" w:rsidRDefault="00833419" w:rsidP="00077C4C">
      <w:pPr>
        <w:widowControl w:val="0"/>
        <w:tabs>
          <w:tab w:val="left" w:pos="5185"/>
        </w:tabs>
        <w:suppressAutoHyphens w:val="0"/>
        <w:jc w:val="both"/>
        <w:rPr>
          <w:b/>
          <w:i/>
          <w:lang w:eastAsia="en-US"/>
        </w:rPr>
      </w:pPr>
      <w:r w:rsidRPr="00833419">
        <w:rPr>
          <w:i/>
          <w:lang w:eastAsia="en-US"/>
        </w:rPr>
        <w:t>„</w:t>
      </w:r>
      <w:r w:rsidR="00FF65FC" w:rsidRPr="00833419">
        <w:rPr>
          <w:i/>
          <w:lang w:eastAsia="en-US"/>
        </w:rPr>
        <w:t>A Bizottság úgy dönt, hogy a</w:t>
      </w:r>
      <w:r w:rsidR="00FF65FC" w:rsidRPr="00833419">
        <w:rPr>
          <w:b/>
          <w:i/>
          <w:lang w:eastAsia="en-US"/>
        </w:rPr>
        <w:t xml:space="preserve"> 302/2016. (IX.21.) és a 377/2016. (X.23.) határozatait </w:t>
      </w:r>
      <w:r w:rsidR="00FF65FC" w:rsidRPr="00833419">
        <w:rPr>
          <w:i/>
          <w:lang w:eastAsia="en-US"/>
        </w:rPr>
        <w:t>az alábbiak szerint</w:t>
      </w:r>
      <w:r w:rsidR="006D0CA1">
        <w:rPr>
          <w:b/>
          <w:i/>
          <w:lang w:eastAsia="en-US"/>
        </w:rPr>
        <w:t xml:space="preserve"> megváltoztatja.</w:t>
      </w:r>
    </w:p>
    <w:p w:rsidR="00FF65FC" w:rsidRPr="00583D35" w:rsidRDefault="00FF65FC" w:rsidP="00077C4C">
      <w:pPr>
        <w:tabs>
          <w:tab w:val="left" w:pos="0"/>
          <w:tab w:val="left" w:pos="4962"/>
          <w:tab w:val="left" w:pos="5185"/>
        </w:tabs>
        <w:jc w:val="both"/>
      </w:pP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  <w:lang w:eastAsia="en-US"/>
        </w:rPr>
      </w:pPr>
      <w:r w:rsidRPr="00833419">
        <w:rPr>
          <w:i/>
          <w:lang w:eastAsia="en-US"/>
        </w:rPr>
        <w:t>A Bizottság úgy dönt, hogy</w:t>
      </w:r>
      <w:r w:rsidRPr="00833419">
        <w:rPr>
          <w:b/>
          <w:i/>
          <w:lang w:eastAsia="en-US"/>
        </w:rPr>
        <w:t xml:space="preserve"> hozzájárul </w:t>
      </w:r>
      <w:r w:rsidRPr="00833419">
        <w:rPr>
          <w:i/>
          <w:lang w:eastAsia="en-US"/>
        </w:rPr>
        <w:t xml:space="preserve">ahhoz, hogy </w:t>
      </w:r>
      <w:r w:rsidR="00FF09D6">
        <w:rPr>
          <w:i/>
          <w:lang w:eastAsia="en-US"/>
        </w:rPr>
        <w:t>……………</w:t>
      </w:r>
      <w:r w:rsidRPr="00833419">
        <w:rPr>
          <w:i/>
          <w:lang w:eastAsia="en-US"/>
        </w:rPr>
        <w:t xml:space="preserve"> (szül. név: </w:t>
      </w:r>
      <w:r w:rsidR="00FF09D6">
        <w:rPr>
          <w:i/>
          <w:lang w:eastAsia="en-US"/>
        </w:rPr>
        <w:t>……………….</w:t>
      </w:r>
      <w:r w:rsidRPr="00833419">
        <w:rPr>
          <w:i/>
          <w:lang w:eastAsia="en-US"/>
        </w:rPr>
        <w:t xml:space="preserve">, születési hely, idő: </w:t>
      </w:r>
      <w:r w:rsidR="00FF09D6">
        <w:rPr>
          <w:i/>
          <w:lang w:eastAsia="en-US"/>
        </w:rPr>
        <w:t>…………….</w:t>
      </w:r>
      <w:r w:rsidRPr="00833419">
        <w:rPr>
          <w:i/>
          <w:lang w:eastAsia="en-US"/>
        </w:rPr>
        <w:t xml:space="preserve">., anyja neve: </w:t>
      </w:r>
      <w:r w:rsidR="00FF09D6">
        <w:rPr>
          <w:i/>
          <w:lang w:eastAsia="en-US"/>
        </w:rPr>
        <w:t>………………</w:t>
      </w:r>
      <w:r w:rsidRPr="00833419">
        <w:rPr>
          <w:i/>
          <w:lang w:eastAsia="en-US"/>
        </w:rPr>
        <w:t xml:space="preserve">, személyi azonosító jele: </w:t>
      </w:r>
      <w:r w:rsidR="00FF09D6">
        <w:rPr>
          <w:i/>
          <w:lang w:eastAsia="en-US"/>
        </w:rPr>
        <w:t>…………………</w:t>
      </w:r>
      <w:r w:rsidRPr="00833419">
        <w:rPr>
          <w:i/>
          <w:lang w:eastAsia="en-US"/>
        </w:rPr>
        <w:t xml:space="preserve">, szig.sz.: </w:t>
      </w:r>
      <w:r w:rsidR="00FF09D6">
        <w:rPr>
          <w:i/>
          <w:lang w:eastAsia="en-US"/>
        </w:rPr>
        <w:t>……………</w:t>
      </w:r>
      <w:r w:rsidRPr="00833419">
        <w:rPr>
          <w:i/>
          <w:lang w:eastAsia="en-US"/>
        </w:rPr>
        <w:t>) bérlő a Budapest II. ker., 14549/0/A</w:t>
      </w:r>
      <w:r w:rsidR="00FF09D6">
        <w:rPr>
          <w:i/>
          <w:lang w:eastAsia="en-US"/>
        </w:rPr>
        <w:t>/25 hrsz. alatt nyilvántartott,</w:t>
      </w:r>
      <w:r w:rsidRPr="00833419">
        <w:rPr>
          <w:i/>
        </w:rPr>
        <w:t>92 m</w:t>
      </w:r>
      <w:r w:rsidRPr="00583D35">
        <w:rPr>
          <w:i/>
          <w:vertAlign w:val="superscript"/>
        </w:rPr>
        <w:t>2</w:t>
      </w:r>
      <w:r w:rsidRPr="00833419">
        <w:rPr>
          <w:i/>
        </w:rPr>
        <w:t xml:space="preserve"> </w:t>
      </w:r>
      <w:r w:rsidRPr="00833419">
        <w:rPr>
          <w:i/>
          <w:lang w:eastAsia="en-US"/>
        </w:rPr>
        <w:t>alapterületű lakás megnevezésű bérleményben a jelen határozatban felsorolt munkálatokat elvégezze, illetőleg a már elvégzett munkákhoz utólagos hozzájárulását adja a bérlő augusztus 30. napján kelt kérelme mellékletét képező dokumentációban és köl</w:t>
      </w:r>
      <w:r w:rsidR="006D0CA1">
        <w:rPr>
          <w:i/>
          <w:lang w:eastAsia="en-US"/>
        </w:rPr>
        <w:t>tségvetésben foglaltak szerint.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  <w:lang w:eastAsia="en-US"/>
        </w:rPr>
      </w:pPr>
    </w:p>
    <w:p w:rsidR="00FF65FC" w:rsidRPr="00833419" w:rsidRDefault="00FF65FC" w:rsidP="00336DBB">
      <w:pPr>
        <w:widowControl w:val="0"/>
        <w:tabs>
          <w:tab w:val="left" w:pos="0"/>
        </w:tabs>
        <w:suppressAutoHyphens w:val="0"/>
        <w:jc w:val="both"/>
        <w:rPr>
          <w:i/>
        </w:rPr>
      </w:pPr>
      <w:r w:rsidRPr="00336DBB">
        <w:rPr>
          <w:b/>
          <w:i/>
        </w:rPr>
        <w:t>1</w:t>
      </w:r>
      <w:r w:rsidR="00DC4451">
        <w:rPr>
          <w:i/>
        </w:rPr>
        <w:t>.</w:t>
      </w:r>
      <w:r w:rsidRPr="00833419">
        <w:rPr>
          <w:i/>
        </w:rPr>
        <w:tab/>
      </w:r>
      <w:r w:rsidRPr="00833419">
        <w:rPr>
          <w:b/>
          <w:i/>
        </w:rPr>
        <w:t>Bontási munkák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vakolatok leverések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felületképzések, tapéták, lekaparása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falburkolatok bontása</w:t>
      </w:r>
    </w:p>
    <w:p w:rsidR="00FF65FC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padlóburkolat bontása (wc, fürdő, konyha, közlekedő)</w:t>
      </w:r>
    </w:p>
    <w:p w:rsidR="00FF65FC" w:rsidRPr="00833419" w:rsidRDefault="00FF65FC" w:rsidP="00336DBB">
      <w:pPr>
        <w:widowControl w:val="0"/>
        <w:tabs>
          <w:tab w:val="left" w:pos="0"/>
        </w:tabs>
        <w:suppressAutoHyphens w:val="0"/>
        <w:jc w:val="both"/>
        <w:rPr>
          <w:i/>
        </w:rPr>
      </w:pPr>
      <w:r w:rsidRPr="00336DBB">
        <w:rPr>
          <w:b/>
          <w:i/>
        </w:rPr>
        <w:t>2.</w:t>
      </w:r>
      <w:r w:rsidRPr="00833419">
        <w:rPr>
          <w:i/>
        </w:rPr>
        <w:tab/>
      </w:r>
      <w:r w:rsidRPr="00833419">
        <w:rPr>
          <w:b/>
          <w:i/>
        </w:rPr>
        <w:t>Kőműves munkák, burkolások, nyílászárók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oldalfalak- és mennyezetvakolatok helyreállítása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hidegburkolat készítése padlóra (wc, fürdő, konyha, közlekedő) és falra (fürdő, konyha)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 xml:space="preserve">- parkettaburkolatok csiszolása, lakkozása 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 xml:space="preserve">- meglévő nyílászárók küszöbjavítása 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bejárati ajtó cseréje</w:t>
      </w:r>
    </w:p>
    <w:p w:rsidR="00FF65FC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hiányzó ablaküvegek pótlása</w:t>
      </w:r>
    </w:p>
    <w:p w:rsidR="00FF65FC" w:rsidRPr="00833419" w:rsidRDefault="00FF65FC" w:rsidP="00336DBB">
      <w:pPr>
        <w:widowControl w:val="0"/>
        <w:tabs>
          <w:tab w:val="left" w:pos="0"/>
        </w:tabs>
        <w:suppressAutoHyphens w:val="0"/>
        <w:jc w:val="both"/>
        <w:rPr>
          <w:i/>
        </w:rPr>
      </w:pPr>
      <w:r w:rsidRPr="00336DBB">
        <w:rPr>
          <w:b/>
          <w:i/>
        </w:rPr>
        <w:t>3.</w:t>
      </w:r>
      <w:r w:rsidRPr="00833419">
        <w:rPr>
          <w:i/>
        </w:rPr>
        <w:tab/>
      </w:r>
      <w:r w:rsidRPr="00833419">
        <w:rPr>
          <w:b/>
          <w:i/>
        </w:rPr>
        <w:t>Felületképzések (festések, mázolások)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oldalfalak és a mennyezetek festése</w:t>
      </w:r>
    </w:p>
    <w:p w:rsidR="00FF65FC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nyílászárók mázolása</w:t>
      </w:r>
    </w:p>
    <w:p w:rsidR="00FF65FC" w:rsidRPr="00833419" w:rsidRDefault="00FF65FC" w:rsidP="00336DBB">
      <w:pPr>
        <w:widowControl w:val="0"/>
        <w:tabs>
          <w:tab w:val="left" w:pos="0"/>
        </w:tabs>
        <w:suppressAutoHyphens w:val="0"/>
        <w:jc w:val="both"/>
        <w:rPr>
          <w:i/>
        </w:rPr>
      </w:pPr>
      <w:r w:rsidRPr="00336DBB">
        <w:rPr>
          <w:b/>
          <w:i/>
        </w:rPr>
        <w:t>4.</w:t>
      </w:r>
      <w:r w:rsidRPr="00833419">
        <w:rPr>
          <w:i/>
        </w:rPr>
        <w:tab/>
      </w:r>
      <w:r w:rsidRPr="00833419">
        <w:rPr>
          <w:b/>
          <w:i/>
        </w:rPr>
        <w:t>Gépészeti felújítások</w:t>
      </w:r>
    </w:p>
    <w:p w:rsidR="00FF65FC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szaniterek (mosdó, kád, wc, csaptel</w:t>
      </w:r>
      <w:r w:rsidR="00583D35">
        <w:rPr>
          <w:i/>
        </w:rPr>
        <w:t>epek, konyhai mosogató) cseréje</w:t>
      </w:r>
    </w:p>
    <w:p w:rsidR="00FF65FC" w:rsidRPr="00833419" w:rsidRDefault="00FF65FC" w:rsidP="00336DBB">
      <w:pPr>
        <w:widowControl w:val="0"/>
        <w:tabs>
          <w:tab w:val="left" w:pos="0"/>
        </w:tabs>
        <w:suppressAutoHyphens w:val="0"/>
        <w:jc w:val="both"/>
        <w:rPr>
          <w:b/>
          <w:i/>
        </w:rPr>
      </w:pPr>
      <w:r w:rsidRPr="00336DBB">
        <w:rPr>
          <w:b/>
          <w:i/>
        </w:rPr>
        <w:t>5.</w:t>
      </w:r>
      <w:r w:rsidRPr="00833419">
        <w:rPr>
          <w:i/>
        </w:rPr>
        <w:tab/>
      </w:r>
      <w:r w:rsidRPr="00833419">
        <w:rPr>
          <w:b/>
          <w:i/>
        </w:rPr>
        <w:t>Elektromos felújítások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az elektromos hálózat teljes felújítása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- új dugaljak, kapcsolók beépítése, lámpatestek felszerelése</w:t>
      </w:r>
    </w:p>
    <w:p w:rsidR="00D17134" w:rsidRPr="00D17134" w:rsidRDefault="00FF65FC" w:rsidP="00D17134">
      <w:pPr>
        <w:widowControl w:val="0"/>
        <w:suppressAutoHyphens w:val="0"/>
        <w:jc w:val="both"/>
        <w:rPr>
          <w:i/>
        </w:rPr>
      </w:pPr>
      <w:r w:rsidRPr="00833419">
        <w:rPr>
          <w:i/>
        </w:rPr>
        <w:t xml:space="preserve">A Bizottság </w:t>
      </w:r>
      <w:r w:rsidRPr="00833419">
        <w:rPr>
          <w:b/>
          <w:i/>
        </w:rPr>
        <w:t>hozzájárul</w:t>
      </w:r>
      <w:r w:rsidRPr="00833419">
        <w:rPr>
          <w:i/>
        </w:rPr>
        <w:t xml:space="preserve"> ahhoz, hogy a bérlemény rendeltetésszerű használatra alkalmassá tételéhez szükséges – a jelen határozatban az </w:t>
      </w:r>
      <w:r w:rsidRPr="00833419">
        <w:rPr>
          <w:b/>
          <w:i/>
        </w:rPr>
        <w:t xml:space="preserve">alábbiakban </w:t>
      </w:r>
      <w:r w:rsidRPr="00833419">
        <w:rPr>
          <w:i/>
        </w:rPr>
        <w:t xml:space="preserve">felsorolt – munkálatok elvégzése esetén, a munkálatok számlákkal igazolt költségei, legfeljebb </w:t>
      </w:r>
      <w:r w:rsidRPr="00833419">
        <w:rPr>
          <w:i/>
        </w:rPr>
        <w:lastRenderedPageBreak/>
        <w:t xml:space="preserve">1.619.760,- Ft + ÁFA, azaz egymillió-hatszáztizenkilencezer-hétszázhatvan forint + ÁFA, azaz bruttó 2.057.095,- Ft, azaz kettőmillió-ötvenhétezer-kilencvenöt forint erejéig a bérleti díjba </w:t>
      </w:r>
      <w:r w:rsidRPr="00833419">
        <w:rPr>
          <w:b/>
          <w:i/>
        </w:rPr>
        <w:t>beszámításra kerüljenek</w:t>
      </w:r>
      <w:r w:rsidRPr="00833419">
        <w:rPr>
          <w:i/>
        </w:rPr>
        <w:t xml:space="preserve"> havi egyenlő részletekben, havont</w:t>
      </w:r>
      <w:r w:rsidR="00583D35">
        <w:rPr>
          <w:i/>
        </w:rPr>
        <w:t xml:space="preserve">a a bérleti díj 50%-a mértékéig azzal a feltétellel, hogy a bérlő a jelen határozatról szóló értesítés kézhezvételétől számított 15 napon belül teljes bizonyító erejű magánokiratban nyilatkozik arról, hogy a bérleti szerződés 3 (három) éves határozott időtartamának lejártát követően a be nem számított költségeinek megtérítésére nem tart igényt, követelést </w:t>
      </w:r>
      <w:r w:rsidR="00583D35" w:rsidRPr="00833419">
        <w:rPr>
          <w:i/>
        </w:rPr>
        <w:t>sem a II. Kerületi Városfejlesztő Zrt-vel, sem</w:t>
      </w:r>
      <w:r w:rsidR="00583D35" w:rsidRPr="00833419">
        <w:rPr>
          <w:b/>
          <w:bCs/>
          <w:i/>
        </w:rPr>
        <w:t xml:space="preserve"> </w:t>
      </w:r>
      <w:r w:rsidR="00583D35" w:rsidRPr="00833419">
        <w:rPr>
          <w:i/>
        </w:rPr>
        <w:t xml:space="preserve">a tulajdonos Budapest Főváros II. </w:t>
      </w:r>
      <w:r w:rsidR="00583D35" w:rsidRPr="00D17134">
        <w:rPr>
          <w:i/>
        </w:rPr>
        <w:t>Kerületi Önkormányzattal szemben nem támaszt</w:t>
      </w:r>
      <w:r w:rsidR="00B23CC0" w:rsidRPr="00D17134">
        <w:rPr>
          <w:i/>
        </w:rPr>
        <w:t>, arról lemond</w:t>
      </w:r>
      <w:r w:rsidR="00583D35" w:rsidRPr="00D17134">
        <w:rPr>
          <w:i/>
        </w:rPr>
        <w:t>.</w:t>
      </w:r>
      <w:r w:rsidR="001D3591" w:rsidRPr="00D17134">
        <w:rPr>
          <w:i/>
        </w:rPr>
        <w:t xml:space="preserve"> Amennyiben a bérlő </w:t>
      </w:r>
      <w:r w:rsidR="00077C4C" w:rsidRPr="00D17134">
        <w:rPr>
          <w:i/>
        </w:rPr>
        <w:t xml:space="preserve">a </w:t>
      </w:r>
      <w:r w:rsidR="001D3591" w:rsidRPr="00D17134">
        <w:rPr>
          <w:i/>
        </w:rPr>
        <w:t>megadott</w:t>
      </w:r>
      <w:r w:rsidR="00336DBB" w:rsidRPr="00D17134">
        <w:rPr>
          <w:i/>
        </w:rPr>
        <w:t xml:space="preserve"> határidőig</w:t>
      </w:r>
      <w:r w:rsidR="001D3591" w:rsidRPr="00D17134">
        <w:rPr>
          <w:i/>
        </w:rPr>
        <w:t xml:space="preserve"> </w:t>
      </w:r>
      <w:r w:rsidR="00077C4C" w:rsidRPr="00D17134">
        <w:rPr>
          <w:i/>
        </w:rPr>
        <w:t xml:space="preserve">nyilatkozatot </w:t>
      </w:r>
      <w:r w:rsidR="001D3591" w:rsidRPr="00D17134">
        <w:rPr>
          <w:i/>
        </w:rPr>
        <w:t xml:space="preserve">nem tesz, úgy a jelen határozat </w:t>
      </w:r>
      <w:r w:rsidR="00077C4C" w:rsidRPr="00D17134">
        <w:rPr>
          <w:i/>
        </w:rPr>
        <w:t xml:space="preserve">a határidő leteltét követő napon minden további jogcselekmény nélkül </w:t>
      </w:r>
      <w:r w:rsidR="001D3591" w:rsidRPr="00D17134">
        <w:rPr>
          <w:i/>
        </w:rPr>
        <w:t>hatályát veszti</w:t>
      </w:r>
      <w:r w:rsidR="0000699B" w:rsidRPr="00D17134">
        <w:rPr>
          <w:i/>
        </w:rPr>
        <w:t>,</w:t>
      </w:r>
      <w:r w:rsidR="001D3591" w:rsidRPr="00D17134">
        <w:rPr>
          <w:i/>
        </w:rPr>
        <w:t xml:space="preserve"> ezzel egyidejűleg a Bizottság 302/2016.(XII.21.) és a 377/2016.(X.23.) határozatai hatályba lépnek</w:t>
      </w:r>
      <w:r w:rsidR="0000699B" w:rsidRPr="00D17134">
        <w:rPr>
          <w:i/>
        </w:rPr>
        <w:t>, és a bérlő a hatálybalépés napjától számított 15 napon belül köteles a bérbeadóval az engedélyezett munkák tárgyában a 302/2016.(IX.21.) határozatban meghatározott megállapodást megkötni.</w:t>
      </w:r>
      <w:r w:rsidR="00D17134" w:rsidRPr="00D17134">
        <w:rPr>
          <w:i/>
        </w:rPr>
        <w:t xml:space="preserve"> Amennyiben a bérlő a bérbeadóval határidőben nem köti meg a megállapodást, akkor a hozzájárulás hatályát veszti és a bérlő nem jogosult a munkák elvégzésére, valamint a munkákkal felmerült költségei elszámolására.</w:t>
      </w:r>
    </w:p>
    <w:p w:rsidR="00B23CC0" w:rsidRDefault="00B23CC0" w:rsidP="00B23CC0">
      <w:pPr>
        <w:pStyle w:val="Lbjegyzetszveg"/>
        <w:jc w:val="both"/>
        <w:rPr>
          <w:i/>
          <w:sz w:val="24"/>
          <w:szCs w:val="24"/>
        </w:rPr>
      </w:pP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  <w:lang w:eastAsia="en-US"/>
        </w:rPr>
      </w:pPr>
      <w:r w:rsidRPr="00833419">
        <w:rPr>
          <w:i/>
          <w:lang w:eastAsia="en-US"/>
        </w:rPr>
        <w:t>A bérlemény rendeltetésszerű használatra alkalmassá tételhez szükséges munkálatok és azok ellenértéke:</w:t>
      </w:r>
    </w:p>
    <w:tbl>
      <w:tblPr>
        <w:tblW w:w="75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03"/>
        <w:gridCol w:w="203"/>
        <w:gridCol w:w="2011"/>
        <w:gridCol w:w="922"/>
        <w:gridCol w:w="1489"/>
      </w:tblGrid>
      <w:tr w:rsidR="00FF65FC" w:rsidRPr="00833419" w:rsidTr="00AF41A3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Munkálatok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Ellenérték</w:t>
            </w:r>
          </w:p>
        </w:tc>
      </w:tr>
      <w:tr w:rsidR="00FF65FC" w:rsidRPr="00833419" w:rsidTr="00AF41A3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u w:val="single"/>
                <w:lang w:eastAsia="hu-HU"/>
              </w:rPr>
            </w:pPr>
            <w:r w:rsidRPr="00833419">
              <w:rPr>
                <w:i/>
                <w:u w:val="single"/>
                <w:lang w:eastAsia="hu-HU"/>
              </w:rPr>
              <w:t>Kőműves, festő-mázoló, burkoló munkák és anyagok: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i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bCs/>
                <w:i/>
                <w:lang w:eastAsia="hu-HU"/>
              </w:rPr>
            </w:pPr>
          </w:p>
        </w:tc>
      </w:tr>
      <w:tr w:rsidR="00FF65FC" w:rsidRPr="00833419" w:rsidTr="00AF41A3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Lapburkolatok és függőleges kitöltő falazatok bontása, bontási törmelék zsákolása és elszállítása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120.000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Betonozás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9.500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Anyagigény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170.000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Villanyszerelés utáni javító vakolás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72.000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Hidegburkolat, anyag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10.000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Fugázó anyag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4.300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Aljzatburkolás fugázva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4.400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Oldalfalburkolás fugázva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2.500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A festés miatt szükségessé váló radiátorok le és felszerelése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30.000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Üvegezés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28.000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Mázolás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100.000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Alapozófesték (anyag)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20.000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Lakkfesték (anyag)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20.000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Tapétabontás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14.000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Oldalfalvakolás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42.500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Aljzatkiegyenlítés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1.800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lastRenderedPageBreak/>
              <w:t>Oldalfal hálózása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24.400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Oldalfal glettelése (nagyszoba)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30.500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Oldalfal glettelése (többi helyiség)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91.000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Mennyezet glettelése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57.000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Falfesték (anyag)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22.000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Oldalfal festése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133.700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Mennyezet festése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66.500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u w:val="single"/>
                <w:lang w:eastAsia="hu-HU"/>
              </w:rPr>
            </w:pPr>
            <w:r w:rsidRPr="00833419">
              <w:rPr>
                <w:i/>
                <w:u w:val="single"/>
                <w:lang w:eastAsia="hu-HU"/>
              </w:rPr>
              <w:t>Épületgépészet: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i/>
                <w:u w:val="single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i/>
                <w:u w:val="single"/>
                <w:lang w:eastAsia="hu-HU"/>
              </w:rPr>
            </w:pP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Aljzatvésés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6.000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NA16 ötrétegű 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15.300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NA15 rézcső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2.400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Kombinált sarokcsap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4.100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Sarokcsap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5.800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NA50 pvc 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1.400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NA32 pvc 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1.100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½” flexicső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1.960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Gépészeti munkadíj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85.000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u w:val="single"/>
                <w:lang w:eastAsia="hu-HU"/>
              </w:rPr>
            </w:pPr>
            <w:r w:rsidRPr="00833419">
              <w:rPr>
                <w:i/>
                <w:u w:val="single"/>
                <w:lang w:eastAsia="hu-HU"/>
              </w:rPr>
              <w:t>Villanyszerelés: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i/>
                <w:u w:val="single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i/>
                <w:u w:val="single"/>
                <w:lang w:eastAsia="hu-HU"/>
              </w:rPr>
            </w:pP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Horonyvésés téglafalban 90 fm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49.950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Dobozhely vésés, elhelyezés 80-as, 15 db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2.925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Dobozhely vésés, elhelyezés 65-ös, 15 db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2.775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Dobozhely vésés, elhelyezés 100-as, 5 db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2.250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Mü3-as védőcső elhelyezése 16-os, 150 fm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40.200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Mü3-as védőcső elhelyezése 13,5-ös, 100 fm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25.200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Gégecső elhelyezése 20-as, 30 fm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8.700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MCU vezeték elhelyezése 1,5-ös, 700 fm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77.000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MCU vezeték elhelyezése 2,5-es, 500 fm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65.000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Lámpatestek felszerelése, 10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15.000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Dugaszoló aljzatok felszerelése, 15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22.500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Kapcsolók felszerelése 1AK, 6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8.400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Kapcsolók felszerelése csillár, 2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3.000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Kapcsolók felszerelése váltó, 2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3.600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Kapcsolók felszerelése dupla váltó, 5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15.500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Csengő nyomó felszerelése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1.500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Fali elosztó 24 modulos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27.000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Megszakítók 10-16A, 15 db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17.000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Áramvédő relé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12.000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>Csengő 220V-os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3.100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  <w:r w:rsidRPr="00833419">
              <w:rPr>
                <w:i/>
                <w:lang w:eastAsia="hu-HU"/>
              </w:rPr>
              <w:t xml:space="preserve">Kötőelemek, kiegészítők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20.000 Ft</w:t>
            </w:r>
          </w:p>
        </w:tc>
      </w:tr>
      <w:tr w:rsidR="00FF65FC" w:rsidRPr="00833419" w:rsidTr="00AF41A3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i/>
                <w:lang w:eastAsia="hu-HU"/>
              </w:rPr>
            </w:pPr>
            <w:r w:rsidRPr="00833419">
              <w:rPr>
                <w:b/>
                <w:i/>
                <w:lang w:eastAsia="hu-HU"/>
              </w:rPr>
              <w:t>ÖSSZESEN: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bCs/>
                <w:i/>
                <w:lang w:eastAsia="hu-HU"/>
              </w:rPr>
            </w:pPr>
            <w:r w:rsidRPr="00833419">
              <w:rPr>
                <w:b/>
                <w:bCs/>
                <w:i/>
                <w:lang w:eastAsia="hu-HU"/>
              </w:rPr>
              <w:t>1.619.760 Ft</w:t>
            </w:r>
          </w:p>
        </w:tc>
      </w:tr>
      <w:tr w:rsidR="00FF65FC" w:rsidRPr="00833419" w:rsidTr="00AF41A3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ÁFA 27%</w:t>
            </w:r>
          </w:p>
        </w:tc>
        <w:tc>
          <w:tcPr>
            <w:tcW w:w="14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i/>
                <w:lang w:eastAsia="hu-HU"/>
              </w:rPr>
            </w:pPr>
            <w:r w:rsidRPr="00833419">
              <w:rPr>
                <w:bCs/>
                <w:i/>
                <w:lang w:eastAsia="hu-HU"/>
              </w:rPr>
              <w:t>437.335 Ft</w:t>
            </w:r>
          </w:p>
        </w:tc>
      </w:tr>
      <w:tr w:rsidR="00FF65FC" w:rsidRPr="00833419" w:rsidTr="00AF41A3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i/>
                <w:lang w:eastAsia="hu-HU"/>
              </w:rPr>
            </w:pP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bCs/>
                <w:i/>
                <w:lang w:eastAsia="hu-HU"/>
              </w:rPr>
            </w:pPr>
            <w:r w:rsidRPr="00833419">
              <w:rPr>
                <w:b/>
                <w:i/>
                <w:lang w:eastAsia="hu-HU"/>
              </w:rPr>
              <w:t>ÖSSZESEN:</w:t>
            </w:r>
          </w:p>
        </w:tc>
        <w:tc>
          <w:tcPr>
            <w:tcW w:w="14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65FC" w:rsidRPr="00833419" w:rsidRDefault="00FF65FC" w:rsidP="00077C4C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bCs/>
                <w:i/>
                <w:lang w:eastAsia="hu-HU"/>
              </w:rPr>
            </w:pPr>
            <w:r w:rsidRPr="00833419">
              <w:rPr>
                <w:b/>
                <w:i/>
              </w:rPr>
              <w:t>2.057.095 Ft</w:t>
            </w:r>
          </w:p>
        </w:tc>
      </w:tr>
    </w:tbl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A bérbeadónak és a bérlőnek a 34/2004.(X.13.) önkormányzati rendelet 38/B. § (1) bekezdésében meghatározott megállapodást meg kell kötnie, melyben rögzítésre kerül a bérlemény rendeltetésszerű használatra alkalmassá tételhez szükséges, a bérlő által elvégezni kívánt, a jelen határozatban felsorolt munkálatok köre és azok költségei.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</w:p>
    <w:p w:rsidR="00B23CC0" w:rsidRDefault="00B23CC0" w:rsidP="00B23CC0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A megállapodásnak tartalmaznia kell, hogy a bérbeadó a bérlemény rendeltetésszerű használatra alkalmassá tételhez szükséges – jelen határozatban felsorolt – munkálatok bérlő által történt elvégzése esetén, a munkák számlákkal igazolt költségeit a bérlő részére, a határozatban elfogadott ellenértékek szerint, legfeljebb 1.619.760,- Ft + ÁFA, azaz egymillió-hatszáztizenkilencezer-hétszázhatvan forint + ÁFA, azaz bruttó 2.057.095,- Ft, azaz kettőmillió-ötvenhétezer-kilencvenöt forint erejéig téríti meg a bérleti díjba havi egyenlő részletekben, havonta a bérleti díj 50%-a mértékéig</w:t>
      </w:r>
      <w:r w:rsidRPr="00583D35">
        <w:rPr>
          <w:i/>
        </w:rPr>
        <w:t xml:space="preserve"> </w:t>
      </w:r>
      <w:r>
        <w:rPr>
          <w:i/>
        </w:rPr>
        <w:t xml:space="preserve">való beszámítással, azzal a feltétellel, hogy a bérlő a bérleti szerződés 3 (három) éves határozott időtartamának lejártát követően a be nem számított költségeinek megtérítésére nem tart igényt, követelést </w:t>
      </w:r>
      <w:r w:rsidRPr="00833419">
        <w:rPr>
          <w:i/>
        </w:rPr>
        <w:t>sem a II. Kerületi Városfejlesztő Zrt-vel, sem</w:t>
      </w:r>
      <w:r w:rsidRPr="00833419">
        <w:rPr>
          <w:b/>
          <w:bCs/>
          <w:i/>
        </w:rPr>
        <w:t xml:space="preserve"> </w:t>
      </w:r>
      <w:r w:rsidRPr="00833419">
        <w:rPr>
          <w:i/>
        </w:rPr>
        <w:t xml:space="preserve">a tulajdonos Budapest Főváros II. Kerületi Önkormányzattal szemben </w:t>
      </w:r>
      <w:r>
        <w:rPr>
          <w:i/>
        </w:rPr>
        <w:t>nem támaszt, arról lemond.</w:t>
      </w:r>
    </w:p>
    <w:p w:rsidR="001D3591" w:rsidRPr="00833419" w:rsidRDefault="001D3591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 xml:space="preserve">A munkák elvégzése a bérlemény </w:t>
      </w:r>
      <w:r w:rsidRPr="00833419">
        <w:rPr>
          <w:i/>
          <w:lang w:eastAsia="en-US"/>
        </w:rPr>
        <w:t>komfortfokozatát nem befolyásolja.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</w:p>
    <w:p w:rsidR="00FF65FC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A megállapodásban rögzíteni kell, hogy a bérlő a bérlemény rendeltetésszerű használatra alkalmassá tételhez szükséges munkálatokat a megállapodás megkötésétől számított 1 (egy) hónapon belül köteles befejezni és annak megtörténtét a II. Kerületi Városfejlesztő Zrt. felé történő bejelentéssel igazolni. Amennyiben a bérlő a munkák elvégzésére e határidő lejártától számított 1 éven belül a bérbeszámítást nem kéri, és az annak alapjául szolgáló költségeket nem igazolja, a bérlő bérbeszámításra vonatkozó joga hatályát veszti és a munkálatok költségeinek megtérítésére a bérlő nem tarthat igényt sem a II. Kerületi Városfejlesztő Zrt-vel, sem</w:t>
      </w:r>
      <w:r w:rsidRPr="00833419">
        <w:rPr>
          <w:b/>
          <w:bCs/>
          <w:i/>
        </w:rPr>
        <w:t xml:space="preserve"> </w:t>
      </w:r>
      <w:r w:rsidRPr="00833419">
        <w:rPr>
          <w:i/>
        </w:rPr>
        <w:t>a tulajdonos Budapest Főváros II. Kerületi Önkormányzattal szemben sem a bérleti jogviszony fennállása alatt, sem annak bármilyen okból való megszűnésekor.</w:t>
      </w:r>
    </w:p>
    <w:p w:rsidR="00B23CC0" w:rsidRPr="00833419" w:rsidRDefault="00B23CC0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</w:p>
    <w:p w:rsidR="00B23CC0" w:rsidRPr="00B23CC0" w:rsidRDefault="00B23CC0" w:rsidP="00B23CC0">
      <w:pPr>
        <w:pStyle w:val="Lbjegyzetszveg"/>
        <w:jc w:val="both"/>
        <w:rPr>
          <w:i/>
          <w:sz w:val="24"/>
          <w:szCs w:val="24"/>
        </w:rPr>
      </w:pPr>
      <w:r w:rsidRPr="00B23CC0">
        <w:rPr>
          <w:i/>
          <w:sz w:val="24"/>
          <w:szCs w:val="24"/>
        </w:rPr>
        <w:t>A megállapodásban rögzíteni kell, hogy amennyiben a bérleti jogviszony a 3 év határozott idő lejárta előtt szűnik meg bármilyen módon, a megszűnésének időpontjában a munkák határozatban elfogadott számlákkal igazolt költségei ellenértékének a 3 évig beszámítható teljes összege nem került beszámításra, úgy a bérlő az így be nem számított költségeinek megtérítésére jogosult azzal, hogy a bérbeadó a költségtérítés összegéből jogosult levonni a lakást terhelő közüzemi díjtartozásokat, bérleti díjhátralékot és azok törvényes mértékű késedelmi kamatát, valamint a bérlőt terhelő, a lakás rendeltetésszerű használatra alkalmas állapota helyreállításához szükséges, a bérlő által el nem végzett munkák ellenértékét, beleértve a lakás burkolatainak, ajtóinak, ablakainak és berendezéseinek karbantartására, felújítására, pótlására, illetőleg cseréjére fordítandó összegeket is. A térítés összegét a lakás birtokba adásától számított 8 napon belül fizeti meg a bérbeadó a bérlő részére.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A megállapodásnak tartalmaznia kell, hogy a bérlemény rendeltetésszerű használatra alkalmassá tételéhez nem szükséges, a jelen határozatban fel nem sorolt felújítási munkálatok költségei kizárólag a bérlőt terhelik és ezen munkák költségeinek megtérítésére a bérlő semmilyen jogcímen nem tarthat igényt sem a II. Kerületi Városfejlesztő Zrt-vel, sem a tulajdonos Budapest Főváros II. Kerületi Önkormányzattal szemben sem a bérleti jogviszony fennállása alatt, sem annak bármilyen okból való megszűnésekor.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  <w:lang w:eastAsia="en-US"/>
        </w:rPr>
      </w:pPr>
      <w:r w:rsidRPr="00833419">
        <w:rPr>
          <w:i/>
        </w:rPr>
        <w:t>A megállapodásban rögzíteni szükséges, hogy milyen munkák kerülnek, illetve kerültek már elvégzésre, mikor történik a munka befejezése, ezeket köteles bérlő a bérbeadó részére írásban bejelenteni és igazolni,</w:t>
      </w:r>
      <w:r w:rsidRPr="00833419">
        <w:rPr>
          <w:i/>
          <w:lang w:eastAsia="en-US"/>
        </w:rPr>
        <w:t xml:space="preserve"> valamint a bérleti jogviszony bármilyen jogcímen történő megszűnésekor a bérlő a felújítási, illetve a </w:t>
      </w:r>
      <w:r w:rsidRPr="00833419">
        <w:rPr>
          <w:i/>
        </w:rPr>
        <w:t xml:space="preserve">rendeltetésszerű használatra alkalmassá tételhez szükséges munkálatok </w:t>
      </w:r>
      <w:r w:rsidRPr="00833419">
        <w:rPr>
          <w:i/>
          <w:lang w:eastAsia="en-US"/>
        </w:rPr>
        <w:t>során elvégzett munkák tekintetében nem jogosult az eredeti állapot helyreállítására, kizárólag csak az állag sérelme nélkül leszerelhető berendezési és fe</w:t>
      </w:r>
      <w:r w:rsidR="00077C4C">
        <w:rPr>
          <w:i/>
          <w:lang w:eastAsia="en-US"/>
        </w:rPr>
        <w:t>lszerelési tárgyakat viheti el.</w:t>
      </w: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  <w:lang w:eastAsia="en-US"/>
        </w:rPr>
      </w:pP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A megállapodásban rögzíteni kell, hogy a bérlőt terheli az általa beépített berendezési és felszerelési tárgyak továbbá tartozékok karbantartása, cseréje, javítása, továbbá köteles azokat folyamatosan a rendeltetésszerű használatra alkalmas állapotban tartani. A bérleti jogviszony időtartama alatt a lakás burkolatainak, ajtóinak, ablakainak és a lakás berendezéseinek karbantartásával, felújításával, illetőleg azok pótlásával, cseréjével kapcsolatos költségek a kijelölt bérlőt terhelik. A bérlő ezen kötelezettségeit olyan időpontban, és módon köteles teljesíteni, ahogy azt a bérlemény, illetőleg a lakásberendezések állapota szükségessé teszi.</w:t>
      </w:r>
    </w:p>
    <w:p w:rsidR="00FF65FC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A felújítással összefüggésben alkalmazott műszaki megoldások, technológiák során a bérlő köteles figyelemmel lenni a felújított terek épületfizikai minőségének biztosítására, azaz törekedni a megfelelő belső komfortállapotok, a szerkezetek állagvédelme és az ideális energetikai viszonyok összhangjának megtartására. A bérlő kizárólagos felelőssége a beépítésre kerülő, helytelenül megválasztott anyagok, szerkezetek és rendszerek által előálló károsodás. Az épületfizikai minőség biztosítására a vonatkozó szakmai előírások, szakirányú direktívák és jogszabályok az irányadók.</w:t>
      </w:r>
    </w:p>
    <w:p w:rsidR="00D152CC" w:rsidRPr="00D17134" w:rsidRDefault="00D152C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</w:p>
    <w:p w:rsidR="0000699B" w:rsidRPr="00D17134" w:rsidRDefault="00FF65FC" w:rsidP="0000699B">
      <w:pPr>
        <w:widowControl w:val="0"/>
        <w:suppressAutoHyphens w:val="0"/>
        <w:jc w:val="both"/>
        <w:rPr>
          <w:i/>
        </w:rPr>
      </w:pPr>
      <w:r w:rsidRPr="00D17134">
        <w:rPr>
          <w:i/>
        </w:rPr>
        <w:t xml:space="preserve">Ha </w:t>
      </w:r>
      <w:r w:rsidR="00D17134" w:rsidRPr="00D17134">
        <w:rPr>
          <w:i/>
        </w:rPr>
        <w:t xml:space="preserve">a </w:t>
      </w:r>
      <w:r w:rsidRPr="00D17134">
        <w:rPr>
          <w:i/>
        </w:rPr>
        <w:t xml:space="preserve">jelen </w:t>
      </w:r>
      <w:r w:rsidR="00D17134" w:rsidRPr="00D17134">
        <w:rPr>
          <w:i/>
        </w:rPr>
        <w:t xml:space="preserve">határozat szerinti teljes bizonyító erejű magánokiratban foglalt nyilatkozat Önkormányzat részére történő benyújtásától </w:t>
      </w:r>
      <w:r w:rsidRPr="00D17134">
        <w:rPr>
          <w:i/>
        </w:rPr>
        <w:t>számított 15 napon belül a bérlő a bérbeadóval nem köti meg az engedélyezett munkák tárgyában a megállapodást, akkor a hozzájárulás hatályát veszti és a bérlő nem jogosult a munkák elvégzésére</w:t>
      </w:r>
      <w:r w:rsidR="0000699B" w:rsidRPr="00D17134">
        <w:rPr>
          <w:i/>
        </w:rPr>
        <w:t>, valamint a munkákkal felmerült költségei elszámolására.</w:t>
      </w:r>
    </w:p>
    <w:p w:rsidR="00FF65FC" w:rsidRPr="00D17134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</w:p>
    <w:p w:rsidR="00FF65FC" w:rsidRPr="00833419" w:rsidRDefault="00FF65FC" w:rsidP="00077C4C">
      <w:pPr>
        <w:widowControl w:val="0"/>
        <w:tabs>
          <w:tab w:val="left" w:pos="5185"/>
        </w:tabs>
        <w:suppressAutoHyphens w:val="0"/>
        <w:jc w:val="both"/>
        <w:rPr>
          <w:i/>
        </w:rPr>
      </w:pPr>
      <w:r w:rsidRPr="00833419">
        <w:rPr>
          <w:i/>
        </w:rPr>
        <w:t>A Bizottság a Polgármester és a Jegyző útján felkéri dr. Láng Orsolyát, a Vagyonhasznosítási és Ingatlan-nyilvántartási Iroda vezetőjét, és dr. Tas Krisztiánt, a II. Kerületi Városfejlesztő és Beruházás-szervező Zrt. vezérigazgatóját hogy tegye meg a szükséges intézkedéseket.</w:t>
      </w:r>
      <w:r w:rsidR="00833419" w:rsidRPr="00833419">
        <w:rPr>
          <w:i/>
        </w:rPr>
        <w:t>”</w:t>
      </w:r>
    </w:p>
    <w:p w:rsidR="00FF65FC" w:rsidRPr="00220BEC" w:rsidRDefault="00FF65FC" w:rsidP="00077C4C">
      <w:pPr>
        <w:widowControl w:val="0"/>
        <w:tabs>
          <w:tab w:val="left" w:pos="5185"/>
        </w:tabs>
        <w:suppressAutoHyphens w:val="0"/>
        <w:jc w:val="both"/>
      </w:pPr>
    </w:p>
    <w:p w:rsidR="000F4068" w:rsidRPr="005D3643" w:rsidRDefault="000F4068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lastRenderedPageBreak/>
        <w:t>Elnök megállapítja, hogy a Bizottság a szavazás eredményeként az alábbi döntést hozta:</w:t>
      </w:r>
    </w:p>
    <w:p w:rsidR="000F4068" w:rsidRDefault="000F4068" w:rsidP="00077C4C">
      <w:pPr>
        <w:tabs>
          <w:tab w:val="left" w:pos="5185"/>
        </w:tabs>
        <w:jc w:val="both"/>
        <w:rPr>
          <w:bCs/>
        </w:rPr>
      </w:pPr>
    </w:p>
    <w:p w:rsidR="00FF65FC" w:rsidRPr="00220BEC" w:rsidRDefault="00FF65FC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220BEC">
        <w:rPr>
          <w:b/>
          <w:bCs/>
          <w:u w:val="single"/>
        </w:rPr>
        <w:t>Budapest Főváros II. Kerületi Önkormányzat Gazdasági és</w:t>
      </w:r>
    </w:p>
    <w:p w:rsidR="00FF65FC" w:rsidRDefault="00FF65FC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220BEC">
        <w:rPr>
          <w:b/>
          <w:bCs/>
          <w:u w:val="single"/>
        </w:rPr>
        <w:t>Tulajdonosi Bizottságának 74/2017.(IV.2</w:t>
      </w:r>
      <w:r w:rsidR="00566DB7">
        <w:rPr>
          <w:b/>
          <w:bCs/>
          <w:u w:val="single"/>
        </w:rPr>
        <w:t>6</w:t>
      </w:r>
      <w:r w:rsidRPr="00220BEC">
        <w:rPr>
          <w:b/>
          <w:bCs/>
          <w:u w:val="single"/>
        </w:rPr>
        <w:t>.) határozata</w:t>
      </w:r>
    </w:p>
    <w:p w:rsidR="001A657E" w:rsidRPr="00336DBB" w:rsidRDefault="001A657E" w:rsidP="00077C4C">
      <w:pPr>
        <w:tabs>
          <w:tab w:val="left" w:pos="5185"/>
        </w:tabs>
        <w:jc w:val="both"/>
        <w:rPr>
          <w:bCs/>
        </w:rPr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  <w:rPr>
          <w:b/>
          <w:lang w:eastAsia="en-US"/>
        </w:rPr>
      </w:pPr>
      <w:r w:rsidRPr="00830C60">
        <w:rPr>
          <w:lang w:eastAsia="en-US"/>
        </w:rPr>
        <w:t>A Bizottság úgy dönt, hogy a</w:t>
      </w:r>
      <w:r w:rsidRPr="00830C60">
        <w:rPr>
          <w:b/>
          <w:lang w:eastAsia="en-US"/>
        </w:rPr>
        <w:t xml:space="preserve"> 302/2016. (IX.21.) és a 377/2016. (X.23.) határozatait </w:t>
      </w:r>
      <w:r w:rsidRPr="00830C60">
        <w:rPr>
          <w:lang w:eastAsia="en-US"/>
        </w:rPr>
        <w:t>az alábbiak szerint</w:t>
      </w:r>
      <w:r w:rsidRPr="00830C60">
        <w:rPr>
          <w:b/>
          <w:lang w:eastAsia="en-US"/>
        </w:rPr>
        <w:t xml:space="preserve"> megváltoztatja.</w:t>
      </w:r>
    </w:p>
    <w:p w:rsidR="00830C60" w:rsidRPr="00830C60" w:rsidRDefault="00830C60" w:rsidP="00830C60">
      <w:pPr>
        <w:tabs>
          <w:tab w:val="left" w:pos="0"/>
          <w:tab w:val="left" w:pos="4962"/>
          <w:tab w:val="left" w:pos="5185"/>
        </w:tabs>
        <w:jc w:val="both"/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  <w:rPr>
          <w:lang w:eastAsia="en-US"/>
        </w:rPr>
      </w:pPr>
      <w:r w:rsidRPr="00830C60">
        <w:rPr>
          <w:lang w:eastAsia="en-US"/>
        </w:rPr>
        <w:t>A Bizottság úgy dönt, hogy</w:t>
      </w:r>
      <w:r w:rsidRPr="00830C60">
        <w:rPr>
          <w:b/>
          <w:lang w:eastAsia="en-US"/>
        </w:rPr>
        <w:t xml:space="preserve"> hozzájárul </w:t>
      </w:r>
      <w:r w:rsidRPr="00830C60">
        <w:rPr>
          <w:lang w:eastAsia="en-US"/>
        </w:rPr>
        <w:t xml:space="preserve">ahhoz, hogy </w:t>
      </w:r>
      <w:r w:rsidR="004319E4">
        <w:rPr>
          <w:lang w:eastAsia="en-US"/>
        </w:rPr>
        <w:t>……………..</w:t>
      </w:r>
      <w:r w:rsidRPr="00830C60">
        <w:rPr>
          <w:lang w:eastAsia="en-US"/>
        </w:rPr>
        <w:t xml:space="preserve"> (szül. név: </w:t>
      </w:r>
      <w:r w:rsidR="004319E4">
        <w:rPr>
          <w:lang w:eastAsia="en-US"/>
        </w:rPr>
        <w:t>……………..</w:t>
      </w:r>
      <w:r w:rsidRPr="00830C60">
        <w:rPr>
          <w:lang w:eastAsia="en-US"/>
        </w:rPr>
        <w:t xml:space="preserve"> születési hely, idő: </w:t>
      </w:r>
      <w:r w:rsidR="004319E4">
        <w:rPr>
          <w:lang w:eastAsia="en-US"/>
        </w:rPr>
        <w:t>…………………</w:t>
      </w:r>
      <w:r w:rsidRPr="00830C60">
        <w:rPr>
          <w:lang w:eastAsia="en-US"/>
        </w:rPr>
        <w:t xml:space="preserve">., anyja neve: </w:t>
      </w:r>
      <w:r w:rsidR="004319E4">
        <w:rPr>
          <w:lang w:eastAsia="en-US"/>
        </w:rPr>
        <w:t>…………….</w:t>
      </w:r>
      <w:r w:rsidRPr="00830C60">
        <w:rPr>
          <w:lang w:eastAsia="en-US"/>
        </w:rPr>
        <w:t xml:space="preserve">, személyi azonosító jele: </w:t>
      </w:r>
      <w:r w:rsidR="004319E4">
        <w:rPr>
          <w:lang w:eastAsia="en-US"/>
        </w:rPr>
        <w:t>…………………</w:t>
      </w:r>
      <w:r w:rsidRPr="00830C60">
        <w:rPr>
          <w:lang w:eastAsia="en-US"/>
        </w:rPr>
        <w:t xml:space="preserve">, szig.sz.: </w:t>
      </w:r>
      <w:r w:rsidR="004319E4">
        <w:rPr>
          <w:lang w:eastAsia="en-US"/>
        </w:rPr>
        <w:t>………………</w:t>
      </w:r>
      <w:r w:rsidRPr="00830C60">
        <w:rPr>
          <w:lang w:eastAsia="en-US"/>
        </w:rPr>
        <w:t xml:space="preserve">) bérlő a Budapest II. ker., 14549/0/A/25 hrsz. alatt nyilvántartott, </w:t>
      </w:r>
      <w:r w:rsidRPr="00830C60">
        <w:t>92 m</w:t>
      </w:r>
      <w:r w:rsidRPr="00830C60">
        <w:rPr>
          <w:vertAlign w:val="superscript"/>
        </w:rPr>
        <w:t>2</w:t>
      </w:r>
      <w:r w:rsidRPr="00830C60">
        <w:t xml:space="preserve"> </w:t>
      </w:r>
      <w:r w:rsidRPr="00830C60">
        <w:rPr>
          <w:lang w:eastAsia="en-US"/>
        </w:rPr>
        <w:t>alapterületű lakás megnevezésű bérleményben a jelen határozatban felsorolt munkálatokat elvégezze, illetőleg a már elvégzett munkákhoz utólagos hozzájárulását adja a bérlő augusztus 30. napján kelt kérelme mellékletét képező dokumentációban és költségvetésben foglaltak szerint.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  <w:rPr>
          <w:lang w:eastAsia="en-US"/>
        </w:rPr>
      </w:pPr>
    </w:p>
    <w:p w:rsidR="00830C60" w:rsidRPr="00830C60" w:rsidRDefault="00830C60" w:rsidP="00830C60">
      <w:pPr>
        <w:widowControl w:val="0"/>
        <w:tabs>
          <w:tab w:val="left" w:pos="0"/>
        </w:tabs>
        <w:suppressAutoHyphens w:val="0"/>
        <w:jc w:val="both"/>
      </w:pPr>
      <w:r w:rsidRPr="00830C60">
        <w:rPr>
          <w:b/>
        </w:rPr>
        <w:t>1</w:t>
      </w:r>
      <w:r w:rsidRPr="00830C60">
        <w:t>.</w:t>
      </w:r>
      <w:r w:rsidRPr="00830C60">
        <w:tab/>
      </w:r>
      <w:r w:rsidRPr="00830C60">
        <w:rPr>
          <w:b/>
        </w:rPr>
        <w:t>Bontási munkák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vakolatok leverések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felületképzések, tapéták, lekaparása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falburkolatok bontása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padlóburkolat bontása (wc, fürdő, konyha, közlekedő)</w:t>
      </w:r>
    </w:p>
    <w:p w:rsidR="00830C60" w:rsidRPr="00830C60" w:rsidRDefault="00830C60" w:rsidP="00830C60">
      <w:pPr>
        <w:widowControl w:val="0"/>
        <w:tabs>
          <w:tab w:val="left" w:pos="0"/>
        </w:tabs>
        <w:suppressAutoHyphens w:val="0"/>
        <w:jc w:val="both"/>
      </w:pPr>
      <w:r w:rsidRPr="00830C60">
        <w:rPr>
          <w:b/>
        </w:rPr>
        <w:t>2.</w:t>
      </w:r>
      <w:r w:rsidRPr="00830C60">
        <w:tab/>
      </w:r>
      <w:r w:rsidRPr="00830C60">
        <w:rPr>
          <w:b/>
        </w:rPr>
        <w:t>Kőműves munkák, burkolások, nyílászárók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oldalfalak- és mennyezetvakolatok helyreállítása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hidegburkolat készítése padlóra (wc, fürdő, konyha, közlekedő) és falra (fürdő, konyha)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 xml:space="preserve">- parkettaburkolatok csiszolása, lakkozása </w:t>
      </w:r>
    </w:p>
    <w:p w:rsidR="00E31B98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 xml:space="preserve">- meglévő nyílászárók küszöbjavítása 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bejárati ajtó cseréje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hiányzó ablaküvegek pótlása</w:t>
      </w:r>
    </w:p>
    <w:p w:rsidR="00830C60" w:rsidRPr="00830C60" w:rsidRDefault="00830C60" w:rsidP="00830C60">
      <w:pPr>
        <w:widowControl w:val="0"/>
        <w:tabs>
          <w:tab w:val="left" w:pos="0"/>
        </w:tabs>
        <w:suppressAutoHyphens w:val="0"/>
        <w:jc w:val="both"/>
      </w:pPr>
      <w:r w:rsidRPr="00830C60">
        <w:rPr>
          <w:b/>
        </w:rPr>
        <w:t>3.</w:t>
      </w:r>
      <w:r w:rsidRPr="00830C60">
        <w:tab/>
      </w:r>
      <w:r w:rsidRPr="00830C60">
        <w:rPr>
          <w:b/>
        </w:rPr>
        <w:t>Felületképzések (festések, mázolások)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oldalfalak és a mennyezetek festése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nyílászárók mázolása</w:t>
      </w:r>
    </w:p>
    <w:p w:rsidR="00830C60" w:rsidRPr="00830C60" w:rsidRDefault="00830C60" w:rsidP="00830C60">
      <w:pPr>
        <w:widowControl w:val="0"/>
        <w:tabs>
          <w:tab w:val="left" w:pos="0"/>
        </w:tabs>
        <w:suppressAutoHyphens w:val="0"/>
        <w:jc w:val="both"/>
      </w:pPr>
      <w:r w:rsidRPr="00830C60">
        <w:rPr>
          <w:b/>
        </w:rPr>
        <w:t>4.</w:t>
      </w:r>
      <w:r w:rsidRPr="00830C60">
        <w:tab/>
      </w:r>
      <w:r w:rsidRPr="00830C60">
        <w:rPr>
          <w:b/>
        </w:rPr>
        <w:t>Gépészeti felújítások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szaniterek (mosdó, kád, wc, csaptelepek, konyhai mosogató) cseréje</w:t>
      </w:r>
    </w:p>
    <w:p w:rsidR="00830C60" w:rsidRPr="00830C60" w:rsidRDefault="00830C60" w:rsidP="00830C60">
      <w:pPr>
        <w:widowControl w:val="0"/>
        <w:tabs>
          <w:tab w:val="left" w:pos="0"/>
        </w:tabs>
        <w:suppressAutoHyphens w:val="0"/>
        <w:jc w:val="both"/>
        <w:rPr>
          <w:b/>
        </w:rPr>
      </w:pPr>
      <w:r w:rsidRPr="00830C60">
        <w:rPr>
          <w:b/>
        </w:rPr>
        <w:t>5.</w:t>
      </w:r>
      <w:r w:rsidRPr="00830C60">
        <w:tab/>
      </w:r>
      <w:r w:rsidRPr="00830C60">
        <w:rPr>
          <w:b/>
        </w:rPr>
        <w:t>Elektromos felújítások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az elektromos hálózat teljes felújítása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- új dugaljak, kapcsolók beépítése, lámpatestek felszerelése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  <w:rPr>
          <w:lang w:eastAsia="en-US"/>
        </w:rPr>
      </w:pPr>
    </w:p>
    <w:p w:rsidR="00830C60" w:rsidRPr="00830C60" w:rsidRDefault="00830C60" w:rsidP="00830C60">
      <w:pPr>
        <w:widowControl w:val="0"/>
        <w:suppressAutoHyphens w:val="0"/>
        <w:jc w:val="both"/>
      </w:pPr>
      <w:r w:rsidRPr="00830C60">
        <w:t xml:space="preserve">A Bizottság </w:t>
      </w:r>
      <w:r w:rsidRPr="00830C60">
        <w:rPr>
          <w:b/>
        </w:rPr>
        <w:t>hozzájárul</w:t>
      </w:r>
      <w:r w:rsidRPr="00830C60">
        <w:t xml:space="preserve"> ahhoz, hogy a bérlemény rendeltetésszerű használatra alkalmassá tételéhez szükséges – a jelen határozatban az </w:t>
      </w:r>
      <w:r w:rsidRPr="00830C60">
        <w:rPr>
          <w:b/>
        </w:rPr>
        <w:t xml:space="preserve">alábbiakban </w:t>
      </w:r>
      <w:r w:rsidRPr="00830C60">
        <w:t xml:space="preserve">felsorolt – munkálatok elvégzése esetén, a munkálatok számlákkal igazolt költségei, legfeljebb 1.619.760,- Ft + ÁFA, azaz egymillió-hatszáztizenkilencezer-hétszázhatvan forint </w:t>
      </w:r>
      <w:r w:rsidRPr="00830C60">
        <w:lastRenderedPageBreak/>
        <w:t xml:space="preserve">+ ÁFA, azaz bruttó 2.057.095,- Ft, azaz kettőmillió-ötvenhétezer-kilencvenöt forint erejéig a bérleti díjba </w:t>
      </w:r>
      <w:r w:rsidRPr="00830C60">
        <w:rPr>
          <w:b/>
        </w:rPr>
        <w:t>beszámításra kerüljenek</w:t>
      </w:r>
      <w:r w:rsidRPr="00830C60">
        <w:t xml:space="preserve"> havi egyenlő részletekben, havonta a bérleti díj 50%-a mértékéig azzal a feltétellel, hogy a bérlő a jelen határozatról szóló értesítés kézhezvételétől számított 15 napon belül teljes bizonyító erejű magánokiratban nyilatkozik arról, hogy a bérleti szerződés 3 (három) éves határozott időtartamának lejártát követően a be nem számított költségeinek megtérítésére nem tart igényt, követelést sem a II. Kerületi Városfejlesztő Zrt-vel, sem</w:t>
      </w:r>
      <w:r w:rsidRPr="00830C60">
        <w:rPr>
          <w:b/>
          <w:bCs/>
        </w:rPr>
        <w:t xml:space="preserve"> </w:t>
      </w:r>
      <w:r w:rsidRPr="00830C60">
        <w:t>a tulajdonos Budapest Főváros II. Kerületi Önkormányzattal szemben nem támaszt, arról lemond. Amennyiben a bérlő a megadott határidőig nyilatkozatot nem tesz, úgy a jelen határozat a határidő leteltét követő napon minden további jogcselekmény nélkül hatályát veszti, ezzel egyidejűleg a Bizottság 302/2016.(XII.21.) és a 377/2016.(X.23.) határozatai hatályba lépnek, és a bérlő a hatálybalépés napjától számított 15 napon belül köteles a bérbeadóval az engedélyezett munkák tárgyában a 302/2016.(IX.21.) határozatban meghatározott megállapodást megkötni. Amennyiben a bérlő a bérbeadóval határidőben nem köti meg a megállapodást, akkor a hozzájárulás hatályát veszti és a bérlő nem jogosult a munkák elvégzésére, valamint a munkákkal felmerült költségei elszámolására.</w:t>
      </w:r>
    </w:p>
    <w:p w:rsidR="00830C60" w:rsidRPr="00830C60" w:rsidRDefault="00830C60" w:rsidP="00830C60">
      <w:pPr>
        <w:pStyle w:val="Lbjegyzetszveg"/>
        <w:jc w:val="both"/>
        <w:rPr>
          <w:sz w:val="24"/>
          <w:szCs w:val="24"/>
        </w:rPr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  <w:rPr>
          <w:lang w:eastAsia="en-US"/>
        </w:rPr>
      </w:pPr>
      <w:r w:rsidRPr="00830C60">
        <w:rPr>
          <w:lang w:eastAsia="en-US"/>
        </w:rPr>
        <w:t>A bérlemény rendeltetésszerű használatra alkalmassá tételhez szükséges munkálatok és azok ellenértéke:</w:t>
      </w:r>
    </w:p>
    <w:tbl>
      <w:tblPr>
        <w:tblW w:w="75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03"/>
        <w:gridCol w:w="203"/>
        <w:gridCol w:w="2011"/>
        <w:gridCol w:w="922"/>
        <w:gridCol w:w="1489"/>
      </w:tblGrid>
      <w:tr w:rsidR="00830C60" w:rsidRPr="00830C60" w:rsidTr="00294610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Munkálatok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Ellenérték</w:t>
            </w:r>
          </w:p>
        </w:tc>
      </w:tr>
      <w:tr w:rsidR="00830C60" w:rsidRPr="00830C60" w:rsidTr="00294610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u w:val="single"/>
                <w:lang w:eastAsia="hu-HU"/>
              </w:rPr>
            </w:pPr>
            <w:r w:rsidRPr="00830C60">
              <w:rPr>
                <w:u w:val="single"/>
                <w:lang w:eastAsia="hu-HU"/>
              </w:rPr>
              <w:t>Kőműves, festő-mázoló, burkoló munkák és anyagok: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bCs/>
                <w:lang w:eastAsia="hu-HU"/>
              </w:rPr>
            </w:pPr>
          </w:p>
        </w:tc>
      </w:tr>
      <w:tr w:rsidR="00830C60" w:rsidRPr="00830C60" w:rsidTr="00294610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Lapburkolatok és függőleges kitöltő falazatok bontása, bontási törmelék zsákolása és elszállítása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120.000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Betonozás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9.500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Anyagigény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170.000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Villanyszerelés utáni javító vakolás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72.000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Hidegburkolat, anyag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10.000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Fugázó anyag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4.300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Aljzatburkolás fugázva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4.400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Oldalfalburkolás fugázva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2.500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A festés miatt szükségessé váló radiátorok le és felszerelése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30.000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Üvegezés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28.000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Mázolás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100.000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Alapozófesték (anyag)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20.000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Lakkfesték (anyag)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20.000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Tapétabontás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14.000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Oldalfalvakolás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42.500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Aljzatkiegyenlítés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1.800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Oldalfal hálózása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24.400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lastRenderedPageBreak/>
              <w:t>Oldalfal glettelése (nagyszoba)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30.500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Oldalfal glettelése (többi helyiség)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91.000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Mennyezet glettelése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57.000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Falfesték (anyag)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22.000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Oldalfal festése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133.700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Mennyezet festése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66.500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u w:val="single"/>
                <w:lang w:eastAsia="hu-HU"/>
              </w:rPr>
            </w:pPr>
            <w:r w:rsidRPr="00830C60">
              <w:rPr>
                <w:u w:val="single"/>
                <w:lang w:eastAsia="hu-HU"/>
              </w:rPr>
              <w:t>Épületgépészet: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u w:val="single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u w:val="single"/>
                <w:lang w:eastAsia="hu-HU"/>
              </w:rPr>
            </w:pP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Aljzatvésés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6.000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NA16 ötrétegű 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15.300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NA15 rézcső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2.400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Kombinált sarokcsap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4.100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Sarokcsap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5.800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NA50 pvc 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1.400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NA32 pvc 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1.100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½” flexicső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1.960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Gépészeti munkadíj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85.000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u w:val="single"/>
                <w:lang w:eastAsia="hu-HU"/>
              </w:rPr>
            </w:pPr>
            <w:r w:rsidRPr="00830C60">
              <w:rPr>
                <w:u w:val="single"/>
                <w:lang w:eastAsia="hu-HU"/>
              </w:rPr>
              <w:t>Villanyszerelés: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u w:val="single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u w:val="single"/>
                <w:lang w:eastAsia="hu-HU"/>
              </w:rPr>
            </w:pP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Horonyvésés téglafalban 90 fm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49.950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Dobozhely vésés, elhelyezés 80-as, 15 db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2.925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Dobozhely vésés, elhelyezés 65-ös, 15 db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2.775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Dobozhely vésés, elhelyezés 100-as, 5 db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2.250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Mü3-as védőcső elhelyezése 16-os, 150 fm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40.200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Mü3-as védőcső elhelyezése 13,5-ös, 100 fm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25.200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Gégecső elhelyezése 20-as, 30 fm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8.700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MCU vezeték elhelyezése 1,5-ös, 700 fm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77.000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MCU vezeték elhelyezése 2,5-es, 500 fm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65.000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Lámpatestek felszerelése, 10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15.000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Dugaszoló aljzatok felszerelése, 15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22.500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Kapcsolók felszerelése 1AK, 6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8.400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Kapcsolók felszerelése csillár, 2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3.000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Kapcsolók felszerelése váltó, 2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3.600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Kapcsolók felszerelése dupla váltó, 5 db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15.500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Csengő nyomó felszerelése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1.500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Fali elosztó 24 modulos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27.000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Megszakítók 10-16A, 15 db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17.000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Áramvédő relé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12.000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>Csengő 220V-os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3.100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  <w:r w:rsidRPr="00830C60">
              <w:rPr>
                <w:lang w:eastAsia="hu-HU"/>
              </w:rPr>
              <w:t xml:space="preserve">Kötőelemek, kiegészítők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20.000 Ft</w:t>
            </w:r>
          </w:p>
        </w:tc>
      </w:tr>
      <w:tr w:rsidR="00830C60" w:rsidRPr="00830C60" w:rsidTr="00294610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lang w:eastAsia="hu-HU"/>
              </w:rPr>
            </w:pPr>
            <w:r w:rsidRPr="00830C60">
              <w:rPr>
                <w:b/>
                <w:lang w:eastAsia="hu-HU"/>
              </w:rPr>
              <w:t>ÖSSZESEN: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bCs/>
                <w:lang w:eastAsia="hu-HU"/>
              </w:rPr>
            </w:pPr>
            <w:r w:rsidRPr="00830C60">
              <w:rPr>
                <w:b/>
                <w:bCs/>
                <w:lang w:eastAsia="hu-HU"/>
              </w:rPr>
              <w:t>1.619.760 Ft</w:t>
            </w:r>
          </w:p>
        </w:tc>
      </w:tr>
      <w:tr w:rsidR="00830C60" w:rsidRPr="00830C60" w:rsidTr="00294610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ÁFA 27%</w:t>
            </w:r>
          </w:p>
        </w:tc>
        <w:tc>
          <w:tcPr>
            <w:tcW w:w="14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Cs/>
                <w:lang w:eastAsia="hu-HU"/>
              </w:rPr>
            </w:pPr>
            <w:r w:rsidRPr="00830C60">
              <w:rPr>
                <w:bCs/>
                <w:lang w:eastAsia="hu-HU"/>
              </w:rPr>
              <w:t>437.335 Ft</w:t>
            </w:r>
          </w:p>
        </w:tc>
      </w:tr>
      <w:tr w:rsidR="00830C60" w:rsidRPr="00830C60" w:rsidTr="00294610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bCs/>
                <w:lang w:eastAsia="hu-HU"/>
              </w:rPr>
            </w:pPr>
            <w:r w:rsidRPr="00830C60">
              <w:rPr>
                <w:b/>
                <w:lang w:eastAsia="hu-HU"/>
              </w:rPr>
              <w:t>ÖSSZESEN:</w:t>
            </w:r>
          </w:p>
        </w:tc>
        <w:tc>
          <w:tcPr>
            <w:tcW w:w="14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30C60" w:rsidRPr="00830C60" w:rsidRDefault="00830C60" w:rsidP="00294610">
            <w:pPr>
              <w:widowControl w:val="0"/>
              <w:tabs>
                <w:tab w:val="left" w:pos="5185"/>
              </w:tabs>
              <w:suppressAutoHyphens w:val="0"/>
              <w:jc w:val="both"/>
              <w:rPr>
                <w:b/>
                <w:bCs/>
                <w:lang w:eastAsia="hu-HU"/>
              </w:rPr>
            </w:pPr>
            <w:r w:rsidRPr="00830C60">
              <w:rPr>
                <w:b/>
              </w:rPr>
              <w:t>2.057.095 Ft</w:t>
            </w:r>
          </w:p>
        </w:tc>
      </w:tr>
    </w:tbl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A bérbeadónak és a bérlőnek a 34/2004.(X.13.) önkormányzati rendelet 38/B. § (1) bekezdésében meghatározott megállapodást meg kell kötnie, melyben rögzítésre kerül a bérlemény rendeltetésszerű használatra alkalmassá tételhez szükséges, a bérlő által elvégezni kívánt, a jelen határozatban felsorolt munkálatok köre és azok költségei.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A megállapodásnak tartalmaznia kell, hogy a bérbeadó a bérlemény rendeltetésszerű használatra alkalmassá tételhez szükséges – jelen határozatban felsorolt – munkálatok bérlő által történt elvégzése esetén, a munkák számlákkal igazolt költségeit a bérlő részére, a határozatban elfogadott ellenértékek szerint, legfeljebb 1.619.760,- Ft + ÁFA, azaz egymillió-hatszáztizenkilencezer-hétszázhatvan forint + ÁFA, azaz bruttó 2.057.095,- Ft, azaz kettőmillió-ötvenhétezer-kilencvenöt forint erejéig téríti meg a bérleti díjba havi egyenlő részletekben, havonta a bérleti díj 50%-a mértékéig való beszámítással, azzal a feltétellel, hogy a bérlő a bérleti szerződés 3 (három) éves határozott időtartamának lejártát követően a be nem számított költségeinek megtérítésére nem tart igényt, követelést sem a II. Kerületi Városfejlesztő Zrt-vel, sem</w:t>
      </w:r>
      <w:r w:rsidRPr="00830C60">
        <w:rPr>
          <w:b/>
          <w:bCs/>
        </w:rPr>
        <w:t xml:space="preserve"> </w:t>
      </w:r>
      <w:r w:rsidRPr="00830C60">
        <w:t>a tulajdonos Budapest Főváros II. Kerületi Önkormányzattal szemben nem támaszt, arról lemond.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 xml:space="preserve">A munkák elvégzése a bérlemény </w:t>
      </w:r>
      <w:r w:rsidRPr="00830C60">
        <w:rPr>
          <w:lang w:eastAsia="en-US"/>
        </w:rPr>
        <w:t>komfortfokozatát nem befolyásolja.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A megállapodásban rögzíteni kell, hogy a bérlő a bérlemény rendeltetésszerű használatra alkalmassá tételhez szükséges munkálatokat a megállapodás megkötésétől számított 1 (egy) hónapon belül köteles befejezni és annak megtörténtét a II. Kerületi Városfejlesztő Zrt. felé történő bejelentéssel igazolni. Amennyiben a bérlő a munkák elvégzésére e határidő lejártától számított 1 éven belül a bérbeszámítást nem kéri, és az annak alapjául szolgáló költségeket nem igazolja, a bérlő bérbeszámításra vonatkozó joga hatályát veszti és a munkálatok költségeinek megtérítésére a bérlő nem tarthat igényt sem a II. Kerületi Városfejlesztő Zrt-vel, sem</w:t>
      </w:r>
      <w:r w:rsidRPr="00830C60">
        <w:rPr>
          <w:b/>
          <w:bCs/>
        </w:rPr>
        <w:t xml:space="preserve"> </w:t>
      </w:r>
      <w:r w:rsidRPr="00830C60">
        <w:t>a tulajdonos Budapest Főváros II. Kerületi Önkormányzattal szemben sem a bérleti jogviszony fennállása alatt, sem annak bármilyen okból való megszűnésekor.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</w:p>
    <w:p w:rsidR="00830C60" w:rsidRPr="00830C60" w:rsidRDefault="00830C60" w:rsidP="00830C60">
      <w:pPr>
        <w:pStyle w:val="Lbjegyzetszveg"/>
        <w:jc w:val="both"/>
        <w:rPr>
          <w:sz w:val="24"/>
          <w:szCs w:val="24"/>
        </w:rPr>
      </w:pPr>
      <w:r w:rsidRPr="00830C60">
        <w:rPr>
          <w:sz w:val="24"/>
          <w:szCs w:val="24"/>
        </w:rPr>
        <w:t>A megállapodásban rögzíteni kell, hogy amennyiben a bérleti jogviszony a 3 év határozott idő lejárta előtt szűnik meg bármilyen módon, a megszűnésének időpontjában a munkák határozatban elfogadott számlákkal igazolt költségei ellenértékének a 3 évig beszámítható teljes összege nem került beszámításra, úgy a bérlő az így be nem számított költségeinek megtérítésére jogosult azzal, hogy a bérbeadó a költségtérítés összegéből jogosult levonni a lakást terhelő közüzemi díjtartozásokat, bérleti díjhátralékot és azok törvényes mértékű késedelmi kamatát, valamint a bérlőt terhelő, a lakás rendeltetésszerű használatra alkalmas állapota helyreállításához szükséges, a bérlő által el nem végzett munkák ellenértékét, beleértve a lakás burkolatainak, ajtóinak, ablakainak és berendezéseinek karbantartására, felújítására, pótlására, illetőleg cseréjére fordítandó összegeket is. A térítés összegét a lakás birtokba adásától számított 8 napon belül fizeti meg a bérbeadó a bérlő részére.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A megállapodásnak tartalmaznia kell, hogy a bérlemény rendeltetésszerű használatra alkalmassá tételéhez nem szükséges, a jelen határozatban fel nem sorolt felújítási munkálatok költségei kizárólag a bérlőt terhelik és ezen munkák költségeinek megtérítésére a bérlő semmilyen jogcímen nem tarthat igényt sem a II. Kerületi Városfejlesztő Zrt-vel, sem a tulajdonos Budapest Főváros II. Kerületi Önkormányzattal szemben sem a bérleti jogviszony fennállása alatt, sem annak bármilyen okból való megszűnésekor.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  <w:rPr>
          <w:lang w:eastAsia="en-US"/>
        </w:rPr>
      </w:pPr>
      <w:r w:rsidRPr="00830C60">
        <w:t>A megállapodásban rögzíteni szükséges, hogy milyen munkák kerülnek, illetve kerültek már elvégzésre, mikor történik a munka befejezése, ezeket köteles bérlő a bérbeadó részére írásban bejelenteni és igazolni,</w:t>
      </w:r>
      <w:r w:rsidRPr="00830C60">
        <w:rPr>
          <w:lang w:eastAsia="en-US"/>
        </w:rPr>
        <w:t xml:space="preserve"> valamint a bérleti jogviszony bármilyen jogcímen történő megszűnésekor a bérlő a felújítási, illetve a </w:t>
      </w:r>
      <w:r w:rsidRPr="00830C60">
        <w:t xml:space="preserve">rendeltetésszerű használatra alkalmassá tételhez szükséges munkálatok </w:t>
      </w:r>
      <w:r w:rsidRPr="00830C60">
        <w:rPr>
          <w:lang w:eastAsia="en-US"/>
        </w:rPr>
        <w:t>során elvégzett munkák tekintetében nem jogosult az eredeti állapot helyreállítására, kizárólag csak az állag sérelme nélkül leszerelhető berendezési és felszerelési tárgyakat viheti el.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  <w:rPr>
          <w:lang w:eastAsia="en-US"/>
        </w:rPr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A megállapodásban rögzíteni kell, hogy a bérlőt terheli az általa beépített berendezési és felszerelési tárgyak továbbá tartozékok karbantartása, cseréje, javítása, továbbá köteles azokat folyamatosan a rendeltetésszerű használatra alkalmas állapotban tartani. A bérleti jogviszony időtartama alatt a lakás burkolatainak, ajtóinak, ablakainak és a lakás berendezéseinek karbantartásával, felújításával, illetőleg azok pótlásával, cseréjével kapcsolatos költségek a kijelölt bérlőt terhelik. A bérlő ezen kötelezettségeit olyan időpontban, és módon köteles teljesíteni, ahogy azt a bérlemény, illetőleg a lakásberendezések állapota szükségessé teszi.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A felújítással összefüggésben alkalmazott műszaki megoldások, technológiák során a bérlő köteles figyelemmel lenni a felújított terek épületfizikai minőségének biztosítására, azaz törekedni a megfelelő belső komfortállapotok, a szerkezetek állagvédelme és az ideális energetikai viszonyok összhangjának megtartására. A bérlő kizárólagos felelőssége a beépítésre kerülő, helytelenül megválasztott anyagok, szerkezetek és rendszerek által előálló károsodás. Az épületfizikai minőség biztosítására a vonatkozó szakmai előírások, szakirányú direktívák és jogszabályok az irányadók.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</w:p>
    <w:p w:rsidR="00830C60" w:rsidRPr="00830C60" w:rsidRDefault="00830C60" w:rsidP="00830C60">
      <w:pPr>
        <w:widowControl w:val="0"/>
        <w:suppressAutoHyphens w:val="0"/>
        <w:jc w:val="both"/>
      </w:pPr>
      <w:r w:rsidRPr="00830C60">
        <w:t>Ha a jelen határozat szerinti teljes bizonyító erejű magánokiratban foglalt nyilatkozat Önkormányzat részére történő benyújtásától számított 15 napon belül a bérlő a bérbeadóval nem köti meg az engedélyezett munkák tárgyában a megállapodást, akkor a hozzájárulás hatályát veszti és a bérlő nem jogosult a munkák elvégzésére, valamint a munkákkal felmerült költségei elszámolására.</w:t>
      </w: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</w:p>
    <w:p w:rsidR="00830C60" w:rsidRPr="00830C60" w:rsidRDefault="00830C60" w:rsidP="00830C60">
      <w:pPr>
        <w:widowControl w:val="0"/>
        <w:tabs>
          <w:tab w:val="left" w:pos="5185"/>
        </w:tabs>
        <w:suppressAutoHyphens w:val="0"/>
        <w:jc w:val="both"/>
      </w:pPr>
      <w:r w:rsidRPr="00830C60">
        <w:t>A Bizottság a Polgármester és a Jegyző útján felkéri dr. Láng Orsolyát, a Vagyonhasznosítási és Ingatlan-nyilvántartási Iroda vezetőjét, és dr. Tas Krisztiánt, a II. Kerületi Városfejlesztő és Beruházás-szervező Zrt. vezérigazgatóját hogy tegye meg a szükséges intézkedéseket.</w:t>
      </w:r>
    </w:p>
    <w:p w:rsidR="00830C60" w:rsidRPr="00220BEC" w:rsidRDefault="00830C60" w:rsidP="00830C60">
      <w:pPr>
        <w:widowControl w:val="0"/>
        <w:tabs>
          <w:tab w:val="left" w:pos="5185"/>
        </w:tabs>
        <w:suppressAutoHyphens w:val="0"/>
        <w:jc w:val="both"/>
      </w:pPr>
    </w:p>
    <w:p w:rsidR="00DC4451" w:rsidRPr="00DC4451" w:rsidRDefault="00DC4451" w:rsidP="00DC4451">
      <w:pPr>
        <w:widowControl w:val="0"/>
        <w:tabs>
          <w:tab w:val="left" w:pos="5185"/>
        </w:tabs>
        <w:suppressAutoHyphens w:val="0"/>
        <w:jc w:val="both"/>
      </w:pPr>
    </w:p>
    <w:p w:rsidR="00FF65FC" w:rsidRPr="00220BEC" w:rsidRDefault="00FF65FC" w:rsidP="00077C4C">
      <w:pPr>
        <w:widowControl w:val="0"/>
        <w:tabs>
          <w:tab w:val="left" w:pos="1418"/>
          <w:tab w:val="left" w:pos="5185"/>
        </w:tabs>
        <w:suppressAutoHyphens w:val="0"/>
        <w:jc w:val="both"/>
      </w:pPr>
      <w:r w:rsidRPr="00220BEC">
        <w:rPr>
          <w:b/>
        </w:rPr>
        <w:lastRenderedPageBreak/>
        <w:t>Felelős:</w:t>
      </w:r>
      <w:r w:rsidRPr="00220BEC">
        <w:rPr>
          <w:b/>
        </w:rPr>
        <w:tab/>
      </w:r>
      <w:r w:rsidR="00077C4C">
        <w:t>P</w:t>
      </w:r>
      <w:r w:rsidRPr="00220BEC">
        <w:t>olgármester</w:t>
      </w:r>
    </w:p>
    <w:p w:rsidR="00FF65FC" w:rsidRPr="00220BEC" w:rsidRDefault="00FF65FC" w:rsidP="00077C4C">
      <w:pPr>
        <w:widowControl w:val="0"/>
        <w:tabs>
          <w:tab w:val="left" w:pos="1418"/>
          <w:tab w:val="left" w:pos="5185"/>
        </w:tabs>
        <w:suppressAutoHyphens w:val="0"/>
        <w:ind w:right="1"/>
        <w:jc w:val="both"/>
      </w:pPr>
      <w:r w:rsidRPr="00220BEC">
        <w:rPr>
          <w:b/>
        </w:rPr>
        <w:t>Határidő:</w:t>
      </w:r>
      <w:r w:rsidRPr="00220BEC">
        <w:rPr>
          <w:b/>
        </w:rPr>
        <w:tab/>
      </w:r>
      <w:r w:rsidRPr="00220BEC">
        <w:t>30 nap</w:t>
      </w:r>
    </w:p>
    <w:p w:rsidR="00FF65FC" w:rsidRPr="00220BEC" w:rsidRDefault="00FF65FC" w:rsidP="00077C4C">
      <w:pPr>
        <w:tabs>
          <w:tab w:val="left" w:pos="0"/>
          <w:tab w:val="left" w:pos="4962"/>
          <w:tab w:val="left" w:pos="5185"/>
        </w:tabs>
        <w:ind w:right="1"/>
        <w:jc w:val="both"/>
      </w:pPr>
    </w:p>
    <w:p w:rsidR="00961DEA" w:rsidRPr="00220BEC" w:rsidRDefault="00961DEA" w:rsidP="00077C4C">
      <w:pPr>
        <w:tabs>
          <w:tab w:val="left" w:pos="0"/>
          <w:tab w:val="left" w:pos="4962"/>
          <w:tab w:val="left" w:pos="5185"/>
        </w:tabs>
        <w:ind w:right="1"/>
      </w:pPr>
      <w:r w:rsidRPr="00220BEC">
        <w:t>(4 bizottsági tag van jelen, 4 igen, 0 nem, 0 tartózkodás)</w:t>
      </w:r>
    </w:p>
    <w:p w:rsidR="003262D3" w:rsidRPr="00220BEC" w:rsidRDefault="003262D3" w:rsidP="00077C4C">
      <w:pPr>
        <w:tabs>
          <w:tab w:val="left" w:pos="0"/>
          <w:tab w:val="left" w:pos="4962"/>
          <w:tab w:val="left" w:pos="5185"/>
        </w:tabs>
        <w:ind w:right="1"/>
      </w:pPr>
    </w:p>
    <w:p w:rsidR="003262D3" w:rsidRPr="00220BEC" w:rsidRDefault="003262D3" w:rsidP="00077C4C">
      <w:pPr>
        <w:tabs>
          <w:tab w:val="left" w:pos="4962"/>
          <w:tab w:val="left" w:pos="5185"/>
          <w:tab w:val="left" w:pos="8789"/>
        </w:tabs>
        <w:ind w:right="1"/>
        <w:jc w:val="both"/>
      </w:pPr>
      <w:r w:rsidRPr="00220BEC">
        <w:t>Dr. Sáska Vera, Dr. Tas Krisztián és Rádl Zoltán meghívottak az ül</w:t>
      </w:r>
      <w:r w:rsidR="00077C4C">
        <w:t>és hivatalos helyiségéből távozn</w:t>
      </w:r>
      <w:r w:rsidRPr="00220BEC">
        <w:t>ak.</w:t>
      </w:r>
    </w:p>
    <w:p w:rsidR="00713DDB" w:rsidRPr="00220BEC" w:rsidRDefault="00713DDB" w:rsidP="00077C4C">
      <w:pPr>
        <w:tabs>
          <w:tab w:val="left" w:pos="5185"/>
        </w:tabs>
        <w:ind w:right="1"/>
        <w:jc w:val="both"/>
        <w:rPr>
          <w:lang w:eastAsia="x-none"/>
        </w:rPr>
      </w:pPr>
    </w:p>
    <w:p w:rsidR="009F2F56" w:rsidRDefault="009F2F56" w:rsidP="00077C4C">
      <w:pPr>
        <w:tabs>
          <w:tab w:val="left" w:pos="4962"/>
          <w:tab w:val="left" w:pos="5185"/>
        </w:tabs>
        <w:ind w:right="1"/>
        <w:jc w:val="both"/>
        <w:rPr>
          <w:b/>
          <w:bCs/>
          <w:u w:val="single"/>
        </w:rPr>
      </w:pPr>
      <w:r w:rsidRPr="00611B01">
        <w:rPr>
          <w:b/>
          <w:bCs/>
          <w:u w:val="single"/>
        </w:rPr>
        <w:t xml:space="preserve">Napirend </w:t>
      </w:r>
      <w:r w:rsidR="00BB3ACA">
        <w:rPr>
          <w:b/>
          <w:bCs/>
          <w:u w:val="single"/>
        </w:rPr>
        <w:t>3</w:t>
      </w:r>
      <w:r w:rsidRPr="00611B01">
        <w:rPr>
          <w:b/>
          <w:bCs/>
          <w:u w:val="single"/>
        </w:rPr>
        <w:t>. pont</w:t>
      </w:r>
    </w:p>
    <w:p w:rsidR="003262D3" w:rsidRPr="003262D3" w:rsidRDefault="003262D3" w:rsidP="00077C4C">
      <w:pPr>
        <w:tabs>
          <w:tab w:val="left" w:pos="5185"/>
        </w:tabs>
        <w:suppressAutoHyphens w:val="0"/>
        <w:ind w:right="1"/>
        <w:jc w:val="both"/>
        <w:rPr>
          <w:lang w:eastAsia="hu-HU"/>
        </w:rPr>
      </w:pPr>
      <w:r w:rsidRPr="003262D3">
        <w:rPr>
          <w:lang w:eastAsia="ar-SA"/>
        </w:rPr>
        <w:t xml:space="preserve">A Budapest, II. kerület </w:t>
      </w:r>
      <w:r w:rsidR="00196752">
        <w:rPr>
          <w:lang w:eastAsia="ar-SA"/>
        </w:rPr>
        <w:t xml:space="preserve">13496/0/A/2 hrsz. </w:t>
      </w:r>
      <w:r w:rsidRPr="003262D3">
        <w:rPr>
          <w:lang w:eastAsia="ar-SA"/>
        </w:rPr>
        <w:t>alatti helyiség ügye</w:t>
      </w:r>
    </w:p>
    <w:p w:rsidR="0000031E" w:rsidRDefault="009F2F56" w:rsidP="00077C4C">
      <w:pPr>
        <w:tabs>
          <w:tab w:val="left" w:pos="5185"/>
        </w:tabs>
        <w:ind w:right="1"/>
        <w:jc w:val="both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3830CF" w:rsidRDefault="003830CF" w:rsidP="00077C4C">
      <w:pPr>
        <w:tabs>
          <w:tab w:val="left" w:pos="5185"/>
        </w:tabs>
        <w:jc w:val="both"/>
      </w:pPr>
    </w:p>
    <w:p w:rsidR="009F2F56" w:rsidRDefault="009F2F56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 w:rsidR="00716298">
        <w:t xml:space="preserve"> </w:t>
      </w:r>
      <w:r w:rsidR="00716298" w:rsidRPr="00716298">
        <w:rPr>
          <w:b/>
        </w:rPr>
        <w:t>A.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E31B98" w:rsidRDefault="00E31B98" w:rsidP="00077C4C">
      <w:pPr>
        <w:tabs>
          <w:tab w:val="left" w:pos="0"/>
          <w:tab w:val="left" w:pos="4962"/>
          <w:tab w:val="left" w:pos="5185"/>
        </w:tabs>
        <w:jc w:val="both"/>
      </w:pPr>
    </w:p>
    <w:p w:rsidR="008333EF" w:rsidRPr="008F3D56" w:rsidRDefault="008333EF" w:rsidP="00077C4C">
      <w:pPr>
        <w:tabs>
          <w:tab w:val="left" w:pos="4962"/>
          <w:tab w:val="left" w:pos="5185"/>
        </w:tabs>
        <w:ind w:right="425"/>
        <w:jc w:val="both"/>
      </w:pPr>
      <w:r>
        <w:t>Dr. Gór Csaba</w:t>
      </w:r>
      <w:r w:rsidRPr="008F3D56">
        <w:t xml:space="preserve"> </w:t>
      </w:r>
      <w:r>
        <w:t>bizottsági tag</w:t>
      </w:r>
      <w:r w:rsidRPr="008F3D56">
        <w:t xml:space="preserve"> az ülés hivatalos helyiségéből távoz</w:t>
      </w:r>
      <w:r w:rsidR="00317125">
        <w:t>ik</w:t>
      </w:r>
      <w:r w:rsidRPr="008F3D56">
        <w:t>.</w:t>
      </w:r>
    </w:p>
    <w:p w:rsidR="008333EF" w:rsidRDefault="008333EF" w:rsidP="00077C4C">
      <w:pPr>
        <w:tabs>
          <w:tab w:val="left" w:pos="0"/>
          <w:tab w:val="left" w:pos="4962"/>
          <w:tab w:val="left" w:pos="5185"/>
        </w:tabs>
        <w:jc w:val="both"/>
      </w:pPr>
    </w:p>
    <w:p w:rsidR="009F2F56" w:rsidRPr="005D3643" w:rsidRDefault="009F2F56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9F2F56" w:rsidRDefault="009F2F56" w:rsidP="00077C4C">
      <w:pPr>
        <w:tabs>
          <w:tab w:val="left" w:pos="5185"/>
        </w:tabs>
        <w:jc w:val="both"/>
        <w:rPr>
          <w:bCs/>
        </w:rPr>
      </w:pPr>
    </w:p>
    <w:p w:rsidR="003262D3" w:rsidRPr="001C00FC" w:rsidRDefault="003262D3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3262D3" w:rsidRDefault="003262D3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7</w:t>
      </w:r>
      <w:r w:rsidR="00845DB8">
        <w:rPr>
          <w:b/>
          <w:bCs/>
          <w:u w:val="single"/>
        </w:rPr>
        <w:t>5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3262D3" w:rsidRDefault="003262D3" w:rsidP="00317125">
      <w:pPr>
        <w:tabs>
          <w:tab w:val="left" w:pos="5185"/>
        </w:tabs>
        <w:jc w:val="both"/>
        <w:rPr>
          <w:bCs/>
        </w:rPr>
      </w:pPr>
    </w:p>
    <w:p w:rsidR="000B647C" w:rsidRPr="000B647C" w:rsidRDefault="000B647C" w:rsidP="00317125">
      <w:pPr>
        <w:tabs>
          <w:tab w:val="left" w:pos="940"/>
          <w:tab w:val="left" w:pos="5185"/>
        </w:tabs>
        <w:jc w:val="both"/>
        <w:rPr>
          <w:noProof/>
          <w:lang w:eastAsia="ar-SA"/>
        </w:rPr>
      </w:pPr>
      <w:r w:rsidRPr="000B647C">
        <w:rPr>
          <w:noProof/>
          <w:lang w:eastAsia="ar-SA"/>
        </w:rPr>
        <w:t xml:space="preserve">A Gazdasági és Tulajdonosi Bizottság úgy dönt, hogy a Budapest Főváros II. Kerületi Önkormányzat tulajdonában álló, </w:t>
      </w:r>
      <w:r w:rsidRPr="000B647C">
        <w:rPr>
          <w:bCs/>
          <w:noProof/>
          <w:lang w:eastAsia="ar-SA"/>
        </w:rPr>
        <w:t xml:space="preserve">Budapest II. kerület, </w:t>
      </w:r>
      <w:r w:rsidRPr="000B647C">
        <w:rPr>
          <w:b/>
          <w:noProof/>
          <w:lang w:eastAsia="ar-SA"/>
        </w:rPr>
        <w:t xml:space="preserve">13496/0/A/2 </w:t>
      </w:r>
      <w:r w:rsidRPr="000B647C">
        <w:rPr>
          <w:b/>
          <w:bCs/>
          <w:noProof/>
          <w:lang w:eastAsia="ar-SA"/>
        </w:rPr>
        <w:t>hrsz-on</w:t>
      </w:r>
      <w:r w:rsidRPr="000B647C">
        <w:rPr>
          <w:bCs/>
          <w:noProof/>
          <w:lang w:eastAsia="ar-SA"/>
        </w:rPr>
        <w:t xml:space="preserve"> nyilvántartott,  </w:t>
      </w:r>
      <w:r w:rsidRPr="000B647C">
        <w:rPr>
          <w:b/>
          <w:bCs/>
          <w:noProof/>
          <w:lang w:eastAsia="ar-SA"/>
        </w:rPr>
        <w:t xml:space="preserve">85 </w:t>
      </w:r>
      <w:r w:rsidRPr="000B647C">
        <w:rPr>
          <w:b/>
          <w:noProof/>
          <w:lang w:eastAsia="ar-SA"/>
        </w:rPr>
        <w:t>m</w:t>
      </w:r>
      <w:r w:rsidRPr="000B647C">
        <w:rPr>
          <w:b/>
          <w:noProof/>
          <w:vertAlign w:val="superscript"/>
          <w:lang w:eastAsia="ar-SA"/>
        </w:rPr>
        <w:t>2</w:t>
      </w:r>
      <w:r w:rsidRPr="000B647C">
        <w:rPr>
          <w:noProof/>
          <w:lang w:eastAsia="ar-SA"/>
        </w:rPr>
        <w:t xml:space="preserve"> </w:t>
      </w:r>
      <w:r w:rsidRPr="000B647C">
        <w:rPr>
          <w:bCs/>
          <w:noProof/>
          <w:lang w:eastAsia="ar-SA"/>
        </w:rPr>
        <w:t>területű</w:t>
      </w:r>
      <w:r w:rsidRPr="000B647C">
        <w:rPr>
          <w:b/>
          <w:bCs/>
          <w:noProof/>
          <w:lang w:eastAsia="ar-SA"/>
        </w:rPr>
        <w:t xml:space="preserve">, raktár </w:t>
      </w:r>
      <w:r w:rsidRPr="000B647C">
        <w:rPr>
          <w:bCs/>
          <w:noProof/>
          <w:lang w:eastAsia="ar-SA"/>
        </w:rPr>
        <w:t xml:space="preserve">ingatlant a </w:t>
      </w:r>
      <w:r w:rsidR="006D66C5">
        <w:rPr>
          <w:b/>
          <w:bCs/>
          <w:noProof/>
          <w:lang w:eastAsia="ar-SA"/>
        </w:rPr>
        <w:t>…………………………………</w:t>
      </w:r>
      <w:r w:rsidRPr="000B647C">
        <w:rPr>
          <w:b/>
          <w:bCs/>
          <w:noProof/>
          <w:lang w:eastAsia="ar-SA"/>
        </w:rPr>
        <w:t xml:space="preserve"> </w:t>
      </w:r>
      <w:r w:rsidRPr="000B647C">
        <w:rPr>
          <w:bCs/>
          <w:noProof/>
          <w:lang w:eastAsia="ar-SA"/>
        </w:rPr>
        <w:t xml:space="preserve">(rövidített név: </w:t>
      </w:r>
      <w:r w:rsidR="006D66C5">
        <w:rPr>
          <w:bCs/>
          <w:noProof/>
          <w:lang w:eastAsia="ar-SA"/>
        </w:rPr>
        <w:t>…………….</w:t>
      </w:r>
      <w:r w:rsidRPr="000B647C">
        <w:rPr>
          <w:bCs/>
          <w:noProof/>
          <w:lang w:eastAsia="ar-SA"/>
        </w:rPr>
        <w:t xml:space="preserve"> Kft., székhely: </w:t>
      </w:r>
      <w:r w:rsidR="006D66C5">
        <w:rPr>
          <w:bCs/>
          <w:noProof/>
          <w:lang w:eastAsia="ar-SA"/>
        </w:rPr>
        <w:t>……………………….</w:t>
      </w:r>
      <w:r w:rsidRPr="000B647C">
        <w:rPr>
          <w:bCs/>
          <w:noProof/>
          <w:lang w:eastAsia="ar-SA"/>
        </w:rPr>
        <w:t>., Cg</w:t>
      </w:r>
      <w:r w:rsidR="006D66C5">
        <w:rPr>
          <w:bCs/>
          <w:noProof/>
          <w:lang w:eastAsia="ar-SA"/>
        </w:rPr>
        <w:t>…………………….</w:t>
      </w:r>
      <w:r w:rsidRPr="000B647C">
        <w:rPr>
          <w:bCs/>
          <w:noProof/>
          <w:lang w:eastAsia="ar-SA"/>
        </w:rPr>
        <w:t>, képviseli:</w:t>
      </w:r>
      <w:r w:rsidR="006D66C5">
        <w:rPr>
          <w:bCs/>
          <w:noProof/>
          <w:lang w:eastAsia="ar-SA"/>
        </w:rPr>
        <w:t>……………….</w:t>
      </w:r>
      <w:r w:rsidRPr="000B647C">
        <w:rPr>
          <w:bCs/>
          <w:noProof/>
          <w:lang w:eastAsia="ar-SA"/>
        </w:rPr>
        <w:t xml:space="preserve"> üzletvezetésre jogosult tag) részére </w:t>
      </w:r>
      <w:r w:rsidRPr="000B647C">
        <w:rPr>
          <w:b/>
          <w:bCs/>
          <w:noProof/>
          <w:lang w:eastAsia="ar-SA"/>
        </w:rPr>
        <w:t>vegyesbolt üzemeltetése céljára 2017. május 1. napjától határozatlan időre</w:t>
      </w:r>
      <w:r w:rsidRPr="000B647C">
        <w:rPr>
          <w:bCs/>
          <w:noProof/>
          <w:lang w:eastAsia="ar-SA"/>
        </w:rPr>
        <w:t xml:space="preserve"> bérbe adja azzal, hogy szerződő felek az 1993. évi LXXVIII. tv. (Lakástörvény) 43. § (1) bekezdésében foglaltak szerint hat hónapos felmondási időben állapodnak meg, valamint az üzlet naponta 6:00-22:00 óra közötti nyitva tartással működhet, mely tényeket a bérleti szerződésben rögzíteni kell</w:t>
      </w:r>
      <w:r w:rsidRPr="000B647C">
        <w:rPr>
          <w:noProof/>
          <w:lang w:eastAsia="ar-SA"/>
        </w:rPr>
        <w:t>, továbbá</w:t>
      </w:r>
      <w:r w:rsidRPr="000B647C">
        <w:rPr>
          <w:bCs/>
          <w:noProof/>
          <w:lang w:eastAsia="ar-SA"/>
        </w:rPr>
        <w:t xml:space="preserve"> </w:t>
      </w:r>
      <w:r w:rsidRPr="000B647C">
        <w:rPr>
          <w:noProof/>
          <w:lang w:eastAsia="ar-SA"/>
        </w:rPr>
        <w:t xml:space="preserve">a 34/2004.(X.13.) önkormányzati rendelet 40. § (2) bekezdése alapján a szerződés megkötésekor </w:t>
      </w:r>
      <w:r w:rsidR="006D66C5">
        <w:rPr>
          <w:noProof/>
          <w:lang w:eastAsia="ar-SA"/>
        </w:rPr>
        <w:t>………………</w:t>
      </w:r>
      <w:r w:rsidRPr="000B647C">
        <w:rPr>
          <w:noProof/>
          <w:lang w:eastAsia="ar-SA"/>
        </w:rPr>
        <w:t xml:space="preserve"> Kft-nek az Önkormányzattal szemben adó- vagy bérleti díjhátraléka nem állhat fenn.</w:t>
      </w:r>
    </w:p>
    <w:p w:rsidR="000B647C" w:rsidRPr="000B647C" w:rsidRDefault="000B647C" w:rsidP="00317125">
      <w:pPr>
        <w:tabs>
          <w:tab w:val="left" w:pos="940"/>
          <w:tab w:val="left" w:pos="5185"/>
        </w:tabs>
        <w:jc w:val="both"/>
        <w:rPr>
          <w:noProof/>
          <w:lang w:eastAsia="ar-SA"/>
        </w:rPr>
      </w:pPr>
      <w:r w:rsidRPr="000B647C">
        <w:rPr>
          <w:bCs/>
          <w:noProof/>
          <w:lang w:eastAsia="ar-SA"/>
        </w:rPr>
        <w:t xml:space="preserve">A bérleti díj összege </w:t>
      </w:r>
      <w:r w:rsidRPr="000B647C">
        <w:rPr>
          <w:b/>
          <w:bCs/>
          <w:noProof/>
          <w:lang w:eastAsia="ar-SA"/>
        </w:rPr>
        <w:t>117.473,-Ft + ÁFA/hó.</w:t>
      </w:r>
    </w:p>
    <w:p w:rsidR="003A097C" w:rsidRDefault="003A097C" w:rsidP="00317125">
      <w:pPr>
        <w:tabs>
          <w:tab w:val="left" w:pos="5185"/>
        </w:tabs>
        <w:jc w:val="both"/>
        <w:rPr>
          <w:noProof/>
          <w:lang w:eastAsia="ar-SA"/>
        </w:rPr>
      </w:pPr>
    </w:p>
    <w:p w:rsidR="000B647C" w:rsidRPr="000B647C" w:rsidRDefault="000B647C" w:rsidP="00317125">
      <w:pPr>
        <w:tabs>
          <w:tab w:val="left" w:pos="5185"/>
        </w:tabs>
        <w:jc w:val="both"/>
        <w:rPr>
          <w:b/>
          <w:noProof/>
          <w:lang w:eastAsia="ar-SA"/>
        </w:rPr>
      </w:pPr>
      <w:r w:rsidRPr="000B647C">
        <w:rPr>
          <w:noProof/>
          <w:lang w:eastAsia="ar-SA"/>
        </w:rPr>
        <w:t xml:space="preserve"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</w:t>
      </w:r>
      <w:r w:rsidRPr="000B647C">
        <w:rPr>
          <w:noProof/>
          <w:lang w:eastAsia="ar-SA"/>
        </w:rPr>
        <w:lastRenderedPageBreak/>
        <w:t>óvadék a bérlő és a bérbeadó közötti elszámolást követően visszajár. A bérbeadó az óvadék összege után kamatot nem fizet.</w:t>
      </w:r>
    </w:p>
    <w:p w:rsidR="000B647C" w:rsidRPr="000B647C" w:rsidRDefault="000B647C" w:rsidP="00317125">
      <w:pPr>
        <w:tabs>
          <w:tab w:val="left" w:pos="5185"/>
        </w:tabs>
        <w:jc w:val="both"/>
        <w:rPr>
          <w:noProof/>
          <w:lang w:eastAsia="ar-SA"/>
        </w:rPr>
      </w:pPr>
    </w:p>
    <w:p w:rsidR="000B647C" w:rsidRPr="000B647C" w:rsidRDefault="000B647C" w:rsidP="00317125">
      <w:pPr>
        <w:tabs>
          <w:tab w:val="left" w:pos="5185"/>
        </w:tabs>
        <w:jc w:val="both"/>
        <w:rPr>
          <w:noProof/>
          <w:lang w:eastAsia="ar-SA"/>
        </w:rPr>
      </w:pPr>
      <w:r w:rsidRPr="000B647C">
        <w:rPr>
          <w:noProof/>
          <w:lang w:eastAsia="ar-SA"/>
        </w:rPr>
        <w:t xml:space="preserve">A </w:t>
      </w:r>
      <w:r w:rsidR="006D66C5">
        <w:rPr>
          <w:bCs/>
          <w:noProof/>
          <w:lang w:eastAsia="ar-SA"/>
        </w:rPr>
        <w:t>……………………</w:t>
      </w:r>
      <w:r w:rsidRPr="000B647C">
        <w:rPr>
          <w:bCs/>
          <w:noProof/>
          <w:lang w:eastAsia="ar-SA"/>
        </w:rPr>
        <w:t xml:space="preserve"> Kft. </w:t>
      </w:r>
      <w:r w:rsidRPr="000B647C">
        <w:rPr>
          <w:noProof/>
          <w:lang w:eastAsia="ar-SA"/>
        </w:rPr>
        <w:t xml:space="preserve">a bérleti szerződés megkötéséig köteles tulajdonosi szerkezetét feltárni </w:t>
      </w:r>
      <w:r w:rsidRPr="000B647C">
        <w:rPr>
          <w:bCs/>
          <w:iCs/>
          <w:noProof/>
          <w:lang w:eastAsia="ar-SA"/>
        </w:rPr>
        <w:t>a nemzeti vagyonról szóló 2011. évi CXCVI. törvény 3.§ (1) bekezdésének 1. pontja alapján, mely szerint átlátható szervezetnek minősül.</w:t>
      </w:r>
    </w:p>
    <w:p w:rsidR="000B647C" w:rsidRPr="000B647C" w:rsidRDefault="000B647C" w:rsidP="00317125">
      <w:pPr>
        <w:tabs>
          <w:tab w:val="left" w:pos="5185"/>
        </w:tabs>
        <w:jc w:val="both"/>
        <w:rPr>
          <w:noProof/>
          <w:lang w:eastAsia="ar-SA"/>
        </w:rPr>
      </w:pPr>
    </w:p>
    <w:p w:rsidR="000B647C" w:rsidRPr="000B647C" w:rsidRDefault="000B647C" w:rsidP="00317125">
      <w:pPr>
        <w:tabs>
          <w:tab w:val="left" w:pos="5185"/>
        </w:tabs>
        <w:jc w:val="both"/>
        <w:rPr>
          <w:b/>
          <w:noProof/>
          <w:lang w:eastAsia="ar-SA"/>
        </w:rPr>
      </w:pPr>
      <w:r w:rsidRPr="000B647C">
        <w:rPr>
          <w:noProof/>
          <w:lang w:eastAsia="ar-SA"/>
        </w:rPr>
        <w:t xml:space="preserve">Amennyiben a </w:t>
      </w:r>
      <w:r w:rsidR="006D66C5">
        <w:rPr>
          <w:bCs/>
          <w:noProof/>
          <w:lang w:eastAsia="ar-SA"/>
        </w:rPr>
        <w:t>……………………….</w:t>
      </w:r>
      <w:r w:rsidRPr="000B647C">
        <w:rPr>
          <w:bCs/>
          <w:noProof/>
          <w:lang w:eastAsia="ar-SA"/>
        </w:rPr>
        <w:t xml:space="preserve"> Kft.</w:t>
      </w:r>
      <w:r w:rsidRPr="000B647C">
        <w:rPr>
          <w:noProof/>
          <w:lang w:eastAsia="ar-SA"/>
        </w:rPr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0B647C" w:rsidRPr="000B647C" w:rsidRDefault="000B647C" w:rsidP="00317125">
      <w:pPr>
        <w:tabs>
          <w:tab w:val="left" w:pos="5185"/>
          <w:tab w:val="left" w:pos="8080"/>
        </w:tabs>
        <w:jc w:val="both"/>
        <w:rPr>
          <w:noProof/>
          <w:lang w:eastAsia="en-US"/>
        </w:rPr>
      </w:pPr>
    </w:p>
    <w:p w:rsidR="000B647C" w:rsidRPr="000B647C" w:rsidRDefault="000B647C" w:rsidP="00317125">
      <w:pPr>
        <w:tabs>
          <w:tab w:val="left" w:pos="5185"/>
          <w:tab w:val="left" w:pos="8080"/>
        </w:tabs>
        <w:jc w:val="both"/>
        <w:rPr>
          <w:noProof/>
          <w:lang w:eastAsia="en-US"/>
        </w:rPr>
      </w:pPr>
      <w:r w:rsidRPr="000B647C">
        <w:rPr>
          <w:noProof/>
          <w:lang w:eastAsia="en-US"/>
        </w:rPr>
        <w:t>A Bizottság a Polgármester és a Jegyző útján felkéri dr. Láng Orsoly</w:t>
      </w:r>
      <w:r w:rsidR="00317125">
        <w:rPr>
          <w:noProof/>
          <w:lang w:eastAsia="en-US"/>
        </w:rPr>
        <w:t>át, a</w:t>
      </w:r>
      <w:r w:rsidR="005A3BDF">
        <w:rPr>
          <w:noProof/>
          <w:lang w:eastAsia="en-US"/>
        </w:rPr>
        <w:t xml:space="preserve"> </w:t>
      </w:r>
      <w:r w:rsidR="00317125">
        <w:rPr>
          <w:noProof/>
          <w:lang w:eastAsia="en-US"/>
        </w:rPr>
        <w:t>V</w:t>
      </w:r>
      <w:r w:rsidRPr="000B647C">
        <w:rPr>
          <w:noProof/>
          <w:lang w:eastAsia="en-US"/>
        </w:rPr>
        <w:t>agyonhasznosítási és Ingatlan-nyilvántartási Iroda vezetőjét, hogy tegye meg a szükséges intézkedéseket.</w:t>
      </w:r>
    </w:p>
    <w:p w:rsidR="000B647C" w:rsidRPr="000B647C" w:rsidRDefault="000B647C" w:rsidP="00077C4C">
      <w:pPr>
        <w:tabs>
          <w:tab w:val="left" w:pos="5185"/>
        </w:tabs>
        <w:ind w:right="310"/>
        <w:jc w:val="both"/>
        <w:rPr>
          <w:kern w:val="1"/>
          <w:lang w:eastAsia="ar-SA"/>
        </w:rPr>
      </w:pPr>
    </w:p>
    <w:p w:rsidR="00077C4C" w:rsidRPr="00220BEC" w:rsidRDefault="00077C4C" w:rsidP="00077C4C">
      <w:pPr>
        <w:widowControl w:val="0"/>
        <w:tabs>
          <w:tab w:val="left" w:pos="1418"/>
          <w:tab w:val="left" w:pos="5185"/>
        </w:tabs>
        <w:suppressAutoHyphens w:val="0"/>
        <w:jc w:val="both"/>
      </w:pPr>
      <w:r w:rsidRPr="00220BEC">
        <w:rPr>
          <w:b/>
        </w:rPr>
        <w:t>Felelős:</w:t>
      </w:r>
      <w:r w:rsidRPr="00220BEC">
        <w:rPr>
          <w:b/>
        </w:rPr>
        <w:tab/>
      </w:r>
      <w:r>
        <w:t>P</w:t>
      </w:r>
      <w:r w:rsidRPr="00220BEC">
        <w:t>olgármester</w:t>
      </w:r>
    </w:p>
    <w:p w:rsidR="00077C4C" w:rsidRPr="00220BEC" w:rsidRDefault="00077C4C" w:rsidP="00077C4C">
      <w:pPr>
        <w:widowControl w:val="0"/>
        <w:tabs>
          <w:tab w:val="left" w:pos="1418"/>
          <w:tab w:val="left" w:pos="5185"/>
        </w:tabs>
        <w:suppressAutoHyphens w:val="0"/>
        <w:ind w:right="1"/>
        <w:jc w:val="both"/>
      </w:pPr>
      <w:r w:rsidRPr="00220BEC">
        <w:rPr>
          <w:b/>
        </w:rPr>
        <w:t>Határidő:</w:t>
      </w:r>
      <w:r w:rsidRPr="00220BEC">
        <w:rPr>
          <w:b/>
        </w:rPr>
        <w:tab/>
      </w:r>
      <w:r w:rsidRPr="00220BEC">
        <w:t>30 nap</w:t>
      </w:r>
    </w:p>
    <w:p w:rsidR="000B647C" w:rsidRPr="000B647C" w:rsidRDefault="000B647C" w:rsidP="00077C4C">
      <w:pPr>
        <w:tabs>
          <w:tab w:val="left" w:pos="5185"/>
        </w:tabs>
        <w:ind w:right="310"/>
        <w:rPr>
          <w:lang w:eastAsia="ar-SA"/>
        </w:rPr>
      </w:pPr>
    </w:p>
    <w:p w:rsidR="00D50265" w:rsidRDefault="00D50265" w:rsidP="00077C4C">
      <w:pPr>
        <w:tabs>
          <w:tab w:val="left" w:pos="0"/>
          <w:tab w:val="left" w:pos="4962"/>
          <w:tab w:val="left" w:pos="5185"/>
        </w:tabs>
        <w:jc w:val="both"/>
      </w:pPr>
      <w:r w:rsidRPr="00F64190">
        <w:t>(</w:t>
      </w:r>
      <w:r w:rsidR="008333EF">
        <w:t>3</w:t>
      </w:r>
      <w:r w:rsidRPr="00F64190">
        <w:t xml:space="preserve"> bizottsági tag van jelen, </w:t>
      </w:r>
      <w:r w:rsidR="008333EF">
        <w:t>3</w:t>
      </w:r>
      <w:r w:rsidRPr="00F64190">
        <w:t xml:space="preserve"> igen, 0 nem, 0 tartózkodás)</w:t>
      </w:r>
    </w:p>
    <w:p w:rsidR="00317125" w:rsidRDefault="00317125" w:rsidP="00077C4C">
      <w:pPr>
        <w:tabs>
          <w:tab w:val="left" w:pos="0"/>
          <w:tab w:val="left" w:pos="4962"/>
          <w:tab w:val="left" w:pos="5185"/>
        </w:tabs>
        <w:jc w:val="both"/>
      </w:pPr>
    </w:p>
    <w:p w:rsidR="00317125" w:rsidRPr="008F3D56" w:rsidRDefault="00317125" w:rsidP="00317125">
      <w:pPr>
        <w:tabs>
          <w:tab w:val="left" w:pos="4962"/>
          <w:tab w:val="left" w:pos="5185"/>
        </w:tabs>
        <w:ind w:right="425"/>
        <w:jc w:val="both"/>
      </w:pPr>
      <w:r>
        <w:t>Dr. Gór Csaba</w:t>
      </w:r>
      <w:r w:rsidRPr="008F3D56">
        <w:t xml:space="preserve"> </w:t>
      </w:r>
      <w:r>
        <w:t xml:space="preserve">bizottsági tag </w:t>
      </w:r>
      <w:r w:rsidRPr="008F3D56">
        <w:t>az ülés hivatalos helyiség</w:t>
      </w:r>
      <w:r>
        <w:t>be</w:t>
      </w:r>
      <w:r w:rsidR="00BB3ACA">
        <w:t xml:space="preserve"> visszaérkezik.</w:t>
      </w:r>
    </w:p>
    <w:p w:rsidR="00CC2023" w:rsidRPr="008F3D56" w:rsidRDefault="00CC2023" w:rsidP="00077C4C">
      <w:pPr>
        <w:tabs>
          <w:tab w:val="left" w:pos="4962"/>
          <w:tab w:val="left" w:pos="5185"/>
        </w:tabs>
        <w:jc w:val="both"/>
      </w:pPr>
    </w:p>
    <w:p w:rsidR="009F2F56" w:rsidRDefault="009F2F56" w:rsidP="00077C4C">
      <w:pPr>
        <w:tabs>
          <w:tab w:val="left" w:pos="5185"/>
        </w:tabs>
        <w:rPr>
          <w:b/>
          <w:bCs/>
          <w:u w:val="single"/>
        </w:rPr>
      </w:pPr>
      <w:r w:rsidRPr="00611B01">
        <w:rPr>
          <w:b/>
          <w:bCs/>
          <w:u w:val="single"/>
        </w:rPr>
        <w:t xml:space="preserve">Napirend </w:t>
      </w:r>
      <w:r w:rsidR="00BB3ACA">
        <w:rPr>
          <w:b/>
          <w:bCs/>
          <w:u w:val="single"/>
        </w:rPr>
        <w:t>4</w:t>
      </w:r>
      <w:r w:rsidRPr="00611B01">
        <w:rPr>
          <w:b/>
          <w:bCs/>
          <w:u w:val="single"/>
        </w:rPr>
        <w:t>. pont</w:t>
      </w:r>
    </w:p>
    <w:p w:rsidR="008333EF" w:rsidRPr="008333EF" w:rsidRDefault="008333EF" w:rsidP="00077C4C">
      <w:pPr>
        <w:tabs>
          <w:tab w:val="left" w:pos="5185"/>
        </w:tabs>
        <w:suppressAutoHyphens w:val="0"/>
        <w:contextualSpacing/>
        <w:jc w:val="both"/>
        <w:rPr>
          <w:b/>
          <w:bCs/>
          <w:i/>
          <w:iCs/>
          <w:lang w:eastAsia="hu-HU"/>
        </w:rPr>
      </w:pPr>
      <w:r w:rsidRPr="008333EF">
        <w:rPr>
          <w:bCs/>
          <w:iCs/>
          <w:lang w:eastAsia="hu-HU"/>
        </w:rPr>
        <w:t xml:space="preserve">A Budapest, II. kerület </w:t>
      </w:r>
      <w:r w:rsidR="006D66C5">
        <w:rPr>
          <w:bCs/>
          <w:iCs/>
          <w:lang w:eastAsia="hu-HU"/>
        </w:rPr>
        <w:t>13180/0/A/1 hrsz. alatti</w:t>
      </w:r>
      <w:r w:rsidRPr="008333EF">
        <w:rPr>
          <w:bCs/>
          <w:iCs/>
          <w:lang w:eastAsia="hu-HU"/>
        </w:rPr>
        <w:t xml:space="preserve"> helyiségre vonatkozóan fennálló vételár-hátralékkal kapcsolatban felhalmozott tartozás okán adásvételi szerződéstől történő elállás</w:t>
      </w:r>
    </w:p>
    <w:p w:rsidR="009F2F56" w:rsidRDefault="009F2F56" w:rsidP="00077C4C">
      <w:pPr>
        <w:tabs>
          <w:tab w:val="left" w:pos="5185"/>
        </w:tabs>
        <w:jc w:val="both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D152CC" w:rsidRPr="001C00FC" w:rsidRDefault="00D152CC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9F2F56" w:rsidRDefault="009F2F56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9F2F56" w:rsidRPr="001C00FC" w:rsidRDefault="009F2F56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9F2F56" w:rsidRPr="005D3643" w:rsidRDefault="009F2F56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9F2F56" w:rsidRDefault="009F2F56" w:rsidP="00077C4C">
      <w:pPr>
        <w:tabs>
          <w:tab w:val="left" w:pos="5185"/>
        </w:tabs>
        <w:jc w:val="both"/>
        <w:rPr>
          <w:bCs/>
        </w:rPr>
      </w:pPr>
    </w:p>
    <w:p w:rsidR="008333EF" w:rsidRPr="001C00FC" w:rsidRDefault="008333EF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8333EF" w:rsidRDefault="008333EF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7</w:t>
      </w:r>
      <w:r w:rsidR="00845DB8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9F2F56" w:rsidRPr="00D273A8" w:rsidRDefault="009F2F56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3A097C" w:rsidRPr="003A097C" w:rsidRDefault="003A097C" w:rsidP="00077C4C">
      <w:pPr>
        <w:tabs>
          <w:tab w:val="left" w:pos="1418"/>
          <w:tab w:val="left" w:pos="5185"/>
        </w:tabs>
        <w:jc w:val="both"/>
        <w:rPr>
          <w:rFonts w:eastAsiaTheme="minorHAnsi"/>
          <w:bCs/>
          <w:lang w:eastAsia="ar-SA"/>
        </w:rPr>
      </w:pPr>
      <w:r w:rsidRPr="003A097C">
        <w:rPr>
          <w:rFonts w:eastAsiaTheme="minorHAnsi"/>
          <w:color w:val="000000"/>
          <w:lang w:eastAsia="en-US"/>
        </w:rPr>
        <w:t>A Gazdasági és Tulajdonosi Bizottság</w:t>
      </w:r>
      <w:r w:rsidRPr="003A097C">
        <w:rPr>
          <w:rFonts w:eastAsiaTheme="minorHAnsi"/>
          <w:bCs/>
          <w:lang w:eastAsia="ar-SA"/>
        </w:rPr>
        <w:t xml:space="preserve"> úgy dönt, hogy a Budapest Főváros II. Kerületi Önkormányzat a</w:t>
      </w:r>
      <w:r w:rsidRPr="003A097C">
        <w:rPr>
          <w:rFonts w:eastAsiaTheme="minorHAnsi"/>
          <w:bCs/>
          <w:i/>
          <w:lang w:eastAsia="ar-SA"/>
        </w:rPr>
        <w:t xml:space="preserve"> </w:t>
      </w:r>
      <w:r w:rsidRPr="003A097C">
        <w:rPr>
          <w:rFonts w:eastAsiaTheme="minorHAnsi"/>
          <w:b/>
          <w:bCs/>
          <w:lang w:eastAsia="ar-SA"/>
        </w:rPr>
        <w:t>Budapest, II. kerület 13180/0/A/1 hrsz. alatt nyilvántartásba vett, műhely megnevezésű nem lakás céljára szolgáló helyiség</w:t>
      </w:r>
      <w:r w:rsidRPr="003A097C">
        <w:rPr>
          <w:rFonts w:eastAsiaTheme="minorHAnsi"/>
          <w:bCs/>
          <w:lang w:eastAsia="ar-SA"/>
        </w:rPr>
        <w:t xml:space="preserve"> tárgyában létrejött adásvételi szerződés 8.) pontjában, valamint az adásvételi szerződést megerősítő megállapodás 9.) pontjában továbbá a Ptk. 300. § (1) </w:t>
      </w:r>
      <w:r w:rsidRPr="003A097C">
        <w:rPr>
          <w:rFonts w:eastAsiaTheme="minorHAnsi"/>
          <w:bCs/>
          <w:lang w:eastAsia="ar-SA"/>
        </w:rPr>
        <w:lastRenderedPageBreak/>
        <w:t xml:space="preserve">bekezdése, a 319. § (3) bekezdése és a 320. § (1) bekezdésében </w:t>
      </w:r>
      <w:r w:rsidRPr="003A097C">
        <w:rPr>
          <w:rFonts w:eastAsiaTheme="minorHAnsi"/>
          <w:b/>
          <w:bCs/>
          <w:lang w:eastAsia="ar-SA"/>
        </w:rPr>
        <w:t>biztosított jogával él</w:t>
      </w:r>
      <w:r w:rsidRPr="003A097C">
        <w:rPr>
          <w:rFonts w:eastAsiaTheme="minorHAnsi"/>
          <w:bCs/>
          <w:lang w:eastAsia="ar-SA"/>
        </w:rPr>
        <w:t xml:space="preserve"> és az </w:t>
      </w:r>
      <w:r w:rsidRPr="003A097C">
        <w:rPr>
          <w:rFonts w:eastAsiaTheme="minorHAnsi"/>
          <w:b/>
          <w:bCs/>
          <w:lang w:eastAsia="ar-SA"/>
        </w:rPr>
        <w:t>adásvételi szerződéstől eláll</w:t>
      </w:r>
      <w:r w:rsidRPr="003A097C">
        <w:rPr>
          <w:rFonts w:eastAsiaTheme="minorHAnsi"/>
          <w:bCs/>
          <w:lang w:eastAsia="ar-SA"/>
        </w:rPr>
        <w:t>, az elállás a szerződést felbontja és intézkedni kell az eredeti állapot helyreállítása iránt.</w:t>
      </w:r>
    </w:p>
    <w:p w:rsidR="003A097C" w:rsidRPr="003A097C" w:rsidRDefault="003A097C" w:rsidP="00077C4C">
      <w:pPr>
        <w:tabs>
          <w:tab w:val="left" w:pos="1418"/>
          <w:tab w:val="left" w:pos="5185"/>
        </w:tabs>
        <w:jc w:val="both"/>
        <w:rPr>
          <w:rFonts w:eastAsiaTheme="minorHAnsi"/>
          <w:bCs/>
          <w:lang w:eastAsia="ar-SA"/>
        </w:rPr>
      </w:pPr>
    </w:p>
    <w:p w:rsidR="003A097C" w:rsidRDefault="003A097C" w:rsidP="00077C4C">
      <w:pPr>
        <w:tabs>
          <w:tab w:val="left" w:pos="1418"/>
          <w:tab w:val="left" w:pos="5185"/>
        </w:tabs>
        <w:jc w:val="both"/>
        <w:rPr>
          <w:rFonts w:eastAsiaTheme="minorHAnsi"/>
          <w:lang w:eastAsia="en-US"/>
        </w:rPr>
      </w:pPr>
      <w:r w:rsidRPr="003A097C"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a</w:t>
      </w:r>
      <w:r w:rsidRPr="003A097C">
        <w:rPr>
          <w:rFonts w:eastAsiaTheme="minorHAnsi"/>
          <w:color w:val="000000"/>
          <w:lang w:eastAsia="en-US"/>
        </w:rPr>
        <w:t xml:space="preserve"> tegye meg</w:t>
      </w:r>
      <w:r w:rsidRPr="003A097C">
        <w:rPr>
          <w:rFonts w:eastAsiaTheme="minorHAnsi"/>
          <w:lang w:eastAsia="en-US"/>
        </w:rPr>
        <w:t xml:space="preserve"> a szükséges intézkedéseket.</w:t>
      </w:r>
    </w:p>
    <w:p w:rsidR="00BB3ACA" w:rsidRDefault="00BB3ACA" w:rsidP="00077C4C">
      <w:pPr>
        <w:tabs>
          <w:tab w:val="left" w:pos="1418"/>
          <w:tab w:val="left" w:pos="5185"/>
        </w:tabs>
        <w:jc w:val="both"/>
        <w:rPr>
          <w:rFonts w:eastAsiaTheme="minorHAnsi"/>
          <w:bCs/>
          <w:lang w:eastAsia="ar-SA"/>
        </w:rPr>
      </w:pPr>
    </w:p>
    <w:p w:rsidR="003A097C" w:rsidRPr="003A097C" w:rsidRDefault="003A097C" w:rsidP="00BB3ACA">
      <w:pPr>
        <w:suppressAutoHyphens w:val="0"/>
        <w:jc w:val="both"/>
        <w:rPr>
          <w:rFonts w:eastAsiaTheme="minorHAnsi"/>
          <w:lang w:eastAsia="en-US"/>
        </w:rPr>
      </w:pPr>
      <w:r w:rsidRPr="003A097C">
        <w:rPr>
          <w:rFonts w:eastAsiaTheme="minorHAnsi"/>
          <w:b/>
          <w:lang w:eastAsia="en-US"/>
        </w:rPr>
        <w:t>Felelős:</w:t>
      </w:r>
      <w:r w:rsidRPr="003A097C">
        <w:rPr>
          <w:rFonts w:eastAsiaTheme="minorHAnsi"/>
          <w:lang w:eastAsia="en-US"/>
        </w:rPr>
        <w:tab/>
        <w:t>Polgármester</w:t>
      </w:r>
    </w:p>
    <w:p w:rsidR="003A097C" w:rsidRPr="003A097C" w:rsidRDefault="003A097C" w:rsidP="00BB3ACA">
      <w:pPr>
        <w:suppressAutoHyphens w:val="0"/>
        <w:jc w:val="both"/>
        <w:rPr>
          <w:rFonts w:eastAsiaTheme="minorHAnsi"/>
          <w:lang w:eastAsia="en-US"/>
        </w:rPr>
      </w:pPr>
      <w:r w:rsidRPr="003A097C">
        <w:rPr>
          <w:rFonts w:eastAsiaTheme="minorHAnsi"/>
          <w:b/>
          <w:lang w:eastAsia="en-US"/>
        </w:rPr>
        <w:t>Határidő:</w:t>
      </w:r>
      <w:r w:rsidRPr="003A097C">
        <w:rPr>
          <w:rFonts w:eastAsiaTheme="minorHAnsi"/>
          <w:b/>
          <w:lang w:eastAsia="en-US"/>
        </w:rPr>
        <w:tab/>
      </w:r>
      <w:r w:rsidRPr="003A097C">
        <w:rPr>
          <w:rFonts w:eastAsiaTheme="minorHAnsi"/>
          <w:lang w:eastAsia="en-US"/>
        </w:rPr>
        <w:t>2017. július 31.</w:t>
      </w:r>
    </w:p>
    <w:p w:rsidR="00D152CC" w:rsidRDefault="00D152CC" w:rsidP="00077C4C">
      <w:pPr>
        <w:tabs>
          <w:tab w:val="left" w:pos="5185"/>
        </w:tabs>
        <w:ind w:right="168"/>
        <w:rPr>
          <w:lang w:eastAsia="ar-SA"/>
        </w:rPr>
      </w:pPr>
    </w:p>
    <w:p w:rsidR="005C0750" w:rsidRDefault="009F2F56" w:rsidP="00077C4C">
      <w:pPr>
        <w:tabs>
          <w:tab w:val="left" w:pos="5185"/>
        </w:tabs>
        <w:ind w:right="168"/>
      </w:pPr>
      <w:r w:rsidRPr="00F64190">
        <w:t>(4 bizottsági tag van jelen, 4 igen, 0 nem, 0 tartózkodás)</w:t>
      </w:r>
    </w:p>
    <w:p w:rsidR="004707DB" w:rsidRDefault="004707DB" w:rsidP="00077C4C">
      <w:pPr>
        <w:tabs>
          <w:tab w:val="left" w:pos="5185"/>
        </w:tabs>
        <w:ind w:right="168"/>
      </w:pPr>
    </w:p>
    <w:p w:rsidR="005E45CD" w:rsidRDefault="004707DB" w:rsidP="00077C4C">
      <w:pPr>
        <w:tabs>
          <w:tab w:val="left" w:pos="5185"/>
        </w:tabs>
        <w:rPr>
          <w:b/>
          <w:bCs/>
          <w:u w:val="single"/>
        </w:rPr>
      </w:pPr>
      <w:r w:rsidRPr="00611B01">
        <w:rPr>
          <w:b/>
          <w:bCs/>
          <w:u w:val="single"/>
        </w:rPr>
        <w:t xml:space="preserve">Napirend </w:t>
      </w:r>
      <w:r w:rsidR="00BB3ACA">
        <w:rPr>
          <w:b/>
          <w:bCs/>
          <w:u w:val="single"/>
        </w:rPr>
        <w:t>5</w:t>
      </w:r>
      <w:r w:rsidRPr="00611B01">
        <w:rPr>
          <w:b/>
          <w:bCs/>
          <w:u w:val="single"/>
        </w:rPr>
        <w:t>. pont</w:t>
      </w:r>
    </w:p>
    <w:p w:rsidR="00B22D49" w:rsidRPr="00B22D49" w:rsidRDefault="00B22D49" w:rsidP="00077C4C">
      <w:pPr>
        <w:tabs>
          <w:tab w:val="left" w:pos="5185"/>
        </w:tabs>
        <w:suppressAutoHyphens w:val="0"/>
        <w:jc w:val="both"/>
        <w:rPr>
          <w:lang w:eastAsia="ar-SA"/>
        </w:rPr>
      </w:pPr>
      <w:r w:rsidRPr="00B22D49">
        <w:rPr>
          <w:lang w:eastAsia="ar-SA"/>
        </w:rPr>
        <w:t xml:space="preserve">A Budapest, II. kerület </w:t>
      </w:r>
      <w:r w:rsidR="00A3417C">
        <w:rPr>
          <w:lang w:eastAsia="ar-SA"/>
        </w:rPr>
        <w:t>13525/0/A/1 hrsz.</w:t>
      </w:r>
      <w:r w:rsidRPr="00B22D49">
        <w:rPr>
          <w:lang w:eastAsia="ar-SA"/>
        </w:rPr>
        <w:t xml:space="preserve"> alatti helyiség tekintetében fennálló tartozással kapcsolatos egyezségi ajánlat </w:t>
      </w:r>
      <w:r w:rsidRPr="00B22D49">
        <w:rPr>
          <w:i/>
          <w:lang w:eastAsia="ar-SA"/>
        </w:rPr>
        <w:t>(helyszíni kiosztású)</w:t>
      </w:r>
    </w:p>
    <w:p w:rsidR="00D50265" w:rsidRDefault="004707DB" w:rsidP="00077C4C">
      <w:pPr>
        <w:tabs>
          <w:tab w:val="left" w:pos="5185"/>
        </w:tabs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D50265" w:rsidRDefault="00D50265" w:rsidP="00077C4C">
      <w:pPr>
        <w:tabs>
          <w:tab w:val="left" w:pos="5185"/>
        </w:tabs>
      </w:pPr>
    </w:p>
    <w:p w:rsidR="00957648" w:rsidRDefault="00957648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BB3ACA">
        <w:rPr>
          <w:b/>
        </w:rPr>
        <w:t>B.</w:t>
      </w:r>
      <w:r>
        <w:rPr>
          <w:b/>
        </w:rPr>
        <w:t xml:space="preserve"> </w:t>
      </w:r>
      <w:r w:rsidRPr="001C00FC">
        <w:t xml:space="preserve">határozati javaslatát az </w:t>
      </w:r>
      <w:r>
        <w:t xml:space="preserve">alábbi </w:t>
      </w:r>
      <w:r w:rsidR="00BB3ACA">
        <w:t>módosítással</w:t>
      </w:r>
      <w:r>
        <w:t>:</w:t>
      </w:r>
    </w:p>
    <w:p w:rsidR="00957648" w:rsidRDefault="00957648" w:rsidP="00BB3ACA">
      <w:pPr>
        <w:tabs>
          <w:tab w:val="left" w:pos="0"/>
          <w:tab w:val="left" w:pos="4962"/>
          <w:tab w:val="left" w:pos="5185"/>
        </w:tabs>
        <w:jc w:val="both"/>
      </w:pPr>
    </w:p>
    <w:p w:rsidR="0084731F" w:rsidRDefault="00957648" w:rsidP="00CE7DA4">
      <w:pPr>
        <w:tabs>
          <w:tab w:val="left" w:pos="5185"/>
        </w:tabs>
        <w:jc w:val="both"/>
        <w:rPr>
          <w:rFonts w:eastAsiaTheme="minorHAnsi"/>
          <w:bCs/>
          <w:i/>
          <w:noProof/>
          <w:lang w:eastAsia="en-US"/>
        </w:rPr>
      </w:pPr>
      <w:r w:rsidRPr="000549E3">
        <w:rPr>
          <w:i/>
        </w:rPr>
        <w:t>„</w:t>
      </w:r>
      <w:r w:rsidRPr="000549E3">
        <w:rPr>
          <w:bCs/>
          <w:i/>
          <w:noProof/>
          <w:lang w:eastAsia="ar-SA"/>
        </w:rPr>
        <w:t xml:space="preserve">A Bizottság úgy dönt, hogy a </w:t>
      </w:r>
      <w:r w:rsidRPr="000549E3">
        <w:rPr>
          <w:rFonts w:eastAsiaTheme="minorHAnsi"/>
          <w:i/>
          <w:noProof/>
          <w:lang w:eastAsia="en-US"/>
        </w:rPr>
        <w:t xml:space="preserve">13525/0/A/1 </w:t>
      </w:r>
      <w:r w:rsidRPr="000549E3">
        <w:rPr>
          <w:rFonts w:eastAsiaTheme="minorHAnsi"/>
          <w:bCs/>
          <w:i/>
          <w:noProof/>
          <w:lang w:eastAsia="en-US"/>
        </w:rPr>
        <w:t>hrsz-on nyilvántartott,  75</w:t>
      </w:r>
      <w:r w:rsidRPr="000549E3">
        <w:rPr>
          <w:rFonts w:eastAsiaTheme="minorHAnsi"/>
          <w:i/>
          <w:noProof/>
          <w:lang w:eastAsia="en-US"/>
        </w:rPr>
        <w:t xml:space="preserve"> m</w:t>
      </w:r>
      <w:r w:rsidRPr="000549E3">
        <w:rPr>
          <w:rFonts w:eastAsiaTheme="minorHAnsi"/>
          <w:i/>
          <w:noProof/>
          <w:vertAlign w:val="superscript"/>
          <w:lang w:eastAsia="en-US"/>
        </w:rPr>
        <w:t>2</w:t>
      </w:r>
      <w:r w:rsidRPr="000549E3">
        <w:rPr>
          <w:rFonts w:eastAsiaTheme="minorHAnsi"/>
          <w:i/>
          <w:noProof/>
          <w:lang w:eastAsia="en-US"/>
        </w:rPr>
        <w:t xml:space="preserve"> </w:t>
      </w:r>
      <w:r w:rsidRPr="000549E3">
        <w:rPr>
          <w:rFonts w:eastAsiaTheme="minorHAnsi"/>
          <w:bCs/>
          <w:i/>
          <w:noProof/>
          <w:lang w:eastAsia="en-US"/>
        </w:rPr>
        <w:t xml:space="preserve">területű, üzlethelyiség megnevezésű ingatlan volt bérlője, a </w:t>
      </w:r>
      <w:r w:rsidR="00A3417C">
        <w:rPr>
          <w:rFonts w:eastAsiaTheme="minorHAnsi"/>
          <w:bCs/>
          <w:i/>
          <w:noProof/>
          <w:lang w:eastAsia="en-US"/>
        </w:rPr>
        <w:t>………………..</w:t>
      </w:r>
      <w:r w:rsidRPr="000549E3">
        <w:rPr>
          <w:rFonts w:eastAsiaTheme="minorHAnsi"/>
          <w:bCs/>
          <w:i/>
          <w:noProof/>
          <w:lang w:eastAsia="en-US"/>
        </w:rPr>
        <w:t xml:space="preserve"> Kft. „f.a.” (Cg</w:t>
      </w:r>
      <w:r w:rsidR="00A3417C">
        <w:rPr>
          <w:rFonts w:eastAsiaTheme="minorHAnsi"/>
          <w:bCs/>
          <w:i/>
          <w:noProof/>
          <w:lang w:eastAsia="en-US"/>
        </w:rPr>
        <w:t>………………..</w:t>
      </w:r>
      <w:r w:rsidRPr="000549E3">
        <w:rPr>
          <w:rFonts w:eastAsiaTheme="minorHAnsi"/>
          <w:bCs/>
          <w:i/>
          <w:noProof/>
          <w:lang w:eastAsia="en-US"/>
        </w:rPr>
        <w:t xml:space="preserve">, székhelye: </w:t>
      </w:r>
      <w:r w:rsidR="00A3417C">
        <w:rPr>
          <w:rFonts w:eastAsiaTheme="minorHAnsi"/>
          <w:bCs/>
          <w:i/>
          <w:noProof/>
          <w:lang w:eastAsia="en-US"/>
        </w:rPr>
        <w:t>…………………………</w:t>
      </w:r>
      <w:r w:rsidRPr="000549E3">
        <w:rPr>
          <w:rFonts w:eastAsiaTheme="minorHAnsi"/>
          <w:bCs/>
          <w:i/>
          <w:noProof/>
          <w:lang w:eastAsia="en-US"/>
        </w:rPr>
        <w:t xml:space="preserve">, képviseli: </w:t>
      </w:r>
      <w:r w:rsidR="00A3417C">
        <w:rPr>
          <w:rFonts w:eastAsiaTheme="minorHAnsi"/>
          <w:bCs/>
          <w:i/>
          <w:noProof/>
          <w:lang w:eastAsia="en-US"/>
        </w:rPr>
        <w:t>………………….</w:t>
      </w:r>
      <w:r w:rsidRPr="000549E3">
        <w:rPr>
          <w:rFonts w:eastAsiaTheme="minorHAnsi"/>
          <w:bCs/>
          <w:i/>
          <w:noProof/>
          <w:lang w:eastAsia="en-US"/>
        </w:rPr>
        <w:t xml:space="preserve">, </w:t>
      </w:r>
      <w:r w:rsidR="00A3417C">
        <w:rPr>
          <w:rFonts w:eastAsiaTheme="minorHAnsi"/>
          <w:bCs/>
          <w:i/>
          <w:noProof/>
          <w:lang w:eastAsia="en-US"/>
        </w:rPr>
        <w:t>…………………………………….</w:t>
      </w:r>
      <w:r w:rsidRPr="000549E3">
        <w:rPr>
          <w:rFonts w:eastAsiaTheme="minorHAnsi"/>
          <w:i/>
          <w:lang w:eastAsia="en-US"/>
        </w:rPr>
        <w:t xml:space="preserve"> Zrt.) </w:t>
      </w:r>
      <w:r w:rsidRPr="000549E3">
        <w:rPr>
          <w:rFonts w:eastAsiaTheme="minorHAnsi"/>
          <w:bCs/>
          <w:i/>
          <w:noProof/>
          <w:lang w:eastAsia="en-US"/>
        </w:rPr>
        <w:t xml:space="preserve">felszámolása során egyezséget nem köt, a </w:t>
      </w:r>
      <w:r w:rsidR="00A3417C">
        <w:rPr>
          <w:rFonts w:eastAsiaTheme="minorHAnsi"/>
          <w:bCs/>
          <w:i/>
          <w:noProof/>
          <w:lang w:eastAsia="en-US"/>
        </w:rPr>
        <w:t>………………………………….</w:t>
      </w:r>
      <w:r w:rsidRPr="000549E3">
        <w:rPr>
          <w:rFonts w:eastAsiaTheme="minorHAnsi"/>
          <w:bCs/>
          <w:i/>
          <w:noProof/>
          <w:lang w:eastAsia="en-US"/>
        </w:rPr>
        <w:t xml:space="preserve"> (Cg</w:t>
      </w:r>
      <w:r w:rsidR="00A3417C">
        <w:rPr>
          <w:rFonts w:eastAsiaTheme="minorHAnsi"/>
          <w:bCs/>
          <w:i/>
          <w:noProof/>
          <w:lang w:eastAsia="en-US"/>
        </w:rPr>
        <w:t>……………….</w:t>
      </w:r>
      <w:r w:rsidRPr="000549E3">
        <w:rPr>
          <w:rFonts w:eastAsiaTheme="minorHAnsi"/>
          <w:bCs/>
          <w:i/>
          <w:noProof/>
          <w:lang w:eastAsia="en-US"/>
        </w:rPr>
        <w:t xml:space="preserve">, székhelye: </w:t>
      </w:r>
      <w:r w:rsidR="00A3417C">
        <w:rPr>
          <w:rFonts w:eastAsiaTheme="minorHAnsi"/>
          <w:bCs/>
          <w:i/>
          <w:noProof/>
          <w:lang w:eastAsia="en-US"/>
        </w:rPr>
        <w:t>……………………………</w:t>
      </w:r>
      <w:r w:rsidRPr="000549E3">
        <w:rPr>
          <w:rFonts w:eastAsiaTheme="minorHAnsi"/>
          <w:bCs/>
          <w:i/>
          <w:noProof/>
          <w:lang w:eastAsia="en-US"/>
        </w:rPr>
        <w:t xml:space="preserve"> képviseli: </w:t>
      </w:r>
      <w:r w:rsidR="00A3417C">
        <w:rPr>
          <w:rFonts w:eastAsiaTheme="minorHAnsi"/>
          <w:bCs/>
          <w:i/>
          <w:noProof/>
          <w:lang w:eastAsia="en-US"/>
        </w:rPr>
        <w:t>…………………………………..</w:t>
      </w:r>
      <w:r w:rsidRPr="000549E3">
        <w:rPr>
          <w:rFonts w:eastAsiaTheme="minorHAnsi"/>
          <w:bCs/>
          <w:i/>
          <w:noProof/>
          <w:lang w:eastAsia="en-US"/>
        </w:rPr>
        <w:t xml:space="preserve">) 2017. március 21. napján kelt egyezségi ajánlatát – mely szerint a </w:t>
      </w:r>
      <w:r w:rsidR="00A3417C">
        <w:rPr>
          <w:rFonts w:eastAsiaTheme="minorHAnsi"/>
          <w:bCs/>
          <w:i/>
          <w:noProof/>
          <w:lang w:eastAsia="en-US"/>
        </w:rPr>
        <w:t>………………….</w:t>
      </w:r>
      <w:r w:rsidRPr="000549E3">
        <w:rPr>
          <w:rFonts w:eastAsiaTheme="minorHAnsi"/>
          <w:bCs/>
          <w:i/>
          <w:noProof/>
          <w:lang w:eastAsia="en-US"/>
        </w:rPr>
        <w:t xml:space="preserve"> megfizeti az Önkormányzatnak a </w:t>
      </w:r>
      <w:r w:rsidR="00A3417C">
        <w:rPr>
          <w:rFonts w:eastAsiaTheme="minorHAnsi"/>
          <w:bCs/>
          <w:i/>
          <w:noProof/>
          <w:lang w:eastAsia="en-US"/>
        </w:rPr>
        <w:t>…………….</w:t>
      </w:r>
      <w:r w:rsidRPr="000549E3">
        <w:rPr>
          <w:rFonts w:eastAsiaTheme="minorHAnsi"/>
          <w:bCs/>
          <w:i/>
          <w:noProof/>
          <w:lang w:eastAsia="en-US"/>
        </w:rPr>
        <w:t xml:space="preserve"> Kft. „f.a.” adóssal szemben fennálló, a felszámolóbiztos által f) kategóriába sorolt 5.384.054.- Ft összegű tőketartozásának 30%-át, mindösszesen </w:t>
      </w:r>
      <w:r w:rsidRPr="000549E3">
        <w:rPr>
          <w:i/>
          <w:lang w:eastAsia="ar-SA"/>
        </w:rPr>
        <w:t>1.615.216.- Ft</w:t>
      </w:r>
      <w:r w:rsidRPr="000549E3">
        <w:rPr>
          <w:rFonts w:eastAsiaTheme="minorHAnsi"/>
          <w:bCs/>
          <w:i/>
          <w:noProof/>
          <w:lang w:eastAsia="en-US"/>
        </w:rPr>
        <w:t xml:space="preserve"> összeget – nem fogadja el.</w:t>
      </w:r>
    </w:p>
    <w:p w:rsidR="00BB3ACA" w:rsidRDefault="00BB3ACA" w:rsidP="00CE7DA4">
      <w:pPr>
        <w:tabs>
          <w:tab w:val="left" w:pos="5185"/>
        </w:tabs>
        <w:jc w:val="both"/>
        <w:rPr>
          <w:rFonts w:eastAsiaTheme="minorHAnsi"/>
          <w:bCs/>
          <w:i/>
          <w:noProof/>
          <w:lang w:eastAsia="en-US"/>
        </w:rPr>
      </w:pPr>
      <w:r>
        <w:rPr>
          <w:rFonts w:eastAsiaTheme="minorHAnsi"/>
          <w:bCs/>
          <w:i/>
          <w:noProof/>
          <w:lang w:eastAsia="en-US"/>
        </w:rPr>
        <w:t>A Bizottság egyúttal úgy dönt, hogy az Önkormányzat abban az</w:t>
      </w:r>
      <w:r w:rsidR="00CE7DA4">
        <w:rPr>
          <w:rFonts w:eastAsiaTheme="minorHAnsi"/>
          <w:bCs/>
          <w:i/>
          <w:noProof/>
          <w:lang w:eastAsia="en-US"/>
        </w:rPr>
        <w:t xml:space="preserve"> esetben köt egyezséget, amennyi</w:t>
      </w:r>
      <w:r>
        <w:rPr>
          <w:rFonts w:eastAsiaTheme="minorHAnsi"/>
          <w:bCs/>
          <w:i/>
          <w:noProof/>
          <w:lang w:eastAsia="en-US"/>
        </w:rPr>
        <w:t xml:space="preserve">ben a </w:t>
      </w:r>
      <w:r w:rsidR="00A568B2">
        <w:rPr>
          <w:rFonts w:eastAsiaTheme="minorHAnsi"/>
          <w:bCs/>
          <w:i/>
          <w:noProof/>
          <w:lang w:eastAsia="en-US"/>
        </w:rPr>
        <w:t>…………………………</w:t>
      </w:r>
      <w:r w:rsidRPr="000549E3">
        <w:rPr>
          <w:rFonts w:eastAsiaTheme="minorHAnsi"/>
          <w:bCs/>
          <w:i/>
          <w:noProof/>
          <w:lang w:eastAsia="en-US"/>
        </w:rPr>
        <w:t xml:space="preserve"> K</w:t>
      </w:r>
      <w:r>
        <w:rPr>
          <w:rFonts w:eastAsiaTheme="minorHAnsi"/>
          <w:bCs/>
          <w:i/>
          <w:noProof/>
          <w:lang w:eastAsia="en-US"/>
        </w:rPr>
        <w:t>ft. megfizeti</w:t>
      </w:r>
      <w:r w:rsidRPr="000549E3">
        <w:rPr>
          <w:rFonts w:eastAsiaTheme="minorHAnsi"/>
          <w:bCs/>
          <w:i/>
          <w:noProof/>
          <w:lang w:eastAsia="en-US"/>
        </w:rPr>
        <w:t xml:space="preserve"> az Önkormányzatnak a </w:t>
      </w:r>
      <w:r w:rsidR="00A568B2">
        <w:rPr>
          <w:rFonts w:eastAsiaTheme="minorHAnsi"/>
          <w:bCs/>
          <w:i/>
          <w:noProof/>
          <w:lang w:eastAsia="en-US"/>
        </w:rPr>
        <w:t>…………………..</w:t>
      </w:r>
      <w:r w:rsidRPr="000549E3">
        <w:rPr>
          <w:rFonts w:eastAsiaTheme="minorHAnsi"/>
          <w:bCs/>
          <w:i/>
          <w:noProof/>
          <w:lang w:eastAsia="en-US"/>
        </w:rPr>
        <w:t xml:space="preserve"> Kft. „f.a.” adóssal szemben fennálló, a felszámolóbiztos által f) kategóriába sorolt 5.384.054.- Ft összegű tőketartozásának </w:t>
      </w:r>
      <w:r>
        <w:rPr>
          <w:rFonts w:eastAsiaTheme="minorHAnsi"/>
          <w:bCs/>
          <w:i/>
          <w:noProof/>
          <w:lang w:eastAsia="en-US"/>
        </w:rPr>
        <w:t>7</w:t>
      </w:r>
      <w:r w:rsidRPr="000549E3">
        <w:rPr>
          <w:rFonts w:eastAsiaTheme="minorHAnsi"/>
          <w:bCs/>
          <w:i/>
          <w:noProof/>
          <w:lang w:eastAsia="en-US"/>
        </w:rPr>
        <w:t>0%-át</w:t>
      </w:r>
      <w:r>
        <w:rPr>
          <w:rFonts w:eastAsiaTheme="minorHAnsi"/>
          <w:bCs/>
          <w:i/>
          <w:noProof/>
          <w:lang w:eastAsia="en-US"/>
        </w:rPr>
        <w:t>.</w:t>
      </w:r>
    </w:p>
    <w:p w:rsidR="00BB3ACA" w:rsidRPr="00CE7DA4" w:rsidRDefault="00BB3ACA" w:rsidP="00CE7DA4">
      <w:pPr>
        <w:tabs>
          <w:tab w:val="left" w:pos="5185"/>
          <w:tab w:val="left" w:pos="8760"/>
        </w:tabs>
        <w:suppressAutoHyphens w:val="0"/>
        <w:jc w:val="both"/>
        <w:rPr>
          <w:rFonts w:eastAsiaTheme="minorHAnsi"/>
          <w:bCs/>
          <w:i/>
          <w:noProof/>
          <w:lang w:eastAsia="en-US"/>
        </w:rPr>
      </w:pPr>
      <w:r w:rsidRPr="00CE7DA4">
        <w:rPr>
          <w:rFonts w:eastAsiaTheme="minorHAnsi"/>
          <w:bCs/>
          <w:i/>
          <w:noProof/>
          <w:lang w:eastAsia="en-US"/>
        </w:rPr>
        <w:t>A Bizottság a Polgármester és a Jegyző útján felkéri dr. Láng Orsolyát, a Vagyonhasznosítási és Ingatlan-nyilvántartási Iroda vezetőjét, hogy tegye meg a szükséges intézkedéseket.”</w:t>
      </w:r>
    </w:p>
    <w:p w:rsidR="00BB3ACA" w:rsidRDefault="00BB3ACA" w:rsidP="00CE7DA4">
      <w:pPr>
        <w:tabs>
          <w:tab w:val="left" w:pos="5185"/>
        </w:tabs>
      </w:pPr>
    </w:p>
    <w:p w:rsidR="004707DB" w:rsidRPr="005D3643" w:rsidRDefault="004707DB" w:rsidP="00CE7DA4">
      <w:pPr>
        <w:tabs>
          <w:tab w:val="left" w:pos="5185"/>
        </w:tabs>
      </w:pPr>
      <w:r w:rsidRPr="001C00FC">
        <w:t>Elnök megállapítja, hogy a Bizottság a szavazás eredményeként az alábbi döntést hozta:</w:t>
      </w:r>
    </w:p>
    <w:p w:rsidR="00B22D49" w:rsidRPr="001C00FC" w:rsidRDefault="00B22D49" w:rsidP="00CE7DA4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B22D49" w:rsidRDefault="00B22D49" w:rsidP="00CE7DA4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7</w:t>
      </w:r>
      <w:r w:rsidR="00845DB8"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B22D49" w:rsidRPr="00865321" w:rsidRDefault="00B22D49" w:rsidP="00CE7DA4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865321" w:rsidRPr="00865321" w:rsidRDefault="00865321" w:rsidP="00CE7DA4">
      <w:pPr>
        <w:tabs>
          <w:tab w:val="left" w:pos="5185"/>
        </w:tabs>
        <w:jc w:val="both"/>
        <w:rPr>
          <w:rFonts w:eastAsiaTheme="minorHAnsi"/>
          <w:bCs/>
          <w:noProof/>
          <w:lang w:eastAsia="en-US"/>
        </w:rPr>
      </w:pPr>
      <w:r w:rsidRPr="00865321">
        <w:rPr>
          <w:bCs/>
          <w:noProof/>
          <w:lang w:eastAsia="ar-SA"/>
        </w:rPr>
        <w:lastRenderedPageBreak/>
        <w:t xml:space="preserve">A Bizottság úgy dönt, hogy a </w:t>
      </w:r>
      <w:r w:rsidRPr="00865321">
        <w:rPr>
          <w:rFonts w:eastAsiaTheme="minorHAnsi"/>
          <w:noProof/>
          <w:lang w:eastAsia="en-US"/>
        </w:rPr>
        <w:t xml:space="preserve">13525/0/A/1 </w:t>
      </w:r>
      <w:r w:rsidRPr="00865321">
        <w:rPr>
          <w:rFonts w:eastAsiaTheme="minorHAnsi"/>
          <w:bCs/>
          <w:noProof/>
          <w:lang w:eastAsia="en-US"/>
        </w:rPr>
        <w:t>hrsz-on nyilvántartott,  75</w:t>
      </w:r>
      <w:r w:rsidRPr="00865321">
        <w:rPr>
          <w:rFonts w:eastAsiaTheme="minorHAnsi"/>
          <w:noProof/>
          <w:lang w:eastAsia="en-US"/>
        </w:rPr>
        <w:t xml:space="preserve"> m</w:t>
      </w:r>
      <w:r w:rsidRPr="00865321">
        <w:rPr>
          <w:rFonts w:eastAsiaTheme="minorHAnsi"/>
          <w:noProof/>
          <w:vertAlign w:val="superscript"/>
          <w:lang w:eastAsia="en-US"/>
        </w:rPr>
        <w:t>2</w:t>
      </w:r>
      <w:r w:rsidRPr="00865321">
        <w:rPr>
          <w:rFonts w:eastAsiaTheme="minorHAnsi"/>
          <w:noProof/>
          <w:lang w:eastAsia="en-US"/>
        </w:rPr>
        <w:t xml:space="preserve"> </w:t>
      </w:r>
      <w:r w:rsidRPr="00865321">
        <w:rPr>
          <w:rFonts w:eastAsiaTheme="minorHAnsi"/>
          <w:bCs/>
          <w:noProof/>
          <w:lang w:eastAsia="en-US"/>
        </w:rPr>
        <w:t xml:space="preserve">területű, üzlethelyiség megnevezésű ingatlan volt bérlője, a </w:t>
      </w:r>
      <w:r w:rsidR="00202DCF">
        <w:rPr>
          <w:rFonts w:eastAsiaTheme="minorHAnsi"/>
          <w:bCs/>
          <w:noProof/>
          <w:lang w:eastAsia="en-US"/>
        </w:rPr>
        <w:t>………………</w:t>
      </w:r>
      <w:r w:rsidRPr="00865321">
        <w:rPr>
          <w:rFonts w:eastAsiaTheme="minorHAnsi"/>
          <w:bCs/>
          <w:noProof/>
          <w:lang w:eastAsia="en-US"/>
        </w:rPr>
        <w:t xml:space="preserve"> Kft. „f.a.” (Cg</w:t>
      </w:r>
      <w:r w:rsidR="00202DCF">
        <w:rPr>
          <w:rFonts w:eastAsiaTheme="minorHAnsi"/>
          <w:bCs/>
          <w:noProof/>
          <w:lang w:eastAsia="en-US"/>
        </w:rPr>
        <w:t>………………</w:t>
      </w:r>
      <w:r w:rsidRPr="00865321">
        <w:rPr>
          <w:rFonts w:eastAsiaTheme="minorHAnsi"/>
          <w:bCs/>
          <w:noProof/>
          <w:lang w:eastAsia="en-US"/>
        </w:rPr>
        <w:t xml:space="preserve">, székhelye: </w:t>
      </w:r>
      <w:r w:rsidR="00202DCF">
        <w:rPr>
          <w:rFonts w:eastAsiaTheme="minorHAnsi"/>
          <w:bCs/>
          <w:noProof/>
          <w:lang w:eastAsia="en-US"/>
        </w:rPr>
        <w:t>……………………………………</w:t>
      </w:r>
      <w:r w:rsidRPr="00865321">
        <w:rPr>
          <w:rFonts w:eastAsiaTheme="minorHAnsi"/>
          <w:bCs/>
          <w:noProof/>
          <w:lang w:eastAsia="en-US"/>
        </w:rPr>
        <w:t xml:space="preserve">., képviseli: </w:t>
      </w:r>
      <w:r w:rsidR="00202DCF">
        <w:rPr>
          <w:rFonts w:eastAsiaTheme="minorHAnsi"/>
          <w:bCs/>
          <w:noProof/>
          <w:lang w:eastAsia="en-US"/>
        </w:rPr>
        <w:t>………………………………..</w:t>
      </w:r>
      <w:r w:rsidRPr="00865321">
        <w:rPr>
          <w:rFonts w:eastAsiaTheme="minorHAnsi"/>
          <w:lang w:eastAsia="en-US"/>
        </w:rPr>
        <w:t xml:space="preserve"> Zrt.) </w:t>
      </w:r>
      <w:r w:rsidRPr="00865321">
        <w:rPr>
          <w:rFonts w:eastAsiaTheme="minorHAnsi"/>
          <w:bCs/>
          <w:noProof/>
          <w:lang w:eastAsia="en-US"/>
        </w:rPr>
        <w:t xml:space="preserve">felszámolása során egyezséget nem köt, a </w:t>
      </w:r>
      <w:r w:rsidR="00202DCF">
        <w:rPr>
          <w:rFonts w:eastAsiaTheme="minorHAnsi"/>
          <w:bCs/>
          <w:noProof/>
          <w:lang w:eastAsia="en-US"/>
        </w:rPr>
        <w:t>……………</w:t>
      </w:r>
      <w:r w:rsidRPr="00865321">
        <w:rPr>
          <w:rFonts w:eastAsiaTheme="minorHAnsi"/>
          <w:bCs/>
          <w:noProof/>
          <w:lang w:eastAsia="en-US"/>
        </w:rPr>
        <w:t xml:space="preserve"> Korlátolt Felelősségű Társaság (Cg</w:t>
      </w:r>
      <w:r w:rsidR="00202DCF">
        <w:rPr>
          <w:rFonts w:eastAsiaTheme="minorHAnsi"/>
          <w:bCs/>
          <w:noProof/>
          <w:lang w:eastAsia="en-US"/>
        </w:rPr>
        <w:t>……………………..</w:t>
      </w:r>
      <w:r w:rsidRPr="00865321">
        <w:rPr>
          <w:rFonts w:eastAsiaTheme="minorHAnsi"/>
          <w:bCs/>
          <w:noProof/>
          <w:lang w:eastAsia="en-US"/>
        </w:rPr>
        <w:t xml:space="preserve">, székhelye: </w:t>
      </w:r>
      <w:r w:rsidR="00202DCF">
        <w:rPr>
          <w:rFonts w:eastAsiaTheme="minorHAnsi"/>
          <w:bCs/>
          <w:noProof/>
          <w:lang w:eastAsia="en-US"/>
        </w:rPr>
        <w:t>………………………….</w:t>
      </w:r>
      <w:r w:rsidRPr="00865321">
        <w:rPr>
          <w:rFonts w:eastAsiaTheme="minorHAnsi"/>
          <w:bCs/>
          <w:noProof/>
          <w:lang w:eastAsia="en-US"/>
        </w:rPr>
        <w:t xml:space="preserve">., képviseli: </w:t>
      </w:r>
      <w:r w:rsidR="00202DCF">
        <w:rPr>
          <w:rFonts w:eastAsiaTheme="minorHAnsi"/>
          <w:bCs/>
          <w:noProof/>
          <w:lang w:eastAsia="en-US"/>
        </w:rPr>
        <w:t>…………………….</w:t>
      </w:r>
      <w:r w:rsidRPr="00865321">
        <w:rPr>
          <w:rFonts w:eastAsiaTheme="minorHAnsi"/>
          <w:bCs/>
          <w:noProof/>
          <w:lang w:eastAsia="en-US"/>
        </w:rPr>
        <w:t xml:space="preserve"> Korlátolt Felelősségű Társaság) 2017. március 21. napján kelt egyezségi ajánlatát – mely szerint a </w:t>
      </w:r>
      <w:r w:rsidR="00202DCF">
        <w:rPr>
          <w:rFonts w:eastAsiaTheme="minorHAnsi"/>
          <w:bCs/>
          <w:noProof/>
          <w:lang w:eastAsia="en-US"/>
        </w:rPr>
        <w:t>………………..</w:t>
      </w:r>
      <w:r w:rsidRPr="00865321">
        <w:rPr>
          <w:rFonts w:eastAsiaTheme="minorHAnsi"/>
          <w:bCs/>
          <w:noProof/>
          <w:lang w:eastAsia="en-US"/>
        </w:rPr>
        <w:t xml:space="preserve"> Kft. megfizeti az Önkormányzatnak a </w:t>
      </w:r>
      <w:r w:rsidR="00202DCF">
        <w:rPr>
          <w:rFonts w:eastAsiaTheme="minorHAnsi"/>
          <w:bCs/>
          <w:noProof/>
          <w:lang w:eastAsia="en-US"/>
        </w:rPr>
        <w:t>……………..</w:t>
      </w:r>
      <w:r w:rsidRPr="00865321">
        <w:rPr>
          <w:rFonts w:eastAsiaTheme="minorHAnsi"/>
          <w:bCs/>
          <w:noProof/>
          <w:lang w:eastAsia="en-US"/>
        </w:rPr>
        <w:t xml:space="preserve"> Kft. „f.a.” adóssal szemben fennálló, a felszámolóbiztos által f) kategóriába sorolt 5.384.054.- Ft összegű tőketartozásának 30%-át, mindösszesen </w:t>
      </w:r>
      <w:r w:rsidRPr="00865321">
        <w:rPr>
          <w:lang w:eastAsia="ar-SA"/>
        </w:rPr>
        <w:t>1.615.216.- Ft</w:t>
      </w:r>
      <w:r w:rsidRPr="00865321">
        <w:rPr>
          <w:rFonts w:eastAsiaTheme="minorHAnsi"/>
          <w:bCs/>
          <w:noProof/>
          <w:lang w:eastAsia="en-US"/>
        </w:rPr>
        <w:t xml:space="preserve"> összeget – nem fogadja el.</w:t>
      </w:r>
    </w:p>
    <w:p w:rsidR="00CE7DA4" w:rsidRDefault="00CE7DA4" w:rsidP="00CE7DA4">
      <w:pPr>
        <w:tabs>
          <w:tab w:val="left" w:pos="5185"/>
        </w:tabs>
        <w:jc w:val="both"/>
        <w:rPr>
          <w:rFonts w:eastAsiaTheme="minorHAnsi"/>
          <w:bCs/>
          <w:noProof/>
          <w:lang w:eastAsia="en-US"/>
        </w:rPr>
      </w:pPr>
    </w:p>
    <w:p w:rsidR="00865321" w:rsidRDefault="00865321" w:rsidP="00CE7DA4">
      <w:pPr>
        <w:tabs>
          <w:tab w:val="left" w:pos="5185"/>
        </w:tabs>
        <w:jc w:val="both"/>
        <w:rPr>
          <w:rFonts w:eastAsiaTheme="minorHAnsi"/>
          <w:bCs/>
          <w:noProof/>
          <w:lang w:eastAsia="en-US"/>
        </w:rPr>
      </w:pPr>
      <w:r w:rsidRPr="00865321">
        <w:rPr>
          <w:rFonts w:eastAsiaTheme="minorHAnsi"/>
          <w:bCs/>
          <w:noProof/>
          <w:lang w:eastAsia="en-US"/>
        </w:rPr>
        <w:t>A Bizottság egyúttal úgy dönt, hogy az Önkormányzat abban az</w:t>
      </w:r>
      <w:r w:rsidR="00CE7DA4">
        <w:rPr>
          <w:rFonts w:eastAsiaTheme="minorHAnsi"/>
          <w:bCs/>
          <w:noProof/>
          <w:lang w:eastAsia="en-US"/>
        </w:rPr>
        <w:t xml:space="preserve"> esetben köt egyezséget, amennyi</w:t>
      </w:r>
      <w:r w:rsidRPr="00865321">
        <w:rPr>
          <w:rFonts w:eastAsiaTheme="minorHAnsi"/>
          <w:bCs/>
          <w:noProof/>
          <w:lang w:eastAsia="en-US"/>
        </w:rPr>
        <w:t xml:space="preserve">ben a </w:t>
      </w:r>
      <w:r w:rsidR="00202DCF">
        <w:rPr>
          <w:rFonts w:eastAsiaTheme="minorHAnsi"/>
          <w:bCs/>
          <w:noProof/>
          <w:lang w:eastAsia="en-US"/>
        </w:rPr>
        <w:t>………………</w:t>
      </w:r>
      <w:r w:rsidRPr="00865321">
        <w:rPr>
          <w:rFonts w:eastAsiaTheme="minorHAnsi"/>
          <w:bCs/>
          <w:noProof/>
          <w:lang w:eastAsia="en-US"/>
        </w:rPr>
        <w:t xml:space="preserve"> Kft. megfizeti az Önkormányzatnak a </w:t>
      </w:r>
      <w:r w:rsidR="00202DCF">
        <w:rPr>
          <w:rFonts w:eastAsiaTheme="minorHAnsi"/>
          <w:bCs/>
          <w:noProof/>
          <w:lang w:eastAsia="en-US"/>
        </w:rPr>
        <w:t>………………</w:t>
      </w:r>
      <w:r w:rsidRPr="00865321">
        <w:rPr>
          <w:rFonts w:eastAsiaTheme="minorHAnsi"/>
          <w:bCs/>
          <w:noProof/>
          <w:lang w:eastAsia="en-US"/>
        </w:rPr>
        <w:t xml:space="preserve"> Kft. „f.a.” adóssal szemben fennálló, a felszámolóbiztos által f) kategóriába sorolt 5.384.054.- Ft összegű tőketartozásának 70%-át.</w:t>
      </w:r>
    </w:p>
    <w:p w:rsidR="00DC4451" w:rsidRPr="00865321" w:rsidRDefault="00DC4451" w:rsidP="00CE7DA4">
      <w:pPr>
        <w:tabs>
          <w:tab w:val="left" w:pos="5185"/>
        </w:tabs>
        <w:jc w:val="both"/>
        <w:rPr>
          <w:rFonts w:eastAsiaTheme="minorHAnsi"/>
          <w:bCs/>
          <w:noProof/>
          <w:lang w:eastAsia="en-US"/>
        </w:rPr>
      </w:pPr>
    </w:p>
    <w:p w:rsidR="00865321" w:rsidRPr="00865321" w:rsidRDefault="00865321" w:rsidP="00CE7DA4">
      <w:pPr>
        <w:tabs>
          <w:tab w:val="left" w:pos="5185"/>
          <w:tab w:val="left" w:pos="8760"/>
        </w:tabs>
        <w:suppressAutoHyphens w:val="0"/>
        <w:jc w:val="both"/>
        <w:rPr>
          <w:color w:val="000000"/>
          <w:lang w:eastAsia="hu-HU"/>
        </w:rPr>
      </w:pPr>
      <w:r w:rsidRPr="00865321">
        <w:rPr>
          <w:color w:val="000000"/>
          <w:lang w:eastAsia="hu-HU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49796D" w:rsidRPr="00957648" w:rsidRDefault="0049796D" w:rsidP="00CE7DA4">
      <w:pPr>
        <w:tabs>
          <w:tab w:val="left" w:pos="5185"/>
        </w:tabs>
        <w:jc w:val="both"/>
        <w:rPr>
          <w:noProof/>
          <w:lang w:eastAsia="ar-SA"/>
        </w:rPr>
      </w:pPr>
    </w:p>
    <w:p w:rsidR="0049796D" w:rsidRPr="00957648" w:rsidRDefault="0049796D" w:rsidP="00CE7DA4">
      <w:pPr>
        <w:tabs>
          <w:tab w:val="left" w:pos="0"/>
        </w:tabs>
        <w:suppressAutoHyphens w:val="0"/>
        <w:jc w:val="both"/>
        <w:rPr>
          <w:color w:val="000000"/>
          <w:lang w:eastAsia="hu-HU"/>
        </w:rPr>
      </w:pPr>
      <w:r w:rsidRPr="00957648">
        <w:rPr>
          <w:b/>
          <w:color w:val="000000"/>
          <w:lang w:eastAsia="hu-HU"/>
        </w:rPr>
        <w:t>Felelős:</w:t>
      </w:r>
      <w:r w:rsidRPr="00957648">
        <w:rPr>
          <w:color w:val="000000"/>
          <w:lang w:eastAsia="hu-HU"/>
        </w:rPr>
        <w:tab/>
        <w:t>Polgármester</w:t>
      </w:r>
    </w:p>
    <w:p w:rsidR="0049796D" w:rsidRPr="00957648" w:rsidRDefault="0049796D" w:rsidP="00CE7DA4">
      <w:pPr>
        <w:tabs>
          <w:tab w:val="left" w:pos="0"/>
        </w:tabs>
        <w:suppressAutoHyphens w:val="0"/>
        <w:jc w:val="both"/>
        <w:rPr>
          <w:color w:val="000000"/>
          <w:lang w:eastAsia="hu-HU"/>
        </w:rPr>
      </w:pPr>
      <w:r w:rsidRPr="00957648">
        <w:rPr>
          <w:b/>
          <w:color w:val="000000"/>
          <w:lang w:eastAsia="hu-HU"/>
        </w:rPr>
        <w:t>Határidő:</w:t>
      </w:r>
      <w:r w:rsidRPr="00957648">
        <w:rPr>
          <w:b/>
          <w:color w:val="000000"/>
          <w:lang w:eastAsia="hu-HU"/>
        </w:rPr>
        <w:tab/>
      </w:r>
      <w:r w:rsidRPr="00957648">
        <w:rPr>
          <w:color w:val="000000"/>
          <w:lang w:eastAsia="hu-HU"/>
        </w:rPr>
        <w:t>120 nap</w:t>
      </w:r>
    </w:p>
    <w:p w:rsidR="0049796D" w:rsidRPr="00D273A8" w:rsidRDefault="0049796D" w:rsidP="00CE7DA4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F81964" w:rsidRDefault="00F81964" w:rsidP="00077C4C">
      <w:pPr>
        <w:tabs>
          <w:tab w:val="left" w:pos="5185"/>
        </w:tabs>
        <w:ind w:right="168"/>
      </w:pPr>
      <w:r w:rsidRPr="00F64190">
        <w:t>(</w:t>
      </w:r>
      <w:r w:rsidR="00B22D49">
        <w:t>4</w:t>
      </w:r>
      <w:r w:rsidRPr="00F64190">
        <w:t xml:space="preserve"> bizottsági tag van jelen, </w:t>
      </w:r>
      <w:r w:rsidR="00B22D49">
        <w:t>4</w:t>
      </w:r>
      <w:r w:rsidRPr="00F64190">
        <w:t xml:space="preserve"> igen, 0 nem, 0 tartózkodás)</w:t>
      </w:r>
    </w:p>
    <w:p w:rsidR="00574C51" w:rsidRDefault="00574C51" w:rsidP="00077C4C">
      <w:pPr>
        <w:tabs>
          <w:tab w:val="left" w:pos="5185"/>
        </w:tabs>
        <w:ind w:right="168"/>
      </w:pPr>
    </w:p>
    <w:p w:rsidR="00574C51" w:rsidRDefault="00574C51" w:rsidP="00077C4C">
      <w:pPr>
        <w:tabs>
          <w:tab w:val="left" w:pos="5185"/>
        </w:tabs>
        <w:ind w:right="168"/>
      </w:pPr>
      <w:r w:rsidRPr="00611B01">
        <w:rPr>
          <w:b/>
          <w:bCs/>
          <w:u w:val="single"/>
        </w:rPr>
        <w:t xml:space="preserve">Napirend </w:t>
      </w:r>
      <w:r w:rsidR="00CE7DA4">
        <w:rPr>
          <w:b/>
          <w:bCs/>
          <w:u w:val="single"/>
        </w:rPr>
        <w:t>6</w:t>
      </w:r>
      <w:r w:rsidRPr="00611B01">
        <w:rPr>
          <w:b/>
          <w:bCs/>
          <w:u w:val="single"/>
        </w:rPr>
        <w:t>. pont</w:t>
      </w:r>
    </w:p>
    <w:p w:rsidR="00BC79F8" w:rsidRPr="00BC79F8" w:rsidRDefault="00BC79F8" w:rsidP="00077C4C">
      <w:pPr>
        <w:tabs>
          <w:tab w:val="left" w:pos="5185"/>
        </w:tabs>
        <w:suppressAutoHyphens w:val="0"/>
        <w:jc w:val="both"/>
        <w:rPr>
          <w:lang w:eastAsia="hu-HU"/>
        </w:rPr>
      </w:pPr>
      <w:r w:rsidRPr="00BC79F8">
        <w:rPr>
          <w:lang w:eastAsia="ar-SA"/>
        </w:rPr>
        <w:t xml:space="preserve">A Budapest, II. kerület </w:t>
      </w:r>
      <w:r w:rsidR="00C43352" w:rsidRPr="0046749A">
        <w:rPr>
          <w:kern w:val="1"/>
          <w:lang w:eastAsia="ar-SA"/>
        </w:rPr>
        <w:t>13535/0/A/2</w:t>
      </w:r>
      <w:r w:rsidR="00C43352">
        <w:rPr>
          <w:kern w:val="1"/>
          <w:lang w:eastAsia="ar-SA"/>
        </w:rPr>
        <w:t xml:space="preserve"> hrsz. </w:t>
      </w:r>
      <w:r w:rsidRPr="00BC79F8">
        <w:rPr>
          <w:lang w:eastAsia="ar-SA"/>
        </w:rPr>
        <w:t>alatti helyiség bérlőjének kérelme</w:t>
      </w:r>
    </w:p>
    <w:p w:rsidR="008663D3" w:rsidRDefault="008663D3" w:rsidP="00077C4C">
      <w:pPr>
        <w:tabs>
          <w:tab w:val="left" w:pos="5185"/>
        </w:tabs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8663D3" w:rsidRPr="00FF3B01" w:rsidRDefault="008663D3" w:rsidP="00077C4C">
      <w:pPr>
        <w:tabs>
          <w:tab w:val="left" w:pos="5185"/>
        </w:tabs>
        <w:rPr>
          <w:bCs/>
        </w:rPr>
      </w:pPr>
    </w:p>
    <w:p w:rsidR="00FF3B01" w:rsidRDefault="00BC79F8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</w:pPr>
      <w:r w:rsidRPr="001C00FC">
        <w:t>Elnök szavazásra bocsátja a jegyzőkönyv mellékletét képező, a napirend tárgyában készített</w:t>
      </w:r>
      <w:r>
        <w:t xml:space="preserve"> </w:t>
      </w:r>
      <w:r w:rsidRPr="001C00FC">
        <w:t>előterjesztés</w:t>
      </w:r>
      <w:r>
        <w:t xml:space="preserve"> </w:t>
      </w:r>
      <w:r w:rsidRPr="0089753E">
        <w:rPr>
          <w:b/>
        </w:rPr>
        <w:t>A.</w:t>
      </w:r>
      <w:r w:rsidR="00CE7DA4">
        <w:rPr>
          <w:b/>
        </w:rPr>
        <w:t>/</w:t>
      </w:r>
      <w:r>
        <w:rPr>
          <w:b/>
        </w:rPr>
        <w:t xml:space="preserve"> </w:t>
      </w:r>
      <w:r w:rsidRPr="001C00FC">
        <w:t xml:space="preserve">határozati javaslatát az előterjesztésben leírtakkal egyező tartalommal, </w:t>
      </w:r>
      <w:r>
        <w:t>változtatás nélkül</w:t>
      </w:r>
      <w:r w:rsidR="00CE7DA4">
        <w:t>.</w:t>
      </w:r>
    </w:p>
    <w:p w:rsidR="00CE7DA4" w:rsidRDefault="00CE7DA4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FF3B01" w:rsidRPr="005D3643" w:rsidRDefault="00FF3B01" w:rsidP="00077C4C">
      <w:pPr>
        <w:tabs>
          <w:tab w:val="left" w:pos="5185"/>
        </w:tabs>
      </w:pPr>
      <w:r w:rsidRPr="001C00FC">
        <w:t>Elnök megállapítja, hogy a Bizottság a szavazás eredményeként az alábbi döntést hozta:</w:t>
      </w:r>
    </w:p>
    <w:p w:rsidR="00FF3B01" w:rsidRDefault="00FF3B01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</w:pPr>
    </w:p>
    <w:p w:rsidR="00BC79F8" w:rsidRPr="001C00FC" w:rsidRDefault="00BC79F8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BC79F8" w:rsidRDefault="00BC79F8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7</w:t>
      </w:r>
      <w:r w:rsidR="00845DB8">
        <w:rPr>
          <w:b/>
          <w:bCs/>
          <w:u w:val="single"/>
        </w:rPr>
        <w:t>8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FF3B01" w:rsidRDefault="00FF3B01" w:rsidP="007D4A28">
      <w:pPr>
        <w:tabs>
          <w:tab w:val="left" w:pos="0"/>
          <w:tab w:val="left" w:pos="4962"/>
          <w:tab w:val="left" w:pos="5185"/>
        </w:tabs>
        <w:jc w:val="both"/>
      </w:pPr>
    </w:p>
    <w:p w:rsidR="0046749A" w:rsidRPr="0046749A" w:rsidRDefault="0046749A" w:rsidP="007D4A28">
      <w:pPr>
        <w:tabs>
          <w:tab w:val="left" w:pos="5185"/>
          <w:tab w:val="left" w:pos="8902"/>
        </w:tabs>
        <w:jc w:val="both"/>
        <w:rPr>
          <w:kern w:val="1"/>
          <w:lang w:eastAsia="ar-SA"/>
        </w:rPr>
      </w:pPr>
      <w:r w:rsidRPr="0046749A">
        <w:rPr>
          <w:kern w:val="1"/>
          <w:lang w:eastAsia="ar-SA"/>
        </w:rPr>
        <w:t>A Bizottság úgy dönt, hogy a 13535/0/A/2 helyrajzi számú,  239 m</w:t>
      </w:r>
      <w:r w:rsidRPr="0046749A">
        <w:rPr>
          <w:kern w:val="1"/>
          <w:vertAlign w:val="superscript"/>
          <w:lang w:eastAsia="ar-SA"/>
        </w:rPr>
        <w:t>2</w:t>
      </w:r>
      <w:r w:rsidRPr="0046749A">
        <w:rPr>
          <w:kern w:val="1"/>
          <w:lang w:eastAsia="ar-SA"/>
        </w:rPr>
        <w:t xml:space="preserve"> területű, üzlethelyiség megnevezésű ingatlan bérlője, a </w:t>
      </w:r>
      <w:r w:rsidR="00C43352">
        <w:rPr>
          <w:lang w:eastAsia="ar-SA"/>
        </w:rPr>
        <w:t>……………………..</w:t>
      </w:r>
      <w:r w:rsidRPr="0046749A">
        <w:rPr>
          <w:lang w:eastAsia="ar-SA"/>
        </w:rPr>
        <w:t xml:space="preserve"> Kereskedelmi Korlátolt Felelősségű Társaság (rövidített név: </w:t>
      </w:r>
      <w:r w:rsidR="00C43352">
        <w:rPr>
          <w:lang w:eastAsia="ar-SA"/>
        </w:rPr>
        <w:t>……………………..</w:t>
      </w:r>
      <w:r w:rsidRPr="0046749A">
        <w:rPr>
          <w:lang w:eastAsia="ar-SA"/>
        </w:rPr>
        <w:t xml:space="preserve"> Kft., székhely: </w:t>
      </w:r>
      <w:r w:rsidR="00C43352">
        <w:rPr>
          <w:lang w:eastAsia="ar-SA"/>
        </w:rPr>
        <w:t>………………………………</w:t>
      </w:r>
      <w:r w:rsidRPr="0046749A">
        <w:rPr>
          <w:lang w:eastAsia="ar-SA"/>
        </w:rPr>
        <w:t>Cg</w:t>
      </w:r>
      <w:r w:rsidR="00C43352">
        <w:rPr>
          <w:lang w:eastAsia="ar-SA"/>
        </w:rPr>
        <w:t>………………………</w:t>
      </w:r>
      <w:r w:rsidRPr="0046749A">
        <w:rPr>
          <w:lang w:eastAsia="ar-SA"/>
        </w:rPr>
        <w:t xml:space="preserve">, statisztikai számjel: </w:t>
      </w:r>
      <w:r w:rsidR="00C43352">
        <w:rPr>
          <w:lang w:eastAsia="ar-SA"/>
        </w:rPr>
        <w:lastRenderedPageBreak/>
        <w:t>……………………</w:t>
      </w:r>
      <w:r w:rsidRPr="0046749A">
        <w:rPr>
          <w:lang w:eastAsia="ar-SA"/>
        </w:rPr>
        <w:t xml:space="preserve">, adószáma: </w:t>
      </w:r>
      <w:r w:rsidR="00C43352">
        <w:rPr>
          <w:lang w:eastAsia="ar-SA"/>
        </w:rPr>
        <w:t>…………………</w:t>
      </w:r>
      <w:r w:rsidRPr="0046749A">
        <w:rPr>
          <w:lang w:eastAsia="ar-SA"/>
        </w:rPr>
        <w:t xml:space="preserve">, együttesen képviseli: </w:t>
      </w:r>
      <w:r w:rsidR="00C43352">
        <w:rPr>
          <w:lang w:eastAsia="ar-SA"/>
        </w:rPr>
        <w:t>…………………..</w:t>
      </w:r>
      <w:r w:rsidRPr="0046749A">
        <w:rPr>
          <w:lang w:eastAsia="ar-SA"/>
        </w:rPr>
        <w:t xml:space="preserve"> cégvezető és </w:t>
      </w:r>
      <w:r w:rsidR="00C43352">
        <w:rPr>
          <w:lang w:eastAsia="ar-SA"/>
        </w:rPr>
        <w:t>…………………</w:t>
      </w:r>
      <w:r w:rsidRPr="0046749A">
        <w:rPr>
          <w:lang w:eastAsia="ar-SA"/>
        </w:rPr>
        <w:t xml:space="preserve"> cégvezető) 2017. március 20. napján kelt kérelmének nem ad helyt, </w:t>
      </w:r>
      <w:r w:rsidRPr="0046749A">
        <w:rPr>
          <w:kern w:val="1"/>
          <w:lang w:eastAsia="ar-SA"/>
        </w:rPr>
        <w:t xml:space="preserve">a helyiség bérleti díját a Budapest, II. kerület </w:t>
      </w:r>
      <w:r w:rsidR="00C43352">
        <w:rPr>
          <w:kern w:val="1"/>
          <w:lang w:eastAsia="ar-SA"/>
        </w:rPr>
        <w:t>13535/0/A/2 hrsz.</w:t>
      </w:r>
      <w:r w:rsidR="00C43352" w:rsidRPr="0046749A">
        <w:rPr>
          <w:kern w:val="1"/>
          <w:lang w:eastAsia="ar-SA"/>
        </w:rPr>
        <w:t xml:space="preserve"> </w:t>
      </w:r>
      <w:r w:rsidRPr="0046749A">
        <w:rPr>
          <w:kern w:val="1"/>
          <w:lang w:eastAsia="ar-SA"/>
        </w:rPr>
        <w:t>alatti társasház homlokzat felújítási munkálataira tekintettel, a kérelemben megjelölt 2016. november 16. és 2016. december 31. közötti időszakra nem csökkenti.</w:t>
      </w:r>
    </w:p>
    <w:p w:rsidR="007136BD" w:rsidRDefault="007136BD" w:rsidP="007D4A28">
      <w:pPr>
        <w:tabs>
          <w:tab w:val="left" w:pos="5185"/>
        </w:tabs>
        <w:jc w:val="both"/>
        <w:rPr>
          <w:lang w:eastAsia="ar-SA"/>
        </w:rPr>
      </w:pPr>
    </w:p>
    <w:p w:rsidR="0046749A" w:rsidRPr="0046749A" w:rsidRDefault="0046749A" w:rsidP="007D4A28">
      <w:pPr>
        <w:tabs>
          <w:tab w:val="left" w:pos="5185"/>
        </w:tabs>
        <w:jc w:val="both"/>
        <w:rPr>
          <w:lang w:eastAsia="ar-SA"/>
        </w:rPr>
      </w:pPr>
      <w:r w:rsidRPr="0046749A">
        <w:rPr>
          <w:lang w:eastAsia="ar-SA"/>
        </w:rPr>
        <w:t>A Bizottság a Polgármester és a Jegyző útján felkéri dr. Láng Orsolyát, a Vagyonhasznosítási és Ingatlan-nyilvántartási Iroda vezetőjét a szükséges intézkedés megtételére.</w:t>
      </w:r>
    </w:p>
    <w:p w:rsidR="0046749A" w:rsidRPr="0046749A" w:rsidRDefault="0046749A" w:rsidP="007D4A28">
      <w:pPr>
        <w:tabs>
          <w:tab w:val="left" w:pos="5185"/>
        </w:tabs>
        <w:rPr>
          <w:lang w:eastAsia="ar-SA"/>
        </w:rPr>
      </w:pPr>
    </w:p>
    <w:p w:rsidR="0046749A" w:rsidRPr="0046749A" w:rsidRDefault="0046749A" w:rsidP="007D4A28">
      <w:pPr>
        <w:tabs>
          <w:tab w:val="left" w:pos="0"/>
        </w:tabs>
        <w:rPr>
          <w:lang w:eastAsia="ar-SA"/>
        </w:rPr>
      </w:pPr>
      <w:r w:rsidRPr="0046749A">
        <w:rPr>
          <w:b/>
          <w:bCs/>
          <w:lang w:eastAsia="ar-SA"/>
        </w:rPr>
        <w:t>Felelős:</w:t>
      </w:r>
      <w:r w:rsidRPr="0046749A">
        <w:rPr>
          <w:lang w:eastAsia="ar-SA"/>
        </w:rPr>
        <w:tab/>
        <w:t>Polgármester</w:t>
      </w:r>
    </w:p>
    <w:p w:rsidR="0046749A" w:rsidRPr="0046749A" w:rsidRDefault="0046749A" w:rsidP="007D4A28">
      <w:pPr>
        <w:tabs>
          <w:tab w:val="left" w:pos="0"/>
        </w:tabs>
        <w:rPr>
          <w:lang w:eastAsia="ar-SA"/>
        </w:rPr>
      </w:pPr>
      <w:r w:rsidRPr="0046749A">
        <w:rPr>
          <w:b/>
          <w:bCs/>
          <w:lang w:eastAsia="ar-SA"/>
        </w:rPr>
        <w:t>Határidő:</w:t>
      </w:r>
      <w:r w:rsidRPr="0046749A">
        <w:rPr>
          <w:lang w:eastAsia="ar-SA"/>
        </w:rPr>
        <w:tab/>
        <w:t>30 nap</w:t>
      </w:r>
    </w:p>
    <w:p w:rsidR="00FF3B01" w:rsidRDefault="00FF3B01" w:rsidP="007D4A28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FF3B01" w:rsidRDefault="00FF3B01" w:rsidP="00077C4C">
      <w:pPr>
        <w:tabs>
          <w:tab w:val="left" w:pos="5185"/>
        </w:tabs>
        <w:ind w:right="168"/>
      </w:pPr>
      <w:r w:rsidRPr="00F64190">
        <w:t>(</w:t>
      </w:r>
      <w:r>
        <w:t>4</w:t>
      </w:r>
      <w:r w:rsidRPr="00F64190">
        <w:t xml:space="preserve"> bizottsági tag van jelen, </w:t>
      </w:r>
      <w:r w:rsidR="008F7D75">
        <w:t>4</w:t>
      </w:r>
      <w:r w:rsidR="007D4A28">
        <w:t xml:space="preserve"> igen, 0 nem, 0</w:t>
      </w:r>
      <w:r w:rsidRPr="00F64190">
        <w:t xml:space="preserve"> tartózkodás)</w:t>
      </w:r>
    </w:p>
    <w:p w:rsidR="00C14510" w:rsidRDefault="00C14510" w:rsidP="00077C4C">
      <w:pPr>
        <w:tabs>
          <w:tab w:val="left" w:pos="5185"/>
        </w:tabs>
        <w:ind w:right="168"/>
      </w:pPr>
    </w:p>
    <w:p w:rsidR="004778A6" w:rsidRDefault="004778A6" w:rsidP="00077C4C">
      <w:pPr>
        <w:tabs>
          <w:tab w:val="left" w:pos="5185"/>
        </w:tabs>
        <w:ind w:right="168"/>
      </w:pPr>
      <w:r w:rsidRPr="00611B01">
        <w:rPr>
          <w:b/>
          <w:bCs/>
          <w:u w:val="single"/>
        </w:rPr>
        <w:t xml:space="preserve">Napirend </w:t>
      </w:r>
      <w:r w:rsidR="005F0470">
        <w:rPr>
          <w:b/>
          <w:bCs/>
          <w:u w:val="single"/>
        </w:rPr>
        <w:t>7</w:t>
      </w:r>
      <w:r w:rsidRPr="00611B01">
        <w:rPr>
          <w:b/>
          <w:bCs/>
          <w:u w:val="single"/>
        </w:rPr>
        <w:t>. pont</w:t>
      </w:r>
    </w:p>
    <w:p w:rsidR="008F7D75" w:rsidRPr="008F7D75" w:rsidRDefault="008F7D75" w:rsidP="00077C4C">
      <w:pPr>
        <w:tabs>
          <w:tab w:val="left" w:pos="5185"/>
        </w:tabs>
        <w:suppressAutoHyphens w:val="0"/>
        <w:jc w:val="both"/>
        <w:rPr>
          <w:lang w:eastAsia="hu-HU"/>
        </w:rPr>
      </w:pPr>
      <w:r w:rsidRPr="008F7D75">
        <w:rPr>
          <w:lang w:eastAsia="hu-HU"/>
        </w:rPr>
        <w:t>Budapest II. kerület, 13854/0/A/1 hrsz.-on nyilvántartott, helyiség bérleti jogviszonyának bérlő általi felmondása</w:t>
      </w:r>
    </w:p>
    <w:p w:rsidR="004778A6" w:rsidRDefault="004778A6" w:rsidP="00077C4C">
      <w:pPr>
        <w:tabs>
          <w:tab w:val="left" w:pos="5185"/>
        </w:tabs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574C51" w:rsidRDefault="00574C51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1829C6" w:rsidRDefault="001829C6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1C00FC">
        <w:t>Elnök szavazásra bocsátja a jegyzőkönyv mellékletét képező, a napirend tárgyában készített</w:t>
      </w:r>
      <w:r>
        <w:t xml:space="preserve"> </w:t>
      </w:r>
      <w:r w:rsidRPr="001C00FC">
        <w:t>előterjesztés</w:t>
      </w:r>
      <w:r>
        <w:t xml:space="preserve"> </w:t>
      </w:r>
      <w:r w:rsidRPr="001C00FC">
        <w:t xml:space="preserve">határozati javaslatát az előterjesztésben leírtakkal egyező tartalommal, </w:t>
      </w:r>
      <w:r>
        <w:t>változtatás nélkül</w:t>
      </w:r>
    </w:p>
    <w:p w:rsidR="001829C6" w:rsidRDefault="001829C6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AB7883" w:rsidRDefault="00AB7883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AB7883" w:rsidRDefault="00AB7883" w:rsidP="00077C4C">
      <w:pPr>
        <w:tabs>
          <w:tab w:val="left" w:pos="0"/>
          <w:tab w:val="left" w:pos="4962"/>
          <w:tab w:val="left" w:pos="5185"/>
        </w:tabs>
        <w:jc w:val="both"/>
      </w:pPr>
    </w:p>
    <w:p w:rsidR="008F7D75" w:rsidRPr="001C00FC" w:rsidRDefault="008F7D75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8F7D75" w:rsidRDefault="008F7D75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 w:rsidR="00845DB8">
        <w:rPr>
          <w:b/>
          <w:bCs/>
          <w:u w:val="single"/>
        </w:rPr>
        <w:t>79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1829C6" w:rsidRPr="005F0470" w:rsidRDefault="001829C6" w:rsidP="005F0470">
      <w:pPr>
        <w:tabs>
          <w:tab w:val="left" w:pos="0"/>
          <w:tab w:val="left" w:pos="4962"/>
          <w:tab w:val="left" w:pos="5185"/>
        </w:tabs>
        <w:jc w:val="both"/>
        <w:rPr>
          <w:bCs/>
        </w:rPr>
      </w:pPr>
    </w:p>
    <w:p w:rsidR="001829C6" w:rsidRPr="005F0470" w:rsidRDefault="001829C6" w:rsidP="00077C4C">
      <w:pPr>
        <w:widowControl w:val="0"/>
        <w:tabs>
          <w:tab w:val="left" w:pos="5185"/>
        </w:tabs>
        <w:jc w:val="both"/>
        <w:rPr>
          <w:rFonts w:eastAsia="Arial Unicode MS"/>
          <w:b/>
          <w:lang w:eastAsia="hu-HU"/>
        </w:rPr>
      </w:pPr>
      <w:r w:rsidRPr="005F0470">
        <w:rPr>
          <w:rFonts w:eastAsia="Arial Unicode MS"/>
          <w:lang w:eastAsia="en-US"/>
        </w:rPr>
        <w:t xml:space="preserve">A Gazdasági és Tulajdonosi Bizottság </w:t>
      </w:r>
      <w:r w:rsidRPr="005F0470">
        <w:rPr>
          <w:rFonts w:eastAsia="Arial Unicode MS"/>
          <w:b/>
          <w:lang w:eastAsia="en-US"/>
        </w:rPr>
        <w:t>megállapítja,</w:t>
      </w:r>
      <w:r w:rsidRPr="005F0470">
        <w:rPr>
          <w:rFonts w:eastAsia="Arial Unicode MS"/>
          <w:lang w:eastAsia="en-US"/>
        </w:rPr>
        <w:t xml:space="preserve"> hogy a Budapest Főváros II. Kerületi Önkormányzat tulajdonát képező, </w:t>
      </w:r>
      <w:r w:rsidRPr="005F0470">
        <w:rPr>
          <w:rFonts w:eastAsia="Arial Unicode MS"/>
          <w:bCs/>
          <w:noProof/>
          <w:lang w:eastAsia="en-US"/>
        </w:rPr>
        <w:t xml:space="preserve">Budapest II. kerület, </w:t>
      </w:r>
      <w:r w:rsidRPr="005F0470">
        <w:rPr>
          <w:rFonts w:eastAsiaTheme="minorHAnsi"/>
          <w:b/>
          <w:kern w:val="1"/>
          <w:lang w:eastAsia="en-US"/>
        </w:rPr>
        <w:t>13854/0/A/1 hrsz.</w:t>
      </w:r>
      <w:r w:rsidRPr="005F0470">
        <w:rPr>
          <w:rFonts w:eastAsiaTheme="minorHAnsi"/>
          <w:kern w:val="1"/>
          <w:lang w:eastAsia="en-US"/>
        </w:rPr>
        <w:t xml:space="preserve"> alatt nyilvántartásba vett,  </w:t>
      </w:r>
      <w:r w:rsidRPr="005F0470">
        <w:rPr>
          <w:rFonts w:eastAsiaTheme="minorHAnsi"/>
          <w:b/>
          <w:kern w:val="1"/>
          <w:lang w:eastAsia="en-US"/>
        </w:rPr>
        <w:t>40 m</w:t>
      </w:r>
      <w:r w:rsidRPr="005F0470">
        <w:rPr>
          <w:rFonts w:eastAsiaTheme="minorHAnsi"/>
          <w:b/>
          <w:kern w:val="24"/>
          <w:vertAlign w:val="superscript"/>
          <w:lang w:eastAsia="en-US"/>
        </w:rPr>
        <w:t>2</w:t>
      </w:r>
      <w:r w:rsidRPr="005F0470">
        <w:rPr>
          <w:rFonts w:eastAsiaTheme="minorHAnsi"/>
          <w:kern w:val="1"/>
          <w:lang w:eastAsia="en-US"/>
        </w:rPr>
        <w:t xml:space="preserve"> területű, </w:t>
      </w:r>
      <w:r w:rsidRPr="005F0470">
        <w:rPr>
          <w:rFonts w:eastAsiaTheme="minorHAnsi"/>
          <w:b/>
          <w:kern w:val="1"/>
          <w:lang w:eastAsia="en-US"/>
        </w:rPr>
        <w:t xml:space="preserve">iroda </w:t>
      </w:r>
      <w:r w:rsidRPr="005F0470">
        <w:rPr>
          <w:rFonts w:eastAsiaTheme="minorHAnsi"/>
          <w:kern w:val="1"/>
          <w:lang w:eastAsia="en-US"/>
        </w:rPr>
        <w:t>megnevezésű ingatlanra</w:t>
      </w:r>
      <w:r w:rsidRPr="005F0470">
        <w:rPr>
          <w:rFonts w:eastAsiaTheme="minorHAnsi"/>
          <w:lang w:eastAsia="en-US"/>
        </w:rPr>
        <w:t xml:space="preserve"> a 2016. augusztus 11. napján kötött bérleti szerződés alapján</w:t>
      </w:r>
      <w:r w:rsidRPr="005F0470">
        <w:rPr>
          <w:rFonts w:eastAsia="Arial Unicode MS"/>
          <w:bCs/>
          <w:noProof/>
          <w:lang w:eastAsia="en-US"/>
        </w:rPr>
        <w:t xml:space="preserve"> fennálló bérleti jogviszony a bérlő </w:t>
      </w:r>
      <w:r w:rsidR="00B2408E">
        <w:rPr>
          <w:rFonts w:eastAsiaTheme="minorHAnsi"/>
          <w:kern w:val="1"/>
          <w:lang w:eastAsia="en-US"/>
        </w:rPr>
        <w:t>…………………….</w:t>
      </w:r>
      <w:r w:rsidRPr="005F0470">
        <w:rPr>
          <w:rFonts w:eastAsiaTheme="minorHAnsi"/>
          <w:kern w:val="1"/>
          <w:lang w:eastAsia="en-US"/>
        </w:rPr>
        <w:t xml:space="preserve"> Kereskedelmi Korlátolt Felelősségű Társaság </w:t>
      </w:r>
      <w:r w:rsidRPr="005F0470">
        <w:rPr>
          <w:rFonts w:eastAsiaTheme="minorHAnsi"/>
          <w:bCs/>
          <w:noProof/>
          <w:lang w:eastAsia="en-US"/>
        </w:rPr>
        <w:t xml:space="preserve">(rövidített név: </w:t>
      </w:r>
      <w:r w:rsidR="00B2408E">
        <w:rPr>
          <w:rFonts w:eastAsiaTheme="minorHAnsi"/>
          <w:bCs/>
          <w:noProof/>
          <w:lang w:eastAsia="en-US"/>
        </w:rPr>
        <w:t>………………..</w:t>
      </w:r>
      <w:r w:rsidRPr="005F0470">
        <w:rPr>
          <w:rFonts w:eastAsiaTheme="minorHAnsi"/>
          <w:bCs/>
          <w:noProof/>
          <w:lang w:eastAsia="en-US"/>
        </w:rPr>
        <w:t xml:space="preserve"> Kft., székhely: </w:t>
      </w:r>
      <w:r w:rsidR="00B2408E">
        <w:rPr>
          <w:rFonts w:eastAsiaTheme="minorHAnsi"/>
          <w:bCs/>
          <w:noProof/>
          <w:lang w:eastAsia="en-US"/>
        </w:rPr>
        <w:t>…………………….</w:t>
      </w:r>
      <w:r w:rsidRPr="005F0470">
        <w:rPr>
          <w:rFonts w:eastAsiaTheme="minorHAnsi"/>
          <w:bCs/>
          <w:noProof/>
          <w:lang w:eastAsia="en-US"/>
        </w:rPr>
        <w:t>, Cg.:</w:t>
      </w:r>
      <w:r w:rsidR="00B2408E">
        <w:rPr>
          <w:rFonts w:eastAsiaTheme="minorHAnsi"/>
          <w:bCs/>
          <w:noProof/>
          <w:lang w:eastAsia="en-US"/>
        </w:rPr>
        <w:t>…………………….</w:t>
      </w:r>
      <w:r w:rsidRPr="005F0470">
        <w:rPr>
          <w:rFonts w:eastAsiaTheme="minorHAnsi"/>
          <w:bCs/>
          <w:noProof/>
          <w:lang w:eastAsia="en-US"/>
        </w:rPr>
        <w:t xml:space="preserve">, adószám: </w:t>
      </w:r>
      <w:r w:rsidR="00B2408E">
        <w:rPr>
          <w:rFonts w:eastAsiaTheme="minorHAnsi"/>
          <w:bCs/>
          <w:noProof/>
          <w:lang w:eastAsia="en-US"/>
        </w:rPr>
        <w:t>………………………</w:t>
      </w:r>
      <w:r w:rsidRPr="005F0470">
        <w:rPr>
          <w:rFonts w:eastAsiaTheme="minorHAnsi"/>
          <w:bCs/>
          <w:noProof/>
          <w:lang w:eastAsia="en-US"/>
        </w:rPr>
        <w:t xml:space="preserve">, statisztikai számjel: </w:t>
      </w:r>
      <w:r w:rsidR="00B2408E">
        <w:rPr>
          <w:rFonts w:eastAsiaTheme="minorHAnsi"/>
          <w:bCs/>
          <w:noProof/>
          <w:lang w:eastAsia="en-US"/>
        </w:rPr>
        <w:t>……………………..</w:t>
      </w:r>
      <w:r w:rsidRPr="005F0470">
        <w:rPr>
          <w:rFonts w:eastAsiaTheme="minorHAnsi"/>
          <w:bCs/>
          <w:noProof/>
          <w:lang w:eastAsia="en-US"/>
        </w:rPr>
        <w:t xml:space="preserve">, képviseli: </w:t>
      </w:r>
      <w:r w:rsidR="00B2408E">
        <w:rPr>
          <w:rFonts w:eastAsiaTheme="minorHAnsi"/>
          <w:bCs/>
          <w:noProof/>
          <w:lang w:eastAsia="en-US"/>
        </w:rPr>
        <w:t>…………………….</w:t>
      </w:r>
      <w:r w:rsidRPr="005F0470">
        <w:rPr>
          <w:rFonts w:eastAsiaTheme="minorHAnsi"/>
          <w:bCs/>
          <w:noProof/>
          <w:lang w:eastAsia="en-US"/>
        </w:rPr>
        <w:t xml:space="preserve"> ügyvezető)</w:t>
      </w:r>
      <w:r w:rsidRPr="005F0470">
        <w:rPr>
          <w:rFonts w:eastAsiaTheme="minorHAnsi"/>
          <w:lang w:eastAsia="en-US"/>
        </w:rPr>
        <w:t xml:space="preserve"> </w:t>
      </w:r>
      <w:r w:rsidRPr="005F0470">
        <w:rPr>
          <w:rFonts w:eastAsia="Arial Unicode MS"/>
          <w:lang w:eastAsia="en-US"/>
        </w:rPr>
        <w:t xml:space="preserve">2017. április 12. napján kelt és érkezett felmondása következtében a felek közötti bérleti jogviszony létrejöttekor hatályos, a </w:t>
      </w:r>
      <w:r w:rsidRPr="005F0470">
        <w:rPr>
          <w:rFonts w:eastAsia="Arial Unicode MS"/>
          <w:noProof/>
          <w:lang w:eastAsia="en-US"/>
        </w:rPr>
        <w:t xml:space="preserve">Polgári Törvénykönyvről szóló 2013. évi V. törvény </w:t>
      </w:r>
      <w:r w:rsidRPr="005F0470">
        <w:rPr>
          <w:rFonts w:eastAsia="Arial Unicode MS"/>
          <w:bCs/>
          <w:lang w:eastAsia="hu-HU"/>
        </w:rPr>
        <w:t>6:339. §</w:t>
      </w:r>
      <w:r w:rsidRPr="005F0470">
        <w:rPr>
          <w:rFonts w:eastAsia="Arial Unicode MS"/>
          <w:lang w:eastAsia="hu-HU"/>
        </w:rPr>
        <w:t xml:space="preserve"> (1) bekezdésének c) pontja szerint </w:t>
      </w:r>
      <w:r w:rsidRPr="005F0470">
        <w:rPr>
          <w:rFonts w:eastAsia="Arial Unicode MS"/>
          <w:b/>
          <w:lang w:eastAsia="hu-HU"/>
        </w:rPr>
        <w:t>2017. április 30. napján megszűnik.</w:t>
      </w:r>
    </w:p>
    <w:p w:rsidR="001829C6" w:rsidRPr="005F0470" w:rsidRDefault="001829C6" w:rsidP="00077C4C">
      <w:pPr>
        <w:tabs>
          <w:tab w:val="left" w:pos="5185"/>
        </w:tabs>
        <w:jc w:val="both"/>
        <w:rPr>
          <w:rFonts w:eastAsia="Arial Unicode MS"/>
          <w:color w:val="000000"/>
          <w:lang w:eastAsia="en-US"/>
        </w:rPr>
      </w:pPr>
    </w:p>
    <w:p w:rsidR="001829C6" w:rsidRPr="005F0470" w:rsidRDefault="001829C6" w:rsidP="00077C4C">
      <w:pPr>
        <w:tabs>
          <w:tab w:val="left" w:pos="5185"/>
        </w:tabs>
        <w:jc w:val="both"/>
        <w:rPr>
          <w:rFonts w:eastAsia="Arial Unicode MS"/>
          <w:color w:val="000000" w:themeColor="text1"/>
          <w:lang w:eastAsia="en-US"/>
        </w:rPr>
      </w:pPr>
      <w:r w:rsidRPr="005F0470">
        <w:rPr>
          <w:rFonts w:eastAsia="Arial Unicode MS"/>
          <w:color w:val="000000"/>
          <w:lang w:eastAsia="en-US"/>
        </w:rPr>
        <w:lastRenderedPageBreak/>
        <w:t>A bérlő díjfizetési kötelezettsége 2017. április 30. napjáig áll fenn, amennyiben a helyiséget 2017</w:t>
      </w:r>
      <w:r w:rsidRPr="005F0470">
        <w:rPr>
          <w:rFonts w:eastAsia="Arial Unicode MS"/>
          <w:lang w:eastAsia="en-US"/>
        </w:rPr>
        <w:t xml:space="preserve">. május 02. napján 10:00 órakor </w:t>
      </w:r>
      <w:r w:rsidRPr="005F0470">
        <w:rPr>
          <w:rFonts w:eastAsia="Arial Unicode MS"/>
          <w:color w:val="000000"/>
          <w:lang w:eastAsia="en-US"/>
        </w:rPr>
        <w:t xml:space="preserve">ingóságaitól kiürítve, rendeltetésszerű használatra alkalmas állapotban az Önkormányzat képviselője részére birtokba visszaadja, melynek során igazolni köteles hogy a helyiségre bérleti díj, </w:t>
      </w:r>
      <w:r w:rsidRPr="005F0470">
        <w:rPr>
          <w:rFonts w:eastAsia="Arial Unicode MS"/>
          <w:color w:val="000000" w:themeColor="text1"/>
          <w:lang w:eastAsia="en-US"/>
        </w:rPr>
        <w:t>közüzemi és késedelmi kamattartozása nem áll fenn.</w:t>
      </w:r>
    </w:p>
    <w:p w:rsidR="001829C6" w:rsidRPr="005F0470" w:rsidRDefault="001829C6" w:rsidP="00077C4C">
      <w:pPr>
        <w:tabs>
          <w:tab w:val="left" w:pos="5185"/>
        </w:tabs>
        <w:jc w:val="both"/>
        <w:rPr>
          <w:rFonts w:eastAsia="Arial Unicode MS"/>
          <w:color w:val="000000" w:themeColor="text1"/>
          <w:lang w:eastAsia="en-US"/>
        </w:rPr>
      </w:pPr>
    </w:p>
    <w:p w:rsidR="001829C6" w:rsidRPr="005F0470" w:rsidRDefault="001829C6" w:rsidP="00077C4C">
      <w:pPr>
        <w:tabs>
          <w:tab w:val="left" w:pos="5185"/>
        </w:tabs>
        <w:jc w:val="both"/>
        <w:rPr>
          <w:rFonts w:eastAsia="Arial Unicode MS"/>
          <w:bCs/>
          <w:noProof/>
          <w:lang w:eastAsia="en-US"/>
        </w:rPr>
      </w:pPr>
      <w:r w:rsidRPr="005F0470">
        <w:rPr>
          <w:rFonts w:eastAsia="Arial Unicode MS"/>
          <w:color w:val="000000" w:themeColor="text1"/>
          <w:lang w:eastAsia="en-US"/>
        </w:rPr>
        <w:t xml:space="preserve">Ennek eredménytelensége esetén a Gazdasági és Tulajdonosi Bizottság </w:t>
      </w:r>
      <w:r w:rsidRPr="005F0470">
        <w:rPr>
          <w:rFonts w:eastAsia="Arial Unicode MS"/>
          <w:color w:val="000000"/>
          <w:lang w:eastAsia="en-US"/>
        </w:rPr>
        <w:t xml:space="preserve">felhatalmazza </w:t>
      </w:r>
      <w:r w:rsidRPr="005F0470">
        <w:rPr>
          <w:rFonts w:eastAsia="Arial Unicode MS"/>
          <w:bCs/>
          <w:noProof/>
          <w:lang w:eastAsia="en-US"/>
        </w:rPr>
        <w:t xml:space="preserve">a Vagyonhasznosítási és Ingatlan-nyilvántartási Irodát a </w:t>
      </w:r>
      <w:r w:rsidRPr="005F0470">
        <w:rPr>
          <w:rFonts w:eastAsia="Arial Unicode MS"/>
          <w:color w:val="000000"/>
          <w:lang w:eastAsia="en-US"/>
        </w:rPr>
        <w:t>bérlő</w:t>
      </w:r>
      <w:r w:rsidRPr="005F0470">
        <w:rPr>
          <w:rFonts w:eastAsia="Arial Unicode MS"/>
          <w:bCs/>
          <w:noProof/>
          <w:lang w:eastAsia="en-US"/>
        </w:rPr>
        <w:t xml:space="preserve"> részére fizetési felszólítás kiküldésére, továbbá amennyiben a bérlő a bérleti jogviszony megszűnése esetén a helyiséget a jelen határozatban foglaltaknak megfelelően nem adja vissza a tulajdonos Önkormányzat birtokába, úgy a helyiség kiürítésére peres és az esetlegesen fennálló díjtartozás, valamint járulékai megfizetésére</w:t>
      </w:r>
      <w:r w:rsidRPr="005F0470">
        <w:rPr>
          <w:rFonts w:eastAsiaTheme="minorHAnsi"/>
          <w:bCs/>
          <w:lang w:eastAsia="en-US"/>
        </w:rPr>
        <w:t xml:space="preserve"> a szükséges – fizetési meghagyásos, peres vagy felszámolási – eljárás</w:t>
      </w:r>
      <w:r w:rsidRPr="005F0470">
        <w:rPr>
          <w:rFonts w:eastAsia="Arial Unicode MS"/>
          <w:bCs/>
          <w:noProof/>
          <w:lang w:eastAsia="en-US"/>
        </w:rPr>
        <w:t xml:space="preserve"> megindítására.</w:t>
      </w:r>
    </w:p>
    <w:p w:rsidR="001829C6" w:rsidRPr="005F0470" w:rsidRDefault="001829C6" w:rsidP="00077C4C">
      <w:pPr>
        <w:tabs>
          <w:tab w:val="left" w:pos="5185"/>
        </w:tabs>
        <w:jc w:val="both"/>
        <w:rPr>
          <w:rFonts w:eastAsia="Arial Unicode MS"/>
          <w:color w:val="000000"/>
          <w:lang w:eastAsia="en-US"/>
        </w:rPr>
      </w:pPr>
    </w:p>
    <w:p w:rsidR="001829C6" w:rsidRPr="005F0470" w:rsidRDefault="001829C6" w:rsidP="00077C4C">
      <w:pPr>
        <w:tabs>
          <w:tab w:val="left" w:pos="5185"/>
        </w:tabs>
        <w:jc w:val="both"/>
        <w:rPr>
          <w:bCs/>
          <w:lang w:eastAsia="ar-SA"/>
        </w:rPr>
      </w:pPr>
      <w:r w:rsidRPr="005F0470">
        <w:rPr>
          <w:bCs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829C6" w:rsidRDefault="001829C6" w:rsidP="00077C4C">
      <w:pPr>
        <w:tabs>
          <w:tab w:val="left" w:pos="5185"/>
        </w:tabs>
        <w:spacing w:line="100" w:lineRule="atLeast"/>
        <w:jc w:val="both"/>
        <w:rPr>
          <w:lang w:eastAsia="ar-SA"/>
        </w:rPr>
      </w:pPr>
    </w:p>
    <w:p w:rsidR="00E31B98" w:rsidRPr="005F0470" w:rsidRDefault="00E31B98" w:rsidP="00077C4C">
      <w:pPr>
        <w:tabs>
          <w:tab w:val="left" w:pos="5185"/>
        </w:tabs>
        <w:spacing w:line="100" w:lineRule="atLeast"/>
        <w:jc w:val="both"/>
        <w:rPr>
          <w:lang w:eastAsia="ar-SA"/>
        </w:rPr>
      </w:pPr>
    </w:p>
    <w:p w:rsidR="001829C6" w:rsidRPr="005F0470" w:rsidRDefault="001829C6" w:rsidP="005F0470">
      <w:pPr>
        <w:tabs>
          <w:tab w:val="left" w:pos="0"/>
        </w:tabs>
        <w:rPr>
          <w:lang w:eastAsia="ar-SA"/>
        </w:rPr>
      </w:pPr>
      <w:r w:rsidRPr="005F0470">
        <w:rPr>
          <w:b/>
          <w:lang w:eastAsia="ar-SA"/>
        </w:rPr>
        <w:t>Felelős:</w:t>
      </w:r>
      <w:r w:rsidRPr="005F0470">
        <w:rPr>
          <w:b/>
          <w:lang w:eastAsia="ar-SA"/>
        </w:rPr>
        <w:tab/>
      </w:r>
      <w:r w:rsidRPr="005F0470">
        <w:rPr>
          <w:lang w:eastAsia="ar-SA"/>
        </w:rPr>
        <w:t>Polgármester</w:t>
      </w:r>
    </w:p>
    <w:p w:rsidR="001829C6" w:rsidRPr="005F0470" w:rsidRDefault="001829C6" w:rsidP="005F0470">
      <w:pPr>
        <w:tabs>
          <w:tab w:val="left" w:pos="0"/>
        </w:tabs>
        <w:rPr>
          <w:lang w:eastAsia="ar-SA"/>
        </w:rPr>
      </w:pPr>
      <w:r w:rsidRPr="005F0470">
        <w:rPr>
          <w:b/>
          <w:lang w:eastAsia="ar-SA"/>
        </w:rPr>
        <w:t>Határidő:</w:t>
      </w:r>
      <w:r w:rsidRPr="005F0470">
        <w:rPr>
          <w:lang w:eastAsia="ar-SA"/>
        </w:rPr>
        <w:tab/>
        <w:t>60 nap</w:t>
      </w:r>
    </w:p>
    <w:p w:rsidR="008F7D75" w:rsidRPr="005F0470" w:rsidRDefault="008F7D75" w:rsidP="00077C4C">
      <w:pPr>
        <w:tabs>
          <w:tab w:val="left" w:pos="0"/>
          <w:tab w:val="left" w:pos="4962"/>
          <w:tab w:val="left" w:pos="5185"/>
        </w:tabs>
        <w:jc w:val="both"/>
      </w:pPr>
    </w:p>
    <w:p w:rsidR="00713DDB" w:rsidRPr="005F0470" w:rsidRDefault="00713DDB" w:rsidP="00077C4C">
      <w:pPr>
        <w:tabs>
          <w:tab w:val="left" w:pos="5185"/>
        </w:tabs>
        <w:ind w:right="168"/>
      </w:pPr>
      <w:r w:rsidRPr="005F0470">
        <w:t xml:space="preserve">(4 bizottsági tag van jelen, </w:t>
      </w:r>
      <w:r w:rsidR="008F7D75" w:rsidRPr="005F0470">
        <w:t>4</w:t>
      </w:r>
      <w:r w:rsidRPr="005F0470">
        <w:t xml:space="preserve"> igen, 0 nem, </w:t>
      </w:r>
      <w:r w:rsidR="00F97539" w:rsidRPr="005F0470">
        <w:t>0</w:t>
      </w:r>
      <w:r w:rsidRPr="005F0470">
        <w:t xml:space="preserve"> tartózkodás)</w:t>
      </w:r>
    </w:p>
    <w:p w:rsidR="00713DDB" w:rsidRPr="005F0470" w:rsidRDefault="00713DDB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FE1845" w:rsidRPr="005F0470" w:rsidRDefault="00FE1845" w:rsidP="00077C4C">
      <w:pPr>
        <w:tabs>
          <w:tab w:val="left" w:pos="5185"/>
        </w:tabs>
        <w:ind w:right="168"/>
      </w:pPr>
      <w:r w:rsidRPr="005F0470">
        <w:rPr>
          <w:b/>
          <w:bCs/>
          <w:u w:val="single"/>
        </w:rPr>
        <w:t xml:space="preserve">Napirend </w:t>
      </w:r>
      <w:r w:rsidR="005F0470">
        <w:rPr>
          <w:b/>
          <w:bCs/>
          <w:u w:val="single"/>
        </w:rPr>
        <w:t>8</w:t>
      </w:r>
      <w:r w:rsidRPr="005F0470">
        <w:rPr>
          <w:b/>
          <w:bCs/>
          <w:u w:val="single"/>
        </w:rPr>
        <w:t>.</w:t>
      </w:r>
      <w:r w:rsidR="00C57359" w:rsidRPr="005F0470">
        <w:rPr>
          <w:b/>
          <w:bCs/>
          <w:u w:val="single"/>
        </w:rPr>
        <w:t xml:space="preserve"> </w:t>
      </w:r>
      <w:r w:rsidRPr="005F0470">
        <w:rPr>
          <w:b/>
          <w:bCs/>
          <w:u w:val="single"/>
        </w:rPr>
        <w:t>pont</w:t>
      </w:r>
    </w:p>
    <w:p w:rsidR="00F97539" w:rsidRPr="00F97539" w:rsidRDefault="00F97539" w:rsidP="00077C4C">
      <w:pPr>
        <w:tabs>
          <w:tab w:val="left" w:pos="5185"/>
        </w:tabs>
        <w:suppressAutoHyphens w:val="0"/>
        <w:contextualSpacing/>
        <w:rPr>
          <w:b/>
          <w:lang w:eastAsia="hu-HU"/>
        </w:rPr>
      </w:pPr>
      <w:r w:rsidRPr="00F97539">
        <w:rPr>
          <w:lang w:eastAsia="hu-HU"/>
        </w:rPr>
        <w:t>A Budapest II. kerület, 53780/1 helyrajzi számú ingatlan értékesítése</w:t>
      </w:r>
    </w:p>
    <w:p w:rsidR="00982204" w:rsidRDefault="00982204" w:rsidP="00077C4C">
      <w:pPr>
        <w:tabs>
          <w:tab w:val="left" w:pos="5185"/>
        </w:tabs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EE0E7B" w:rsidRDefault="00EE0E7B" w:rsidP="00077C4C">
      <w:pPr>
        <w:tabs>
          <w:tab w:val="left" w:pos="0"/>
          <w:tab w:val="left" w:pos="4962"/>
          <w:tab w:val="left" w:pos="5185"/>
        </w:tabs>
        <w:jc w:val="both"/>
      </w:pPr>
    </w:p>
    <w:p w:rsidR="00982204" w:rsidRPr="001C00FC" w:rsidRDefault="00982204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982204" w:rsidRDefault="00982204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982204" w:rsidRPr="005D3643" w:rsidRDefault="00982204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982204" w:rsidRDefault="00982204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F97539" w:rsidRPr="001C00FC" w:rsidRDefault="00F97539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F97539" w:rsidRDefault="00F97539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8</w:t>
      </w:r>
      <w:r w:rsidR="00845DB8">
        <w:rPr>
          <w:b/>
          <w:bCs/>
          <w:u w:val="single"/>
        </w:rPr>
        <w:t>0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910239" w:rsidRPr="005F0470" w:rsidRDefault="00910239" w:rsidP="005F0470">
      <w:pPr>
        <w:tabs>
          <w:tab w:val="left" w:pos="0"/>
          <w:tab w:val="left" w:pos="4962"/>
          <w:tab w:val="left" w:pos="5185"/>
        </w:tabs>
        <w:jc w:val="both"/>
        <w:rPr>
          <w:bCs/>
        </w:rPr>
      </w:pPr>
    </w:p>
    <w:p w:rsidR="00910239" w:rsidRPr="00910239" w:rsidRDefault="00910239" w:rsidP="00077C4C">
      <w:pPr>
        <w:tabs>
          <w:tab w:val="left" w:pos="5185"/>
        </w:tabs>
        <w:jc w:val="both"/>
        <w:rPr>
          <w:kern w:val="2"/>
        </w:rPr>
      </w:pPr>
      <w:r w:rsidRPr="00910239">
        <w:t xml:space="preserve">A Bizottság úgy dönt, hogy a Budapest Főváros II. Kerületi Önkormányzat a Budapest II. kerület, </w:t>
      </w:r>
      <w:r w:rsidRPr="00910239">
        <w:rPr>
          <w:kern w:val="2"/>
        </w:rPr>
        <w:t>a 53780/1 hrsz-ú, 143 m</w:t>
      </w:r>
      <w:r w:rsidRPr="00910239">
        <w:rPr>
          <w:kern w:val="2"/>
          <w:vertAlign w:val="superscript"/>
        </w:rPr>
        <w:t>2</w:t>
      </w:r>
      <w:r w:rsidRPr="00910239">
        <w:rPr>
          <w:kern w:val="2"/>
        </w:rPr>
        <w:t xml:space="preserve"> területű, kivett beépítetlen terület megnevezésű ingatlant bruttó 5</w:t>
      </w:r>
      <w:r w:rsidRPr="00910239">
        <w:t>.800.000,- Ft</w:t>
      </w:r>
      <w:r w:rsidRPr="00910239">
        <w:rPr>
          <w:kern w:val="2"/>
        </w:rPr>
        <w:t xml:space="preserve"> vételáron értékesíti a Budapest II. kerület, 53779 hrsz-ú 623 m</w:t>
      </w:r>
      <w:r w:rsidRPr="00910239">
        <w:rPr>
          <w:kern w:val="2"/>
          <w:vertAlign w:val="superscript"/>
        </w:rPr>
        <w:t>2</w:t>
      </w:r>
      <w:r w:rsidRPr="00910239">
        <w:rPr>
          <w:kern w:val="2"/>
        </w:rPr>
        <w:t xml:space="preserve"> területű, kivett lakóház, udvar megnevezésű ingatlan tulajdonosai, </w:t>
      </w:r>
      <w:r w:rsidR="00FC770E">
        <w:rPr>
          <w:kern w:val="2"/>
        </w:rPr>
        <w:t>………………..</w:t>
      </w:r>
      <w:r w:rsidRPr="00910239">
        <w:rPr>
          <w:kern w:val="2"/>
        </w:rPr>
        <w:t xml:space="preserve">, </w:t>
      </w:r>
      <w:r w:rsidR="00FC770E">
        <w:rPr>
          <w:kern w:val="2"/>
        </w:rPr>
        <w:t>……………….</w:t>
      </w:r>
      <w:r w:rsidRPr="00910239">
        <w:rPr>
          <w:kern w:val="2"/>
        </w:rPr>
        <w:t xml:space="preserve">, és </w:t>
      </w:r>
      <w:r w:rsidR="00FC770E">
        <w:rPr>
          <w:kern w:val="2"/>
        </w:rPr>
        <w:t>………………….</w:t>
      </w:r>
      <w:r w:rsidRPr="00910239">
        <w:rPr>
          <w:kern w:val="2"/>
        </w:rPr>
        <w:t xml:space="preserve"> részére, a tulajdonukban álló ingatlanukkal történő egyesítés céljából az alábbi feltételekkel:</w:t>
      </w:r>
    </w:p>
    <w:p w:rsidR="00910239" w:rsidRPr="00910239" w:rsidRDefault="00910239" w:rsidP="00077C4C">
      <w:pPr>
        <w:tabs>
          <w:tab w:val="left" w:pos="5185"/>
        </w:tabs>
        <w:jc w:val="both"/>
        <w:rPr>
          <w:kern w:val="2"/>
        </w:rPr>
      </w:pPr>
    </w:p>
    <w:p w:rsidR="00910239" w:rsidRPr="00910239" w:rsidRDefault="00910239" w:rsidP="005F0470">
      <w:pPr>
        <w:keepLines/>
        <w:numPr>
          <w:ilvl w:val="0"/>
          <w:numId w:val="49"/>
        </w:numPr>
        <w:tabs>
          <w:tab w:val="left" w:pos="993"/>
        </w:tabs>
        <w:suppressAutoHyphens w:val="0"/>
        <w:ind w:left="851" w:hanging="425"/>
        <w:jc w:val="both"/>
        <w:rPr>
          <w:kern w:val="2"/>
        </w:rPr>
      </w:pPr>
      <w:r w:rsidRPr="00910239">
        <w:rPr>
          <w:kern w:val="2"/>
        </w:rPr>
        <w:t>a tulajdonosok legkésőbb a jelen határozatról szóló értesítés kézhezvételétől számított 30 napon elfogadó nyilatkozatot tesznek,</w:t>
      </w:r>
    </w:p>
    <w:p w:rsidR="00910239" w:rsidRPr="00910239" w:rsidRDefault="00910239" w:rsidP="005F0470">
      <w:pPr>
        <w:keepLines/>
        <w:numPr>
          <w:ilvl w:val="0"/>
          <w:numId w:val="49"/>
        </w:numPr>
        <w:tabs>
          <w:tab w:val="left" w:pos="993"/>
        </w:tabs>
        <w:suppressAutoHyphens w:val="0"/>
        <w:ind w:left="851" w:hanging="425"/>
        <w:jc w:val="both"/>
        <w:rPr>
          <w:kern w:val="2"/>
        </w:rPr>
      </w:pPr>
      <w:r w:rsidRPr="00910239">
        <w:rPr>
          <w:kern w:val="2"/>
        </w:rPr>
        <w:t xml:space="preserve">a </w:t>
      </w:r>
      <w:r w:rsidRPr="00910239">
        <w:t>telekalakítás lebonyolítását és annak költségeit a tulajdonosok/vevők vállalják,</w:t>
      </w:r>
    </w:p>
    <w:p w:rsidR="00910239" w:rsidRPr="00910239" w:rsidRDefault="00910239" w:rsidP="005F0470">
      <w:pPr>
        <w:keepLines/>
        <w:numPr>
          <w:ilvl w:val="0"/>
          <w:numId w:val="49"/>
        </w:numPr>
        <w:tabs>
          <w:tab w:val="left" w:pos="993"/>
        </w:tabs>
        <w:suppressAutoHyphens w:val="0"/>
        <w:ind w:left="851" w:hanging="425"/>
        <w:jc w:val="both"/>
        <w:rPr>
          <w:kern w:val="2"/>
        </w:rPr>
      </w:pPr>
      <w:r w:rsidRPr="00910239">
        <w:t xml:space="preserve">az adásvételi szerződés a </w:t>
      </w:r>
      <w:r w:rsidRPr="00910239">
        <w:rPr>
          <w:kern w:val="2"/>
        </w:rPr>
        <w:t xml:space="preserve">Budapest II. kerület, 53779 hrsz-ú ingatlan tulajdonosai által kezdeményezett, a </w:t>
      </w:r>
      <w:r w:rsidRPr="00910239">
        <w:t xml:space="preserve">Budapest Főváros Kormányhivatala XI. Kerületi Hivatala Földmérési és Földügyi Osztályának </w:t>
      </w:r>
      <w:r w:rsidRPr="00910239">
        <w:rPr>
          <w:kern w:val="2"/>
        </w:rPr>
        <w:t xml:space="preserve">telekegyesítésre kiadott jogerős telekalakítási engedélye </w:t>
      </w:r>
      <w:r w:rsidRPr="00910239">
        <w:t>Önkormányzathoz történő benyújtását követő 30 napon belül, de legkésőbb 2017. október 31. napjáig megkötésre, a vételár egy összegben az adásvételi szerződés megkötéséig kiegyenlítésre kerül.</w:t>
      </w:r>
    </w:p>
    <w:p w:rsidR="00910239" w:rsidRPr="00910239" w:rsidRDefault="00910239" w:rsidP="00077C4C">
      <w:pPr>
        <w:tabs>
          <w:tab w:val="left" w:pos="5185"/>
        </w:tabs>
        <w:jc w:val="both"/>
      </w:pPr>
      <w:r w:rsidRPr="00910239">
        <w:t xml:space="preserve">Amennyiben a </w:t>
      </w:r>
      <w:r w:rsidRPr="00910239">
        <w:rPr>
          <w:kern w:val="2"/>
        </w:rPr>
        <w:t>Budapest II. kerület, 53779 hrsz-ú 623 m</w:t>
      </w:r>
      <w:r w:rsidRPr="00910239">
        <w:rPr>
          <w:kern w:val="2"/>
          <w:vertAlign w:val="superscript"/>
        </w:rPr>
        <w:t>2</w:t>
      </w:r>
      <w:r w:rsidRPr="00910239">
        <w:rPr>
          <w:kern w:val="2"/>
        </w:rPr>
        <w:t xml:space="preserve"> területű kivett lakóház, udvar megnevezésű ingatlan tulajdonosai határidőben elfogadó nyilatkozatot nem tesznek, vagy az adásvételi szerződést a fenti határidőig </w:t>
      </w:r>
      <w:r w:rsidRPr="00910239">
        <w:t>nem írják alá, a jelen határozat az értékesítés tekintetében minden további jogcselekmény nélkül hatályát veszti és a tulajdonosok kötelesek a nem a jogi telekhatáron álló kerítést legkésőbb a határidő eredménytelen elteltét követő 60 napon belül a jogi telekhatárra áthelyezni.</w:t>
      </w:r>
    </w:p>
    <w:p w:rsidR="00910239" w:rsidRPr="00910239" w:rsidRDefault="00910239" w:rsidP="00077C4C">
      <w:pPr>
        <w:tabs>
          <w:tab w:val="left" w:pos="5185"/>
        </w:tabs>
        <w:jc w:val="both"/>
      </w:pPr>
    </w:p>
    <w:p w:rsidR="00910239" w:rsidRPr="00910239" w:rsidRDefault="00910239" w:rsidP="00077C4C">
      <w:pPr>
        <w:tabs>
          <w:tab w:val="left" w:pos="5185"/>
        </w:tabs>
        <w:jc w:val="both"/>
      </w:pPr>
      <w:r w:rsidRPr="00910239">
        <w:t>A Bizottság egyúttal felhatalmazza a Polgármestert az adásvételi szerződés, valamint a változás ingatlan-nyilvántartáson történő átvezetéséhez szükséges nyilatkozatok, vázrajzok aláírására.</w:t>
      </w:r>
    </w:p>
    <w:p w:rsidR="00910239" w:rsidRPr="00910239" w:rsidRDefault="00910239" w:rsidP="00077C4C">
      <w:pPr>
        <w:tabs>
          <w:tab w:val="left" w:pos="5185"/>
        </w:tabs>
        <w:jc w:val="both"/>
      </w:pPr>
    </w:p>
    <w:p w:rsidR="00910239" w:rsidRPr="00910239" w:rsidRDefault="00910239" w:rsidP="00077C4C">
      <w:pPr>
        <w:tabs>
          <w:tab w:val="left" w:pos="5185"/>
        </w:tabs>
        <w:jc w:val="both"/>
      </w:pPr>
      <w:r w:rsidRPr="00910239">
        <w:t>A Bizottság a Polgármester és a Jegyző útján felkéri dr. Láng Orsolyát a Vagyonhasznosítási és Ingatlan-nyilvántartási Iroda vezetőjét, hogy a szükséges intézkedéseket tegye meg.</w:t>
      </w:r>
    </w:p>
    <w:p w:rsidR="00910239" w:rsidRPr="00910239" w:rsidRDefault="00910239" w:rsidP="00077C4C">
      <w:pPr>
        <w:tabs>
          <w:tab w:val="left" w:pos="5185"/>
        </w:tabs>
        <w:jc w:val="both"/>
      </w:pPr>
    </w:p>
    <w:p w:rsidR="00910239" w:rsidRPr="00910239" w:rsidRDefault="00910239" w:rsidP="005F0470">
      <w:pPr>
        <w:jc w:val="both"/>
        <w:rPr>
          <w:bCs/>
        </w:rPr>
      </w:pPr>
      <w:r w:rsidRPr="00910239">
        <w:rPr>
          <w:b/>
        </w:rPr>
        <w:t>Felelős:</w:t>
      </w:r>
      <w:r w:rsidRPr="00910239">
        <w:rPr>
          <w:b/>
        </w:rPr>
        <w:tab/>
      </w:r>
      <w:r w:rsidRPr="00910239">
        <w:rPr>
          <w:bCs/>
        </w:rPr>
        <w:t>Polgármester</w:t>
      </w:r>
    </w:p>
    <w:p w:rsidR="00910239" w:rsidRPr="00910239" w:rsidRDefault="00910239" w:rsidP="005F0470">
      <w:pPr>
        <w:jc w:val="both"/>
      </w:pPr>
      <w:r w:rsidRPr="00910239">
        <w:rPr>
          <w:b/>
        </w:rPr>
        <w:t>Határidő:</w:t>
      </w:r>
      <w:r w:rsidRPr="00910239">
        <w:rPr>
          <w:b/>
        </w:rPr>
        <w:tab/>
      </w:r>
      <w:r w:rsidRPr="00910239">
        <w:t>2017. december 31.</w:t>
      </w:r>
    </w:p>
    <w:p w:rsidR="00F97539" w:rsidRPr="005F0470" w:rsidRDefault="00F97539" w:rsidP="005F0470">
      <w:pPr>
        <w:tabs>
          <w:tab w:val="left" w:pos="5185"/>
        </w:tabs>
        <w:jc w:val="both"/>
      </w:pPr>
    </w:p>
    <w:p w:rsidR="00F97539" w:rsidRDefault="00F97539" w:rsidP="00077C4C">
      <w:pPr>
        <w:tabs>
          <w:tab w:val="left" w:pos="5185"/>
        </w:tabs>
        <w:ind w:right="168"/>
      </w:pPr>
      <w:r w:rsidRPr="00F64190">
        <w:t xml:space="preserve">(4 bizottsági tag van jelen, </w:t>
      </w:r>
      <w:r>
        <w:t>4</w:t>
      </w:r>
      <w:r w:rsidRPr="00F64190">
        <w:t xml:space="preserve"> igen, 0 nem, </w:t>
      </w:r>
      <w:r>
        <w:t>0</w:t>
      </w:r>
      <w:r w:rsidRPr="00F64190">
        <w:t xml:space="preserve"> tartózkodás)</w:t>
      </w:r>
    </w:p>
    <w:p w:rsidR="00E31B98" w:rsidRDefault="00E31B98" w:rsidP="00077C4C">
      <w:pPr>
        <w:tabs>
          <w:tab w:val="left" w:pos="5185"/>
        </w:tabs>
        <w:ind w:right="168"/>
      </w:pPr>
    </w:p>
    <w:p w:rsidR="00D50265" w:rsidRDefault="00D50265" w:rsidP="00077C4C">
      <w:pPr>
        <w:tabs>
          <w:tab w:val="left" w:pos="5185"/>
        </w:tabs>
        <w:ind w:right="168"/>
      </w:pPr>
      <w:r w:rsidRPr="00611B01">
        <w:rPr>
          <w:b/>
          <w:bCs/>
          <w:u w:val="single"/>
        </w:rPr>
        <w:t xml:space="preserve">Napirend </w:t>
      </w:r>
      <w:r w:rsidR="005F0470">
        <w:rPr>
          <w:b/>
          <w:bCs/>
          <w:u w:val="single"/>
        </w:rPr>
        <w:t>9</w:t>
      </w:r>
      <w:r w:rsidRPr="00611B01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611B01">
        <w:rPr>
          <w:b/>
          <w:bCs/>
          <w:u w:val="single"/>
        </w:rPr>
        <w:t>pont</w:t>
      </w:r>
    </w:p>
    <w:p w:rsidR="00BB4A05" w:rsidRPr="00BB4A05" w:rsidRDefault="00BB4A05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BB4A05">
        <w:rPr>
          <w:lang w:eastAsia="hu-HU"/>
        </w:rPr>
        <w:t xml:space="preserve">Kérelem a Budapest II. kerület, </w:t>
      </w:r>
      <w:r w:rsidR="00C21F35">
        <w:rPr>
          <w:lang w:eastAsia="hu-HU"/>
        </w:rPr>
        <w:t>14881 hrsz.</w:t>
      </w:r>
      <w:r w:rsidRPr="00BB4A05">
        <w:rPr>
          <w:lang w:eastAsia="hu-HU"/>
        </w:rPr>
        <w:t xml:space="preserve"> alatti ingatlanrész használatba adására</w:t>
      </w:r>
    </w:p>
    <w:p w:rsidR="00D50265" w:rsidRDefault="00D50265" w:rsidP="00077C4C">
      <w:pPr>
        <w:tabs>
          <w:tab w:val="left" w:pos="5185"/>
        </w:tabs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5F0470" w:rsidRDefault="005F0470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DF027A" w:rsidRDefault="00DF027A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>
        <w:rPr>
          <w:lang w:eastAsia="hu-HU"/>
        </w:rPr>
        <w:t xml:space="preserve">Elnök szavazásra bocsátja az alábbi határozati javaslatot: </w:t>
      </w:r>
    </w:p>
    <w:p w:rsidR="00DF027A" w:rsidRDefault="00DF027A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DF027A" w:rsidRDefault="00DF027A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i/>
          <w:lang w:eastAsia="hu-HU"/>
        </w:rPr>
      </w:pPr>
      <w:r w:rsidRPr="008343E5">
        <w:rPr>
          <w:i/>
          <w:lang w:eastAsia="hu-HU"/>
        </w:rPr>
        <w:t xml:space="preserve">„A Bizottság úgy dönt, hogy az előterjesztést leveszi a napirendről és </w:t>
      </w:r>
      <w:r>
        <w:rPr>
          <w:i/>
          <w:lang w:eastAsia="hu-HU"/>
        </w:rPr>
        <w:t>fel</w:t>
      </w:r>
      <w:r w:rsidRPr="008343E5">
        <w:rPr>
          <w:i/>
          <w:lang w:eastAsia="hu-HU"/>
        </w:rPr>
        <w:t xml:space="preserve">kéri </w:t>
      </w:r>
      <w:r>
        <w:rPr>
          <w:i/>
          <w:lang w:eastAsia="hu-HU"/>
        </w:rPr>
        <w:t>a</w:t>
      </w:r>
      <w:r w:rsidRPr="008343E5">
        <w:rPr>
          <w:i/>
          <w:lang w:eastAsia="hu-HU"/>
        </w:rPr>
        <w:t xml:space="preserve"> </w:t>
      </w:r>
      <w:r w:rsidRPr="008343E5">
        <w:rPr>
          <w:i/>
        </w:rPr>
        <w:t xml:space="preserve">Vagyonhasznosítási </w:t>
      </w:r>
      <w:r>
        <w:rPr>
          <w:i/>
        </w:rPr>
        <w:t>és Ingatlan-nyilvántartási Irodát</w:t>
      </w:r>
      <w:r w:rsidRPr="008343E5">
        <w:rPr>
          <w:i/>
        </w:rPr>
        <w:t>,</w:t>
      </w:r>
      <w:r w:rsidR="0011412F">
        <w:rPr>
          <w:i/>
          <w:lang w:eastAsia="hu-HU"/>
        </w:rPr>
        <w:t xml:space="preserve"> hogy </w:t>
      </w:r>
      <w:r>
        <w:rPr>
          <w:i/>
          <w:lang w:eastAsia="hu-HU"/>
        </w:rPr>
        <w:t xml:space="preserve">tisztázza a Főépítészeti Irodával, </w:t>
      </w:r>
      <w:r w:rsidRPr="0011412F">
        <w:rPr>
          <w:i/>
          <w:lang w:eastAsia="hu-HU"/>
        </w:rPr>
        <w:t xml:space="preserve">hogy a </w:t>
      </w:r>
      <w:r w:rsidR="0011412F" w:rsidRPr="0011412F">
        <w:rPr>
          <w:i/>
          <w:lang w:eastAsia="hu-HU"/>
        </w:rPr>
        <w:t xml:space="preserve">Budapest II. kerület, </w:t>
      </w:r>
      <w:r w:rsidR="00C21F35">
        <w:rPr>
          <w:i/>
          <w:lang w:eastAsia="hu-HU"/>
        </w:rPr>
        <w:t>14881hrsz.</w:t>
      </w:r>
      <w:r w:rsidR="0011412F" w:rsidRPr="0011412F">
        <w:rPr>
          <w:i/>
          <w:lang w:eastAsia="hu-HU"/>
        </w:rPr>
        <w:t xml:space="preserve"> alatti </w:t>
      </w:r>
      <w:r w:rsidRPr="0011412F">
        <w:rPr>
          <w:i/>
          <w:lang w:eastAsia="hu-HU"/>
        </w:rPr>
        <w:t>ingatlanon építési anyagok tárolásá</w:t>
      </w:r>
      <w:r w:rsidR="0011412F" w:rsidRPr="0011412F">
        <w:rPr>
          <w:i/>
          <w:lang w:eastAsia="hu-HU"/>
        </w:rPr>
        <w:t>val</w:t>
      </w:r>
      <w:r w:rsidR="0011412F">
        <w:rPr>
          <w:i/>
          <w:lang w:eastAsia="hu-HU"/>
        </w:rPr>
        <w:t xml:space="preserve"> kapcsolatos</w:t>
      </w:r>
      <w:r>
        <w:rPr>
          <w:i/>
          <w:lang w:eastAsia="hu-HU"/>
        </w:rPr>
        <w:t xml:space="preserve"> tevékenység</w:t>
      </w:r>
      <w:r w:rsidR="0011412F">
        <w:rPr>
          <w:i/>
          <w:lang w:eastAsia="hu-HU"/>
        </w:rPr>
        <w:t xml:space="preserve"> végezhető-e</w:t>
      </w:r>
      <w:r>
        <w:rPr>
          <w:i/>
          <w:lang w:eastAsia="hu-HU"/>
        </w:rPr>
        <w:t>, majd ez</w:t>
      </w:r>
      <w:r w:rsidR="0011412F">
        <w:rPr>
          <w:i/>
          <w:lang w:eastAsia="hu-HU"/>
        </w:rPr>
        <w:t>zel</w:t>
      </w:r>
      <w:r>
        <w:rPr>
          <w:i/>
          <w:lang w:eastAsia="hu-HU"/>
        </w:rPr>
        <w:t xml:space="preserve"> kiegészítve ismételten terjessze az ügyet a </w:t>
      </w:r>
      <w:r w:rsidRPr="008343E5">
        <w:rPr>
          <w:i/>
          <w:lang w:eastAsia="hu-HU"/>
        </w:rPr>
        <w:t>Bizottság</w:t>
      </w:r>
      <w:r w:rsidR="005F0470">
        <w:rPr>
          <w:i/>
          <w:lang w:eastAsia="hu-HU"/>
        </w:rPr>
        <w:t xml:space="preserve"> elé.</w:t>
      </w:r>
    </w:p>
    <w:p w:rsidR="005F0470" w:rsidRPr="00CE7DA4" w:rsidRDefault="005F0470" w:rsidP="005F0470">
      <w:pPr>
        <w:tabs>
          <w:tab w:val="left" w:pos="5185"/>
          <w:tab w:val="left" w:pos="8760"/>
        </w:tabs>
        <w:suppressAutoHyphens w:val="0"/>
        <w:jc w:val="both"/>
        <w:rPr>
          <w:rFonts w:eastAsiaTheme="minorHAnsi"/>
          <w:bCs/>
          <w:i/>
          <w:noProof/>
          <w:lang w:eastAsia="en-US"/>
        </w:rPr>
      </w:pPr>
      <w:r w:rsidRPr="00CE7DA4">
        <w:rPr>
          <w:rFonts w:eastAsiaTheme="minorHAnsi"/>
          <w:bCs/>
          <w:i/>
          <w:noProof/>
          <w:lang w:eastAsia="en-US"/>
        </w:rPr>
        <w:lastRenderedPageBreak/>
        <w:t>A Bizottság a Polgármester és a Jegyző útján felkéri dr. Láng Orsolyát, a Vagyonhasznosítási és Ingatlan-nyilvántartási Iroda vezetőjét, hogy tegye meg a szükséges intézkedéseket.”</w:t>
      </w:r>
    </w:p>
    <w:p w:rsidR="00D50265" w:rsidRPr="001C00FC" w:rsidRDefault="00D50265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D50265" w:rsidRDefault="00D50265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DC4451" w:rsidRPr="005D3643" w:rsidRDefault="00DC4451" w:rsidP="00077C4C">
      <w:pPr>
        <w:tabs>
          <w:tab w:val="left" w:pos="0"/>
          <w:tab w:val="left" w:pos="4962"/>
          <w:tab w:val="left" w:pos="5185"/>
        </w:tabs>
        <w:jc w:val="both"/>
      </w:pPr>
    </w:p>
    <w:p w:rsidR="00BB4A05" w:rsidRPr="001C00FC" w:rsidRDefault="00BB4A05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D50265" w:rsidRDefault="00BB4A05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8</w:t>
      </w:r>
      <w:r w:rsidR="00845DB8">
        <w:rPr>
          <w:b/>
          <w:bCs/>
          <w:u w:val="single"/>
        </w:rPr>
        <w:t>1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11412F" w:rsidRPr="0011412F" w:rsidRDefault="0011412F" w:rsidP="0011412F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11412F" w:rsidRPr="0011412F" w:rsidRDefault="0011412F" w:rsidP="0011412F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11412F">
        <w:rPr>
          <w:lang w:eastAsia="hu-HU"/>
        </w:rPr>
        <w:t xml:space="preserve">A Bizottság úgy dönt, hogy az előterjesztést leveszi a napirendről és felkéri a </w:t>
      </w:r>
      <w:r w:rsidRPr="0011412F">
        <w:t>Vagyonhasznosítási és Ingatlan-nyilvántartási Irodát,</w:t>
      </w:r>
      <w:r w:rsidRPr="0011412F">
        <w:rPr>
          <w:lang w:eastAsia="hu-HU"/>
        </w:rPr>
        <w:t xml:space="preserve"> hogy tisztázza a Főépítészeti Irodával, hogy a Budapest II. kerület, </w:t>
      </w:r>
      <w:r w:rsidR="00C21F35">
        <w:rPr>
          <w:lang w:eastAsia="hu-HU"/>
        </w:rPr>
        <w:t>14881 hrsz.</w:t>
      </w:r>
      <w:r w:rsidRPr="0011412F">
        <w:rPr>
          <w:lang w:eastAsia="hu-HU"/>
        </w:rPr>
        <w:t xml:space="preserve"> alatti ingatlanon építési anyagok tárolásával kapcsolatos tevékenység végezhető-e, majd ezzel kiegészítve ismételten terjessze az ügyet a Bizottság elé.</w:t>
      </w:r>
    </w:p>
    <w:p w:rsidR="00F469DA" w:rsidRDefault="00F469DA" w:rsidP="00077C4C">
      <w:pPr>
        <w:keepLines/>
        <w:tabs>
          <w:tab w:val="left" w:pos="1717"/>
          <w:tab w:val="left" w:pos="5185"/>
          <w:tab w:val="left" w:pos="8804"/>
          <w:tab w:val="left" w:pos="8931"/>
        </w:tabs>
        <w:suppressAutoHyphens w:val="0"/>
        <w:ind w:right="8"/>
        <w:jc w:val="both"/>
        <w:rPr>
          <w:szCs w:val="20"/>
          <w:lang w:eastAsia="hu-HU"/>
        </w:rPr>
      </w:pPr>
    </w:p>
    <w:p w:rsidR="00494F72" w:rsidRDefault="00494F72" w:rsidP="00077C4C">
      <w:pPr>
        <w:tabs>
          <w:tab w:val="left" w:pos="5185"/>
          <w:tab w:val="left" w:pos="8080"/>
        </w:tabs>
        <w:ind w:right="26"/>
        <w:jc w:val="both"/>
        <w:rPr>
          <w:noProof/>
        </w:rPr>
      </w:pPr>
      <w:r>
        <w:rPr>
          <w:noProof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494F72" w:rsidRDefault="00494F72" w:rsidP="00077C4C">
      <w:pPr>
        <w:tabs>
          <w:tab w:val="left" w:pos="5185"/>
          <w:tab w:val="left" w:pos="8080"/>
        </w:tabs>
        <w:ind w:right="26"/>
        <w:jc w:val="both"/>
        <w:rPr>
          <w:noProof/>
        </w:rPr>
      </w:pPr>
    </w:p>
    <w:p w:rsidR="00494F72" w:rsidRDefault="00494F72" w:rsidP="0011412F">
      <w:pPr>
        <w:tabs>
          <w:tab w:val="left" w:pos="0"/>
        </w:tabs>
        <w:ind w:right="26"/>
        <w:jc w:val="both"/>
        <w:rPr>
          <w:b/>
          <w:noProof/>
          <w:lang w:eastAsia="ar-SA"/>
        </w:rPr>
      </w:pPr>
      <w:r>
        <w:rPr>
          <w:b/>
          <w:noProof/>
          <w:lang w:eastAsia="ar-SA"/>
        </w:rPr>
        <w:t>Felelős:</w:t>
      </w:r>
      <w:r>
        <w:rPr>
          <w:b/>
          <w:noProof/>
          <w:lang w:eastAsia="ar-SA"/>
        </w:rPr>
        <w:tab/>
      </w:r>
      <w:r>
        <w:rPr>
          <w:bCs/>
          <w:iCs/>
          <w:lang w:val="x-none" w:eastAsia="x-none"/>
        </w:rPr>
        <w:t>P</w:t>
      </w:r>
      <w:r w:rsidRPr="00961DEA">
        <w:rPr>
          <w:bCs/>
          <w:iCs/>
          <w:lang w:val="x-none" w:eastAsia="x-none"/>
        </w:rPr>
        <w:t>olgármester</w:t>
      </w:r>
      <w:r>
        <w:rPr>
          <w:b/>
          <w:noProof/>
          <w:lang w:eastAsia="ar-SA"/>
        </w:rPr>
        <w:t xml:space="preserve"> </w:t>
      </w:r>
    </w:p>
    <w:p w:rsidR="00494F72" w:rsidRDefault="00494F72" w:rsidP="0011412F">
      <w:pPr>
        <w:tabs>
          <w:tab w:val="left" w:pos="0"/>
        </w:tabs>
        <w:ind w:right="26"/>
        <w:jc w:val="both"/>
        <w:rPr>
          <w:noProof/>
          <w:lang w:eastAsia="ar-SA"/>
        </w:rPr>
      </w:pPr>
      <w:r>
        <w:rPr>
          <w:b/>
          <w:noProof/>
          <w:lang w:eastAsia="ar-SA"/>
        </w:rPr>
        <w:t>Határidő:</w:t>
      </w:r>
      <w:r>
        <w:rPr>
          <w:b/>
          <w:noProof/>
          <w:lang w:eastAsia="ar-SA"/>
        </w:rPr>
        <w:tab/>
      </w:r>
      <w:r>
        <w:rPr>
          <w:noProof/>
          <w:lang w:eastAsia="ar-SA"/>
        </w:rPr>
        <w:t>soron következő bizottsági ülés</w:t>
      </w:r>
    </w:p>
    <w:p w:rsidR="00024FBF" w:rsidRPr="00D50265" w:rsidRDefault="00024FBF" w:rsidP="00077C4C">
      <w:pPr>
        <w:keepLines/>
        <w:tabs>
          <w:tab w:val="left" w:pos="1717"/>
          <w:tab w:val="left" w:pos="5185"/>
          <w:tab w:val="left" w:pos="8804"/>
          <w:tab w:val="left" w:pos="8931"/>
        </w:tabs>
        <w:suppressAutoHyphens w:val="0"/>
        <w:ind w:right="8"/>
        <w:jc w:val="both"/>
        <w:rPr>
          <w:szCs w:val="20"/>
          <w:lang w:eastAsia="hu-HU"/>
        </w:rPr>
      </w:pPr>
    </w:p>
    <w:p w:rsidR="00776AEF" w:rsidRDefault="00776AEF" w:rsidP="00077C4C">
      <w:pPr>
        <w:tabs>
          <w:tab w:val="left" w:pos="5185"/>
        </w:tabs>
        <w:ind w:right="168"/>
      </w:pPr>
      <w:r w:rsidRPr="00F64190">
        <w:t>(4 bizottsági tag van jelen, 4 igen, 0 nem, 0 tartózkodás)</w:t>
      </w:r>
    </w:p>
    <w:p w:rsidR="00CC2023" w:rsidRPr="00F469DA" w:rsidRDefault="00CC2023" w:rsidP="00077C4C">
      <w:pPr>
        <w:tabs>
          <w:tab w:val="left" w:pos="5185"/>
        </w:tabs>
        <w:ind w:right="168"/>
        <w:rPr>
          <w:bCs/>
        </w:rPr>
      </w:pPr>
    </w:p>
    <w:p w:rsidR="00BF3E67" w:rsidRDefault="00BF3E67" w:rsidP="00077C4C">
      <w:pPr>
        <w:tabs>
          <w:tab w:val="left" w:pos="5185"/>
        </w:tabs>
        <w:ind w:right="168"/>
      </w:pPr>
      <w:r w:rsidRPr="00611B01">
        <w:rPr>
          <w:b/>
          <w:bCs/>
          <w:u w:val="single"/>
        </w:rPr>
        <w:t xml:space="preserve">Napirend </w:t>
      </w:r>
      <w:r w:rsidR="0011412F">
        <w:rPr>
          <w:b/>
          <w:bCs/>
          <w:u w:val="single"/>
        </w:rPr>
        <w:t>10</w:t>
      </w:r>
      <w:r w:rsidRPr="00611B01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611B01">
        <w:rPr>
          <w:b/>
          <w:bCs/>
          <w:u w:val="single"/>
        </w:rPr>
        <w:t>pont</w:t>
      </w:r>
    </w:p>
    <w:p w:rsidR="001E4FA7" w:rsidRPr="001E4FA7" w:rsidRDefault="001E4FA7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1E4FA7">
        <w:rPr>
          <w:lang w:eastAsia="hu-HU"/>
        </w:rPr>
        <w:t>Elővásárlási jogra vonatkozó nyilatkozat</w:t>
      </w:r>
    </w:p>
    <w:p w:rsidR="00BF3E67" w:rsidRDefault="00BF3E67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BF3E67" w:rsidRDefault="00BF3E67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</w:pPr>
    </w:p>
    <w:p w:rsidR="00BF3E67" w:rsidRPr="001C00FC" w:rsidRDefault="00BF3E67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 w:rsidR="0082146E">
        <w:t xml:space="preserve"> </w:t>
      </w:r>
      <w:r w:rsidRPr="001C00FC">
        <w:t>határozati javaslatát az előterjesztésben leírtakkal egyező tartalommal, változtatás nélkül.</w:t>
      </w:r>
    </w:p>
    <w:p w:rsidR="00BF3E67" w:rsidRPr="001C00FC" w:rsidRDefault="00BF3E67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BF3E67" w:rsidRPr="005D3643" w:rsidRDefault="00BF3E67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BF3E67" w:rsidRPr="00A00724" w:rsidRDefault="00BF3E67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1E4FA7" w:rsidRPr="001C00FC" w:rsidRDefault="001E4FA7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1E4FA7" w:rsidRDefault="001E4FA7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8</w:t>
      </w:r>
      <w:r w:rsidR="00845DB8">
        <w:rPr>
          <w:b/>
          <w:bCs/>
          <w:u w:val="single"/>
        </w:rPr>
        <w:t>2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1E4FA7" w:rsidRPr="00F469DA" w:rsidRDefault="001E4FA7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AA04E5" w:rsidRPr="00AA04E5" w:rsidRDefault="00AA04E5" w:rsidP="00077C4C">
      <w:pPr>
        <w:tabs>
          <w:tab w:val="left" w:pos="5185"/>
        </w:tabs>
        <w:suppressAutoHyphens w:val="0"/>
        <w:snapToGrid w:val="0"/>
        <w:jc w:val="both"/>
        <w:rPr>
          <w:rFonts w:eastAsiaTheme="minorHAnsi"/>
          <w:lang w:eastAsia="en-US"/>
        </w:rPr>
      </w:pPr>
      <w:r w:rsidRPr="00AA04E5">
        <w:rPr>
          <w:lang w:eastAsia="ar-SA"/>
        </w:rPr>
        <w:t>A Bizottság úgy dönt, javasolja a Képviselő-testületnek, hogy a Budapest Főváros II. Kerületi Önkormányzat ne gyakorolja a</w:t>
      </w:r>
      <w:r w:rsidRPr="00AA04E5">
        <w:rPr>
          <w:rFonts w:eastAsiaTheme="minorHAnsi"/>
          <w:lang w:eastAsia="en-US"/>
        </w:rPr>
        <w:t xml:space="preserve"> kulturális örökség védelméről szóló 2001. évi LXIV. törvény 86. § (4) bekezdése alapján fennálló elővásárlási jogát a</w:t>
      </w:r>
      <w:r w:rsidRPr="00AA04E5">
        <w:rPr>
          <w:lang w:eastAsia="ar-SA"/>
        </w:rPr>
        <w:t xml:space="preserve"> </w:t>
      </w:r>
      <w:r w:rsidR="00E673B1">
        <w:rPr>
          <w:lang w:eastAsia="ar-SA"/>
        </w:rPr>
        <w:t>………………..</w:t>
      </w:r>
      <w:r w:rsidRPr="00AA04E5">
        <w:rPr>
          <w:lang w:eastAsia="ar-SA"/>
        </w:rPr>
        <w:t xml:space="preserve"> </w:t>
      </w:r>
      <w:r w:rsidR="00E673B1">
        <w:rPr>
          <w:lang w:eastAsia="ar-SA"/>
        </w:rPr>
        <w:t>……………..</w:t>
      </w:r>
      <w:r w:rsidRPr="00AA04E5">
        <w:rPr>
          <w:lang w:eastAsia="ar-SA"/>
        </w:rPr>
        <w:t xml:space="preserve"> Korlátolt Felelősségű Társaság (rövidített neve: </w:t>
      </w:r>
      <w:r w:rsidR="00E673B1">
        <w:rPr>
          <w:lang w:eastAsia="ar-SA"/>
        </w:rPr>
        <w:t>……………………</w:t>
      </w:r>
      <w:r w:rsidRPr="00AA04E5">
        <w:rPr>
          <w:lang w:eastAsia="ar-SA"/>
        </w:rPr>
        <w:t xml:space="preserve"> Kft., Cg</w:t>
      </w:r>
      <w:r w:rsidR="00E673B1">
        <w:rPr>
          <w:lang w:eastAsia="ar-SA"/>
        </w:rPr>
        <w:t>…………………..</w:t>
      </w:r>
      <w:r w:rsidRPr="00AA04E5">
        <w:rPr>
          <w:lang w:eastAsia="ar-SA"/>
        </w:rPr>
        <w:t xml:space="preserve">, </w:t>
      </w:r>
      <w:r w:rsidR="001077D2">
        <w:rPr>
          <w:lang w:eastAsia="ar-SA"/>
        </w:rPr>
        <w:t>s</w:t>
      </w:r>
      <w:r w:rsidRPr="00AA04E5">
        <w:rPr>
          <w:lang w:eastAsia="ar-SA"/>
        </w:rPr>
        <w:t xml:space="preserve">zékhelye: </w:t>
      </w:r>
      <w:r w:rsidR="00E673B1">
        <w:rPr>
          <w:lang w:eastAsia="ar-SA"/>
        </w:rPr>
        <w:lastRenderedPageBreak/>
        <w:t>……………………….</w:t>
      </w:r>
      <w:r w:rsidRPr="00AA04E5">
        <w:rPr>
          <w:lang w:eastAsia="ar-SA"/>
        </w:rPr>
        <w:t xml:space="preserve">, képviseli: </w:t>
      </w:r>
      <w:r w:rsidR="00E673B1">
        <w:rPr>
          <w:lang w:eastAsia="ar-SA"/>
        </w:rPr>
        <w:t>………………..</w:t>
      </w:r>
      <w:r w:rsidRPr="00AA04E5">
        <w:rPr>
          <w:lang w:eastAsia="ar-SA"/>
        </w:rPr>
        <w:t xml:space="preserve"> ügyvezető) eladó és a </w:t>
      </w:r>
      <w:r w:rsidR="00E673B1">
        <w:rPr>
          <w:lang w:eastAsia="ar-SA"/>
        </w:rPr>
        <w:t>…………………………………….</w:t>
      </w:r>
      <w:r w:rsidRPr="00AA04E5">
        <w:rPr>
          <w:lang w:eastAsia="ar-SA"/>
        </w:rPr>
        <w:t xml:space="preserve"> Korlátolt Felelősségű Társaság (rövidített neve: </w:t>
      </w:r>
      <w:r w:rsidR="00E673B1">
        <w:rPr>
          <w:lang w:eastAsia="ar-SA"/>
        </w:rPr>
        <w:t>…………..</w:t>
      </w:r>
      <w:r w:rsidRPr="00AA04E5">
        <w:rPr>
          <w:lang w:eastAsia="ar-SA"/>
        </w:rPr>
        <w:t xml:space="preserve"> Kft., Cg</w:t>
      </w:r>
      <w:r w:rsidR="00E673B1">
        <w:rPr>
          <w:lang w:eastAsia="ar-SA"/>
        </w:rPr>
        <w:t>…………………</w:t>
      </w:r>
      <w:r w:rsidRPr="00AA04E5">
        <w:rPr>
          <w:lang w:eastAsia="ar-SA"/>
        </w:rPr>
        <w:t xml:space="preserve">, székhelye: </w:t>
      </w:r>
      <w:r w:rsidR="00E673B1">
        <w:rPr>
          <w:lang w:eastAsia="ar-SA"/>
        </w:rPr>
        <w:t>……………………..</w:t>
      </w:r>
      <w:r w:rsidRPr="00AA04E5">
        <w:rPr>
          <w:lang w:eastAsia="ar-SA"/>
        </w:rPr>
        <w:t xml:space="preserve">képviseli: </w:t>
      </w:r>
      <w:r w:rsidR="00E673B1">
        <w:rPr>
          <w:lang w:eastAsia="ar-SA"/>
        </w:rPr>
        <w:t>………………….</w:t>
      </w:r>
      <w:r w:rsidRPr="00AA04E5">
        <w:rPr>
          <w:lang w:eastAsia="ar-SA"/>
        </w:rPr>
        <w:t>ügyvezető) vevő között a Budapest II. kerület, belterületi 12720/31 hrsz-ú, 1004 m</w:t>
      </w:r>
      <w:r w:rsidRPr="00AA04E5">
        <w:rPr>
          <w:vertAlign w:val="superscript"/>
          <w:lang w:eastAsia="ar-SA"/>
        </w:rPr>
        <w:t>2</w:t>
      </w:r>
      <w:r w:rsidRPr="00AA04E5">
        <w:rPr>
          <w:lang w:eastAsia="ar-SA"/>
        </w:rPr>
        <w:t xml:space="preserve"> földterületű, „kivett beépítetlen terület” megnevezésű ingatlan vonatkozásában 2017. március 30. napján létrejött adásvételi szerződésben </w:t>
      </w:r>
      <w:r w:rsidRPr="00AA04E5">
        <w:rPr>
          <w:rFonts w:eastAsiaTheme="minorHAnsi"/>
          <w:lang w:eastAsia="en-US"/>
        </w:rPr>
        <w:t>foglaltak szerint, az abban meghatározott feltételek mellett, 150.000.000.- Ft + Áfa vételáron.</w:t>
      </w:r>
    </w:p>
    <w:p w:rsidR="00AA04E5" w:rsidRPr="00AA04E5" w:rsidRDefault="00AA04E5" w:rsidP="00077C4C">
      <w:pPr>
        <w:widowControl w:val="0"/>
        <w:tabs>
          <w:tab w:val="left" w:pos="5185"/>
        </w:tabs>
        <w:jc w:val="both"/>
        <w:rPr>
          <w:lang w:eastAsia="ar-SA"/>
        </w:rPr>
      </w:pPr>
    </w:p>
    <w:p w:rsidR="00AA04E5" w:rsidRPr="00AA04E5" w:rsidRDefault="00AA04E5" w:rsidP="00077C4C">
      <w:pPr>
        <w:widowControl w:val="0"/>
        <w:tabs>
          <w:tab w:val="left" w:pos="5185"/>
        </w:tabs>
        <w:jc w:val="both"/>
        <w:rPr>
          <w:lang w:eastAsia="ar-SA"/>
        </w:rPr>
      </w:pPr>
      <w:r w:rsidRPr="00AA04E5">
        <w:rPr>
          <w:lang w:eastAsia="ar-SA"/>
        </w:rPr>
        <w:t xml:space="preserve">A Bizottság egyúttal úgy dönt, javasolja a Képviselő-testületnek, hogy az Önkormányzat vegye tudomásul a </w:t>
      </w:r>
      <w:r w:rsidR="0002299A">
        <w:rPr>
          <w:lang w:eastAsia="ar-SA"/>
        </w:rPr>
        <w:t>………………………..</w:t>
      </w:r>
      <w:r w:rsidRPr="00AA04E5">
        <w:rPr>
          <w:lang w:eastAsia="ar-SA"/>
        </w:rPr>
        <w:t>Kft. és az Önkormányzat között 2016. február 10. napján kötött településrendezési szerződésben meghatározott, az eladó által még nem teljesített kötelezettségek vevő általi tartozáselvállalását a Ptk. 6:206. §-a alapján azzal, hogy annak teljesítésére a továbbiakban az eladó és a vevő egyetemlegesen kötelezettek.</w:t>
      </w:r>
    </w:p>
    <w:p w:rsidR="00AA04E5" w:rsidRPr="00AA04E5" w:rsidRDefault="00AA04E5" w:rsidP="00077C4C">
      <w:pPr>
        <w:keepLines/>
        <w:tabs>
          <w:tab w:val="left" w:pos="5185"/>
        </w:tabs>
        <w:suppressAutoHyphens w:val="0"/>
        <w:jc w:val="both"/>
        <w:rPr>
          <w:lang w:eastAsia="ar-SA"/>
        </w:rPr>
      </w:pPr>
    </w:p>
    <w:p w:rsidR="00AA04E5" w:rsidRPr="00AA04E5" w:rsidRDefault="00AA04E5" w:rsidP="0011412F">
      <w:pPr>
        <w:keepLines/>
        <w:tabs>
          <w:tab w:val="left" w:pos="0"/>
        </w:tabs>
        <w:suppressAutoHyphens w:val="0"/>
        <w:jc w:val="both"/>
        <w:rPr>
          <w:lang w:eastAsia="ar-SA"/>
        </w:rPr>
      </w:pPr>
      <w:r w:rsidRPr="00AA04E5">
        <w:rPr>
          <w:b/>
          <w:lang w:eastAsia="ar-SA"/>
        </w:rPr>
        <w:t>Felelős:</w:t>
      </w:r>
      <w:r w:rsidRPr="00AA04E5">
        <w:rPr>
          <w:lang w:eastAsia="ar-SA"/>
        </w:rPr>
        <w:tab/>
      </w:r>
      <w:r w:rsidR="0011412F">
        <w:rPr>
          <w:lang w:eastAsia="ar-SA"/>
        </w:rPr>
        <w:t>Polgármester</w:t>
      </w:r>
    </w:p>
    <w:p w:rsidR="00AA04E5" w:rsidRPr="00AA04E5" w:rsidRDefault="00AA04E5" w:rsidP="0011412F">
      <w:pPr>
        <w:keepLines/>
        <w:tabs>
          <w:tab w:val="left" w:pos="0"/>
        </w:tabs>
        <w:suppressAutoHyphens w:val="0"/>
        <w:jc w:val="both"/>
        <w:rPr>
          <w:lang w:eastAsia="ar-SA"/>
        </w:rPr>
      </w:pPr>
      <w:r w:rsidRPr="00AA04E5">
        <w:rPr>
          <w:b/>
          <w:lang w:eastAsia="ar-SA"/>
        </w:rPr>
        <w:t>Határidő:</w:t>
      </w:r>
      <w:r w:rsidRPr="00AA04E5">
        <w:rPr>
          <w:lang w:eastAsia="ar-SA"/>
        </w:rPr>
        <w:tab/>
        <w:t>a Képviselő-testület soron következő ülése</w:t>
      </w:r>
    </w:p>
    <w:p w:rsidR="001E4FA7" w:rsidRDefault="001E4FA7" w:rsidP="00077C4C">
      <w:pPr>
        <w:tabs>
          <w:tab w:val="left" w:pos="5185"/>
        </w:tabs>
        <w:ind w:right="168"/>
      </w:pPr>
    </w:p>
    <w:p w:rsidR="0038177C" w:rsidRDefault="0038177C" w:rsidP="00077C4C">
      <w:pPr>
        <w:tabs>
          <w:tab w:val="left" w:pos="5185"/>
        </w:tabs>
        <w:ind w:right="168"/>
      </w:pPr>
      <w:r w:rsidRPr="00F64190">
        <w:t>(4 bizottsági tag van jelen, 4 igen, 0 nem, 0 tartózkodás)</w:t>
      </w:r>
    </w:p>
    <w:p w:rsidR="0038177C" w:rsidRDefault="0038177C" w:rsidP="00077C4C">
      <w:pPr>
        <w:tabs>
          <w:tab w:val="left" w:pos="5185"/>
        </w:tabs>
        <w:suppressAutoHyphens w:val="0"/>
        <w:jc w:val="both"/>
        <w:rPr>
          <w:rFonts w:eastAsiaTheme="minorHAnsi"/>
          <w:sz w:val="23"/>
          <w:szCs w:val="23"/>
          <w:lang w:eastAsia="en-US"/>
        </w:rPr>
      </w:pPr>
    </w:p>
    <w:p w:rsidR="0037446D" w:rsidRDefault="0037446D" w:rsidP="00077C4C">
      <w:pPr>
        <w:tabs>
          <w:tab w:val="left" w:pos="5185"/>
        </w:tabs>
        <w:ind w:right="168"/>
      </w:pPr>
      <w:r w:rsidRPr="00611B01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</w:t>
      </w:r>
      <w:r w:rsidR="0011412F">
        <w:rPr>
          <w:b/>
          <w:bCs/>
          <w:u w:val="single"/>
        </w:rPr>
        <w:t>1</w:t>
      </w:r>
      <w:r w:rsidRPr="00611B01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611B01">
        <w:rPr>
          <w:b/>
          <w:bCs/>
          <w:u w:val="single"/>
        </w:rPr>
        <w:t>pont</w:t>
      </w:r>
    </w:p>
    <w:p w:rsidR="00FD1F37" w:rsidRPr="00FD1F37" w:rsidRDefault="00FD1F37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FD1F37">
        <w:rPr>
          <w:lang w:eastAsia="hu-HU"/>
        </w:rPr>
        <w:t>Beszámoló a Gazdasági és Tulajdonosi Bizottság lejárt határidejű határozatainak végrehajtásáról</w:t>
      </w:r>
    </w:p>
    <w:p w:rsidR="003E3042" w:rsidRDefault="003E3042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</w:pPr>
      <w:r w:rsidRPr="009B6B91">
        <w:rPr>
          <w:u w:val="single"/>
        </w:rPr>
        <w:t>Előterjesztő:</w:t>
      </w:r>
      <w:r w:rsidRPr="009B6B91">
        <w:t xml:space="preserve"> dr. Láng Orsolya, a Vagyonhasznosítási és Ingatlan-nyilvántartási Iroda vezetője</w:t>
      </w:r>
    </w:p>
    <w:p w:rsidR="003E3042" w:rsidRDefault="003E3042" w:rsidP="00077C4C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</w:pPr>
    </w:p>
    <w:p w:rsidR="003E3042" w:rsidRPr="001C00FC" w:rsidRDefault="003E3042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szavazásra bocsátja a jegyzőkönyv mellékletét képező, a napirend tárgyában készített előterjesztés</w:t>
      </w:r>
      <w:r>
        <w:t xml:space="preserve"> </w:t>
      </w:r>
      <w:r w:rsidRPr="001C00FC">
        <w:t>határozati javaslatát az előterjesztésben leírtakkal egyező tartalommal, változtatás nélkül.</w:t>
      </w:r>
    </w:p>
    <w:p w:rsidR="003E3042" w:rsidRPr="001C00FC" w:rsidRDefault="003E3042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3E3042" w:rsidRDefault="003E3042" w:rsidP="00077C4C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E17A84" w:rsidRPr="005D3643" w:rsidRDefault="00E17A84" w:rsidP="00077C4C">
      <w:pPr>
        <w:tabs>
          <w:tab w:val="left" w:pos="0"/>
          <w:tab w:val="left" w:pos="4962"/>
          <w:tab w:val="left" w:pos="5185"/>
        </w:tabs>
        <w:jc w:val="both"/>
      </w:pPr>
    </w:p>
    <w:p w:rsidR="00FD1F37" w:rsidRPr="001C00FC" w:rsidRDefault="00FD1F37" w:rsidP="00077C4C">
      <w:pPr>
        <w:keepNext/>
        <w:tabs>
          <w:tab w:val="left" w:pos="0"/>
          <w:tab w:val="left" w:pos="4962"/>
          <w:tab w:val="left" w:pos="5185"/>
        </w:tabs>
        <w:jc w:val="center"/>
        <w:outlineLvl w:val="0"/>
      </w:pPr>
      <w:r w:rsidRPr="001C00FC">
        <w:rPr>
          <w:b/>
          <w:bCs/>
          <w:u w:val="single"/>
        </w:rPr>
        <w:t>Budapest Főváros II. Kerületi Önkormányzat Gazdasági és</w:t>
      </w:r>
    </w:p>
    <w:p w:rsidR="00FD1F37" w:rsidRDefault="00FD1F37" w:rsidP="00077C4C">
      <w:pPr>
        <w:tabs>
          <w:tab w:val="left" w:pos="0"/>
          <w:tab w:val="left" w:pos="4962"/>
          <w:tab w:val="left" w:pos="5185"/>
        </w:tabs>
        <w:jc w:val="center"/>
        <w:rPr>
          <w:b/>
          <w:bCs/>
          <w:u w:val="single"/>
        </w:rPr>
      </w:pPr>
      <w:r w:rsidRPr="001C00F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8</w:t>
      </w:r>
      <w:r w:rsidR="00845DB8">
        <w:rPr>
          <w:b/>
          <w:bCs/>
          <w:u w:val="single"/>
        </w:rPr>
        <w:t>3</w:t>
      </w:r>
      <w:r w:rsidRPr="001C00FC">
        <w:rPr>
          <w:b/>
          <w:bCs/>
          <w:u w:val="single"/>
        </w:rPr>
        <w:t>/201</w:t>
      </w:r>
      <w:r>
        <w:rPr>
          <w:b/>
          <w:bCs/>
          <w:u w:val="single"/>
        </w:rPr>
        <w:t>7</w:t>
      </w:r>
      <w:r w:rsidRPr="001C00FC">
        <w:rPr>
          <w:b/>
          <w:bCs/>
          <w:u w:val="single"/>
        </w:rPr>
        <w:t>.(</w:t>
      </w:r>
      <w:r>
        <w:rPr>
          <w:b/>
          <w:bCs/>
          <w:u w:val="single"/>
        </w:rPr>
        <w:t>IV</w:t>
      </w:r>
      <w:r w:rsidRPr="001C00FC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566DB7">
        <w:rPr>
          <w:b/>
          <w:bCs/>
          <w:u w:val="single"/>
        </w:rPr>
        <w:t>6</w:t>
      </w:r>
      <w:r w:rsidRPr="001C00FC">
        <w:rPr>
          <w:b/>
          <w:bCs/>
          <w:u w:val="single"/>
        </w:rPr>
        <w:t>.) határozata</w:t>
      </w:r>
    </w:p>
    <w:p w:rsidR="00B07BAC" w:rsidRPr="0011412F" w:rsidRDefault="00B07BAC" w:rsidP="0011412F">
      <w:pPr>
        <w:tabs>
          <w:tab w:val="left" w:pos="0"/>
          <w:tab w:val="left" w:pos="4962"/>
          <w:tab w:val="left" w:pos="5185"/>
        </w:tabs>
        <w:jc w:val="both"/>
      </w:pPr>
    </w:p>
    <w:p w:rsidR="00B07BAC" w:rsidRPr="00B07BAC" w:rsidRDefault="00B07BAC" w:rsidP="00077C4C">
      <w:pPr>
        <w:keepLines/>
        <w:tabs>
          <w:tab w:val="left" w:pos="1717"/>
          <w:tab w:val="left" w:pos="5185"/>
          <w:tab w:val="left" w:pos="8804"/>
          <w:tab w:val="left" w:pos="8931"/>
        </w:tabs>
        <w:suppressAutoHyphens w:val="0"/>
        <w:ind w:right="8"/>
        <w:jc w:val="both"/>
        <w:rPr>
          <w:szCs w:val="20"/>
          <w:lang w:eastAsia="hu-HU"/>
        </w:rPr>
      </w:pPr>
      <w:r w:rsidRPr="00B07BAC">
        <w:rPr>
          <w:szCs w:val="20"/>
          <w:lang w:eastAsia="hu-HU"/>
        </w:rPr>
        <w:t xml:space="preserve">A Gazdasági és Tulajdonosi Bizottság úgy dönt, hogy a 402/2016.(XII.20), 300/2016.(IX.21), 405/2016.(IIX.20), 280/2016.(IX.01), 348/2016.(X.26), 349/2016.(X.26), 350/2016.(X.26), 351/2016.(X.26), 352/2016.(X.26), 353/2016.(X.26), 357/2016.(X.26), 389/2016.(XI.23), 374/2016.(X.26) és 426/2016.(XII.20) határozatainak végrehajtásáról szóló beszámolót elfogadja, ezzel egyidejűleg a 400/2016.(XII..20) és a 403/2016.(XII.20) határozatainak végrehajtási határidejét 2017. május 31. napjáig meghosszabbítja. </w:t>
      </w:r>
    </w:p>
    <w:p w:rsidR="00B07BAC" w:rsidRPr="00B07BAC" w:rsidRDefault="00B07BAC" w:rsidP="00077C4C">
      <w:pPr>
        <w:keepLines/>
        <w:tabs>
          <w:tab w:val="left" w:pos="1717"/>
          <w:tab w:val="left" w:pos="5185"/>
          <w:tab w:val="left" w:pos="8804"/>
          <w:tab w:val="left" w:pos="8931"/>
        </w:tabs>
        <w:suppressAutoHyphens w:val="0"/>
        <w:ind w:right="8"/>
        <w:jc w:val="both"/>
        <w:rPr>
          <w:szCs w:val="20"/>
          <w:lang w:eastAsia="hu-HU"/>
        </w:rPr>
      </w:pPr>
    </w:p>
    <w:p w:rsidR="00B07BAC" w:rsidRPr="00B07BAC" w:rsidRDefault="00B07BAC" w:rsidP="00077C4C">
      <w:pPr>
        <w:keepLines/>
        <w:tabs>
          <w:tab w:val="left" w:pos="1717"/>
          <w:tab w:val="left" w:pos="5185"/>
          <w:tab w:val="left" w:pos="8804"/>
          <w:tab w:val="left" w:pos="8931"/>
        </w:tabs>
        <w:suppressAutoHyphens w:val="0"/>
        <w:ind w:right="8"/>
        <w:jc w:val="both"/>
        <w:rPr>
          <w:color w:val="000000" w:themeColor="text1"/>
          <w:szCs w:val="20"/>
          <w:lang w:eastAsia="hu-HU"/>
        </w:rPr>
      </w:pPr>
      <w:r w:rsidRPr="00B07BAC">
        <w:rPr>
          <w:b/>
          <w:color w:val="000000" w:themeColor="text1"/>
          <w:szCs w:val="20"/>
          <w:lang w:eastAsia="hu-HU"/>
        </w:rPr>
        <w:lastRenderedPageBreak/>
        <w:t>Felelős:</w:t>
      </w:r>
      <w:r w:rsidRPr="00B07BAC">
        <w:rPr>
          <w:b/>
          <w:color w:val="000000" w:themeColor="text1"/>
          <w:szCs w:val="20"/>
          <w:lang w:eastAsia="hu-HU"/>
        </w:rPr>
        <w:tab/>
      </w:r>
      <w:r w:rsidRPr="00B07BAC">
        <w:rPr>
          <w:color w:val="000000" w:themeColor="text1"/>
          <w:szCs w:val="20"/>
          <w:lang w:eastAsia="hu-HU"/>
        </w:rPr>
        <w:t>Polgármester</w:t>
      </w:r>
    </w:p>
    <w:p w:rsidR="00B07BAC" w:rsidRPr="00B07BAC" w:rsidRDefault="00B07BAC" w:rsidP="00077C4C">
      <w:pPr>
        <w:keepLines/>
        <w:tabs>
          <w:tab w:val="left" w:pos="1717"/>
          <w:tab w:val="left" w:pos="5185"/>
          <w:tab w:val="left" w:pos="8804"/>
          <w:tab w:val="left" w:pos="8931"/>
        </w:tabs>
        <w:suppressAutoHyphens w:val="0"/>
        <w:ind w:right="8"/>
        <w:jc w:val="both"/>
        <w:rPr>
          <w:szCs w:val="20"/>
          <w:lang w:eastAsia="hu-HU"/>
        </w:rPr>
      </w:pPr>
      <w:r w:rsidRPr="00B07BAC">
        <w:rPr>
          <w:b/>
          <w:szCs w:val="20"/>
          <w:lang w:eastAsia="hu-HU"/>
        </w:rPr>
        <w:t>Határidő:</w:t>
      </w:r>
      <w:r w:rsidRPr="00B07BAC">
        <w:rPr>
          <w:szCs w:val="20"/>
          <w:lang w:eastAsia="hu-HU"/>
        </w:rPr>
        <w:tab/>
        <w:t>azonnal</w:t>
      </w:r>
    </w:p>
    <w:p w:rsidR="00FD1F37" w:rsidRPr="00F469DA" w:rsidRDefault="00FD1F37" w:rsidP="00077C4C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097001" w:rsidRDefault="00097001" w:rsidP="00077C4C">
      <w:pPr>
        <w:tabs>
          <w:tab w:val="left" w:pos="5185"/>
        </w:tabs>
        <w:ind w:right="168"/>
      </w:pPr>
      <w:r w:rsidRPr="00F64190">
        <w:t>(4 bizottsági tag van jelen, 4 igen, 0 nem, 0 tartózkodás)</w:t>
      </w:r>
    </w:p>
    <w:p w:rsidR="00524914" w:rsidRDefault="00524914" w:rsidP="00077C4C">
      <w:pPr>
        <w:tabs>
          <w:tab w:val="left" w:pos="5185"/>
        </w:tabs>
        <w:ind w:right="168"/>
      </w:pPr>
    </w:p>
    <w:p w:rsidR="004F176D" w:rsidRDefault="004F176D" w:rsidP="00077C4C">
      <w:pPr>
        <w:tabs>
          <w:tab w:val="left" w:pos="5185"/>
        </w:tabs>
        <w:suppressAutoHyphens w:val="0"/>
      </w:pPr>
      <w:r>
        <w:rPr>
          <w:b/>
          <w:bCs/>
          <w:u w:val="single"/>
        </w:rPr>
        <w:t>Napirend 1</w:t>
      </w:r>
      <w:r w:rsidR="0011412F">
        <w:rPr>
          <w:b/>
          <w:bCs/>
          <w:u w:val="single"/>
        </w:rPr>
        <w:t>2</w:t>
      </w:r>
      <w:r>
        <w:rPr>
          <w:b/>
          <w:bCs/>
          <w:u w:val="single"/>
        </w:rPr>
        <w:t>. pont</w:t>
      </w:r>
    </w:p>
    <w:p w:rsidR="004F176D" w:rsidRDefault="00B812EF" w:rsidP="00077C4C">
      <w:pPr>
        <w:tabs>
          <w:tab w:val="left" w:pos="0"/>
          <w:tab w:val="left" w:pos="4962"/>
          <w:tab w:val="left" w:pos="5185"/>
        </w:tabs>
        <w:ind w:right="91"/>
        <w:jc w:val="both"/>
        <w:rPr>
          <w:lang w:eastAsia="hu-HU"/>
        </w:rPr>
      </w:pPr>
      <w:r w:rsidRPr="008365D1">
        <w:t>Kérelem a 13369/0/A/56 hrsz alatt nyilvántartott, lakás bérbe adására</w:t>
      </w:r>
    </w:p>
    <w:p w:rsidR="004F176D" w:rsidRDefault="004F176D" w:rsidP="00077C4C">
      <w:pPr>
        <w:tabs>
          <w:tab w:val="left" w:pos="0"/>
          <w:tab w:val="left" w:pos="4962"/>
          <w:tab w:val="left" w:pos="5185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4F176D" w:rsidRDefault="004F176D" w:rsidP="00077C4C">
      <w:pPr>
        <w:tabs>
          <w:tab w:val="left" w:pos="0"/>
          <w:tab w:val="left" w:pos="4962"/>
          <w:tab w:val="left" w:pos="5185"/>
        </w:tabs>
        <w:jc w:val="both"/>
      </w:pPr>
    </w:p>
    <w:p w:rsidR="004F176D" w:rsidRDefault="004F176D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4F176D" w:rsidRDefault="004F176D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4F176D" w:rsidRDefault="004F176D" w:rsidP="00077C4C">
      <w:pPr>
        <w:tabs>
          <w:tab w:val="left" w:pos="5185"/>
        </w:tabs>
        <w:suppressAutoHyphens w:val="0"/>
      </w:pPr>
      <w:r>
        <w:rPr>
          <w:b/>
          <w:bCs/>
          <w:u w:val="single"/>
        </w:rPr>
        <w:t>Napirend 1</w:t>
      </w:r>
      <w:r w:rsidR="0011412F">
        <w:rPr>
          <w:b/>
          <w:bCs/>
          <w:u w:val="single"/>
        </w:rPr>
        <w:t>3</w:t>
      </w:r>
      <w:r>
        <w:rPr>
          <w:b/>
          <w:bCs/>
          <w:u w:val="single"/>
        </w:rPr>
        <w:t>. pont</w:t>
      </w:r>
    </w:p>
    <w:p w:rsidR="00F2562A" w:rsidRDefault="00F2562A" w:rsidP="00077C4C">
      <w:pPr>
        <w:tabs>
          <w:tab w:val="left" w:pos="0"/>
          <w:tab w:val="left" w:pos="4962"/>
          <w:tab w:val="left" w:pos="5185"/>
        </w:tabs>
        <w:ind w:right="91"/>
        <w:jc w:val="both"/>
      </w:pPr>
      <w:r w:rsidRPr="008365D1">
        <w:t>Kérelem a 13213/0/A/73 hrsz alatt nyilvántartott lakás bérbe adására</w:t>
      </w:r>
    </w:p>
    <w:p w:rsidR="004F176D" w:rsidRDefault="004F176D" w:rsidP="00077C4C">
      <w:pPr>
        <w:tabs>
          <w:tab w:val="left" w:pos="0"/>
          <w:tab w:val="left" w:pos="4962"/>
          <w:tab w:val="left" w:pos="5185"/>
        </w:tabs>
        <w:ind w:right="91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077D2" w:rsidRDefault="001077D2" w:rsidP="00077C4C">
      <w:pPr>
        <w:tabs>
          <w:tab w:val="left" w:pos="0"/>
          <w:tab w:val="left" w:pos="4962"/>
          <w:tab w:val="left" w:pos="5185"/>
        </w:tabs>
        <w:ind w:right="91"/>
        <w:jc w:val="both"/>
      </w:pPr>
    </w:p>
    <w:p w:rsidR="004F176D" w:rsidRDefault="004F176D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4F176D" w:rsidRDefault="004F176D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4F176D" w:rsidRDefault="004F176D" w:rsidP="00077C4C">
      <w:pPr>
        <w:tabs>
          <w:tab w:val="left" w:pos="5185"/>
        </w:tabs>
        <w:suppressAutoHyphens w:val="0"/>
      </w:pPr>
      <w:r>
        <w:rPr>
          <w:b/>
          <w:bCs/>
          <w:u w:val="single"/>
        </w:rPr>
        <w:t>Napirend 1</w:t>
      </w:r>
      <w:r w:rsidR="0011412F">
        <w:rPr>
          <w:b/>
          <w:bCs/>
          <w:u w:val="single"/>
        </w:rPr>
        <w:t>4</w:t>
      </w:r>
      <w:r>
        <w:rPr>
          <w:b/>
          <w:bCs/>
          <w:u w:val="single"/>
        </w:rPr>
        <w:t>. pont</w:t>
      </w:r>
    </w:p>
    <w:p w:rsidR="00F82D86" w:rsidRDefault="00F82D86" w:rsidP="00077C4C">
      <w:pPr>
        <w:tabs>
          <w:tab w:val="left" w:pos="0"/>
          <w:tab w:val="left" w:pos="4962"/>
          <w:tab w:val="left" w:pos="5185"/>
        </w:tabs>
        <w:jc w:val="both"/>
        <w:rPr>
          <w:u w:val="single"/>
        </w:rPr>
      </w:pPr>
      <w:r w:rsidRPr="008365D1">
        <w:t>A 1</w:t>
      </w:r>
      <w:r w:rsidR="00E407CA">
        <w:t>3582 hrsz. alatt nyilvántartott</w:t>
      </w:r>
      <w:r w:rsidRPr="008365D1">
        <w:t xml:space="preserve"> </w:t>
      </w:r>
      <w:r w:rsidRPr="008365D1">
        <w:rPr>
          <w:bCs/>
        </w:rPr>
        <w:t>lakásra fennálló bérleti szerződés bérlő általi felmondása</w:t>
      </w:r>
      <w:r>
        <w:rPr>
          <w:u w:val="single"/>
        </w:rPr>
        <w:t xml:space="preserve"> </w:t>
      </w:r>
    </w:p>
    <w:p w:rsidR="004F176D" w:rsidRDefault="004F176D" w:rsidP="00077C4C">
      <w:pPr>
        <w:tabs>
          <w:tab w:val="left" w:pos="0"/>
          <w:tab w:val="left" w:pos="4962"/>
          <w:tab w:val="left" w:pos="5185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4F176D" w:rsidRDefault="004F176D" w:rsidP="00077C4C">
      <w:pPr>
        <w:tabs>
          <w:tab w:val="left" w:pos="0"/>
          <w:tab w:val="left" w:pos="4962"/>
          <w:tab w:val="left" w:pos="5185"/>
        </w:tabs>
        <w:jc w:val="both"/>
      </w:pPr>
    </w:p>
    <w:p w:rsidR="004F176D" w:rsidRDefault="004F176D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11412F" w:rsidRDefault="0011412F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9B6D63" w:rsidRDefault="009B6D63" w:rsidP="00077C4C">
      <w:pPr>
        <w:tabs>
          <w:tab w:val="left" w:pos="5185"/>
        </w:tabs>
        <w:suppressAutoHyphens w:val="0"/>
        <w:rPr>
          <w:b/>
          <w:bCs/>
          <w:u w:val="single"/>
        </w:rPr>
      </w:pPr>
      <w:r>
        <w:rPr>
          <w:b/>
          <w:bCs/>
          <w:u w:val="single"/>
        </w:rPr>
        <w:t>Napirend 1</w:t>
      </w:r>
      <w:r w:rsidR="0011412F">
        <w:rPr>
          <w:b/>
          <w:bCs/>
          <w:u w:val="single"/>
        </w:rPr>
        <w:t>5</w:t>
      </w:r>
      <w:r>
        <w:rPr>
          <w:b/>
          <w:bCs/>
          <w:u w:val="single"/>
        </w:rPr>
        <w:t>. pont</w:t>
      </w:r>
    </w:p>
    <w:p w:rsidR="009B6D63" w:rsidRDefault="005C00BF" w:rsidP="00077C4C">
      <w:pPr>
        <w:tabs>
          <w:tab w:val="left" w:pos="5185"/>
        </w:tabs>
        <w:suppressAutoHyphens w:val="0"/>
      </w:pPr>
      <w:r w:rsidRPr="008365D1">
        <w:t>Javaslat a Budapesti Rendőr-főkapitányság bérlőkijelölési jogával érintett lakások ügyében</w:t>
      </w:r>
    </w:p>
    <w:p w:rsidR="005C00BF" w:rsidRDefault="005C00BF" w:rsidP="00077C4C">
      <w:pPr>
        <w:tabs>
          <w:tab w:val="left" w:pos="0"/>
          <w:tab w:val="left" w:pos="4962"/>
          <w:tab w:val="left" w:pos="5185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5C00BF" w:rsidRDefault="005C00BF" w:rsidP="00077C4C">
      <w:pPr>
        <w:tabs>
          <w:tab w:val="left" w:pos="0"/>
          <w:tab w:val="left" w:pos="4962"/>
          <w:tab w:val="left" w:pos="5185"/>
        </w:tabs>
        <w:jc w:val="both"/>
      </w:pPr>
    </w:p>
    <w:p w:rsidR="005C00BF" w:rsidRDefault="005C00BF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11412F" w:rsidRDefault="0011412F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5C00BF" w:rsidRDefault="00ED646F" w:rsidP="00077C4C">
      <w:pPr>
        <w:tabs>
          <w:tab w:val="left" w:pos="5185"/>
        </w:tabs>
        <w:suppressAutoHyphens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</w:t>
      </w:r>
      <w:r w:rsidR="0011412F">
        <w:rPr>
          <w:b/>
          <w:bCs/>
          <w:u w:val="single"/>
        </w:rPr>
        <w:t>6</w:t>
      </w:r>
      <w:r>
        <w:rPr>
          <w:b/>
          <w:bCs/>
          <w:u w:val="single"/>
        </w:rPr>
        <w:t>. pont</w:t>
      </w:r>
    </w:p>
    <w:p w:rsidR="00ED646F" w:rsidRDefault="00276297" w:rsidP="00077C4C">
      <w:pPr>
        <w:tabs>
          <w:tab w:val="left" w:pos="5185"/>
        </w:tabs>
        <w:suppressAutoHyphens w:val="0"/>
        <w:jc w:val="both"/>
      </w:pPr>
      <w:r w:rsidRPr="008365D1">
        <w:t>Döntés a 13669/0/A</w:t>
      </w:r>
      <w:r w:rsidR="00E407CA">
        <w:t>/23 hrsz. alatt nyilvántartott</w:t>
      </w:r>
      <w:r w:rsidR="006042D8">
        <w:t xml:space="preserve"> </w:t>
      </w:r>
      <w:r w:rsidRPr="008365D1">
        <w:t>lakásra keletkezett bérleti díj tartozás megfizetése iránti eljárás megindításáról</w:t>
      </w:r>
    </w:p>
    <w:p w:rsidR="00276297" w:rsidRDefault="00276297" w:rsidP="00077C4C">
      <w:pPr>
        <w:tabs>
          <w:tab w:val="left" w:pos="5185"/>
        </w:tabs>
        <w:suppressAutoHyphens w:val="0"/>
        <w:jc w:val="both"/>
      </w:pPr>
    </w:p>
    <w:p w:rsidR="00276297" w:rsidRDefault="00276297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276297" w:rsidRDefault="00276297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B729B8" w:rsidRDefault="0011412F" w:rsidP="00077C4C">
      <w:pPr>
        <w:tabs>
          <w:tab w:val="left" w:pos="5185"/>
        </w:tabs>
        <w:suppressAutoHyphens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17</w:t>
      </w:r>
      <w:r w:rsidR="00B729B8">
        <w:rPr>
          <w:b/>
          <w:bCs/>
          <w:u w:val="single"/>
        </w:rPr>
        <w:t>. pont</w:t>
      </w:r>
    </w:p>
    <w:p w:rsidR="00B729B8" w:rsidRDefault="00B729B8" w:rsidP="00077C4C">
      <w:pPr>
        <w:tabs>
          <w:tab w:val="left" w:pos="5185"/>
        </w:tabs>
        <w:suppressAutoHyphens w:val="0"/>
        <w:jc w:val="both"/>
      </w:pPr>
      <w:r w:rsidRPr="008365D1">
        <w:t>Kérelem a Budapest II. kerület 13308/0/A/41 h</w:t>
      </w:r>
      <w:r w:rsidR="00E407CA">
        <w:t>rsz. alatt nyilvántartásba vett</w:t>
      </w:r>
      <w:r w:rsidRPr="008365D1">
        <w:t xml:space="preserve"> lakás bérbe adása iránt</w:t>
      </w:r>
    </w:p>
    <w:p w:rsidR="00B729B8" w:rsidRDefault="00B729B8" w:rsidP="00077C4C">
      <w:pPr>
        <w:tabs>
          <w:tab w:val="left" w:pos="5185"/>
        </w:tabs>
        <w:suppressAutoHyphens w:val="0"/>
        <w:jc w:val="both"/>
      </w:pPr>
    </w:p>
    <w:p w:rsidR="00B729B8" w:rsidRDefault="00B729B8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6042D8" w:rsidRDefault="006042D8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6E001B" w:rsidRDefault="006E001B" w:rsidP="00077C4C">
      <w:pPr>
        <w:tabs>
          <w:tab w:val="left" w:pos="5185"/>
        </w:tabs>
        <w:suppressAutoHyphens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</w:t>
      </w:r>
      <w:r w:rsidR="0011412F">
        <w:rPr>
          <w:b/>
          <w:bCs/>
          <w:u w:val="single"/>
        </w:rPr>
        <w:t>8</w:t>
      </w:r>
      <w:r>
        <w:rPr>
          <w:b/>
          <w:bCs/>
          <w:u w:val="single"/>
        </w:rPr>
        <w:t>. pont</w:t>
      </w:r>
    </w:p>
    <w:p w:rsidR="00B729B8" w:rsidRDefault="006E001B" w:rsidP="00077C4C">
      <w:pPr>
        <w:tabs>
          <w:tab w:val="left" w:pos="5185"/>
        </w:tabs>
        <w:suppressAutoHyphens w:val="0"/>
        <w:jc w:val="both"/>
        <w:rPr>
          <w:b/>
          <w:bCs/>
          <w:u w:val="single"/>
        </w:rPr>
      </w:pPr>
      <w:r w:rsidRPr="008365D1">
        <w:t>Kérelem a Budapest II. kerület 12878/1/A/8 hrsz. alatt nyilvántartásba vett lakás bérbe adása iránt</w:t>
      </w:r>
    </w:p>
    <w:p w:rsidR="00B729B8" w:rsidRDefault="00B729B8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6E001B" w:rsidRDefault="006E001B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6042D8" w:rsidRDefault="006042D8" w:rsidP="00077C4C">
      <w:pPr>
        <w:tabs>
          <w:tab w:val="left" w:pos="5185"/>
        </w:tabs>
        <w:suppressAutoHyphens w:val="0"/>
        <w:jc w:val="both"/>
        <w:rPr>
          <w:b/>
          <w:bCs/>
          <w:u w:val="single"/>
        </w:rPr>
      </w:pPr>
    </w:p>
    <w:p w:rsidR="007D376A" w:rsidRDefault="0011412F" w:rsidP="00077C4C">
      <w:pPr>
        <w:tabs>
          <w:tab w:val="left" w:pos="5185"/>
        </w:tabs>
        <w:suppressAutoHyphens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19</w:t>
      </w:r>
      <w:r w:rsidR="007D376A">
        <w:rPr>
          <w:b/>
          <w:bCs/>
          <w:u w:val="single"/>
        </w:rPr>
        <w:t>. pont</w:t>
      </w:r>
    </w:p>
    <w:p w:rsidR="004F176D" w:rsidRDefault="007D376A" w:rsidP="00077C4C">
      <w:pPr>
        <w:tabs>
          <w:tab w:val="left" w:pos="5185"/>
        </w:tabs>
        <w:suppressAutoHyphens w:val="0"/>
        <w:jc w:val="both"/>
      </w:pPr>
      <w:r w:rsidRPr="008365D1">
        <w:t>Kérelem a Budapest II. kerület 14547/2/</w:t>
      </w:r>
      <w:r w:rsidR="00E407CA">
        <w:t>A/17 hrsz. alatt nyilvántartott</w:t>
      </w:r>
      <w:r w:rsidRPr="008365D1">
        <w:t xml:space="preserve"> lakás bérbe adása iránt</w:t>
      </w:r>
    </w:p>
    <w:p w:rsidR="007D376A" w:rsidRDefault="007D376A" w:rsidP="00077C4C">
      <w:pPr>
        <w:tabs>
          <w:tab w:val="left" w:pos="5185"/>
        </w:tabs>
        <w:suppressAutoHyphens w:val="0"/>
        <w:jc w:val="both"/>
      </w:pPr>
    </w:p>
    <w:p w:rsidR="007D376A" w:rsidRDefault="007D376A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7D376A" w:rsidRDefault="007D376A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077D2" w:rsidRDefault="001077D2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077D2" w:rsidRDefault="001077D2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077D2" w:rsidRDefault="001077D2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077D2" w:rsidRDefault="001077D2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077D2" w:rsidRDefault="001077D2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077D2" w:rsidRDefault="001077D2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077D2" w:rsidRDefault="001077D2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077D2" w:rsidRDefault="001077D2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077D2" w:rsidRDefault="001077D2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DC4451" w:rsidRDefault="00DC4451" w:rsidP="00077C4C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4F176D" w:rsidRDefault="004F176D" w:rsidP="00077C4C">
      <w:pPr>
        <w:keepLines/>
        <w:tabs>
          <w:tab w:val="left" w:pos="0"/>
          <w:tab w:val="left" w:pos="4962"/>
          <w:tab w:val="left" w:pos="5185"/>
        </w:tabs>
        <w:suppressAutoHyphens w:val="0"/>
        <w:jc w:val="both"/>
      </w:pPr>
      <w:r>
        <w:t>Az ülés befejezésének időpontja: 1</w:t>
      </w:r>
      <w:r w:rsidR="007D376A">
        <w:t>1</w:t>
      </w:r>
      <w:r>
        <w:t>.</w:t>
      </w:r>
      <w:r w:rsidR="007D376A">
        <w:t>1</w:t>
      </w:r>
      <w:r w:rsidR="0011412F">
        <w:t>5</w:t>
      </w:r>
      <w:r>
        <w:t xml:space="preserve"> órakor.</w:t>
      </w:r>
    </w:p>
    <w:p w:rsidR="004F176D" w:rsidRDefault="004F176D" w:rsidP="00077C4C">
      <w:pPr>
        <w:keepLines/>
        <w:tabs>
          <w:tab w:val="left" w:pos="0"/>
          <w:tab w:val="left" w:pos="4962"/>
          <w:tab w:val="left" w:pos="5185"/>
        </w:tabs>
        <w:suppressAutoHyphens w:val="0"/>
        <w:jc w:val="both"/>
      </w:pPr>
    </w:p>
    <w:p w:rsidR="004707DB" w:rsidRDefault="004707DB" w:rsidP="00077C4C">
      <w:pPr>
        <w:tabs>
          <w:tab w:val="left" w:pos="0"/>
          <w:tab w:val="left" w:pos="4962"/>
          <w:tab w:val="left" w:pos="5185"/>
        </w:tabs>
        <w:jc w:val="both"/>
      </w:pPr>
      <w:r w:rsidRPr="00521AFD">
        <w:t xml:space="preserve">A jegyzőkönyv gépelve 2017. </w:t>
      </w:r>
      <w:r w:rsidR="007D376A">
        <w:t>április 27</w:t>
      </w:r>
      <w:r w:rsidRPr="00521AFD">
        <w:t>. napján.</w:t>
      </w:r>
    </w:p>
    <w:p w:rsidR="001077D2" w:rsidRDefault="001077D2" w:rsidP="00077C4C">
      <w:pPr>
        <w:tabs>
          <w:tab w:val="left" w:pos="0"/>
          <w:tab w:val="left" w:pos="4962"/>
          <w:tab w:val="left" w:pos="5185"/>
        </w:tabs>
        <w:jc w:val="both"/>
      </w:pPr>
    </w:p>
    <w:p w:rsidR="001077D2" w:rsidRDefault="001077D2" w:rsidP="00077C4C">
      <w:pPr>
        <w:tabs>
          <w:tab w:val="left" w:pos="0"/>
          <w:tab w:val="left" w:pos="4962"/>
          <w:tab w:val="left" w:pos="5185"/>
        </w:tabs>
        <w:jc w:val="both"/>
      </w:pPr>
    </w:p>
    <w:p w:rsidR="001077D2" w:rsidRDefault="001077D2" w:rsidP="00077C4C">
      <w:pPr>
        <w:tabs>
          <w:tab w:val="left" w:pos="0"/>
          <w:tab w:val="left" w:pos="4962"/>
          <w:tab w:val="left" w:pos="5185"/>
        </w:tabs>
        <w:jc w:val="both"/>
      </w:pPr>
    </w:p>
    <w:p w:rsidR="001077D2" w:rsidRDefault="001077D2" w:rsidP="00077C4C">
      <w:pPr>
        <w:tabs>
          <w:tab w:val="left" w:pos="0"/>
          <w:tab w:val="left" w:pos="4962"/>
          <w:tab w:val="left" w:pos="5185"/>
        </w:tabs>
        <w:jc w:val="both"/>
      </w:pPr>
    </w:p>
    <w:p w:rsidR="00DC4451" w:rsidRDefault="00DC4451" w:rsidP="00077C4C">
      <w:pPr>
        <w:tabs>
          <w:tab w:val="left" w:pos="0"/>
          <w:tab w:val="left" w:pos="4962"/>
          <w:tab w:val="left" w:pos="5185"/>
        </w:tabs>
        <w:jc w:val="both"/>
      </w:pPr>
    </w:p>
    <w:p w:rsidR="00DC4451" w:rsidRDefault="00DC4451" w:rsidP="00077C4C">
      <w:pPr>
        <w:tabs>
          <w:tab w:val="left" w:pos="0"/>
          <w:tab w:val="left" w:pos="4962"/>
          <w:tab w:val="left" w:pos="5185"/>
        </w:tabs>
        <w:jc w:val="both"/>
      </w:pPr>
    </w:p>
    <w:p w:rsidR="004707DB" w:rsidRDefault="004707DB" w:rsidP="00077C4C">
      <w:pPr>
        <w:tabs>
          <w:tab w:val="left" w:pos="4962"/>
          <w:tab w:val="left" w:pos="5185"/>
          <w:tab w:val="center" w:pos="6804"/>
        </w:tabs>
      </w:pPr>
    </w:p>
    <w:p w:rsidR="00521AFD" w:rsidRPr="00521AFD" w:rsidRDefault="00521AFD" w:rsidP="00077C4C">
      <w:pPr>
        <w:tabs>
          <w:tab w:val="left" w:pos="4962"/>
          <w:tab w:val="left" w:pos="5185"/>
          <w:tab w:val="center" w:pos="6804"/>
        </w:tabs>
        <w:rPr>
          <w:b/>
          <w:bCs/>
        </w:rPr>
      </w:pPr>
      <w:r w:rsidRPr="00521AFD">
        <w:tab/>
        <w:t>……………………………….</w:t>
      </w:r>
    </w:p>
    <w:p w:rsidR="00EE0E7B" w:rsidRDefault="00521AFD" w:rsidP="00077C4C">
      <w:pPr>
        <w:tabs>
          <w:tab w:val="left" w:pos="0"/>
          <w:tab w:val="left" w:pos="4962"/>
          <w:tab w:val="left" w:pos="5185"/>
          <w:tab w:val="center" w:pos="6804"/>
        </w:tabs>
        <w:ind w:right="233"/>
        <w:jc w:val="both"/>
      </w:pPr>
      <w:r w:rsidRPr="00521AFD">
        <w:rPr>
          <w:b/>
          <w:bCs/>
        </w:rPr>
        <w:tab/>
      </w:r>
      <w:r w:rsidR="00EE0E7B">
        <w:rPr>
          <w:b/>
          <w:bCs/>
        </w:rPr>
        <w:t>Őrsi Gergely</w:t>
      </w:r>
    </w:p>
    <w:p w:rsidR="00EE0E7B" w:rsidRDefault="00EE0E7B" w:rsidP="00077C4C">
      <w:pPr>
        <w:tabs>
          <w:tab w:val="left" w:pos="0"/>
          <w:tab w:val="left" w:pos="4962"/>
          <w:tab w:val="left" w:pos="5185"/>
          <w:tab w:val="center" w:pos="6804"/>
        </w:tabs>
      </w:pPr>
      <w:r>
        <w:tab/>
        <w:t>Bizottság elnöke</w:t>
      </w:r>
    </w:p>
    <w:p w:rsidR="00521AFD" w:rsidRDefault="00521AFD" w:rsidP="00077C4C">
      <w:pPr>
        <w:tabs>
          <w:tab w:val="left" w:pos="0"/>
          <w:tab w:val="left" w:pos="4962"/>
          <w:tab w:val="left" w:pos="5185"/>
          <w:tab w:val="center" w:pos="6804"/>
        </w:tabs>
        <w:ind w:right="233"/>
        <w:jc w:val="both"/>
      </w:pPr>
    </w:p>
    <w:p w:rsidR="00DC4451" w:rsidRPr="00521AFD" w:rsidRDefault="00DC4451" w:rsidP="00077C4C">
      <w:pPr>
        <w:tabs>
          <w:tab w:val="left" w:pos="0"/>
          <w:tab w:val="left" w:pos="4962"/>
          <w:tab w:val="left" w:pos="5185"/>
          <w:tab w:val="center" w:pos="6804"/>
        </w:tabs>
        <w:ind w:right="233"/>
        <w:jc w:val="both"/>
      </w:pPr>
    </w:p>
    <w:p w:rsidR="00521AFD" w:rsidRPr="00521AFD" w:rsidRDefault="00521AFD" w:rsidP="00077C4C">
      <w:pPr>
        <w:tabs>
          <w:tab w:val="left" w:pos="0"/>
          <w:tab w:val="left" w:pos="4962"/>
          <w:tab w:val="left" w:pos="5185"/>
        </w:tabs>
        <w:jc w:val="both"/>
        <w:rPr>
          <w:b/>
        </w:rPr>
      </w:pPr>
      <w:r w:rsidRPr="00521AFD">
        <w:t>hitelesítette: ……………………………</w:t>
      </w:r>
    </w:p>
    <w:p w:rsidR="00521AFD" w:rsidRDefault="00521AFD" w:rsidP="00077C4C">
      <w:pPr>
        <w:tabs>
          <w:tab w:val="left" w:pos="0"/>
          <w:tab w:val="center" w:pos="2160"/>
          <w:tab w:val="left" w:pos="4962"/>
          <w:tab w:val="left" w:pos="5185"/>
        </w:tabs>
        <w:jc w:val="both"/>
        <w:rPr>
          <w:b/>
        </w:rPr>
      </w:pPr>
      <w:r w:rsidRPr="00521AFD">
        <w:rPr>
          <w:b/>
        </w:rPr>
        <w:tab/>
      </w:r>
      <w:r w:rsidR="00795925">
        <w:rPr>
          <w:b/>
        </w:rPr>
        <w:t>Ernyey László</w:t>
      </w:r>
    </w:p>
    <w:p w:rsidR="00DC4451" w:rsidRDefault="00DC4451" w:rsidP="00077C4C">
      <w:pPr>
        <w:tabs>
          <w:tab w:val="left" w:pos="0"/>
          <w:tab w:val="center" w:pos="2160"/>
          <w:tab w:val="left" w:pos="4962"/>
          <w:tab w:val="left" w:pos="5185"/>
        </w:tabs>
        <w:jc w:val="both"/>
      </w:pPr>
    </w:p>
    <w:p w:rsidR="00DC4451" w:rsidRPr="00DC4451" w:rsidRDefault="00DC4451" w:rsidP="00077C4C">
      <w:pPr>
        <w:tabs>
          <w:tab w:val="left" w:pos="0"/>
          <w:tab w:val="center" w:pos="2160"/>
          <w:tab w:val="left" w:pos="4962"/>
          <w:tab w:val="left" w:pos="5185"/>
        </w:tabs>
        <w:jc w:val="both"/>
      </w:pPr>
    </w:p>
    <w:p w:rsidR="00521AFD" w:rsidRPr="00521AFD" w:rsidRDefault="00521AFD" w:rsidP="00077C4C">
      <w:pPr>
        <w:tabs>
          <w:tab w:val="left" w:pos="0"/>
          <w:tab w:val="center" w:pos="2160"/>
          <w:tab w:val="left" w:pos="4962"/>
          <w:tab w:val="left" w:pos="5185"/>
        </w:tabs>
        <w:jc w:val="both"/>
      </w:pPr>
    </w:p>
    <w:p w:rsidR="00521AFD" w:rsidRPr="00521AFD" w:rsidRDefault="00521AFD" w:rsidP="00077C4C">
      <w:pPr>
        <w:tabs>
          <w:tab w:val="left" w:pos="0"/>
          <w:tab w:val="left" w:pos="4962"/>
          <w:tab w:val="left" w:pos="5185"/>
          <w:tab w:val="center" w:pos="6804"/>
        </w:tabs>
        <w:rPr>
          <w:b/>
          <w:bCs/>
        </w:rPr>
      </w:pPr>
      <w:r w:rsidRPr="00521AFD">
        <w:tab/>
        <w:t>……….………………………</w:t>
      </w:r>
    </w:p>
    <w:p w:rsidR="00521AFD" w:rsidRPr="00521AFD" w:rsidRDefault="00521AFD" w:rsidP="00077C4C">
      <w:pPr>
        <w:tabs>
          <w:tab w:val="left" w:pos="0"/>
          <w:tab w:val="left" w:pos="4962"/>
          <w:tab w:val="left" w:pos="5185"/>
          <w:tab w:val="center" w:pos="6804"/>
        </w:tabs>
        <w:rPr>
          <w:b/>
          <w:bCs/>
        </w:rPr>
      </w:pPr>
      <w:r w:rsidRPr="00521AFD">
        <w:rPr>
          <w:b/>
          <w:bCs/>
        </w:rPr>
        <w:lastRenderedPageBreak/>
        <w:tab/>
      </w:r>
      <w:r>
        <w:rPr>
          <w:b/>
          <w:bCs/>
        </w:rPr>
        <w:t>Kuti Anita</w:t>
      </w:r>
    </w:p>
    <w:p w:rsidR="00521AFD" w:rsidRPr="00521AFD" w:rsidRDefault="00521AFD" w:rsidP="00077C4C">
      <w:pPr>
        <w:tabs>
          <w:tab w:val="left" w:pos="0"/>
          <w:tab w:val="left" w:pos="4962"/>
          <w:tab w:val="left" w:pos="5185"/>
          <w:tab w:val="center" w:pos="6804"/>
        </w:tabs>
      </w:pPr>
      <w:r w:rsidRPr="00521AFD">
        <w:tab/>
        <w:t>Jegyzőkönyvvezető</w:t>
      </w:r>
    </w:p>
    <w:p w:rsidR="00521AFD" w:rsidRDefault="00521AFD" w:rsidP="00077C4C">
      <w:pPr>
        <w:tabs>
          <w:tab w:val="left" w:pos="0"/>
          <w:tab w:val="left" w:pos="4962"/>
          <w:tab w:val="left" w:pos="5185"/>
          <w:tab w:val="center" w:pos="6804"/>
        </w:tabs>
      </w:pPr>
    </w:p>
    <w:p w:rsidR="00DC4451" w:rsidRDefault="00DC4451" w:rsidP="00077C4C">
      <w:pPr>
        <w:tabs>
          <w:tab w:val="left" w:pos="0"/>
          <w:tab w:val="left" w:pos="4962"/>
          <w:tab w:val="left" w:pos="5185"/>
          <w:tab w:val="center" w:pos="6804"/>
        </w:tabs>
      </w:pPr>
    </w:p>
    <w:p w:rsidR="00DC4451" w:rsidRDefault="00DC4451" w:rsidP="00077C4C">
      <w:pPr>
        <w:tabs>
          <w:tab w:val="left" w:pos="0"/>
          <w:tab w:val="left" w:pos="4962"/>
          <w:tab w:val="left" w:pos="5185"/>
          <w:tab w:val="center" w:pos="6804"/>
        </w:tabs>
      </w:pPr>
    </w:p>
    <w:p w:rsidR="00DC4451" w:rsidRDefault="00DC4451" w:rsidP="00077C4C">
      <w:pPr>
        <w:tabs>
          <w:tab w:val="left" w:pos="0"/>
          <w:tab w:val="left" w:pos="4962"/>
          <w:tab w:val="left" w:pos="5185"/>
          <w:tab w:val="center" w:pos="6804"/>
        </w:tabs>
      </w:pPr>
    </w:p>
    <w:p w:rsidR="00DC4451" w:rsidRPr="00521AFD" w:rsidRDefault="00DC4451" w:rsidP="00077C4C">
      <w:pPr>
        <w:tabs>
          <w:tab w:val="left" w:pos="0"/>
          <w:tab w:val="left" w:pos="4962"/>
          <w:tab w:val="left" w:pos="5185"/>
          <w:tab w:val="center" w:pos="6804"/>
        </w:tabs>
      </w:pPr>
    </w:p>
    <w:p w:rsidR="00F1487C" w:rsidRPr="00612063" w:rsidRDefault="00521AFD" w:rsidP="00077C4C">
      <w:pPr>
        <w:tabs>
          <w:tab w:val="left" w:pos="4962"/>
          <w:tab w:val="left" w:pos="5185"/>
        </w:tabs>
        <w:jc w:val="both"/>
      </w:pPr>
      <w:r w:rsidRPr="00521AFD"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C5CC1C8" wp14:editId="7D82D677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3804920" cy="127635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294610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294610" w:rsidRDefault="0029461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:rsidR="00294610" w:rsidRDefault="0029461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:rsidR="00294610" w:rsidRDefault="0029461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  <w:p w:rsidR="00294610" w:rsidRDefault="00294610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29461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294610" w:rsidRDefault="00294610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29461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294610" w:rsidRDefault="00294610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29461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294610" w:rsidRDefault="00294610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29461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294610" w:rsidRDefault="00294610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29461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294610" w:rsidRDefault="00294610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29461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294610" w:rsidRDefault="00294610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29461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294610" w:rsidRDefault="00294610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294610" w:rsidRDefault="00294610" w:rsidP="00521AFD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CC1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3.5pt;width:299.6pt;height:100.5pt;z-index:251659264;visibility:visible;mso-wrap-style:square;mso-height-percent:0;mso-wrap-distance-left:0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294610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294610" w:rsidRDefault="0029461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:rsidR="00294610" w:rsidRDefault="0029461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:rsidR="00294610" w:rsidRDefault="0029461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  <w:p w:rsidR="00294610" w:rsidRDefault="00294610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29461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294610" w:rsidRDefault="00294610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29461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294610" w:rsidRDefault="00294610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29461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294610" w:rsidRDefault="00294610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29461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294610" w:rsidRDefault="00294610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29461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294610" w:rsidRDefault="00294610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29461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294610" w:rsidRDefault="00294610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29461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294610" w:rsidRDefault="00294610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:rsidR="00294610" w:rsidRDefault="00294610" w:rsidP="00521AFD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487C" w:rsidRPr="00612063" w:rsidSect="00CE7DA4">
      <w:footerReference w:type="default" r:id="rId8"/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0F" w:rsidRDefault="00055E0F" w:rsidP="00A640BA">
      <w:r>
        <w:separator/>
      </w:r>
    </w:p>
  </w:endnote>
  <w:endnote w:type="continuationSeparator" w:id="0">
    <w:p w:rsidR="00055E0F" w:rsidRDefault="00055E0F" w:rsidP="00A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578193"/>
      <w:docPartObj>
        <w:docPartGallery w:val="Page Numbers (Bottom of Page)"/>
        <w:docPartUnique/>
      </w:docPartObj>
    </w:sdtPr>
    <w:sdtEndPr/>
    <w:sdtContent>
      <w:p w:rsidR="00294610" w:rsidRDefault="0029461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1CD">
          <w:rPr>
            <w:noProof/>
          </w:rPr>
          <w:t>1</w:t>
        </w:r>
        <w:r>
          <w:fldChar w:fldCharType="end"/>
        </w:r>
      </w:p>
    </w:sdtContent>
  </w:sdt>
  <w:p w:rsidR="00294610" w:rsidRDefault="0029461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0F" w:rsidRDefault="00055E0F" w:rsidP="00A640BA">
      <w:r>
        <w:separator/>
      </w:r>
    </w:p>
  </w:footnote>
  <w:footnote w:type="continuationSeparator" w:id="0">
    <w:p w:rsidR="00055E0F" w:rsidRDefault="00055E0F" w:rsidP="00A6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3DB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180"/>
    <w:multiLevelType w:val="hybridMultilevel"/>
    <w:tmpl w:val="97BC9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02F"/>
    <w:multiLevelType w:val="hybridMultilevel"/>
    <w:tmpl w:val="8C6234BC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43BAC"/>
    <w:multiLevelType w:val="hybridMultilevel"/>
    <w:tmpl w:val="72886F46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591E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E7964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14B76"/>
    <w:multiLevelType w:val="hybridMultilevel"/>
    <w:tmpl w:val="5C96505A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B3064"/>
    <w:multiLevelType w:val="hybridMultilevel"/>
    <w:tmpl w:val="49A0DE88"/>
    <w:lvl w:ilvl="0" w:tplc="37669B9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74F7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43234"/>
    <w:multiLevelType w:val="hybridMultilevel"/>
    <w:tmpl w:val="84E0258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43BB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39C9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30BF5EC7"/>
    <w:multiLevelType w:val="hybridMultilevel"/>
    <w:tmpl w:val="4A88CDF4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D4691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264EA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64513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57C5E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034EA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756BC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81FA2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70A0844"/>
    <w:multiLevelType w:val="hybridMultilevel"/>
    <w:tmpl w:val="C8E0DCD4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8451B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479E2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3480A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33" w15:restartNumberingAfterBreak="0">
    <w:nsid w:val="56542BD7"/>
    <w:multiLevelType w:val="hybridMultilevel"/>
    <w:tmpl w:val="2F7AAE86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46AEE"/>
    <w:multiLevelType w:val="hybridMultilevel"/>
    <w:tmpl w:val="500A08D0"/>
    <w:lvl w:ilvl="0" w:tplc="5B7A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F7AEF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00164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911DD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433AC"/>
    <w:multiLevelType w:val="hybridMultilevel"/>
    <w:tmpl w:val="8C9A6966"/>
    <w:lvl w:ilvl="0" w:tplc="E7C4E2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B60E9"/>
    <w:multiLevelType w:val="hybridMultilevel"/>
    <w:tmpl w:val="7E36514A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64DCC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42D03"/>
    <w:multiLevelType w:val="hybridMultilevel"/>
    <w:tmpl w:val="E340A916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13F3C"/>
    <w:multiLevelType w:val="hybridMultilevel"/>
    <w:tmpl w:val="5E1AA096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47" w15:restartNumberingAfterBreak="0">
    <w:nsid w:val="77705DAE"/>
    <w:multiLevelType w:val="hybridMultilevel"/>
    <w:tmpl w:val="2676CC3A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62814"/>
    <w:multiLevelType w:val="hybridMultilevel"/>
    <w:tmpl w:val="595A2826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223E8"/>
    <w:multiLevelType w:val="hybridMultilevel"/>
    <w:tmpl w:val="A6324C60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15"/>
  </w:num>
  <w:num w:numId="4">
    <w:abstractNumId w:val="19"/>
  </w:num>
  <w:num w:numId="5">
    <w:abstractNumId w:val="7"/>
  </w:num>
  <w:num w:numId="6">
    <w:abstractNumId w:val="23"/>
  </w:num>
  <w:num w:numId="7">
    <w:abstractNumId w:val="20"/>
  </w:num>
  <w:num w:numId="8">
    <w:abstractNumId w:val="37"/>
  </w:num>
  <w:num w:numId="9">
    <w:abstractNumId w:val="38"/>
  </w:num>
  <w:num w:numId="10">
    <w:abstractNumId w:val="12"/>
  </w:num>
  <w:num w:numId="11">
    <w:abstractNumId w:val="4"/>
  </w:num>
  <w:num w:numId="12">
    <w:abstractNumId w:val="32"/>
  </w:num>
  <w:num w:numId="13">
    <w:abstractNumId w:val="16"/>
  </w:num>
  <w:num w:numId="14">
    <w:abstractNumId w:val="46"/>
  </w:num>
  <w:num w:numId="15">
    <w:abstractNumId w:val="34"/>
  </w:num>
  <w:num w:numId="16">
    <w:abstractNumId w:val="27"/>
  </w:num>
  <w:num w:numId="17">
    <w:abstractNumId w:val="3"/>
  </w:num>
  <w:num w:numId="18">
    <w:abstractNumId w:val="25"/>
  </w:num>
  <w:num w:numId="19">
    <w:abstractNumId w:val="35"/>
  </w:num>
  <w:num w:numId="20">
    <w:abstractNumId w:val="8"/>
  </w:num>
  <w:num w:numId="21">
    <w:abstractNumId w:val="43"/>
  </w:num>
  <w:num w:numId="22">
    <w:abstractNumId w:val="2"/>
  </w:num>
  <w:num w:numId="23">
    <w:abstractNumId w:val="11"/>
  </w:num>
  <w:num w:numId="24">
    <w:abstractNumId w:val="1"/>
  </w:num>
  <w:num w:numId="25">
    <w:abstractNumId w:val="26"/>
  </w:num>
  <w:num w:numId="26">
    <w:abstractNumId w:val="30"/>
  </w:num>
  <w:num w:numId="27">
    <w:abstractNumId w:val="47"/>
  </w:num>
  <w:num w:numId="28">
    <w:abstractNumId w:val="10"/>
  </w:num>
  <w:num w:numId="29">
    <w:abstractNumId w:val="6"/>
  </w:num>
  <w:num w:numId="30">
    <w:abstractNumId w:val="28"/>
  </w:num>
  <w:num w:numId="31">
    <w:abstractNumId w:val="49"/>
  </w:num>
  <w:num w:numId="32">
    <w:abstractNumId w:val="48"/>
  </w:num>
  <w:num w:numId="33">
    <w:abstractNumId w:val="41"/>
  </w:num>
  <w:num w:numId="34">
    <w:abstractNumId w:val="17"/>
  </w:num>
  <w:num w:numId="35">
    <w:abstractNumId w:val="13"/>
  </w:num>
  <w:num w:numId="36">
    <w:abstractNumId w:val="45"/>
  </w:num>
  <w:num w:numId="37">
    <w:abstractNumId w:val="18"/>
  </w:num>
  <w:num w:numId="38">
    <w:abstractNumId w:val="5"/>
  </w:num>
  <w:num w:numId="39">
    <w:abstractNumId w:val="24"/>
  </w:num>
  <w:num w:numId="40">
    <w:abstractNumId w:val="9"/>
  </w:num>
  <w:num w:numId="41">
    <w:abstractNumId w:val="22"/>
  </w:num>
  <w:num w:numId="42">
    <w:abstractNumId w:val="29"/>
  </w:num>
  <w:num w:numId="43">
    <w:abstractNumId w:val="42"/>
  </w:num>
  <w:num w:numId="44">
    <w:abstractNumId w:val="44"/>
  </w:num>
  <w:num w:numId="45">
    <w:abstractNumId w:val="31"/>
  </w:num>
  <w:num w:numId="46">
    <w:abstractNumId w:val="0"/>
  </w:num>
  <w:num w:numId="47">
    <w:abstractNumId w:val="14"/>
  </w:num>
  <w:num w:numId="48">
    <w:abstractNumId w:val="21"/>
  </w:num>
  <w:num w:numId="49">
    <w:abstractNumId w:val="3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6B"/>
    <w:rsid w:val="0000031E"/>
    <w:rsid w:val="0000699B"/>
    <w:rsid w:val="0002299A"/>
    <w:rsid w:val="00024FBF"/>
    <w:rsid w:val="00026045"/>
    <w:rsid w:val="00033D4C"/>
    <w:rsid w:val="0005163B"/>
    <w:rsid w:val="00053D0D"/>
    <w:rsid w:val="000549E3"/>
    <w:rsid w:val="00055E0F"/>
    <w:rsid w:val="00077C4C"/>
    <w:rsid w:val="0008298D"/>
    <w:rsid w:val="0008531F"/>
    <w:rsid w:val="00097001"/>
    <w:rsid w:val="000B166C"/>
    <w:rsid w:val="000B647C"/>
    <w:rsid w:val="000D35D1"/>
    <w:rsid w:val="000D7B3F"/>
    <w:rsid w:val="000E72D1"/>
    <w:rsid w:val="000E7A61"/>
    <w:rsid w:val="000F4068"/>
    <w:rsid w:val="00102EA0"/>
    <w:rsid w:val="001077D2"/>
    <w:rsid w:val="00112858"/>
    <w:rsid w:val="0011412F"/>
    <w:rsid w:val="00116096"/>
    <w:rsid w:val="0011770F"/>
    <w:rsid w:val="00154F79"/>
    <w:rsid w:val="00157C73"/>
    <w:rsid w:val="00170644"/>
    <w:rsid w:val="00173414"/>
    <w:rsid w:val="00180142"/>
    <w:rsid w:val="001829C6"/>
    <w:rsid w:val="00196752"/>
    <w:rsid w:val="001A657E"/>
    <w:rsid w:val="001C3D5C"/>
    <w:rsid w:val="001C5F1C"/>
    <w:rsid w:val="001D3591"/>
    <w:rsid w:val="001D6CCE"/>
    <w:rsid w:val="001E4FA7"/>
    <w:rsid w:val="001E674E"/>
    <w:rsid w:val="001F56BA"/>
    <w:rsid w:val="00201255"/>
    <w:rsid w:val="002024B6"/>
    <w:rsid w:val="00202DCF"/>
    <w:rsid w:val="00211F84"/>
    <w:rsid w:val="00215CCE"/>
    <w:rsid w:val="00220BEC"/>
    <w:rsid w:val="002221CD"/>
    <w:rsid w:val="002343A1"/>
    <w:rsid w:val="002464CB"/>
    <w:rsid w:val="00253795"/>
    <w:rsid w:val="002636B7"/>
    <w:rsid w:val="00276297"/>
    <w:rsid w:val="00284A4A"/>
    <w:rsid w:val="00292C2F"/>
    <w:rsid w:val="00294610"/>
    <w:rsid w:val="002A1662"/>
    <w:rsid w:val="002B1F18"/>
    <w:rsid w:val="002C1BC5"/>
    <w:rsid w:val="002C3443"/>
    <w:rsid w:val="002D4FFD"/>
    <w:rsid w:val="002D5E72"/>
    <w:rsid w:val="002E0CB4"/>
    <w:rsid w:val="00303B3C"/>
    <w:rsid w:val="00307816"/>
    <w:rsid w:val="00317125"/>
    <w:rsid w:val="003262D3"/>
    <w:rsid w:val="00326D2E"/>
    <w:rsid w:val="00334088"/>
    <w:rsid w:val="00336DBB"/>
    <w:rsid w:val="00337241"/>
    <w:rsid w:val="003430D9"/>
    <w:rsid w:val="00355986"/>
    <w:rsid w:val="00356A31"/>
    <w:rsid w:val="003738B1"/>
    <w:rsid w:val="00373B33"/>
    <w:rsid w:val="0037446D"/>
    <w:rsid w:val="0038177C"/>
    <w:rsid w:val="003830CF"/>
    <w:rsid w:val="003900B6"/>
    <w:rsid w:val="003A097C"/>
    <w:rsid w:val="003A0FAF"/>
    <w:rsid w:val="003B15EF"/>
    <w:rsid w:val="003B18D1"/>
    <w:rsid w:val="003B7432"/>
    <w:rsid w:val="003C56A8"/>
    <w:rsid w:val="003E3042"/>
    <w:rsid w:val="003E5682"/>
    <w:rsid w:val="003F2C90"/>
    <w:rsid w:val="003F60F7"/>
    <w:rsid w:val="003F79C5"/>
    <w:rsid w:val="0042762A"/>
    <w:rsid w:val="004319E4"/>
    <w:rsid w:val="00443EFC"/>
    <w:rsid w:val="00455DEF"/>
    <w:rsid w:val="0046749A"/>
    <w:rsid w:val="004704B0"/>
    <w:rsid w:val="004707DB"/>
    <w:rsid w:val="0047535B"/>
    <w:rsid w:val="004778A6"/>
    <w:rsid w:val="0048015D"/>
    <w:rsid w:val="00494F72"/>
    <w:rsid w:val="00497322"/>
    <w:rsid w:val="0049796D"/>
    <w:rsid w:val="004D2F40"/>
    <w:rsid w:val="004F176D"/>
    <w:rsid w:val="005034DD"/>
    <w:rsid w:val="00514971"/>
    <w:rsid w:val="00521AFD"/>
    <w:rsid w:val="00524914"/>
    <w:rsid w:val="00546AB1"/>
    <w:rsid w:val="00553B09"/>
    <w:rsid w:val="00566DB7"/>
    <w:rsid w:val="00573C35"/>
    <w:rsid w:val="00574C51"/>
    <w:rsid w:val="00583D35"/>
    <w:rsid w:val="005927EB"/>
    <w:rsid w:val="005A05C7"/>
    <w:rsid w:val="005A1231"/>
    <w:rsid w:val="005A3BDF"/>
    <w:rsid w:val="005B7C91"/>
    <w:rsid w:val="005C00BF"/>
    <w:rsid w:val="005C0750"/>
    <w:rsid w:val="005D127E"/>
    <w:rsid w:val="005E45CD"/>
    <w:rsid w:val="005F0470"/>
    <w:rsid w:val="006042D8"/>
    <w:rsid w:val="00611B01"/>
    <w:rsid w:val="00612063"/>
    <w:rsid w:val="00614F27"/>
    <w:rsid w:val="00627ACF"/>
    <w:rsid w:val="00633B81"/>
    <w:rsid w:val="00640E03"/>
    <w:rsid w:val="00672CB5"/>
    <w:rsid w:val="006741F1"/>
    <w:rsid w:val="006B3DF1"/>
    <w:rsid w:val="006B4547"/>
    <w:rsid w:val="006C59E6"/>
    <w:rsid w:val="006D0CA1"/>
    <w:rsid w:val="006D61E6"/>
    <w:rsid w:val="006D66C5"/>
    <w:rsid w:val="006D7F04"/>
    <w:rsid w:val="006E001B"/>
    <w:rsid w:val="007042E0"/>
    <w:rsid w:val="007067FE"/>
    <w:rsid w:val="007102D5"/>
    <w:rsid w:val="00710EF8"/>
    <w:rsid w:val="00711165"/>
    <w:rsid w:val="007136BD"/>
    <w:rsid w:val="00713DDB"/>
    <w:rsid w:val="00716298"/>
    <w:rsid w:val="007166F5"/>
    <w:rsid w:val="0075072F"/>
    <w:rsid w:val="007551E9"/>
    <w:rsid w:val="00776AEF"/>
    <w:rsid w:val="00795925"/>
    <w:rsid w:val="007B3DCE"/>
    <w:rsid w:val="007B6F7E"/>
    <w:rsid w:val="007D376A"/>
    <w:rsid w:val="007D4A28"/>
    <w:rsid w:val="007E0FCD"/>
    <w:rsid w:val="007E4001"/>
    <w:rsid w:val="007E6328"/>
    <w:rsid w:val="0080337E"/>
    <w:rsid w:val="00806080"/>
    <w:rsid w:val="008176B2"/>
    <w:rsid w:val="0082146E"/>
    <w:rsid w:val="008302FE"/>
    <w:rsid w:val="00830C60"/>
    <w:rsid w:val="008333EF"/>
    <w:rsid w:val="00833419"/>
    <w:rsid w:val="008343E5"/>
    <w:rsid w:val="00843517"/>
    <w:rsid w:val="00845DB8"/>
    <w:rsid w:val="0084731F"/>
    <w:rsid w:val="008518C6"/>
    <w:rsid w:val="00865321"/>
    <w:rsid w:val="008663D3"/>
    <w:rsid w:val="0089376B"/>
    <w:rsid w:val="0089753E"/>
    <w:rsid w:val="008A085C"/>
    <w:rsid w:val="008C23D7"/>
    <w:rsid w:val="008C2AB3"/>
    <w:rsid w:val="008E1ED9"/>
    <w:rsid w:val="008E330F"/>
    <w:rsid w:val="008F31C3"/>
    <w:rsid w:val="008F3D56"/>
    <w:rsid w:val="008F7D75"/>
    <w:rsid w:val="00910239"/>
    <w:rsid w:val="0091223F"/>
    <w:rsid w:val="00924D9B"/>
    <w:rsid w:val="00927854"/>
    <w:rsid w:val="00943D43"/>
    <w:rsid w:val="00957648"/>
    <w:rsid w:val="00961DEA"/>
    <w:rsid w:val="00967EC6"/>
    <w:rsid w:val="009745EB"/>
    <w:rsid w:val="00982204"/>
    <w:rsid w:val="009B6B91"/>
    <w:rsid w:val="009B6D63"/>
    <w:rsid w:val="009B7B7A"/>
    <w:rsid w:val="009C73C4"/>
    <w:rsid w:val="009D3471"/>
    <w:rsid w:val="009D7C0F"/>
    <w:rsid w:val="009E4928"/>
    <w:rsid w:val="009F2F56"/>
    <w:rsid w:val="00A00648"/>
    <w:rsid w:val="00A05073"/>
    <w:rsid w:val="00A067AA"/>
    <w:rsid w:val="00A25DDA"/>
    <w:rsid w:val="00A3417C"/>
    <w:rsid w:val="00A3500F"/>
    <w:rsid w:val="00A568B2"/>
    <w:rsid w:val="00A57C8F"/>
    <w:rsid w:val="00A640BA"/>
    <w:rsid w:val="00A7354A"/>
    <w:rsid w:val="00AA04E5"/>
    <w:rsid w:val="00AB076A"/>
    <w:rsid w:val="00AB7883"/>
    <w:rsid w:val="00AC4E53"/>
    <w:rsid w:val="00AD3D51"/>
    <w:rsid w:val="00AE493B"/>
    <w:rsid w:val="00AF41A3"/>
    <w:rsid w:val="00B07BAC"/>
    <w:rsid w:val="00B12CEC"/>
    <w:rsid w:val="00B1346B"/>
    <w:rsid w:val="00B22D49"/>
    <w:rsid w:val="00B23CC0"/>
    <w:rsid w:val="00B2408E"/>
    <w:rsid w:val="00B36659"/>
    <w:rsid w:val="00B54686"/>
    <w:rsid w:val="00B5533B"/>
    <w:rsid w:val="00B729B8"/>
    <w:rsid w:val="00B7337F"/>
    <w:rsid w:val="00B75339"/>
    <w:rsid w:val="00B812EF"/>
    <w:rsid w:val="00B862ED"/>
    <w:rsid w:val="00B86A7E"/>
    <w:rsid w:val="00B9312E"/>
    <w:rsid w:val="00B962D9"/>
    <w:rsid w:val="00BA37B6"/>
    <w:rsid w:val="00BB3ACA"/>
    <w:rsid w:val="00BB4A05"/>
    <w:rsid w:val="00BC1885"/>
    <w:rsid w:val="00BC79F8"/>
    <w:rsid w:val="00BF3E67"/>
    <w:rsid w:val="00BF439D"/>
    <w:rsid w:val="00C14510"/>
    <w:rsid w:val="00C15EBA"/>
    <w:rsid w:val="00C21F35"/>
    <w:rsid w:val="00C2397B"/>
    <w:rsid w:val="00C429DD"/>
    <w:rsid w:val="00C43352"/>
    <w:rsid w:val="00C57359"/>
    <w:rsid w:val="00C628B0"/>
    <w:rsid w:val="00C875D8"/>
    <w:rsid w:val="00CB462E"/>
    <w:rsid w:val="00CC2023"/>
    <w:rsid w:val="00CC3CEA"/>
    <w:rsid w:val="00CD7A4E"/>
    <w:rsid w:val="00CE7DA4"/>
    <w:rsid w:val="00D152CC"/>
    <w:rsid w:val="00D17134"/>
    <w:rsid w:val="00D21376"/>
    <w:rsid w:val="00D273A8"/>
    <w:rsid w:val="00D37B7B"/>
    <w:rsid w:val="00D40BD6"/>
    <w:rsid w:val="00D50265"/>
    <w:rsid w:val="00D5080F"/>
    <w:rsid w:val="00D56721"/>
    <w:rsid w:val="00D627ED"/>
    <w:rsid w:val="00D66879"/>
    <w:rsid w:val="00D73B45"/>
    <w:rsid w:val="00D855F5"/>
    <w:rsid w:val="00D85D57"/>
    <w:rsid w:val="00D92FBD"/>
    <w:rsid w:val="00D930EF"/>
    <w:rsid w:val="00DB69CA"/>
    <w:rsid w:val="00DC4451"/>
    <w:rsid w:val="00DF027A"/>
    <w:rsid w:val="00E04B49"/>
    <w:rsid w:val="00E17A84"/>
    <w:rsid w:val="00E200EA"/>
    <w:rsid w:val="00E222E5"/>
    <w:rsid w:val="00E31B98"/>
    <w:rsid w:val="00E37C22"/>
    <w:rsid w:val="00E407CA"/>
    <w:rsid w:val="00E4783D"/>
    <w:rsid w:val="00E673B1"/>
    <w:rsid w:val="00E71B79"/>
    <w:rsid w:val="00E80D88"/>
    <w:rsid w:val="00E96E7E"/>
    <w:rsid w:val="00E972D2"/>
    <w:rsid w:val="00EA35D6"/>
    <w:rsid w:val="00EC5FF4"/>
    <w:rsid w:val="00ED646F"/>
    <w:rsid w:val="00ED7AC5"/>
    <w:rsid w:val="00EE0E7B"/>
    <w:rsid w:val="00EE1C73"/>
    <w:rsid w:val="00EF61BA"/>
    <w:rsid w:val="00EF6D4E"/>
    <w:rsid w:val="00F06799"/>
    <w:rsid w:val="00F1487C"/>
    <w:rsid w:val="00F2562A"/>
    <w:rsid w:val="00F32BEA"/>
    <w:rsid w:val="00F469DA"/>
    <w:rsid w:val="00F6749A"/>
    <w:rsid w:val="00F76925"/>
    <w:rsid w:val="00F77943"/>
    <w:rsid w:val="00F77D77"/>
    <w:rsid w:val="00F81964"/>
    <w:rsid w:val="00F82D86"/>
    <w:rsid w:val="00F91D37"/>
    <w:rsid w:val="00F97539"/>
    <w:rsid w:val="00FB2FAB"/>
    <w:rsid w:val="00FB7DB1"/>
    <w:rsid w:val="00FC770E"/>
    <w:rsid w:val="00FD1F37"/>
    <w:rsid w:val="00FD3CF0"/>
    <w:rsid w:val="00FE1845"/>
    <w:rsid w:val="00FF09D6"/>
    <w:rsid w:val="00FF3B01"/>
    <w:rsid w:val="00FF65FC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2F9-77BB-431C-9CB6-629FDC62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3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1F1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2063"/>
    <w:pPr>
      <w:suppressAutoHyphens w:val="0"/>
      <w:ind w:left="720"/>
      <w:contextualSpacing/>
    </w:pPr>
    <w:rPr>
      <w:szCs w:val="20"/>
      <w:lang w:eastAsia="hu-HU"/>
    </w:rPr>
  </w:style>
  <w:style w:type="paragraph" w:customStyle="1" w:styleId="CharCharCharChar">
    <w:name w:val="Char Char Char Char"/>
    <w:basedOn w:val="Norml"/>
    <w:rsid w:val="00F6749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rsid w:val="002D4FFD"/>
    <w:pPr>
      <w:spacing w:after="120"/>
      <w:ind w:left="283"/>
    </w:pPr>
    <w:rPr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2D4F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F1487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14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erettartalom">
    <w:name w:val="Kerettartalom"/>
    <w:basedOn w:val="Norml"/>
    <w:rsid w:val="00521AFD"/>
  </w:style>
  <w:style w:type="paragraph" w:styleId="lfej">
    <w:name w:val="header"/>
    <w:basedOn w:val="Norml"/>
    <w:link w:val="lfejChar"/>
    <w:uiPriority w:val="99"/>
    <w:unhideWhenUsed/>
    <w:rsid w:val="00A640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40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A640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40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1F18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rsid w:val="002B1F18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CharCharCharChar0">
    <w:name w:val="Char Char Char Char"/>
    <w:basedOn w:val="Norml"/>
    <w:rsid w:val="000E7A6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blokk1">
    <w:name w:val="Szövegblokk1"/>
    <w:basedOn w:val="Norml"/>
    <w:rsid w:val="000E7A61"/>
    <w:pPr>
      <w:ind w:left="-284" w:right="283"/>
      <w:jc w:val="both"/>
    </w:pPr>
    <w:rPr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unhideWhenUsed/>
    <w:rsid w:val="00B23CC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23CC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67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675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40EE-D989-4ED2-86F0-A16F812F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6660</Words>
  <Characters>45954</Characters>
  <Application>Microsoft Office Word</Application>
  <DocSecurity>0</DocSecurity>
  <Lines>382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Fonai Lajosné</cp:lastModifiedBy>
  <cp:revision>2</cp:revision>
  <cp:lastPrinted>2017-05-10T11:29:00Z</cp:lastPrinted>
  <dcterms:created xsi:type="dcterms:W3CDTF">2017-05-18T09:43:00Z</dcterms:created>
  <dcterms:modified xsi:type="dcterms:W3CDTF">2017-05-18T09:43:00Z</dcterms:modified>
</cp:coreProperties>
</file>