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59" w:rsidRDefault="00B36659" w:rsidP="00B36659">
      <w:pPr>
        <w:widowControl w:val="0"/>
        <w:tabs>
          <w:tab w:val="left" w:pos="4962"/>
          <w:tab w:val="left" w:pos="5040"/>
        </w:tabs>
        <w:ind w:right="4030"/>
        <w:rPr>
          <w:b/>
          <w:bCs/>
        </w:rPr>
      </w:pPr>
      <w:r>
        <w:rPr>
          <w:b/>
          <w:bCs/>
        </w:rPr>
        <w:t>Budapest Főváros II. Kerületi Önkormányzat</w:t>
      </w:r>
    </w:p>
    <w:p w:rsidR="00B36659" w:rsidRDefault="00B36659" w:rsidP="00B36659">
      <w:pPr>
        <w:tabs>
          <w:tab w:val="left" w:pos="4962"/>
        </w:tabs>
        <w:ind w:right="3968"/>
        <w:rPr>
          <w:b/>
          <w:bCs/>
        </w:rPr>
      </w:pPr>
      <w:r>
        <w:rPr>
          <w:b/>
          <w:bCs/>
        </w:rPr>
        <w:t>Gazdasági és Tulajdonosi Bizottság</w:t>
      </w:r>
    </w:p>
    <w:p w:rsidR="00455DEF" w:rsidRDefault="00455DEF" w:rsidP="00B36659">
      <w:pPr>
        <w:tabs>
          <w:tab w:val="left" w:pos="4962"/>
        </w:tabs>
        <w:ind w:right="3968"/>
      </w:pPr>
    </w:p>
    <w:p w:rsidR="00B36659" w:rsidRDefault="00B36659" w:rsidP="00B36659">
      <w:pPr>
        <w:tabs>
          <w:tab w:val="left" w:pos="4962"/>
        </w:tabs>
        <w:rPr>
          <w:b/>
          <w:bCs/>
          <w:u w:val="single"/>
        </w:rPr>
      </w:pPr>
      <w:r>
        <w:rPr>
          <w:b/>
          <w:bCs/>
          <w:u w:val="single"/>
        </w:rPr>
        <w:t>2/2017.</w:t>
      </w:r>
    </w:p>
    <w:p w:rsidR="007551E9" w:rsidRPr="007551E9" w:rsidRDefault="007551E9" w:rsidP="007551E9">
      <w:pPr>
        <w:tabs>
          <w:tab w:val="left" w:pos="3600"/>
          <w:tab w:val="left" w:pos="4962"/>
        </w:tabs>
        <w:jc w:val="both"/>
      </w:pPr>
    </w:p>
    <w:p w:rsidR="007551E9" w:rsidRDefault="007551E9" w:rsidP="007551E9">
      <w:pPr>
        <w:tabs>
          <w:tab w:val="left" w:pos="3600"/>
          <w:tab w:val="left" w:pos="4962"/>
        </w:tabs>
        <w:jc w:val="both"/>
      </w:pPr>
    </w:p>
    <w:p w:rsidR="00B36659" w:rsidRDefault="00B36659" w:rsidP="00B36659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:rsidR="00B36659" w:rsidRDefault="00B36659" w:rsidP="00B36659">
      <w:pPr>
        <w:tabs>
          <w:tab w:val="left" w:pos="3600"/>
          <w:tab w:val="left" w:pos="4962"/>
        </w:tabs>
        <w:jc w:val="both"/>
      </w:pPr>
    </w:p>
    <w:p w:rsidR="00B36659" w:rsidRDefault="00B36659" w:rsidP="00B36659">
      <w:pPr>
        <w:tabs>
          <w:tab w:val="left" w:pos="4962"/>
          <w:tab w:val="left" w:pos="8931"/>
        </w:tabs>
        <w:ind w:right="91"/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Gazdasági és Tulajdonosi Bizottság 2017. f</w:t>
      </w:r>
      <w:r w:rsidR="00A25DDA">
        <w:t xml:space="preserve">ebruár 23-i rendes ülésén 13:30 órai </w:t>
      </w:r>
      <w:r>
        <w:t>kezdettel a Budapest II. kerületi Polgármesteri Hivatal, Budapest</w:t>
      </w:r>
      <w:r w:rsidR="007551E9">
        <w:t xml:space="preserve"> II. kerület Mechwart liget 1. e</w:t>
      </w:r>
      <w:r>
        <w:t>lső emeleti 108-as tárgyaló hivatalos helyiségében.</w:t>
      </w:r>
    </w:p>
    <w:p w:rsidR="00B36659" w:rsidRDefault="00B36659" w:rsidP="00B36659">
      <w:pPr>
        <w:tabs>
          <w:tab w:val="left" w:pos="4962"/>
          <w:tab w:val="left" w:pos="8931"/>
        </w:tabs>
        <w:jc w:val="both"/>
      </w:pPr>
    </w:p>
    <w:p w:rsidR="00B36659" w:rsidRDefault="00B36659" w:rsidP="00B36659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/>
          <w:bCs/>
          <w:u w:val="single"/>
        </w:rPr>
        <w:t>Jelen vannak:</w:t>
      </w:r>
      <w:r>
        <w:tab/>
      </w:r>
      <w:r>
        <w:tab/>
      </w:r>
      <w:r>
        <w:rPr>
          <w:b/>
          <w:bCs/>
          <w:u w:val="single"/>
        </w:rPr>
        <w:t>érkezett</w:t>
      </w:r>
    </w:p>
    <w:p w:rsidR="00B36659" w:rsidRDefault="00B36659" w:rsidP="007551E9">
      <w:pPr>
        <w:tabs>
          <w:tab w:val="left" w:pos="3600"/>
          <w:tab w:val="right" w:pos="6946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  <w:t xml:space="preserve">bizottsági </w:t>
      </w:r>
      <w:r w:rsidR="007551E9">
        <w:rPr>
          <w:bCs/>
        </w:rPr>
        <w:t>tag</w:t>
      </w:r>
      <w:r w:rsidR="007551E9">
        <w:rPr>
          <w:bCs/>
        </w:rPr>
        <w:tab/>
      </w:r>
      <w:r w:rsidR="0047535B">
        <w:rPr>
          <w:bCs/>
        </w:rPr>
        <w:t>13:30</w:t>
      </w:r>
    </w:p>
    <w:p w:rsidR="00B36659" w:rsidRDefault="00B36659" w:rsidP="007551E9">
      <w:pPr>
        <w:tabs>
          <w:tab w:val="left" w:pos="3600"/>
          <w:tab w:val="right" w:pos="6946"/>
        </w:tabs>
        <w:jc w:val="both"/>
        <w:rPr>
          <w:bCs/>
        </w:rPr>
      </w:pPr>
      <w:r>
        <w:rPr>
          <w:bCs/>
        </w:rPr>
        <w:t>Dr. Gór Csaba</w:t>
      </w:r>
      <w:r>
        <w:rPr>
          <w:bCs/>
        </w:rPr>
        <w:tab/>
        <w:t>bizottsági tag</w:t>
      </w:r>
      <w:r w:rsidR="007551E9">
        <w:rPr>
          <w:bCs/>
        </w:rPr>
        <w:tab/>
        <w:t>13:30</w:t>
      </w:r>
    </w:p>
    <w:p w:rsidR="00B36659" w:rsidRDefault="00B36659" w:rsidP="007551E9">
      <w:pPr>
        <w:tabs>
          <w:tab w:val="left" w:pos="3600"/>
          <w:tab w:val="right" w:pos="6946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 w:rsidR="007551E9">
        <w:rPr>
          <w:bCs/>
        </w:rPr>
        <w:tab/>
      </w:r>
      <w:r>
        <w:rPr>
          <w:bCs/>
        </w:rPr>
        <w:t>13:30</w:t>
      </w:r>
    </w:p>
    <w:p w:rsidR="00B36659" w:rsidRDefault="00B36659" w:rsidP="00B36659">
      <w:pPr>
        <w:tabs>
          <w:tab w:val="left" w:pos="3600"/>
          <w:tab w:val="left" w:pos="4962"/>
          <w:tab w:val="left" w:pos="8931"/>
        </w:tabs>
        <w:jc w:val="both"/>
      </w:pPr>
    </w:p>
    <w:p w:rsidR="00B36659" w:rsidRDefault="00B36659" w:rsidP="00B36659">
      <w:pPr>
        <w:tabs>
          <w:tab w:val="left" w:pos="3600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B36659" w:rsidRDefault="00B36659" w:rsidP="00B36659">
      <w:pPr>
        <w:tabs>
          <w:tab w:val="left" w:pos="3600"/>
          <w:tab w:val="left" w:pos="4962"/>
          <w:tab w:val="left" w:pos="8931"/>
        </w:tabs>
        <w:jc w:val="both"/>
      </w:pPr>
      <w:r>
        <w:t>Dr. Silye Tamás</w:t>
      </w:r>
      <w:r>
        <w:tab/>
        <w:t>meghívott</w:t>
      </w:r>
    </w:p>
    <w:p w:rsidR="00B36659" w:rsidRDefault="00B36659" w:rsidP="00B36659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>Dr. Varga Alexandra</w:t>
      </w:r>
      <w:r>
        <w:rPr>
          <w:bCs/>
        </w:rPr>
        <w:tab/>
        <w:t>meghívott</w:t>
      </w:r>
    </w:p>
    <w:p w:rsidR="00B36659" w:rsidRDefault="00B36659" w:rsidP="00B36659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>Dr. Murai Renáta</w:t>
      </w:r>
      <w:r>
        <w:rPr>
          <w:bCs/>
        </w:rPr>
        <w:tab/>
        <w:t>meghívott a</w:t>
      </w:r>
      <w:r w:rsidR="007551E9">
        <w:rPr>
          <w:bCs/>
        </w:rPr>
        <w:t>z</w:t>
      </w:r>
      <w:r>
        <w:rPr>
          <w:bCs/>
        </w:rPr>
        <w:t xml:space="preserve"> 1. napirendi ponthoz</w:t>
      </w:r>
    </w:p>
    <w:p w:rsidR="00B36659" w:rsidRDefault="00B36659" w:rsidP="00B36659">
      <w:pPr>
        <w:tabs>
          <w:tab w:val="left" w:pos="3600"/>
          <w:tab w:val="left" w:pos="4962"/>
          <w:tab w:val="left" w:pos="8931"/>
        </w:tabs>
      </w:pPr>
      <w:r>
        <w:rPr>
          <w:bCs/>
        </w:rPr>
        <w:t>Bese Károly</w:t>
      </w:r>
      <w:r>
        <w:rPr>
          <w:bCs/>
        </w:rPr>
        <w:tab/>
        <w:t>meghívott a 2. napirendi ponthoz</w:t>
      </w:r>
    </w:p>
    <w:p w:rsidR="00B36659" w:rsidRDefault="008C2AB3" w:rsidP="00B36659">
      <w:pPr>
        <w:tabs>
          <w:tab w:val="left" w:pos="3600"/>
          <w:tab w:val="left" w:pos="4962"/>
          <w:tab w:val="left" w:pos="8931"/>
        </w:tabs>
        <w:jc w:val="both"/>
      </w:pPr>
      <w:r>
        <w:t>Kuti Anita</w:t>
      </w:r>
      <w:r w:rsidR="00B36659">
        <w:tab/>
        <w:t>jegyzőkönyvvezető</w:t>
      </w:r>
    </w:p>
    <w:p w:rsidR="00B36659" w:rsidRDefault="00B36659" w:rsidP="00B36659">
      <w:pPr>
        <w:tabs>
          <w:tab w:val="left" w:pos="5"/>
          <w:tab w:val="left" w:pos="8931"/>
        </w:tabs>
        <w:ind w:right="425"/>
        <w:jc w:val="both"/>
      </w:pPr>
    </w:p>
    <w:p w:rsidR="007551E9" w:rsidRDefault="007551E9" w:rsidP="00B36659">
      <w:pPr>
        <w:tabs>
          <w:tab w:val="left" w:pos="4962"/>
          <w:tab w:val="left" w:pos="8931"/>
        </w:tabs>
        <w:jc w:val="both"/>
      </w:pPr>
      <w:r>
        <w:t>Dr. Láng Orsolya meghívott tájékoztatja a jelenlévőket arról, hogy Őrsi Gergely a bizottság elnöke 20</w:t>
      </w:r>
      <w:r w:rsidRPr="007551E9">
        <w:t>17.</w:t>
      </w:r>
      <w:r>
        <w:t xml:space="preserve"> február </w:t>
      </w:r>
      <w:r w:rsidRPr="007551E9">
        <w:t xml:space="preserve">17. </w:t>
      </w:r>
      <w:r>
        <w:t xml:space="preserve">napján </w:t>
      </w:r>
      <w:r w:rsidRPr="007551E9">
        <w:t>17:36</w:t>
      </w:r>
      <w:r>
        <w:t xml:space="preserve"> perckor e-mail útján megküldött levelében értesítette a bizottsági tagokat és dr. Láng Orsolya meghívottat arról, hogy a mai bizottsági ülésen nem vesz részt. Őrsi Gergely </w:t>
      </w:r>
      <w:r w:rsidR="00B7337F">
        <w:t xml:space="preserve">a bizottság elnöke </w:t>
      </w:r>
      <w:r>
        <w:t xml:space="preserve">2017. február 23. napján 10.07 perckor e-mail útján megküldött levelében az Önkormányzat Szervezeti és Működési Szabályzatáról szóló </w:t>
      </w:r>
      <w:bookmarkStart w:id="0" w:name="OLE_LINK1"/>
      <w:r>
        <w:t>13/1992.(VII.01.)</w:t>
      </w:r>
      <w:bookmarkEnd w:id="0"/>
      <w:r>
        <w:t xml:space="preserve"> önkormányzati rendelet 56. § (2) bekezdése, valamint a Budapest Főváros II. Kerületi Önkormányzat Gazdasági és Tulajdonosi Bizottságának Ügyrendje (7. § (1) bekezdés) alapján – mely szerint az elnök akadályoztatása esetén a bizottsági ülést az általa felkért bizottsági tag vezeti – </w:t>
      </w:r>
      <w:r w:rsidR="00B36659">
        <w:t>Ernyey László</w:t>
      </w:r>
      <w:r>
        <w:t xml:space="preserve"> bizot</w:t>
      </w:r>
      <w:r w:rsidR="00BC1885">
        <w:t xml:space="preserve">tsági tagot kérte fel az ülés </w:t>
      </w:r>
      <w:r>
        <w:t>vezetésére.</w:t>
      </w:r>
    </w:p>
    <w:p w:rsidR="007551E9" w:rsidRDefault="007551E9" w:rsidP="00B36659">
      <w:pPr>
        <w:tabs>
          <w:tab w:val="left" w:pos="4962"/>
          <w:tab w:val="left" w:pos="8931"/>
        </w:tabs>
        <w:jc w:val="both"/>
      </w:pPr>
    </w:p>
    <w:p w:rsidR="00B36659" w:rsidRDefault="007551E9" w:rsidP="00B36659">
      <w:pPr>
        <w:tabs>
          <w:tab w:val="left" w:pos="4962"/>
          <w:tab w:val="left" w:pos="8931"/>
        </w:tabs>
        <w:jc w:val="both"/>
      </w:pPr>
      <w:r>
        <w:t xml:space="preserve">Ernyey László </w:t>
      </w:r>
      <w:r w:rsidR="00BC1885">
        <w:t xml:space="preserve">ülést vezető </w:t>
      </w:r>
      <w:r>
        <w:t>bizottsági tag</w:t>
      </w:r>
      <w:r w:rsidR="00B36659">
        <w:rPr>
          <w:color w:val="000000"/>
        </w:rPr>
        <w:t xml:space="preserve"> </w:t>
      </w:r>
      <w:r w:rsidR="00BC1885">
        <w:rPr>
          <w:color w:val="000000"/>
        </w:rPr>
        <w:t xml:space="preserve">(továbbiakban: </w:t>
      </w:r>
      <w:r w:rsidR="00BC1885">
        <w:t>ülést vezető bizottsági tag)</w:t>
      </w:r>
      <w:r w:rsidR="00BC1885">
        <w:rPr>
          <w:color w:val="000000"/>
        </w:rPr>
        <w:t xml:space="preserve"> </w:t>
      </w:r>
      <w:r w:rsidR="00B36659">
        <w:rPr>
          <w:color w:val="000000"/>
        </w:rPr>
        <w:t>megállapítja, hogy a Bizottság 4 tagja közül 3 tag van jelen, a Bizottság határozatképes, az ülést megnyitja.</w:t>
      </w:r>
    </w:p>
    <w:p w:rsidR="00B36659" w:rsidRDefault="00B36659" w:rsidP="00B36659">
      <w:pPr>
        <w:tabs>
          <w:tab w:val="left" w:pos="4962"/>
          <w:tab w:val="left" w:pos="8931"/>
        </w:tabs>
        <w:jc w:val="both"/>
      </w:pPr>
    </w:p>
    <w:p w:rsidR="00B36659" w:rsidRDefault="00BC1885" w:rsidP="00B36659">
      <w:pPr>
        <w:tabs>
          <w:tab w:val="left" w:pos="4962"/>
          <w:tab w:val="left" w:pos="8931"/>
        </w:tabs>
        <w:ind w:right="-50"/>
        <w:jc w:val="both"/>
      </w:pPr>
      <w:r>
        <w:t>Az ülést vezető bizottsági tag</w:t>
      </w:r>
      <w:r>
        <w:rPr>
          <w:color w:val="000000"/>
        </w:rPr>
        <w:t xml:space="preserve"> </w:t>
      </w:r>
      <w:r w:rsidR="00B36659">
        <w:t>javaslatot tesz a jegyzőkönyv hitelesítőre Dr. Gór Csaba bizottsági tag személyében, majd a javaslatot szavazásra bocsátja.</w:t>
      </w:r>
    </w:p>
    <w:p w:rsidR="00B36659" w:rsidRDefault="00B36659" w:rsidP="00B36659">
      <w:pPr>
        <w:tabs>
          <w:tab w:val="left" w:pos="4962"/>
          <w:tab w:val="left" w:pos="8931"/>
        </w:tabs>
        <w:jc w:val="both"/>
      </w:pPr>
    </w:p>
    <w:p w:rsidR="00B36659" w:rsidRDefault="00BC1885" w:rsidP="00B36659">
      <w:pPr>
        <w:tabs>
          <w:tab w:val="left" w:pos="4962"/>
          <w:tab w:val="left" w:pos="8931"/>
        </w:tabs>
        <w:jc w:val="both"/>
      </w:pPr>
      <w:r>
        <w:t>Az ülést vezető bizottsági tag</w:t>
      </w:r>
      <w:r>
        <w:rPr>
          <w:color w:val="000000"/>
        </w:rPr>
        <w:t xml:space="preserve"> </w:t>
      </w:r>
      <w:r w:rsidR="00B36659">
        <w:t>megállapítja, hogy a Bizottság a szavazás eredményeként az alábbi döntést hozta:</w:t>
      </w:r>
    </w:p>
    <w:p w:rsidR="00241370" w:rsidRDefault="00241370" w:rsidP="00D5080F">
      <w:pPr>
        <w:keepNext/>
        <w:tabs>
          <w:tab w:val="left" w:pos="4962"/>
        </w:tabs>
        <w:jc w:val="center"/>
        <w:outlineLvl w:val="0"/>
        <w:rPr>
          <w:b/>
          <w:bCs/>
          <w:u w:val="single"/>
        </w:rPr>
      </w:pPr>
    </w:p>
    <w:p w:rsidR="00241370" w:rsidRDefault="00241370" w:rsidP="00D5080F">
      <w:pPr>
        <w:keepNext/>
        <w:tabs>
          <w:tab w:val="left" w:pos="4962"/>
        </w:tabs>
        <w:jc w:val="center"/>
        <w:outlineLvl w:val="0"/>
        <w:rPr>
          <w:b/>
          <w:bCs/>
          <w:u w:val="single"/>
        </w:rPr>
      </w:pPr>
    </w:p>
    <w:p w:rsidR="00D5080F" w:rsidRDefault="00D5080F" w:rsidP="00D5080F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D5080F" w:rsidRDefault="00D5080F" w:rsidP="00D5080F">
      <w:pPr>
        <w:tabs>
          <w:tab w:val="left" w:pos="4962"/>
        </w:tabs>
        <w:jc w:val="center"/>
      </w:pPr>
      <w:r>
        <w:rPr>
          <w:b/>
          <w:bCs/>
          <w:u w:val="single"/>
        </w:rPr>
        <w:t>Tulajdonosi Bizottságának 22/2017.(II.23.) határozata</w:t>
      </w:r>
    </w:p>
    <w:p w:rsidR="00D5080F" w:rsidRDefault="00D5080F" w:rsidP="00D5080F">
      <w:pPr>
        <w:tabs>
          <w:tab w:val="left" w:pos="3600"/>
          <w:tab w:val="left" w:pos="4962"/>
        </w:tabs>
        <w:jc w:val="both"/>
      </w:pPr>
    </w:p>
    <w:p w:rsidR="00D5080F" w:rsidRDefault="00D5080F" w:rsidP="00D5080F">
      <w:pPr>
        <w:tabs>
          <w:tab w:val="left" w:pos="4962"/>
        </w:tabs>
        <w:jc w:val="both"/>
      </w:pPr>
      <w:r>
        <w:t>A Gazdasági és Tulajdonosi Bizottság úgy dönt, hogy a jelen jegyzőkönyv hitelesítésével Dr. Gór Csaba bizottsági tagot bízza meg.</w:t>
      </w:r>
    </w:p>
    <w:p w:rsidR="00D5080F" w:rsidRDefault="00D5080F" w:rsidP="00D5080F">
      <w:pPr>
        <w:tabs>
          <w:tab w:val="left" w:pos="4962"/>
        </w:tabs>
        <w:jc w:val="both"/>
      </w:pPr>
      <w:r>
        <w:t>(</w:t>
      </w:r>
      <w:r w:rsidR="00AD3D51">
        <w:t>3</w:t>
      </w:r>
      <w:r>
        <w:t xml:space="preserve"> bizottsági tag van jelen, </w:t>
      </w:r>
      <w:r w:rsidR="00AD3D51">
        <w:t>3</w:t>
      </w:r>
      <w:r w:rsidR="002A1662">
        <w:t xml:space="preserve"> </w:t>
      </w:r>
      <w:r>
        <w:t>igen, 0 nem, 0 tartózkodás)</w:t>
      </w:r>
    </w:p>
    <w:p w:rsidR="00D5080F" w:rsidRDefault="00BC1885" w:rsidP="00D5080F">
      <w:pPr>
        <w:tabs>
          <w:tab w:val="left" w:pos="4962"/>
        </w:tabs>
        <w:jc w:val="both"/>
      </w:pPr>
      <w:r>
        <w:lastRenderedPageBreak/>
        <w:t>Az ülést vezető bizottsági tag</w:t>
      </w:r>
      <w:r>
        <w:rPr>
          <w:color w:val="000000"/>
        </w:rPr>
        <w:t xml:space="preserve"> </w:t>
      </w:r>
      <w:r w:rsidR="00D5080F">
        <w:t>szavazásra bocsátja a napirend összeállítására vonatkozó javaslatot.</w:t>
      </w:r>
    </w:p>
    <w:p w:rsidR="00D5080F" w:rsidRDefault="00D5080F" w:rsidP="00D5080F">
      <w:pPr>
        <w:tabs>
          <w:tab w:val="left" w:pos="4962"/>
        </w:tabs>
        <w:jc w:val="both"/>
      </w:pPr>
    </w:p>
    <w:p w:rsidR="00D5080F" w:rsidRDefault="00BC1885" w:rsidP="00D5080F">
      <w:pPr>
        <w:tabs>
          <w:tab w:val="left" w:pos="4962"/>
        </w:tabs>
        <w:jc w:val="both"/>
      </w:pPr>
      <w:r>
        <w:t>Az ülést vezető bizottsági tag</w:t>
      </w:r>
      <w:r>
        <w:rPr>
          <w:color w:val="000000"/>
        </w:rPr>
        <w:t xml:space="preserve"> </w:t>
      </w:r>
      <w:r w:rsidR="00D5080F">
        <w:t>megállapítja, hogy a Bizottság a szavazás eredményeként az alábbi döntést hozta:</w:t>
      </w:r>
    </w:p>
    <w:p w:rsidR="00D5080F" w:rsidRDefault="00D5080F" w:rsidP="00D5080F">
      <w:pPr>
        <w:tabs>
          <w:tab w:val="left" w:pos="4962"/>
        </w:tabs>
        <w:jc w:val="both"/>
      </w:pPr>
    </w:p>
    <w:p w:rsidR="008E1ED9" w:rsidRDefault="008E1ED9" w:rsidP="008E1ED9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8E1ED9" w:rsidRDefault="008E1ED9" w:rsidP="008E1ED9">
      <w:pPr>
        <w:tabs>
          <w:tab w:val="left" w:pos="4962"/>
        </w:tabs>
        <w:jc w:val="center"/>
      </w:pPr>
      <w:r>
        <w:rPr>
          <w:b/>
          <w:bCs/>
          <w:u w:val="single"/>
        </w:rPr>
        <w:t>Tulajdonosi Bizottságának 23/2017.(II.23.) határozata</w:t>
      </w:r>
    </w:p>
    <w:p w:rsidR="00633B81" w:rsidRDefault="00633B81"/>
    <w:p w:rsidR="00672CB5" w:rsidRDefault="00672CB5" w:rsidP="00672CB5">
      <w:pPr>
        <w:jc w:val="both"/>
        <w:rPr>
          <w:lang w:eastAsia="ar-SA"/>
        </w:rPr>
      </w:pPr>
      <w:r w:rsidRPr="00C71C8E">
        <w:rPr>
          <w:lang w:eastAsia="ar-SA"/>
        </w:rPr>
        <w:t>A Gazdasági és Tulajdonosi Bizottság úgy dönt, hogy a napirendet az alábbiak szerint fogadja el:</w:t>
      </w:r>
    </w:p>
    <w:p w:rsidR="007551E9" w:rsidRDefault="007551E9" w:rsidP="00672CB5">
      <w:pPr>
        <w:jc w:val="both"/>
        <w:rPr>
          <w:lang w:eastAsia="ar-SA"/>
        </w:rPr>
      </w:pP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 xml:space="preserve">Javaslat a II. Kerületi Városfejlesztő és Beruházás-szervező Zártkörűen Működő Részvénytársaság 299/2010.(IX.23.) képviselő-testületi határozatával elfogadott Javadalmazási Szabályzatának </w:t>
      </w:r>
      <w:r w:rsidR="0047535B">
        <w:rPr>
          <w:lang w:eastAsia="hu-HU"/>
        </w:rPr>
        <w:t xml:space="preserve">Képviselő-testület általi </w:t>
      </w:r>
      <w:r w:rsidRPr="00292C2F">
        <w:rPr>
          <w:lang w:eastAsia="hu-HU"/>
        </w:rPr>
        <w:t xml:space="preserve">módosítására </w:t>
      </w:r>
      <w:r w:rsidRPr="00292C2F">
        <w:rPr>
          <w:i/>
          <w:lang w:eastAsia="hu-HU"/>
        </w:rPr>
        <w:t>(képviselő-testületi anyag véleményezése)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>Döntés a közút kezelőjének felelősségével kapcsolatos kárigényekről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>Budapest II. kerület, 13525/0/A/1 hrsz.-on nyilvántartott, helyiség bérleti jogviszonyának bérlő általi felmondása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>Döntés a Budapest, II. kerület, 14799/0/A/1 hrsz. alatt felvett teremgarázsban található 5. számú parkolóhelyre érkezett bérbevételi kérelemről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>Budapest Főváros II. Kerületi Önkormányzat tulajdonában álló, nem lakás céljára</w:t>
      </w:r>
      <w:r w:rsidRPr="00292C2F">
        <w:rPr>
          <w:lang w:eastAsia="ar-SA"/>
        </w:rPr>
        <w:t xml:space="preserve"> szolgáló helyiség bérbeadása 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>Budapest II. kerület 53980 hrsz-ú ingatlan értékesítése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>A 1025 Budapest II. kerület, 15622/14 helyrajzi számú és a 1025 Budapest II. kerület, (15617/2) helyrajzi számú ingatlanok kötelező szabályozása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i/>
          <w:lang w:eastAsia="hu-HU"/>
        </w:rPr>
      </w:pPr>
      <w:r w:rsidRPr="00292C2F">
        <w:rPr>
          <w:lang w:eastAsia="hu-HU"/>
        </w:rPr>
        <w:t xml:space="preserve">Javaslat a Budapest Főváros II. Kerületi Önkormányzat 2017. évi költségvetésére – részletes vita véleményezése </w:t>
      </w:r>
      <w:r w:rsidRPr="00292C2F">
        <w:rPr>
          <w:i/>
          <w:lang w:eastAsia="hu-HU"/>
        </w:rPr>
        <w:t>(képviselő-testületi anyag véleményezése</w:t>
      </w:r>
      <w:r w:rsidR="003B740C">
        <w:rPr>
          <w:i/>
          <w:lang w:eastAsia="hu-HU"/>
        </w:rPr>
        <w:t>)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>Beszámoló a Gazdasági és Tulajdonosi Bizottság lejárt határidejű határozatainak végrehajtásáról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>Javaslat a Budapest Főváros II. Kerületi Önkormányzat tulajdonában álló 7 db üres lakás nyilvános pályázat útján történő értékesítésre a kijelölt lakások listájára való felvételére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 xml:space="preserve">Budapest, II. kerület </w:t>
      </w:r>
      <w:r w:rsidR="00914632">
        <w:t xml:space="preserve">13308/0/A/8 hrsz-ú lakásra vonatkozó </w:t>
      </w:r>
      <w:r w:rsidRPr="00292C2F">
        <w:rPr>
          <w:lang w:eastAsia="hu-HU"/>
        </w:rPr>
        <w:t>vételi kérelem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b/>
          <w:lang w:eastAsia="hu-HU"/>
        </w:rPr>
      </w:pPr>
      <w:r w:rsidRPr="00292C2F">
        <w:rPr>
          <w:lang w:eastAsia="hu-HU"/>
        </w:rPr>
        <w:t xml:space="preserve">Budapest II. kerület </w:t>
      </w:r>
      <w:r w:rsidR="00914632">
        <w:t xml:space="preserve">11378/1 hrsz-ú </w:t>
      </w:r>
      <w:r w:rsidRPr="00292C2F">
        <w:rPr>
          <w:lang w:eastAsia="hu-HU"/>
        </w:rPr>
        <w:t xml:space="preserve">lakás bérlőjének cserelakás iránti kérelme </w:t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="00914632">
        <w:rPr>
          <w:lang w:eastAsia="hu-HU"/>
        </w:rPr>
        <w:tab/>
      </w:r>
      <w:r w:rsidR="00914632">
        <w:rPr>
          <w:lang w:eastAsia="hu-HU"/>
        </w:rPr>
        <w:tab/>
      </w:r>
      <w:r w:rsidRPr="00292C2F">
        <w:rPr>
          <w:b/>
          <w:lang w:eastAsia="hu-HU"/>
        </w:rPr>
        <w:t>Zárt ülés!</w:t>
      </w:r>
    </w:p>
    <w:p w:rsidR="00292C2F" w:rsidRPr="00292C2F" w:rsidRDefault="00292C2F" w:rsidP="00292C2F">
      <w:pPr>
        <w:numPr>
          <w:ilvl w:val="0"/>
          <w:numId w:val="1"/>
        </w:numPr>
        <w:suppressAutoHyphens w:val="0"/>
        <w:overflowPunct w:val="0"/>
        <w:autoSpaceDE w:val="0"/>
        <w:autoSpaceDN w:val="0"/>
        <w:contextualSpacing/>
        <w:jc w:val="both"/>
        <w:rPr>
          <w:b/>
          <w:lang w:eastAsia="hu-HU"/>
        </w:rPr>
      </w:pPr>
      <w:r w:rsidRPr="00292C2F">
        <w:rPr>
          <w:lang w:eastAsia="hu-HU"/>
        </w:rPr>
        <w:t>Budapest Főváros II. Kerületi Önkormányzat tulajdonában álló üres lakások bérleti jogának elnyerésére kiírt pályázat elbírálása</w:t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lang w:eastAsia="hu-HU"/>
        </w:rPr>
        <w:tab/>
      </w:r>
      <w:r w:rsidRPr="00292C2F">
        <w:rPr>
          <w:b/>
          <w:lang w:eastAsia="hu-HU"/>
        </w:rPr>
        <w:t>Zárt ülés!</w:t>
      </w:r>
    </w:p>
    <w:p w:rsidR="00292C2F" w:rsidRPr="00292C2F" w:rsidRDefault="00292C2F" w:rsidP="00292C2F">
      <w:pPr>
        <w:suppressAutoHyphens w:val="0"/>
        <w:ind w:right="30"/>
        <w:rPr>
          <w:lang w:eastAsia="hu-HU"/>
        </w:rPr>
      </w:pPr>
    </w:p>
    <w:p w:rsidR="00924D9B" w:rsidRPr="00924D9B" w:rsidRDefault="00924D9B" w:rsidP="00924D9B">
      <w:pPr>
        <w:tabs>
          <w:tab w:val="left" w:pos="4962"/>
        </w:tabs>
        <w:jc w:val="both"/>
      </w:pPr>
      <w:r w:rsidRPr="00924D9B">
        <w:t>(</w:t>
      </w:r>
      <w:r>
        <w:t>3</w:t>
      </w:r>
      <w:r w:rsidRPr="00924D9B">
        <w:t xml:space="preserve"> bizottsági tag van jelen, </w:t>
      </w:r>
      <w:r>
        <w:t>3</w:t>
      </w:r>
      <w:r w:rsidRPr="00924D9B">
        <w:t xml:space="preserve"> igen, 0 nem, 0 tartózkodás)</w:t>
      </w:r>
    </w:p>
    <w:p w:rsidR="00924D9B" w:rsidRPr="00924D9B" w:rsidRDefault="00924D9B" w:rsidP="00924D9B">
      <w:pPr>
        <w:ind w:right="17"/>
        <w:jc w:val="both"/>
        <w:rPr>
          <w:lang w:eastAsia="ar-SA"/>
        </w:rPr>
      </w:pPr>
    </w:p>
    <w:p w:rsidR="00611B01" w:rsidRPr="00611B01" w:rsidRDefault="00611B01" w:rsidP="00611B01">
      <w:pPr>
        <w:tabs>
          <w:tab w:val="left" w:pos="4962"/>
        </w:tabs>
        <w:jc w:val="both"/>
        <w:rPr>
          <w:b/>
          <w:bCs/>
          <w:u w:val="single"/>
        </w:rPr>
      </w:pPr>
      <w:r w:rsidRPr="00611B01">
        <w:rPr>
          <w:b/>
          <w:bCs/>
          <w:u w:val="single"/>
        </w:rPr>
        <w:t>Napirend 1. pont</w:t>
      </w:r>
    </w:p>
    <w:p w:rsidR="008E1ED9" w:rsidRDefault="00D40BD6" w:rsidP="00D40BD6">
      <w:pPr>
        <w:jc w:val="both"/>
        <w:rPr>
          <w:i/>
          <w:lang w:eastAsia="hu-HU"/>
        </w:rPr>
      </w:pPr>
      <w:r w:rsidRPr="00292C2F">
        <w:rPr>
          <w:lang w:eastAsia="hu-HU"/>
        </w:rPr>
        <w:t xml:space="preserve">Javaslat a II. Kerületi Városfejlesztő és Beruházás-szervező Zártkörűen Működő Részvénytársaság 299/2010.(IX.23.) képviselő-testületi határozatával elfogadott Javadalmazási Szabályzatának </w:t>
      </w:r>
      <w:r w:rsidR="0047535B">
        <w:rPr>
          <w:lang w:eastAsia="hu-HU"/>
        </w:rPr>
        <w:t xml:space="preserve">Képviselő-testület általi </w:t>
      </w:r>
      <w:r w:rsidRPr="00292C2F">
        <w:rPr>
          <w:lang w:eastAsia="hu-HU"/>
        </w:rPr>
        <w:t xml:space="preserve">módosítására </w:t>
      </w:r>
      <w:r w:rsidRPr="00292C2F">
        <w:rPr>
          <w:i/>
          <w:lang w:eastAsia="hu-HU"/>
        </w:rPr>
        <w:t>(képviselő-testületi anyag véleményezése)</w:t>
      </w:r>
    </w:p>
    <w:p w:rsidR="00D40BD6" w:rsidRDefault="00D40BD6" w:rsidP="00D40BD6">
      <w:pPr>
        <w:jc w:val="both"/>
      </w:pPr>
      <w:r>
        <w:rPr>
          <w:u w:val="single"/>
        </w:rPr>
        <w:t>Előterjesztő:</w:t>
      </w:r>
      <w:r w:rsidR="00EF6D4E">
        <w:rPr>
          <w:u w:val="single"/>
        </w:rPr>
        <w:t xml:space="preserve"> </w:t>
      </w:r>
      <w:r w:rsidR="00EF6D4E" w:rsidRPr="00EF6D4E">
        <w:t xml:space="preserve">Dr. Murai Renáta a Jegyzői Titkárság </w:t>
      </w:r>
      <w:r w:rsidR="007067FE">
        <w:t>v</w:t>
      </w:r>
      <w:r w:rsidR="00EF6D4E" w:rsidRPr="00EF6D4E">
        <w:t>ezetője</w:t>
      </w:r>
    </w:p>
    <w:p w:rsidR="007067FE" w:rsidRDefault="007067FE" w:rsidP="00D40BD6">
      <w:pPr>
        <w:jc w:val="both"/>
      </w:pPr>
    </w:p>
    <w:p w:rsidR="007067FE" w:rsidRPr="007067FE" w:rsidRDefault="00BC1885" w:rsidP="007067FE">
      <w:pPr>
        <w:tabs>
          <w:tab w:val="left" w:pos="4962"/>
        </w:tabs>
        <w:ind w:right="91"/>
        <w:jc w:val="both"/>
      </w:pPr>
      <w:r>
        <w:t>Az ülést vezető bizottsági tag</w:t>
      </w:r>
      <w:r>
        <w:rPr>
          <w:color w:val="000000"/>
        </w:rPr>
        <w:t xml:space="preserve"> </w:t>
      </w:r>
      <w:r w:rsidR="007067FE" w:rsidRPr="007067FE">
        <w:t>szavazásra bocsátja a jegyzőkönyv mellékletét képező, a napirend tárgyában készített előterjesztés határozati javaslatát az előterjesztésben leírtakkal egyező tartalommal, változtatás nélkül.</w:t>
      </w:r>
    </w:p>
    <w:p w:rsidR="007067FE" w:rsidRDefault="00B7337F" w:rsidP="00BC1885">
      <w:pPr>
        <w:tabs>
          <w:tab w:val="left" w:pos="4962"/>
        </w:tabs>
        <w:ind w:right="1"/>
        <w:jc w:val="both"/>
      </w:pPr>
      <w:r>
        <w:t>Az ülést vezető bizottsági tag</w:t>
      </w:r>
      <w:r w:rsidR="007067FE" w:rsidRPr="007067FE">
        <w:t xml:space="preserve"> megállapítja, hogy a Bizottság a szavazás eredményeként az alábbi döntést hozta:</w:t>
      </w:r>
    </w:p>
    <w:p w:rsidR="00943D43" w:rsidRDefault="00943D43" w:rsidP="00943D43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:rsidR="00943D43" w:rsidRDefault="00943D43" w:rsidP="00943D43">
      <w:pPr>
        <w:tabs>
          <w:tab w:val="left" w:pos="4962"/>
        </w:tabs>
        <w:jc w:val="center"/>
      </w:pPr>
      <w:r>
        <w:rPr>
          <w:b/>
          <w:bCs/>
          <w:u w:val="single"/>
        </w:rPr>
        <w:t>Tulajdonosi Bizottságának 24/2017.(II.23.) határozata</w:t>
      </w:r>
    </w:p>
    <w:p w:rsidR="00356A31" w:rsidRDefault="00356A31" w:rsidP="00943D43"/>
    <w:p w:rsidR="00356A31" w:rsidRDefault="00356A31" w:rsidP="008C23D7">
      <w:pPr>
        <w:jc w:val="both"/>
      </w:pPr>
      <w:r>
        <w:t>A Gazdasági és Tulajdonosi Bizottság úgy dönt, hogy jelen határozat mellékletét képező, a II. Kerületi Városfejlesztő és Beruházás-szervező Zártk</w:t>
      </w:r>
      <w:r w:rsidR="00BC1885">
        <w:t>örűen Működő Részvénytársaság (</w:t>
      </w:r>
      <w:r>
        <w:t>1024 Budape</w:t>
      </w:r>
      <w:r w:rsidR="00BC1885">
        <w:t>st</w:t>
      </w:r>
      <w:r w:rsidR="00B9140B">
        <w:t xml:space="preserve">, </w:t>
      </w:r>
      <w:r w:rsidR="00B9140B">
        <w:t>Keleti Károly u. 15/a</w:t>
      </w:r>
      <w:r w:rsidR="00B9140B">
        <w:t xml:space="preserve"> </w:t>
      </w:r>
      <w:r w:rsidR="00BC1885">
        <w:t>Cg</w:t>
      </w:r>
      <w:proofErr w:type="gramStart"/>
      <w:r w:rsidR="00BC1885">
        <w:t>.:</w:t>
      </w:r>
      <w:proofErr w:type="gramEnd"/>
      <w:r w:rsidR="00BC1885">
        <w:t xml:space="preserve"> </w:t>
      </w:r>
      <w:r w:rsidR="00B9140B">
        <w:t>01-10-046405</w:t>
      </w:r>
      <w:r>
        <w:t xml:space="preserve">; adószáma: </w:t>
      </w:r>
      <w:r w:rsidR="00B9140B">
        <w:t>14821888-2-41</w:t>
      </w:r>
      <w:r>
        <w:t>) Javadalmazási Szabályzatának elfogadását java</w:t>
      </w:r>
      <w:r w:rsidR="002B1F18">
        <w:t>sol</w:t>
      </w:r>
      <w:r w:rsidR="00BC1885">
        <w:t>ja a Képviselő-testületnek.</w:t>
      </w:r>
    </w:p>
    <w:p w:rsidR="00356A31" w:rsidRDefault="00356A31" w:rsidP="008C23D7">
      <w:pPr>
        <w:jc w:val="both"/>
      </w:pPr>
    </w:p>
    <w:p w:rsidR="00356A31" w:rsidRDefault="00356A31" w:rsidP="008C23D7">
      <w:pPr>
        <w:jc w:val="both"/>
      </w:pPr>
      <w:r>
        <w:t>Felkéri a Polgármestert a szükséges intézkedések megtételére.</w:t>
      </w:r>
      <w:bookmarkStart w:id="1" w:name="_GoBack"/>
      <w:bookmarkEnd w:id="1"/>
    </w:p>
    <w:p w:rsidR="00356A31" w:rsidRDefault="00356A31" w:rsidP="008C23D7">
      <w:pPr>
        <w:jc w:val="both"/>
      </w:pPr>
    </w:p>
    <w:p w:rsidR="008C23D7" w:rsidRPr="008C23D7" w:rsidRDefault="008C23D7" w:rsidP="008C23D7">
      <w:pPr>
        <w:suppressAutoHyphens w:val="0"/>
        <w:jc w:val="both"/>
      </w:pPr>
      <w:r w:rsidRPr="008C23D7">
        <w:rPr>
          <w:b/>
        </w:rPr>
        <w:t>Felelős:</w:t>
      </w:r>
      <w:r w:rsidRPr="008C23D7">
        <w:rPr>
          <w:b/>
        </w:rPr>
        <w:tab/>
      </w:r>
      <w:r w:rsidRPr="008C23D7">
        <w:t>Polgármester</w:t>
      </w:r>
    </w:p>
    <w:p w:rsidR="008C23D7" w:rsidRPr="008C23D7" w:rsidRDefault="008C23D7" w:rsidP="008C23D7">
      <w:pPr>
        <w:tabs>
          <w:tab w:val="left" w:pos="-567"/>
        </w:tabs>
        <w:suppressAutoHyphens w:val="0"/>
        <w:jc w:val="both"/>
      </w:pPr>
      <w:r w:rsidRPr="008C23D7">
        <w:rPr>
          <w:b/>
        </w:rPr>
        <w:t>Határidő:</w:t>
      </w:r>
      <w:r w:rsidRPr="008C23D7">
        <w:rPr>
          <w:b/>
        </w:rPr>
        <w:tab/>
      </w:r>
      <w:r>
        <w:t>2017. február 23-i rendes képviselő-testületi ülés</w:t>
      </w:r>
    </w:p>
    <w:p w:rsidR="008C23D7" w:rsidRPr="008C23D7" w:rsidRDefault="008C23D7" w:rsidP="008C23D7">
      <w:pPr>
        <w:tabs>
          <w:tab w:val="left" w:pos="4962"/>
        </w:tabs>
        <w:jc w:val="both"/>
      </w:pPr>
    </w:p>
    <w:p w:rsidR="008C23D7" w:rsidRDefault="008C23D7" w:rsidP="008C23D7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2B1F18" w:rsidRDefault="002B1F18">
      <w:pPr>
        <w:suppressAutoHyphens w:val="0"/>
        <w:spacing w:after="160" w:line="259" w:lineRule="auto"/>
      </w:pPr>
    </w:p>
    <w:p w:rsidR="002B1F18" w:rsidRPr="008C23D7" w:rsidRDefault="002B1F18" w:rsidP="002B1F18">
      <w:pPr>
        <w:tabs>
          <w:tab w:val="left" w:pos="4962"/>
        </w:tabs>
        <w:ind w:right="425"/>
        <w:jc w:val="both"/>
      </w:pPr>
      <w:r>
        <w:t>Dr. Murai Renáta</w:t>
      </w:r>
      <w:r w:rsidRPr="008C23D7">
        <w:t xml:space="preserve"> meghívott az ülés hivatalos helyiségéből távozott.</w:t>
      </w:r>
    </w:p>
    <w:p w:rsidR="00BF439D" w:rsidRDefault="00BF439D" w:rsidP="00D40BD6">
      <w:pPr>
        <w:jc w:val="both"/>
      </w:pPr>
    </w:p>
    <w:p w:rsidR="00BF439D" w:rsidRPr="00BF439D" w:rsidRDefault="00BF439D" w:rsidP="00BF439D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>Napirend 2. pont</w:t>
      </w:r>
    </w:p>
    <w:p w:rsidR="00BF439D" w:rsidRPr="00292C2F" w:rsidRDefault="00BF439D" w:rsidP="00BF439D">
      <w:pPr>
        <w:suppressAutoHyphens w:val="0"/>
        <w:overflowPunct w:val="0"/>
        <w:autoSpaceDE w:val="0"/>
        <w:autoSpaceDN w:val="0"/>
        <w:contextualSpacing/>
        <w:jc w:val="both"/>
        <w:rPr>
          <w:lang w:eastAsia="hu-HU"/>
        </w:rPr>
      </w:pPr>
      <w:r w:rsidRPr="00292C2F">
        <w:rPr>
          <w:lang w:eastAsia="hu-HU"/>
        </w:rPr>
        <w:t>Döntés a közút kezelőjének felelősségével kapcsolatos kárigényekről</w:t>
      </w:r>
    </w:p>
    <w:p w:rsidR="00BF439D" w:rsidRPr="00BF439D" w:rsidRDefault="00BF439D" w:rsidP="00BF439D">
      <w:pPr>
        <w:tabs>
          <w:tab w:val="left" w:pos="4962"/>
        </w:tabs>
        <w:ind w:right="-50"/>
        <w:jc w:val="both"/>
      </w:pPr>
      <w:r w:rsidRPr="00BF439D">
        <w:rPr>
          <w:u w:val="single"/>
        </w:rPr>
        <w:t>Előterjesztő:</w:t>
      </w:r>
      <w:r w:rsidRPr="00BF439D">
        <w:t xml:space="preserve"> Keszei Zsolt, a Beruházási és Városüzemeltetési Iroda vezetője</w:t>
      </w:r>
    </w:p>
    <w:p w:rsidR="00BF439D" w:rsidRPr="00BF439D" w:rsidRDefault="00BF439D" w:rsidP="00BF439D">
      <w:pPr>
        <w:tabs>
          <w:tab w:val="left" w:pos="4962"/>
        </w:tabs>
        <w:ind w:right="-50"/>
        <w:jc w:val="both"/>
      </w:pPr>
    </w:p>
    <w:p w:rsidR="00BF439D" w:rsidRPr="00BF439D" w:rsidRDefault="000D35D1" w:rsidP="00BF439D">
      <w:pPr>
        <w:tabs>
          <w:tab w:val="left" w:pos="4962"/>
        </w:tabs>
        <w:ind w:right="91"/>
        <w:jc w:val="both"/>
      </w:pPr>
      <w:r>
        <w:t>Az ülést vezető bizottsági tag</w:t>
      </w:r>
      <w:r>
        <w:rPr>
          <w:color w:val="000000"/>
        </w:rPr>
        <w:t xml:space="preserve"> </w:t>
      </w:r>
      <w:r w:rsidR="00BF439D" w:rsidRPr="00BF439D">
        <w:t>szavazásra bocsátja a jegyzőkönyv mellékletét képező, a napirend tárgyában készített előterjesztés</w:t>
      </w:r>
      <w:r w:rsidR="008A085C">
        <w:t xml:space="preserve"> </w:t>
      </w:r>
      <w:r w:rsidR="000B166C" w:rsidRPr="000B166C">
        <w:rPr>
          <w:b/>
        </w:rPr>
        <w:t>1/</w:t>
      </w:r>
      <w:r w:rsidR="008A085C" w:rsidRPr="000B166C">
        <w:rPr>
          <w:b/>
        </w:rPr>
        <w:t>A.</w:t>
      </w:r>
      <w:r w:rsidR="008A085C">
        <w:rPr>
          <w:b/>
        </w:rPr>
        <w:t xml:space="preserve"> </w:t>
      </w:r>
      <w:r w:rsidR="00BF439D" w:rsidRPr="00BF439D">
        <w:t>határozati javaslatát az előterjesztésben leírtakkal egyező tartalommal, változtatás nélkül.</w:t>
      </w:r>
    </w:p>
    <w:p w:rsidR="00BF439D" w:rsidRPr="00BF439D" w:rsidRDefault="00BF439D" w:rsidP="00BF439D">
      <w:pPr>
        <w:tabs>
          <w:tab w:val="left" w:pos="4962"/>
        </w:tabs>
        <w:jc w:val="both"/>
      </w:pPr>
    </w:p>
    <w:p w:rsidR="00BF439D" w:rsidRDefault="000D35D1" w:rsidP="00BF439D">
      <w:pPr>
        <w:jc w:val="both"/>
      </w:pPr>
      <w:r>
        <w:t>Az ülést vezető bizottsági tag</w:t>
      </w:r>
      <w:r w:rsidR="00BF439D" w:rsidRPr="00BF439D">
        <w:t xml:space="preserve"> megállapítja, hogy a Bizottság a szavazás eredményeként az alábbi döntést hozta:</w:t>
      </w:r>
    </w:p>
    <w:p w:rsidR="008A085C" w:rsidRDefault="008A085C" w:rsidP="00BF439D">
      <w:pPr>
        <w:jc w:val="both"/>
      </w:pPr>
    </w:p>
    <w:p w:rsidR="008A085C" w:rsidRDefault="008A085C" w:rsidP="008A085C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8A085C" w:rsidRDefault="008A085C" w:rsidP="008A085C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25/2017.(II.23.) határozata</w:t>
      </w:r>
    </w:p>
    <w:p w:rsidR="008A085C" w:rsidRDefault="008A085C" w:rsidP="000D35D1">
      <w:pPr>
        <w:jc w:val="both"/>
      </w:pPr>
    </w:p>
    <w:p w:rsidR="008A085C" w:rsidRPr="008A085C" w:rsidRDefault="008A085C" w:rsidP="008A085C">
      <w:pPr>
        <w:jc w:val="both"/>
        <w:rPr>
          <w:bCs/>
        </w:rPr>
      </w:pPr>
      <w:r w:rsidRPr="008A085C">
        <w:rPr>
          <w:bCs/>
        </w:rPr>
        <w:t xml:space="preserve">A Gazdasági és Tulajdonosi Bizottság úgy dönt, hogy </w:t>
      </w:r>
      <w:proofErr w:type="gramStart"/>
      <w:r w:rsidRPr="008A085C">
        <w:rPr>
          <w:bCs/>
        </w:rPr>
        <w:t xml:space="preserve">a </w:t>
      </w:r>
      <w:r w:rsidR="002E2B87">
        <w:rPr>
          <w:bCs/>
        </w:rPr>
        <w:t>…</w:t>
      </w:r>
      <w:proofErr w:type="gramEnd"/>
      <w:r w:rsidR="002E2B87">
        <w:rPr>
          <w:bCs/>
        </w:rPr>
        <w:t>……………</w:t>
      </w:r>
      <w:r w:rsidRPr="008A085C">
        <w:rPr>
          <w:bCs/>
        </w:rPr>
        <w:t xml:space="preserve"> által az </w:t>
      </w:r>
      <w:r w:rsidR="002E2B87">
        <w:rPr>
          <w:bCs/>
        </w:rPr>
        <w:t>…………..</w:t>
      </w:r>
      <w:r w:rsidRPr="008A085C">
        <w:rPr>
          <w:bCs/>
        </w:rPr>
        <w:t xml:space="preserve"> forgalmi rendszámú gépjármű </w:t>
      </w:r>
      <w:r w:rsidRPr="008A085C">
        <w:t xml:space="preserve">2017. január 16-án 07:20 órakor történt káreseményével kapcsolatban 2017. január 19-én előterjesztett </w:t>
      </w:r>
      <w:r w:rsidRPr="008A085C">
        <w:rPr>
          <w:bCs/>
        </w:rPr>
        <w:t xml:space="preserve">kárigény jogalapját </w:t>
      </w:r>
      <w:r w:rsidRPr="008A085C">
        <w:rPr>
          <w:bCs/>
          <w:u w:val="single"/>
        </w:rPr>
        <w:t>elismeri</w:t>
      </w:r>
      <w:r w:rsidRPr="008A085C">
        <w:rPr>
          <w:bCs/>
        </w:rPr>
        <w:t xml:space="preserve">, és </w:t>
      </w:r>
      <w:r w:rsidRPr="008A085C">
        <w:rPr>
          <w:bCs/>
          <w:u w:val="single"/>
        </w:rPr>
        <w:t>hozzájárul</w:t>
      </w:r>
      <w:r w:rsidRPr="008A085C">
        <w:rPr>
          <w:bCs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0D35D1">
        <w:rPr>
          <w:bCs/>
        </w:rPr>
        <w:t>éről történő lemondása esetén.</w:t>
      </w:r>
    </w:p>
    <w:p w:rsidR="008A085C" w:rsidRPr="008A085C" w:rsidRDefault="008A085C" w:rsidP="008A085C">
      <w:pPr>
        <w:jc w:val="both"/>
        <w:rPr>
          <w:bCs/>
        </w:rPr>
      </w:pPr>
    </w:p>
    <w:p w:rsidR="008A085C" w:rsidRPr="008A085C" w:rsidRDefault="008A085C" w:rsidP="008A085C">
      <w:pPr>
        <w:jc w:val="both"/>
        <w:rPr>
          <w:bCs/>
        </w:rPr>
      </w:pPr>
      <w:r w:rsidRPr="008A085C">
        <w:rPr>
          <w:bCs/>
        </w:rPr>
        <w:t>Jelen határozat perben nem használható fel, csak arra az esetre vonatkozik, ha a felek között peren kívüli megállapodás jön létre.</w:t>
      </w:r>
    </w:p>
    <w:p w:rsidR="008A085C" w:rsidRPr="008A085C" w:rsidRDefault="008A085C" w:rsidP="008A085C">
      <w:pPr>
        <w:jc w:val="both"/>
        <w:rPr>
          <w:bCs/>
        </w:rPr>
      </w:pPr>
    </w:p>
    <w:p w:rsidR="008A085C" w:rsidRPr="00012F0A" w:rsidRDefault="008A085C" w:rsidP="008A085C">
      <w:pPr>
        <w:jc w:val="both"/>
      </w:pPr>
      <w:r w:rsidRPr="000D35D1">
        <w:rPr>
          <w:b/>
        </w:rPr>
        <w:t>Felelős:</w:t>
      </w:r>
      <w:r>
        <w:tab/>
        <w:t>P</w:t>
      </w:r>
      <w:r w:rsidRPr="00C970CA">
        <w:t>olgármester</w:t>
      </w:r>
    </w:p>
    <w:p w:rsidR="008A085C" w:rsidRDefault="008A085C" w:rsidP="008A085C">
      <w:pPr>
        <w:jc w:val="both"/>
        <w:rPr>
          <w:bCs/>
        </w:rPr>
      </w:pPr>
      <w:r w:rsidRPr="000D35D1">
        <w:rPr>
          <w:b/>
        </w:rPr>
        <w:t>Határidő:</w:t>
      </w:r>
      <w:r>
        <w:tab/>
        <w:t>2017</w:t>
      </w:r>
      <w:r w:rsidRPr="00C970CA">
        <w:t xml:space="preserve">. </w:t>
      </w:r>
      <w:r>
        <w:t>május 15</w:t>
      </w:r>
      <w:r w:rsidRPr="00C970CA">
        <w:t>.</w:t>
      </w:r>
    </w:p>
    <w:p w:rsidR="008A085C" w:rsidRDefault="008A085C" w:rsidP="00BF439D">
      <w:pPr>
        <w:jc w:val="both"/>
      </w:pPr>
    </w:p>
    <w:p w:rsidR="008A085C" w:rsidRPr="008C23D7" w:rsidRDefault="008A085C" w:rsidP="008A085C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8A085C" w:rsidRDefault="008A085C" w:rsidP="00BF439D">
      <w:pPr>
        <w:jc w:val="both"/>
      </w:pPr>
    </w:p>
    <w:p w:rsidR="000B166C" w:rsidRPr="00BF439D" w:rsidRDefault="000D35D1" w:rsidP="000B166C">
      <w:pPr>
        <w:tabs>
          <w:tab w:val="left" w:pos="4962"/>
        </w:tabs>
        <w:ind w:right="91"/>
        <w:jc w:val="both"/>
      </w:pPr>
      <w:r>
        <w:lastRenderedPageBreak/>
        <w:t>Az ülést vezető bizottsági tag</w:t>
      </w:r>
      <w:r w:rsidR="000B166C" w:rsidRPr="00BF439D">
        <w:t xml:space="preserve"> szavazásra bocsátja a jegyzőkönyv mellékletét képező, a napirend tárgyában készített előterjesztés</w:t>
      </w:r>
      <w:r w:rsidR="000B166C">
        <w:t xml:space="preserve"> </w:t>
      </w:r>
      <w:r w:rsidR="000B166C" w:rsidRPr="000B166C">
        <w:rPr>
          <w:b/>
        </w:rPr>
        <w:t>2/</w:t>
      </w:r>
      <w:r w:rsidR="00337241">
        <w:rPr>
          <w:b/>
        </w:rPr>
        <w:t>A</w:t>
      </w:r>
      <w:r w:rsidR="000B166C" w:rsidRPr="008A085C">
        <w:rPr>
          <w:b/>
        </w:rPr>
        <w:t>.</w:t>
      </w:r>
      <w:r w:rsidR="000B166C">
        <w:rPr>
          <w:b/>
        </w:rPr>
        <w:t xml:space="preserve"> </w:t>
      </w:r>
      <w:r w:rsidR="000B166C" w:rsidRPr="00BF439D">
        <w:t>határozati javaslatát az előterjesztésben leírtakkal egyező tartalommal, változtatás nélkül.</w:t>
      </w:r>
    </w:p>
    <w:p w:rsidR="000B166C" w:rsidRPr="00BF439D" w:rsidRDefault="000B166C" w:rsidP="000B166C">
      <w:pPr>
        <w:tabs>
          <w:tab w:val="left" w:pos="4962"/>
        </w:tabs>
        <w:jc w:val="both"/>
      </w:pPr>
    </w:p>
    <w:p w:rsidR="000B166C" w:rsidRDefault="000D35D1" w:rsidP="000B166C">
      <w:pPr>
        <w:jc w:val="both"/>
      </w:pPr>
      <w:r>
        <w:t>Az ülést vezető bizottsági tag</w:t>
      </w:r>
      <w:r w:rsidR="000B166C" w:rsidRPr="00BF439D">
        <w:t xml:space="preserve"> megállapítja, hogy a Bizottság a szavazás eredményeként az alábbi döntést hozta:</w:t>
      </w:r>
    </w:p>
    <w:p w:rsidR="000D35D1" w:rsidRDefault="000D35D1" w:rsidP="000B166C">
      <w:pPr>
        <w:jc w:val="both"/>
      </w:pPr>
    </w:p>
    <w:p w:rsidR="000B166C" w:rsidRDefault="000B166C" w:rsidP="000B166C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0B166C" w:rsidRDefault="000B166C" w:rsidP="000B166C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26/2017.(II.23.) határozata</w:t>
      </w:r>
    </w:p>
    <w:p w:rsidR="000B166C" w:rsidRPr="000D35D1" w:rsidRDefault="000B166C" w:rsidP="000B166C">
      <w:pPr>
        <w:jc w:val="both"/>
        <w:rPr>
          <w:bCs/>
        </w:rPr>
      </w:pPr>
    </w:p>
    <w:p w:rsidR="000B166C" w:rsidRPr="000B166C" w:rsidRDefault="000B166C" w:rsidP="000B166C">
      <w:pPr>
        <w:jc w:val="both"/>
        <w:rPr>
          <w:bCs/>
        </w:rPr>
      </w:pPr>
      <w:r w:rsidRPr="000B166C">
        <w:rPr>
          <w:bCs/>
        </w:rPr>
        <w:t xml:space="preserve">A Gazdasági és Tulajdonosi Bizottság úgy dönt, hogy </w:t>
      </w:r>
      <w:proofErr w:type="gramStart"/>
      <w:r w:rsidRPr="000B166C">
        <w:rPr>
          <w:bCs/>
        </w:rPr>
        <w:t xml:space="preserve">a </w:t>
      </w:r>
      <w:r w:rsidR="009B1333">
        <w:rPr>
          <w:bCs/>
        </w:rPr>
        <w:t>…</w:t>
      </w:r>
      <w:proofErr w:type="gramEnd"/>
      <w:r w:rsidR="009B1333">
        <w:rPr>
          <w:bCs/>
        </w:rPr>
        <w:t>……………………</w:t>
      </w:r>
      <w:r w:rsidRPr="000B166C">
        <w:rPr>
          <w:bCs/>
        </w:rPr>
        <w:t xml:space="preserve"> által a </w:t>
      </w:r>
      <w:r w:rsidR="009B1333">
        <w:rPr>
          <w:bCs/>
        </w:rPr>
        <w:t>……………</w:t>
      </w:r>
      <w:r w:rsidRPr="000B166C">
        <w:rPr>
          <w:bCs/>
        </w:rPr>
        <w:t xml:space="preserve"> forgalmi rendszámú gépjármű </w:t>
      </w:r>
      <w:r w:rsidRPr="000B166C">
        <w:t xml:space="preserve">2017. január 24-én 09:00 órakor történt káreseményével kapcsolatban 2017. február 2-án előterjesztett </w:t>
      </w:r>
      <w:r w:rsidRPr="000B166C">
        <w:rPr>
          <w:bCs/>
        </w:rPr>
        <w:t xml:space="preserve">kárigény jogalapját </w:t>
      </w:r>
      <w:r w:rsidRPr="000B166C">
        <w:rPr>
          <w:bCs/>
          <w:u w:val="single"/>
        </w:rPr>
        <w:t>elismeri</w:t>
      </w:r>
      <w:r w:rsidRPr="000B166C">
        <w:rPr>
          <w:bCs/>
        </w:rPr>
        <w:t xml:space="preserve">, és </w:t>
      </w:r>
      <w:r w:rsidRPr="000B166C">
        <w:rPr>
          <w:bCs/>
          <w:u w:val="single"/>
        </w:rPr>
        <w:t>hozzájárul</w:t>
      </w:r>
      <w:r w:rsidRPr="000B166C">
        <w:rPr>
          <w:bCs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</w:t>
      </w:r>
      <w:r w:rsidR="00553B09">
        <w:rPr>
          <w:bCs/>
        </w:rPr>
        <w:t xml:space="preserve"> </w:t>
      </w:r>
      <w:r w:rsidRPr="000B166C">
        <w:rPr>
          <w:bCs/>
        </w:rPr>
        <w:t>a kifizetéséhez, a károsult tulajdonossal történő</w:t>
      </w:r>
      <w:r>
        <w:rPr>
          <w:b/>
          <w:bCs/>
        </w:rPr>
        <w:t xml:space="preserve"> </w:t>
      </w:r>
      <w:r w:rsidRPr="000B166C">
        <w:rPr>
          <w:bCs/>
        </w:rPr>
        <w:t>peren kívüli megállapodás megkötése, valamint a tulajdonos mindennemű további igény</w:t>
      </w:r>
      <w:r w:rsidR="00553B09">
        <w:rPr>
          <w:bCs/>
        </w:rPr>
        <w:t>éről történő lemondása esetén.</w:t>
      </w:r>
    </w:p>
    <w:p w:rsidR="000B166C" w:rsidRPr="000B166C" w:rsidRDefault="000B166C" w:rsidP="000B166C">
      <w:pPr>
        <w:jc w:val="both"/>
        <w:rPr>
          <w:bCs/>
        </w:rPr>
      </w:pPr>
    </w:p>
    <w:p w:rsidR="000B166C" w:rsidRPr="000B166C" w:rsidRDefault="000B166C" w:rsidP="000B166C">
      <w:pPr>
        <w:jc w:val="both"/>
        <w:rPr>
          <w:bCs/>
        </w:rPr>
      </w:pPr>
      <w:r w:rsidRPr="000B166C">
        <w:rPr>
          <w:bCs/>
        </w:rPr>
        <w:t>Jelen határozat perben nem használható fel, csak arra az esetre vonatkozik, ha a felek között peren kívüli megállapodás jön létre.</w:t>
      </w:r>
    </w:p>
    <w:p w:rsidR="000B166C" w:rsidRPr="000B166C" w:rsidRDefault="000B166C" w:rsidP="000B166C">
      <w:pPr>
        <w:jc w:val="both"/>
        <w:rPr>
          <w:bCs/>
        </w:rPr>
      </w:pPr>
    </w:p>
    <w:p w:rsidR="000B166C" w:rsidRPr="00012F0A" w:rsidRDefault="000B166C" w:rsidP="000B166C">
      <w:pPr>
        <w:jc w:val="both"/>
      </w:pPr>
      <w:r w:rsidRPr="00553B09">
        <w:rPr>
          <w:b/>
        </w:rPr>
        <w:t>Felelős:</w:t>
      </w:r>
      <w:r>
        <w:tab/>
        <w:t>P</w:t>
      </w:r>
      <w:r w:rsidRPr="00C970CA">
        <w:t>olgármester</w:t>
      </w:r>
    </w:p>
    <w:p w:rsidR="000B166C" w:rsidRDefault="00553B09" w:rsidP="000B166C">
      <w:pPr>
        <w:jc w:val="both"/>
        <w:rPr>
          <w:bCs/>
        </w:rPr>
      </w:pPr>
      <w:r w:rsidRPr="00553B09">
        <w:rPr>
          <w:b/>
        </w:rPr>
        <w:t>Határidő:</w:t>
      </w:r>
      <w:r w:rsidR="000B166C">
        <w:tab/>
        <w:t>2017</w:t>
      </w:r>
      <w:r w:rsidR="000B166C" w:rsidRPr="00C970CA">
        <w:t xml:space="preserve">. </w:t>
      </w:r>
      <w:r w:rsidR="000B166C">
        <w:t>május 15</w:t>
      </w:r>
      <w:r w:rsidR="000B166C" w:rsidRPr="00C970CA">
        <w:t>.</w:t>
      </w:r>
    </w:p>
    <w:p w:rsidR="000B166C" w:rsidRDefault="000B166C" w:rsidP="00BF439D">
      <w:pPr>
        <w:jc w:val="both"/>
      </w:pPr>
    </w:p>
    <w:p w:rsidR="00337241" w:rsidRPr="008C23D7" w:rsidRDefault="00337241" w:rsidP="00337241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337241" w:rsidRDefault="00337241" w:rsidP="00BF439D">
      <w:pPr>
        <w:jc w:val="both"/>
      </w:pPr>
    </w:p>
    <w:p w:rsidR="00337241" w:rsidRPr="00BF439D" w:rsidRDefault="00553B09" w:rsidP="00337241">
      <w:pPr>
        <w:tabs>
          <w:tab w:val="left" w:pos="4962"/>
        </w:tabs>
        <w:ind w:right="91"/>
        <w:jc w:val="both"/>
      </w:pPr>
      <w:r>
        <w:t>Az ülést vezető bizottsági tag</w:t>
      </w:r>
      <w:r w:rsidR="00337241" w:rsidRPr="00BF439D">
        <w:t xml:space="preserve"> szavazásra bocsátja a jegyzőkönyv mellékletét képező, a napirend tárgyában készített előterjesztés</w:t>
      </w:r>
      <w:r w:rsidR="00337241">
        <w:t xml:space="preserve"> </w:t>
      </w:r>
      <w:r w:rsidR="00337241">
        <w:rPr>
          <w:b/>
        </w:rPr>
        <w:t>3</w:t>
      </w:r>
      <w:r w:rsidR="00337241" w:rsidRPr="000B166C">
        <w:rPr>
          <w:b/>
        </w:rPr>
        <w:t>/</w:t>
      </w:r>
      <w:r w:rsidR="00337241">
        <w:rPr>
          <w:b/>
        </w:rPr>
        <w:t>A</w:t>
      </w:r>
      <w:r w:rsidR="00337241" w:rsidRPr="008A085C">
        <w:rPr>
          <w:b/>
        </w:rPr>
        <w:t>.</w:t>
      </w:r>
      <w:r w:rsidR="00337241">
        <w:rPr>
          <w:b/>
        </w:rPr>
        <w:t xml:space="preserve"> </w:t>
      </w:r>
      <w:r w:rsidR="00337241" w:rsidRPr="00BF439D">
        <w:t>határozati javaslatát az előterjesztésben leírtakkal egyező tartalommal, változtatás nélkül.</w:t>
      </w:r>
    </w:p>
    <w:p w:rsidR="00337241" w:rsidRPr="00BF439D" w:rsidRDefault="00337241" w:rsidP="00337241">
      <w:pPr>
        <w:tabs>
          <w:tab w:val="left" w:pos="4962"/>
        </w:tabs>
        <w:jc w:val="both"/>
      </w:pPr>
    </w:p>
    <w:p w:rsidR="00337241" w:rsidRDefault="00553B09" w:rsidP="00337241">
      <w:pPr>
        <w:jc w:val="both"/>
      </w:pPr>
      <w:r>
        <w:t>Az ülést vezető bizottsági tag</w:t>
      </w:r>
      <w:r w:rsidR="00337241" w:rsidRPr="00BF439D">
        <w:t xml:space="preserve"> megállapítja, hogy a Bizottság a szavazás eredményeként az alábbi döntést hozta:</w:t>
      </w:r>
    </w:p>
    <w:p w:rsidR="00553B09" w:rsidRDefault="00553B09" w:rsidP="00337241">
      <w:pPr>
        <w:jc w:val="both"/>
      </w:pPr>
    </w:p>
    <w:p w:rsidR="00337241" w:rsidRDefault="00337241" w:rsidP="00337241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337241" w:rsidRDefault="00337241" w:rsidP="00337241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27/2017.(II.23.) határozata</w:t>
      </w:r>
    </w:p>
    <w:p w:rsidR="00337241" w:rsidRDefault="00337241" w:rsidP="00BF439D">
      <w:pPr>
        <w:jc w:val="both"/>
      </w:pPr>
    </w:p>
    <w:p w:rsidR="00337241" w:rsidRPr="00337241" w:rsidRDefault="00337241" w:rsidP="00337241">
      <w:pPr>
        <w:jc w:val="both"/>
        <w:rPr>
          <w:bCs/>
        </w:rPr>
      </w:pPr>
      <w:r w:rsidRPr="00337241">
        <w:rPr>
          <w:bCs/>
        </w:rPr>
        <w:t xml:space="preserve">A Gazdasági és Tulajdonosi Bizottság úgy dönt, hogy </w:t>
      </w:r>
      <w:proofErr w:type="gramStart"/>
      <w:r w:rsidRPr="00337241">
        <w:rPr>
          <w:bCs/>
        </w:rPr>
        <w:t xml:space="preserve">a </w:t>
      </w:r>
      <w:r w:rsidR="009B1333">
        <w:rPr>
          <w:bCs/>
        </w:rPr>
        <w:t>…</w:t>
      </w:r>
      <w:proofErr w:type="gramEnd"/>
      <w:r w:rsidR="009B1333">
        <w:rPr>
          <w:bCs/>
        </w:rPr>
        <w:t>……………….</w:t>
      </w:r>
      <w:r w:rsidRPr="00337241">
        <w:rPr>
          <w:bCs/>
        </w:rPr>
        <w:t xml:space="preserve">által az </w:t>
      </w:r>
      <w:r w:rsidR="009B1333">
        <w:rPr>
          <w:bCs/>
        </w:rPr>
        <w:t>…………….</w:t>
      </w:r>
      <w:r w:rsidRPr="00337241">
        <w:rPr>
          <w:bCs/>
        </w:rPr>
        <w:t xml:space="preserve"> forgalmi rendszámú gépjármű </w:t>
      </w:r>
      <w:r w:rsidRPr="00337241">
        <w:t xml:space="preserve">2017. február 6-án 17:30 órakor történt káreseményével kapcsolatban 2017. február 8-án előterjesztett </w:t>
      </w:r>
      <w:r w:rsidRPr="00337241">
        <w:rPr>
          <w:bCs/>
        </w:rPr>
        <w:t xml:space="preserve">kárigény jogalapját </w:t>
      </w:r>
      <w:r w:rsidRPr="00337241">
        <w:rPr>
          <w:bCs/>
          <w:u w:val="single"/>
        </w:rPr>
        <w:t>elismeri</w:t>
      </w:r>
      <w:r w:rsidRPr="00337241">
        <w:rPr>
          <w:bCs/>
        </w:rPr>
        <w:t xml:space="preserve">, és </w:t>
      </w:r>
      <w:r w:rsidRPr="00337241">
        <w:rPr>
          <w:bCs/>
          <w:u w:val="single"/>
        </w:rPr>
        <w:t>hozzájárul</w:t>
      </w:r>
      <w:r w:rsidRPr="00337241">
        <w:rPr>
          <w:bCs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igényéről történő lemondása esetén.  </w:t>
      </w:r>
    </w:p>
    <w:p w:rsidR="00337241" w:rsidRPr="00337241" w:rsidRDefault="00337241" w:rsidP="00337241">
      <w:pPr>
        <w:jc w:val="both"/>
        <w:rPr>
          <w:bCs/>
        </w:rPr>
      </w:pPr>
    </w:p>
    <w:p w:rsidR="00337241" w:rsidRPr="00337241" w:rsidRDefault="00337241" w:rsidP="00337241">
      <w:pPr>
        <w:jc w:val="both"/>
        <w:rPr>
          <w:bCs/>
        </w:rPr>
      </w:pPr>
      <w:r w:rsidRPr="00337241">
        <w:rPr>
          <w:bCs/>
        </w:rPr>
        <w:t>Jelen határozat perben nem használható fel, csak arra az esetre vonatkozik, ha a felek között peren kívüli megállapodás jön létre.</w:t>
      </w:r>
    </w:p>
    <w:p w:rsidR="00337241" w:rsidRPr="00337241" w:rsidRDefault="00337241" w:rsidP="00337241">
      <w:pPr>
        <w:jc w:val="both"/>
      </w:pPr>
      <w:r w:rsidRPr="00553B09">
        <w:rPr>
          <w:b/>
        </w:rPr>
        <w:lastRenderedPageBreak/>
        <w:t>Felelős:</w:t>
      </w:r>
      <w:r w:rsidRPr="00337241">
        <w:tab/>
        <w:t>Polgármester</w:t>
      </w:r>
    </w:p>
    <w:p w:rsidR="00337241" w:rsidRPr="00337241" w:rsidRDefault="00337241" w:rsidP="00337241">
      <w:pPr>
        <w:jc w:val="both"/>
        <w:rPr>
          <w:bCs/>
        </w:rPr>
      </w:pPr>
      <w:r w:rsidRPr="00553B09">
        <w:rPr>
          <w:b/>
        </w:rPr>
        <w:t>Határidő:</w:t>
      </w:r>
      <w:r w:rsidRPr="00337241">
        <w:tab/>
        <w:t>2017. május 15.</w:t>
      </w:r>
    </w:p>
    <w:p w:rsidR="00337241" w:rsidRDefault="00337241" w:rsidP="00BF439D">
      <w:pPr>
        <w:jc w:val="both"/>
      </w:pPr>
    </w:p>
    <w:p w:rsidR="00337241" w:rsidRPr="008C23D7" w:rsidRDefault="00337241" w:rsidP="00337241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3F79C5" w:rsidRDefault="003F79C5" w:rsidP="00BF439D">
      <w:pPr>
        <w:jc w:val="both"/>
      </w:pPr>
    </w:p>
    <w:p w:rsidR="003F79C5" w:rsidRPr="00BF439D" w:rsidRDefault="00553B09" w:rsidP="003F79C5">
      <w:pPr>
        <w:tabs>
          <w:tab w:val="left" w:pos="4962"/>
        </w:tabs>
        <w:ind w:right="91"/>
        <w:jc w:val="both"/>
      </w:pPr>
      <w:r>
        <w:t>Az ülést vezető bizottsági tag</w:t>
      </w:r>
      <w:r w:rsidR="003F79C5" w:rsidRPr="00BF439D">
        <w:t xml:space="preserve"> szavazásra bocsátja a jegyzőkönyv mellékletét képező, a napirend tárgyában készített előterjesztés</w:t>
      </w:r>
      <w:r w:rsidR="003F79C5">
        <w:t xml:space="preserve"> </w:t>
      </w:r>
      <w:r w:rsidR="003F79C5">
        <w:rPr>
          <w:b/>
        </w:rPr>
        <w:t>4</w:t>
      </w:r>
      <w:r w:rsidR="003F79C5" w:rsidRPr="000B166C">
        <w:rPr>
          <w:b/>
        </w:rPr>
        <w:t>/</w:t>
      </w:r>
      <w:r w:rsidR="003F79C5">
        <w:rPr>
          <w:b/>
        </w:rPr>
        <w:t>A</w:t>
      </w:r>
      <w:r w:rsidR="003F79C5" w:rsidRPr="008A085C">
        <w:rPr>
          <w:b/>
        </w:rPr>
        <w:t>.</w:t>
      </w:r>
      <w:r w:rsidR="003F79C5">
        <w:rPr>
          <w:b/>
        </w:rPr>
        <w:t xml:space="preserve"> </w:t>
      </w:r>
      <w:r w:rsidR="003F79C5" w:rsidRPr="00BF439D">
        <w:t>határozati javaslatát az előterjesztésben leírtakkal egyező tartalommal, változtatás nélkül.</w:t>
      </w:r>
    </w:p>
    <w:p w:rsidR="003F79C5" w:rsidRPr="00BF439D" w:rsidRDefault="003F79C5" w:rsidP="003F79C5">
      <w:pPr>
        <w:tabs>
          <w:tab w:val="left" w:pos="4962"/>
        </w:tabs>
        <w:jc w:val="both"/>
      </w:pPr>
    </w:p>
    <w:p w:rsidR="003F79C5" w:rsidRDefault="00553B09" w:rsidP="003F79C5">
      <w:pPr>
        <w:jc w:val="both"/>
      </w:pPr>
      <w:r>
        <w:t>Az ülést vezető bizottsági tag</w:t>
      </w:r>
      <w:r w:rsidR="003F79C5" w:rsidRPr="00BF439D">
        <w:t xml:space="preserve"> megállapítja, hogy a Bizottság a szavazás eredményeként az alábbi döntést hozta:</w:t>
      </w:r>
    </w:p>
    <w:p w:rsidR="00241370" w:rsidRDefault="00241370" w:rsidP="003F79C5">
      <w:pPr>
        <w:jc w:val="both"/>
      </w:pPr>
    </w:p>
    <w:p w:rsidR="00241370" w:rsidRDefault="00241370" w:rsidP="003F79C5">
      <w:pPr>
        <w:jc w:val="both"/>
      </w:pPr>
    </w:p>
    <w:p w:rsidR="00553B09" w:rsidRDefault="00553B09" w:rsidP="00553B09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553B09" w:rsidRDefault="00553B09" w:rsidP="00553B09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28/2017.(II.23.) határozata</w:t>
      </w:r>
    </w:p>
    <w:p w:rsidR="003F79C5" w:rsidRDefault="003F79C5" w:rsidP="00BF439D">
      <w:pPr>
        <w:jc w:val="both"/>
      </w:pPr>
    </w:p>
    <w:p w:rsidR="003F79C5" w:rsidRPr="003F79C5" w:rsidRDefault="003F79C5" w:rsidP="003F79C5">
      <w:pPr>
        <w:jc w:val="both"/>
        <w:rPr>
          <w:bCs/>
        </w:rPr>
      </w:pPr>
      <w:r w:rsidRPr="003F79C5">
        <w:rPr>
          <w:bCs/>
        </w:rPr>
        <w:t xml:space="preserve">A Gazdasági és Tulajdonosi Bizottság úgy dönt, hogy </w:t>
      </w:r>
      <w:proofErr w:type="gramStart"/>
      <w:r w:rsidRPr="003F79C5">
        <w:rPr>
          <w:bCs/>
        </w:rPr>
        <w:t xml:space="preserve">a </w:t>
      </w:r>
      <w:r w:rsidR="009B1333">
        <w:rPr>
          <w:bCs/>
        </w:rPr>
        <w:t>…</w:t>
      </w:r>
      <w:proofErr w:type="gramEnd"/>
      <w:r w:rsidR="009B1333">
        <w:rPr>
          <w:bCs/>
        </w:rPr>
        <w:t>…………….</w:t>
      </w:r>
      <w:r w:rsidRPr="003F79C5">
        <w:rPr>
          <w:bCs/>
        </w:rPr>
        <w:t xml:space="preserve"> által a </w:t>
      </w:r>
      <w:r w:rsidR="009B1333">
        <w:rPr>
          <w:bCs/>
        </w:rPr>
        <w:t>…………</w:t>
      </w:r>
      <w:r w:rsidRPr="003F79C5">
        <w:rPr>
          <w:bCs/>
        </w:rPr>
        <w:t xml:space="preserve"> forgalmi rendszámú gépjármű </w:t>
      </w:r>
      <w:r w:rsidRPr="003F79C5">
        <w:t xml:space="preserve">2017. február 6-án 18:30 órakor észlelt káreseményével kapcsolatban 2017. február 9-én előterjesztett </w:t>
      </w:r>
      <w:r w:rsidRPr="003F79C5">
        <w:rPr>
          <w:bCs/>
        </w:rPr>
        <w:t xml:space="preserve">kárigény jogalapját </w:t>
      </w:r>
      <w:r w:rsidRPr="003F79C5">
        <w:rPr>
          <w:bCs/>
          <w:u w:val="single"/>
        </w:rPr>
        <w:t>elismeri</w:t>
      </w:r>
      <w:r w:rsidRPr="003F79C5">
        <w:rPr>
          <w:bCs/>
        </w:rPr>
        <w:t xml:space="preserve">, és </w:t>
      </w:r>
      <w:r w:rsidRPr="003F79C5">
        <w:rPr>
          <w:bCs/>
          <w:u w:val="single"/>
        </w:rPr>
        <w:t>hozzájárul</w:t>
      </w:r>
      <w:r w:rsidRPr="003F79C5">
        <w:rPr>
          <w:bCs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tulajdonossal történő peren kívüli megállapodás megkötése, valamint a tulajdonos mindennemű további igény</w:t>
      </w:r>
      <w:r w:rsidR="00553B09">
        <w:rPr>
          <w:bCs/>
        </w:rPr>
        <w:t>éről történő lemondása esetén.</w:t>
      </w:r>
    </w:p>
    <w:p w:rsidR="003F79C5" w:rsidRPr="003F79C5" w:rsidRDefault="003F79C5" w:rsidP="003F79C5">
      <w:pPr>
        <w:jc w:val="both"/>
        <w:rPr>
          <w:bCs/>
        </w:rPr>
      </w:pPr>
    </w:p>
    <w:p w:rsidR="003F79C5" w:rsidRPr="003F79C5" w:rsidRDefault="003F79C5" w:rsidP="003F79C5">
      <w:pPr>
        <w:jc w:val="both"/>
        <w:rPr>
          <w:bCs/>
        </w:rPr>
      </w:pPr>
      <w:r w:rsidRPr="003F79C5">
        <w:rPr>
          <w:bCs/>
        </w:rPr>
        <w:t>Jelen határozat perben nem használható fel, csak arra az esetre vonatkozik, ha a felek között peren kívüli megállapodás jön létre.</w:t>
      </w:r>
    </w:p>
    <w:p w:rsidR="003F79C5" w:rsidRPr="003F79C5" w:rsidRDefault="003F79C5" w:rsidP="003F79C5">
      <w:pPr>
        <w:jc w:val="both"/>
        <w:rPr>
          <w:bCs/>
        </w:rPr>
      </w:pPr>
    </w:p>
    <w:p w:rsidR="003F79C5" w:rsidRPr="003F79C5" w:rsidRDefault="003F79C5" w:rsidP="003F79C5">
      <w:pPr>
        <w:jc w:val="both"/>
      </w:pPr>
      <w:r w:rsidRPr="00553B09">
        <w:rPr>
          <w:b/>
        </w:rPr>
        <w:t>Felelős:</w:t>
      </w:r>
      <w:r w:rsidRPr="003F79C5">
        <w:tab/>
        <w:t>Polgármester</w:t>
      </w:r>
    </w:p>
    <w:p w:rsidR="003F79C5" w:rsidRPr="003F79C5" w:rsidRDefault="003F79C5" w:rsidP="003F79C5">
      <w:pPr>
        <w:jc w:val="both"/>
        <w:rPr>
          <w:bCs/>
        </w:rPr>
      </w:pPr>
      <w:r w:rsidRPr="00553B09">
        <w:rPr>
          <w:b/>
        </w:rPr>
        <w:t>Határidő:</w:t>
      </w:r>
      <w:r w:rsidRPr="003F79C5">
        <w:tab/>
        <w:t>2017. május 15.</w:t>
      </w:r>
    </w:p>
    <w:p w:rsidR="003F79C5" w:rsidRDefault="003F79C5" w:rsidP="00BF439D">
      <w:pPr>
        <w:jc w:val="both"/>
      </w:pPr>
    </w:p>
    <w:p w:rsidR="003F79C5" w:rsidRDefault="003F79C5" w:rsidP="003F79C5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E80D88" w:rsidRDefault="00E80D88" w:rsidP="003F79C5">
      <w:pPr>
        <w:tabs>
          <w:tab w:val="left" w:pos="4962"/>
        </w:tabs>
        <w:jc w:val="both"/>
      </w:pPr>
    </w:p>
    <w:p w:rsidR="00E80D88" w:rsidRDefault="00E80D88" w:rsidP="00E80D88">
      <w:pPr>
        <w:tabs>
          <w:tab w:val="left" w:pos="4962"/>
        </w:tabs>
        <w:ind w:right="425"/>
        <w:jc w:val="both"/>
      </w:pPr>
      <w:r>
        <w:t>Bese Károly</w:t>
      </w:r>
      <w:r w:rsidRPr="008C23D7">
        <w:t xml:space="preserve"> meghívott az ülés hivatalos helyiségéből távozott.</w:t>
      </w:r>
    </w:p>
    <w:p w:rsidR="005B7C91" w:rsidRPr="008C23D7" w:rsidRDefault="005B7C91" w:rsidP="00E80D88">
      <w:pPr>
        <w:tabs>
          <w:tab w:val="left" w:pos="4962"/>
        </w:tabs>
        <w:ind w:right="425"/>
        <w:jc w:val="both"/>
      </w:pPr>
    </w:p>
    <w:p w:rsidR="005B7C91" w:rsidRDefault="005B7C91" w:rsidP="005B7C91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BF439D">
        <w:rPr>
          <w:b/>
          <w:bCs/>
          <w:u w:val="single"/>
        </w:rPr>
        <w:t>. pont</w:t>
      </w:r>
    </w:p>
    <w:p w:rsidR="00612063" w:rsidRPr="00612063" w:rsidRDefault="00612063" w:rsidP="00612063">
      <w:pPr>
        <w:overflowPunct w:val="0"/>
        <w:autoSpaceDE w:val="0"/>
        <w:autoSpaceDN w:val="0"/>
        <w:jc w:val="both"/>
      </w:pPr>
      <w:r w:rsidRPr="00612063">
        <w:t>Budapest II. kerület, 13525/0/A/1 hrsz.-on nyilvántartott, helyiség bérleti jogviszonyának bérlő általi felmondása</w:t>
      </w:r>
    </w:p>
    <w:p w:rsidR="00612063" w:rsidRPr="00612063" w:rsidRDefault="00612063" w:rsidP="00612063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612063" w:rsidRPr="00612063" w:rsidRDefault="00612063" w:rsidP="00612063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612063" w:rsidRPr="00612063" w:rsidRDefault="00553B09" w:rsidP="00612063">
      <w:pPr>
        <w:tabs>
          <w:tab w:val="left" w:pos="4962"/>
        </w:tabs>
        <w:ind w:right="-53"/>
        <w:jc w:val="both"/>
      </w:pPr>
      <w:r>
        <w:t>Az ülést vezető bizottsági tag</w:t>
      </w:r>
      <w:r w:rsidR="00612063" w:rsidRPr="00612063">
        <w:t xml:space="preserve"> szavazásra bocsátja a jegyzőkönyv mellékletét képező, a napirend tárgyában készített előterjesztés határozati javaslatát az előterjesztésben leírtakkal egyező tartalommal, változtatás nélkül.</w:t>
      </w:r>
    </w:p>
    <w:p w:rsidR="00612063" w:rsidRPr="00612063" w:rsidRDefault="00612063" w:rsidP="00612063">
      <w:pPr>
        <w:tabs>
          <w:tab w:val="left" w:pos="4962"/>
        </w:tabs>
        <w:ind w:right="-53"/>
        <w:jc w:val="both"/>
        <w:rPr>
          <w:b/>
        </w:rPr>
      </w:pPr>
    </w:p>
    <w:p w:rsidR="00612063" w:rsidRDefault="00553B09" w:rsidP="00612063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="00612063" w:rsidRPr="00612063">
        <w:t xml:space="preserve"> megállapítja, hogy a Bizottság a szavazás eredményeként az alábbi döntést hozta:</w:t>
      </w:r>
    </w:p>
    <w:p w:rsidR="00583EA9" w:rsidRPr="00612063" w:rsidRDefault="00583EA9" w:rsidP="00612063">
      <w:pPr>
        <w:tabs>
          <w:tab w:val="left" w:pos="0"/>
          <w:tab w:val="left" w:pos="4962"/>
        </w:tabs>
        <w:ind w:right="91"/>
        <w:jc w:val="both"/>
      </w:pPr>
    </w:p>
    <w:p w:rsidR="00612063" w:rsidRDefault="00612063" w:rsidP="00612063">
      <w:pPr>
        <w:tabs>
          <w:tab w:val="left" w:pos="0"/>
          <w:tab w:val="left" w:pos="4962"/>
        </w:tabs>
        <w:ind w:right="91"/>
        <w:jc w:val="both"/>
      </w:pPr>
    </w:p>
    <w:p w:rsidR="00612063" w:rsidRDefault="00612063" w:rsidP="00612063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:rsidR="00612063" w:rsidRDefault="00B7337F" w:rsidP="00612063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29</w:t>
      </w:r>
      <w:r w:rsidR="00612063">
        <w:rPr>
          <w:b/>
          <w:bCs/>
          <w:u w:val="single"/>
        </w:rPr>
        <w:t>/2017.(II.23.) határozata</w:t>
      </w:r>
    </w:p>
    <w:p w:rsidR="00612063" w:rsidRDefault="00612063" w:rsidP="00612063">
      <w:pPr>
        <w:jc w:val="both"/>
      </w:pPr>
    </w:p>
    <w:p w:rsidR="00612063" w:rsidRPr="00B7337F" w:rsidRDefault="00612063" w:rsidP="00612063">
      <w:pPr>
        <w:widowControl w:val="0"/>
        <w:jc w:val="both"/>
        <w:rPr>
          <w:rFonts w:eastAsia="Arial Unicode MS"/>
          <w:lang w:eastAsia="hu-HU"/>
        </w:rPr>
      </w:pPr>
      <w:proofErr w:type="gramStart"/>
      <w:r w:rsidRPr="00612063">
        <w:rPr>
          <w:rFonts w:eastAsia="Arial Unicode MS"/>
          <w:lang w:eastAsia="en-US"/>
        </w:rPr>
        <w:t xml:space="preserve">A Gazdasági és Tulajdonosi Bizottság </w:t>
      </w:r>
      <w:r w:rsidRPr="00B7337F">
        <w:rPr>
          <w:rFonts w:eastAsia="Arial Unicode MS"/>
          <w:lang w:eastAsia="en-US"/>
        </w:rPr>
        <w:t xml:space="preserve">megállapítja hogy a Budapest Főváros II. Kerületi Önkormányzat tulajdonát képező, </w:t>
      </w:r>
      <w:r w:rsidRPr="00B7337F">
        <w:rPr>
          <w:rFonts w:eastAsia="Arial Unicode MS"/>
          <w:bCs/>
          <w:noProof/>
          <w:lang w:eastAsia="en-US"/>
        </w:rPr>
        <w:t xml:space="preserve">Budapest II. kerület, </w:t>
      </w:r>
      <w:r w:rsidRPr="00B7337F">
        <w:rPr>
          <w:rFonts w:eastAsiaTheme="minorHAnsi"/>
          <w:kern w:val="1"/>
          <w:lang w:eastAsia="en-US"/>
        </w:rPr>
        <w:t>13525/0/A/1 hrsz. alatt nyilvántartásba vett,  75 m</w:t>
      </w:r>
      <w:r w:rsidRPr="00B7337F">
        <w:rPr>
          <w:rFonts w:eastAsiaTheme="minorHAnsi"/>
          <w:kern w:val="24"/>
          <w:vertAlign w:val="superscript"/>
          <w:lang w:eastAsia="en-US"/>
        </w:rPr>
        <w:t>2</w:t>
      </w:r>
      <w:r w:rsidRPr="00B7337F">
        <w:rPr>
          <w:rFonts w:eastAsiaTheme="minorHAnsi"/>
          <w:kern w:val="1"/>
          <w:lang w:eastAsia="en-US"/>
        </w:rPr>
        <w:t xml:space="preserve"> területű, üzlethelyiség megnevezésű ingatlanra</w:t>
      </w:r>
      <w:r w:rsidRPr="00B7337F">
        <w:rPr>
          <w:rFonts w:eastAsiaTheme="minorHAnsi"/>
          <w:lang w:eastAsia="en-US"/>
        </w:rPr>
        <w:t xml:space="preserve"> a 2015. június 09. napján kötött bérleti szerződés alapján</w:t>
      </w:r>
      <w:r w:rsidRPr="00B7337F">
        <w:rPr>
          <w:rFonts w:eastAsia="Arial Unicode MS"/>
          <w:bCs/>
          <w:noProof/>
          <w:lang w:eastAsia="en-US"/>
        </w:rPr>
        <w:t xml:space="preserve"> fennálló bérleti jogviszony a bérlő </w:t>
      </w:r>
      <w:r w:rsidR="00DA6507">
        <w:rPr>
          <w:rFonts w:eastAsiaTheme="minorHAnsi"/>
          <w:kern w:val="1"/>
          <w:lang w:eastAsia="en-US"/>
        </w:rPr>
        <w:t>……………….</w:t>
      </w:r>
      <w:r w:rsidRPr="00B7337F">
        <w:rPr>
          <w:rFonts w:eastAsiaTheme="minorHAnsi"/>
          <w:kern w:val="1"/>
          <w:lang w:eastAsia="en-US"/>
        </w:rPr>
        <w:t xml:space="preserve"> Korlátolt Felelősségű Társaság </w:t>
      </w:r>
      <w:r w:rsidRPr="00B7337F">
        <w:rPr>
          <w:rFonts w:eastAsiaTheme="minorHAnsi"/>
          <w:bCs/>
          <w:noProof/>
          <w:lang w:eastAsia="en-US"/>
        </w:rPr>
        <w:t xml:space="preserve">(rövidített név: </w:t>
      </w:r>
      <w:r w:rsidR="00DA6507">
        <w:rPr>
          <w:rFonts w:eastAsiaTheme="minorHAnsi"/>
          <w:bCs/>
          <w:noProof/>
          <w:lang w:eastAsia="en-US"/>
        </w:rPr>
        <w:t>……………….</w:t>
      </w:r>
      <w:r w:rsidRPr="00B7337F">
        <w:rPr>
          <w:rFonts w:eastAsiaTheme="minorHAnsi"/>
          <w:bCs/>
          <w:noProof/>
          <w:lang w:eastAsia="en-US"/>
        </w:rPr>
        <w:t xml:space="preserve"> Kft., székhely: </w:t>
      </w:r>
      <w:r w:rsidR="00DA6507">
        <w:rPr>
          <w:rFonts w:eastAsiaTheme="minorHAnsi"/>
          <w:bCs/>
          <w:noProof/>
          <w:lang w:eastAsia="en-US"/>
        </w:rPr>
        <w:t>………………..</w:t>
      </w:r>
      <w:r w:rsidRPr="00B7337F">
        <w:rPr>
          <w:rFonts w:eastAsiaTheme="minorHAnsi"/>
          <w:bCs/>
          <w:noProof/>
          <w:lang w:eastAsia="en-US"/>
        </w:rPr>
        <w:t>., Cg.:</w:t>
      </w:r>
      <w:r w:rsidR="00DA6507">
        <w:rPr>
          <w:rFonts w:eastAsiaTheme="minorHAnsi"/>
          <w:bCs/>
          <w:noProof/>
          <w:lang w:eastAsia="en-US"/>
        </w:rPr>
        <w:t>………………</w:t>
      </w:r>
      <w:r w:rsidRPr="00B7337F">
        <w:rPr>
          <w:rFonts w:eastAsiaTheme="minorHAnsi"/>
          <w:bCs/>
          <w:noProof/>
          <w:lang w:eastAsia="en-US"/>
        </w:rPr>
        <w:t xml:space="preserve">, adószám: </w:t>
      </w:r>
      <w:r w:rsidR="00DA6507">
        <w:rPr>
          <w:rFonts w:eastAsiaTheme="minorHAnsi"/>
          <w:bCs/>
          <w:noProof/>
          <w:lang w:eastAsia="en-US"/>
        </w:rPr>
        <w:t>………………….</w:t>
      </w:r>
      <w:r w:rsidRPr="00B7337F">
        <w:rPr>
          <w:rFonts w:eastAsiaTheme="minorHAnsi"/>
          <w:bCs/>
          <w:noProof/>
          <w:lang w:eastAsia="en-US"/>
        </w:rPr>
        <w:t xml:space="preserve">, statisztikai számjel: </w:t>
      </w:r>
      <w:r w:rsidR="00DA6507">
        <w:rPr>
          <w:rFonts w:eastAsiaTheme="minorHAnsi"/>
          <w:bCs/>
          <w:noProof/>
          <w:lang w:eastAsia="en-US"/>
        </w:rPr>
        <w:t>…………………….</w:t>
      </w:r>
      <w:r w:rsidRPr="00B7337F">
        <w:rPr>
          <w:rFonts w:eastAsiaTheme="minorHAnsi"/>
          <w:bCs/>
          <w:noProof/>
          <w:lang w:eastAsia="en-US"/>
        </w:rPr>
        <w:t xml:space="preserve">, képviseli: </w:t>
      </w:r>
      <w:r w:rsidR="00DA6507">
        <w:rPr>
          <w:rFonts w:eastAsiaTheme="minorHAnsi"/>
          <w:bCs/>
          <w:noProof/>
          <w:lang w:eastAsia="en-US"/>
        </w:rPr>
        <w:t>…………….</w:t>
      </w:r>
      <w:r w:rsidRPr="00B7337F">
        <w:rPr>
          <w:rFonts w:eastAsiaTheme="minorHAnsi"/>
          <w:bCs/>
          <w:noProof/>
          <w:lang w:eastAsia="en-US"/>
        </w:rPr>
        <w:t xml:space="preserve"> ügyvezető)</w:t>
      </w:r>
      <w:r w:rsidRPr="00B7337F">
        <w:rPr>
          <w:rFonts w:eastAsiaTheme="minorHAnsi"/>
          <w:lang w:eastAsia="en-US"/>
        </w:rPr>
        <w:t xml:space="preserve"> </w:t>
      </w:r>
      <w:r w:rsidRPr="00B7337F">
        <w:rPr>
          <w:rFonts w:eastAsia="Arial Unicode MS"/>
          <w:lang w:eastAsia="en-US"/>
        </w:rPr>
        <w:t>2017. január 18. napján kelt és 2017. január 19. napján érkezett, továbbá a 2017.</w:t>
      </w:r>
      <w:proofErr w:type="gramEnd"/>
      <w:r w:rsidRPr="00B7337F">
        <w:rPr>
          <w:rFonts w:eastAsia="Arial Unicode MS"/>
          <w:lang w:eastAsia="en-US"/>
        </w:rPr>
        <w:t xml:space="preserve"> február 01. napján kelt és érkezett felmondása következtében a felek közötti bérleti jogviszony létrejöttekor hatályos, a </w:t>
      </w:r>
      <w:r w:rsidRPr="00B7337F">
        <w:rPr>
          <w:rFonts w:eastAsia="Arial Unicode MS"/>
          <w:noProof/>
          <w:lang w:eastAsia="en-US"/>
        </w:rPr>
        <w:t xml:space="preserve">Polgári Törvénykönyvről szóló 2013. évi V. törvény </w:t>
      </w:r>
      <w:r w:rsidRPr="00B7337F">
        <w:rPr>
          <w:rFonts w:eastAsia="Arial Unicode MS"/>
          <w:bCs/>
          <w:lang w:eastAsia="hu-HU"/>
        </w:rPr>
        <w:t>6:339. §</w:t>
      </w:r>
      <w:r w:rsidRPr="00B7337F">
        <w:rPr>
          <w:rFonts w:eastAsia="Arial Unicode MS"/>
          <w:lang w:eastAsia="hu-HU"/>
        </w:rPr>
        <w:t xml:space="preserve"> (1) bekezdésének c) pontja szerint 2017. február 28. napján megszűnik.</w:t>
      </w:r>
    </w:p>
    <w:p w:rsidR="00612063" w:rsidRPr="00553B09" w:rsidRDefault="00612063" w:rsidP="00553B09">
      <w:pPr>
        <w:ind w:left="-709" w:firstLine="709"/>
        <w:jc w:val="both"/>
      </w:pPr>
    </w:p>
    <w:p w:rsidR="00612063" w:rsidRPr="00612063" w:rsidRDefault="00612063" w:rsidP="00612063">
      <w:pPr>
        <w:jc w:val="both"/>
        <w:rPr>
          <w:rFonts w:eastAsia="Arial Unicode MS"/>
          <w:color w:val="000000" w:themeColor="text1"/>
          <w:lang w:eastAsia="en-US"/>
        </w:rPr>
      </w:pPr>
      <w:r w:rsidRPr="00553B09">
        <w:t>A bérlő díjfizetési kötelezettsége 2017. február 28. napjáig áll fenn, amennyiben a helyiséget</w:t>
      </w:r>
      <w:r w:rsidRPr="00612063">
        <w:rPr>
          <w:rFonts w:eastAsia="Arial Unicode MS"/>
          <w:color w:val="000000"/>
          <w:lang w:eastAsia="en-US"/>
        </w:rPr>
        <w:t xml:space="preserve"> 2017</w:t>
      </w:r>
      <w:r w:rsidRPr="00612063">
        <w:rPr>
          <w:rFonts w:eastAsia="Arial Unicode MS"/>
          <w:lang w:eastAsia="en-US"/>
        </w:rPr>
        <w:t xml:space="preserve">. március 01. napján 10:00 órakor </w:t>
      </w:r>
      <w:r w:rsidRPr="00612063">
        <w:rPr>
          <w:rFonts w:eastAsia="Arial Unicode MS"/>
          <w:color w:val="000000"/>
          <w:lang w:eastAsia="en-US"/>
        </w:rPr>
        <w:t xml:space="preserve">ingóságaitól kiürítve, rendeltetésszerű használatra alkalmas állapotban az Önkormányzat képviselője részére birtokba visszaadja, melynek során igazolni köteles hogy a helyiségre bérleti díj, </w:t>
      </w:r>
      <w:r w:rsidRPr="00612063">
        <w:rPr>
          <w:rFonts w:eastAsia="Arial Unicode MS"/>
          <w:color w:val="000000" w:themeColor="text1"/>
          <w:lang w:eastAsia="en-US"/>
        </w:rPr>
        <w:t>közüzemi és késedelmi kamattartozása nem áll fenn.</w:t>
      </w:r>
    </w:p>
    <w:p w:rsidR="00612063" w:rsidRPr="00612063" w:rsidRDefault="00612063" w:rsidP="00612063">
      <w:pPr>
        <w:jc w:val="both"/>
        <w:rPr>
          <w:rFonts w:eastAsia="Arial Unicode MS"/>
          <w:bCs/>
          <w:noProof/>
          <w:lang w:eastAsia="en-US"/>
        </w:rPr>
      </w:pPr>
      <w:r w:rsidRPr="00612063">
        <w:rPr>
          <w:rFonts w:eastAsia="Arial Unicode MS"/>
          <w:color w:val="000000" w:themeColor="text1"/>
          <w:lang w:eastAsia="en-US"/>
        </w:rPr>
        <w:t xml:space="preserve">Ennek eredménytelensége esetén a Gazdasági és Tulajdonosi Bizottság </w:t>
      </w:r>
      <w:r w:rsidRPr="00612063">
        <w:rPr>
          <w:rFonts w:eastAsia="Arial Unicode MS"/>
          <w:color w:val="000000"/>
          <w:lang w:eastAsia="en-US"/>
        </w:rPr>
        <w:t xml:space="preserve">felhatalmazza </w:t>
      </w:r>
      <w:r w:rsidRPr="00612063">
        <w:rPr>
          <w:rFonts w:eastAsia="Arial Unicode MS"/>
          <w:bCs/>
          <w:noProof/>
          <w:lang w:eastAsia="en-US"/>
        </w:rPr>
        <w:t xml:space="preserve">a Vagyonhasznosítási és Ingatlan-nyilvántartási Irodát a </w:t>
      </w:r>
      <w:r w:rsidRPr="00612063">
        <w:rPr>
          <w:rFonts w:eastAsia="Arial Unicode MS"/>
          <w:color w:val="000000"/>
          <w:lang w:eastAsia="en-US"/>
        </w:rPr>
        <w:t>bérlő</w:t>
      </w:r>
      <w:r w:rsidRPr="00612063">
        <w:rPr>
          <w:rFonts w:eastAsia="Arial Unicode MS"/>
          <w:bCs/>
          <w:noProof/>
          <w:lang w:eastAsia="en-US"/>
        </w:rPr>
        <w:t xml:space="preserve"> részére fizetési felszólítás kiküldésére, továbbá amennyiben a bérlő a bérleti jogviszony megszűnése esetén a helyiséget a jelen határozatban foglaltaknak megfelelően nem adja vissza a tulajdonos Önkormányzat birtokába, úgy a helyiség kiürítésére peres és az esetlegesen fennálló díjtartozás, valamint járulékai megfizetésére</w:t>
      </w:r>
      <w:r w:rsidRPr="00612063">
        <w:rPr>
          <w:rFonts w:eastAsiaTheme="minorHAnsi"/>
          <w:bCs/>
          <w:lang w:eastAsia="en-US"/>
        </w:rPr>
        <w:t xml:space="preserve"> a szükséges – fizetési meghagyásos, peres vagy felszámolási – eljárás</w:t>
      </w:r>
      <w:r w:rsidRPr="00612063">
        <w:rPr>
          <w:rFonts w:eastAsia="Arial Unicode MS"/>
          <w:bCs/>
          <w:noProof/>
          <w:lang w:eastAsia="en-US"/>
        </w:rPr>
        <w:t xml:space="preserve"> megindítására.</w:t>
      </w:r>
    </w:p>
    <w:p w:rsidR="00612063" w:rsidRPr="00612063" w:rsidRDefault="00612063" w:rsidP="00612063">
      <w:pPr>
        <w:jc w:val="both"/>
        <w:rPr>
          <w:rFonts w:eastAsia="Arial Unicode MS"/>
          <w:color w:val="000000"/>
          <w:lang w:eastAsia="en-US"/>
        </w:rPr>
      </w:pPr>
    </w:p>
    <w:p w:rsidR="00612063" w:rsidRPr="00612063" w:rsidRDefault="00612063" w:rsidP="00612063">
      <w:pPr>
        <w:jc w:val="both"/>
        <w:rPr>
          <w:bCs/>
          <w:lang w:eastAsia="ar-SA"/>
        </w:rPr>
      </w:pPr>
      <w:r w:rsidRPr="00612063">
        <w:rPr>
          <w:bCs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612063" w:rsidRPr="00B7337F" w:rsidRDefault="00612063" w:rsidP="00B7337F">
      <w:pPr>
        <w:jc w:val="both"/>
        <w:rPr>
          <w:rFonts w:eastAsia="Arial Unicode MS"/>
          <w:color w:val="000000"/>
          <w:lang w:eastAsia="en-US"/>
        </w:rPr>
      </w:pPr>
    </w:p>
    <w:p w:rsidR="00612063" w:rsidRPr="00612063" w:rsidRDefault="00612063" w:rsidP="00612063">
      <w:pPr>
        <w:ind w:left="-720" w:firstLine="720"/>
        <w:rPr>
          <w:lang w:eastAsia="ar-SA"/>
        </w:rPr>
      </w:pPr>
      <w:r w:rsidRPr="00B7337F">
        <w:rPr>
          <w:b/>
          <w:lang w:eastAsia="ar-SA"/>
        </w:rPr>
        <w:t>Felelős:</w:t>
      </w:r>
      <w:r w:rsidRPr="00612063">
        <w:rPr>
          <w:lang w:eastAsia="ar-SA"/>
        </w:rPr>
        <w:tab/>
        <w:t>Polgármester</w:t>
      </w:r>
    </w:p>
    <w:p w:rsidR="00612063" w:rsidRDefault="00612063" w:rsidP="00612063">
      <w:pPr>
        <w:ind w:left="-720" w:firstLine="720"/>
        <w:rPr>
          <w:lang w:eastAsia="ar-SA"/>
        </w:rPr>
      </w:pPr>
      <w:r w:rsidRPr="00B7337F">
        <w:rPr>
          <w:b/>
          <w:lang w:eastAsia="ar-SA"/>
        </w:rPr>
        <w:t>Határidő:</w:t>
      </w:r>
      <w:r w:rsidRPr="00612063">
        <w:rPr>
          <w:lang w:eastAsia="ar-SA"/>
        </w:rPr>
        <w:tab/>
        <w:t>60 nap</w:t>
      </w:r>
    </w:p>
    <w:p w:rsidR="00612063" w:rsidRPr="00612063" w:rsidRDefault="00612063" w:rsidP="00612063">
      <w:pPr>
        <w:ind w:left="-720" w:firstLine="720"/>
        <w:rPr>
          <w:lang w:eastAsia="ar-SA"/>
        </w:rPr>
      </w:pPr>
    </w:p>
    <w:p w:rsidR="00612063" w:rsidRDefault="00612063" w:rsidP="00612063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7042E0" w:rsidRDefault="007042E0" w:rsidP="00612063">
      <w:pPr>
        <w:tabs>
          <w:tab w:val="left" w:pos="4962"/>
        </w:tabs>
        <w:jc w:val="both"/>
      </w:pPr>
    </w:p>
    <w:p w:rsidR="007042E0" w:rsidRDefault="007042E0" w:rsidP="007042E0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4</w:t>
      </w:r>
      <w:r w:rsidRPr="00BF439D">
        <w:rPr>
          <w:b/>
          <w:bCs/>
          <w:u w:val="single"/>
        </w:rPr>
        <w:t>. pont</w:t>
      </w:r>
    </w:p>
    <w:p w:rsidR="007042E0" w:rsidRPr="007042E0" w:rsidRDefault="007042E0" w:rsidP="007042E0">
      <w:pPr>
        <w:overflowPunct w:val="0"/>
        <w:autoSpaceDE w:val="0"/>
        <w:autoSpaceDN w:val="0"/>
        <w:jc w:val="both"/>
      </w:pPr>
      <w:r w:rsidRPr="007042E0">
        <w:t>Döntés a Budapest, II. kerület, 14799/0/A/1 hrsz. alatt felvett teremgarázsban található 5. számú parkolóhelyre érkezett bérbevételi kérelemről</w:t>
      </w:r>
    </w:p>
    <w:p w:rsidR="007042E0" w:rsidRPr="00612063" w:rsidRDefault="007042E0" w:rsidP="007042E0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7042E0" w:rsidRPr="00612063" w:rsidRDefault="007042E0" w:rsidP="007042E0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7042E0" w:rsidRPr="00612063" w:rsidRDefault="00553B09" w:rsidP="007042E0">
      <w:pPr>
        <w:tabs>
          <w:tab w:val="left" w:pos="4962"/>
        </w:tabs>
        <w:ind w:right="-53"/>
        <w:jc w:val="both"/>
      </w:pPr>
      <w:r>
        <w:t>Az ülést vezető bizottsági tag</w:t>
      </w:r>
      <w:r w:rsidR="007042E0" w:rsidRPr="00612063">
        <w:t xml:space="preserve"> szavazásra bocsátja a jegyzőkönyv mellékletét képező, a napirend tárgyában készített előterjesztés</w:t>
      </w:r>
      <w:r w:rsidR="007042E0">
        <w:t xml:space="preserve"> </w:t>
      </w:r>
      <w:r w:rsidR="007042E0" w:rsidRPr="007042E0">
        <w:rPr>
          <w:b/>
        </w:rPr>
        <w:t>1/A.</w:t>
      </w:r>
      <w:r w:rsidR="007042E0" w:rsidRPr="00612063">
        <w:t xml:space="preserve"> határozati javaslatát az előterjesztésben leírtakkal egyező tartalommal, változtatás nélkül.</w:t>
      </w:r>
    </w:p>
    <w:p w:rsidR="007042E0" w:rsidRPr="00612063" w:rsidRDefault="007042E0" w:rsidP="007042E0">
      <w:pPr>
        <w:tabs>
          <w:tab w:val="left" w:pos="4962"/>
        </w:tabs>
        <w:ind w:right="-53"/>
        <w:jc w:val="both"/>
        <w:rPr>
          <w:b/>
        </w:rPr>
      </w:pPr>
    </w:p>
    <w:p w:rsidR="007042E0" w:rsidRDefault="00553B09" w:rsidP="007042E0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Pr="00BF439D">
        <w:t xml:space="preserve"> </w:t>
      </w:r>
      <w:r w:rsidR="007042E0" w:rsidRPr="00612063">
        <w:t>megállapítja, hogy a Bizottság a szavazás eredményeként az alábbi döntést hozta:</w:t>
      </w:r>
    </w:p>
    <w:p w:rsidR="00583EA9" w:rsidRDefault="00583EA9" w:rsidP="007042E0">
      <w:pPr>
        <w:tabs>
          <w:tab w:val="left" w:pos="0"/>
          <w:tab w:val="left" w:pos="4962"/>
        </w:tabs>
        <w:ind w:right="91"/>
        <w:jc w:val="both"/>
      </w:pPr>
    </w:p>
    <w:p w:rsidR="00583EA9" w:rsidRPr="00612063" w:rsidRDefault="00583EA9" w:rsidP="007042E0">
      <w:pPr>
        <w:tabs>
          <w:tab w:val="left" w:pos="0"/>
          <w:tab w:val="left" w:pos="4962"/>
        </w:tabs>
        <w:ind w:right="91"/>
        <w:jc w:val="both"/>
      </w:pPr>
    </w:p>
    <w:p w:rsidR="007042E0" w:rsidRDefault="007042E0" w:rsidP="007042E0">
      <w:pPr>
        <w:tabs>
          <w:tab w:val="left" w:pos="0"/>
          <w:tab w:val="left" w:pos="4962"/>
        </w:tabs>
        <w:ind w:right="91"/>
        <w:jc w:val="both"/>
      </w:pPr>
    </w:p>
    <w:p w:rsidR="007042E0" w:rsidRDefault="007042E0" w:rsidP="007042E0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:rsidR="007042E0" w:rsidRDefault="00B7337F" w:rsidP="007042E0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30</w:t>
      </w:r>
      <w:r w:rsidR="007042E0">
        <w:rPr>
          <w:b/>
          <w:bCs/>
          <w:u w:val="single"/>
        </w:rPr>
        <w:t>/2017.(II.23.) határozata</w:t>
      </w:r>
    </w:p>
    <w:p w:rsidR="007042E0" w:rsidRDefault="007042E0" w:rsidP="00612063">
      <w:pPr>
        <w:tabs>
          <w:tab w:val="left" w:pos="0"/>
          <w:tab w:val="left" w:pos="4962"/>
        </w:tabs>
        <w:ind w:right="91"/>
        <w:jc w:val="both"/>
      </w:pPr>
    </w:p>
    <w:p w:rsidR="007042E0" w:rsidRPr="00B7337F" w:rsidRDefault="007042E0" w:rsidP="007042E0">
      <w:pPr>
        <w:jc w:val="both"/>
        <w:rPr>
          <w:lang w:eastAsia="ar-SA"/>
        </w:rPr>
      </w:pPr>
      <w:proofErr w:type="gramStart"/>
      <w:r w:rsidRPr="00B7337F">
        <w:rPr>
          <w:lang w:eastAsia="ar-SA"/>
        </w:rPr>
        <w:t xml:space="preserve">A Gazdasági és Tulajdonosi Bizottság úgy dönt, hogy a Budapest Főváros II. Kerületi Önkormányzat </w:t>
      </w:r>
      <w:r w:rsidRPr="00B7337F">
        <w:rPr>
          <w:bCs/>
          <w:lang w:eastAsia="ar-SA"/>
        </w:rPr>
        <w:t>bérbe adja</w:t>
      </w:r>
      <w:r w:rsidRPr="00B7337F">
        <w:rPr>
          <w:lang w:eastAsia="ar-SA"/>
        </w:rPr>
        <w:t xml:space="preserve"> a Budapest, II. kerület,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B7337F">
          <w:rPr>
            <w:lang w:eastAsia="ar-SA"/>
          </w:rPr>
          <w:t>683 m</w:t>
        </w:r>
        <w:r w:rsidRPr="00B7337F">
          <w:rPr>
            <w:vertAlign w:val="superscript"/>
            <w:lang w:eastAsia="ar-SA"/>
          </w:rPr>
          <w:t>2</w:t>
        </w:r>
      </w:smartTag>
      <w:r w:rsidRPr="00B7337F">
        <w:rPr>
          <w:lang w:eastAsia="ar-SA"/>
        </w:rPr>
        <w:t xml:space="preserve"> alapterületű teremgarázsban található </w:t>
      </w:r>
      <w:r w:rsidRPr="00B7337F">
        <w:rPr>
          <w:bCs/>
          <w:lang w:eastAsia="ar-SA"/>
        </w:rPr>
        <w:t>5. számú gépkocsi-beállóhelyet</w:t>
      </w:r>
      <w:r w:rsidRPr="00B7337F">
        <w:rPr>
          <w:lang w:eastAsia="ar-SA"/>
        </w:rPr>
        <w:t xml:space="preserve"> gépkocsi-tárolás céljára 2017. március 01. napjától határozatlan időre a </w:t>
      </w:r>
      <w:r w:rsidR="00DF30FA">
        <w:rPr>
          <w:lang w:eastAsia="ar-SA"/>
        </w:rPr>
        <w:t>…………………</w:t>
      </w:r>
      <w:r w:rsidRPr="00B7337F">
        <w:rPr>
          <w:lang w:eastAsia="ar-SA"/>
        </w:rPr>
        <w:t xml:space="preserve"> Korlátolt Felelősségű Társaság (rövidített elnevezés: </w:t>
      </w:r>
      <w:r w:rsidR="00DF30FA">
        <w:rPr>
          <w:lang w:eastAsia="ar-SA"/>
        </w:rPr>
        <w:t>………………</w:t>
      </w:r>
      <w:r w:rsidRPr="00B7337F">
        <w:rPr>
          <w:lang w:eastAsia="ar-SA"/>
        </w:rPr>
        <w:t xml:space="preserve"> Kft., Cg.:</w:t>
      </w:r>
      <w:r w:rsidR="00DF30FA">
        <w:rPr>
          <w:lang w:eastAsia="ar-SA"/>
        </w:rPr>
        <w:t>…………………..</w:t>
      </w:r>
      <w:r w:rsidRPr="00B7337F">
        <w:rPr>
          <w:lang w:eastAsia="ar-SA"/>
        </w:rPr>
        <w:t xml:space="preserve">, székhelye: </w:t>
      </w:r>
      <w:r w:rsidR="00DF30FA">
        <w:rPr>
          <w:lang w:eastAsia="ar-SA"/>
        </w:rPr>
        <w:t>………………</w:t>
      </w:r>
      <w:r w:rsidRPr="00B7337F">
        <w:rPr>
          <w:lang w:eastAsia="ar-SA"/>
        </w:rPr>
        <w:t xml:space="preserve">, </w:t>
      </w:r>
      <w:r w:rsidR="00DF30FA">
        <w:rPr>
          <w:lang w:eastAsia="ar-SA"/>
        </w:rPr>
        <w:t>…………..</w:t>
      </w:r>
      <w:r w:rsidRPr="00B7337F">
        <w:rPr>
          <w:lang w:eastAsia="ar-SA"/>
        </w:rPr>
        <w:t xml:space="preserve"> adószáma: </w:t>
      </w:r>
      <w:r w:rsidR="00DF30FA">
        <w:rPr>
          <w:lang w:eastAsia="ar-SA"/>
        </w:rPr>
        <w:t>………………</w:t>
      </w:r>
      <w:r w:rsidRPr="00B7337F">
        <w:rPr>
          <w:lang w:eastAsia="ar-SA"/>
        </w:rPr>
        <w:t xml:space="preserve">, statisztikai számjele: </w:t>
      </w:r>
      <w:r w:rsidR="00DF30FA">
        <w:rPr>
          <w:lang w:eastAsia="ar-SA"/>
        </w:rPr>
        <w:t>…………………</w:t>
      </w:r>
      <w:r w:rsidRPr="00B7337F">
        <w:rPr>
          <w:lang w:eastAsia="ar-SA"/>
        </w:rPr>
        <w:t xml:space="preserve">, képviseli: </w:t>
      </w:r>
      <w:r w:rsidR="00DF30FA">
        <w:rPr>
          <w:lang w:eastAsia="ar-SA"/>
        </w:rPr>
        <w:t>………………</w:t>
      </w:r>
      <w:r w:rsidRPr="00B7337F">
        <w:rPr>
          <w:lang w:eastAsia="ar-SA"/>
        </w:rPr>
        <w:t xml:space="preserve"> ügyvezető) </w:t>
      </w:r>
      <w:r w:rsidRPr="00B7337F">
        <w:rPr>
          <w:bCs/>
          <w:lang w:eastAsia="ar-SA"/>
        </w:rPr>
        <w:t>bérlő részére</w:t>
      </w:r>
      <w:r w:rsidRPr="00B7337F">
        <w:rPr>
          <w:lang w:eastAsia="ar-SA"/>
        </w:rPr>
        <w:t xml:space="preserve"> azzal, hogy a bérleti szerződés indokolás nélkül 30 napos határidővel</w:t>
      </w:r>
      <w:proofErr w:type="gramEnd"/>
      <w:r w:rsidRPr="00B7337F">
        <w:rPr>
          <w:lang w:eastAsia="ar-SA"/>
        </w:rPr>
        <w:t xml:space="preserve"> </w:t>
      </w:r>
      <w:proofErr w:type="gramStart"/>
      <w:r w:rsidRPr="00B7337F">
        <w:rPr>
          <w:lang w:eastAsia="ar-SA"/>
        </w:rPr>
        <w:t>bármikor</w:t>
      </w:r>
      <w:proofErr w:type="gramEnd"/>
      <w:r w:rsidRPr="00B7337F">
        <w:rPr>
          <w:lang w:eastAsia="ar-SA"/>
        </w:rPr>
        <w:t xml:space="preserve"> felmondható.</w:t>
      </w:r>
    </w:p>
    <w:p w:rsidR="007042E0" w:rsidRPr="00B7337F" w:rsidRDefault="007042E0" w:rsidP="007042E0">
      <w:pPr>
        <w:ind w:left="-710" w:firstLine="710"/>
        <w:jc w:val="both"/>
        <w:rPr>
          <w:lang w:eastAsia="ar-SA"/>
        </w:rPr>
      </w:pPr>
      <w:r w:rsidRPr="00B7337F">
        <w:rPr>
          <w:lang w:eastAsia="ar-SA"/>
        </w:rPr>
        <w:t xml:space="preserve">A bérleti díj összege </w:t>
      </w:r>
      <w:r w:rsidRPr="00B7337F">
        <w:rPr>
          <w:bCs/>
          <w:lang w:eastAsia="ar-SA"/>
        </w:rPr>
        <w:t>17.100,- Ft + a mindenkor hatályos jogszabályok szerinti ÁFA/hó</w:t>
      </w:r>
      <w:r w:rsidRPr="00B7337F">
        <w:rPr>
          <w:lang w:eastAsia="ar-SA"/>
        </w:rPr>
        <w:t>.</w:t>
      </w:r>
    </w:p>
    <w:p w:rsidR="007042E0" w:rsidRPr="00B7337F" w:rsidRDefault="007042E0" w:rsidP="00B7337F">
      <w:pPr>
        <w:tabs>
          <w:tab w:val="left" w:pos="0"/>
          <w:tab w:val="left" w:pos="4962"/>
        </w:tabs>
        <w:ind w:right="91"/>
        <w:jc w:val="both"/>
      </w:pPr>
    </w:p>
    <w:p w:rsidR="007042E0" w:rsidRPr="007042E0" w:rsidRDefault="007042E0" w:rsidP="007042E0">
      <w:pPr>
        <w:jc w:val="both"/>
        <w:rPr>
          <w:lang w:eastAsia="ar-SA"/>
        </w:rPr>
      </w:pPr>
      <w:r w:rsidRPr="007042E0">
        <w:rPr>
          <w:lang w:eastAsia="ar-SA"/>
        </w:rPr>
        <w:t>A Bizottság a Polgármester és a Jegyző útján felkéri dr. Láng Orsolyát, a Vagyonhasznosítási és Ingatlan-nyilvántartási Iroda vezetőjét a szükséges intézkedés megtételére.</w:t>
      </w:r>
    </w:p>
    <w:p w:rsidR="007042E0" w:rsidRDefault="007042E0" w:rsidP="00B7337F">
      <w:pPr>
        <w:tabs>
          <w:tab w:val="left" w:pos="0"/>
          <w:tab w:val="left" w:pos="4962"/>
        </w:tabs>
        <w:ind w:right="91"/>
        <w:jc w:val="both"/>
      </w:pPr>
    </w:p>
    <w:p w:rsidR="00241370" w:rsidRPr="007042E0" w:rsidRDefault="00241370" w:rsidP="00B7337F">
      <w:pPr>
        <w:tabs>
          <w:tab w:val="left" w:pos="0"/>
          <w:tab w:val="left" w:pos="4962"/>
        </w:tabs>
        <w:ind w:right="91"/>
        <w:jc w:val="both"/>
      </w:pPr>
    </w:p>
    <w:p w:rsidR="007042E0" w:rsidRPr="007042E0" w:rsidRDefault="007042E0" w:rsidP="007042E0">
      <w:pPr>
        <w:ind w:left="-710" w:firstLine="710"/>
        <w:rPr>
          <w:lang w:eastAsia="ar-SA"/>
        </w:rPr>
      </w:pPr>
      <w:r w:rsidRPr="00B7337F">
        <w:rPr>
          <w:b/>
          <w:bCs/>
          <w:lang w:eastAsia="ar-SA"/>
        </w:rPr>
        <w:t>Felelős:</w:t>
      </w:r>
      <w:r w:rsidRPr="007042E0">
        <w:rPr>
          <w:lang w:eastAsia="ar-SA"/>
        </w:rPr>
        <w:tab/>
        <w:t>Polgármester</w:t>
      </w:r>
    </w:p>
    <w:p w:rsidR="007042E0" w:rsidRDefault="007042E0" w:rsidP="007042E0">
      <w:pPr>
        <w:ind w:left="-710" w:firstLine="710"/>
        <w:rPr>
          <w:lang w:eastAsia="ar-SA"/>
        </w:rPr>
      </w:pPr>
      <w:r w:rsidRPr="00B7337F">
        <w:rPr>
          <w:b/>
          <w:bCs/>
          <w:lang w:eastAsia="ar-SA"/>
        </w:rPr>
        <w:t>Határidő:</w:t>
      </w:r>
      <w:r w:rsidRPr="007042E0">
        <w:rPr>
          <w:lang w:eastAsia="ar-SA"/>
        </w:rPr>
        <w:tab/>
        <w:t>30 nap</w:t>
      </w:r>
    </w:p>
    <w:p w:rsidR="007042E0" w:rsidRDefault="007042E0" w:rsidP="00B7337F">
      <w:pPr>
        <w:tabs>
          <w:tab w:val="left" w:pos="0"/>
          <w:tab w:val="left" w:pos="4962"/>
        </w:tabs>
        <w:ind w:right="91"/>
        <w:jc w:val="both"/>
      </w:pPr>
    </w:p>
    <w:p w:rsidR="007042E0" w:rsidRDefault="007042E0" w:rsidP="007042E0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B7337F" w:rsidRDefault="00B7337F" w:rsidP="007042E0">
      <w:pPr>
        <w:tabs>
          <w:tab w:val="left" w:pos="4962"/>
        </w:tabs>
        <w:jc w:val="both"/>
      </w:pPr>
    </w:p>
    <w:p w:rsidR="00E04B49" w:rsidRDefault="00E04B49" w:rsidP="00E04B49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5</w:t>
      </w:r>
      <w:r w:rsidRPr="00BF439D">
        <w:rPr>
          <w:b/>
          <w:bCs/>
          <w:u w:val="single"/>
        </w:rPr>
        <w:t>. pont</w:t>
      </w:r>
    </w:p>
    <w:p w:rsidR="00E04B49" w:rsidRDefault="00E04B49" w:rsidP="00E04B49">
      <w:pPr>
        <w:overflowPunct w:val="0"/>
        <w:autoSpaceDE w:val="0"/>
        <w:autoSpaceDN w:val="0"/>
        <w:jc w:val="both"/>
        <w:rPr>
          <w:i/>
          <w:lang w:eastAsia="ar-SA"/>
        </w:rPr>
      </w:pPr>
      <w:r w:rsidRPr="00E04B49">
        <w:t>Budapest Főváros II. Kerületi Önkormányzat tulajdonában álló, nem lakás céljára</w:t>
      </w:r>
      <w:r w:rsidRPr="00E04B49">
        <w:rPr>
          <w:lang w:eastAsia="ar-SA"/>
        </w:rPr>
        <w:t xml:space="preserve"> szolgáló helyiség bérbeadása </w:t>
      </w:r>
    </w:p>
    <w:p w:rsidR="00E04B49" w:rsidRPr="00612063" w:rsidRDefault="00E04B49" w:rsidP="00E04B49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E04B49" w:rsidRPr="00612063" w:rsidRDefault="00E04B49" w:rsidP="00E04B49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E04B49" w:rsidRPr="00612063" w:rsidRDefault="00553B09" w:rsidP="00E04B49">
      <w:pPr>
        <w:tabs>
          <w:tab w:val="left" w:pos="4962"/>
        </w:tabs>
        <w:ind w:right="-53"/>
        <w:jc w:val="both"/>
      </w:pPr>
      <w:r>
        <w:t>Az ülést vezető bizottsági tag</w:t>
      </w:r>
      <w:r w:rsidRPr="00BF439D">
        <w:t xml:space="preserve"> </w:t>
      </w:r>
      <w:r w:rsidR="00E04B49" w:rsidRPr="00612063">
        <w:t>szavazásra bocsátja a jegyzőkönyv mellékletét képező, a napirend tárgyában készített előterjesztés</w:t>
      </w:r>
      <w:r w:rsidR="00E04B49">
        <w:t xml:space="preserve"> </w:t>
      </w:r>
      <w:r w:rsidR="00E04B49" w:rsidRPr="007042E0">
        <w:rPr>
          <w:b/>
        </w:rPr>
        <w:t>A.</w:t>
      </w:r>
      <w:r w:rsidR="00B7337F">
        <w:rPr>
          <w:b/>
        </w:rPr>
        <w:t>/</w:t>
      </w:r>
      <w:r w:rsidR="00E04B49" w:rsidRPr="00612063">
        <w:t xml:space="preserve"> határozati javaslatát az előterjesztésben leírtakkal egyező tartalommal, változtatás nélkül.</w:t>
      </w:r>
    </w:p>
    <w:p w:rsidR="00E04B49" w:rsidRPr="00612063" w:rsidRDefault="00E04B49" w:rsidP="00E04B49">
      <w:pPr>
        <w:tabs>
          <w:tab w:val="left" w:pos="4962"/>
        </w:tabs>
        <w:ind w:right="-53"/>
        <w:jc w:val="both"/>
        <w:rPr>
          <w:b/>
        </w:rPr>
      </w:pPr>
    </w:p>
    <w:p w:rsidR="00E04B49" w:rsidRPr="00612063" w:rsidRDefault="00553B09" w:rsidP="00E04B49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="00E04B49" w:rsidRPr="00612063">
        <w:t xml:space="preserve"> megállapítja, hogy a Bizottság a szavazás eredményeként az alábbi döntést hozta:</w:t>
      </w:r>
    </w:p>
    <w:p w:rsidR="00E04B49" w:rsidRDefault="00E04B49" w:rsidP="00E04B49">
      <w:pPr>
        <w:tabs>
          <w:tab w:val="left" w:pos="0"/>
          <w:tab w:val="left" w:pos="4962"/>
        </w:tabs>
        <w:ind w:right="91"/>
        <w:jc w:val="both"/>
      </w:pPr>
    </w:p>
    <w:p w:rsidR="00E04B49" w:rsidRDefault="00E04B49" w:rsidP="00E04B49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E04B49" w:rsidRDefault="00B7337F" w:rsidP="00E04B49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31</w:t>
      </w:r>
      <w:r w:rsidR="00E04B49">
        <w:rPr>
          <w:b/>
          <w:bCs/>
          <w:u w:val="single"/>
        </w:rPr>
        <w:t>/2017.(II.23.) határozata</w:t>
      </w:r>
    </w:p>
    <w:p w:rsidR="00E04B49" w:rsidRPr="00B7337F" w:rsidRDefault="00E04B49" w:rsidP="00B7337F">
      <w:pPr>
        <w:tabs>
          <w:tab w:val="left" w:pos="0"/>
          <w:tab w:val="left" w:pos="4962"/>
        </w:tabs>
        <w:ind w:right="91"/>
        <w:jc w:val="both"/>
      </w:pPr>
    </w:p>
    <w:p w:rsidR="006B3DF1" w:rsidRPr="00B7337F" w:rsidRDefault="006B3DF1" w:rsidP="006B3DF1">
      <w:pPr>
        <w:ind w:right="26"/>
        <w:jc w:val="both"/>
        <w:rPr>
          <w:noProof/>
          <w:lang w:eastAsia="ar-SA"/>
        </w:rPr>
      </w:pPr>
      <w:r w:rsidRPr="00B7337F">
        <w:rPr>
          <w:noProof/>
          <w:lang w:eastAsia="ar-SA"/>
        </w:rPr>
        <w:t xml:space="preserve">A Gazdasági és Tulajdonosi Bizottság úgy dönt, hogy a Budapest Főváros II. Kerületi Önkormányzat tulajdonában álló, </w:t>
      </w:r>
      <w:r w:rsidRPr="00B7337F">
        <w:rPr>
          <w:bCs/>
          <w:noProof/>
          <w:lang w:eastAsia="ar-SA"/>
        </w:rPr>
        <w:t xml:space="preserve">Budapest II. kerület, </w:t>
      </w:r>
      <w:r w:rsidRPr="00B7337F">
        <w:rPr>
          <w:noProof/>
          <w:lang w:eastAsia="ar-SA"/>
        </w:rPr>
        <w:t xml:space="preserve">13386/0/A/2 </w:t>
      </w:r>
      <w:r w:rsidRPr="00B7337F">
        <w:rPr>
          <w:bCs/>
          <w:noProof/>
          <w:lang w:eastAsia="ar-SA"/>
        </w:rPr>
        <w:t>hrsz.-on nyilvántartott,  124</w:t>
      </w:r>
      <w:r w:rsidRPr="00B7337F">
        <w:rPr>
          <w:noProof/>
          <w:lang w:eastAsia="ar-SA"/>
        </w:rPr>
        <w:t xml:space="preserve"> m</w:t>
      </w:r>
      <w:r w:rsidRPr="00B7337F">
        <w:rPr>
          <w:noProof/>
          <w:vertAlign w:val="superscript"/>
          <w:lang w:eastAsia="ar-SA"/>
        </w:rPr>
        <w:t>2</w:t>
      </w:r>
      <w:r w:rsidRPr="00B7337F">
        <w:rPr>
          <w:bCs/>
          <w:noProof/>
          <w:lang w:eastAsia="ar-SA"/>
        </w:rPr>
        <w:t xml:space="preserve"> területű, üzlethelyiség megnevezésű ingatlant </w:t>
      </w:r>
      <w:r w:rsidR="00F90558">
        <w:rPr>
          <w:bCs/>
          <w:noProof/>
          <w:lang w:eastAsia="ar-SA"/>
        </w:rPr>
        <w:t>………………………</w:t>
      </w:r>
      <w:r w:rsidRPr="00B7337F">
        <w:rPr>
          <w:bCs/>
          <w:noProof/>
          <w:lang w:eastAsia="ar-SA"/>
        </w:rPr>
        <w:t xml:space="preserve"> Korlátolt Felelősségű Társaság (rövidített elnevezés:</w:t>
      </w:r>
      <w:r w:rsidR="00F90558">
        <w:rPr>
          <w:bCs/>
          <w:noProof/>
          <w:lang w:eastAsia="ar-SA"/>
        </w:rPr>
        <w:t>…………….</w:t>
      </w:r>
      <w:r w:rsidRPr="00B7337F">
        <w:rPr>
          <w:bCs/>
          <w:noProof/>
          <w:lang w:eastAsia="ar-SA"/>
        </w:rPr>
        <w:t>Kft.,</w:t>
      </w:r>
      <w:r w:rsidR="00583EA9">
        <w:rPr>
          <w:bCs/>
          <w:noProof/>
          <w:lang w:eastAsia="ar-SA"/>
        </w:rPr>
        <w:t xml:space="preserve"> </w:t>
      </w:r>
      <w:r w:rsidRPr="00B7337F">
        <w:rPr>
          <w:bCs/>
          <w:noProof/>
          <w:lang w:eastAsia="ar-SA"/>
        </w:rPr>
        <w:t>Cg.:</w:t>
      </w:r>
      <w:r w:rsidR="00241370">
        <w:rPr>
          <w:bCs/>
          <w:noProof/>
          <w:lang w:eastAsia="ar-SA"/>
        </w:rPr>
        <w:t>..</w:t>
      </w:r>
      <w:r w:rsidR="00F90558">
        <w:rPr>
          <w:bCs/>
          <w:noProof/>
          <w:lang w:eastAsia="ar-SA"/>
        </w:rPr>
        <w:t>……………..</w:t>
      </w:r>
      <w:r w:rsidRPr="00B7337F">
        <w:rPr>
          <w:bCs/>
          <w:noProof/>
          <w:lang w:eastAsia="ar-SA"/>
        </w:rPr>
        <w:t>,</w:t>
      </w:r>
      <w:r w:rsidR="00583EA9">
        <w:rPr>
          <w:bCs/>
          <w:noProof/>
          <w:lang w:eastAsia="ar-SA"/>
        </w:rPr>
        <w:t xml:space="preserve"> </w:t>
      </w:r>
      <w:r w:rsidRPr="00B7337F">
        <w:rPr>
          <w:bCs/>
          <w:noProof/>
          <w:lang w:eastAsia="ar-SA"/>
        </w:rPr>
        <w:t xml:space="preserve">székhely: </w:t>
      </w:r>
      <w:r w:rsidR="00F90558">
        <w:rPr>
          <w:bCs/>
          <w:noProof/>
          <w:lang w:eastAsia="ar-SA"/>
        </w:rPr>
        <w:t>………………………..</w:t>
      </w:r>
      <w:r w:rsidRPr="00B7337F">
        <w:rPr>
          <w:bCs/>
          <w:noProof/>
          <w:lang w:eastAsia="ar-SA"/>
        </w:rPr>
        <w:t xml:space="preserve">., adószám: </w:t>
      </w:r>
      <w:r w:rsidR="00F90558">
        <w:rPr>
          <w:bCs/>
          <w:noProof/>
          <w:lang w:eastAsia="ar-SA"/>
        </w:rPr>
        <w:t>……………………….</w:t>
      </w:r>
      <w:r w:rsidRPr="00B7337F">
        <w:rPr>
          <w:bCs/>
          <w:noProof/>
          <w:lang w:eastAsia="ar-SA"/>
        </w:rPr>
        <w:t xml:space="preserve">, statisztikai számjele: </w:t>
      </w:r>
      <w:r w:rsidR="00F90558">
        <w:rPr>
          <w:bCs/>
          <w:noProof/>
          <w:lang w:eastAsia="ar-SA"/>
        </w:rPr>
        <w:t>………………….</w:t>
      </w:r>
      <w:r w:rsidRPr="00B7337F">
        <w:rPr>
          <w:bCs/>
          <w:noProof/>
          <w:lang w:eastAsia="ar-SA"/>
        </w:rPr>
        <w:t xml:space="preserve">, képviseli: </w:t>
      </w:r>
      <w:r w:rsidR="00F90558">
        <w:rPr>
          <w:bCs/>
          <w:noProof/>
          <w:lang w:eastAsia="ar-SA"/>
        </w:rPr>
        <w:t>………………..</w:t>
      </w:r>
      <w:r w:rsidRPr="00B7337F">
        <w:rPr>
          <w:bCs/>
          <w:noProof/>
          <w:lang w:eastAsia="ar-SA"/>
        </w:rPr>
        <w:t xml:space="preserve"> ügyvezető) részére </w:t>
      </w:r>
      <w:r w:rsidRPr="00B7337F">
        <w:rPr>
          <w:noProof/>
          <w:lang w:eastAsia="ar-SA"/>
        </w:rPr>
        <w:t>szabadidős sportegyesületi tevékenység</w:t>
      </w:r>
      <w:r w:rsidRPr="00B7337F">
        <w:rPr>
          <w:bCs/>
          <w:noProof/>
          <w:lang w:eastAsia="ar-SA"/>
        </w:rPr>
        <w:t xml:space="preserve"> céljára, határozatlan időre bérbe adja azzal, hogy szerződő felek az 1993. évi LXXVIII. tv. (Lakástörvény) 43. § (1) bekezdésében foglaltak szerint hat hónapos felmondási időben állapodnak meg, mely tényt a bérleti szerződésben rögzíteni kell</w:t>
      </w:r>
      <w:r w:rsidRPr="00B7337F">
        <w:rPr>
          <w:noProof/>
          <w:lang w:eastAsia="ar-SA"/>
        </w:rPr>
        <w:t>, továbbá</w:t>
      </w:r>
      <w:r w:rsidRPr="00B7337F">
        <w:rPr>
          <w:bCs/>
          <w:noProof/>
          <w:lang w:eastAsia="ar-SA"/>
        </w:rPr>
        <w:t xml:space="preserve"> </w:t>
      </w:r>
      <w:r w:rsidRPr="00B7337F">
        <w:rPr>
          <w:noProof/>
          <w:lang w:eastAsia="ar-SA"/>
        </w:rPr>
        <w:t xml:space="preserve">a 34/2004.(X.13.) önkormányzati rendelet 40. § (2) bekezdése alapján a szerződés megkötésekor az </w:t>
      </w:r>
      <w:r w:rsidR="00F90558">
        <w:rPr>
          <w:bCs/>
          <w:noProof/>
          <w:lang w:eastAsia="ar-SA"/>
        </w:rPr>
        <w:t>………………</w:t>
      </w:r>
      <w:r w:rsidRPr="00B7337F">
        <w:rPr>
          <w:bCs/>
          <w:noProof/>
          <w:lang w:eastAsia="ar-SA"/>
        </w:rPr>
        <w:t>Kft-nek</w:t>
      </w:r>
      <w:r w:rsidRPr="00B7337F">
        <w:rPr>
          <w:noProof/>
          <w:lang w:eastAsia="ar-SA"/>
        </w:rPr>
        <w:t xml:space="preserve"> az Önkormányzattal szemben adó- vagy bérleti díjhátraléka nem állhat fenn. A bérleti díj összege a Budapest Főváros II. Kerületi Önkormányzat 701-712/2004.(XII.16.) Képviselő-testületi határozatai, valamint az </w:t>
      </w:r>
      <w:r w:rsidR="00F90558">
        <w:rPr>
          <w:noProof/>
          <w:lang w:eastAsia="ar-SA"/>
        </w:rPr>
        <w:t>……………………</w:t>
      </w:r>
      <w:r w:rsidRPr="00B7337F">
        <w:rPr>
          <w:noProof/>
          <w:lang w:eastAsia="ar-SA"/>
        </w:rPr>
        <w:t xml:space="preserve"> Kft. által </w:t>
      </w:r>
      <w:r w:rsidRPr="00B7337F">
        <w:rPr>
          <w:noProof/>
          <w:lang w:eastAsia="ar-SA"/>
        </w:rPr>
        <w:lastRenderedPageBreak/>
        <w:t>elkészített értékbecslés alapján a 34/2004.(X.13.) önkormányzati rendelet rendelkezései szerint: 280.000,-Ft</w:t>
      </w:r>
      <w:r w:rsidRPr="00B7337F">
        <w:rPr>
          <w:noProof/>
          <w:color w:val="FF0000"/>
          <w:lang w:eastAsia="ar-SA"/>
        </w:rPr>
        <w:t xml:space="preserve"> </w:t>
      </w:r>
      <w:r w:rsidRPr="00B7337F">
        <w:rPr>
          <w:noProof/>
          <w:lang w:eastAsia="ar-SA"/>
        </w:rPr>
        <w:t>+ ÁFA/hó.</w:t>
      </w:r>
    </w:p>
    <w:p w:rsidR="006B3DF1" w:rsidRPr="006B3DF1" w:rsidRDefault="006B3DF1" w:rsidP="00B7337F">
      <w:pPr>
        <w:tabs>
          <w:tab w:val="left" w:pos="0"/>
          <w:tab w:val="left" w:pos="4962"/>
        </w:tabs>
        <w:ind w:right="91"/>
        <w:jc w:val="both"/>
      </w:pPr>
    </w:p>
    <w:p w:rsidR="006B3DF1" w:rsidRPr="006B3DF1" w:rsidRDefault="006B3DF1" w:rsidP="006B3DF1">
      <w:pPr>
        <w:ind w:right="26"/>
        <w:jc w:val="both"/>
        <w:rPr>
          <w:noProof/>
          <w:lang w:eastAsia="ar-SA"/>
        </w:rPr>
      </w:pPr>
      <w:r w:rsidRPr="006B3DF1">
        <w:rPr>
          <w:noProof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6B3DF1" w:rsidRPr="006B3DF1" w:rsidRDefault="006B3DF1" w:rsidP="00B7337F">
      <w:pPr>
        <w:tabs>
          <w:tab w:val="left" w:pos="0"/>
          <w:tab w:val="left" w:pos="4962"/>
        </w:tabs>
        <w:ind w:right="91"/>
        <w:jc w:val="both"/>
      </w:pPr>
    </w:p>
    <w:p w:rsidR="006B3DF1" w:rsidRPr="006B3DF1" w:rsidRDefault="006B3DF1" w:rsidP="006B3DF1">
      <w:pPr>
        <w:ind w:right="26"/>
        <w:jc w:val="both"/>
        <w:rPr>
          <w:noProof/>
          <w:color w:val="000000"/>
          <w:lang w:eastAsia="ar-SA"/>
        </w:rPr>
      </w:pPr>
      <w:r w:rsidRPr="006B3DF1">
        <w:rPr>
          <w:noProof/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6B3DF1">
        <w:rPr>
          <w:noProof/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6B3DF1" w:rsidRPr="006B3DF1" w:rsidRDefault="006B3DF1" w:rsidP="00B7337F">
      <w:pPr>
        <w:tabs>
          <w:tab w:val="left" w:pos="0"/>
          <w:tab w:val="left" w:pos="4962"/>
        </w:tabs>
        <w:ind w:right="91"/>
        <w:jc w:val="both"/>
      </w:pPr>
    </w:p>
    <w:p w:rsidR="006B3DF1" w:rsidRPr="006B3DF1" w:rsidRDefault="006B3DF1" w:rsidP="006B3DF1">
      <w:pPr>
        <w:ind w:right="26"/>
        <w:jc w:val="both"/>
        <w:rPr>
          <w:noProof/>
          <w:lang w:eastAsia="ar-SA"/>
        </w:rPr>
      </w:pPr>
      <w:r w:rsidRPr="006B3DF1">
        <w:rPr>
          <w:noProof/>
          <w:lang w:eastAsia="ar-SA"/>
        </w:rPr>
        <w:t xml:space="preserve">Az </w:t>
      </w:r>
      <w:r w:rsidR="006410C8">
        <w:rPr>
          <w:bCs/>
          <w:noProof/>
          <w:lang w:eastAsia="ar-SA"/>
        </w:rPr>
        <w:t>…………….</w:t>
      </w:r>
      <w:r w:rsidRPr="006B3DF1">
        <w:rPr>
          <w:b/>
          <w:bCs/>
          <w:noProof/>
          <w:lang w:eastAsia="ar-SA"/>
        </w:rPr>
        <w:t xml:space="preserve"> </w:t>
      </w:r>
      <w:r w:rsidRPr="006B3DF1">
        <w:rPr>
          <w:bCs/>
          <w:noProof/>
          <w:lang w:eastAsia="ar-SA"/>
        </w:rPr>
        <w:t xml:space="preserve">Kft. </w:t>
      </w:r>
      <w:r w:rsidRPr="006B3DF1">
        <w:rPr>
          <w:noProof/>
          <w:lang w:eastAsia="ar-SA"/>
        </w:rPr>
        <w:t xml:space="preserve">a bérleti szerződés megkötéséig köteles tulajdonosi szerkezetét feltárni </w:t>
      </w:r>
      <w:r w:rsidRPr="006B3DF1">
        <w:rPr>
          <w:bCs/>
          <w:iCs/>
          <w:noProof/>
          <w:color w:val="000000"/>
          <w:lang w:eastAsia="ar-SA"/>
        </w:rPr>
        <w:t>a nemzeti vagyonról szóló 2011. évi CXCVI. törvény 3.§ (1) bekezdésének 1. pontja alapján, mely szerint átlátható szervezetnek minősül.</w:t>
      </w:r>
    </w:p>
    <w:p w:rsidR="006B3DF1" w:rsidRPr="006B3DF1" w:rsidRDefault="006B3DF1" w:rsidP="009D3471">
      <w:pPr>
        <w:tabs>
          <w:tab w:val="left" w:pos="0"/>
          <w:tab w:val="left" w:pos="4962"/>
        </w:tabs>
        <w:ind w:right="91"/>
        <w:jc w:val="both"/>
      </w:pPr>
    </w:p>
    <w:p w:rsidR="006B3DF1" w:rsidRDefault="006B3DF1" w:rsidP="006B3DF1">
      <w:pPr>
        <w:ind w:right="26"/>
        <w:jc w:val="both"/>
        <w:rPr>
          <w:noProof/>
          <w:lang w:eastAsia="ar-SA"/>
        </w:rPr>
      </w:pPr>
      <w:r w:rsidRPr="006B3DF1">
        <w:rPr>
          <w:noProof/>
          <w:lang w:eastAsia="ar-SA"/>
        </w:rPr>
        <w:t xml:space="preserve">Amennyiben </w:t>
      </w:r>
      <w:r w:rsidRPr="006B3DF1">
        <w:rPr>
          <w:bCs/>
          <w:noProof/>
          <w:lang w:eastAsia="ar-SA"/>
        </w:rPr>
        <w:t xml:space="preserve">az </w:t>
      </w:r>
      <w:r w:rsidR="006410C8">
        <w:rPr>
          <w:bCs/>
          <w:noProof/>
          <w:lang w:eastAsia="ar-SA"/>
        </w:rPr>
        <w:t>………………..</w:t>
      </w:r>
      <w:r w:rsidRPr="006B3DF1">
        <w:rPr>
          <w:bCs/>
          <w:noProof/>
          <w:lang w:eastAsia="ar-SA"/>
        </w:rPr>
        <w:t xml:space="preserve">Kft. </w:t>
      </w:r>
      <w:r w:rsidRPr="006B3DF1">
        <w:rPr>
          <w:noProof/>
          <w:lang w:eastAsia="ar-SA"/>
        </w:rPr>
        <w:t>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F76925" w:rsidRPr="009D3471" w:rsidRDefault="00F76925" w:rsidP="009D3471">
      <w:pPr>
        <w:tabs>
          <w:tab w:val="left" w:pos="0"/>
          <w:tab w:val="left" w:pos="4962"/>
        </w:tabs>
        <w:ind w:right="91"/>
        <w:jc w:val="both"/>
      </w:pPr>
    </w:p>
    <w:p w:rsidR="006B3DF1" w:rsidRPr="006B3DF1" w:rsidRDefault="00F76925" w:rsidP="006B3DF1">
      <w:pPr>
        <w:tabs>
          <w:tab w:val="left" w:pos="8080"/>
        </w:tabs>
        <w:ind w:right="26"/>
        <w:jc w:val="both"/>
        <w:rPr>
          <w:noProof/>
          <w:lang w:eastAsia="en-US"/>
        </w:rPr>
      </w:pPr>
      <w:r>
        <w:rPr>
          <w:noProof/>
          <w:lang w:eastAsia="en-US"/>
        </w:rPr>
        <w:t xml:space="preserve">A </w:t>
      </w:r>
      <w:r w:rsidR="006B3DF1" w:rsidRPr="006B3DF1">
        <w:rPr>
          <w:noProof/>
          <w:lang w:eastAsia="en-US"/>
        </w:rPr>
        <w:t>Bizottság a Polgármester és a Jegyző útján felkéri dr. Láng Orsolyát, a Vagyonhasznosítási és Ingatlan-nyilvántartási Iroda vezetőjét, hogy tegye meg a szükséges intézkedéseket.</w:t>
      </w:r>
    </w:p>
    <w:p w:rsidR="006B3DF1" w:rsidRPr="006B3DF1" w:rsidRDefault="006B3DF1" w:rsidP="009D3471">
      <w:pPr>
        <w:tabs>
          <w:tab w:val="left" w:pos="0"/>
          <w:tab w:val="left" w:pos="4962"/>
        </w:tabs>
        <w:ind w:right="91"/>
        <w:jc w:val="both"/>
      </w:pPr>
    </w:p>
    <w:p w:rsidR="00F76925" w:rsidRPr="006B3DF1" w:rsidRDefault="006B3DF1" w:rsidP="009D3471">
      <w:pPr>
        <w:tabs>
          <w:tab w:val="left" w:pos="0"/>
        </w:tabs>
        <w:ind w:right="26"/>
        <w:jc w:val="both"/>
        <w:rPr>
          <w:noProof/>
          <w:lang w:eastAsia="ar-SA"/>
        </w:rPr>
      </w:pPr>
      <w:r w:rsidRPr="006B3DF1">
        <w:rPr>
          <w:b/>
          <w:noProof/>
          <w:lang w:eastAsia="ar-SA"/>
        </w:rPr>
        <w:t>Felelős:</w:t>
      </w:r>
      <w:r w:rsidR="009D3471">
        <w:rPr>
          <w:b/>
          <w:noProof/>
          <w:lang w:eastAsia="ar-SA"/>
        </w:rPr>
        <w:tab/>
      </w:r>
      <w:r w:rsidR="00F76925" w:rsidRPr="006B3DF1">
        <w:rPr>
          <w:noProof/>
          <w:lang w:eastAsia="ar-SA"/>
        </w:rPr>
        <w:t>Polgármester</w:t>
      </w:r>
    </w:p>
    <w:p w:rsidR="006B3DF1" w:rsidRPr="006B3DF1" w:rsidRDefault="006B3DF1" w:rsidP="009D3471">
      <w:pPr>
        <w:tabs>
          <w:tab w:val="left" w:pos="0"/>
        </w:tabs>
        <w:ind w:right="26"/>
        <w:jc w:val="both"/>
        <w:rPr>
          <w:noProof/>
          <w:lang w:eastAsia="ar-SA"/>
        </w:rPr>
      </w:pPr>
      <w:r w:rsidRPr="006B3DF1">
        <w:rPr>
          <w:b/>
          <w:noProof/>
          <w:lang w:eastAsia="ar-SA"/>
        </w:rPr>
        <w:t>Határidő:</w:t>
      </w:r>
      <w:r w:rsidR="009D3471">
        <w:rPr>
          <w:b/>
          <w:noProof/>
          <w:lang w:eastAsia="ar-SA"/>
        </w:rPr>
        <w:tab/>
      </w:r>
      <w:r w:rsidRPr="006B3DF1">
        <w:rPr>
          <w:noProof/>
          <w:lang w:eastAsia="ar-SA"/>
        </w:rPr>
        <w:t>90 nap</w:t>
      </w:r>
    </w:p>
    <w:p w:rsidR="00E04B49" w:rsidRPr="009D3471" w:rsidRDefault="00E04B49" w:rsidP="009D3471">
      <w:pPr>
        <w:tabs>
          <w:tab w:val="left" w:pos="0"/>
          <w:tab w:val="left" w:pos="4962"/>
        </w:tabs>
        <w:ind w:right="91"/>
        <w:jc w:val="both"/>
      </w:pPr>
    </w:p>
    <w:p w:rsidR="00E222E5" w:rsidRDefault="00E222E5" w:rsidP="00E222E5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E04B49" w:rsidRDefault="00E04B49" w:rsidP="00E04B49">
      <w:pPr>
        <w:tabs>
          <w:tab w:val="left" w:pos="0"/>
          <w:tab w:val="left" w:pos="4962"/>
        </w:tabs>
        <w:ind w:right="91"/>
        <w:jc w:val="both"/>
      </w:pPr>
    </w:p>
    <w:p w:rsidR="00806080" w:rsidRDefault="00806080" w:rsidP="00806080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6</w:t>
      </w:r>
      <w:r w:rsidRPr="00BF439D">
        <w:rPr>
          <w:b/>
          <w:bCs/>
          <w:u w:val="single"/>
        </w:rPr>
        <w:t>. pont</w:t>
      </w:r>
    </w:p>
    <w:p w:rsidR="00806080" w:rsidRDefault="00806080" w:rsidP="00806080">
      <w:pPr>
        <w:overflowPunct w:val="0"/>
        <w:autoSpaceDE w:val="0"/>
        <w:autoSpaceDN w:val="0"/>
        <w:jc w:val="both"/>
      </w:pPr>
      <w:r w:rsidRPr="00806080">
        <w:t>Budapest II. kerület, 53980 hrsz-ú ingatlan értékesítése</w:t>
      </w:r>
    </w:p>
    <w:p w:rsidR="00806080" w:rsidRPr="00612063" w:rsidRDefault="00806080" w:rsidP="00806080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806080" w:rsidRPr="00612063" w:rsidRDefault="00806080" w:rsidP="00806080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806080" w:rsidRPr="00612063" w:rsidRDefault="00553B09" w:rsidP="00806080">
      <w:pPr>
        <w:tabs>
          <w:tab w:val="left" w:pos="4962"/>
        </w:tabs>
        <w:ind w:right="-53"/>
        <w:jc w:val="both"/>
      </w:pPr>
      <w:r>
        <w:t>Az ülést vezető bizottsági tag</w:t>
      </w:r>
      <w:r w:rsidRPr="00BF439D">
        <w:t xml:space="preserve"> </w:t>
      </w:r>
      <w:r w:rsidR="00806080" w:rsidRPr="00612063">
        <w:t>szavazásra bocsátja a jegyzőkönyv mellékletét képező, a napirend tárgyában készített előterjesztés</w:t>
      </w:r>
      <w:r w:rsidR="00806080">
        <w:t xml:space="preserve"> </w:t>
      </w:r>
      <w:r w:rsidR="00806080" w:rsidRPr="00612063">
        <w:t>határozati javaslatát az előterjesztésben leírtakkal egyező tartalommal, változtatás nélkül.</w:t>
      </w:r>
    </w:p>
    <w:p w:rsidR="00806080" w:rsidRPr="009D3471" w:rsidRDefault="00806080" w:rsidP="009D3471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806080" w:rsidRDefault="00553B09" w:rsidP="00806080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Pr="00BF439D">
        <w:t xml:space="preserve"> </w:t>
      </w:r>
      <w:r w:rsidR="00806080" w:rsidRPr="00612063">
        <w:t>megállapítja, hogy a Bizottság a szavazás eredményeként az alábbi döntést hozta:</w:t>
      </w:r>
    </w:p>
    <w:p w:rsidR="009D3471" w:rsidRDefault="009D3471" w:rsidP="00806080">
      <w:pPr>
        <w:tabs>
          <w:tab w:val="left" w:pos="0"/>
          <w:tab w:val="left" w:pos="4962"/>
        </w:tabs>
        <w:ind w:right="91"/>
        <w:jc w:val="both"/>
      </w:pPr>
    </w:p>
    <w:p w:rsidR="00806080" w:rsidRDefault="00806080" w:rsidP="00806080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:rsidR="00806080" w:rsidRDefault="009D3471" w:rsidP="00806080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32</w:t>
      </w:r>
      <w:r w:rsidR="00806080">
        <w:rPr>
          <w:b/>
          <w:bCs/>
          <w:u w:val="single"/>
        </w:rPr>
        <w:t>/2017.(II.23.) határozata</w:t>
      </w:r>
    </w:p>
    <w:p w:rsidR="007042E0" w:rsidRPr="009D3471" w:rsidRDefault="007042E0" w:rsidP="009D3471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573C35" w:rsidRPr="00573C35" w:rsidRDefault="00573C35" w:rsidP="00573C35">
      <w:pPr>
        <w:keepLines/>
        <w:suppressAutoHyphens w:val="0"/>
        <w:jc w:val="both"/>
        <w:rPr>
          <w:szCs w:val="20"/>
          <w:lang w:eastAsia="hu-HU"/>
        </w:rPr>
      </w:pPr>
      <w:r w:rsidRPr="00573C35">
        <w:rPr>
          <w:szCs w:val="20"/>
          <w:lang w:eastAsia="hu-HU"/>
        </w:rPr>
        <w:t>A Bizottság úgy dönt, hogy a Budapest Főváros II. Kerületi Önkormányzat a Budapest II. kerület, 53980 helyrajzi számú, 897 m</w:t>
      </w:r>
      <w:r w:rsidRPr="00573C35">
        <w:rPr>
          <w:szCs w:val="20"/>
          <w:vertAlign w:val="superscript"/>
          <w:lang w:eastAsia="hu-HU"/>
        </w:rPr>
        <w:t>2</w:t>
      </w:r>
      <w:r w:rsidRPr="00573C35">
        <w:rPr>
          <w:szCs w:val="20"/>
          <w:lang w:eastAsia="hu-HU"/>
        </w:rPr>
        <w:t xml:space="preserve"> területű, kivett „beépítetlen terület” megnevezésű ingatlant nyilvános versenytárgyaláson értékesíti.</w:t>
      </w:r>
    </w:p>
    <w:p w:rsidR="00573C35" w:rsidRPr="00573C35" w:rsidRDefault="00573C35" w:rsidP="00573C35">
      <w:pPr>
        <w:keepLines/>
        <w:suppressAutoHyphens w:val="0"/>
        <w:jc w:val="both"/>
        <w:rPr>
          <w:szCs w:val="20"/>
          <w:lang w:eastAsia="hu-HU"/>
        </w:rPr>
      </w:pPr>
      <w:r w:rsidRPr="00573C35">
        <w:rPr>
          <w:szCs w:val="20"/>
          <w:lang w:eastAsia="hu-HU"/>
        </w:rPr>
        <w:t>A versenytárgyalás bruttó induló árát 36.800.000.- Ft összegben, a pályázati alapdíjat a bruttó induló ár 10%-ában határozza meg.</w:t>
      </w:r>
    </w:p>
    <w:p w:rsidR="00573C35" w:rsidRPr="00573C35" w:rsidRDefault="00573C35" w:rsidP="00573C35">
      <w:pPr>
        <w:keepLines/>
        <w:suppressAutoHyphens w:val="0"/>
        <w:jc w:val="both"/>
        <w:rPr>
          <w:lang w:eastAsia="hu-HU"/>
        </w:rPr>
      </w:pPr>
    </w:p>
    <w:p w:rsidR="00573C35" w:rsidRPr="00573C35" w:rsidRDefault="00573C35" w:rsidP="00573C35">
      <w:pPr>
        <w:keepLines/>
        <w:suppressAutoHyphens w:val="0"/>
        <w:jc w:val="both"/>
        <w:rPr>
          <w:szCs w:val="20"/>
          <w:lang w:eastAsia="hu-HU"/>
        </w:rPr>
      </w:pPr>
      <w:r w:rsidRPr="00573C35">
        <w:rPr>
          <w:szCs w:val="20"/>
          <w:lang w:eastAsia="hu-HU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573C35" w:rsidRPr="00573C35" w:rsidRDefault="00573C35" w:rsidP="00573C35">
      <w:pPr>
        <w:keepLines/>
        <w:suppressAutoHyphens w:val="0"/>
        <w:jc w:val="both"/>
        <w:rPr>
          <w:szCs w:val="20"/>
          <w:lang w:eastAsia="hu-HU"/>
        </w:rPr>
      </w:pPr>
    </w:p>
    <w:p w:rsidR="00573C35" w:rsidRPr="00573C35" w:rsidRDefault="00573C35" w:rsidP="00573C35">
      <w:pPr>
        <w:keepLines/>
        <w:suppressAutoHyphens w:val="0"/>
        <w:jc w:val="both"/>
        <w:rPr>
          <w:bCs/>
          <w:szCs w:val="20"/>
          <w:lang w:eastAsia="hu-HU"/>
        </w:rPr>
      </w:pPr>
      <w:r w:rsidRPr="00573C35">
        <w:rPr>
          <w:b/>
          <w:szCs w:val="20"/>
          <w:lang w:eastAsia="hu-HU"/>
        </w:rPr>
        <w:t>Felelős:</w:t>
      </w:r>
      <w:r w:rsidRPr="00573C35">
        <w:rPr>
          <w:b/>
          <w:szCs w:val="20"/>
          <w:lang w:eastAsia="hu-HU"/>
        </w:rPr>
        <w:tab/>
      </w:r>
      <w:r w:rsidRPr="00573C35">
        <w:rPr>
          <w:bCs/>
          <w:szCs w:val="20"/>
          <w:lang w:eastAsia="hu-HU"/>
        </w:rPr>
        <w:t>Polgármester</w:t>
      </w:r>
    </w:p>
    <w:p w:rsidR="00573C35" w:rsidRDefault="00573C35" w:rsidP="00573C35">
      <w:pPr>
        <w:keepLines/>
        <w:suppressAutoHyphens w:val="0"/>
        <w:jc w:val="both"/>
        <w:rPr>
          <w:szCs w:val="20"/>
          <w:lang w:eastAsia="hu-HU"/>
        </w:rPr>
      </w:pPr>
      <w:r w:rsidRPr="00573C35">
        <w:rPr>
          <w:b/>
          <w:szCs w:val="20"/>
          <w:lang w:eastAsia="hu-HU"/>
        </w:rPr>
        <w:t>Határidő:</w:t>
      </w:r>
      <w:r w:rsidRPr="00573C35">
        <w:rPr>
          <w:b/>
          <w:szCs w:val="20"/>
          <w:lang w:eastAsia="hu-HU"/>
        </w:rPr>
        <w:tab/>
      </w:r>
      <w:r w:rsidRPr="00573C35">
        <w:rPr>
          <w:szCs w:val="20"/>
          <w:lang w:eastAsia="hu-HU"/>
        </w:rPr>
        <w:t>2017. május 31.</w:t>
      </w:r>
    </w:p>
    <w:p w:rsidR="00E222E5" w:rsidRPr="00573C35" w:rsidRDefault="00E222E5" w:rsidP="00573C35">
      <w:pPr>
        <w:keepLines/>
        <w:suppressAutoHyphens w:val="0"/>
        <w:jc w:val="both"/>
        <w:rPr>
          <w:szCs w:val="20"/>
          <w:lang w:eastAsia="hu-HU"/>
        </w:rPr>
      </w:pPr>
    </w:p>
    <w:p w:rsidR="00E222E5" w:rsidRDefault="00E222E5" w:rsidP="00E222E5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2A1662" w:rsidRDefault="002A1662" w:rsidP="00E222E5">
      <w:pPr>
        <w:tabs>
          <w:tab w:val="left" w:pos="4962"/>
        </w:tabs>
        <w:jc w:val="both"/>
      </w:pPr>
    </w:p>
    <w:p w:rsidR="00F6749A" w:rsidRDefault="00F6749A" w:rsidP="00F6749A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>Napirend</w:t>
      </w:r>
      <w:r>
        <w:rPr>
          <w:b/>
          <w:bCs/>
          <w:u w:val="single"/>
        </w:rPr>
        <w:t xml:space="preserve"> 7</w:t>
      </w:r>
      <w:r w:rsidRPr="00BF439D">
        <w:rPr>
          <w:b/>
          <w:bCs/>
          <w:u w:val="single"/>
        </w:rPr>
        <w:t>. pont</w:t>
      </w:r>
    </w:p>
    <w:p w:rsidR="00F6749A" w:rsidRPr="00F6749A" w:rsidRDefault="00F6749A" w:rsidP="00F6749A">
      <w:pPr>
        <w:overflowPunct w:val="0"/>
        <w:autoSpaceDE w:val="0"/>
        <w:autoSpaceDN w:val="0"/>
        <w:jc w:val="both"/>
      </w:pPr>
      <w:r w:rsidRPr="00F6749A">
        <w:t>A 1025 Budapest II. kerület, 15622/14 helyrajzi számú és a 1025 Budapest II. kerület, (15617/2) helyrajzi számú ingatlanok kötelező szabályozása</w:t>
      </w:r>
    </w:p>
    <w:p w:rsidR="00F6749A" w:rsidRPr="00612063" w:rsidRDefault="00F6749A" w:rsidP="00F6749A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F6749A" w:rsidRPr="00612063" w:rsidRDefault="00F6749A" w:rsidP="00F6749A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F6749A" w:rsidRPr="00612063" w:rsidRDefault="00553B09" w:rsidP="00F6749A">
      <w:pPr>
        <w:tabs>
          <w:tab w:val="left" w:pos="4962"/>
        </w:tabs>
        <w:ind w:right="-53"/>
        <w:jc w:val="both"/>
      </w:pPr>
      <w:r>
        <w:t>Az ülést vezető bizottsági tag</w:t>
      </w:r>
      <w:r w:rsidRPr="00BF439D">
        <w:t xml:space="preserve"> </w:t>
      </w:r>
      <w:r w:rsidR="00F6749A" w:rsidRPr="00612063">
        <w:t>szavazásra bocsátja a jegyzőkönyv mellékletét képező, a napirend tárgyában készített előterjesztés</w:t>
      </w:r>
      <w:r w:rsidR="00F6749A">
        <w:t xml:space="preserve"> </w:t>
      </w:r>
      <w:r w:rsidR="00F6749A" w:rsidRPr="00612063">
        <w:t>határozati javaslatát az előterjesztésben leírtakkal egyező tartalommal, változtatás nélkül.</w:t>
      </w:r>
    </w:p>
    <w:p w:rsidR="00F6749A" w:rsidRPr="00612063" w:rsidRDefault="00F6749A" w:rsidP="00F6749A">
      <w:pPr>
        <w:tabs>
          <w:tab w:val="left" w:pos="4962"/>
        </w:tabs>
        <w:ind w:right="-53"/>
        <w:jc w:val="both"/>
        <w:rPr>
          <w:b/>
        </w:rPr>
      </w:pPr>
    </w:p>
    <w:p w:rsidR="00F6749A" w:rsidRDefault="00553B09" w:rsidP="00F6749A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Pr="00BF439D">
        <w:t xml:space="preserve"> </w:t>
      </w:r>
      <w:r w:rsidR="00F6749A" w:rsidRPr="00612063">
        <w:t>megállapítja, hogy a Bizottság a szavazás eredményeként az alábbi döntést hozta:</w:t>
      </w:r>
    </w:p>
    <w:p w:rsidR="009D3471" w:rsidRDefault="009D3471" w:rsidP="00F6749A">
      <w:pPr>
        <w:tabs>
          <w:tab w:val="left" w:pos="0"/>
          <w:tab w:val="left" w:pos="4962"/>
        </w:tabs>
        <w:ind w:right="91"/>
        <w:jc w:val="both"/>
      </w:pPr>
    </w:p>
    <w:p w:rsidR="00F6749A" w:rsidRDefault="00F6749A" w:rsidP="00F6749A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F6749A" w:rsidRDefault="009D3471" w:rsidP="00F6749A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33/</w:t>
      </w:r>
      <w:r w:rsidR="00F6749A">
        <w:rPr>
          <w:b/>
          <w:bCs/>
          <w:u w:val="single"/>
        </w:rPr>
        <w:t>2017.(II.23.) határozata</w:t>
      </w:r>
    </w:p>
    <w:p w:rsidR="00573C35" w:rsidRPr="00573C35" w:rsidRDefault="00573C35" w:rsidP="00573C35">
      <w:pPr>
        <w:keepLines/>
        <w:suppressAutoHyphens w:val="0"/>
        <w:spacing w:line="100" w:lineRule="atLeast"/>
        <w:ind w:right="-2"/>
        <w:jc w:val="both"/>
        <w:rPr>
          <w:sz w:val="23"/>
          <w:szCs w:val="23"/>
          <w:lang w:eastAsia="hu-HU"/>
        </w:rPr>
      </w:pPr>
    </w:p>
    <w:p w:rsidR="00F6749A" w:rsidRPr="00E846B7" w:rsidRDefault="00F6749A" w:rsidP="009D3471">
      <w:pPr>
        <w:ind w:right="1"/>
        <w:jc w:val="both"/>
      </w:pPr>
      <w:proofErr w:type="gramStart"/>
      <w:r w:rsidRPr="00602211">
        <w:t>A Bizottság úgy dönt, hogy a</w:t>
      </w:r>
      <w:r w:rsidRPr="00C85E04">
        <w:rPr>
          <w:color w:val="FF0000"/>
        </w:rPr>
        <w:t xml:space="preserve"> </w:t>
      </w:r>
      <w:r w:rsidRPr="00EB2DCC">
        <w:t>Budapest</w:t>
      </w:r>
      <w:r>
        <w:t xml:space="preserve"> Főváros II. Kerületi Önkormányzat </w:t>
      </w:r>
      <w:r w:rsidRPr="007332BE">
        <w:t xml:space="preserve">a Bp. II. Kerületi Városrendezési és Építési Szabályzatról szóló 2/2007.(I.18.) önkormányzati rendelet alapján </w:t>
      </w:r>
      <w:r>
        <w:t xml:space="preserve">előírt </w:t>
      </w:r>
      <w:r w:rsidRPr="007332BE">
        <w:t xml:space="preserve">kötelező szabályozás </w:t>
      </w:r>
      <w:r>
        <w:t xml:space="preserve">végrehajtása </w:t>
      </w:r>
      <w:r w:rsidRPr="00F91FD0">
        <w:t>érdekében</w:t>
      </w:r>
      <w:r>
        <w:t xml:space="preserve"> hozzájárul</w:t>
      </w:r>
      <w:r w:rsidRPr="007332BE">
        <w:t xml:space="preserve"> </w:t>
      </w:r>
      <w:r>
        <w:t>a</w:t>
      </w:r>
      <w:r w:rsidRPr="007332BE">
        <w:t xml:space="preserve"> </w:t>
      </w:r>
      <w:r>
        <w:t xml:space="preserve">1025 </w:t>
      </w:r>
      <w:r w:rsidRPr="007332BE">
        <w:t>Budapest II. kerület,</w:t>
      </w:r>
      <w:r w:rsidRPr="00640AFC">
        <w:t xml:space="preserve"> </w:t>
      </w:r>
      <w:r>
        <w:t xml:space="preserve">„felülvizsgálat alatt” </w:t>
      </w:r>
      <w:r w:rsidRPr="00640AFC">
        <w:t>alatti</w:t>
      </w:r>
      <w:r>
        <w:t xml:space="preserve"> </w:t>
      </w:r>
      <w:r w:rsidRPr="00640AFC">
        <w:t>15</w:t>
      </w:r>
      <w:r>
        <w:t>622</w:t>
      </w:r>
      <w:r w:rsidRPr="00640AFC">
        <w:t>/</w:t>
      </w:r>
      <w:r>
        <w:t>14</w:t>
      </w:r>
      <w:r w:rsidRPr="00640AFC">
        <w:t xml:space="preserve"> helyrajzi számú</w:t>
      </w:r>
      <w:r>
        <w:t xml:space="preserve"> </w:t>
      </w:r>
      <w:r w:rsidRPr="007332BE">
        <w:t xml:space="preserve">„kivett </w:t>
      </w:r>
      <w:r>
        <w:t>lakóház</w:t>
      </w:r>
      <w:r w:rsidRPr="007332BE">
        <w:t>, udvar,</w:t>
      </w:r>
      <w:r>
        <w:t xml:space="preserve"> gazdasági épület</w:t>
      </w:r>
      <w:r w:rsidRPr="007332BE">
        <w:t>” megnevezésű</w:t>
      </w:r>
      <w:r>
        <w:t xml:space="preserve"> „fokozottan védett barlang”, valamint „barlang felszíni védőövezete” jogi jellegű és a 1025 </w:t>
      </w:r>
      <w:r w:rsidRPr="007332BE">
        <w:t xml:space="preserve">Budapest II. kerület, </w:t>
      </w:r>
      <w:r>
        <w:t xml:space="preserve">felülvizsgálat alatt” </w:t>
      </w:r>
      <w:r w:rsidRPr="00A20E61">
        <w:t>(15617/2)</w:t>
      </w:r>
      <w:r w:rsidRPr="000B5BCB">
        <w:t xml:space="preserve"> helyrajzi számú</w:t>
      </w:r>
      <w:r>
        <w:t xml:space="preserve"> </w:t>
      </w:r>
      <w:r w:rsidRPr="007332BE">
        <w:t xml:space="preserve">„kivett </w:t>
      </w:r>
      <w:r>
        <w:t>közterület</w:t>
      </w:r>
      <w:r w:rsidRPr="007332BE">
        <w:t xml:space="preserve">, </w:t>
      </w:r>
      <w:r>
        <w:t>egyéb épület</w:t>
      </w:r>
      <w:r w:rsidRPr="007332BE">
        <w:t>” megnevezésű</w:t>
      </w:r>
      <w:r>
        <w:t xml:space="preserve"> „fokozottan</w:t>
      </w:r>
      <w:proofErr w:type="gramEnd"/>
      <w:r>
        <w:t xml:space="preserve"> </w:t>
      </w:r>
      <w:proofErr w:type="gramStart"/>
      <w:r>
        <w:t>védett</w:t>
      </w:r>
      <w:proofErr w:type="gramEnd"/>
      <w:r>
        <w:t xml:space="preserve"> barlang”, valamint „barlang felszíni védőövezete” jogi jellegű ingatlanokat érintő, a </w:t>
      </w:r>
      <w:r w:rsidRPr="0041516C">
        <w:t>T-88289</w:t>
      </w:r>
      <w:r w:rsidRPr="008F6E5C">
        <w:t xml:space="preserve"> </w:t>
      </w:r>
      <w:r>
        <w:t>térrajz számú</w:t>
      </w:r>
      <w:r w:rsidRPr="008F6E5C">
        <w:t xml:space="preserve"> </w:t>
      </w:r>
      <w:r>
        <w:t xml:space="preserve">változási </w:t>
      </w:r>
      <w:r w:rsidRPr="008F6E5C">
        <w:t xml:space="preserve">vázrajz </w:t>
      </w:r>
      <w:r>
        <w:t xml:space="preserve">szerinti területcseréhez </w:t>
      </w:r>
      <w:r w:rsidRPr="008F6E5C">
        <w:t xml:space="preserve">a </w:t>
      </w:r>
      <w:r>
        <w:t xml:space="preserve">Budapest Főváros Kormányhivatala XI. Kerületi </w:t>
      </w:r>
      <w:r w:rsidRPr="00E846B7">
        <w:t>Hivatala Földmérési és Földügyi Osztálya által</w:t>
      </w:r>
      <w:r>
        <w:t xml:space="preserve"> kiadott jogerős telekalakítási engedély Önkormányzathoz történő benyújtását követő 30 napon</w:t>
      </w:r>
      <w:r w:rsidRPr="008F6E5C">
        <w:t xml:space="preserve"> belül megkötendő megállapodás alapján</w:t>
      </w:r>
      <w:r>
        <w:t>.</w:t>
      </w:r>
    </w:p>
    <w:p w:rsidR="00F6749A" w:rsidRDefault="00F6749A" w:rsidP="00F6749A">
      <w:pPr>
        <w:ind w:right="168"/>
        <w:jc w:val="both"/>
      </w:pPr>
    </w:p>
    <w:p w:rsidR="00F6749A" w:rsidRPr="00D56D06" w:rsidRDefault="00F6749A" w:rsidP="009D3471">
      <w:pPr>
        <w:ind w:right="1"/>
        <w:jc w:val="both"/>
      </w:pPr>
      <w:r w:rsidRPr="00E846B7">
        <w:t>A Bizottság egyúttal felhatalmazza a Polgármestert a területcseréről szóló megállapodás, valamint a változás ingatlan-nyilvántartáson történő átvezetéséhez szükséges nyilatkozatok, vázrajzok aláírására.</w:t>
      </w:r>
    </w:p>
    <w:p w:rsidR="00F6749A" w:rsidRDefault="00F6749A" w:rsidP="00F6749A">
      <w:pPr>
        <w:ind w:right="168"/>
        <w:jc w:val="both"/>
      </w:pPr>
    </w:p>
    <w:p w:rsidR="00F6749A" w:rsidRPr="00B96385" w:rsidRDefault="00F6749A" w:rsidP="009D3471">
      <w:pPr>
        <w:ind w:right="1"/>
        <w:jc w:val="both"/>
      </w:pPr>
      <w:r w:rsidRPr="00EB2DCC">
        <w:t>A Bizottság a Polgármester és a Jegyző útján felkéri dr. Láng Orsolyát, a Vagyonhasznosítási és</w:t>
      </w:r>
      <w:r w:rsidRPr="00B96385">
        <w:rPr>
          <w:noProof/>
        </w:rPr>
        <w:t xml:space="preserve"> Ingatlan-nyilvántartási Iroda vezetőjét, hogy </w:t>
      </w:r>
      <w:r w:rsidRPr="00B96385">
        <w:t>a szükséges intézkedéseket tegye meg.</w:t>
      </w:r>
    </w:p>
    <w:p w:rsidR="00F6749A" w:rsidRPr="00B96385" w:rsidRDefault="00F6749A" w:rsidP="00F6749A">
      <w:pPr>
        <w:ind w:right="168"/>
        <w:jc w:val="both"/>
        <w:outlineLvl w:val="0"/>
      </w:pPr>
      <w:r w:rsidRPr="00B96385">
        <w:rPr>
          <w:b/>
        </w:rPr>
        <w:lastRenderedPageBreak/>
        <w:t>Felelős:</w:t>
      </w:r>
      <w:r w:rsidRPr="00B96385">
        <w:rPr>
          <w:b/>
        </w:rPr>
        <w:tab/>
      </w:r>
      <w:r>
        <w:t>P</w:t>
      </w:r>
      <w:r w:rsidRPr="00B96385">
        <w:t>olgármester</w:t>
      </w:r>
    </w:p>
    <w:p w:rsidR="00F6749A" w:rsidRDefault="00F6749A" w:rsidP="00F6749A">
      <w:pPr>
        <w:ind w:right="168"/>
        <w:jc w:val="both"/>
      </w:pPr>
      <w:r w:rsidRPr="00B96385">
        <w:rPr>
          <w:b/>
        </w:rPr>
        <w:t>Határidő:</w:t>
      </w:r>
      <w:r w:rsidRPr="00B96385">
        <w:rPr>
          <w:b/>
        </w:rPr>
        <w:tab/>
      </w:r>
      <w:r>
        <w:t xml:space="preserve">180 </w:t>
      </w:r>
      <w:r w:rsidRPr="00B96385">
        <w:t>nap</w:t>
      </w:r>
    </w:p>
    <w:p w:rsidR="00F6749A" w:rsidRDefault="00F6749A" w:rsidP="00F6749A">
      <w:pPr>
        <w:ind w:right="168"/>
        <w:jc w:val="both"/>
      </w:pPr>
    </w:p>
    <w:p w:rsidR="00F6749A" w:rsidRDefault="00F6749A" w:rsidP="00F6749A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7042E0" w:rsidRDefault="007042E0" w:rsidP="00F6749A">
      <w:pPr>
        <w:tabs>
          <w:tab w:val="left" w:pos="0"/>
          <w:tab w:val="left" w:pos="4962"/>
        </w:tabs>
        <w:ind w:right="91"/>
        <w:jc w:val="both"/>
      </w:pPr>
    </w:p>
    <w:p w:rsidR="00F6749A" w:rsidRDefault="00F6749A" w:rsidP="00F6749A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>Napirend</w:t>
      </w:r>
      <w:r>
        <w:rPr>
          <w:b/>
          <w:bCs/>
          <w:u w:val="single"/>
        </w:rPr>
        <w:t xml:space="preserve"> 8</w:t>
      </w:r>
      <w:r w:rsidRPr="00BF439D">
        <w:rPr>
          <w:b/>
          <w:bCs/>
          <w:u w:val="single"/>
        </w:rPr>
        <w:t>. pont</w:t>
      </w:r>
    </w:p>
    <w:p w:rsidR="00F6749A" w:rsidRDefault="001E674E" w:rsidP="00F6749A">
      <w:pPr>
        <w:tabs>
          <w:tab w:val="left" w:pos="0"/>
          <w:tab w:val="left" w:pos="4962"/>
        </w:tabs>
        <w:ind w:right="91"/>
        <w:jc w:val="both"/>
        <w:rPr>
          <w:i/>
        </w:rPr>
      </w:pPr>
      <w:r w:rsidRPr="000904CF">
        <w:t>Javaslat a Budapest Főváros II. Kerületi Önkormányzat 201</w:t>
      </w:r>
      <w:r>
        <w:t>7</w:t>
      </w:r>
      <w:r w:rsidRPr="000904CF">
        <w:t xml:space="preserve">. évi költségvetésére – részletes vita véleményezése </w:t>
      </w:r>
      <w:r w:rsidRPr="00815BAE">
        <w:rPr>
          <w:i/>
        </w:rPr>
        <w:t>(képviselő-testületi anyag véleményezése)</w:t>
      </w:r>
    </w:p>
    <w:p w:rsidR="001E674E" w:rsidRPr="00612063" w:rsidRDefault="001E674E" w:rsidP="001E674E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1E674E" w:rsidRPr="00612063" w:rsidRDefault="001E674E" w:rsidP="001E674E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1E674E" w:rsidRPr="00612063" w:rsidRDefault="00553B09" w:rsidP="001E674E">
      <w:pPr>
        <w:tabs>
          <w:tab w:val="left" w:pos="4962"/>
        </w:tabs>
        <w:ind w:right="-53"/>
        <w:jc w:val="both"/>
      </w:pPr>
      <w:r>
        <w:t>Az ülést vezető bizottsági tag</w:t>
      </w:r>
      <w:r w:rsidRPr="00BF439D">
        <w:t xml:space="preserve"> </w:t>
      </w:r>
      <w:r w:rsidR="001E674E" w:rsidRPr="00612063">
        <w:t>szavazásra bocsátja a jegyzőkönyv mellékletét képező, a napirend tárgyában készített előterjesztés</w:t>
      </w:r>
      <w:r w:rsidR="001E674E">
        <w:t xml:space="preserve"> </w:t>
      </w:r>
      <w:r w:rsidR="001E674E" w:rsidRPr="00612063">
        <w:t>határozati javaslatát az előterjesztésben leírtakkal egyező tartalommal, változtatás nélkül.</w:t>
      </w:r>
    </w:p>
    <w:p w:rsidR="001E674E" w:rsidRPr="009D3471" w:rsidRDefault="001E674E" w:rsidP="009D3471">
      <w:pPr>
        <w:tabs>
          <w:tab w:val="left" w:pos="0"/>
          <w:tab w:val="left" w:pos="4962"/>
        </w:tabs>
        <w:ind w:right="91"/>
        <w:jc w:val="both"/>
      </w:pPr>
    </w:p>
    <w:p w:rsidR="001E674E" w:rsidRDefault="00553B09" w:rsidP="001E674E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="001E674E" w:rsidRPr="00612063">
        <w:t xml:space="preserve"> megállapítja, hogy a Bizottság a szavazás eredményeként az alábbi döntést hozta:</w:t>
      </w:r>
    </w:p>
    <w:p w:rsidR="001E674E" w:rsidRDefault="001E674E" w:rsidP="001E674E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674E" w:rsidRDefault="009D3471" w:rsidP="001E674E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34</w:t>
      </w:r>
      <w:r w:rsidR="001E674E">
        <w:rPr>
          <w:b/>
          <w:bCs/>
          <w:u w:val="single"/>
        </w:rPr>
        <w:t>/2017.(II.23.) határozata</w:t>
      </w:r>
    </w:p>
    <w:p w:rsidR="001E674E" w:rsidRPr="009D3471" w:rsidRDefault="001E674E" w:rsidP="001E674E">
      <w:pPr>
        <w:tabs>
          <w:tab w:val="left" w:pos="4962"/>
        </w:tabs>
        <w:rPr>
          <w:bCs/>
        </w:rPr>
      </w:pPr>
    </w:p>
    <w:p w:rsidR="001E674E" w:rsidRDefault="001E674E" w:rsidP="001E674E">
      <w:pPr>
        <w:tabs>
          <w:tab w:val="left" w:pos="4962"/>
        </w:tabs>
        <w:jc w:val="both"/>
        <w:rPr>
          <w:bCs/>
        </w:rPr>
      </w:pPr>
      <w:r>
        <w:rPr>
          <w:bCs/>
        </w:rPr>
        <w:t>A Bizottság úgy dönt, hogy a Budapest Főváros II. Kerületi Önkormányzat 2017. évi költségvetésének tervezetét a Képviselő-testületnek megvitatásra javasolja.</w:t>
      </w:r>
    </w:p>
    <w:p w:rsidR="001E674E" w:rsidRDefault="001E674E" w:rsidP="001E674E">
      <w:pPr>
        <w:tabs>
          <w:tab w:val="left" w:pos="4962"/>
        </w:tabs>
        <w:jc w:val="both"/>
        <w:rPr>
          <w:bCs/>
        </w:rPr>
      </w:pPr>
    </w:p>
    <w:p w:rsidR="001E674E" w:rsidRDefault="001E674E" w:rsidP="001E674E">
      <w:pPr>
        <w:tabs>
          <w:tab w:val="left" w:pos="4962"/>
        </w:tabs>
        <w:jc w:val="both"/>
        <w:rPr>
          <w:bCs/>
        </w:rPr>
      </w:pPr>
      <w:r>
        <w:rPr>
          <w:bCs/>
        </w:rPr>
        <w:t>A Bizottság a Polgármester és a Jegyző útján felkéri Szigetiné Bangó Ildikót, a Pénzügyi Iroda vezetőjét a szükséges intézkedés megtételére.</w:t>
      </w:r>
    </w:p>
    <w:p w:rsidR="001E674E" w:rsidRDefault="001E674E" w:rsidP="001E674E">
      <w:pPr>
        <w:tabs>
          <w:tab w:val="left" w:pos="4962"/>
        </w:tabs>
        <w:jc w:val="both"/>
        <w:rPr>
          <w:bCs/>
        </w:rPr>
      </w:pPr>
    </w:p>
    <w:p w:rsidR="001E674E" w:rsidRPr="00B96385" w:rsidRDefault="001E674E" w:rsidP="001E674E">
      <w:pPr>
        <w:ind w:right="168"/>
        <w:jc w:val="both"/>
        <w:outlineLvl w:val="0"/>
      </w:pPr>
      <w:r w:rsidRPr="00B96385">
        <w:rPr>
          <w:b/>
        </w:rPr>
        <w:t>Felelős:</w:t>
      </w:r>
      <w:r w:rsidRPr="00B96385">
        <w:rPr>
          <w:b/>
        </w:rPr>
        <w:tab/>
      </w:r>
      <w:r>
        <w:t>P</w:t>
      </w:r>
      <w:r w:rsidRPr="00B96385">
        <w:t>olgármester</w:t>
      </w:r>
    </w:p>
    <w:p w:rsidR="001E674E" w:rsidRDefault="001E674E" w:rsidP="001E674E">
      <w:pPr>
        <w:ind w:right="168"/>
        <w:jc w:val="both"/>
      </w:pPr>
      <w:r w:rsidRPr="00B96385">
        <w:rPr>
          <w:b/>
        </w:rPr>
        <w:t>Határidő:</w:t>
      </w:r>
      <w:r w:rsidRPr="00B96385">
        <w:rPr>
          <w:b/>
        </w:rPr>
        <w:tab/>
      </w:r>
      <w:r w:rsidR="009D3471">
        <w:t>a Képviselő-testület soron következő ülése</w:t>
      </w:r>
    </w:p>
    <w:p w:rsidR="001E674E" w:rsidRDefault="001E674E" w:rsidP="001E674E">
      <w:pPr>
        <w:ind w:right="168"/>
        <w:jc w:val="both"/>
      </w:pPr>
    </w:p>
    <w:p w:rsidR="001E674E" w:rsidRDefault="001E674E" w:rsidP="001E674E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1E674E" w:rsidRDefault="001E674E" w:rsidP="001E674E">
      <w:pPr>
        <w:ind w:right="168"/>
        <w:jc w:val="both"/>
      </w:pPr>
    </w:p>
    <w:p w:rsidR="0008298D" w:rsidRDefault="0008298D" w:rsidP="0008298D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>Napirend</w:t>
      </w:r>
      <w:r>
        <w:rPr>
          <w:b/>
          <w:bCs/>
          <w:u w:val="single"/>
        </w:rPr>
        <w:t xml:space="preserve"> 9</w:t>
      </w:r>
      <w:r w:rsidRPr="00BF439D">
        <w:rPr>
          <w:b/>
          <w:bCs/>
          <w:u w:val="single"/>
        </w:rPr>
        <w:t>. pont</w:t>
      </w:r>
    </w:p>
    <w:p w:rsidR="0008298D" w:rsidRPr="0008298D" w:rsidRDefault="0008298D" w:rsidP="0008298D">
      <w:pPr>
        <w:overflowPunct w:val="0"/>
        <w:autoSpaceDE w:val="0"/>
        <w:autoSpaceDN w:val="0"/>
        <w:jc w:val="both"/>
      </w:pPr>
      <w:r w:rsidRPr="0008298D">
        <w:t>Beszá</w:t>
      </w:r>
      <w:r w:rsidR="009D3471">
        <w:t>m</w:t>
      </w:r>
      <w:r w:rsidRPr="0008298D">
        <w:t>oló a Gazdasági és Tulajdonosi Bizottság lejárt határidejű határozatainak végrehajtásáról</w:t>
      </w:r>
    </w:p>
    <w:p w:rsidR="0008298D" w:rsidRPr="00612063" w:rsidRDefault="0008298D" w:rsidP="0008298D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08298D" w:rsidRPr="00612063" w:rsidRDefault="0008298D" w:rsidP="0008298D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08298D" w:rsidRPr="00612063" w:rsidRDefault="00553B09" w:rsidP="0008298D">
      <w:pPr>
        <w:tabs>
          <w:tab w:val="left" w:pos="4962"/>
        </w:tabs>
        <w:ind w:right="-53"/>
        <w:jc w:val="both"/>
      </w:pPr>
      <w:r>
        <w:t>Az ülést vezető bizottsági tag</w:t>
      </w:r>
      <w:r w:rsidR="0008298D" w:rsidRPr="00612063">
        <w:t xml:space="preserve"> szavazásra bocsátja a jegyzőkönyv mellékletét képező, a napirend tárgyában készített előterjesztés</w:t>
      </w:r>
      <w:r w:rsidR="0008298D">
        <w:t xml:space="preserve"> </w:t>
      </w:r>
      <w:r w:rsidR="0008298D" w:rsidRPr="00612063">
        <w:t>határozati javaslatát az előterjesztésben leírtakkal egyező tartalommal, változtatás nélkül.</w:t>
      </w:r>
    </w:p>
    <w:p w:rsidR="0008298D" w:rsidRPr="009D3471" w:rsidRDefault="0008298D" w:rsidP="009D3471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08298D" w:rsidRDefault="00553B09" w:rsidP="0008298D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Pr="00BF439D">
        <w:t xml:space="preserve"> </w:t>
      </w:r>
      <w:r w:rsidR="0008298D" w:rsidRPr="00612063">
        <w:t>megállapítja, hogy a Bizottság a szavazás eredményeként az alábbi döntést hozta:</w:t>
      </w:r>
    </w:p>
    <w:p w:rsidR="0008298D" w:rsidRDefault="0008298D" w:rsidP="0008298D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08298D" w:rsidRDefault="0008298D" w:rsidP="0008298D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9D3471">
        <w:rPr>
          <w:b/>
          <w:bCs/>
          <w:u w:val="single"/>
        </w:rPr>
        <w:t>5</w:t>
      </w:r>
      <w:r>
        <w:rPr>
          <w:b/>
          <w:bCs/>
          <w:u w:val="single"/>
        </w:rPr>
        <w:t>/2017.(II.23.) határozata</w:t>
      </w:r>
    </w:p>
    <w:p w:rsidR="0008298D" w:rsidRPr="009D3471" w:rsidRDefault="0008298D" w:rsidP="009D3471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5927EB" w:rsidRPr="005927EB" w:rsidRDefault="005927EB" w:rsidP="005927EB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5927EB">
        <w:rPr>
          <w:szCs w:val="20"/>
          <w:lang w:eastAsia="hu-HU"/>
        </w:rPr>
        <w:t xml:space="preserve">A Gazdasági és Tulajdonosi Bizottság úgy dönt, hogy a 401/2016.(XII.20), 277/2016.(IX.01), 316/2016.(IX.21), 318/2016.(IX.21), 371/2016.(X.26), 372/2016.(X.26), 392/2016.(XI.23), 401/2016.(XII.20), 407/2016.(XII.20), 409/2016.(XII.20), 410/2016.(XII.20), 413/2016.(XII.20), 414/2016.(XII.20), 421/2016.(XII.20), 4/2017.(I.24), 18/2017.(I.24.) lejárt határidejű határozatainak végrehajtásáról szóló beszámolót elfogadja, ezzel egyidejűleg a 253/2016.(VI.29.) és a 378/2016.(XI.23) határozatának végrehajtási határidejét 2017. május 31. napjáig meghosszabbítja. </w:t>
      </w:r>
    </w:p>
    <w:p w:rsidR="005927EB" w:rsidRPr="005927EB" w:rsidRDefault="005927EB" w:rsidP="009D3471">
      <w:pPr>
        <w:keepLines/>
        <w:tabs>
          <w:tab w:val="left" w:pos="1276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5927EB">
        <w:rPr>
          <w:b/>
          <w:color w:val="000000" w:themeColor="text1"/>
          <w:szCs w:val="20"/>
          <w:lang w:eastAsia="hu-HU"/>
        </w:rPr>
        <w:lastRenderedPageBreak/>
        <w:t>Felelős:</w:t>
      </w:r>
      <w:r w:rsidRPr="005927EB">
        <w:rPr>
          <w:b/>
          <w:color w:val="000000" w:themeColor="text1"/>
          <w:szCs w:val="20"/>
          <w:lang w:eastAsia="hu-HU"/>
        </w:rPr>
        <w:tab/>
      </w:r>
      <w:r w:rsidRPr="005927EB">
        <w:rPr>
          <w:color w:val="000000" w:themeColor="text1"/>
          <w:szCs w:val="20"/>
          <w:lang w:eastAsia="hu-HU"/>
        </w:rPr>
        <w:t>Polgármester</w:t>
      </w:r>
    </w:p>
    <w:p w:rsidR="005927EB" w:rsidRPr="005927EB" w:rsidRDefault="005927EB" w:rsidP="009D3471">
      <w:pPr>
        <w:keepLines/>
        <w:tabs>
          <w:tab w:val="left" w:pos="1276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5927EB">
        <w:rPr>
          <w:b/>
          <w:szCs w:val="20"/>
          <w:lang w:eastAsia="hu-HU"/>
        </w:rPr>
        <w:t>Határidő:</w:t>
      </w:r>
      <w:r w:rsidRPr="005927EB">
        <w:rPr>
          <w:szCs w:val="20"/>
          <w:lang w:eastAsia="hu-HU"/>
        </w:rPr>
        <w:tab/>
        <w:t>azonnal</w:t>
      </w:r>
    </w:p>
    <w:p w:rsidR="005927EB" w:rsidRPr="009D3471" w:rsidRDefault="005927EB" w:rsidP="009D3471">
      <w:pPr>
        <w:keepLines/>
        <w:tabs>
          <w:tab w:val="left" w:pos="1717"/>
          <w:tab w:val="left" w:pos="8804"/>
          <w:tab w:val="left" w:pos="8931"/>
        </w:tabs>
        <w:suppressAutoHyphens w:val="0"/>
        <w:ind w:right="8"/>
        <w:jc w:val="both"/>
        <w:rPr>
          <w:szCs w:val="20"/>
          <w:lang w:eastAsia="hu-HU"/>
        </w:rPr>
      </w:pPr>
    </w:p>
    <w:p w:rsidR="005927EB" w:rsidRDefault="005927EB" w:rsidP="005927EB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9D3471" w:rsidRDefault="009D3471" w:rsidP="005927EB">
      <w:pPr>
        <w:tabs>
          <w:tab w:val="left" w:pos="4962"/>
        </w:tabs>
        <w:jc w:val="both"/>
      </w:pPr>
    </w:p>
    <w:p w:rsidR="007B3DCE" w:rsidRDefault="007B3DCE" w:rsidP="007B3DCE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>Napirend</w:t>
      </w:r>
      <w:r>
        <w:rPr>
          <w:b/>
          <w:bCs/>
          <w:u w:val="single"/>
        </w:rPr>
        <w:t xml:space="preserve"> 10</w:t>
      </w:r>
      <w:r w:rsidRPr="00BF439D">
        <w:rPr>
          <w:b/>
          <w:bCs/>
          <w:u w:val="single"/>
        </w:rPr>
        <w:t>. pont</w:t>
      </w:r>
    </w:p>
    <w:p w:rsidR="007B3DCE" w:rsidRPr="007B3DCE" w:rsidRDefault="007B3DCE" w:rsidP="007B3DCE">
      <w:pPr>
        <w:overflowPunct w:val="0"/>
        <w:autoSpaceDE w:val="0"/>
        <w:autoSpaceDN w:val="0"/>
        <w:jc w:val="both"/>
      </w:pPr>
      <w:r w:rsidRPr="007B3DCE">
        <w:t>Javaslat a Budapest Főváros II. Kerületi Önkormányzat tulajdonában álló 7 db üres lakás nyilvános pályázat útján történő értékesítésre a kijelölt lakások listájára való felvételére</w:t>
      </w:r>
    </w:p>
    <w:p w:rsidR="007B3DCE" w:rsidRPr="00612063" w:rsidRDefault="007B3DCE" w:rsidP="007B3DCE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7B3DCE" w:rsidRPr="00612063" w:rsidRDefault="007B3DCE" w:rsidP="007B3DCE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7B3DCE" w:rsidRPr="00612063" w:rsidRDefault="00553B09" w:rsidP="007B3DCE">
      <w:pPr>
        <w:tabs>
          <w:tab w:val="left" w:pos="4962"/>
        </w:tabs>
        <w:ind w:right="-53"/>
        <w:jc w:val="both"/>
      </w:pPr>
      <w:r>
        <w:t>Az ülést vezető bizottsági tag</w:t>
      </w:r>
      <w:r w:rsidRPr="00BF439D">
        <w:t xml:space="preserve"> </w:t>
      </w:r>
      <w:r w:rsidR="007B3DCE" w:rsidRPr="00612063">
        <w:t>szavazásra bocsátja a jegyzőkönyv mellékletét képező, a napirend tárgyában készített előterjesztés</w:t>
      </w:r>
      <w:r w:rsidR="002D4FFD">
        <w:t xml:space="preserve"> </w:t>
      </w:r>
      <w:r w:rsidR="009D3471">
        <w:rPr>
          <w:b/>
        </w:rPr>
        <w:t>I.</w:t>
      </w:r>
      <w:r w:rsidR="002D4FFD" w:rsidRPr="002D4FFD">
        <w:rPr>
          <w:b/>
        </w:rPr>
        <w:t>A.</w:t>
      </w:r>
      <w:r w:rsidR="009D3471">
        <w:rPr>
          <w:b/>
        </w:rPr>
        <w:t>/</w:t>
      </w:r>
      <w:r w:rsidR="007B3DCE" w:rsidRPr="002D4FFD">
        <w:rPr>
          <w:b/>
        </w:rPr>
        <w:t xml:space="preserve"> </w:t>
      </w:r>
      <w:r w:rsidR="007B3DCE" w:rsidRPr="00612063">
        <w:t>határozati javaslatát az előterjesztésben leírtakkal egyező tartalommal, változtatás nélkül.</w:t>
      </w:r>
    </w:p>
    <w:p w:rsidR="007B3DCE" w:rsidRPr="00612063" w:rsidRDefault="007B3DCE" w:rsidP="007B3DCE">
      <w:pPr>
        <w:tabs>
          <w:tab w:val="left" w:pos="4962"/>
        </w:tabs>
        <w:ind w:right="-53"/>
        <w:jc w:val="both"/>
        <w:rPr>
          <w:b/>
        </w:rPr>
      </w:pPr>
    </w:p>
    <w:p w:rsidR="007B3DCE" w:rsidRDefault="00553B09" w:rsidP="007B3DCE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="007B3DCE" w:rsidRPr="00612063">
        <w:t xml:space="preserve"> megállapítja, hogy a Bizottság a szavazás eredményeként az alábbi döntést hozta:</w:t>
      </w:r>
    </w:p>
    <w:p w:rsidR="009D3471" w:rsidRDefault="009D3471" w:rsidP="007B3DCE">
      <w:pPr>
        <w:tabs>
          <w:tab w:val="left" w:pos="0"/>
          <w:tab w:val="left" w:pos="4962"/>
        </w:tabs>
        <w:ind w:right="91"/>
        <w:jc w:val="both"/>
      </w:pPr>
    </w:p>
    <w:p w:rsidR="007B3DCE" w:rsidRDefault="007B3DCE" w:rsidP="007B3DCE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7B3DCE" w:rsidRDefault="009D3471" w:rsidP="007B3DCE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36</w:t>
      </w:r>
      <w:r w:rsidR="007B3DCE">
        <w:rPr>
          <w:b/>
          <w:bCs/>
          <w:u w:val="single"/>
        </w:rPr>
        <w:t>/2017.(II.23.) határozata</w:t>
      </w:r>
    </w:p>
    <w:p w:rsidR="007B3DCE" w:rsidRPr="009D3471" w:rsidRDefault="007B3DCE" w:rsidP="009D3471">
      <w:pPr>
        <w:tabs>
          <w:tab w:val="left" w:pos="0"/>
          <w:tab w:val="left" w:pos="4962"/>
        </w:tabs>
        <w:ind w:right="91"/>
        <w:jc w:val="both"/>
      </w:pPr>
    </w:p>
    <w:p w:rsidR="002D4FFD" w:rsidRPr="009D3471" w:rsidRDefault="002D4FFD" w:rsidP="009D3471">
      <w:pPr>
        <w:pStyle w:val="Szvegtrzsbehzssal"/>
        <w:tabs>
          <w:tab w:val="left" w:pos="0"/>
          <w:tab w:val="left" w:pos="9072"/>
        </w:tabs>
        <w:spacing w:after="0"/>
        <w:ind w:left="0" w:right="-30"/>
        <w:jc w:val="both"/>
        <w:rPr>
          <w:color w:val="000000"/>
        </w:rPr>
      </w:pPr>
      <w:r w:rsidRPr="009D3471">
        <w:rPr>
          <w:color w:val="000000"/>
        </w:rPr>
        <w:t xml:space="preserve">A Bizottság úgy dönt, hogy </w:t>
      </w:r>
      <w:r w:rsidRPr="009D3471">
        <w:t xml:space="preserve">a Budapest Főváros II. Kerületi Önkormányzat tulajdonában álló, az ingatlan-nyilvántartásban Budapest, II. kerület 14798/0/A/6 hrsz. </w:t>
      </w:r>
      <w:r w:rsidRPr="009D3471">
        <w:rPr>
          <w:color w:val="000000"/>
        </w:rPr>
        <w:t xml:space="preserve">alatt található lakást </w:t>
      </w:r>
      <w:r w:rsidRPr="009D3471">
        <w:t>15.900.000,- Ft</w:t>
      </w:r>
      <w:r w:rsidRPr="009D3471">
        <w:rPr>
          <w:color w:val="FF0000"/>
        </w:rPr>
        <w:t xml:space="preserve"> </w:t>
      </w:r>
      <w:r w:rsidRPr="009D3471">
        <w:t>induló</w:t>
      </w:r>
      <w:r w:rsidRPr="009D3471">
        <w:rPr>
          <w:color w:val="000000"/>
        </w:rPr>
        <w:t xml:space="preserve"> áron nyilvános pályázat útján történő értékesítésre kijelöli.</w:t>
      </w:r>
    </w:p>
    <w:p w:rsidR="002D4FFD" w:rsidRPr="009D3471" w:rsidRDefault="002D4FFD" w:rsidP="009D3471">
      <w:pPr>
        <w:tabs>
          <w:tab w:val="left" w:pos="0"/>
          <w:tab w:val="left" w:pos="4962"/>
        </w:tabs>
        <w:ind w:right="91"/>
        <w:jc w:val="both"/>
      </w:pPr>
    </w:p>
    <w:p w:rsidR="002D4FFD" w:rsidRPr="009D3471" w:rsidRDefault="002D4FFD" w:rsidP="009D3471">
      <w:pPr>
        <w:tabs>
          <w:tab w:val="left" w:pos="0"/>
        </w:tabs>
        <w:ind w:right="-30"/>
        <w:rPr>
          <w:color w:val="000000"/>
        </w:rPr>
      </w:pPr>
      <w:r w:rsidRPr="009D3471">
        <w:rPr>
          <w:color w:val="000000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2D4FFD" w:rsidRPr="009D3471" w:rsidRDefault="002D4FFD" w:rsidP="009D3471">
      <w:pPr>
        <w:tabs>
          <w:tab w:val="left" w:pos="0"/>
          <w:tab w:val="left" w:pos="4962"/>
        </w:tabs>
        <w:ind w:right="91"/>
        <w:jc w:val="both"/>
      </w:pPr>
    </w:p>
    <w:p w:rsidR="002D4FFD" w:rsidRDefault="002D4FFD" w:rsidP="002D4FFD">
      <w:pPr>
        <w:ind w:left="-1276" w:right="-30" w:firstLine="1276"/>
        <w:rPr>
          <w:color w:val="000000"/>
        </w:rPr>
      </w:pPr>
      <w:r>
        <w:rPr>
          <w:b/>
          <w:bCs/>
          <w:color w:val="000000"/>
        </w:rPr>
        <w:t>Felelős:</w:t>
      </w:r>
      <w:r>
        <w:rPr>
          <w:color w:val="000000"/>
        </w:rPr>
        <w:tab/>
        <w:t>Polgármester</w:t>
      </w:r>
    </w:p>
    <w:p w:rsidR="002D4FFD" w:rsidRDefault="002D4FFD" w:rsidP="002D4FFD">
      <w:pPr>
        <w:pStyle w:val="Szvegtrzsbehzssal"/>
        <w:spacing w:after="0"/>
        <w:ind w:left="-1276" w:right="-30" w:firstLine="1276"/>
        <w:rPr>
          <w:color w:val="000000"/>
        </w:rPr>
      </w:pPr>
      <w:r>
        <w:rPr>
          <w:b/>
          <w:bCs/>
          <w:color w:val="000000"/>
        </w:rPr>
        <w:t>Határidő:</w:t>
      </w:r>
      <w:r>
        <w:rPr>
          <w:color w:val="000000"/>
        </w:rPr>
        <w:tab/>
        <w:t>180 nap</w:t>
      </w:r>
    </w:p>
    <w:p w:rsidR="002D4FFD" w:rsidRDefault="002D4FFD" w:rsidP="00F6749A">
      <w:pPr>
        <w:tabs>
          <w:tab w:val="left" w:pos="0"/>
          <w:tab w:val="left" w:pos="4962"/>
        </w:tabs>
        <w:ind w:right="91"/>
        <w:jc w:val="both"/>
      </w:pPr>
    </w:p>
    <w:p w:rsidR="002D4FFD" w:rsidRDefault="002D4FFD" w:rsidP="002D4FFD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2D4FFD" w:rsidRDefault="002D4FFD" w:rsidP="00F6749A">
      <w:pPr>
        <w:tabs>
          <w:tab w:val="left" w:pos="0"/>
          <w:tab w:val="left" w:pos="4962"/>
        </w:tabs>
        <w:ind w:right="91"/>
        <w:jc w:val="both"/>
      </w:pPr>
    </w:p>
    <w:p w:rsidR="002D4FFD" w:rsidRPr="00612063" w:rsidRDefault="00553B09" w:rsidP="002D4FFD">
      <w:pPr>
        <w:tabs>
          <w:tab w:val="left" w:pos="4962"/>
        </w:tabs>
        <w:ind w:right="-53"/>
        <w:jc w:val="both"/>
      </w:pPr>
      <w:r>
        <w:t>Az ülést vezető bizottsági tag</w:t>
      </w:r>
      <w:r w:rsidR="002D4FFD" w:rsidRPr="00612063">
        <w:t xml:space="preserve"> szavazásra bocsátja a jegyzőkönyv mellékletét képező, a napirend tárgyában készített előterjesztés</w:t>
      </w:r>
      <w:r w:rsidR="002D4FFD">
        <w:t xml:space="preserve"> </w:t>
      </w:r>
      <w:r w:rsidR="009D3471">
        <w:rPr>
          <w:b/>
        </w:rPr>
        <w:t>II.</w:t>
      </w:r>
      <w:r w:rsidR="002D4FFD" w:rsidRPr="002D4FFD">
        <w:rPr>
          <w:b/>
        </w:rPr>
        <w:t>A.</w:t>
      </w:r>
      <w:r w:rsidR="009D3471">
        <w:rPr>
          <w:b/>
        </w:rPr>
        <w:t>/</w:t>
      </w:r>
      <w:r w:rsidR="002D4FFD" w:rsidRPr="002D4FFD">
        <w:rPr>
          <w:b/>
        </w:rPr>
        <w:t xml:space="preserve"> </w:t>
      </w:r>
      <w:r w:rsidR="002D4FFD" w:rsidRPr="00612063">
        <w:t>határozati javaslatát az előterjesztésben leírtakkal egyező tartalommal, változtatás nélkül.</w:t>
      </w:r>
    </w:p>
    <w:p w:rsidR="002D4FFD" w:rsidRPr="009D3471" w:rsidRDefault="002D4FFD" w:rsidP="002D4FFD">
      <w:pPr>
        <w:tabs>
          <w:tab w:val="left" w:pos="4962"/>
        </w:tabs>
        <w:ind w:right="-53"/>
        <w:jc w:val="both"/>
      </w:pPr>
    </w:p>
    <w:p w:rsidR="002D4FFD" w:rsidRDefault="00553B09" w:rsidP="002D4FFD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Pr="00BF439D">
        <w:t xml:space="preserve"> </w:t>
      </w:r>
      <w:r w:rsidR="002D4FFD" w:rsidRPr="00612063">
        <w:t>megállapítja, hogy a Bizottság a szavazás eredményeként az alábbi döntést hozta:</w:t>
      </w:r>
    </w:p>
    <w:p w:rsidR="009D3471" w:rsidRDefault="009D3471" w:rsidP="002D4FFD">
      <w:pPr>
        <w:tabs>
          <w:tab w:val="left" w:pos="0"/>
          <w:tab w:val="left" w:pos="4962"/>
        </w:tabs>
        <w:ind w:right="91"/>
        <w:jc w:val="both"/>
      </w:pPr>
    </w:p>
    <w:p w:rsidR="002D4FFD" w:rsidRDefault="002D4FFD" w:rsidP="002D4FFD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2D4FFD" w:rsidRDefault="009D3471" w:rsidP="002D4FFD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37</w:t>
      </w:r>
      <w:r w:rsidR="002D4FFD">
        <w:rPr>
          <w:b/>
          <w:bCs/>
          <w:u w:val="single"/>
        </w:rPr>
        <w:t>/2017.(II.23.) határozata</w:t>
      </w:r>
    </w:p>
    <w:p w:rsidR="002D4FFD" w:rsidRDefault="002D4FFD" w:rsidP="002D4FFD">
      <w:pPr>
        <w:tabs>
          <w:tab w:val="left" w:pos="0"/>
          <w:tab w:val="left" w:pos="4962"/>
        </w:tabs>
        <w:ind w:right="91"/>
        <w:jc w:val="both"/>
      </w:pPr>
    </w:p>
    <w:p w:rsidR="000D7B3F" w:rsidRPr="009D3471" w:rsidRDefault="000D7B3F" w:rsidP="000D7B3F">
      <w:pPr>
        <w:pStyle w:val="Szvegtrzsbehzssal"/>
        <w:tabs>
          <w:tab w:val="left" w:pos="9072"/>
        </w:tabs>
        <w:spacing w:after="0"/>
        <w:ind w:left="0" w:right="-30"/>
        <w:jc w:val="both"/>
      </w:pPr>
      <w:r w:rsidRPr="009D3471">
        <w:t>A Bizottság úgy dönt, hogy a Budapest Főváros II. Kerületi Önkormányzat tulajdonában álló, az ingatlan-nyilvántartásban Budapest, II. kerület 12197/5/A/5 hrsz. alatt található lakást 48.400.000,-Ft</w:t>
      </w:r>
      <w:r w:rsidRPr="009D3471">
        <w:rPr>
          <w:color w:val="FF0000"/>
        </w:rPr>
        <w:t xml:space="preserve"> </w:t>
      </w:r>
      <w:r w:rsidRPr="009D3471">
        <w:t>induló áron nyilvános pályázat útján történő értékesítésre kijelöli.</w:t>
      </w:r>
    </w:p>
    <w:p w:rsidR="000D7B3F" w:rsidRDefault="000D7B3F" w:rsidP="009D3471">
      <w:pPr>
        <w:tabs>
          <w:tab w:val="left" w:pos="0"/>
          <w:tab w:val="left" w:pos="4962"/>
        </w:tabs>
        <w:ind w:right="91"/>
        <w:jc w:val="both"/>
      </w:pPr>
    </w:p>
    <w:p w:rsidR="000D7B3F" w:rsidRPr="005B09AB" w:rsidRDefault="000D7B3F" w:rsidP="000D7B3F">
      <w:pPr>
        <w:ind w:right="-30"/>
      </w:pPr>
      <w:r w:rsidRPr="005B09AB">
        <w:t>A Bizottság a Polgármester és a Jegyző útján felkéri dr. Láng Orsolyát a Vagyonhasznosítási és Ingatlan-nyilvántartási Iroda vezetőjét, hogy a szükséges intézkedéseket tegye meg.</w:t>
      </w:r>
    </w:p>
    <w:p w:rsidR="000D7B3F" w:rsidRDefault="000D7B3F" w:rsidP="009D3471">
      <w:pPr>
        <w:tabs>
          <w:tab w:val="left" w:pos="0"/>
          <w:tab w:val="left" w:pos="4962"/>
        </w:tabs>
        <w:ind w:right="91"/>
        <w:jc w:val="both"/>
      </w:pPr>
    </w:p>
    <w:p w:rsidR="00583EA9" w:rsidRPr="005B09AB" w:rsidRDefault="00583EA9" w:rsidP="009D3471">
      <w:pPr>
        <w:tabs>
          <w:tab w:val="left" w:pos="0"/>
          <w:tab w:val="left" w:pos="4962"/>
        </w:tabs>
        <w:ind w:right="91"/>
        <w:jc w:val="both"/>
      </w:pPr>
    </w:p>
    <w:p w:rsidR="000D7B3F" w:rsidRDefault="000D7B3F" w:rsidP="000D7B3F">
      <w:pPr>
        <w:ind w:left="-1276" w:right="-30" w:firstLine="1276"/>
        <w:rPr>
          <w:color w:val="000000"/>
        </w:rPr>
      </w:pPr>
      <w:r>
        <w:rPr>
          <w:b/>
          <w:bCs/>
          <w:color w:val="000000"/>
        </w:rPr>
        <w:lastRenderedPageBreak/>
        <w:t>Felelős:</w:t>
      </w:r>
      <w:r>
        <w:rPr>
          <w:color w:val="000000"/>
        </w:rPr>
        <w:tab/>
        <w:t>Polgármester</w:t>
      </w:r>
    </w:p>
    <w:p w:rsidR="000D7B3F" w:rsidRDefault="000D7B3F" w:rsidP="000D7B3F">
      <w:pPr>
        <w:pStyle w:val="Szvegtrzsbehzssal"/>
        <w:spacing w:after="0"/>
        <w:ind w:left="-1276" w:right="-30" w:firstLine="1276"/>
      </w:pPr>
      <w:r w:rsidRPr="005B09AB">
        <w:rPr>
          <w:b/>
          <w:bCs/>
        </w:rPr>
        <w:t>Határidő:</w:t>
      </w:r>
      <w:r>
        <w:tab/>
        <w:t>18</w:t>
      </w:r>
      <w:r w:rsidRPr="005B09AB">
        <w:t>0 nap</w:t>
      </w:r>
    </w:p>
    <w:p w:rsidR="000D7B3F" w:rsidRDefault="000D7B3F" w:rsidP="000D7B3F">
      <w:pPr>
        <w:pStyle w:val="Szvegtrzsbehzssal"/>
        <w:spacing w:after="0"/>
        <w:ind w:left="-1276" w:right="-30" w:firstLine="1276"/>
      </w:pPr>
    </w:p>
    <w:p w:rsidR="000D7B3F" w:rsidRDefault="000D7B3F" w:rsidP="000D7B3F">
      <w:pPr>
        <w:tabs>
          <w:tab w:val="left" w:pos="4962"/>
        </w:tabs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0D7B3F" w:rsidRPr="005B09AB" w:rsidRDefault="000D7B3F" w:rsidP="000D7B3F">
      <w:pPr>
        <w:pStyle w:val="Szvegtrzsbehzssal"/>
        <w:spacing w:after="0"/>
        <w:ind w:left="-1276" w:right="-30" w:firstLine="1276"/>
      </w:pPr>
    </w:p>
    <w:p w:rsidR="009C73C4" w:rsidRPr="00612063" w:rsidRDefault="00553B09" w:rsidP="009C73C4">
      <w:pPr>
        <w:tabs>
          <w:tab w:val="left" w:pos="4962"/>
        </w:tabs>
        <w:ind w:right="-53"/>
        <w:jc w:val="both"/>
      </w:pPr>
      <w:r>
        <w:t>Az ülést vezető bizottsági tag</w:t>
      </w:r>
      <w:r w:rsidRPr="00BF439D">
        <w:t xml:space="preserve"> </w:t>
      </w:r>
      <w:r w:rsidR="009C73C4" w:rsidRPr="00612063">
        <w:t>szavazásra bocsátja a jegyzőkönyv mellékletét képező, a napirend tárgyában készített előterjesztés</w:t>
      </w:r>
      <w:r w:rsidR="009C73C4">
        <w:t xml:space="preserve"> </w:t>
      </w:r>
      <w:r w:rsidR="009D3471">
        <w:rPr>
          <w:b/>
        </w:rPr>
        <w:t>III.</w:t>
      </w:r>
      <w:r w:rsidR="009C73C4" w:rsidRPr="002D4FFD">
        <w:rPr>
          <w:b/>
        </w:rPr>
        <w:t>A.</w:t>
      </w:r>
      <w:r w:rsidR="009D3471">
        <w:rPr>
          <w:b/>
        </w:rPr>
        <w:t>/</w:t>
      </w:r>
      <w:r w:rsidR="009C73C4" w:rsidRPr="002D4FFD">
        <w:rPr>
          <w:b/>
        </w:rPr>
        <w:t xml:space="preserve"> </w:t>
      </w:r>
      <w:r w:rsidR="009C73C4" w:rsidRPr="00612063">
        <w:t>határozati javaslatát az előterjesztésben leírtakkal egyező tartalommal, változtatás nélkül.</w:t>
      </w:r>
    </w:p>
    <w:p w:rsidR="009C73C4" w:rsidRPr="00612063" w:rsidRDefault="009C73C4" w:rsidP="009C73C4">
      <w:pPr>
        <w:tabs>
          <w:tab w:val="left" w:pos="4962"/>
        </w:tabs>
        <w:ind w:right="-53"/>
        <w:jc w:val="both"/>
        <w:rPr>
          <w:b/>
        </w:rPr>
      </w:pPr>
    </w:p>
    <w:p w:rsidR="009C73C4" w:rsidRDefault="00553B09" w:rsidP="009C73C4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Pr="00BF439D">
        <w:t xml:space="preserve"> </w:t>
      </w:r>
      <w:r w:rsidR="009C73C4" w:rsidRPr="00612063">
        <w:t>megállapítja, hogy a Bizottság a szavazás eredményeként az alábbi döntést hozta:</w:t>
      </w:r>
    </w:p>
    <w:p w:rsidR="00241370" w:rsidRDefault="00241370" w:rsidP="009C73C4">
      <w:pPr>
        <w:tabs>
          <w:tab w:val="left" w:pos="0"/>
          <w:tab w:val="left" w:pos="4962"/>
        </w:tabs>
        <w:ind w:right="91"/>
        <w:jc w:val="both"/>
      </w:pPr>
    </w:p>
    <w:p w:rsidR="009D3471" w:rsidRDefault="009D3471" w:rsidP="009C73C4">
      <w:pPr>
        <w:tabs>
          <w:tab w:val="left" w:pos="0"/>
          <w:tab w:val="left" w:pos="4962"/>
        </w:tabs>
        <w:ind w:right="91"/>
        <w:jc w:val="both"/>
      </w:pPr>
    </w:p>
    <w:p w:rsidR="009C73C4" w:rsidRDefault="009C73C4" w:rsidP="009C73C4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9C73C4" w:rsidRDefault="009C73C4" w:rsidP="009C73C4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</w:t>
      </w:r>
      <w:r w:rsidR="009D3471">
        <w:rPr>
          <w:b/>
          <w:bCs/>
          <w:u w:val="single"/>
        </w:rPr>
        <w:t>8</w:t>
      </w:r>
      <w:r>
        <w:rPr>
          <w:b/>
          <w:bCs/>
          <w:u w:val="single"/>
        </w:rPr>
        <w:t>/2017.(II.23.) határozata</w:t>
      </w:r>
    </w:p>
    <w:p w:rsidR="009C73C4" w:rsidRDefault="009C73C4" w:rsidP="009C73C4">
      <w:pPr>
        <w:tabs>
          <w:tab w:val="left" w:pos="0"/>
          <w:tab w:val="left" w:pos="4962"/>
        </w:tabs>
        <w:ind w:right="91"/>
        <w:jc w:val="both"/>
      </w:pPr>
    </w:p>
    <w:p w:rsidR="003C56A8" w:rsidRPr="009D3471" w:rsidRDefault="003C56A8" w:rsidP="003C56A8">
      <w:pPr>
        <w:pStyle w:val="Szvegtrzsbehzssal"/>
        <w:tabs>
          <w:tab w:val="left" w:pos="9072"/>
        </w:tabs>
        <w:spacing w:after="0"/>
        <w:ind w:left="0" w:right="-30"/>
        <w:jc w:val="both"/>
      </w:pPr>
      <w:r w:rsidRPr="009D3471">
        <w:t>A Bizottság úgy dönt, hogy a Budapest Főváros II. Kerületi Önkormányzat tulajdonában álló, az ingatlan-nyilvántartásban Budapest, II. kerület</w:t>
      </w:r>
      <w:r w:rsidR="00241370">
        <w:t>,</w:t>
      </w:r>
      <w:r w:rsidRPr="009D3471">
        <w:t xml:space="preserve"> 11575/0/A/1 hrsz. alatt található lakást 8.200.000,-Ft induló áron nyilvános pályázat útján történő értékesítésre kijelöli.</w:t>
      </w:r>
    </w:p>
    <w:p w:rsidR="003C56A8" w:rsidRDefault="003C56A8" w:rsidP="009D3471">
      <w:pPr>
        <w:tabs>
          <w:tab w:val="left" w:pos="0"/>
          <w:tab w:val="left" w:pos="4962"/>
        </w:tabs>
        <w:ind w:right="91"/>
        <w:jc w:val="both"/>
      </w:pPr>
    </w:p>
    <w:p w:rsidR="003C56A8" w:rsidRPr="005B09AB" w:rsidRDefault="003C56A8" w:rsidP="003C56A8">
      <w:pPr>
        <w:ind w:right="-30"/>
      </w:pPr>
      <w:r w:rsidRPr="005B09AB">
        <w:t>A Bizottság a Polgármester és a Jegyző útján felkéri dr. Láng Orsolyát a Vagyonhasznosítási és Ingatlan-nyilvántartási Iroda vezetőjét, hogy a szükséges intézkedéseket tegye meg.</w:t>
      </w:r>
    </w:p>
    <w:p w:rsidR="003C56A8" w:rsidRPr="005B09AB" w:rsidRDefault="003C56A8" w:rsidP="009D3471">
      <w:pPr>
        <w:tabs>
          <w:tab w:val="left" w:pos="0"/>
          <w:tab w:val="left" w:pos="4962"/>
        </w:tabs>
        <w:ind w:right="91"/>
        <w:jc w:val="both"/>
      </w:pPr>
    </w:p>
    <w:p w:rsidR="003C56A8" w:rsidRDefault="003C56A8" w:rsidP="003C56A8">
      <w:pPr>
        <w:ind w:left="-1276" w:right="-30" w:firstLine="1276"/>
        <w:rPr>
          <w:color w:val="000000"/>
        </w:rPr>
      </w:pPr>
      <w:r>
        <w:rPr>
          <w:b/>
          <w:bCs/>
          <w:color w:val="000000"/>
        </w:rPr>
        <w:t>Felelős:</w:t>
      </w:r>
      <w:r>
        <w:rPr>
          <w:color w:val="000000"/>
        </w:rPr>
        <w:tab/>
        <w:t>Polgármester</w:t>
      </w:r>
    </w:p>
    <w:p w:rsidR="003C56A8" w:rsidRPr="005B09AB" w:rsidRDefault="003C56A8" w:rsidP="003C56A8">
      <w:pPr>
        <w:pStyle w:val="Szvegtrzsbehzssal"/>
        <w:spacing w:after="0"/>
        <w:ind w:left="-1276" w:right="-30" w:firstLine="1276"/>
      </w:pPr>
      <w:r w:rsidRPr="005B09AB">
        <w:rPr>
          <w:b/>
          <w:bCs/>
        </w:rPr>
        <w:t>Határidő:</w:t>
      </w:r>
      <w:r>
        <w:tab/>
        <w:t>18</w:t>
      </w:r>
      <w:r w:rsidRPr="005B09AB">
        <w:t>0 nap</w:t>
      </w:r>
    </w:p>
    <w:p w:rsidR="000D7B3F" w:rsidRDefault="000D7B3F" w:rsidP="009D3471">
      <w:pPr>
        <w:tabs>
          <w:tab w:val="left" w:pos="0"/>
          <w:tab w:val="left" w:pos="4962"/>
        </w:tabs>
        <w:ind w:right="91"/>
        <w:jc w:val="both"/>
      </w:pPr>
    </w:p>
    <w:p w:rsidR="002D4FFD" w:rsidRDefault="00614F27" w:rsidP="00F6749A">
      <w:pPr>
        <w:tabs>
          <w:tab w:val="left" w:pos="0"/>
          <w:tab w:val="left" w:pos="4962"/>
        </w:tabs>
        <w:ind w:right="91"/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614F27" w:rsidRDefault="00614F27" w:rsidP="00F6749A">
      <w:pPr>
        <w:tabs>
          <w:tab w:val="left" w:pos="0"/>
          <w:tab w:val="left" w:pos="4962"/>
        </w:tabs>
        <w:ind w:right="91"/>
        <w:jc w:val="both"/>
      </w:pPr>
    </w:p>
    <w:p w:rsidR="00614F27" w:rsidRPr="00612063" w:rsidRDefault="00553B09" w:rsidP="00614F27">
      <w:pPr>
        <w:tabs>
          <w:tab w:val="left" w:pos="4962"/>
        </w:tabs>
        <w:ind w:right="-53"/>
        <w:jc w:val="both"/>
      </w:pPr>
      <w:r>
        <w:t>Az ülést vezető bizottsági tag</w:t>
      </w:r>
      <w:r w:rsidRPr="00BF439D">
        <w:t xml:space="preserve"> </w:t>
      </w:r>
      <w:r w:rsidR="00614F27" w:rsidRPr="00612063">
        <w:t>szavazásra bocsátja a jegyzőkönyv mellékletét képező, a napirend tárgyában készített előterjesztés</w:t>
      </w:r>
      <w:r w:rsidR="00614F27">
        <w:t xml:space="preserve"> </w:t>
      </w:r>
      <w:r w:rsidR="009D3471">
        <w:rPr>
          <w:b/>
        </w:rPr>
        <w:t>IV.A./</w:t>
      </w:r>
      <w:r w:rsidR="00614F27" w:rsidRPr="002D4FFD">
        <w:rPr>
          <w:b/>
        </w:rPr>
        <w:t xml:space="preserve"> </w:t>
      </w:r>
      <w:r w:rsidR="00614F27" w:rsidRPr="00612063">
        <w:t>határozati javaslatát az előterjesztésben leírtakkal egyező tartalommal, változtatás nélkül.</w:t>
      </w:r>
    </w:p>
    <w:p w:rsidR="00614F27" w:rsidRPr="009D3471" w:rsidRDefault="00614F27" w:rsidP="009D3471">
      <w:pPr>
        <w:tabs>
          <w:tab w:val="left" w:pos="0"/>
          <w:tab w:val="left" w:pos="4962"/>
        </w:tabs>
        <w:ind w:right="91"/>
        <w:jc w:val="both"/>
      </w:pPr>
    </w:p>
    <w:p w:rsidR="00614F27" w:rsidRDefault="00553B09" w:rsidP="00614F27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="00614F27" w:rsidRPr="00612063">
        <w:t xml:space="preserve"> megállapítja, hogy a Bizottság a szavazás eredményeként az alábbi döntést hozta:</w:t>
      </w:r>
    </w:p>
    <w:p w:rsidR="00033D4C" w:rsidRDefault="00033D4C" w:rsidP="00614F27">
      <w:pPr>
        <w:tabs>
          <w:tab w:val="left" w:pos="0"/>
          <w:tab w:val="left" w:pos="4962"/>
        </w:tabs>
        <w:ind w:right="91"/>
        <w:jc w:val="both"/>
      </w:pPr>
    </w:p>
    <w:p w:rsidR="00614F27" w:rsidRDefault="00614F27" w:rsidP="00614F27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614F27" w:rsidRDefault="009D3471" w:rsidP="00614F27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39</w:t>
      </w:r>
      <w:r w:rsidR="00614F27">
        <w:rPr>
          <w:b/>
          <w:bCs/>
          <w:u w:val="single"/>
        </w:rPr>
        <w:t>/2017.(II.23.) határozata</w:t>
      </w:r>
    </w:p>
    <w:p w:rsidR="009D3471" w:rsidRDefault="009D3471" w:rsidP="00614F27">
      <w:pPr>
        <w:pStyle w:val="Szvegtrzsbehzssal"/>
        <w:tabs>
          <w:tab w:val="left" w:pos="9072"/>
        </w:tabs>
        <w:spacing w:after="0"/>
        <w:ind w:left="0" w:right="-30"/>
        <w:jc w:val="both"/>
      </w:pPr>
    </w:p>
    <w:p w:rsidR="00614F27" w:rsidRPr="009D3471" w:rsidRDefault="00614F27" w:rsidP="00614F27">
      <w:pPr>
        <w:pStyle w:val="Szvegtrzsbehzssal"/>
        <w:tabs>
          <w:tab w:val="left" w:pos="9072"/>
        </w:tabs>
        <w:spacing w:after="0"/>
        <w:ind w:left="0" w:right="-30"/>
        <w:jc w:val="both"/>
      </w:pPr>
      <w:r w:rsidRPr="009D3471">
        <w:t>A Bizottság úgy dönt, hogy a Budapest Főváros II. Kerületi Önkormányzat tulajdonában álló, az ingatlan-nyilvántartásban Budapest, II. kerület</w:t>
      </w:r>
      <w:r w:rsidR="00241370">
        <w:t>,</w:t>
      </w:r>
      <w:r w:rsidRPr="009D3471">
        <w:t xml:space="preserve"> 15273/8/A/1 hrsz. alatt található lakást 18.900.000,-Ft induló áron nyilvános pályázat útján történő értékesítésre kijelöli.</w:t>
      </w:r>
    </w:p>
    <w:p w:rsidR="00614F27" w:rsidRDefault="00614F27" w:rsidP="009D3471">
      <w:pPr>
        <w:tabs>
          <w:tab w:val="left" w:pos="0"/>
          <w:tab w:val="left" w:pos="4962"/>
        </w:tabs>
        <w:ind w:right="91"/>
        <w:jc w:val="both"/>
      </w:pPr>
    </w:p>
    <w:p w:rsidR="00614F27" w:rsidRPr="005B09AB" w:rsidRDefault="00614F27" w:rsidP="00614F27">
      <w:pPr>
        <w:ind w:right="-30"/>
      </w:pPr>
      <w:r w:rsidRPr="005B09AB">
        <w:t>A Bizottság a Polgármester és a Jegyző útján felkéri dr. Láng Orsolyát a Vagyonhasznosítási és Ingatlan-nyilvántartási Iroda vezetőjét, hogy a szükséges intézkedéseket tegye meg.</w:t>
      </w:r>
    </w:p>
    <w:p w:rsidR="00614F27" w:rsidRPr="005B09AB" w:rsidRDefault="00614F27" w:rsidP="009D3471">
      <w:pPr>
        <w:tabs>
          <w:tab w:val="left" w:pos="0"/>
          <w:tab w:val="left" w:pos="4962"/>
        </w:tabs>
        <w:ind w:right="91"/>
        <w:jc w:val="both"/>
      </w:pPr>
    </w:p>
    <w:p w:rsidR="00614F27" w:rsidRDefault="00614F27" w:rsidP="00614F27">
      <w:pPr>
        <w:ind w:left="-1276" w:right="-30" w:firstLine="1276"/>
        <w:rPr>
          <w:color w:val="000000"/>
        </w:rPr>
      </w:pPr>
      <w:r>
        <w:rPr>
          <w:b/>
          <w:bCs/>
          <w:color w:val="000000"/>
        </w:rPr>
        <w:t>Felelős:</w:t>
      </w:r>
      <w:r>
        <w:rPr>
          <w:color w:val="000000"/>
        </w:rPr>
        <w:tab/>
        <w:t>Polgármester</w:t>
      </w:r>
    </w:p>
    <w:p w:rsidR="00614F27" w:rsidRPr="005B09AB" w:rsidRDefault="00614F27" w:rsidP="00614F27">
      <w:pPr>
        <w:pStyle w:val="Szvegtrzsbehzssal"/>
        <w:spacing w:after="0"/>
        <w:ind w:left="-1276" w:right="-30" w:firstLine="1276"/>
      </w:pPr>
      <w:r w:rsidRPr="005B09AB">
        <w:rPr>
          <w:b/>
          <w:bCs/>
        </w:rPr>
        <w:t>Határidő:</w:t>
      </w:r>
      <w:r>
        <w:tab/>
        <w:t>18</w:t>
      </w:r>
      <w:r w:rsidRPr="005B09AB">
        <w:t>0 nap</w:t>
      </w:r>
    </w:p>
    <w:p w:rsidR="00614F27" w:rsidRPr="00686D55" w:rsidRDefault="00614F27" w:rsidP="009D3471">
      <w:pPr>
        <w:tabs>
          <w:tab w:val="left" w:pos="0"/>
          <w:tab w:val="left" w:pos="4962"/>
        </w:tabs>
        <w:ind w:right="91"/>
        <w:jc w:val="both"/>
      </w:pPr>
    </w:p>
    <w:p w:rsidR="00614F27" w:rsidRDefault="00614F27" w:rsidP="00614F27">
      <w:pPr>
        <w:tabs>
          <w:tab w:val="left" w:pos="0"/>
          <w:tab w:val="left" w:pos="4962"/>
        </w:tabs>
        <w:ind w:right="91"/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614F27" w:rsidRDefault="00614F27" w:rsidP="00F6749A">
      <w:pPr>
        <w:tabs>
          <w:tab w:val="left" w:pos="0"/>
          <w:tab w:val="left" w:pos="4962"/>
        </w:tabs>
        <w:ind w:right="91"/>
        <w:jc w:val="both"/>
      </w:pPr>
    </w:p>
    <w:p w:rsidR="00173414" w:rsidRPr="009D3471" w:rsidRDefault="00553B09" w:rsidP="00173414">
      <w:pPr>
        <w:tabs>
          <w:tab w:val="left" w:pos="4962"/>
        </w:tabs>
        <w:ind w:right="-53"/>
        <w:jc w:val="both"/>
        <w:rPr>
          <w:b/>
        </w:rPr>
      </w:pPr>
      <w:r>
        <w:lastRenderedPageBreak/>
        <w:t>Az ülést vezető bizottsági tag</w:t>
      </w:r>
      <w:r w:rsidR="00173414" w:rsidRPr="00612063">
        <w:t xml:space="preserve"> szavazásra bocsátja a jegyzőkönyv mellékletét képező, a napirend tárgyában készített előterjesztés</w:t>
      </w:r>
      <w:r w:rsidR="00173414">
        <w:t xml:space="preserve"> </w:t>
      </w:r>
      <w:r w:rsidR="009D3471">
        <w:rPr>
          <w:b/>
        </w:rPr>
        <w:t>V.A./</w:t>
      </w:r>
      <w:r w:rsidR="00173414" w:rsidRPr="002D4FFD">
        <w:rPr>
          <w:b/>
        </w:rPr>
        <w:t xml:space="preserve"> </w:t>
      </w:r>
      <w:r w:rsidR="00173414" w:rsidRPr="00612063">
        <w:t>határozati javaslatát az előterjesztésben leírtakkal egyező tartalommal, változtatás nélkül.</w:t>
      </w:r>
    </w:p>
    <w:p w:rsidR="00173414" w:rsidRPr="009D3471" w:rsidRDefault="00173414" w:rsidP="00173414">
      <w:pPr>
        <w:tabs>
          <w:tab w:val="left" w:pos="4962"/>
        </w:tabs>
        <w:ind w:right="-53"/>
        <w:jc w:val="both"/>
      </w:pPr>
    </w:p>
    <w:p w:rsidR="00173414" w:rsidRDefault="00553B09" w:rsidP="00173414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="00173414" w:rsidRPr="00612063">
        <w:t xml:space="preserve"> megállapítja, hogy a Bizottság a szavazás eredményeként az alábbi döntést hozta:</w:t>
      </w:r>
    </w:p>
    <w:p w:rsidR="00033D4C" w:rsidRDefault="00033D4C" w:rsidP="00173414">
      <w:pPr>
        <w:tabs>
          <w:tab w:val="left" w:pos="0"/>
          <w:tab w:val="left" w:pos="4962"/>
        </w:tabs>
        <w:ind w:right="91"/>
        <w:jc w:val="both"/>
      </w:pPr>
    </w:p>
    <w:p w:rsidR="00173414" w:rsidRDefault="00173414" w:rsidP="00173414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73414" w:rsidRDefault="009D3471" w:rsidP="00173414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40</w:t>
      </w:r>
      <w:r w:rsidR="00173414">
        <w:rPr>
          <w:b/>
          <w:bCs/>
          <w:u w:val="single"/>
        </w:rPr>
        <w:t>/2017.(II.23.) határozata</w:t>
      </w:r>
    </w:p>
    <w:p w:rsidR="00614F27" w:rsidRDefault="00614F27" w:rsidP="00F6749A">
      <w:pPr>
        <w:tabs>
          <w:tab w:val="left" w:pos="0"/>
          <w:tab w:val="left" w:pos="4962"/>
        </w:tabs>
        <w:ind w:right="91"/>
        <w:jc w:val="both"/>
      </w:pPr>
    </w:p>
    <w:p w:rsidR="001F56BA" w:rsidRDefault="001F56BA" w:rsidP="001F56BA">
      <w:pPr>
        <w:pStyle w:val="Szvegtrzsbehzssal"/>
        <w:tabs>
          <w:tab w:val="left" w:pos="9072"/>
        </w:tabs>
        <w:spacing w:after="0"/>
        <w:ind w:left="0" w:right="-30"/>
        <w:jc w:val="both"/>
      </w:pPr>
      <w:r w:rsidRPr="009D3471">
        <w:t>A Bizottság úgy dönt, hogy a Budapest Főváros II. Kerületi Önkormányzat tulajdonában álló, az ingatlan-nyilvántartásban Budapest, II. kerület</w:t>
      </w:r>
      <w:r w:rsidR="00241370">
        <w:t>,</w:t>
      </w:r>
      <w:r w:rsidRPr="009D3471">
        <w:t xml:space="preserve"> 13425/0/A/10 hrsz. alatt található lakást 24.100.000,-Ft induló áron nyilvános pályázat útján történő értékesítésre kijelöli.</w:t>
      </w:r>
    </w:p>
    <w:p w:rsidR="007518B5" w:rsidRPr="009D3471" w:rsidRDefault="007518B5" w:rsidP="001F56BA">
      <w:pPr>
        <w:pStyle w:val="Szvegtrzsbehzssal"/>
        <w:tabs>
          <w:tab w:val="left" w:pos="9072"/>
        </w:tabs>
        <w:spacing w:after="0"/>
        <w:ind w:left="0" w:right="-30"/>
        <w:jc w:val="both"/>
      </w:pPr>
    </w:p>
    <w:p w:rsidR="001F56BA" w:rsidRPr="005B09AB" w:rsidRDefault="001F56BA" w:rsidP="001F56BA">
      <w:pPr>
        <w:ind w:right="-30"/>
      </w:pPr>
      <w:r w:rsidRPr="005B09AB">
        <w:t>A Bizottság a Polgármester és a Jegyző útján felkéri dr. Láng Orsolyát a Vagyonhasznosítási és Ingatlan-nyilvántartási Iroda vezetőjét, hogy a szükséges intézkedéseket tegye meg.</w:t>
      </w:r>
    </w:p>
    <w:p w:rsidR="001F56BA" w:rsidRPr="005B09AB" w:rsidRDefault="001F56BA" w:rsidP="009D3471">
      <w:pPr>
        <w:tabs>
          <w:tab w:val="left" w:pos="0"/>
          <w:tab w:val="left" w:pos="4962"/>
        </w:tabs>
        <w:ind w:right="91"/>
        <w:jc w:val="both"/>
      </w:pPr>
    </w:p>
    <w:p w:rsidR="001F56BA" w:rsidRDefault="001F56BA" w:rsidP="001F56BA">
      <w:pPr>
        <w:ind w:left="-1276" w:right="-30" w:firstLine="1276"/>
        <w:rPr>
          <w:color w:val="000000"/>
        </w:rPr>
      </w:pPr>
      <w:r>
        <w:rPr>
          <w:b/>
          <w:bCs/>
          <w:color w:val="000000"/>
        </w:rPr>
        <w:t>Felelős:</w:t>
      </w:r>
      <w:r>
        <w:rPr>
          <w:color w:val="000000"/>
        </w:rPr>
        <w:tab/>
        <w:t>Polgármester</w:t>
      </w:r>
    </w:p>
    <w:p w:rsidR="001F56BA" w:rsidRDefault="001F56BA" w:rsidP="001F56BA">
      <w:pPr>
        <w:pStyle w:val="Szvegtrzsbehzssal"/>
        <w:spacing w:after="0"/>
        <w:ind w:left="-1276" w:right="-30" w:firstLine="1276"/>
      </w:pPr>
      <w:r w:rsidRPr="005B09AB">
        <w:rPr>
          <w:b/>
          <w:bCs/>
        </w:rPr>
        <w:t>Határidő:</w:t>
      </w:r>
      <w:r>
        <w:tab/>
        <w:t>18</w:t>
      </w:r>
      <w:r w:rsidRPr="005B09AB">
        <w:t>0 nap</w:t>
      </w:r>
    </w:p>
    <w:p w:rsidR="001F56BA" w:rsidRPr="005B09AB" w:rsidRDefault="001F56BA" w:rsidP="001F56BA">
      <w:pPr>
        <w:pStyle w:val="Szvegtrzsbehzssal"/>
        <w:spacing w:after="0"/>
        <w:ind w:left="-1276" w:right="-30" w:firstLine="1276"/>
      </w:pPr>
    </w:p>
    <w:p w:rsidR="001F56BA" w:rsidRDefault="001F56BA" w:rsidP="001F56BA">
      <w:pPr>
        <w:tabs>
          <w:tab w:val="left" w:pos="0"/>
          <w:tab w:val="left" w:pos="4962"/>
        </w:tabs>
        <w:ind w:right="91"/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8F31C3" w:rsidRDefault="008F31C3" w:rsidP="001F56BA">
      <w:pPr>
        <w:tabs>
          <w:tab w:val="left" w:pos="0"/>
          <w:tab w:val="left" w:pos="4962"/>
        </w:tabs>
        <w:ind w:right="91"/>
        <w:jc w:val="both"/>
      </w:pPr>
    </w:p>
    <w:p w:rsidR="008F31C3" w:rsidRPr="00612063" w:rsidRDefault="00553B09" w:rsidP="008F31C3">
      <w:pPr>
        <w:tabs>
          <w:tab w:val="left" w:pos="4962"/>
        </w:tabs>
        <w:ind w:right="-53"/>
        <w:jc w:val="both"/>
      </w:pPr>
      <w:r>
        <w:t>Az ülést vezető bizottsági tag</w:t>
      </w:r>
      <w:r w:rsidR="008F31C3" w:rsidRPr="00612063">
        <w:t xml:space="preserve"> szavazásra bocsátja a jegyzőkönyv mellékletét képező, a napirend tárgyában készített előterjesztés</w:t>
      </w:r>
      <w:r w:rsidR="008F31C3">
        <w:t xml:space="preserve"> </w:t>
      </w:r>
      <w:r w:rsidR="009D3471">
        <w:rPr>
          <w:b/>
        </w:rPr>
        <w:t>VI.A./</w:t>
      </w:r>
      <w:r w:rsidR="008F31C3" w:rsidRPr="002D4FFD">
        <w:rPr>
          <w:b/>
        </w:rPr>
        <w:t xml:space="preserve"> </w:t>
      </w:r>
      <w:r w:rsidR="008F31C3" w:rsidRPr="00612063">
        <w:t>határozati javaslatát az előterjesztésben leírtakkal egyező tartalommal, változtatás nélkül.</w:t>
      </w:r>
    </w:p>
    <w:p w:rsidR="008F31C3" w:rsidRPr="009D3471" w:rsidRDefault="008F31C3" w:rsidP="009D3471">
      <w:pPr>
        <w:tabs>
          <w:tab w:val="left" w:pos="0"/>
          <w:tab w:val="left" w:pos="4962"/>
        </w:tabs>
        <w:ind w:right="91"/>
        <w:jc w:val="both"/>
      </w:pPr>
    </w:p>
    <w:p w:rsidR="008F31C3" w:rsidRDefault="00553B09" w:rsidP="008F31C3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Pr="00BF439D">
        <w:t xml:space="preserve"> </w:t>
      </w:r>
      <w:r w:rsidR="008F31C3" w:rsidRPr="00612063">
        <w:t>megállapítja, hogy a Bizottság a szavazás eredményeként az alábbi döntést hozta:</w:t>
      </w:r>
    </w:p>
    <w:p w:rsidR="00033D4C" w:rsidRDefault="00033D4C" w:rsidP="008F31C3">
      <w:pPr>
        <w:tabs>
          <w:tab w:val="left" w:pos="0"/>
          <w:tab w:val="left" w:pos="4962"/>
        </w:tabs>
        <w:ind w:right="91"/>
        <w:jc w:val="both"/>
      </w:pPr>
    </w:p>
    <w:p w:rsidR="008F31C3" w:rsidRDefault="008F31C3" w:rsidP="008F31C3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8F31C3" w:rsidRDefault="009D3471" w:rsidP="008F31C3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41</w:t>
      </w:r>
      <w:r w:rsidR="008F31C3">
        <w:rPr>
          <w:b/>
          <w:bCs/>
          <w:u w:val="single"/>
        </w:rPr>
        <w:t>/2017.(II.23.) határozata</w:t>
      </w:r>
    </w:p>
    <w:p w:rsidR="00614F27" w:rsidRDefault="00614F27" w:rsidP="00F6749A">
      <w:pPr>
        <w:tabs>
          <w:tab w:val="left" w:pos="0"/>
          <w:tab w:val="left" w:pos="4962"/>
        </w:tabs>
        <w:ind w:right="91"/>
        <w:jc w:val="both"/>
      </w:pPr>
    </w:p>
    <w:p w:rsidR="00A00648" w:rsidRPr="009D3471" w:rsidRDefault="00A00648" w:rsidP="00A00648">
      <w:pPr>
        <w:pStyle w:val="Szvegtrzsbehzssal"/>
        <w:tabs>
          <w:tab w:val="left" w:pos="9072"/>
        </w:tabs>
        <w:spacing w:after="0"/>
        <w:ind w:left="0" w:right="-30"/>
        <w:jc w:val="both"/>
      </w:pPr>
      <w:r w:rsidRPr="009D3471">
        <w:t>A Bizottság úgy dönt, hogy a Budapest Főváros II. Kerületi Önkormányzat tulajdonában álló, az ingatlan-nyilvántartásban Budapest, II. kerület</w:t>
      </w:r>
      <w:r w:rsidR="00241370">
        <w:t>,</w:t>
      </w:r>
      <w:r w:rsidRPr="009D3471">
        <w:t xml:space="preserve"> 14898/2/A/2 hrsz. alatt található lakást 12.000.000,-Ft induló áron nyilvános pályázat útján történő értékesítésre kijelöli.</w:t>
      </w:r>
    </w:p>
    <w:p w:rsidR="00A00648" w:rsidRDefault="00A00648" w:rsidP="009D3471">
      <w:pPr>
        <w:tabs>
          <w:tab w:val="left" w:pos="0"/>
          <w:tab w:val="left" w:pos="4962"/>
        </w:tabs>
        <w:ind w:right="91"/>
        <w:jc w:val="both"/>
      </w:pPr>
    </w:p>
    <w:p w:rsidR="00A00648" w:rsidRPr="005B09AB" w:rsidRDefault="00A00648" w:rsidP="00A00648">
      <w:pPr>
        <w:ind w:right="-30"/>
      </w:pPr>
      <w:r w:rsidRPr="005B09AB">
        <w:t>A Bizottság a Polgármester és a Jegyző útján felkéri dr. Láng Orsolyát a Vagyonhasznosítási és Ingatlan-nyilvántartási Iroda vezetőjét, hogy a szükséges intézkedéseket tegye meg.</w:t>
      </w:r>
    </w:p>
    <w:p w:rsidR="00A00648" w:rsidRPr="005B09AB" w:rsidRDefault="00A00648" w:rsidP="009D3471">
      <w:pPr>
        <w:tabs>
          <w:tab w:val="left" w:pos="0"/>
          <w:tab w:val="left" w:pos="4962"/>
        </w:tabs>
        <w:ind w:right="91"/>
        <w:jc w:val="both"/>
      </w:pPr>
    </w:p>
    <w:p w:rsidR="00A00648" w:rsidRDefault="00A00648" w:rsidP="00A00648">
      <w:pPr>
        <w:ind w:left="-1276" w:right="-30" w:firstLine="1276"/>
        <w:rPr>
          <w:color w:val="000000"/>
        </w:rPr>
      </w:pPr>
      <w:r>
        <w:rPr>
          <w:b/>
          <w:bCs/>
          <w:color w:val="000000"/>
        </w:rPr>
        <w:t>Felelős:</w:t>
      </w:r>
      <w:r>
        <w:rPr>
          <w:color w:val="000000"/>
        </w:rPr>
        <w:tab/>
        <w:t>Polgármester</w:t>
      </w:r>
    </w:p>
    <w:p w:rsidR="00A00648" w:rsidRPr="005B09AB" w:rsidRDefault="00A00648" w:rsidP="00A00648">
      <w:pPr>
        <w:pStyle w:val="Szvegtrzsbehzssal"/>
        <w:spacing w:after="0"/>
        <w:ind w:left="-1276" w:right="-30" w:firstLine="1276"/>
      </w:pPr>
      <w:r w:rsidRPr="005B09AB">
        <w:rPr>
          <w:b/>
          <w:bCs/>
        </w:rPr>
        <w:t>Határidő:</w:t>
      </w:r>
      <w:r>
        <w:tab/>
        <w:t>18</w:t>
      </w:r>
      <w:r w:rsidRPr="005B09AB">
        <w:t>0 nap</w:t>
      </w:r>
    </w:p>
    <w:p w:rsidR="00A00648" w:rsidRPr="00AA7C36" w:rsidRDefault="00A00648" w:rsidP="009D3471">
      <w:pPr>
        <w:tabs>
          <w:tab w:val="left" w:pos="0"/>
          <w:tab w:val="left" w:pos="4962"/>
        </w:tabs>
        <w:ind w:right="91"/>
        <w:jc w:val="both"/>
      </w:pPr>
    </w:p>
    <w:p w:rsidR="00A00648" w:rsidRDefault="00A00648" w:rsidP="00A00648">
      <w:pPr>
        <w:tabs>
          <w:tab w:val="left" w:pos="0"/>
          <w:tab w:val="left" w:pos="4962"/>
        </w:tabs>
        <w:ind w:right="91"/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A00648" w:rsidRDefault="00A00648" w:rsidP="00A00648">
      <w:pPr>
        <w:tabs>
          <w:tab w:val="left" w:pos="0"/>
          <w:tab w:val="left" w:pos="4962"/>
        </w:tabs>
        <w:ind w:right="91"/>
        <w:jc w:val="both"/>
      </w:pPr>
    </w:p>
    <w:p w:rsidR="003B7432" w:rsidRPr="00612063" w:rsidRDefault="00553B09" w:rsidP="003B7432">
      <w:pPr>
        <w:tabs>
          <w:tab w:val="left" w:pos="4962"/>
        </w:tabs>
        <w:ind w:right="-53"/>
        <w:jc w:val="both"/>
      </w:pPr>
      <w:r>
        <w:t>Az ülést vezető bizottsági tag</w:t>
      </w:r>
      <w:r w:rsidR="003B7432" w:rsidRPr="00612063">
        <w:t xml:space="preserve"> szavazásra bocsátja a jegyzőkönyv mellékletét képező, a napirend tárgyában készített előterjesztés</w:t>
      </w:r>
      <w:r w:rsidR="003B7432">
        <w:t xml:space="preserve"> </w:t>
      </w:r>
      <w:r w:rsidR="009D3471">
        <w:rPr>
          <w:b/>
        </w:rPr>
        <w:t>VII.A./</w:t>
      </w:r>
      <w:r w:rsidR="003B7432" w:rsidRPr="002D4FFD">
        <w:rPr>
          <w:b/>
        </w:rPr>
        <w:t xml:space="preserve"> </w:t>
      </w:r>
      <w:r w:rsidR="003B7432" w:rsidRPr="00612063">
        <w:t>határozati javaslatát az előterjesztésben leírtakkal egyező tartalommal, változtatás nélkül.</w:t>
      </w:r>
    </w:p>
    <w:p w:rsidR="003B7432" w:rsidRPr="009D3471" w:rsidRDefault="003B7432" w:rsidP="009D3471">
      <w:pPr>
        <w:tabs>
          <w:tab w:val="left" w:pos="0"/>
          <w:tab w:val="left" w:pos="4962"/>
        </w:tabs>
        <w:ind w:right="91"/>
        <w:jc w:val="both"/>
      </w:pPr>
    </w:p>
    <w:p w:rsidR="003B7432" w:rsidRDefault="00553B09" w:rsidP="003B7432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Pr="00BF439D">
        <w:t xml:space="preserve"> </w:t>
      </w:r>
      <w:r w:rsidR="003B7432" w:rsidRPr="00612063">
        <w:t>megállapítja, hogy a Bizottság a szavazás eredményeként az alábbi döntést hozta:</w:t>
      </w:r>
    </w:p>
    <w:p w:rsidR="00033D4C" w:rsidRDefault="00033D4C" w:rsidP="003B7432">
      <w:pPr>
        <w:tabs>
          <w:tab w:val="left" w:pos="0"/>
          <w:tab w:val="left" w:pos="4962"/>
        </w:tabs>
        <w:ind w:right="91"/>
        <w:jc w:val="both"/>
      </w:pPr>
    </w:p>
    <w:p w:rsidR="003B7432" w:rsidRDefault="003B7432" w:rsidP="003B7432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3B7432" w:rsidRDefault="009D3471" w:rsidP="003B7432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42</w:t>
      </w:r>
      <w:r w:rsidR="003B7432">
        <w:rPr>
          <w:b/>
          <w:bCs/>
          <w:u w:val="single"/>
        </w:rPr>
        <w:t>/2017.(II.23.) határozata</w:t>
      </w:r>
    </w:p>
    <w:p w:rsidR="003B7432" w:rsidRPr="009D3471" w:rsidRDefault="003B7432" w:rsidP="009D3471">
      <w:pPr>
        <w:tabs>
          <w:tab w:val="left" w:pos="0"/>
          <w:tab w:val="left" w:pos="4962"/>
        </w:tabs>
        <w:ind w:right="91"/>
        <w:jc w:val="both"/>
      </w:pPr>
    </w:p>
    <w:p w:rsidR="003B7432" w:rsidRDefault="003B7432" w:rsidP="003B7432">
      <w:pPr>
        <w:pStyle w:val="Szvegtrzsbehzssal"/>
        <w:tabs>
          <w:tab w:val="left" w:pos="9072"/>
        </w:tabs>
        <w:spacing w:after="0"/>
        <w:ind w:left="0" w:right="-30"/>
        <w:jc w:val="both"/>
      </w:pPr>
      <w:r w:rsidRPr="009D3471">
        <w:t>A Bizottság úgy dönt, hogy a Budapest Főváros II. Kerületi Önkormányzat tulajdonában álló, az ingatlan-nyilvántartásban Budapest</w:t>
      </w:r>
      <w:r w:rsidR="00DA096D">
        <w:t>, II. kerület</w:t>
      </w:r>
      <w:r w:rsidR="00241370">
        <w:t>,</w:t>
      </w:r>
      <w:r w:rsidR="00DA096D">
        <w:t xml:space="preserve"> 15274/0/A/4 hrsz. </w:t>
      </w:r>
      <w:r w:rsidRPr="009D3471">
        <w:t>alatt található lakást 20.300.000,-Ft induló áron nyilvános pályázat útján történő értékesítésre kijelöli.</w:t>
      </w:r>
    </w:p>
    <w:p w:rsidR="007518B5" w:rsidRPr="009D3471" w:rsidRDefault="007518B5" w:rsidP="003B7432">
      <w:pPr>
        <w:pStyle w:val="Szvegtrzsbehzssal"/>
        <w:tabs>
          <w:tab w:val="left" w:pos="9072"/>
        </w:tabs>
        <w:spacing w:after="0"/>
        <w:ind w:left="0" w:right="-30"/>
        <w:jc w:val="both"/>
      </w:pPr>
    </w:p>
    <w:p w:rsidR="003B7432" w:rsidRPr="005B09AB" w:rsidRDefault="003B7432" w:rsidP="003B7432">
      <w:pPr>
        <w:ind w:right="-30"/>
      </w:pPr>
      <w:r w:rsidRPr="005B09AB">
        <w:t>A Bizottság a Polgármester és a Jegyző útján felkéri dr. Láng Orsolyát a Vagyonhasznosítási és Ingatlan-nyilvántartási Iroda vezetőjét, hogy a szükséges intézkedéseket tegye meg.</w:t>
      </w:r>
    </w:p>
    <w:p w:rsidR="003B7432" w:rsidRPr="005B09AB" w:rsidRDefault="003B7432" w:rsidP="009D3471">
      <w:pPr>
        <w:tabs>
          <w:tab w:val="left" w:pos="0"/>
          <w:tab w:val="left" w:pos="4962"/>
        </w:tabs>
        <w:ind w:right="91"/>
        <w:jc w:val="both"/>
      </w:pPr>
    </w:p>
    <w:p w:rsidR="003B7432" w:rsidRDefault="003B7432" w:rsidP="003B7432">
      <w:pPr>
        <w:ind w:left="-1276" w:right="-30" w:firstLine="1276"/>
        <w:rPr>
          <w:color w:val="000000"/>
        </w:rPr>
      </w:pPr>
      <w:r>
        <w:rPr>
          <w:b/>
          <w:bCs/>
          <w:color w:val="000000"/>
        </w:rPr>
        <w:t>Felelős:</w:t>
      </w:r>
      <w:r>
        <w:rPr>
          <w:color w:val="000000"/>
        </w:rPr>
        <w:tab/>
        <w:t>Polgármester</w:t>
      </w:r>
    </w:p>
    <w:p w:rsidR="003B7432" w:rsidRDefault="003B7432" w:rsidP="003B7432">
      <w:pPr>
        <w:pStyle w:val="Szvegtrzsbehzssal"/>
        <w:spacing w:after="0"/>
        <w:ind w:left="-1276" w:right="-30" w:firstLine="1276"/>
      </w:pPr>
      <w:r w:rsidRPr="005B09AB">
        <w:rPr>
          <w:b/>
          <w:bCs/>
        </w:rPr>
        <w:t>Határidő:</w:t>
      </w:r>
      <w:r>
        <w:tab/>
        <w:t>18</w:t>
      </w:r>
      <w:r w:rsidRPr="005B09AB">
        <w:t>0 nap</w:t>
      </w:r>
    </w:p>
    <w:p w:rsidR="003B7432" w:rsidRPr="005B09AB" w:rsidRDefault="003B7432" w:rsidP="003B7432">
      <w:pPr>
        <w:pStyle w:val="Szvegtrzsbehzssal"/>
        <w:spacing w:after="0"/>
        <w:ind w:left="-1276" w:right="-30" w:firstLine="1276"/>
      </w:pPr>
    </w:p>
    <w:p w:rsidR="003B7432" w:rsidRDefault="003B7432" w:rsidP="003B7432">
      <w:pPr>
        <w:tabs>
          <w:tab w:val="left" w:pos="0"/>
          <w:tab w:val="left" w:pos="4962"/>
        </w:tabs>
        <w:ind w:right="91"/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2A1662" w:rsidRDefault="002A1662" w:rsidP="00F6749A">
      <w:pPr>
        <w:tabs>
          <w:tab w:val="left" w:pos="0"/>
          <w:tab w:val="left" w:pos="4962"/>
        </w:tabs>
        <w:ind w:right="91"/>
        <w:jc w:val="both"/>
      </w:pPr>
    </w:p>
    <w:p w:rsidR="00B1346B" w:rsidRDefault="00B1346B" w:rsidP="00B1346B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>Napirend</w:t>
      </w:r>
      <w:r>
        <w:rPr>
          <w:b/>
          <w:bCs/>
          <w:u w:val="single"/>
        </w:rPr>
        <w:t xml:space="preserve"> 11</w:t>
      </w:r>
      <w:r w:rsidRPr="00BF439D">
        <w:rPr>
          <w:b/>
          <w:bCs/>
          <w:u w:val="single"/>
        </w:rPr>
        <w:t>. pont</w:t>
      </w:r>
    </w:p>
    <w:p w:rsidR="00CB462E" w:rsidRPr="00CB462E" w:rsidRDefault="00CB462E" w:rsidP="00CB462E">
      <w:pPr>
        <w:overflowPunct w:val="0"/>
        <w:autoSpaceDE w:val="0"/>
        <w:autoSpaceDN w:val="0"/>
        <w:jc w:val="both"/>
      </w:pPr>
      <w:r w:rsidRPr="00CB462E">
        <w:t>Budapest, II. kerület</w:t>
      </w:r>
      <w:r w:rsidR="00A47A37">
        <w:t>, 13308/0/A/8 hrsz-ú</w:t>
      </w:r>
      <w:r w:rsidRPr="00CB462E">
        <w:t xml:space="preserve"> lakásra vonatkozó vételi kérelem</w:t>
      </w:r>
    </w:p>
    <w:p w:rsidR="00B1346B" w:rsidRPr="00612063" w:rsidRDefault="00B1346B" w:rsidP="00B1346B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B1346B" w:rsidRPr="00612063" w:rsidRDefault="00B1346B" w:rsidP="00B1346B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B1346B" w:rsidRPr="00612063" w:rsidRDefault="00553B09" w:rsidP="00B1346B">
      <w:pPr>
        <w:tabs>
          <w:tab w:val="left" w:pos="4962"/>
        </w:tabs>
        <w:ind w:right="-53"/>
        <w:jc w:val="both"/>
      </w:pPr>
      <w:r>
        <w:t>Az ülést vezető bizottsági tag</w:t>
      </w:r>
      <w:r w:rsidRPr="00BF439D">
        <w:t xml:space="preserve"> </w:t>
      </w:r>
      <w:r w:rsidR="00B1346B" w:rsidRPr="00612063">
        <w:t>szavazásra bocsátja a jegyzőkönyv mellékletét képező, a napirend tárgyában készített előterjesztés</w:t>
      </w:r>
      <w:r w:rsidR="00B1346B">
        <w:t xml:space="preserve"> </w:t>
      </w:r>
      <w:r w:rsidR="00B1346B" w:rsidRPr="002D4FFD">
        <w:rPr>
          <w:b/>
        </w:rPr>
        <w:t>A.</w:t>
      </w:r>
      <w:r w:rsidR="00EE1C73">
        <w:rPr>
          <w:b/>
        </w:rPr>
        <w:t>/</w:t>
      </w:r>
      <w:r w:rsidR="00B1346B" w:rsidRPr="002D4FFD">
        <w:rPr>
          <w:b/>
        </w:rPr>
        <w:t xml:space="preserve"> </w:t>
      </w:r>
      <w:r w:rsidR="00B1346B" w:rsidRPr="00612063">
        <w:t>határozati javaslatát az előterjesztésben leírtakkal egyező tartalommal, változtatás nélkül.</w:t>
      </w:r>
    </w:p>
    <w:p w:rsidR="00B1346B" w:rsidRPr="00612063" w:rsidRDefault="00B1346B" w:rsidP="00B1346B">
      <w:pPr>
        <w:tabs>
          <w:tab w:val="left" w:pos="4962"/>
        </w:tabs>
        <w:ind w:right="-53"/>
        <w:jc w:val="both"/>
        <w:rPr>
          <w:b/>
        </w:rPr>
      </w:pPr>
    </w:p>
    <w:p w:rsidR="00B1346B" w:rsidRDefault="00553B09" w:rsidP="00B1346B">
      <w:pPr>
        <w:tabs>
          <w:tab w:val="left" w:pos="0"/>
          <w:tab w:val="left" w:pos="4962"/>
        </w:tabs>
        <w:ind w:right="91"/>
        <w:jc w:val="both"/>
      </w:pPr>
      <w:r>
        <w:t>Az ülést vezető bizottsági tag</w:t>
      </w:r>
      <w:r w:rsidR="00B1346B" w:rsidRPr="00612063">
        <w:t xml:space="preserve"> megállapítja, hogy a Bizottság a szavazás eredményeként az alábbi döntést hozta:</w:t>
      </w:r>
    </w:p>
    <w:p w:rsidR="00033D4C" w:rsidRDefault="00033D4C" w:rsidP="00B1346B">
      <w:pPr>
        <w:tabs>
          <w:tab w:val="left" w:pos="0"/>
          <w:tab w:val="left" w:pos="4962"/>
        </w:tabs>
        <w:ind w:right="91"/>
        <w:jc w:val="both"/>
      </w:pPr>
    </w:p>
    <w:p w:rsidR="00A05073" w:rsidRDefault="00A05073" w:rsidP="00A05073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A05073" w:rsidRDefault="00EE1C73" w:rsidP="00A05073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43</w:t>
      </w:r>
      <w:r w:rsidR="00A05073">
        <w:rPr>
          <w:b/>
          <w:bCs/>
          <w:u w:val="single"/>
        </w:rPr>
        <w:t>/2017.(II.23.) határozata</w:t>
      </w:r>
    </w:p>
    <w:p w:rsidR="00EA35D6" w:rsidRDefault="00EA35D6" w:rsidP="00F6749A">
      <w:pPr>
        <w:tabs>
          <w:tab w:val="left" w:pos="0"/>
          <w:tab w:val="left" w:pos="4962"/>
        </w:tabs>
        <w:ind w:right="91"/>
        <w:jc w:val="both"/>
      </w:pPr>
    </w:p>
    <w:p w:rsidR="00F1487C" w:rsidRDefault="00F1487C" w:rsidP="00EE1C73">
      <w:pPr>
        <w:pStyle w:val="Szvegtrzs"/>
        <w:spacing w:after="0"/>
        <w:ind w:right="168"/>
        <w:jc w:val="both"/>
      </w:pPr>
      <w:r w:rsidRPr="00EE1C73">
        <w:t xml:space="preserve">A Bizottság úgy dönt, hogy a Budapest Főváros II. Kerületi Önkormányzat tulajdonában álló, az ingatlan-nyilvántartásban Budapest, II. kerület 13308/0/A/8 hrsz. alatt nyilvántartásba vett, </w:t>
      </w:r>
      <w:r w:rsidRPr="00EE1C73">
        <w:rPr>
          <w:color w:val="000000"/>
        </w:rPr>
        <w:t>26 m</w:t>
      </w:r>
      <w:r w:rsidRPr="00EE1C73">
        <w:rPr>
          <w:color w:val="000000"/>
          <w:vertAlign w:val="superscript"/>
        </w:rPr>
        <w:t>2</w:t>
      </w:r>
      <w:r w:rsidRPr="00EE1C73">
        <w:rPr>
          <w:color w:val="000000"/>
        </w:rPr>
        <w:t xml:space="preserve"> területű, egy szobás lakást</w:t>
      </w:r>
      <w:proofErr w:type="gramStart"/>
      <w:r w:rsidRPr="00EE1C73">
        <w:rPr>
          <w:color w:val="000000"/>
        </w:rPr>
        <w:t xml:space="preserve">, </w:t>
      </w:r>
      <w:r w:rsidR="00A47A37">
        <w:rPr>
          <w:color w:val="000000"/>
        </w:rPr>
        <w:t>…</w:t>
      </w:r>
      <w:proofErr w:type="gramEnd"/>
      <w:r w:rsidR="00A47A37">
        <w:rPr>
          <w:color w:val="000000"/>
        </w:rPr>
        <w:t>…………</w:t>
      </w:r>
      <w:r w:rsidRPr="00EE1C73">
        <w:rPr>
          <w:color w:val="000000"/>
        </w:rPr>
        <w:t xml:space="preserve"> bérlő</w:t>
      </w:r>
      <w:r w:rsidRPr="00EE1C73">
        <w:t xml:space="preserve"> részére 8.500.000,- Ft forgalmi érték alapján kiszámított vételáron a 34/2004.(X.13.) önkormányzati rendelet szerint értékesíti.</w:t>
      </w:r>
    </w:p>
    <w:p w:rsidR="00EE1C73" w:rsidRPr="00EE1C73" w:rsidRDefault="00EE1C73" w:rsidP="00EE1C73">
      <w:pPr>
        <w:pStyle w:val="Szvegtrzs"/>
        <w:spacing w:after="0"/>
        <w:ind w:right="168"/>
        <w:jc w:val="both"/>
      </w:pPr>
    </w:p>
    <w:p w:rsidR="00F1487C" w:rsidRDefault="00F1487C" w:rsidP="00EE1C73">
      <w:pPr>
        <w:pStyle w:val="Szvegtrzs"/>
        <w:spacing w:after="0"/>
        <w:ind w:right="168"/>
        <w:jc w:val="both"/>
        <w:rPr>
          <w:bCs/>
        </w:rPr>
      </w:pPr>
      <w:r w:rsidRPr="00EE1C73">
        <w:rPr>
          <w:bCs/>
        </w:rPr>
        <w:t>Az adásvételi szerződés megkötéséig a bérlőnek igazolnia kell, hogy a lakásra sem bérleti díj, sem külön szolgáltatási díj, sem késedelmi kamattartozása nem áll fenn.</w:t>
      </w:r>
    </w:p>
    <w:p w:rsidR="00EE1C73" w:rsidRPr="00EE1C73" w:rsidRDefault="00EE1C73" w:rsidP="00EE1C73">
      <w:pPr>
        <w:pStyle w:val="Szvegtrzs"/>
        <w:spacing w:after="0"/>
        <w:ind w:right="168"/>
        <w:jc w:val="both"/>
        <w:rPr>
          <w:bCs/>
        </w:rPr>
      </w:pPr>
    </w:p>
    <w:p w:rsidR="00F1487C" w:rsidRDefault="00F1487C" w:rsidP="00EE1C73">
      <w:pPr>
        <w:pStyle w:val="Szvegtrzs"/>
        <w:tabs>
          <w:tab w:val="left" w:pos="8789"/>
        </w:tabs>
        <w:spacing w:after="0"/>
        <w:ind w:right="168"/>
        <w:jc w:val="both"/>
        <w:rPr>
          <w:bCs/>
        </w:rPr>
      </w:pPr>
      <w:r w:rsidRPr="00EE1C73">
        <w:rPr>
          <w:bCs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EE1C73" w:rsidRPr="00EE1C73" w:rsidRDefault="00EE1C73" w:rsidP="00EE1C73">
      <w:pPr>
        <w:pStyle w:val="Szvegtrzs"/>
        <w:tabs>
          <w:tab w:val="left" w:pos="8789"/>
        </w:tabs>
        <w:spacing w:after="0"/>
        <w:ind w:right="168"/>
        <w:jc w:val="both"/>
        <w:rPr>
          <w:bCs/>
        </w:rPr>
      </w:pPr>
    </w:p>
    <w:p w:rsidR="00F1487C" w:rsidRPr="00E342F3" w:rsidRDefault="00F1487C" w:rsidP="00EE1C73">
      <w:pPr>
        <w:pStyle w:val="Szvegtrzs"/>
        <w:spacing w:after="0"/>
        <w:ind w:left="-851" w:right="170" w:firstLine="851"/>
        <w:jc w:val="both"/>
        <w:rPr>
          <w:bCs/>
        </w:rPr>
      </w:pPr>
      <w:r w:rsidRPr="00E342F3">
        <w:rPr>
          <w:b/>
        </w:rPr>
        <w:t>Felelős:</w:t>
      </w:r>
      <w:r w:rsidRPr="00E342F3">
        <w:rPr>
          <w:bCs/>
        </w:rPr>
        <w:tab/>
        <w:t>Polgármester</w:t>
      </w:r>
    </w:p>
    <w:p w:rsidR="00F1487C" w:rsidRDefault="00F1487C" w:rsidP="00EE1C73">
      <w:pPr>
        <w:pStyle w:val="Szvegtrzs"/>
        <w:spacing w:after="0"/>
        <w:ind w:left="-143" w:right="168" w:firstLine="143"/>
        <w:jc w:val="both"/>
        <w:rPr>
          <w:bCs/>
        </w:rPr>
      </w:pPr>
      <w:r w:rsidRPr="00E342F3">
        <w:rPr>
          <w:b/>
        </w:rPr>
        <w:t>Határidő:</w:t>
      </w:r>
      <w:r>
        <w:rPr>
          <w:bCs/>
        </w:rPr>
        <w:tab/>
        <w:t>18</w:t>
      </w:r>
      <w:r w:rsidRPr="00E342F3">
        <w:rPr>
          <w:bCs/>
        </w:rPr>
        <w:t>0 nap</w:t>
      </w:r>
    </w:p>
    <w:p w:rsidR="00EE1C73" w:rsidRDefault="00EE1C73" w:rsidP="00EE1C73">
      <w:pPr>
        <w:pStyle w:val="Szvegtrzs"/>
        <w:spacing w:after="0"/>
        <w:ind w:left="-143" w:right="168" w:firstLine="143"/>
        <w:jc w:val="both"/>
        <w:rPr>
          <w:bCs/>
        </w:rPr>
      </w:pPr>
    </w:p>
    <w:p w:rsidR="00F1487C" w:rsidRDefault="00F1487C" w:rsidP="00F1487C">
      <w:pPr>
        <w:tabs>
          <w:tab w:val="left" w:pos="0"/>
          <w:tab w:val="left" w:pos="4962"/>
        </w:tabs>
        <w:ind w:right="91"/>
        <w:jc w:val="both"/>
      </w:pPr>
      <w:r w:rsidRPr="008C23D7">
        <w:t>(</w:t>
      </w:r>
      <w:r>
        <w:t>3</w:t>
      </w:r>
      <w:r w:rsidRPr="008C23D7">
        <w:t xml:space="preserve"> bizottsági tag van jelen, </w:t>
      </w:r>
      <w:r>
        <w:t>3</w:t>
      </w:r>
      <w:r w:rsidRPr="008C23D7">
        <w:t xml:space="preserve"> igen, 0 nem, 0 tartózkodás)</w:t>
      </w:r>
    </w:p>
    <w:p w:rsidR="00307816" w:rsidRDefault="00307816" w:rsidP="00EE1C73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307816" w:rsidRDefault="00307816" w:rsidP="00EE1C73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>Napirend</w:t>
      </w:r>
      <w:r>
        <w:rPr>
          <w:b/>
          <w:bCs/>
          <w:u w:val="single"/>
        </w:rPr>
        <w:t xml:space="preserve"> 12</w:t>
      </w:r>
      <w:r w:rsidRPr="00BF439D">
        <w:rPr>
          <w:b/>
          <w:bCs/>
          <w:u w:val="single"/>
        </w:rPr>
        <w:t>. pont</w:t>
      </w:r>
    </w:p>
    <w:p w:rsidR="00307816" w:rsidRDefault="00307816" w:rsidP="00EE1C73">
      <w:pPr>
        <w:tabs>
          <w:tab w:val="left" w:pos="0"/>
          <w:tab w:val="left" w:pos="4962"/>
        </w:tabs>
        <w:ind w:right="91"/>
        <w:jc w:val="both"/>
      </w:pPr>
      <w:r w:rsidRPr="00B159D1">
        <w:t>Budapest II. kerület</w:t>
      </w:r>
      <w:r w:rsidR="00686DE8">
        <w:t>,</w:t>
      </w:r>
      <w:r w:rsidRPr="00B159D1">
        <w:t xml:space="preserve"> </w:t>
      </w:r>
      <w:r w:rsidR="00686DE8">
        <w:t xml:space="preserve">11378/1 hrsz-ú </w:t>
      </w:r>
      <w:r w:rsidRPr="00B159D1">
        <w:t>lakás bérlőjének cserelakás iránti kérelme</w:t>
      </w:r>
    </w:p>
    <w:p w:rsidR="007518B5" w:rsidRDefault="007518B5" w:rsidP="00EE1C73">
      <w:pPr>
        <w:tabs>
          <w:tab w:val="left" w:pos="0"/>
          <w:tab w:val="left" w:pos="4962"/>
        </w:tabs>
        <w:ind w:right="91"/>
        <w:jc w:val="both"/>
      </w:pPr>
    </w:p>
    <w:p w:rsidR="00307816" w:rsidRPr="00612063" w:rsidRDefault="00307816" w:rsidP="00EE1C73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521AFD" w:rsidRPr="00521AFD" w:rsidRDefault="00521AFD" w:rsidP="00EE1C73">
      <w:pPr>
        <w:suppressAutoHyphens w:val="0"/>
        <w:jc w:val="both"/>
        <w:rPr>
          <w:rFonts w:eastAsia="Calibri"/>
        </w:rPr>
      </w:pPr>
      <w:r w:rsidRPr="00521AFD">
        <w:rPr>
          <w:rFonts w:eastAsia="Calibri"/>
        </w:rPr>
        <w:lastRenderedPageBreak/>
        <w:t xml:space="preserve">A napirend tárgyalása </w:t>
      </w:r>
      <w:r w:rsidRPr="00521AFD">
        <w:rPr>
          <w:rFonts w:eastAsia="Calibri"/>
          <w:b/>
          <w:i/>
        </w:rPr>
        <w:t>zárt</w:t>
      </w:r>
      <w:r w:rsidRPr="00521AFD">
        <w:rPr>
          <w:rFonts w:eastAsia="Calibri"/>
        </w:rPr>
        <w:t xml:space="preserve"> ülés keretében történt.</w:t>
      </w:r>
    </w:p>
    <w:p w:rsidR="00521AFD" w:rsidRDefault="00521AFD" w:rsidP="00EE1C73">
      <w:pPr>
        <w:suppressAutoHyphens w:val="0"/>
        <w:jc w:val="both"/>
        <w:rPr>
          <w:rFonts w:eastAsia="Calibri"/>
        </w:rPr>
      </w:pPr>
    </w:p>
    <w:p w:rsidR="00583EA9" w:rsidRPr="00521AFD" w:rsidRDefault="00583EA9" w:rsidP="00EE1C73">
      <w:pPr>
        <w:suppressAutoHyphens w:val="0"/>
        <w:jc w:val="both"/>
        <w:rPr>
          <w:rFonts w:eastAsia="Calibri"/>
        </w:rPr>
      </w:pPr>
    </w:p>
    <w:p w:rsidR="00307816" w:rsidRDefault="00307816" w:rsidP="00EE1C73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 w:rsidRPr="00BF439D">
        <w:rPr>
          <w:b/>
          <w:bCs/>
          <w:u w:val="single"/>
        </w:rPr>
        <w:t>Napirend</w:t>
      </w:r>
      <w:r>
        <w:rPr>
          <w:b/>
          <w:bCs/>
          <w:u w:val="single"/>
        </w:rPr>
        <w:t xml:space="preserve"> 13</w:t>
      </w:r>
      <w:r w:rsidRPr="00BF439D">
        <w:rPr>
          <w:b/>
          <w:bCs/>
          <w:u w:val="single"/>
        </w:rPr>
        <w:t>. pont</w:t>
      </w:r>
    </w:p>
    <w:p w:rsidR="001C5F1C" w:rsidRDefault="001C5F1C" w:rsidP="00EE1C73">
      <w:pPr>
        <w:tabs>
          <w:tab w:val="left" w:pos="0"/>
          <w:tab w:val="left" w:pos="4962"/>
        </w:tabs>
        <w:ind w:right="91"/>
        <w:jc w:val="both"/>
      </w:pPr>
      <w:r w:rsidRPr="00B159D1">
        <w:t>Budapest Főváros II. Kerületi Önkormányzat tulajdonában álló üres lakások bérleti jogának elnyer</w:t>
      </w:r>
      <w:r w:rsidR="00EE1C73">
        <w:t>ésére kiírt pályázat elbírálása</w:t>
      </w:r>
    </w:p>
    <w:p w:rsidR="007518B5" w:rsidRDefault="007518B5" w:rsidP="00EE1C73">
      <w:pPr>
        <w:tabs>
          <w:tab w:val="left" w:pos="0"/>
          <w:tab w:val="left" w:pos="4962"/>
        </w:tabs>
        <w:ind w:right="91"/>
        <w:jc w:val="both"/>
      </w:pPr>
    </w:p>
    <w:p w:rsidR="00307816" w:rsidRDefault="00307816" w:rsidP="00EE1C73">
      <w:pPr>
        <w:tabs>
          <w:tab w:val="left" w:pos="0"/>
          <w:tab w:val="left" w:pos="4962"/>
        </w:tabs>
        <w:ind w:right="91"/>
        <w:jc w:val="both"/>
      </w:pPr>
      <w:r w:rsidRPr="00612063">
        <w:rPr>
          <w:u w:val="single"/>
        </w:rPr>
        <w:t>Előterjesztő:</w:t>
      </w:r>
      <w:r w:rsidRPr="00612063">
        <w:t xml:space="preserve"> dr. Láng Orsolya, a Vagyonhasznosítási és Ingatlan-nyilvántartási Iroda vezetője</w:t>
      </w:r>
    </w:p>
    <w:p w:rsidR="007518B5" w:rsidRPr="00612063" w:rsidRDefault="007518B5" w:rsidP="00EE1C73">
      <w:pPr>
        <w:tabs>
          <w:tab w:val="left" w:pos="0"/>
          <w:tab w:val="left" w:pos="4962"/>
        </w:tabs>
        <w:ind w:right="91"/>
        <w:jc w:val="both"/>
      </w:pPr>
    </w:p>
    <w:p w:rsidR="00307816" w:rsidRDefault="00307816" w:rsidP="00EE1C73">
      <w:pPr>
        <w:keepLines/>
        <w:tabs>
          <w:tab w:val="left" w:pos="0"/>
          <w:tab w:val="left" w:pos="4962"/>
        </w:tabs>
        <w:suppressAutoHyphens w:val="0"/>
        <w:jc w:val="both"/>
        <w:rPr>
          <w:rFonts w:eastAsia="Calibri"/>
        </w:rPr>
      </w:pPr>
      <w:r w:rsidRPr="00521AFD">
        <w:rPr>
          <w:rFonts w:eastAsia="Calibri"/>
        </w:rPr>
        <w:t xml:space="preserve">A napirend tárgyalása </w:t>
      </w:r>
      <w:r w:rsidRPr="00521AFD">
        <w:rPr>
          <w:rFonts w:eastAsia="Calibri"/>
          <w:b/>
          <w:i/>
        </w:rPr>
        <w:t>zárt</w:t>
      </w:r>
      <w:r w:rsidRPr="00521AFD">
        <w:rPr>
          <w:rFonts w:eastAsia="Calibri"/>
        </w:rPr>
        <w:t xml:space="preserve"> ülés keretében történt.</w:t>
      </w:r>
    </w:p>
    <w:p w:rsidR="007518B5" w:rsidRDefault="007518B5" w:rsidP="00EE1C73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521AFD" w:rsidRPr="00521AFD" w:rsidRDefault="00521AFD" w:rsidP="00521AFD">
      <w:pPr>
        <w:keepLines/>
        <w:tabs>
          <w:tab w:val="left" w:pos="0"/>
          <w:tab w:val="left" w:pos="4962"/>
        </w:tabs>
        <w:suppressAutoHyphens w:val="0"/>
        <w:jc w:val="both"/>
      </w:pPr>
      <w:r w:rsidRPr="00521AFD">
        <w:t>Az ülés befejezésének időpontja: 1</w:t>
      </w:r>
      <w:r w:rsidR="00A7354A">
        <w:t>4.05</w:t>
      </w:r>
      <w:r w:rsidRPr="00521AFD">
        <w:t xml:space="preserve"> órakor.</w:t>
      </w:r>
    </w:p>
    <w:p w:rsidR="00521AFD" w:rsidRDefault="00521AFD" w:rsidP="00521AFD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41370" w:rsidRDefault="00241370" w:rsidP="00521AFD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41370" w:rsidRDefault="00241370" w:rsidP="00521AFD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41370" w:rsidRDefault="00241370" w:rsidP="00521AFD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241370" w:rsidRPr="00521AFD" w:rsidRDefault="00241370" w:rsidP="00521AFD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521AFD" w:rsidRPr="00521AFD" w:rsidRDefault="00521AFD" w:rsidP="00521AFD">
      <w:pPr>
        <w:tabs>
          <w:tab w:val="left" w:pos="0"/>
          <w:tab w:val="left" w:pos="4962"/>
        </w:tabs>
        <w:jc w:val="both"/>
      </w:pPr>
      <w:r w:rsidRPr="00521AFD">
        <w:t xml:space="preserve">A jegyzőkönyv gépelve 2017. </w:t>
      </w:r>
      <w:r>
        <w:t xml:space="preserve">február </w:t>
      </w:r>
      <w:r w:rsidRPr="00521AFD">
        <w:t>2</w:t>
      </w:r>
      <w:r w:rsidR="00EE1C73">
        <w:t>4</w:t>
      </w:r>
      <w:r w:rsidRPr="00521AFD">
        <w:t>. napján.</w:t>
      </w:r>
    </w:p>
    <w:p w:rsidR="00521AFD" w:rsidRPr="00521AFD" w:rsidRDefault="00521AFD" w:rsidP="00521AFD">
      <w:pPr>
        <w:tabs>
          <w:tab w:val="left" w:pos="0"/>
          <w:tab w:val="left" w:pos="4962"/>
        </w:tabs>
        <w:jc w:val="both"/>
      </w:pPr>
    </w:p>
    <w:p w:rsidR="00521AFD" w:rsidRPr="00521AFD" w:rsidRDefault="00521AFD" w:rsidP="00521AFD">
      <w:pPr>
        <w:tabs>
          <w:tab w:val="left" w:pos="0"/>
          <w:tab w:val="left" w:pos="4962"/>
        </w:tabs>
        <w:jc w:val="both"/>
      </w:pPr>
    </w:p>
    <w:p w:rsidR="00521AFD" w:rsidRPr="00521AFD" w:rsidRDefault="00521AFD" w:rsidP="00521AFD">
      <w:pPr>
        <w:tabs>
          <w:tab w:val="left" w:pos="0"/>
          <w:tab w:val="left" w:pos="4962"/>
        </w:tabs>
        <w:jc w:val="both"/>
      </w:pPr>
    </w:p>
    <w:p w:rsidR="00521AFD" w:rsidRPr="00521AFD" w:rsidRDefault="00521AFD" w:rsidP="00521AFD">
      <w:pPr>
        <w:tabs>
          <w:tab w:val="left" w:pos="4962"/>
          <w:tab w:val="center" w:pos="6804"/>
        </w:tabs>
        <w:rPr>
          <w:b/>
          <w:bCs/>
        </w:rPr>
      </w:pPr>
      <w:r w:rsidRPr="00521AFD">
        <w:tab/>
        <w:t>……………………………….</w:t>
      </w: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  <w:ind w:right="233"/>
        <w:jc w:val="both"/>
        <w:rPr>
          <w:b/>
        </w:rPr>
      </w:pPr>
      <w:r w:rsidRPr="00521AFD">
        <w:rPr>
          <w:b/>
          <w:bCs/>
        </w:rPr>
        <w:tab/>
      </w:r>
      <w:r w:rsidR="00026045" w:rsidRPr="00026045">
        <w:rPr>
          <w:b/>
          <w:bCs/>
        </w:rPr>
        <w:t>Ernyey László</w:t>
      </w:r>
    </w:p>
    <w:p w:rsidR="00521AFD" w:rsidRPr="00521AFD" w:rsidRDefault="00521AFD" w:rsidP="00EE1C73">
      <w:pPr>
        <w:tabs>
          <w:tab w:val="left" w:pos="0"/>
          <w:tab w:val="left" w:pos="4962"/>
          <w:tab w:val="center" w:pos="6804"/>
        </w:tabs>
      </w:pPr>
      <w:r w:rsidRPr="00521AFD">
        <w:tab/>
      </w:r>
      <w:r w:rsidR="00EE1C73">
        <w:t>Ülést vezető bizottsági tag</w:t>
      </w:r>
    </w:p>
    <w:p w:rsidR="00521AFD" w:rsidRPr="00521AFD" w:rsidRDefault="00521AFD" w:rsidP="00521AFD">
      <w:pPr>
        <w:tabs>
          <w:tab w:val="left" w:pos="0"/>
          <w:tab w:val="left" w:pos="4962"/>
        </w:tabs>
        <w:jc w:val="both"/>
      </w:pPr>
    </w:p>
    <w:p w:rsidR="00521AFD" w:rsidRPr="00521AFD" w:rsidRDefault="00521AFD" w:rsidP="00521AFD">
      <w:pPr>
        <w:tabs>
          <w:tab w:val="left" w:pos="0"/>
          <w:tab w:val="left" w:pos="4962"/>
        </w:tabs>
        <w:jc w:val="both"/>
        <w:rPr>
          <w:b/>
        </w:rPr>
      </w:pPr>
      <w:r w:rsidRPr="00521AFD">
        <w:t>hitelesítette: ……………………………</w:t>
      </w:r>
    </w:p>
    <w:p w:rsidR="00521AFD" w:rsidRPr="00521AFD" w:rsidRDefault="00521AFD" w:rsidP="00521AFD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 w:rsidRPr="00521AFD">
        <w:rPr>
          <w:b/>
        </w:rPr>
        <w:tab/>
        <w:t>Dr. Gór Csaba</w:t>
      </w:r>
    </w:p>
    <w:p w:rsidR="00521AFD" w:rsidRPr="00521AFD" w:rsidRDefault="00521AFD" w:rsidP="00521AFD">
      <w:pPr>
        <w:tabs>
          <w:tab w:val="left" w:pos="0"/>
          <w:tab w:val="center" w:pos="2160"/>
          <w:tab w:val="left" w:pos="4962"/>
        </w:tabs>
        <w:jc w:val="both"/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 w:rsidRPr="00521AFD">
        <w:tab/>
        <w:t>……….………………………</w:t>
      </w: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 w:rsidRPr="00521AFD">
        <w:rPr>
          <w:b/>
          <w:bCs/>
        </w:rPr>
        <w:tab/>
      </w:r>
      <w:r>
        <w:rPr>
          <w:b/>
          <w:bCs/>
        </w:rPr>
        <w:t>Kuti Anita</w:t>
      </w: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  <w:r w:rsidRPr="00521AFD">
        <w:tab/>
        <w:t>Jegyzőkönyvvezető</w:t>
      </w:r>
    </w:p>
    <w:p w:rsidR="00521AFD" w:rsidRPr="00521AFD" w:rsidRDefault="00521AFD" w:rsidP="00521AFD">
      <w:pPr>
        <w:tabs>
          <w:tab w:val="left" w:pos="0"/>
          <w:tab w:val="left" w:pos="4962"/>
        </w:tabs>
        <w:jc w:val="both"/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</w:p>
    <w:p w:rsidR="00521AFD" w:rsidRPr="00521AFD" w:rsidRDefault="00521AFD" w:rsidP="00521AFD">
      <w:pPr>
        <w:tabs>
          <w:tab w:val="left" w:pos="0"/>
          <w:tab w:val="left" w:pos="4962"/>
          <w:tab w:val="center" w:pos="6804"/>
        </w:tabs>
      </w:pPr>
    </w:p>
    <w:p w:rsidR="00521AFD" w:rsidRPr="00521AFD" w:rsidRDefault="00521AFD" w:rsidP="00521AFD">
      <w:pPr>
        <w:tabs>
          <w:tab w:val="left" w:pos="4962"/>
        </w:tabs>
        <w:jc w:val="both"/>
      </w:pPr>
      <w:r w:rsidRPr="00521AFD"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C5CC1C8" wp14:editId="7D82D677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3804920" cy="127635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0D35D1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:rsidR="000D35D1" w:rsidRDefault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:rsidR="000D35D1" w:rsidRDefault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0D35D1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0D35D1" w:rsidRDefault="000D35D1" w:rsidP="000D35D1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0D35D1" w:rsidRDefault="000D35D1" w:rsidP="00521AFD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CC1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3.5pt;width:299.6pt;height:100.5pt;z-index:251659264;visibility:visible;mso-wrap-style:square;mso-height-percent:0;mso-wrap-distance-left:0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0D35D1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:rsidR="000D35D1" w:rsidRDefault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:rsidR="000D35D1" w:rsidRDefault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0D35D1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0D35D1" w:rsidRDefault="000D35D1" w:rsidP="000D35D1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:rsidR="000D35D1" w:rsidRDefault="000D35D1" w:rsidP="00521AFD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487C" w:rsidRPr="00612063" w:rsidRDefault="00F1487C" w:rsidP="00F6749A">
      <w:pPr>
        <w:tabs>
          <w:tab w:val="left" w:pos="0"/>
          <w:tab w:val="left" w:pos="4962"/>
        </w:tabs>
        <w:ind w:right="91"/>
        <w:jc w:val="both"/>
      </w:pPr>
    </w:p>
    <w:sectPr w:rsidR="00F1487C" w:rsidRPr="00612063" w:rsidSect="007551E9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D1" w:rsidRDefault="000D35D1" w:rsidP="00A640BA">
      <w:r>
        <w:separator/>
      </w:r>
    </w:p>
  </w:endnote>
  <w:endnote w:type="continuationSeparator" w:id="0">
    <w:p w:rsidR="000D35D1" w:rsidRDefault="000D35D1" w:rsidP="00A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4316"/>
      <w:docPartObj>
        <w:docPartGallery w:val="Page Numbers (Bottom of Page)"/>
        <w:docPartUnique/>
      </w:docPartObj>
    </w:sdtPr>
    <w:sdtEndPr/>
    <w:sdtContent>
      <w:p w:rsidR="000D35D1" w:rsidRDefault="000D35D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0B">
          <w:rPr>
            <w:noProof/>
          </w:rPr>
          <w:t>3</w:t>
        </w:r>
        <w:r>
          <w:fldChar w:fldCharType="end"/>
        </w:r>
      </w:p>
    </w:sdtContent>
  </w:sdt>
  <w:p w:rsidR="000D35D1" w:rsidRDefault="000D35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D1" w:rsidRDefault="000D35D1" w:rsidP="00A640BA">
      <w:r>
        <w:separator/>
      </w:r>
    </w:p>
  </w:footnote>
  <w:footnote w:type="continuationSeparator" w:id="0">
    <w:p w:rsidR="000D35D1" w:rsidRDefault="000D35D1" w:rsidP="00A6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591E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3064"/>
    <w:multiLevelType w:val="hybridMultilevel"/>
    <w:tmpl w:val="49A0DE88"/>
    <w:lvl w:ilvl="0" w:tplc="37669B9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274F7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39C9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340264EA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4513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756BC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5" w15:restartNumberingAfterBreak="0">
    <w:nsid w:val="56542BD7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F7AEF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00164"/>
    <w:multiLevelType w:val="hybridMultilevel"/>
    <w:tmpl w:val="FBC44ECE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11DD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18"/>
  </w:num>
  <w:num w:numId="9">
    <w:abstractNumId w:val="19"/>
  </w:num>
  <w:num w:numId="10">
    <w:abstractNumId w:val="6"/>
  </w:num>
  <w:num w:numId="11">
    <w:abstractNumId w:val="2"/>
  </w:num>
  <w:num w:numId="12">
    <w:abstractNumId w:val="14"/>
  </w:num>
  <w:num w:numId="13">
    <w:abstractNumId w:val="8"/>
  </w:num>
  <w:num w:numId="14">
    <w:abstractNumId w:val="22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  <w:num w:numId="19">
    <w:abstractNumId w:val="17"/>
  </w:num>
  <w:num w:numId="20">
    <w:abstractNumId w:val="4"/>
  </w:num>
  <w:num w:numId="21">
    <w:abstractNumId w:val="2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6B"/>
    <w:rsid w:val="00026045"/>
    <w:rsid w:val="00033D4C"/>
    <w:rsid w:val="0005163B"/>
    <w:rsid w:val="0008298D"/>
    <w:rsid w:val="000B166C"/>
    <w:rsid w:val="000D35D1"/>
    <w:rsid w:val="000D7B3F"/>
    <w:rsid w:val="00173414"/>
    <w:rsid w:val="00194C55"/>
    <w:rsid w:val="001C3D5C"/>
    <w:rsid w:val="001C5F1C"/>
    <w:rsid w:val="001E674E"/>
    <w:rsid w:val="001F56BA"/>
    <w:rsid w:val="00201255"/>
    <w:rsid w:val="00215CCE"/>
    <w:rsid w:val="00241370"/>
    <w:rsid w:val="002636B7"/>
    <w:rsid w:val="00292C2F"/>
    <w:rsid w:val="002A1662"/>
    <w:rsid w:val="002B1F18"/>
    <w:rsid w:val="002D4FFD"/>
    <w:rsid w:val="002E2B87"/>
    <w:rsid w:val="00307816"/>
    <w:rsid w:val="00334088"/>
    <w:rsid w:val="00337241"/>
    <w:rsid w:val="00344B48"/>
    <w:rsid w:val="00356A31"/>
    <w:rsid w:val="003662F9"/>
    <w:rsid w:val="003B740C"/>
    <w:rsid w:val="003B7432"/>
    <w:rsid w:val="003C56A8"/>
    <w:rsid w:val="003F79C5"/>
    <w:rsid w:val="00455DEF"/>
    <w:rsid w:val="0047535B"/>
    <w:rsid w:val="00497322"/>
    <w:rsid w:val="004F1202"/>
    <w:rsid w:val="00514971"/>
    <w:rsid w:val="005173B4"/>
    <w:rsid w:val="00521AFD"/>
    <w:rsid w:val="00553B09"/>
    <w:rsid w:val="00573C35"/>
    <w:rsid w:val="00583EA9"/>
    <w:rsid w:val="005927EB"/>
    <w:rsid w:val="005B7C91"/>
    <w:rsid w:val="00611B01"/>
    <w:rsid w:val="00612063"/>
    <w:rsid w:val="00614F27"/>
    <w:rsid w:val="00627819"/>
    <w:rsid w:val="00633B81"/>
    <w:rsid w:val="00640E03"/>
    <w:rsid w:val="006410C8"/>
    <w:rsid w:val="00672CB5"/>
    <w:rsid w:val="00686DE8"/>
    <w:rsid w:val="006B3DF1"/>
    <w:rsid w:val="007042E0"/>
    <w:rsid w:val="007067FE"/>
    <w:rsid w:val="007102D5"/>
    <w:rsid w:val="007518B5"/>
    <w:rsid w:val="007551E9"/>
    <w:rsid w:val="0079334A"/>
    <w:rsid w:val="007B3DCE"/>
    <w:rsid w:val="00806080"/>
    <w:rsid w:val="0089376B"/>
    <w:rsid w:val="008A085C"/>
    <w:rsid w:val="008C23D7"/>
    <w:rsid w:val="008C2AB3"/>
    <w:rsid w:val="008E1ED9"/>
    <w:rsid w:val="008E330F"/>
    <w:rsid w:val="008F31C3"/>
    <w:rsid w:val="00914632"/>
    <w:rsid w:val="00924D9B"/>
    <w:rsid w:val="00927854"/>
    <w:rsid w:val="00943D43"/>
    <w:rsid w:val="009B1333"/>
    <w:rsid w:val="009C73C4"/>
    <w:rsid w:val="009D3471"/>
    <w:rsid w:val="00A00648"/>
    <w:rsid w:val="00A05073"/>
    <w:rsid w:val="00A25DDA"/>
    <w:rsid w:val="00A47A37"/>
    <w:rsid w:val="00A640BA"/>
    <w:rsid w:val="00A7354A"/>
    <w:rsid w:val="00AD3D51"/>
    <w:rsid w:val="00B1346B"/>
    <w:rsid w:val="00B36659"/>
    <w:rsid w:val="00B7337F"/>
    <w:rsid w:val="00B9140B"/>
    <w:rsid w:val="00BB7185"/>
    <w:rsid w:val="00BC1885"/>
    <w:rsid w:val="00BF439D"/>
    <w:rsid w:val="00CB462E"/>
    <w:rsid w:val="00D40BD6"/>
    <w:rsid w:val="00D5080F"/>
    <w:rsid w:val="00D56721"/>
    <w:rsid w:val="00D72A98"/>
    <w:rsid w:val="00DA096D"/>
    <w:rsid w:val="00DA6507"/>
    <w:rsid w:val="00DF30FA"/>
    <w:rsid w:val="00E04B49"/>
    <w:rsid w:val="00E200EA"/>
    <w:rsid w:val="00E222E5"/>
    <w:rsid w:val="00E37C22"/>
    <w:rsid w:val="00E80D88"/>
    <w:rsid w:val="00EA35D6"/>
    <w:rsid w:val="00EC5FF4"/>
    <w:rsid w:val="00EE1C73"/>
    <w:rsid w:val="00EF6D4E"/>
    <w:rsid w:val="00F1487C"/>
    <w:rsid w:val="00F6749A"/>
    <w:rsid w:val="00F76925"/>
    <w:rsid w:val="00F77D77"/>
    <w:rsid w:val="00F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2F9-77BB-431C-9CB6-629FDC62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6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1F18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2063"/>
    <w:pPr>
      <w:suppressAutoHyphens w:val="0"/>
      <w:ind w:left="720"/>
      <w:contextualSpacing/>
    </w:pPr>
    <w:rPr>
      <w:szCs w:val="20"/>
      <w:lang w:eastAsia="hu-HU"/>
    </w:rPr>
  </w:style>
  <w:style w:type="paragraph" w:customStyle="1" w:styleId="CharCharCharChar">
    <w:name w:val="Char Char Char Char"/>
    <w:basedOn w:val="Norml"/>
    <w:rsid w:val="00F6749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rsid w:val="002D4FFD"/>
    <w:pPr>
      <w:spacing w:after="120"/>
      <w:ind w:left="283"/>
    </w:pPr>
    <w:rPr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2D4F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F1487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14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erettartalom">
    <w:name w:val="Kerettartalom"/>
    <w:basedOn w:val="Norml"/>
    <w:rsid w:val="00521AFD"/>
  </w:style>
  <w:style w:type="paragraph" w:styleId="lfej">
    <w:name w:val="header"/>
    <w:basedOn w:val="Norml"/>
    <w:link w:val="lfejChar"/>
    <w:uiPriority w:val="99"/>
    <w:unhideWhenUsed/>
    <w:rsid w:val="00A640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40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A640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40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1F18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rsid w:val="002B1F18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4553</Words>
  <Characters>31421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Kuti Anita Gabriella</cp:lastModifiedBy>
  <cp:revision>25</cp:revision>
  <dcterms:created xsi:type="dcterms:W3CDTF">2017-03-01T09:30:00Z</dcterms:created>
  <dcterms:modified xsi:type="dcterms:W3CDTF">2017-03-09T09:45:00Z</dcterms:modified>
</cp:coreProperties>
</file>