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556898" w:rsidRDefault="00D93A54" w:rsidP="00D93A54">
      <w:pPr>
        <w:jc w:val="center"/>
        <w:rPr>
          <w:b/>
          <w:caps/>
          <w:spacing w:val="500"/>
          <w:szCs w:val="24"/>
        </w:rPr>
      </w:pPr>
      <w:r w:rsidRPr="00556898">
        <w:rPr>
          <w:b/>
          <w:caps/>
          <w:spacing w:val="500"/>
          <w:szCs w:val="24"/>
        </w:rPr>
        <w:t>meghívó</w:t>
      </w:r>
    </w:p>
    <w:p w:rsidR="00D93A54" w:rsidRPr="00556898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3"/>
      </w:tblGrid>
      <w:tr w:rsidR="00D93A54" w:rsidRPr="00556898" w:rsidTr="007005BC">
        <w:tc>
          <w:tcPr>
            <w:tcW w:w="9054" w:type="dxa"/>
            <w:gridSpan w:val="2"/>
            <w:shd w:val="clear" w:color="auto" w:fill="auto"/>
          </w:tcPr>
          <w:p w:rsidR="00D93A54" w:rsidRPr="00556898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Gazdasági és Tulajdonosi Bizottság</w:t>
            </w:r>
          </w:p>
          <w:p w:rsidR="00D93A54" w:rsidRPr="00556898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rendes ülés</w:t>
            </w:r>
          </w:p>
        </w:tc>
      </w:tr>
      <w:tr w:rsidR="00D93A54" w:rsidRPr="00556898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556898" w:rsidRDefault="00D93A54" w:rsidP="007005BC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Időpont</w:t>
            </w:r>
          </w:p>
          <w:p w:rsidR="00D93A54" w:rsidRPr="00556898" w:rsidRDefault="00D93A54" w:rsidP="00F0752D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 xml:space="preserve">2016. </w:t>
            </w:r>
            <w:r w:rsidR="00FF4A24">
              <w:rPr>
                <w:b/>
                <w:szCs w:val="24"/>
              </w:rPr>
              <w:t>december</w:t>
            </w:r>
            <w:r w:rsidRPr="00556898">
              <w:rPr>
                <w:b/>
                <w:szCs w:val="24"/>
              </w:rPr>
              <w:t xml:space="preserve"> </w:t>
            </w:r>
            <w:r w:rsidR="00F0752D">
              <w:rPr>
                <w:b/>
                <w:szCs w:val="24"/>
              </w:rPr>
              <w:t>20.</w:t>
            </w:r>
            <w:r w:rsidRPr="00556898">
              <w:rPr>
                <w:b/>
                <w:szCs w:val="24"/>
              </w:rPr>
              <w:t>(</w:t>
            </w:r>
            <w:r w:rsidR="00F0752D">
              <w:rPr>
                <w:b/>
                <w:szCs w:val="24"/>
              </w:rPr>
              <w:t>kedd</w:t>
            </w:r>
            <w:r w:rsidRPr="00556898">
              <w:rPr>
                <w:b/>
                <w:szCs w:val="24"/>
              </w:rPr>
              <w:t>)</w:t>
            </w:r>
            <w:r w:rsidR="008E2C38">
              <w:rPr>
                <w:b/>
                <w:szCs w:val="24"/>
              </w:rPr>
              <w:t xml:space="preserve"> </w:t>
            </w:r>
            <w:r w:rsidR="00F0752D">
              <w:rPr>
                <w:b/>
                <w:szCs w:val="24"/>
              </w:rPr>
              <w:t>9</w:t>
            </w:r>
            <w:r w:rsidR="008E2C38">
              <w:rPr>
                <w:b/>
                <w:szCs w:val="24"/>
              </w:rPr>
              <w:t>.</w:t>
            </w:r>
            <w:r w:rsidR="00F0752D">
              <w:rPr>
                <w:b/>
                <w:szCs w:val="24"/>
              </w:rPr>
              <w:t>00</w:t>
            </w:r>
            <w:r w:rsidRPr="00556898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D93A54" w:rsidRPr="00556898" w:rsidRDefault="00D93A54" w:rsidP="007005BC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Szám</w:t>
            </w:r>
          </w:p>
          <w:p w:rsidR="00D93A54" w:rsidRPr="00556898" w:rsidRDefault="00D93A54" w:rsidP="00A32041">
            <w:pPr>
              <w:jc w:val="both"/>
              <w:rPr>
                <w:szCs w:val="24"/>
              </w:rPr>
            </w:pPr>
            <w:r w:rsidRPr="00556898">
              <w:rPr>
                <w:b/>
                <w:bCs/>
                <w:szCs w:val="24"/>
              </w:rPr>
              <w:t>1</w:t>
            </w:r>
            <w:r w:rsidR="00A32041">
              <w:rPr>
                <w:b/>
                <w:bCs/>
                <w:szCs w:val="24"/>
              </w:rPr>
              <w:t>7</w:t>
            </w:r>
            <w:r w:rsidRPr="00556898">
              <w:rPr>
                <w:b/>
                <w:bCs/>
                <w:szCs w:val="24"/>
              </w:rPr>
              <w:t>/2016.</w:t>
            </w:r>
          </w:p>
        </w:tc>
      </w:tr>
      <w:tr w:rsidR="00D93A54" w:rsidRPr="00556898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556898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Helyszín</w:t>
            </w:r>
          </w:p>
          <w:p w:rsidR="00D93A54" w:rsidRPr="00556898" w:rsidRDefault="00D93A54" w:rsidP="007005BC">
            <w:pPr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Budapest II. kerületi Polgármesteri Hivatal</w:t>
            </w:r>
          </w:p>
          <w:p w:rsidR="00D93A54" w:rsidRPr="00556898" w:rsidRDefault="00D93A54" w:rsidP="007005BC">
            <w:pPr>
              <w:jc w:val="both"/>
              <w:rPr>
                <w:szCs w:val="24"/>
                <w:lang w:val="en-GB"/>
              </w:rPr>
            </w:pPr>
            <w:r w:rsidRPr="00556898">
              <w:rPr>
                <w:szCs w:val="24"/>
                <w:lang w:val="en-GB"/>
              </w:rPr>
              <w:t xml:space="preserve">1024 Budapest, </w:t>
            </w:r>
            <w:r w:rsidRPr="00556898">
              <w:rPr>
                <w:szCs w:val="24"/>
              </w:rPr>
              <w:t>Mechwart liget</w:t>
            </w:r>
            <w:r w:rsidRPr="00556898">
              <w:rPr>
                <w:szCs w:val="24"/>
                <w:lang w:val="en-GB"/>
              </w:rPr>
              <w:t xml:space="preserve"> 1.</w:t>
            </w:r>
          </w:p>
          <w:p w:rsidR="00D93A54" w:rsidRPr="00556898" w:rsidRDefault="005C260C" w:rsidP="007005B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Házasságkötő Terem helyiség</w:t>
            </w:r>
          </w:p>
        </w:tc>
      </w:tr>
    </w:tbl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szCs w:val="24"/>
        </w:rPr>
        <w:t>Tervezett napirend:</w:t>
      </w:r>
    </w:p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556898" w:rsidRDefault="00D93A54" w:rsidP="00D93A54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b/>
          <w:szCs w:val="24"/>
          <w:u w:val="single"/>
        </w:rPr>
        <w:t>Beruházási és Városüzemeltetési Iroda előterjesztése</w:t>
      </w:r>
      <w:r w:rsidRPr="00556898">
        <w:rPr>
          <w:szCs w:val="24"/>
        </w:rPr>
        <w:t>:</w:t>
      </w:r>
    </w:p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556898">
        <w:rPr>
          <w:szCs w:val="24"/>
        </w:rPr>
        <w:t>Döntés a közút kezelőjének felelősségével kapcsolatos kárigényről</w:t>
      </w:r>
    </w:p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4004C2" w:rsidRDefault="004004C2" w:rsidP="00D93A54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Jegyzői Titkárság</w:t>
      </w:r>
    </w:p>
    <w:p w:rsidR="004004C2" w:rsidRDefault="004004C2" w:rsidP="004004C2">
      <w:pPr>
        <w:tabs>
          <w:tab w:val="left" w:pos="426"/>
        </w:tabs>
        <w:jc w:val="both"/>
        <w:rPr>
          <w:szCs w:val="24"/>
        </w:rPr>
      </w:pPr>
    </w:p>
    <w:p w:rsidR="004004C2" w:rsidRDefault="002B1273" w:rsidP="004004C2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>Javaslat a</w:t>
      </w:r>
      <w:r w:rsidR="004004C2">
        <w:t xml:space="preserve"> </w:t>
      </w:r>
      <w:r>
        <w:t>K</w:t>
      </w:r>
      <w:r w:rsidR="004004C2">
        <w:t>épviselő-testület 2017. I. félévének munkaprogramj</w:t>
      </w:r>
      <w:r>
        <w:t>ára</w:t>
      </w:r>
    </w:p>
    <w:p w:rsidR="004004C2" w:rsidRDefault="004004C2" w:rsidP="004004C2">
      <w:pPr>
        <w:tabs>
          <w:tab w:val="left" w:pos="426"/>
        </w:tabs>
        <w:jc w:val="both"/>
        <w:rPr>
          <w:szCs w:val="24"/>
        </w:rPr>
      </w:pPr>
    </w:p>
    <w:p w:rsidR="004004C2" w:rsidRPr="004004C2" w:rsidRDefault="004004C2" w:rsidP="004004C2">
      <w:pPr>
        <w:tabs>
          <w:tab w:val="left" w:pos="426"/>
        </w:tabs>
        <w:jc w:val="both"/>
        <w:rPr>
          <w:szCs w:val="24"/>
        </w:rPr>
      </w:pPr>
    </w:p>
    <w:p w:rsidR="00D93A54" w:rsidRDefault="00D93A54" w:rsidP="00D93A54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556898">
        <w:rPr>
          <w:b/>
          <w:szCs w:val="24"/>
          <w:u w:val="single"/>
        </w:rPr>
        <w:t>Vagyonhasznosítási és Ingatlan-nyilvántartási Iroda előterjesztései:</w:t>
      </w:r>
    </w:p>
    <w:p w:rsidR="00D93A54" w:rsidRPr="007F7851" w:rsidRDefault="00D93A54" w:rsidP="00D93A54">
      <w:pPr>
        <w:tabs>
          <w:tab w:val="left" w:pos="426"/>
        </w:tabs>
        <w:jc w:val="both"/>
        <w:rPr>
          <w:b/>
          <w:szCs w:val="24"/>
          <w:u w:val="single"/>
        </w:rPr>
      </w:pPr>
    </w:p>
    <w:p w:rsidR="00D93A54" w:rsidRDefault="00D93A54" w:rsidP="00D93A54">
      <w:pPr>
        <w:tabs>
          <w:tab w:val="left" w:pos="426"/>
        </w:tabs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A </w:t>
      </w:r>
      <w:r w:rsidRPr="007F7851">
        <w:rPr>
          <w:i/>
          <w:szCs w:val="24"/>
          <w:u w:val="single"/>
        </w:rPr>
        <w:t>II. Kerületi Városfejlesztő Zrt. által készített előterjesztés:</w:t>
      </w:r>
    </w:p>
    <w:p w:rsidR="00004084" w:rsidRPr="007F7851" w:rsidRDefault="00004084" w:rsidP="00D93A54">
      <w:pPr>
        <w:tabs>
          <w:tab w:val="left" w:pos="426"/>
        </w:tabs>
        <w:jc w:val="both"/>
        <w:rPr>
          <w:i/>
          <w:szCs w:val="24"/>
          <w:u w:val="single"/>
        </w:rPr>
      </w:pPr>
    </w:p>
    <w:p w:rsidR="00D93A54" w:rsidRPr="00F66B2D" w:rsidRDefault="00F66B2D" w:rsidP="00F66B2D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F66B2D">
        <w:rPr>
          <w:szCs w:val="24"/>
        </w:rPr>
        <w:t>Tulajdonosi hozzájárulás a Budapest II. ker., 13692/0/B/2 hrsz. alatti alagsori helyiség felújítási/átalakítási munkáihoz, valamint döntés bérleti díjfizetés alóli mentességről</w:t>
      </w:r>
    </w:p>
    <w:p w:rsidR="00D93A54" w:rsidRPr="006D76CA" w:rsidRDefault="00D93A54" w:rsidP="00D93A54">
      <w:pPr>
        <w:overflowPunct w:val="0"/>
        <w:autoSpaceDE w:val="0"/>
        <w:autoSpaceDN w:val="0"/>
        <w:jc w:val="both"/>
        <w:rPr>
          <w:szCs w:val="24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Helyiségügyek:</w:t>
      </w:r>
    </w:p>
    <w:p w:rsidR="00D93A54" w:rsidRPr="00556898" w:rsidRDefault="00D93A54" w:rsidP="00D93A54">
      <w:pPr>
        <w:jc w:val="both"/>
        <w:rPr>
          <w:color w:val="000000"/>
          <w:szCs w:val="24"/>
          <w:lang w:eastAsia="en-US"/>
        </w:rPr>
      </w:pPr>
    </w:p>
    <w:p w:rsidR="00EB5EF1" w:rsidRPr="00EB5EF1" w:rsidRDefault="009602C1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 w:rsidRPr="0021288F">
        <w:rPr>
          <w:bCs/>
          <w:szCs w:val="24"/>
          <w:lang w:eastAsia="ar-SA"/>
        </w:rPr>
        <w:t>Kérelem a</w:t>
      </w:r>
      <w:r>
        <w:rPr>
          <w:bCs/>
          <w:szCs w:val="24"/>
          <w:lang w:eastAsia="ar-SA"/>
        </w:rPr>
        <w:t xml:space="preserve"> 13291/0/A/2 helyrajzi számú, </w:t>
      </w:r>
      <w:r>
        <w:rPr>
          <w:szCs w:val="24"/>
        </w:rPr>
        <w:t>földszinti üzlethelyiség albérletbe adása tárgyában</w:t>
      </w:r>
    </w:p>
    <w:p w:rsidR="00EB5EF1" w:rsidRPr="00EB5EF1" w:rsidRDefault="00EB5EF1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14971/3/A/1 hrsz.-on nyilvántartott helyiség bérlője által benyújtott kérelem tárgyában</w:t>
      </w:r>
    </w:p>
    <w:p w:rsidR="00EB5EF1" w:rsidRPr="00264D87" w:rsidRDefault="009F5966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13647/0/A/2-on nyilvántartott helyiségre beérkezett kérelem tárgyában</w:t>
      </w:r>
    </w:p>
    <w:p w:rsidR="00264D87" w:rsidRPr="00A41E4F" w:rsidRDefault="00264D87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13651/0/A/4 hrsz</w:t>
      </w:r>
      <w:r w:rsidR="0037574E">
        <w:rPr>
          <w:szCs w:val="24"/>
        </w:rPr>
        <w:t>.</w:t>
      </w:r>
      <w:r>
        <w:rPr>
          <w:szCs w:val="24"/>
        </w:rPr>
        <w:t>-ú helyiség volt bérlője ügyében</w:t>
      </w:r>
    </w:p>
    <w:p w:rsidR="00A41E4F" w:rsidRPr="003B201B" w:rsidRDefault="00A41E4F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t>Döntés a Budapest II. kerület, 11514/15/A/14 hrsz.-on nyilvántartott helyiségre beérkezett kérelem tárgyában</w:t>
      </w:r>
    </w:p>
    <w:p w:rsidR="003B201B" w:rsidRPr="00EC4823" w:rsidRDefault="003B201B" w:rsidP="00C508CA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  <w:lang w:eastAsia="ar-SA"/>
        </w:rPr>
        <w:lastRenderedPageBreak/>
        <w:t>Kérelem a</w:t>
      </w:r>
      <w:r>
        <w:rPr>
          <w:szCs w:val="24"/>
        </w:rPr>
        <w:t xml:space="preserve"> Budapest, II. kerület </w:t>
      </w:r>
      <w:r w:rsidR="00C508CA" w:rsidRPr="00C508CA">
        <w:rPr>
          <w:szCs w:val="24"/>
        </w:rPr>
        <w:t>13643/0/A/2 hrsz.</w:t>
      </w:r>
      <w:r>
        <w:rPr>
          <w:szCs w:val="24"/>
        </w:rPr>
        <w:t xml:space="preserve"> alatti alagsori üzlethelyiség részleges albérletbe adására</w:t>
      </w:r>
    </w:p>
    <w:p w:rsidR="00615189" w:rsidRPr="00615189" w:rsidRDefault="00E852A9" w:rsidP="004F33CD">
      <w:pPr>
        <w:pStyle w:val="Listaszerbekezds"/>
        <w:numPr>
          <w:ilvl w:val="0"/>
          <w:numId w:val="2"/>
        </w:numPr>
        <w:jc w:val="both"/>
        <w:rPr>
          <w:szCs w:val="24"/>
          <w:lang w:eastAsia="ar-SA"/>
        </w:rPr>
      </w:pPr>
      <w:r w:rsidRPr="00A152F5">
        <w:rPr>
          <w:bCs/>
          <w:szCs w:val="24"/>
          <w:lang w:eastAsia="ar-SA"/>
        </w:rPr>
        <w:t xml:space="preserve">Döntés a 13496/0/A/2 </w:t>
      </w:r>
      <w:r>
        <w:rPr>
          <w:bCs/>
          <w:szCs w:val="24"/>
          <w:lang w:eastAsia="ar-SA"/>
        </w:rPr>
        <w:t>helyrajzi számon nyilvántartott helyiség bérlője által benyújtott kérelem tárgyában</w:t>
      </w:r>
    </w:p>
    <w:p w:rsidR="00615189" w:rsidRPr="00264D87" w:rsidRDefault="00615189" w:rsidP="00EB5EF1">
      <w:pPr>
        <w:pStyle w:val="Listaszerbekezds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</w:rPr>
        <w:t>Budapest II. kerület, 13060/0/A/61 hrsz.-on nyilvántartott helyiség bérleti jogviszonyának bérlő általi felmondása</w:t>
      </w:r>
    </w:p>
    <w:p w:rsidR="00264D87" w:rsidRPr="00264D87" w:rsidRDefault="00264D87" w:rsidP="00EB5EF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264D87">
        <w:rPr>
          <w:szCs w:val="24"/>
        </w:rPr>
        <w:t>Budapest Főváros II. Kerületi Önkormányzat tulajdonában álló, nem lakás céljára szolgáló helyiségek bérbeadása</w:t>
      </w:r>
      <w:r>
        <w:rPr>
          <w:szCs w:val="24"/>
        </w:rPr>
        <w:t xml:space="preserve"> </w:t>
      </w:r>
      <w:r>
        <w:rPr>
          <w:i/>
          <w:szCs w:val="24"/>
        </w:rPr>
        <w:t>(helyszíni kiosztású)</w:t>
      </w:r>
    </w:p>
    <w:p w:rsidR="00F8614F" w:rsidRPr="00556898" w:rsidRDefault="00F8614F" w:rsidP="00D93A54">
      <w:pPr>
        <w:jc w:val="both"/>
        <w:rPr>
          <w:szCs w:val="24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Vagyonügyek:</w:t>
      </w: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</w:p>
    <w:p w:rsidR="00D44C86" w:rsidRDefault="00D44C86" w:rsidP="00D44C86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rPr>
          <w:szCs w:val="24"/>
        </w:rPr>
        <w:t>A Budapest II. kerület, 59374 helyrajzi számú ingatlanra érkezett kérelmek elbírálása</w:t>
      </w:r>
    </w:p>
    <w:p w:rsidR="002406D8" w:rsidRDefault="002406D8" w:rsidP="00D44C86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rPr>
          <w:szCs w:val="24"/>
        </w:rPr>
        <w:t xml:space="preserve">A </w:t>
      </w:r>
      <w:r w:rsidR="002D74FA">
        <w:rPr>
          <w:szCs w:val="24"/>
        </w:rPr>
        <w:t xml:space="preserve">343/2015.(XII.22.) és a </w:t>
      </w:r>
      <w:r>
        <w:rPr>
          <w:szCs w:val="24"/>
        </w:rPr>
        <w:t>94/2016.(III.31.) Kt. határozat</w:t>
      </w:r>
      <w:r w:rsidR="002D74FA">
        <w:rPr>
          <w:szCs w:val="24"/>
        </w:rPr>
        <w:t>ok</w:t>
      </w:r>
      <w:r>
        <w:rPr>
          <w:szCs w:val="24"/>
        </w:rPr>
        <w:t xml:space="preserve"> visszavonása</w:t>
      </w:r>
    </w:p>
    <w:p w:rsidR="00D44C86" w:rsidRDefault="00D44C86" w:rsidP="00D44C86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4B5123">
        <w:rPr>
          <w:szCs w:val="24"/>
        </w:rPr>
        <w:t>A BUDÉP Budai Épületfenntartó Kft-vel kötött szerződés módosítása</w:t>
      </w:r>
    </w:p>
    <w:p w:rsidR="004A7600" w:rsidRDefault="004A7600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314ADA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93A54" w:rsidRPr="007F7851" w:rsidRDefault="00D93A54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7F7851">
        <w:rPr>
          <w:szCs w:val="24"/>
        </w:rPr>
        <w:t>Beszámoló a Gazdasági és Tulajdonosi Bizottság lejárt határidejű határozatainak végrehajtásáról</w:t>
      </w:r>
    </w:p>
    <w:p w:rsidR="00D93A54" w:rsidRPr="00556898" w:rsidRDefault="00D93A54" w:rsidP="00D93A54">
      <w:pPr>
        <w:jc w:val="both"/>
        <w:rPr>
          <w:color w:val="000000"/>
          <w:szCs w:val="24"/>
          <w:lang w:eastAsia="en-US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Lakásügyek:</w:t>
      </w:r>
    </w:p>
    <w:p w:rsidR="00D93A54" w:rsidRPr="00556898" w:rsidRDefault="00D93A54" w:rsidP="00D93A54">
      <w:pPr>
        <w:jc w:val="both"/>
        <w:rPr>
          <w:szCs w:val="24"/>
        </w:rPr>
      </w:pPr>
    </w:p>
    <w:p w:rsidR="00BF1A18" w:rsidRDefault="003F48AF" w:rsidP="00C508CA">
      <w:pPr>
        <w:pStyle w:val="Listaszerbekezds"/>
        <w:numPr>
          <w:ilvl w:val="0"/>
          <w:numId w:val="2"/>
        </w:numPr>
        <w:jc w:val="both"/>
      </w:pPr>
      <w:r>
        <w:t xml:space="preserve">A Budapest II. kerület </w:t>
      </w:r>
      <w:r w:rsidR="00C508CA" w:rsidRPr="00C508CA">
        <w:t>12680 hrsz</w:t>
      </w:r>
      <w:r w:rsidR="00C508CA">
        <w:t>.</w:t>
      </w:r>
      <w:r w:rsidR="00BF1A18">
        <w:t xml:space="preserve"> alatti üresen álló,</w:t>
      </w:r>
      <w:r w:rsidR="00BF1A18" w:rsidRPr="00BF1A18">
        <w:t xml:space="preserve"> </w:t>
      </w:r>
      <w:r w:rsidR="00BF1A18">
        <w:t>vegyes tulajdonú ingatlan elidegenítésének ügye</w:t>
      </w:r>
      <w:r w:rsidR="00540D6C">
        <w:t xml:space="preserve"> </w:t>
      </w:r>
    </w:p>
    <w:p w:rsidR="0031081B" w:rsidRPr="00701029" w:rsidRDefault="00FF4A24" w:rsidP="0007113A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FF4A24">
        <w:rPr>
          <w:szCs w:val="24"/>
        </w:rPr>
        <w:t>Kérelem a 14799/0/A/15 hrsz. alatt nyilvántartott lakás ismételt bérbe adására, valamint a lakás tekintetében korábban keletkezett lakásdíj tartozás utáni késedelmi kamat megfizetésének elengedésére</w:t>
      </w:r>
      <w:r>
        <w:rPr>
          <w:szCs w:val="24"/>
        </w:rPr>
        <w:t xml:space="preserve"> </w:t>
      </w:r>
      <w:r>
        <w:rPr>
          <w:szCs w:val="24"/>
        </w:rPr>
        <w:tab/>
      </w:r>
      <w:r w:rsidR="0031081B" w:rsidRPr="00FF4A24">
        <w:rPr>
          <w:b/>
          <w:i/>
          <w:szCs w:val="24"/>
        </w:rPr>
        <w:t>Zárt ülés!</w:t>
      </w:r>
    </w:p>
    <w:p w:rsidR="00701029" w:rsidRPr="0039275D" w:rsidRDefault="00264D87" w:rsidP="00701029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264D87">
        <w:rPr>
          <w:szCs w:val="24"/>
        </w:rPr>
        <w:t>Kérelem a Budapest II. kerület 13496/0/A/38 hrsz. alatt nyilvántartott lakás címének egyéni vállalkozás székhelyeként történő bejelentésére</w:t>
      </w:r>
      <w:r w:rsidR="00701029" w:rsidRPr="00701029">
        <w:rPr>
          <w:szCs w:val="24"/>
        </w:rPr>
        <w:t xml:space="preserve"> </w:t>
      </w:r>
      <w:r w:rsidR="00701029">
        <w:rPr>
          <w:szCs w:val="24"/>
        </w:rPr>
        <w:tab/>
      </w:r>
      <w:r w:rsidR="00701029" w:rsidRPr="00FF4A24">
        <w:rPr>
          <w:b/>
          <w:i/>
          <w:szCs w:val="24"/>
        </w:rPr>
        <w:t>Zárt ülés!</w:t>
      </w:r>
    </w:p>
    <w:p w:rsidR="0039275D" w:rsidRPr="00701029" w:rsidRDefault="0039275D" w:rsidP="00701029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Kérelem bérlőtársi jogviszony létesítésére az 14487 hrsz. alatt nyilvántartott</w:t>
      </w:r>
      <w:bookmarkStart w:id="0" w:name="_GoBack"/>
      <w:bookmarkEnd w:id="0"/>
      <w:r>
        <w:t xml:space="preserve"> önkormányzati bérlakás tekintetében</w:t>
      </w:r>
      <w:r w:rsidRPr="0039275D">
        <w:rPr>
          <w:szCs w:val="24"/>
        </w:rPr>
        <w:t xml:space="preserve"> </w:t>
      </w:r>
      <w:r>
        <w:rPr>
          <w:szCs w:val="24"/>
        </w:rPr>
        <w:tab/>
      </w:r>
      <w:r w:rsidRPr="00FF4A24">
        <w:rPr>
          <w:b/>
          <w:i/>
          <w:szCs w:val="24"/>
        </w:rPr>
        <w:t>Zárt ülés!</w:t>
      </w:r>
    </w:p>
    <w:p w:rsidR="00701029" w:rsidRDefault="00701029" w:rsidP="00D93A54">
      <w:pPr>
        <w:jc w:val="both"/>
        <w:rPr>
          <w:szCs w:val="24"/>
        </w:rPr>
      </w:pPr>
    </w:p>
    <w:p w:rsidR="00C27BED" w:rsidRPr="00556898" w:rsidRDefault="00C27BED" w:rsidP="00D93A54">
      <w:pPr>
        <w:jc w:val="both"/>
        <w:rPr>
          <w:szCs w:val="24"/>
        </w:rPr>
      </w:pPr>
    </w:p>
    <w:p w:rsidR="00D93A54" w:rsidRDefault="00D93A54" w:rsidP="00D93A54">
      <w:pPr>
        <w:jc w:val="both"/>
        <w:rPr>
          <w:szCs w:val="24"/>
          <w:lang w:eastAsia="ar-SA"/>
        </w:rPr>
      </w:pPr>
      <w:r w:rsidRPr="00556898">
        <w:rPr>
          <w:szCs w:val="24"/>
          <w:lang w:eastAsia="ar-SA"/>
        </w:rPr>
        <w:t xml:space="preserve">Budapest, 2016. </w:t>
      </w:r>
      <w:r w:rsidR="00FF4A24">
        <w:rPr>
          <w:szCs w:val="24"/>
          <w:lang w:eastAsia="ar-SA"/>
        </w:rPr>
        <w:t>december</w:t>
      </w:r>
      <w:r w:rsidR="00CE3675">
        <w:rPr>
          <w:szCs w:val="24"/>
          <w:lang w:eastAsia="ar-SA"/>
        </w:rPr>
        <w:t xml:space="preserve"> 1</w:t>
      </w:r>
      <w:r w:rsidR="00263B14">
        <w:rPr>
          <w:szCs w:val="24"/>
          <w:lang w:eastAsia="ar-SA"/>
        </w:rPr>
        <w:t>6</w:t>
      </w:r>
      <w:r w:rsidR="00CE3675">
        <w:rPr>
          <w:szCs w:val="24"/>
          <w:lang w:eastAsia="ar-SA"/>
        </w:rPr>
        <w:t>.</w:t>
      </w:r>
    </w:p>
    <w:p w:rsidR="00C27BED" w:rsidRDefault="00C27BED" w:rsidP="00D93A54">
      <w:pPr>
        <w:jc w:val="both"/>
        <w:rPr>
          <w:szCs w:val="24"/>
          <w:lang w:eastAsia="ar-SA"/>
        </w:rPr>
      </w:pPr>
    </w:p>
    <w:p w:rsidR="00D44C86" w:rsidRPr="00556898" w:rsidRDefault="00D44C86" w:rsidP="00D93A54">
      <w:pPr>
        <w:jc w:val="both"/>
        <w:rPr>
          <w:szCs w:val="24"/>
          <w:lang w:eastAsia="ar-SA"/>
        </w:rPr>
      </w:pPr>
    </w:p>
    <w:p w:rsidR="00D93A54" w:rsidRPr="00556898" w:rsidRDefault="00D93A54" w:rsidP="00D93A54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Őrsi Gergely</w:t>
      </w:r>
    </w:p>
    <w:p w:rsidR="00694527" w:rsidRPr="00D93A54" w:rsidRDefault="00D93A54" w:rsidP="00D93A54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Elnök</w:t>
      </w:r>
    </w:p>
    <w:sectPr w:rsidR="00694527" w:rsidRPr="00D93A54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508CA">
      <w:rPr>
        <w:noProof/>
      </w:rPr>
      <w:t>2</w:t>
    </w:r>
    <w:r>
      <w:fldChar w:fldCharType="end"/>
    </w:r>
  </w:p>
  <w:p w:rsidR="000C24E7" w:rsidRDefault="00C508CA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508CA">
      <w:rPr>
        <w:noProof/>
      </w:rPr>
      <w:t>1</w:t>
    </w:r>
    <w:r>
      <w:fldChar w:fldCharType="end"/>
    </w:r>
  </w:p>
  <w:p w:rsidR="003F31BC" w:rsidRPr="003F31BC" w:rsidRDefault="00C508CA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95pt;height:64.5pt" o:ole="" fillcolor="window">
                <v:imagedata r:id="rId1" o:title=""/>
              </v:shape>
              <o:OLEObject Type="Embed" ProgID="Word.Picture.8" ShapeID="_x0000_i1025" DrawAspect="Content" ObjectID="_1543645424" r:id="rId2"/>
            </w:object>
          </w:r>
        </w:p>
      </w:tc>
      <w:tc>
        <w:tcPr>
          <w:tcW w:w="4500" w:type="dxa"/>
        </w:tcPr>
        <w:p w:rsidR="003F31BC" w:rsidRDefault="00C508CA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C508CA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C508CA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C508CA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C508CA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C508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4084"/>
    <w:rsid w:val="000F31FB"/>
    <w:rsid w:val="00101A63"/>
    <w:rsid w:val="00127B85"/>
    <w:rsid w:val="001778CB"/>
    <w:rsid w:val="002406D8"/>
    <w:rsid w:val="00263B14"/>
    <w:rsid w:val="00264D87"/>
    <w:rsid w:val="002B1273"/>
    <w:rsid w:val="002D74FA"/>
    <w:rsid w:val="002E6E11"/>
    <w:rsid w:val="0030288C"/>
    <w:rsid w:val="0031081B"/>
    <w:rsid w:val="00333C62"/>
    <w:rsid w:val="0037574E"/>
    <w:rsid w:val="0039275D"/>
    <w:rsid w:val="003B201B"/>
    <w:rsid w:val="003B5BBA"/>
    <w:rsid w:val="003F48AF"/>
    <w:rsid w:val="004004C2"/>
    <w:rsid w:val="00451D6D"/>
    <w:rsid w:val="004A7600"/>
    <w:rsid w:val="004F33CD"/>
    <w:rsid w:val="00520201"/>
    <w:rsid w:val="00540D6C"/>
    <w:rsid w:val="00552F38"/>
    <w:rsid w:val="005C260C"/>
    <w:rsid w:val="005C7C98"/>
    <w:rsid w:val="005E6B10"/>
    <w:rsid w:val="00615189"/>
    <w:rsid w:val="00694527"/>
    <w:rsid w:val="00696379"/>
    <w:rsid w:val="006C47E5"/>
    <w:rsid w:val="00701029"/>
    <w:rsid w:val="007932E0"/>
    <w:rsid w:val="007D4659"/>
    <w:rsid w:val="00801B40"/>
    <w:rsid w:val="008E2C38"/>
    <w:rsid w:val="008E59E6"/>
    <w:rsid w:val="0094231D"/>
    <w:rsid w:val="009602C1"/>
    <w:rsid w:val="009F5966"/>
    <w:rsid w:val="00A00547"/>
    <w:rsid w:val="00A32041"/>
    <w:rsid w:val="00A41E4F"/>
    <w:rsid w:val="00AC25B2"/>
    <w:rsid w:val="00AF7CBE"/>
    <w:rsid w:val="00B223A1"/>
    <w:rsid w:val="00B36600"/>
    <w:rsid w:val="00BF1A18"/>
    <w:rsid w:val="00C27BED"/>
    <w:rsid w:val="00C508CA"/>
    <w:rsid w:val="00C97A46"/>
    <w:rsid w:val="00CE3675"/>
    <w:rsid w:val="00D24D3D"/>
    <w:rsid w:val="00D44C86"/>
    <w:rsid w:val="00D93A54"/>
    <w:rsid w:val="00E71A45"/>
    <w:rsid w:val="00E852A9"/>
    <w:rsid w:val="00EA428F"/>
    <w:rsid w:val="00EB5EF1"/>
    <w:rsid w:val="00EC4823"/>
    <w:rsid w:val="00F0752D"/>
    <w:rsid w:val="00F446AF"/>
    <w:rsid w:val="00F66B2D"/>
    <w:rsid w:val="00F80181"/>
    <w:rsid w:val="00F8614F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Takács Anna</cp:lastModifiedBy>
  <cp:revision>3</cp:revision>
  <cp:lastPrinted>2016-12-16T12:33:00Z</cp:lastPrinted>
  <dcterms:created xsi:type="dcterms:W3CDTF">2016-12-19T08:31:00Z</dcterms:created>
  <dcterms:modified xsi:type="dcterms:W3CDTF">2016-12-19T08:37:00Z</dcterms:modified>
</cp:coreProperties>
</file>