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B2" w:rsidRPr="00761527" w:rsidRDefault="001664B2" w:rsidP="001664B2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1664B2" w:rsidRPr="00761527" w:rsidRDefault="001664B2" w:rsidP="001664B2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4B2" w:rsidRPr="00761527" w:rsidRDefault="001664B2" w:rsidP="001664B2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1664B2" w:rsidRPr="00761527" w:rsidRDefault="001664B2" w:rsidP="001664B2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664B2" w:rsidRPr="00761527" w:rsidRDefault="001664B2" w:rsidP="001664B2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KÉPVISELŐ-TESTÜLET</w:t>
      </w:r>
    </w:p>
    <w:p w:rsidR="001664B2" w:rsidRPr="00761527" w:rsidRDefault="001664B2" w:rsidP="001664B2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1664B2" w:rsidRPr="00761527" w:rsidRDefault="001664B2" w:rsidP="001664B2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január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1664B2" w:rsidRPr="00761527" w:rsidRDefault="001664B2" w:rsidP="001664B2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1664B2" w:rsidRPr="00761527" w:rsidRDefault="001664B2" w:rsidP="001664B2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15.00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a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4B2" w:rsidRPr="00761527" w:rsidRDefault="001664B2" w:rsidP="001664B2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1664B2" w:rsidRPr="00761527" w:rsidRDefault="001664B2" w:rsidP="001664B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1664B2" w:rsidRPr="00761527" w:rsidRDefault="001664B2" w:rsidP="001664B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1664B2" w:rsidRPr="00761527" w:rsidRDefault="001664B2" w:rsidP="001664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664B2" w:rsidRPr="00761527" w:rsidRDefault="001664B2" w:rsidP="001664B2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1664B2" w:rsidRPr="00761527" w:rsidRDefault="001664B2" w:rsidP="001664B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1664B2" w:rsidRPr="00761527" w:rsidRDefault="001664B2" w:rsidP="001664B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1664B2" w:rsidRPr="00761527" w:rsidRDefault="001664B2" w:rsidP="001664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664B2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1709B" w:rsidRPr="00761527" w:rsidRDefault="00D1709B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E47C49" w:rsidRPr="00C177FE" w:rsidRDefault="00E47C49" w:rsidP="00C177FE"/>
    <w:p w:rsidR="00E47C49" w:rsidRPr="006A1DB6" w:rsidRDefault="00E65F14" w:rsidP="008328F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47C49" w:rsidRPr="006A1DB6">
        <w:rPr>
          <w:sz w:val="24"/>
          <w:szCs w:val="24"/>
        </w:rPr>
        <w:t>./</w:t>
      </w:r>
      <w:r w:rsidR="00E47C49" w:rsidRPr="006A1DB6">
        <w:rPr>
          <w:sz w:val="24"/>
          <w:szCs w:val="24"/>
        </w:rPr>
        <w:tab/>
      </w:r>
      <w:r w:rsidR="00E47C49">
        <w:rPr>
          <w:sz w:val="24"/>
          <w:szCs w:val="24"/>
        </w:rPr>
        <w:t>Javaslat a Budapest Főváros II. Kerület Önkormányzat Képviselő-testületének az idegenforgalmi adóról szóló 27/2010.(XI.30.) önkormányzati rendeletének módosítására</w:t>
      </w:r>
    </w:p>
    <w:p w:rsidR="00E47C49" w:rsidRPr="006A1DB6" w:rsidRDefault="00E47C4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47C49" w:rsidRPr="006A1DB6" w:rsidRDefault="00E47C4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47C49" w:rsidRPr="006A1DB6" w:rsidRDefault="00E47C4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47C49" w:rsidRPr="006A1DB6" w:rsidRDefault="00E47C4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Kőműves László</w:t>
      </w:r>
    </w:p>
    <w:p w:rsidR="00E47C49" w:rsidRDefault="00E47C4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Adócsoport vezetője</w:t>
      </w:r>
    </w:p>
    <w:p w:rsidR="00E47C49" w:rsidRPr="00C177FE" w:rsidRDefault="00E47C49" w:rsidP="00C177FE"/>
    <w:p w:rsidR="00E47C49" w:rsidRPr="006A1DB6" w:rsidRDefault="00E65F14" w:rsidP="008328F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E47C49" w:rsidRPr="006A1DB6">
        <w:rPr>
          <w:sz w:val="24"/>
          <w:szCs w:val="24"/>
        </w:rPr>
        <w:t>./</w:t>
      </w:r>
      <w:r w:rsidR="00E47C49" w:rsidRPr="006A1DB6">
        <w:rPr>
          <w:sz w:val="24"/>
          <w:szCs w:val="24"/>
        </w:rPr>
        <w:tab/>
      </w:r>
      <w:r w:rsidR="00E47C49">
        <w:rPr>
          <w:sz w:val="24"/>
          <w:szCs w:val="24"/>
        </w:rPr>
        <w:t>Javaslat a Budapest Főváros II. Kerületi Önkormányzat Képviselő-testületének a talajterhelési díj helyi szabályairól szóló 12/2008.(V.20.) önkormányzati rendeletének módosítására</w:t>
      </w:r>
    </w:p>
    <w:p w:rsidR="00E47C49" w:rsidRPr="006A1DB6" w:rsidRDefault="00E47C4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47C49" w:rsidRPr="006A1DB6" w:rsidRDefault="00E47C4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47C49" w:rsidRPr="006A1DB6" w:rsidRDefault="00E47C4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47C49" w:rsidRPr="006A1DB6" w:rsidRDefault="00E47C4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Kőműves László</w:t>
      </w:r>
    </w:p>
    <w:p w:rsidR="00E47C49" w:rsidRDefault="00E47C4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Adócsoport vezetője</w:t>
      </w:r>
    </w:p>
    <w:p w:rsidR="008E3063" w:rsidRPr="006A1DB6" w:rsidRDefault="00E65F1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8E3063" w:rsidRPr="006A1DB6">
        <w:rPr>
          <w:sz w:val="24"/>
          <w:szCs w:val="24"/>
        </w:rPr>
        <w:t>./</w:t>
      </w:r>
      <w:r w:rsidR="008E3063" w:rsidRPr="006A1DB6">
        <w:rPr>
          <w:sz w:val="24"/>
          <w:szCs w:val="24"/>
        </w:rPr>
        <w:tab/>
      </w:r>
      <w:r w:rsidR="008E3063">
        <w:rPr>
          <w:sz w:val="24"/>
          <w:szCs w:val="24"/>
        </w:rPr>
        <w:t>Javaslat a Bp. II. Kerületi Városrendezési és Építési Szabályzatról szóló 2/2007.(I.18.) rendelet módosító 24/2015.(XII.23.) rendelet egyes rendelkezéseinek eltérő szöveggel történő hatálybaléptetésére</w:t>
      </w:r>
    </w:p>
    <w:p w:rsidR="008E3063" w:rsidRPr="006A1DB6" w:rsidRDefault="008E306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E3063" w:rsidRPr="006A1DB6" w:rsidRDefault="008E306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E3063" w:rsidRPr="006A1DB6" w:rsidRDefault="008E306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E3063" w:rsidRPr="006A1DB6" w:rsidRDefault="008E306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E3063" w:rsidRDefault="008E306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1664B2" w:rsidRPr="006A1DB6" w:rsidRDefault="00E65F14" w:rsidP="001664B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664B2" w:rsidRPr="006A1DB6">
        <w:rPr>
          <w:sz w:val="24"/>
          <w:szCs w:val="24"/>
        </w:rPr>
        <w:t>./</w:t>
      </w:r>
      <w:r w:rsidR="001664B2" w:rsidRPr="006A1DB6">
        <w:rPr>
          <w:sz w:val="24"/>
          <w:szCs w:val="24"/>
        </w:rPr>
        <w:tab/>
      </w:r>
      <w:r w:rsidR="001664B2">
        <w:rPr>
          <w:sz w:val="24"/>
          <w:szCs w:val="24"/>
        </w:rPr>
        <w:t>Döntés a Budapest Főváros Kormányhivatala Kormánymegbízottnak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 tett javaslatról</w:t>
      </w:r>
    </w:p>
    <w:p w:rsidR="001664B2" w:rsidRPr="006A1DB6" w:rsidRDefault="001664B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926889">
        <w:rPr>
          <w:sz w:val="24"/>
          <w:szCs w:val="24"/>
        </w:rPr>
        <w:tab/>
      </w:r>
      <w:r w:rsidR="00926889">
        <w:rPr>
          <w:sz w:val="24"/>
          <w:szCs w:val="24"/>
        </w:rPr>
        <w:tab/>
      </w:r>
      <w:r w:rsidR="00926889">
        <w:rPr>
          <w:sz w:val="24"/>
          <w:szCs w:val="24"/>
        </w:rPr>
        <w:tab/>
      </w:r>
      <w:r w:rsidR="00926889">
        <w:rPr>
          <w:sz w:val="24"/>
          <w:szCs w:val="24"/>
        </w:rPr>
        <w:tab/>
      </w:r>
      <w:r w:rsidR="00926889">
        <w:rPr>
          <w:sz w:val="24"/>
          <w:szCs w:val="24"/>
        </w:rPr>
        <w:tab/>
      </w:r>
      <w:r w:rsidR="00926889">
        <w:rPr>
          <w:sz w:val="24"/>
          <w:szCs w:val="24"/>
        </w:rPr>
        <w:tab/>
      </w:r>
      <w:r w:rsidR="00926889">
        <w:rPr>
          <w:sz w:val="24"/>
          <w:szCs w:val="24"/>
        </w:rPr>
        <w:tab/>
      </w:r>
      <w:r w:rsidR="00926889">
        <w:rPr>
          <w:sz w:val="24"/>
          <w:szCs w:val="24"/>
        </w:rPr>
        <w:tab/>
      </w:r>
      <w:r w:rsidR="00926889">
        <w:rPr>
          <w:sz w:val="24"/>
          <w:szCs w:val="24"/>
        </w:rPr>
        <w:tab/>
      </w:r>
      <w:bookmarkStart w:id="0" w:name="_GoBack"/>
      <w:bookmarkEnd w:id="0"/>
      <w:r w:rsidR="00926889">
        <w:rPr>
          <w:sz w:val="24"/>
          <w:szCs w:val="24"/>
        </w:rPr>
        <w:t>(</w:t>
      </w:r>
      <w:r w:rsidR="00926889" w:rsidRPr="00926889">
        <w:rPr>
          <w:b/>
          <w:i/>
          <w:sz w:val="24"/>
          <w:szCs w:val="24"/>
        </w:rPr>
        <w:t>Zárt ülés!</w:t>
      </w:r>
      <w:r w:rsidR="00926889">
        <w:rPr>
          <w:sz w:val="24"/>
          <w:szCs w:val="24"/>
        </w:rPr>
        <w:t>)</w:t>
      </w:r>
    </w:p>
    <w:p w:rsidR="001664B2" w:rsidRPr="006A1DB6" w:rsidRDefault="001664B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664B2" w:rsidRPr="006A1DB6" w:rsidRDefault="001664B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664B2" w:rsidRPr="006A1DB6" w:rsidRDefault="001664B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1664B2" w:rsidRDefault="001664B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AF6DC3" w:rsidRPr="006A1DB6" w:rsidRDefault="00E65F14" w:rsidP="00AF6DC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AF6DC3" w:rsidRPr="006A1DB6">
        <w:rPr>
          <w:sz w:val="24"/>
          <w:szCs w:val="24"/>
        </w:rPr>
        <w:t>./</w:t>
      </w:r>
      <w:r w:rsidR="00AF6DC3" w:rsidRPr="006A1DB6">
        <w:rPr>
          <w:sz w:val="24"/>
          <w:szCs w:val="24"/>
        </w:rPr>
        <w:tab/>
      </w:r>
      <w:r w:rsidR="00AF6DC3">
        <w:rPr>
          <w:sz w:val="24"/>
          <w:szCs w:val="24"/>
        </w:rPr>
        <w:t>Budapest II. Kerületi Közbiztonsági Alapítvány Alapító Okiratának módosítása</w:t>
      </w:r>
    </w:p>
    <w:p w:rsidR="00AF6DC3" w:rsidRPr="006A1DB6" w:rsidRDefault="00AF6DC3" w:rsidP="00AF6DC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F6DC3" w:rsidRPr="006A1DB6" w:rsidRDefault="00AF6DC3" w:rsidP="00AF6DC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F6DC3" w:rsidRPr="006A1DB6" w:rsidRDefault="00AF6DC3" w:rsidP="00AF6DC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F6DC3" w:rsidRPr="006A1DB6" w:rsidRDefault="00AF6DC3" w:rsidP="00AF6DC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AF6DC3" w:rsidRDefault="00AF6DC3" w:rsidP="00AF6DC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E47C49" w:rsidRPr="006A1DB6" w:rsidRDefault="00E65F14" w:rsidP="008328F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47C49" w:rsidRPr="006A1DB6">
        <w:rPr>
          <w:sz w:val="24"/>
          <w:szCs w:val="24"/>
        </w:rPr>
        <w:t>./</w:t>
      </w:r>
      <w:r w:rsidR="00E47C49" w:rsidRPr="006A1DB6">
        <w:rPr>
          <w:sz w:val="24"/>
          <w:szCs w:val="24"/>
        </w:rPr>
        <w:tab/>
      </w:r>
      <w:r w:rsidR="00E47C49">
        <w:rPr>
          <w:sz w:val="24"/>
          <w:szCs w:val="24"/>
        </w:rPr>
        <w:t>A 2016/2017. nevelési évben induló óvodai csoportok számának meghatározása és a 2016. évi létszámkeret engedélyezése</w:t>
      </w:r>
    </w:p>
    <w:p w:rsidR="00E47C49" w:rsidRPr="006A1DB6" w:rsidRDefault="00E47C4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47C49" w:rsidRPr="006A1DB6" w:rsidRDefault="00E47C4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47C49" w:rsidRPr="006A1DB6" w:rsidRDefault="00E47C4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47C49" w:rsidRPr="006A1DB6" w:rsidRDefault="00E47C4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E47C49" w:rsidRDefault="00E47C4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1664B2" w:rsidRPr="006A1DB6" w:rsidRDefault="00E65F14" w:rsidP="001664B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664B2" w:rsidRPr="006A1DB6">
        <w:rPr>
          <w:sz w:val="24"/>
          <w:szCs w:val="24"/>
        </w:rPr>
        <w:t>./</w:t>
      </w:r>
      <w:r w:rsidR="001664B2" w:rsidRPr="006A1DB6">
        <w:rPr>
          <w:sz w:val="24"/>
          <w:szCs w:val="24"/>
        </w:rPr>
        <w:tab/>
      </w:r>
      <w:r w:rsidR="001664B2">
        <w:rPr>
          <w:sz w:val="24"/>
          <w:szCs w:val="24"/>
        </w:rPr>
        <w:t>A Budapest, II. kerület Bimbó út 51. (Eszter utca 10.b.) szám alatti, 12806 helyrajzi számú ingatlanra vonatkozó önkormányzati elővásárlási jogról lemondás</w:t>
      </w:r>
    </w:p>
    <w:p w:rsidR="001664B2" w:rsidRPr="006A1DB6" w:rsidRDefault="001664B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664B2" w:rsidRPr="006A1DB6" w:rsidRDefault="001664B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664B2" w:rsidRPr="006A1DB6" w:rsidRDefault="001664B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664B2" w:rsidRPr="006A1DB6" w:rsidRDefault="001664B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1664B2" w:rsidRDefault="001664B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AF6DC3" w:rsidRPr="006A1DB6" w:rsidRDefault="00E65F1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AF6DC3" w:rsidRPr="006A1DB6">
        <w:rPr>
          <w:sz w:val="24"/>
          <w:szCs w:val="24"/>
        </w:rPr>
        <w:t>./</w:t>
      </w:r>
      <w:r w:rsidR="00AF6DC3" w:rsidRPr="006A1DB6">
        <w:rPr>
          <w:sz w:val="24"/>
          <w:szCs w:val="24"/>
        </w:rPr>
        <w:tab/>
      </w:r>
      <w:r w:rsidR="00AF6DC3">
        <w:rPr>
          <w:sz w:val="24"/>
          <w:szCs w:val="24"/>
        </w:rPr>
        <w:t>A II. kerületi Egyesített Bölcsődék vezetőjének megbízása</w:t>
      </w:r>
    </w:p>
    <w:p w:rsidR="00AF6DC3" w:rsidRPr="006A1DB6" w:rsidRDefault="00AF6DC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6DC3">
        <w:rPr>
          <w:b/>
          <w:i/>
          <w:sz w:val="24"/>
          <w:szCs w:val="24"/>
        </w:rPr>
        <w:t>(Zárt ülés!)</w:t>
      </w:r>
    </w:p>
    <w:p w:rsidR="00AF6DC3" w:rsidRPr="006A1DB6" w:rsidRDefault="00AF6DC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F6DC3" w:rsidRPr="006A1DB6" w:rsidRDefault="00AF6DC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F6DC3" w:rsidRPr="006A1DB6" w:rsidRDefault="00AF6DC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AF6DC3" w:rsidRDefault="00AF6DC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8328FC" w:rsidRPr="006A1DB6" w:rsidRDefault="00E65F1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8328FC" w:rsidRPr="006A1DB6">
        <w:rPr>
          <w:sz w:val="24"/>
          <w:szCs w:val="24"/>
        </w:rPr>
        <w:t>./</w:t>
      </w:r>
      <w:r w:rsidR="008328FC" w:rsidRPr="006A1DB6">
        <w:rPr>
          <w:sz w:val="24"/>
          <w:szCs w:val="24"/>
        </w:rPr>
        <w:tab/>
      </w:r>
      <w:r w:rsidR="008328FC">
        <w:rPr>
          <w:sz w:val="24"/>
          <w:szCs w:val="24"/>
        </w:rPr>
        <w:t>Szociális ellátással kapcsolatos elsőfokú döntéssel szembeni fellebbezés</w:t>
      </w:r>
    </w:p>
    <w:p w:rsidR="008328FC" w:rsidRPr="006A1DB6" w:rsidRDefault="008328F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28FC">
        <w:rPr>
          <w:b/>
          <w:sz w:val="24"/>
          <w:szCs w:val="24"/>
        </w:rPr>
        <w:t>(Zárt ülés!)</w:t>
      </w:r>
    </w:p>
    <w:p w:rsidR="008328FC" w:rsidRPr="006A1DB6" w:rsidRDefault="008328F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328FC" w:rsidRPr="006A1DB6" w:rsidRDefault="008328F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328FC" w:rsidRPr="006A1DB6" w:rsidRDefault="008328F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8328FC" w:rsidRDefault="008328F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AF6DC3" w:rsidRPr="006A1DB6" w:rsidRDefault="00E65F14" w:rsidP="00AF6DC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AF6DC3" w:rsidRPr="006A1DB6">
        <w:rPr>
          <w:sz w:val="24"/>
          <w:szCs w:val="24"/>
        </w:rPr>
        <w:t>./</w:t>
      </w:r>
      <w:r w:rsidR="00AF6DC3" w:rsidRPr="006A1DB6">
        <w:rPr>
          <w:sz w:val="24"/>
          <w:szCs w:val="24"/>
        </w:rPr>
        <w:tab/>
      </w:r>
      <w:r w:rsidR="00AF6DC3">
        <w:rPr>
          <w:sz w:val="24"/>
          <w:szCs w:val="24"/>
        </w:rPr>
        <w:t>Fellebbezés településképi bejelentési eljárásban hozott határozattal szemben</w:t>
      </w:r>
    </w:p>
    <w:p w:rsidR="00AF6DC3" w:rsidRPr="006A1DB6" w:rsidRDefault="00AF6DC3" w:rsidP="00AF6DC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1BC">
        <w:rPr>
          <w:b/>
          <w:i/>
          <w:sz w:val="24"/>
          <w:szCs w:val="24"/>
        </w:rPr>
        <w:t>(Zárt ülés!)</w:t>
      </w:r>
    </w:p>
    <w:p w:rsidR="00AF6DC3" w:rsidRPr="006A1DB6" w:rsidRDefault="00AF6DC3" w:rsidP="00AF6DC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F6DC3" w:rsidRPr="006A1DB6" w:rsidRDefault="00AF6DC3" w:rsidP="00AF6DC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F6DC3" w:rsidRPr="006A1DB6" w:rsidRDefault="00AF6DC3" w:rsidP="00AF6DC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F6DC3" w:rsidRDefault="00AF6DC3" w:rsidP="00AF6DC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F6DC3" w:rsidRPr="006A1DB6" w:rsidRDefault="00E65F14" w:rsidP="00AF6DC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11./</w:t>
      </w:r>
      <w:r w:rsidR="00AF6DC3" w:rsidRPr="006A1DB6">
        <w:rPr>
          <w:sz w:val="24"/>
          <w:szCs w:val="24"/>
        </w:rPr>
        <w:tab/>
      </w:r>
      <w:r w:rsidR="00AF6DC3">
        <w:rPr>
          <w:sz w:val="24"/>
          <w:szCs w:val="24"/>
        </w:rPr>
        <w:t>Fellebbezés településképi bejelentési eljárásban hozott határozattal szemben</w:t>
      </w:r>
    </w:p>
    <w:p w:rsidR="00AF6DC3" w:rsidRPr="006A1DB6" w:rsidRDefault="00AF6DC3" w:rsidP="00AF6DC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1BC">
        <w:rPr>
          <w:b/>
          <w:i/>
          <w:sz w:val="24"/>
          <w:szCs w:val="24"/>
        </w:rPr>
        <w:t>(Zárt ülés!)</w:t>
      </w:r>
    </w:p>
    <w:p w:rsidR="00AF6DC3" w:rsidRPr="006A1DB6" w:rsidRDefault="00AF6DC3" w:rsidP="00AF6DC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F6DC3" w:rsidRPr="006A1DB6" w:rsidRDefault="00AF6DC3" w:rsidP="00AF6DC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F6DC3" w:rsidRPr="006A1DB6" w:rsidRDefault="00AF6DC3" w:rsidP="00AF6DC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F6DC3" w:rsidRDefault="00AF6DC3" w:rsidP="00AF6DC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F6DC3" w:rsidRPr="006A1DB6" w:rsidRDefault="00E65F14" w:rsidP="00AF6DC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12./</w:t>
      </w:r>
      <w:r w:rsidR="00AF6DC3" w:rsidRPr="006A1DB6">
        <w:rPr>
          <w:sz w:val="24"/>
          <w:szCs w:val="24"/>
        </w:rPr>
        <w:tab/>
      </w:r>
      <w:r w:rsidR="00AF6DC3">
        <w:rPr>
          <w:sz w:val="24"/>
          <w:szCs w:val="24"/>
        </w:rPr>
        <w:t>Fellebbezés településképi bejelentési eljárásban hozott határozattal szemben</w:t>
      </w:r>
    </w:p>
    <w:p w:rsidR="00AF6DC3" w:rsidRPr="006A1DB6" w:rsidRDefault="00AF6DC3" w:rsidP="00AF6DC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1BC">
        <w:rPr>
          <w:b/>
          <w:i/>
          <w:sz w:val="24"/>
          <w:szCs w:val="24"/>
        </w:rPr>
        <w:t>(Zárt ülés!)</w:t>
      </w:r>
    </w:p>
    <w:p w:rsidR="00AF6DC3" w:rsidRPr="006A1DB6" w:rsidRDefault="00AF6DC3" w:rsidP="00AF6DC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F6DC3" w:rsidRPr="006A1DB6" w:rsidRDefault="00AF6DC3" w:rsidP="00AF6DC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F6DC3" w:rsidRPr="006A1DB6" w:rsidRDefault="00AF6DC3" w:rsidP="00AF6DC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F6DC3" w:rsidRDefault="00AF6DC3" w:rsidP="00AF6DC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F6DC3" w:rsidRPr="006A1DB6" w:rsidRDefault="00E65F14" w:rsidP="00AF6DC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13</w:t>
      </w:r>
      <w:r w:rsidR="00AF6DC3" w:rsidRPr="006A1DB6">
        <w:rPr>
          <w:sz w:val="24"/>
          <w:szCs w:val="24"/>
        </w:rPr>
        <w:t>./</w:t>
      </w:r>
      <w:r w:rsidR="00AF6DC3" w:rsidRPr="006A1DB6">
        <w:rPr>
          <w:sz w:val="24"/>
          <w:szCs w:val="24"/>
        </w:rPr>
        <w:tab/>
      </w:r>
      <w:r w:rsidR="00AF6DC3">
        <w:rPr>
          <w:sz w:val="24"/>
          <w:szCs w:val="24"/>
        </w:rPr>
        <w:t>Fellebbezés településképi bejelentési eljárásban hozott végzéssel szemben</w:t>
      </w:r>
    </w:p>
    <w:p w:rsidR="00AF6DC3" w:rsidRPr="006A1DB6" w:rsidRDefault="00AF6DC3" w:rsidP="00AF6DC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1BC">
        <w:rPr>
          <w:b/>
          <w:i/>
          <w:sz w:val="24"/>
          <w:szCs w:val="24"/>
        </w:rPr>
        <w:t>(Zárt ülés!)</w:t>
      </w:r>
    </w:p>
    <w:p w:rsidR="00AF6DC3" w:rsidRPr="006A1DB6" w:rsidRDefault="00AF6DC3" w:rsidP="00AF6DC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F6DC3" w:rsidRPr="006A1DB6" w:rsidRDefault="00AF6DC3" w:rsidP="00AF6DC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F6DC3" w:rsidRPr="006A1DB6" w:rsidRDefault="00AF6DC3" w:rsidP="00AF6DC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F6DC3" w:rsidRDefault="00AF6DC3" w:rsidP="00AF6DC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F6DC3" w:rsidRPr="006A1DB6" w:rsidRDefault="00E65F14" w:rsidP="00AF6DC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14</w:t>
      </w:r>
      <w:r w:rsidR="00AF6DC3" w:rsidRPr="006A1DB6">
        <w:rPr>
          <w:sz w:val="24"/>
          <w:szCs w:val="24"/>
        </w:rPr>
        <w:t>./</w:t>
      </w:r>
      <w:r w:rsidR="00AF6DC3" w:rsidRPr="006A1DB6">
        <w:rPr>
          <w:sz w:val="24"/>
          <w:szCs w:val="24"/>
        </w:rPr>
        <w:tab/>
      </w:r>
      <w:r w:rsidR="00AF6DC3">
        <w:rPr>
          <w:sz w:val="24"/>
          <w:szCs w:val="24"/>
        </w:rPr>
        <w:t>Fellebbezés településképi bejelentési eljárásban hozott végzéssel szemben</w:t>
      </w:r>
    </w:p>
    <w:p w:rsidR="00AF6DC3" w:rsidRPr="006A1DB6" w:rsidRDefault="00AF6DC3" w:rsidP="00AF6DC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1BC">
        <w:rPr>
          <w:b/>
          <w:i/>
          <w:sz w:val="24"/>
          <w:szCs w:val="24"/>
        </w:rPr>
        <w:t>(Zárt ülés!)</w:t>
      </w:r>
    </w:p>
    <w:p w:rsidR="00AF6DC3" w:rsidRPr="006A1DB6" w:rsidRDefault="00AF6DC3" w:rsidP="00AF6DC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F6DC3" w:rsidRPr="006A1DB6" w:rsidRDefault="00AF6DC3" w:rsidP="00AF6DC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F6DC3" w:rsidRPr="006A1DB6" w:rsidRDefault="00AF6DC3" w:rsidP="00AF6DC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F6DC3" w:rsidRDefault="00AF6DC3" w:rsidP="00AF6DC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F6DC3" w:rsidRPr="006A1DB6" w:rsidRDefault="00E65F14" w:rsidP="00AF6DC3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15.</w:t>
      </w:r>
      <w:r w:rsidR="00AF6DC3" w:rsidRPr="006A1DB6">
        <w:rPr>
          <w:sz w:val="24"/>
          <w:szCs w:val="24"/>
        </w:rPr>
        <w:t>/</w:t>
      </w:r>
      <w:r w:rsidR="00AF6DC3" w:rsidRPr="006A1DB6">
        <w:rPr>
          <w:sz w:val="24"/>
          <w:szCs w:val="24"/>
        </w:rPr>
        <w:tab/>
      </w:r>
      <w:r w:rsidR="00AF6DC3">
        <w:rPr>
          <w:sz w:val="24"/>
          <w:szCs w:val="24"/>
        </w:rPr>
        <w:t>Fellebbezés településképi bejelentési eljárásban hozott végzéssel szemben</w:t>
      </w:r>
    </w:p>
    <w:p w:rsidR="00AF6DC3" w:rsidRPr="006A1DB6" w:rsidRDefault="00AF6DC3" w:rsidP="00AF6DC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1BC">
        <w:rPr>
          <w:b/>
          <w:i/>
          <w:sz w:val="24"/>
          <w:szCs w:val="24"/>
        </w:rPr>
        <w:t>(Zárt ülés!)</w:t>
      </w:r>
    </w:p>
    <w:p w:rsidR="00AF6DC3" w:rsidRPr="006A1DB6" w:rsidRDefault="00AF6DC3" w:rsidP="00AF6DC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F6DC3" w:rsidRPr="006A1DB6" w:rsidRDefault="00AF6DC3" w:rsidP="00AF6DC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F6DC3" w:rsidRPr="006A1DB6" w:rsidRDefault="00AF6DC3" w:rsidP="00AF6DC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F6DC3" w:rsidRDefault="00AF6DC3" w:rsidP="00AF6DC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E65F14" w:rsidRPr="006A1DB6" w:rsidRDefault="00E65F14" w:rsidP="00E65F14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16.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Fellebbezés településképi bejelentési eljárásban hozott végzéssel szemben</w:t>
      </w:r>
    </w:p>
    <w:p w:rsidR="00E65F14" w:rsidRPr="006A1DB6" w:rsidRDefault="00E65F14" w:rsidP="00E65F14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71BC">
        <w:rPr>
          <w:b/>
          <w:i/>
          <w:sz w:val="24"/>
          <w:szCs w:val="24"/>
        </w:rPr>
        <w:t>(Zárt ülés!)</w:t>
      </w:r>
    </w:p>
    <w:p w:rsidR="00E65F14" w:rsidRPr="006A1DB6" w:rsidRDefault="00E65F14" w:rsidP="00E65F1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65F14" w:rsidRPr="006A1DB6" w:rsidRDefault="00E65F14" w:rsidP="00E65F14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65F14" w:rsidRPr="006A1DB6" w:rsidRDefault="00E65F14" w:rsidP="00E65F1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E65F14" w:rsidRDefault="00E65F14" w:rsidP="00E65F14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F6DC3" w:rsidRDefault="00AF6DC3" w:rsidP="00AF6DC3"/>
    <w:p w:rsidR="00AF6DC3" w:rsidRDefault="00AF6DC3" w:rsidP="00AF6DC3"/>
    <w:p w:rsidR="001664B2" w:rsidRPr="00761527" w:rsidRDefault="001664B2" w:rsidP="001664B2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január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926889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328FC" w:rsidRDefault="008328FC" w:rsidP="001664B2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87672" w:rsidRDefault="00B87672" w:rsidP="001664B2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87672" w:rsidRPr="00761527" w:rsidRDefault="00B87672" w:rsidP="001664B2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664B2" w:rsidRPr="00761527" w:rsidRDefault="001664B2" w:rsidP="001664B2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1664B2" w:rsidRDefault="001664B2" w:rsidP="001664B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1664B2" w:rsidRDefault="001664B2" w:rsidP="001664B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 Polixeni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1664B2" w:rsidRPr="00761527" w:rsidRDefault="001664B2" w:rsidP="001664B2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1664B2" w:rsidRPr="00761527" w:rsidRDefault="001664B2" w:rsidP="001664B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p w:rsidR="001664B2" w:rsidRDefault="001664B2" w:rsidP="001664B2"/>
    <w:p w:rsidR="001664B2" w:rsidRDefault="001664B2" w:rsidP="001664B2"/>
    <w:p w:rsidR="005F3790" w:rsidRDefault="005F3790"/>
    <w:sectPr w:rsidR="005F3790" w:rsidSect="00B87672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72" w:rsidRDefault="00B87672" w:rsidP="00B87672">
      <w:r>
        <w:separator/>
      </w:r>
    </w:p>
  </w:endnote>
  <w:endnote w:type="continuationSeparator" w:id="0">
    <w:p w:rsidR="00B87672" w:rsidRDefault="00B87672" w:rsidP="00B8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72" w:rsidRDefault="00B87672" w:rsidP="00B87672">
      <w:r>
        <w:separator/>
      </w:r>
    </w:p>
  </w:footnote>
  <w:footnote w:type="continuationSeparator" w:id="0">
    <w:p w:rsidR="00B87672" w:rsidRDefault="00B87672" w:rsidP="00B8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3879303"/>
      <w:docPartObj>
        <w:docPartGallery w:val="Page Numbers (Top of Page)"/>
        <w:docPartUnique/>
      </w:docPartObj>
    </w:sdtPr>
    <w:sdtEndPr/>
    <w:sdtContent>
      <w:p w:rsidR="00B87672" w:rsidRDefault="00B8767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889">
          <w:rPr>
            <w:noProof/>
          </w:rPr>
          <w:t>3</w:t>
        </w:r>
        <w:r>
          <w:fldChar w:fldCharType="end"/>
        </w:r>
      </w:p>
    </w:sdtContent>
  </w:sdt>
  <w:p w:rsidR="00B87672" w:rsidRDefault="00B8767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B2"/>
    <w:rsid w:val="001664B2"/>
    <w:rsid w:val="00417F47"/>
    <w:rsid w:val="005F3790"/>
    <w:rsid w:val="006D65E7"/>
    <w:rsid w:val="008328FC"/>
    <w:rsid w:val="008E3063"/>
    <w:rsid w:val="00926889"/>
    <w:rsid w:val="00AF6DC3"/>
    <w:rsid w:val="00B46BFA"/>
    <w:rsid w:val="00B87672"/>
    <w:rsid w:val="00D1709B"/>
    <w:rsid w:val="00E47C49"/>
    <w:rsid w:val="00E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C6959-26E7-47A9-B57F-E5693288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64B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1664B2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1664B2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1664B2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1664B2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1664B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1664B2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incstrkz">
    <w:name w:val="No Spacing"/>
    <w:uiPriority w:val="1"/>
    <w:qFormat/>
    <w:rsid w:val="00E65F14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B876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8767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876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87672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68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68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4774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2016-01-21T10:51:00Z</cp:lastPrinted>
  <dcterms:created xsi:type="dcterms:W3CDTF">2016-01-21T11:22:00Z</dcterms:created>
  <dcterms:modified xsi:type="dcterms:W3CDTF">2016-01-21T11:22:00Z</dcterms:modified>
</cp:coreProperties>
</file>