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2E984" w14:textId="77777777" w:rsidR="00982A07" w:rsidRDefault="005B0FED" w:rsidP="00982A07">
      <w:pPr>
        <w:jc w:val="center"/>
      </w:pPr>
      <w:r w:rsidRPr="005B0FED">
        <w:t>KÖZMŰVELŐDÉSI MEGÁLLAPODÁS</w:t>
      </w:r>
    </w:p>
    <w:p w14:paraId="4D8AF80E" w14:textId="4DC5212D" w:rsidR="000A5AD0" w:rsidRPr="005B0FED" w:rsidRDefault="005B0FED" w:rsidP="00982A07">
      <w:pPr>
        <w:jc w:val="center"/>
      </w:pPr>
      <w:r w:rsidRPr="005B0FED">
        <w:t>KÖZMŰVELŐDÉSI ALAPSZOLGÁLTATÁSOK ELLÁTÁSÁRA</w:t>
      </w:r>
    </w:p>
    <w:p w14:paraId="675B1051" w14:textId="77777777" w:rsidR="000A5AD0" w:rsidRPr="000250E1" w:rsidRDefault="005B0FED" w:rsidP="000250E1">
      <w:r w:rsidRPr="000250E1">
        <w:t>A</w:t>
      </w:r>
      <w:r w:rsidR="000A5AD0" w:rsidRPr="000250E1">
        <w:t>mely létrejött egyrészről</w:t>
      </w:r>
      <w:r w:rsidRPr="000250E1">
        <w:t xml:space="preserve"> </w:t>
      </w:r>
      <w:proofErr w:type="gramStart"/>
      <w:r w:rsidRPr="000250E1">
        <w:t>a</w:t>
      </w:r>
      <w:proofErr w:type="gramEnd"/>
    </w:p>
    <w:p w14:paraId="2B8DEE76" w14:textId="77777777" w:rsidR="008B40D7" w:rsidRPr="000250E1" w:rsidRDefault="008B40D7" w:rsidP="000250E1">
      <w:pPr>
        <w:rPr>
          <w:b/>
          <w:bCs/>
        </w:rPr>
      </w:pPr>
      <w:r w:rsidRPr="000250E1">
        <w:rPr>
          <w:b/>
          <w:bCs/>
        </w:rPr>
        <w:t>BUDAPEST FŐVÁROS II. KERÜLETI ÖNKORMÁNYZAT</w:t>
      </w:r>
    </w:p>
    <w:p w14:paraId="7F01E215" w14:textId="77777777" w:rsidR="000A5AD0" w:rsidRPr="000A5AD0" w:rsidRDefault="000A5AD0" w:rsidP="000250E1">
      <w:r w:rsidRPr="000A5AD0">
        <w:t>(</w:t>
      </w:r>
      <w:r w:rsidR="005B0FED">
        <w:t xml:space="preserve">a </w:t>
      </w:r>
      <w:r w:rsidRPr="000A5AD0">
        <w:t>továbbiakban: Önkormányzat)</w:t>
      </w:r>
    </w:p>
    <w:p w14:paraId="064B28D5" w14:textId="780A8506" w:rsidR="000A5AD0" w:rsidRDefault="000A5AD0" w:rsidP="000250E1">
      <w:proofErr w:type="gramStart"/>
      <w:r>
        <w:t>képvisel</w:t>
      </w:r>
      <w:r w:rsidR="008B40D7">
        <w:t>i</w:t>
      </w:r>
      <w:proofErr w:type="gramEnd"/>
      <w:r>
        <w:t xml:space="preserve">: </w:t>
      </w:r>
      <w:r>
        <w:tab/>
      </w:r>
      <w:r w:rsidR="008B40D7">
        <w:tab/>
      </w:r>
      <w:r w:rsidR="008B40D7">
        <w:tab/>
      </w:r>
      <w:r w:rsidR="008B40D7">
        <w:tab/>
      </w:r>
      <w:r w:rsidR="00B16C78">
        <w:t>Ö</w:t>
      </w:r>
      <w:r w:rsidR="00FE56D3">
        <w:t>rsi Gergely</w:t>
      </w:r>
      <w:r>
        <w:t xml:space="preserve"> polgármester</w:t>
      </w:r>
    </w:p>
    <w:p w14:paraId="0C6A27C2" w14:textId="469E1D02" w:rsidR="000A5AD0" w:rsidRDefault="000A5AD0" w:rsidP="000250E1">
      <w:proofErr w:type="gramStart"/>
      <w:r>
        <w:t>székhely</w:t>
      </w:r>
      <w:proofErr w:type="gramEnd"/>
      <w:r>
        <w:t>:</w:t>
      </w:r>
      <w:r>
        <w:tab/>
      </w:r>
      <w:r w:rsidR="008B40D7">
        <w:tab/>
      </w:r>
      <w:r w:rsidR="008B40D7">
        <w:tab/>
      </w:r>
      <w:r w:rsidR="008B40D7">
        <w:tab/>
      </w:r>
      <w:r>
        <w:t>10</w:t>
      </w:r>
      <w:r w:rsidR="00FE56D3">
        <w:t>2</w:t>
      </w:r>
      <w:r w:rsidR="00B16C78">
        <w:t>4</w:t>
      </w:r>
      <w:r>
        <w:t xml:space="preserve"> Budapest, </w:t>
      </w:r>
      <w:r w:rsidR="00FE56D3">
        <w:t>Mec</w:t>
      </w:r>
      <w:r w:rsidR="008B40D7">
        <w:t>h</w:t>
      </w:r>
      <w:r w:rsidR="00FE56D3">
        <w:t xml:space="preserve">wart </w:t>
      </w:r>
      <w:r w:rsidR="008B40D7">
        <w:t>liget</w:t>
      </w:r>
      <w:r w:rsidR="00FE56D3">
        <w:t xml:space="preserve"> 1.</w:t>
      </w:r>
    </w:p>
    <w:p w14:paraId="5F83EFAD" w14:textId="77777777" w:rsidR="000A5AD0" w:rsidRDefault="000A5AD0" w:rsidP="000250E1">
      <w:proofErr w:type="gramStart"/>
      <w:r>
        <w:t>adószám</w:t>
      </w:r>
      <w:proofErr w:type="gramEnd"/>
      <w:r>
        <w:t>:</w:t>
      </w:r>
      <w:r>
        <w:tab/>
      </w:r>
      <w:r w:rsidR="008B40D7">
        <w:tab/>
      </w:r>
      <w:r w:rsidR="008B40D7">
        <w:tab/>
      </w:r>
      <w:r w:rsidR="008B40D7">
        <w:tab/>
      </w:r>
      <w:r w:rsidR="008B40D7" w:rsidRPr="008B40D7">
        <w:t>15735650-2-41</w:t>
      </w:r>
    </w:p>
    <w:p w14:paraId="638EB482" w14:textId="77777777" w:rsidR="000A5AD0" w:rsidRDefault="008B40D7" w:rsidP="000250E1">
      <w:proofErr w:type="gramStart"/>
      <w:r>
        <w:t>államháztartási</w:t>
      </w:r>
      <w:proofErr w:type="gramEnd"/>
      <w:r>
        <w:t xml:space="preserve"> egyedi azonosító: </w:t>
      </w:r>
      <w:r>
        <w:tab/>
        <w:t>745213</w:t>
      </w:r>
      <w:r w:rsidR="000250E1">
        <w:t>,</w:t>
      </w:r>
    </w:p>
    <w:p w14:paraId="74AFD84F" w14:textId="77777777" w:rsidR="000A5AD0" w:rsidRDefault="000A5AD0" w:rsidP="000250E1">
      <w:r>
        <w:t>másrészről</w:t>
      </w:r>
      <w:r w:rsidR="005B0FED">
        <w:t xml:space="preserve"> </w:t>
      </w:r>
      <w:proofErr w:type="gramStart"/>
      <w:r w:rsidR="005B0FED">
        <w:t>a</w:t>
      </w:r>
      <w:proofErr w:type="gramEnd"/>
    </w:p>
    <w:p w14:paraId="190A3CEC" w14:textId="77777777" w:rsidR="008B40D7" w:rsidRPr="000250E1" w:rsidRDefault="008B40D7" w:rsidP="000250E1">
      <w:pPr>
        <w:rPr>
          <w:b/>
          <w:bCs/>
        </w:rPr>
      </w:pPr>
      <w:r w:rsidRPr="000250E1">
        <w:rPr>
          <w:b/>
          <w:bCs/>
        </w:rPr>
        <w:t>II. KERÜLETI KULTURÁLIS KÖZHASZNÚ NONPROFIT KFT.</w:t>
      </w:r>
    </w:p>
    <w:p w14:paraId="38CFE4B4" w14:textId="77777777" w:rsidR="000A5AD0" w:rsidRPr="000A5AD0" w:rsidRDefault="000A5AD0" w:rsidP="000250E1">
      <w:r w:rsidRPr="000A5AD0">
        <w:t>(</w:t>
      </w:r>
      <w:r w:rsidR="005B0FED">
        <w:t xml:space="preserve">a </w:t>
      </w:r>
      <w:r w:rsidRPr="000A5AD0">
        <w:t>továbbiakban: Feladatellátó)</w:t>
      </w:r>
    </w:p>
    <w:p w14:paraId="1A85A55C" w14:textId="77777777" w:rsidR="000A5AD0" w:rsidRDefault="000A5AD0" w:rsidP="000250E1">
      <w:proofErr w:type="gramStart"/>
      <w:r>
        <w:t>képvisel</w:t>
      </w:r>
      <w:r w:rsidR="008B40D7">
        <w:t>i</w:t>
      </w:r>
      <w:proofErr w:type="gramEnd"/>
      <w:r>
        <w:t>:</w:t>
      </w:r>
      <w:r>
        <w:tab/>
      </w:r>
      <w:r w:rsidR="008B40D7">
        <w:tab/>
      </w:r>
      <w:r w:rsidR="008B40D7">
        <w:tab/>
      </w:r>
      <w:r w:rsidR="008B40D7">
        <w:tab/>
      </w:r>
      <w:r w:rsidR="00FE56D3">
        <w:t>Vámos Ágnes operatív ügyvezető</w:t>
      </w:r>
    </w:p>
    <w:p w14:paraId="14257757" w14:textId="4B842DCB" w:rsidR="00205742" w:rsidRPr="004E2284" w:rsidRDefault="00205742" w:rsidP="000250E1">
      <w:r w:rsidRPr="00205742">
        <w:t xml:space="preserve">                                                            A</w:t>
      </w:r>
      <w:r w:rsidRPr="004E2284">
        <w:t>ri Zsófia közművelődésért felelős ügyvezető</w:t>
      </w:r>
    </w:p>
    <w:p w14:paraId="7C6011EE" w14:textId="77777777" w:rsidR="000A5AD0" w:rsidRDefault="000A5AD0" w:rsidP="000250E1">
      <w:proofErr w:type="gramStart"/>
      <w:r>
        <w:t>székh</w:t>
      </w:r>
      <w:r w:rsidR="00FE56D3">
        <w:t>ely</w:t>
      </w:r>
      <w:proofErr w:type="gramEnd"/>
      <w:r w:rsidR="00FE56D3">
        <w:t>:</w:t>
      </w:r>
      <w:r w:rsidR="00FE56D3">
        <w:tab/>
      </w:r>
      <w:r w:rsidR="008B40D7">
        <w:tab/>
      </w:r>
      <w:r w:rsidR="008B40D7">
        <w:tab/>
      </w:r>
      <w:r w:rsidR="008B40D7">
        <w:tab/>
      </w:r>
      <w:r w:rsidR="00FE56D3">
        <w:t>1022 Budapest, Marczibányi tér 5a</w:t>
      </w:r>
      <w:r>
        <w:t>.</w:t>
      </w:r>
    </w:p>
    <w:p w14:paraId="0C9CC2B0" w14:textId="77777777" w:rsidR="000A5AD0" w:rsidRDefault="000A5AD0" w:rsidP="000250E1">
      <w:proofErr w:type="gramStart"/>
      <w:r>
        <w:t>adószám</w:t>
      </w:r>
      <w:proofErr w:type="gramEnd"/>
      <w:r>
        <w:t>:</w:t>
      </w:r>
      <w:r>
        <w:tab/>
      </w:r>
      <w:r w:rsidR="008B40D7">
        <w:tab/>
      </w:r>
      <w:r w:rsidR="008B40D7">
        <w:tab/>
      </w:r>
      <w:r w:rsidR="008B40D7">
        <w:tab/>
      </w:r>
      <w:r w:rsidR="008B40D7" w:rsidRPr="008B40D7">
        <w:t>24065924-2-41</w:t>
      </w:r>
    </w:p>
    <w:p w14:paraId="74E58AB7" w14:textId="77777777" w:rsidR="008B40D7" w:rsidRDefault="008B40D7" w:rsidP="000250E1">
      <w:proofErr w:type="gramStart"/>
      <w:r>
        <w:t>cégjegyzékszám</w:t>
      </w:r>
      <w:proofErr w:type="gramEnd"/>
      <w:r>
        <w:t>:</w:t>
      </w:r>
      <w:r>
        <w:tab/>
      </w:r>
      <w:r>
        <w:tab/>
      </w:r>
      <w:r>
        <w:tab/>
      </w:r>
      <w:r w:rsidRPr="008B40D7">
        <w:t>01-09-988827</w:t>
      </w:r>
      <w:r w:rsidR="000250E1">
        <w:t>,</w:t>
      </w:r>
    </w:p>
    <w:p w14:paraId="250771D6" w14:textId="77777777" w:rsidR="0012599D" w:rsidRDefault="0012599D" w:rsidP="000250E1"/>
    <w:p w14:paraId="29A6F330" w14:textId="77777777" w:rsidR="000A5AD0" w:rsidRPr="005B0FED" w:rsidRDefault="005B0FED" w:rsidP="000250E1">
      <w:proofErr w:type="gramStart"/>
      <w:r w:rsidRPr="005B0FED">
        <w:t>a</w:t>
      </w:r>
      <w:proofErr w:type="gramEnd"/>
      <w:r w:rsidRPr="005B0FED">
        <w:t xml:space="preserve"> továbbiakban </w:t>
      </w:r>
      <w:r w:rsidR="000A5AD0" w:rsidRPr="005B0FED">
        <w:t>együttesen: Felek között a következő feltételekkel</w:t>
      </w:r>
      <w:r>
        <w:t>.</w:t>
      </w:r>
    </w:p>
    <w:p w14:paraId="04CC471E" w14:textId="77777777" w:rsidR="00DE1467" w:rsidRPr="00DE1467" w:rsidRDefault="007C692B" w:rsidP="007C692B">
      <w:pPr>
        <w:pStyle w:val="Cmsor1"/>
      </w:pPr>
      <w:r>
        <w:t xml:space="preserve">I. </w:t>
      </w:r>
      <w:r w:rsidR="00DE1467" w:rsidRPr="00DE1467">
        <w:t>ELŐZMÉNYEK</w:t>
      </w:r>
    </w:p>
    <w:p w14:paraId="2BD0F2BC" w14:textId="77777777" w:rsidR="00DE1467" w:rsidRDefault="00DE1467" w:rsidP="00DE1467">
      <w:r>
        <w:t>Az</w:t>
      </w:r>
      <w:r w:rsidRPr="00DE1467">
        <w:t xml:space="preserve"> Önkormányzat </w:t>
      </w:r>
      <w:r>
        <w:t>k</w:t>
      </w:r>
      <w:r w:rsidRPr="00DE1467">
        <w:t xml:space="preserve">épviselő-testülete </w:t>
      </w:r>
      <w:r>
        <w:t xml:space="preserve">a </w:t>
      </w:r>
      <w:r w:rsidRPr="00DE1467">
        <w:t xml:space="preserve">150/2012. (V. 31.) képviselő-testületi határozatával 100%-os önkormányzati tulajdonú közhasznú nonprofit korlátolt felelősségű társaságot hozott létre II. Kerületi Kulturális Közhasznú Nonprofit Korlátolt Felelősségű Társaság néven, </w:t>
      </w:r>
      <w:r>
        <w:t>a</w:t>
      </w:r>
      <w:r w:rsidRPr="00DE1467">
        <w:t>melynek célja, hogy a II. kerületben a közművelődés, a drámapedagógia, a színházi kultúra és az előadó-művészet fejlesztését támogassa.</w:t>
      </w:r>
    </w:p>
    <w:p w14:paraId="09FCEFEA" w14:textId="77777777" w:rsidR="00DE1467" w:rsidRDefault="00DE1467" w:rsidP="00DE1467">
      <w:r>
        <w:t>Felek rögzítik, hogy az Önkormányzat képviselő-testülete 233/2012. (VI. 26.) Kt. határozata alapján egymással Budapesten, 2012. augusztus 1. napján, határozatlan időre szóló közművelődési megállapodást kötöttek.</w:t>
      </w:r>
    </w:p>
    <w:p w14:paraId="478CA0C6" w14:textId="77777777" w:rsidR="00DE1467" w:rsidRDefault="00DE1467" w:rsidP="00DE1467">
      <w:r>
        <w:t>Felek rögzítik, hogy egymással Budapesten, 2012. szeptember 21. napján, határozatlan időre szóló vagyonkezelési szerződést kötöttek abb</w:t>
      </w:r>
      <w:r>
        <w:rPr>
          <w:rFonts w:cs="Garamond"/>
        </w:rPr>
        <w:t>ó</w:t>
      </w:r>
      <w:r>
        <w:t>l a c</w:t>
      </w:r>
      <w:r>
        <w:rPr>
          <w:rFonts w:cs="Garamond"/>
        </w:rPr>
        <w:t>é</w:t>
      </w:r>
      <w:r>
        <w:t>lb</w:t>
      </w:r>
      <w:r>
        <w:rPr>
          <w:rFonts w:cs="Garamond"/>
        </w:rPr>
        <w:t>ó</w:t>
      </w:r>
      <w:r>
        <w:t>l, hogy Magyarorsz</w:t>
      </w:r>
      <w:r>
        <w:rPr>
          <w:rFonts w:cs="Garamond"/>
        </w:rPr>
        <w:t>á</w:t>
      </w:r>
      <w:r>
        <w:t xml:space="preserve">g helyi önkormányzatairól szóló 2011. évi CLXXXIX. törvény (a továbbiakban: </w:t>
      </w:r>
      <w:proofErr w:type="spellStart"/>
      <w:r>
        <w:t>Mötv</w:t>
      </w:r>
      <w:proofErr w:type="spellEnd"/>
      <w:r>
        <w:t xml:space="preserve">.) 109. § (1) bekezdése, valamint a nemzeti vagyonról szóló 2011. évi CXCVI. törvény (a továbbiakban: </w:t>
      </w:r>
      <w:proofErr w:type="spellStart"/>
      <w:r>
        <w:t>Nvtv</w:t>
      </w:r>
      <w:proofErr w:type="spellEnd"/>
      <w:r>
        <w:t>.) 11. § (1) bekezdése alapján az Önkormányzat 100%-os tulajdonával alapított Feladatellátó gazdasági társaság vagyonkezelésébe vegye a vagyonkezelési szerződés mellékleteiben meghatározott vagyonelemeket és vagyontárgyakat.</w:t>
      </w:r>
    </w:p>
    <w:p w14:paraId="7900B1AE" w14:textId="77777777" w:rsidR="004E2284" w:rsidRDefault="004E2284" w:rsidP="00DE1467">
      <w:r>
        <w:lastRenderedPageBreak/>
        <w:t xml:space="preserve">A Vagyonkezelési szerződést – közös megegyezéssel – Felek 2014. augusztus 31-vel megszüntették. </w:t>
      </w:r>
    </w:p>
    <w:p w14:paraId="2AAD53AD" w14:textId="593F107B" w:rsidR="00DE1467" w:rsidRDefault="00DE1467" w:rsidP="00DE1467">
      <w:r>
        <w:t>Felek</w:t>
      </w:r>
      <w:r w:rsidR="006405EA">
        <w:t xml:space="preserve"> fenti előzmények ismeretében</w:t>
      </w:r>
      <w:r>
        <w:t xml:space="preserve"> jelen megállapodásban </w:t>
      </w:r>
      <w:r w:rsidRPr="005B0FED">
        <w:t>a muzeális intézményekről, a nyilvános könyvtári ellátásról és a közművelődésről szóló 1997. évi CXL. törvény (a továbbiakban: Kul</w:t>
      </w:r>
      <w:r w:rsidR="00A73249">
        <w:t xml:space="preserve">t. </w:t>
      </w:r>
      <w:r w:rsidRPr="005B0FED">
        <w:t>tv.) 79. §</w:t>
      </w:r>
      <w:proofErr w:type="spellStart"/>
      <w:r w:rsidRPr="005B0FED">
        <w:t>-ában</w:t>
      </w:r>
      <w:proofErr w:type="spellEnd"/>
      <w:r w:rsidRPr="005B0FED">
        <w:t xml:space="preserve"> meghatározottak alapján </w:t>
      </w:r>
      <w:r>
        <w:t xml:space="preserve">egymással új, egységes szerkezetű közművelődési megállapodást </w:t>
      </w:r>
      <w:r w:rsidR="005D2D50">
        <w:t xml:space="preserve">(a továbbiakban: Megállapodás) </w:t>
      </w:r>
      <w:r>
        <w:t>kötnek.</w:t>
      </w:r>
    </w:p>
    <w:p w14:paraId="566FEA3D" w14:textId="77777777" w:rsidR="007C692B" w:rsidRDefault="007C692B" w:rsidP="007C692B">
      <w:pPr>
        <w:pStyle w:val="Cmsor1"/>
      </w:pPr>
      <w:r>
        <w:t>II. A KÖZMŰVELŐDÉS ALAPFELTÉTELEINEK A MEGHATÁROZÁSA</w:t>
      </w:r>
    </w:p>
    <w:p w14:paraId="1E7A1090" w14:textId="77777777" w:rsidR="00FC73C1" w:rsidRDefault="00BA2CD5" w:rsidP="000250E1">
      <w:r>
        <w:t xml:space="preserve">1. </w:t>
      </w:r>
      <w:r w:rsidR="00FC73C1" w:rsidRPr="00FC73C1">
        <w:t xml:space="preserve">Jelen </w:t>
      </w:r>
      <w:r w:rsidR="00FC73C1">
        <w:t>Megállapodás hatálya</w:t>
      </w:r>
      <w:r w:rsidR="00FC73C1" w:rsidRPr="00FC73C1">
        <w:t xml:space="preserve"> kiterjed mindazokra a közművelődési tevékenységet folytató gazdálkodó, társadalmi és civil szervezetekre, egyházakra, társulásokra és magánszemélyekre, akik az ellátásban együttműködnek, illetve a közművelődési szolgáltatásokat igénybe veszik.</w:t>
      </w:r>
    </w:p>
    <w:p w14:paraId="4BDA1517" w14:textId="77777777" w:rsidR="00FC73C1" w:rsidRDefault="00FC73C1" w:rsidP="000250E1"/>
    <w:p w14:paraId="0867F6B7" w14:textId="77777777" w:rsidR="000A5AD0" w:rsidRPr="006B3133" w:rsidRDefault="00FC73C1" w:rsidP="000250E1">
      <w:r>
        <w:t xml:space="preserve">2. </w:t>
      </w:r>
      <w:r w:rsidR="000A5AD0" w:rsidRPr="006B3133">
        <w:t xml:space="preserve">A Feladatellátó jelen </w:t>
      </w:r>
      <w:r>
        <w:t>M</w:t>
      </w:r>
      <w:r w:rsidR="00BA2CD5">
        <w:t>egállapodásban</w:t>
      </w:r>
      <w:r w:rsidR="000A5AD0" w:rsidRPr="006B3133">
        <w:t xml:space="preserve"> kötelezettséget vállal arra, hogy </w:t>
      </w:r>
      <w:r w:rsidR="00F465E8">
        <w:t xml:space="preserve">a </w:t>
      </w:r>
      <w:r w:rsidR="00F12B46">
        <w:t>Kult. tv. 76. § (3) bekezdésében meghatározott közművelődési alapszolgáltatásokat a 76. § (7) bekezdésére is tekintettel teljes körűen és folyamatosan biztosítja a kerület lakossága számára.</w:t>
      </w:r>
    </w:p>
    <w:p w14:paraId="1770786A" w14:textId="77777777" w:rsidR="0035733C" w:rsidRDefault="0035733C" w:rsidP="000250E1"/>
    <w:p w14:paraId="50C83B3F" w14:textId="2EE8972B" w:rsidR="00F465E8" w:rsidRPr="004A7F84" w:rsidRDefault="00A52064" w:rsidP="000250E1">
      <w:r>
        <w:t>3</w:t>
      </w:r>
      <w:r w:rsidR="00BA2CD5" w:rsidRPr="00F465E8">
        <w:t xml:space="preserve">. </w:t>
      </w:r>
      <w:r w:rsidR="00F465E8" w:rsidRPr="00F465E8">
        <w:t xml:space="preserve">A </w:t>
      </w:r>
      <w:r w:rsidR="006B3133" w:rsidRPr="00F465E8">
        <w:t>Feladatellátó a közművelődési tevékenységéhez a</w:t>
      </w:r>
      <w:r w:rsidR="000556CF">
        <w:t>z</w:t>
      </w:r>
      <w:r w:rsidR="00F465E8" w:rsidRPr="00F465E8">
        <w:t xml:space="preserve"> </w:t>
      </w:r>
      <w:r w:rsidR="004A7F84" w:rsidRPr="00127CC2">
        <w:t>Alapító okiratában</w:t>
      </w:r>
      <w:r w:rsidR="004A7F84">
        <w:t xml:space="preserve"> felsorolt, </w:t>
      </w:r>
      <w:r w:rsidR="00F465E8" w:rsidRPr="004A7F84">
        <w:t>alábbi ingatlanok használatára jogosult:</w:t>
      </w:r>
    </w:p>
    <w:p w14:paraId="4C7A7569" w14:textId="77777777" w:rsidR="0036376B" w:rsidRDefault="0036376B" w:rsidP="000250E1"/>
    <w:p w14:paraId="10F725BF" w14:textId="77777777" w:rsidR="00872B0B" w:rsidRPr="00F9196C" w:rsidRDefault="00872B0B" w:rsidP="00872B0B">
      <w:pPr>
        <w:suppressAutoHyphens/>
        <w:ind w:left="580" w:hanging="560"/>
        <w:rPr>
          <w:rFonts w:eastAsia="Noto Sans CJK SC Regular" w:cs="FreeSans"/>
          <w:kern w:val="2"/>
          <w:lang w:eastAsia="zh-CN" w:bidi="hi-IN"/>
        </w:rPr>
      </w:pPr>
      <w:proofErr w:type="gramStart"/>
      <w:r w:rsidRPr="00F9196C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F9196C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F9196C">
        <w:rPr>
          <w:rFonts w:eastAsia="Noto Sans CJK SC Regular" w:cs="FreeSans"/>
          <w:kern w:val="2"/>
          <w:lang w:eastAsia="zh-CN" w:bidi="hi-IN"/>
        </w:rPr>
        <w:tab/>
        <w:t>Társaság székhelye (1022 Budapest, Marczibányi tér 5/a.);</w:t>
      </w:r>
    </w:p>
    <w:p w14:paraId="746FD9BD" w14:textId="77777777" w:rsidR="00872B0B" w:rsidRPr="00F9196C" w:rsidRDefault="00872B0B" w:rsidP="00872B0B">
      <w:pPr>
        <w:suppressAutoHyphens/>
        <w:ind w:left="580" w:hanging="560"/>
        <w:rPr>
          <w:rFonts w:eastAsia="Noto Sans CJK SC Regular" w:cs="FreeSans"/>
          <w:kern w:val="2"/>
          <w:lang w:eastAsia="zh-CN" w:bidi="hi-IN"/>
        </w:rPr>
      </w:pPr>
      <w:r w:rsidRPr="00F9196C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F9196C">
        <w:rPr>
          <w:rFonts w:eastAsia="Noto Sans CJK SC Regular" w:cs="FreeSans"/>
          <w:kern w:val="2"/>
          <w:lang w:eastAsia="zh-CN" w:bidi="hi-IN"/>
        </w:rPr>
        <w:tab/>
        <w:t>Társaság telephelyei:</w:t>
      </w:r>
    </w:p>
    <w:p w14:paraId="02012133" w14:textId="77777777" w:rsidR="00872B0B" w:rsidRPr="00F9196C" w:rsidRDefault="00872B0B" w:rsidP="00872B0B">
      <w:pPr>
        <w:suppressAutoHyphens/>
        <w:ind w:left="980" w:hanging="400"/>
        <w:rPr>
          <w:rFonts w:eastAsia="Noto Sans CJK SC Regular" w:cs="FreeSans"/>
          <w:kern w:val="2"/>
          <w:lang w:eastAsia="zh-CN" w:bidi="hi-IN"/>
        </w:rPr>
      </w:pPr>
      <w:proofErr w:type="spellStart"/>
      <w:r w:rsidRPr="00F9196C">
        <w:rPr>
          <w:rFonts w:eastAsia="Noto Sans CJK SC Regular" w:cs="FreeSans"/>
          <w:i/>
          <w:iCs/>
          <w:kern w:val="2"/>
          <w:lang w:eastAsia="zh-CN" w:bidi="hi-IN"/>
        </w:rPr>
        <w:t>ba</w:t>
      </w:r>
      <w:proofErr w:type="spellEnd"/>
      <w:r w:rsidRPr="00F9196C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F9196C">
        <w:rPr>
          <w:rFonts w:eastAsia="Noto Sans CJK SC Regular" w:cs="FreeSans"/>
          <w:kern w:val="2"/>
          <w:lang w:eastAsia="zh-CN" w:bidi="hi-IN"/>
        </w:rPr>
        <w:tab/>
        <w:t>Marczibányi téri Művelődési Központ (1022 Budapest, Marczibányi tér 5/a.),</w:t>
      </w:r>
    </w:p>
    <w:p w14:paraId="0063469F" w14:textId="30A80890" w:rsidR="00872B0B" w:rsidRPr="00F9196C" w:rsidRDefault="00872B0B" w:rsidP="00872B0B">
      <w:pPr>
        <w:suppressAutoHyphens/>
        <w:ind w:left="980" w:hanging="400"/>
        <w:rPr>
          <w:rFonts w:eastAsia="Noto Sans CJK SC Regular" w:cs="FreeSans"/>
          <w:kern w:val="2"/>
          <w:lang w:eastAsia="zh-CN" w:bidi="hi-IN"/>
        </w:rPr>
      </w:pPr>
      <w:proofErr w:type="spellStart"/>
      <w:r w:rsidRPr="00F9196C">
        <w:rPr>
          <w:rFonts w:eastAsia="Noto Sans CJK SC Regular" w:cs="FreeSans"/>
          <w:i/>
          <w:iCs/>
          <w:kern w:val="2"/>
          <w:lang w:eastAsia="zh-CN" w:bidi="hi-IN"/>
        </w:rPr>
        <w:t>bb</w:t>
      </w:r>
      <w:proofErr w:type="spellEnd"/>
      <w:r w:rsidRPr="00F9196C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F9196C">
        <w:rPr>
          <w:rFonts w:eastAsia="Noto Sans CJK SC Regular" w:cs="FreeSans"/>
          <w:kern w:val="2"/>
          <w:lang w:eastAsia="zh-CN" w:bidi="hi-IN"/>
        </w:rPr>
        <w:tab/>
        <w:t xml:space="preserve">Klebelsberg </w:t>
      </w:r>
      <w:proofErr w:type="spellStart"/>
      <w:r w:rsidRPr="00F9196C">
        <w:rPr>
          <w:rFonts w:eastAsia="Noto Sans CJK SC Regular" w:cs="FreeSans"/>
          <w:kern w:val="2"/>
          <w:lang w:eastAsia="zh-CN" w:bidi="hi-IN"/>
        </w:rPr>
        <w:t>Kultúrkúria</w:t>
      </w:r>
      <w:proofErr w:type="spellEnd"/>
      <w:r w:rsidRPr="00F9196C">
        <w:rPr>
          <w:rFonts w:eastAsia="Noto Sans CJK SC Regular" w:cs="FreeSans"/>
          <w:kern w:val="2"/>
          <w:lang w:eastAsia="zh-CN" w:bidi="hi-IN"/>
        </w:rPr>
        <w:t xml:space="preserve"> (1028 Budapest, Templom utca </w:t>
      </w:r>
      <w:r w:rsidR="006405EA">
        <w:rPr>
          <w:rFonts w:eastAsia="Noto Sans CJK SC Regular" w:cs="FreeSans"/>
          <w:kern w:val="2"/>
          <w:lang w:eastAsia="zh-CN" w:bidi="hi-IN"/>
        </w:rPr>
        <w:t>2</w:t>
      </w:r>
      <w:r w:rsidRPr="00F9196C">
        <w:rPr>
          <w:rFonts w:eastAsia="Noto Sans CJK SC Regular" w:cs="FreeSans"/>
          <w:kern w:val="2"/>
          <w:lang w:eastAsia="zh-CN" w:bidi="hi-IN"/>
        </w:rPr>
        <w:t>-10.),</w:t>
      </w:r>
    </w:p>
    <w:p w14:paraId="7B98F1DD" w14:textId="77777777" w:rsidR="00872B0B" w:rsidRPr="00F9196C" w:rsidRDefault="00872B0B" w:rsidP="00872B0B">
      <w:pPr>
        <w:suppressAutoHyphens/>
        <w:ind w:left="980" w:hanging="400"/>
        <w:rPr>
          <w:rFonts w:eastAsia="Noto Sans CJK SC Regular" w:cs="FreeSans"/>
          <w:kern w:val="2"/>
          <w:lang w:eastAsia="zh-CN" w:bidi="hi-IN"/>
        </w:rPr>
      </w:pPr>
      <w:proofErr w:type="spellStart"/>
      <w:r w:rsidRPr="00F9196C">
        <w:rPr>
          <w:rFonts w:eastAsia="Noto Sans CJK SC Regular" w:cs="FreeSans"/>
          <w:i/>
          <w:iCs/>
          <w:kern w:val="2"/>
          <w:lang w:eastAsia="zh-CN" w:bidi="hi-IN"/>
        </w:rPr>
        <w:t>bc</w:t>
      </w:r>
      <w:proofErr w:type="spellEnd"/>
      <w:r w:rsidRPr="00F9196C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F9196C">
        <w:rPr>
          <w:rFonts w:eastAsia="Noto Sans CJK SC Regular" w:cs="FreeSans"/>
          <w:kern w:val="2"/>
          <w:lang w:eastAsia="zh-CN" w:bidi="hi-IN"/>
        </w:rPr>
        <w:tab/>
        <w:t>Hidegkúti Horgásztó (1028 Budapest, Temető utca 65.),</w:t>
      </w:r>
    </w:p>
    <w:p w14:paraId="3583B3A6" w14:textId="77777777" w:rsidR="00872B0B" w:rsidRPr="00F9196C" w:rsidRDefault="00872B0B" w:rsidP="00872B0B">
      <w:pPr>
        <w:suppressAutoHyphens/>
        <w:ind w:left="980" w:hanging="400"/>
        <w:rPr>
          <w:rFonts w:eastAsia="Noto Sans CJK SC Regular" w:cs="FreeSans"/>
          <w:kern w:val="2"/>
          <w:lang w:eastAsia="zh-CN" w:bidi="hi-IN"/>
        </w:rPr>
      </w:pPr>
      <w:proofErr w:type="spellStart"/>
      <w:r w:rsidRPr="00F9196C">
        <w:rPr>
          <w:rFonts w:eastAsia="Noto Sans CJK SC Regular" w:cs="FreeSans"/>
          <w:i/>
          <w:iCs/>
          <w:kern w:val="2"/>
          <w:lang w:eastAsia="zh-CN" w:bidi="hi-IN"/>
        </w:rPr>
        <w:t>bd</w:t>
      </w:r>
      <w:proofErr w:type="spellEnd"/>
      <w:r w:rsidRPr="00F9196C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F9196C">
        <w:rPr>
          <w:rFonts w:eastAsia="Noto Sans CJK SC Regular" w:cs="FreeSans"/>
          <w:kern w:val="2"/>
          <w:lang w:eastAsia="zh-CN" w:bidi="hi-IN"/>
        </w:rPr>
        <w:tab/>
      </w:r>
      <w:proofErr w:type="spellStart"/>
      <w:r w:rsidRPr="00F9196C">
        <w:rPr>
          <w:rFonts w:eastAsia="Noto Sans CJK SC Regular" w:cs="FreeSans"/>
          <w:kern w:val="2"/>
          <w:lang w:eastAsia="zh-CN" w:bidi="hi-IN"/>
        </w:rPr>
        <w:t>Berczik</w:t>
      </w:r>
      <w:proofErr w:type="spellEnd"/>
      <w:r w:rsidRPr="00F9196C">
        <w:rPr>
          <w:rFonts w:eastAsia="Noto Sans CJK SC Regular" w:cs="FreeSans"/>
          <w:kern w:val="2"/>
          <w:lang w:eastAsia="zh-CN" w:bidi="hi-IN"/>
        </w:rPr>
        <w:t xml:space="preserve"> Sára Budai Táncklub (1027 Budapest, Kapás utca 55.),</w:t>
      </w:r>
    </w:p>
    <w:p w14:paraId="188FC771" w14:textId="77777777" w:rsidR="00872B0B" w:rsidRPr="00F9196C" w:rsidRDefault="00872B0B" w:rsidP="00872B0B">
      <w:pPr>
        <w:suppressAutoHyphens/>
        <w:ind w:left="980" w:hanging="400"/>
        <w:rPr>
          <w:rFonts w:eastAsia="Noto Sans CJK SC Regular" w:cs="FreeSans"/>
          <w:kern w:val="2"/>
          <w:lang w:eastAsia="zh-CN" w:bidi="hi-IN"/>
        </w:rPr>
      </w:pPr>
      <w:proofErr w:type="gramStart"/>
      <w:r w:rsidRPr="00F9196C">
        <w:rPr>
          <w:rFonts w:eastAsia="Noto Sans CJK SC Regular" w:cs="FreeSans"/>
          <w:i/>
          <w:iCs/>
          <w:kern w:val="2"/>
          <w:lang w:eastAsia="zh-CN" w:bidi="hi-IN"/>
        </w:rPr>
        <w:t>be</w:t>
      </w:r>
      <w:proofErr w:type="gramEnd"/>
      <w:r w:rsidRPr="00F9196C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F9196C">
        <w:rPr>
          <w:rFonts w:eastAsia="Noto Sans CJK SC Regular" w:cs="FreeSans"/>
          <w:kern w:val="2"/>
          <w:lang w:eastAsia="zh-CN" w:bidi="hi-IN"/>
        </w:rPr>
        <w:tab/>
        <w:t>Vízivárosi Galéria (1027 Budapest, Kapás utca 55.),</w:t>
      </w:r>
    </w:p>
    <w:p w14:paraId="5EE2EF40" w14:textId="67BBEF08" w:rsidR="00872B0B" w:rsidRPr="00F9196C" w:rsidRDefault="00872B0B" w:rsidP="00872B0B">
      <w:pPr>
        <w:suppressAutoHyphens/>
        <w:ind w:left="980" w:hanging="400"/>
        <w:rPr>
          <w:rFonts w:eastAsia="Noto Sans CJK SC Regular" w:cs="FreeSans"/>
          <w:kern w:val="2"/>
          <w:lang w:eastAsia="zh-CN" w:bidi="hi-IN"/>
        </w:rPr>
      </w:pPr>
      <w:proofErr w:type="spellStart"/>
      <w:r w:rsidRPr="00F9196C">
        <w:rPr>
          <w:rFonts w:eastAsia="Noto Sans CJK SC Regular" w:cs="FreeSans"/>
          <w:i/>
          <w:iCs/>
          <w:kern w:val="2"/>
          <w:lang w:eastAsia="zh-CN" w:bidi="hi-IN"/>
        </w:rPr>
        <w:t>bf</w:t>
      </w:r>
      <w:proofErr w:type="spellEnd"/>
      <w:r w:rsidRPr="00F9196C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F9196C">
        <w:rPr>
          <w:rFonts w:eastAsia="Noto Sans CJK SC Regular" w:cs="FreeSans"/>
          <w:kern w:val="2"/>
          <w:lang w:eastAsia="zh-CN" w:bidi="hi-IN"/>
        </w:rPr>
        <w:tab/>
        <w:t>1024 Budapest, Baka utca 5. földszint 4.</w:t>
      </w:r>
    </w:p>
    <w:p w14:paraId="430142BE" w14:textId="77777777" w:rsidR="00872B0B" w:rsidRPr="00465D71" w:rsidRDefault="00872B0B" w:rsidP="00872B0B">
      <w:pPr>
        <w:suppressAutoHyphens/>
        <w:ind w:left="580" w:hanging="560"/>
        <w:rPr>
          <w:rFonts w:eastAsia="Noto Sans CJK SC Regular" w:cs="FreeSans"/>
          <w:kern w:val="2"/>
          <w:lang w:eastAsia="zh-CN" w:bidi="hi-IN"/>
        </w:rPr>
      </w:pPr>
      <w:r w:rsidRPr="00F9196C">
        <w:rPr>
          <w:rFonts w:eastAsia="Noto Sans CJK SC Regular" w:cs="FreeSans"/>
          <w:i/>
          <w:iCs/>
          <w:kern w:val="2"/>
          <w:lang w:eastAsia="zh-CN" w:bidi="hi-IN"/>
        </w:rPr>
        <w:t>c)</w:t>
      </w:r>
      <w:r w:rsidRPr="00F9196C">
        <w:rPr>
          <w:rFonts w:eastAsia="Noto Sans CJK SC Regular" w:cs="FreeSans"/>
          <w:kern w:val="2"/>
          <w:lang w:eastAsia="zh-CN" w:bidi="hi-IN"/>
        </w:rPr>
        <w:tab/>
        <w:t>Társaság tulajdonában lévő telephely: Hidegkúti Községháza (1028 Budapest, Hidegkúti út 216.).</w:t>
      </w:r>
    </w:p>
    <w:p w14:paraId="226A3A5B" w14:textId="77777777" w:rsidR="00872B0B" w:rsidRDefault="00872B0B" w:rsidP="000250E1"/>
    <w:p w14:paraId="19FCE467" w14:textId="77777777" w:rsidR="0036376B" w:rsidRDefault="0036376B" w:rsidP="000250E1"/>
    <w:p w14:paraId="15D301D6" w14:textId="77777777" w:rsidR="006B3133" w:rsidRPr="00BA2CD5" w:rsidRDefault="00A52064" w:rsidP="000250E1">
      <w:r>
        <w:t>4</w:t>
      </w:r>
      <w:r w:rsidR="00F465E8">
        <w:t xml:space="preserve">. </w:t>
      </w:r>
      <w:r w:rsidR="006B3133" w:rsidRPr="00BA2CD5">
        <w:t>A Feladatellátó a helyi sajátosságokhoz igazodóan a közművelődési alapszolgáltatás</w:t>
      </w:r>
      <w:r w:rsidR="00F465E8">
        <w:t>oka</w:t>
      </w:r>
      <w:r w:rsidR="006B3133" w:rsidRPr="00BA2CD5">
        <w:t xml:space="preserve">t a következő </w:t>
      </w:r>
      <w:r w:rsidR="00FC73C1">
        <w:t>általános</w:t>
      </w:r>
      <w:r w:rsidR="006B3133" w:rsidRPr="00BA2CD5">
        <w:t xml:space="preserve"> nyitvatartás</w:t>
      </w:r>
      <w:r w:rsidR="00FC73C1">
        <w:t>i</w:t>
      </w:r>
      <w:r w:rsidR="006B3133" w:rsidRPr="00BA2CD5">
        <w:t xml:space="preserve"> szerint biztosítja:</w:t>
      </w:r>
    </w:p>
    <w:p w14:paraId="5AFA2DFB" w14:textId="395D52B5" w:rsidR="00AB4E65" w:rsidRPr="00127CC2" w:rsidRDefault="00F465E8" w:rsidP="000250E1">
      <w:proofErr w:type="gramStart"/>
      <w:r>
        <w:t>h</w:t>
      </w:r>
      <w:r w:rsidR="00652CE5" w:rsidRPr="00652CE5">
        <w:t>étfő</w:t>
      </w:r>
      <w:proofErr w:type="gramEnd"/>
      <w:r w:rsidR="00652CE5" w:rsidRPr="00652CE5">
        <w:t>:</w:t>
      </w:r>
      <w:r w:rsidR="00652CE5" w:rsidRPr="00652CE5">
        <w:tab/>
      </w:r>
      <w:r>
        <w:tab/>
      </w:r>
      <w:r w:rsidR="00652CE5" w:rsidRPr="00127CC2">
        <w:t>08</w:t>
      </w:r>
      <w:r w:rsidRPr="00127CC2">
        <w:t>:</w:t>
      </w:r>
      <w:r w:rsidR="00652CE5" w:rsidRPr="00127CC2">
        <w:t xml:space="preserve">00 </w:t>
      </w:r>
      <w:r w:rsidRPr="00127CC2">
        <w:t>és</w:t>
      </w:r>
      <w:r w:rsidR="00652CE5" w:rsidRPr="00127CC2">
        <w:t xml:space="preserve"> 2</w:t>
      </w:r>
      <w:r w:rsidR="00511C5F" w:rsidRPr="00127CC2">
        <w:t>2</w:t>
      </w:r>
      <w:r w:rsidRPr="00127CC2">
        <w:t>:</w:t>
      </w:r>
      <w:r w:rsidR="00AB4E65" w:rsidRPr="00127CC2">
        <w:t>00 óra</w:t>
      </w:r>
      <w:r w:rsidRPr="00127CC2">
        <w:t xml:space="preserve"> között,</w:t>
      </w:r>
    </w:p>
    <w:p w14:paraId="4AC2DBB6" w14:textId="4C3AADCA" w:rsidR="00F465E8" w:rsidRPr="00127CC2" w:rsidRDefault="00F465E8" w:rsidP="000250E1">
      <w:proofErr w:type="gramStart"/>
      <w:r w:rsidRPr="00127CC2">
        <w:t>k</w:t>
      </w:r>
      <w:r w:rsidR="00AB4E65" w:rsidRPr="00127CC2">
        <w:t>edd</w:t>
      </w:r>
      <w:proofErr w:type="gramEnd"/>
      <w:r w:rsidR="000250E1" w:rsidRPr="00127CC2">
        <w:t>:</w:t>
      </w:r>
      <w:r w:rsidR="00AB4E65" w:rsidRPr="00127CC2">
        <w:tab/>
      </w:r>
      <w:r w:rsidR="00AB4E65" w:rsidRPr="00127CC2">
        <w:tab/>
      </w:r>
      <w:r w:rsidRPr="00127CC2">
        <w:t>08:00 és 2</w:t>
      </w:r>
      <w:r w:rsidR="00511C5F" w:rsidRPr="00127CC2">
        <w:t>2</w:t>
      </w:r>
      <w:r w:rsidRPr="00127CC2">
        <w:t>:00 óra között,</w:t>
      </w:r>
    </w:p>
    <w:p w14:paraId="3073B3AE" w14:textId="0229F587" w:rsidR="00F465E8" w:rsidRPr="00127CC2" w:rsidRDefault="00F465E8" w:rsidP="000250E1">
      <w:proofErr w:type="gramStart"/>
      <w:r w:rsidRPr="00127CC2">
        <w:t>s</w:t>
      </w:r>
      <w:r w:rsidR="00652CE5" w:rsidRPr="00127CC2">
        <w:t>zerda</w:t>
      </w:r>
      <w:proofErr w:type="gramEnd"/>
      <w:r w:rsidR="000250E1" w:rsidRPr="00127CC2">
        <w:t>:</w:t>
      </w:r>
      <w:r w:rsidR="00652CE5" w:rsidRPr="00127CC2">
        <w:tab/>
      </w:r>
      <w:r w:rsidR="00652CE5" w:rsidRPr="00127CC2">
        <w:tab/>
      </w:r>
      <w:r w:rsidRPr="00127CC2">
        <w:t>08:00 és 2</w:t>
      </w:r>
      <w:r w:rsidR="00511C5F" w:rsidRPr="00127CC2">
        <w:t>2</w:t>
      </w:r>
      <w:r w:rsidRPr="00127CC2">
        <w:t>:00 óra között,</w:t>
      </w:r>
    </w:p>
    <w:p w14:paraId="61C0D687" w14:textId="1EBCF909" w:rsidR="00F465E8" w:rsidRPr="00127CC2" w:rsidRDefault="00F465E8" w:rsidP="000250E1">
      <w:proofErr w:type="gramStart"/>
      <w:r w:rsidRPr="00127CC2">
        <w:t>c</w:t>
      </w:r>
      <w:r w:rsidR="00AB4E65" w:rsidRPr="00127CC2">
        <w:t>sütörtök</w:t>
      </w:r>
      <w:proofErr w:type="gramEnd"/>
      <w:r w:rsidR="000250E1" w:rsidRPr="00127CC2">
        <w:t>:</w:t>
      </w:r>
      <w:r w:rsidR="00AB4E65" w:rsidRPr="00127CC2">
        <w:tab/>
      </w:r>
      <w:r w:rsidRPr="00127CC2">
        <w:t>08:00 és 2</w:t>
      </w:r>
      <w:r w:rsidR="00511C5F" w:rsidRPr="00127CC2">
        <w:t>2</w:t>
      </w:r>
      <w:r w:rsidRPr="00127CC2">
        <w:t>:00 óra között,</w:t>
      </w:r>
    </w:p>
    <w:p w14:paraId="3DF2DB59" w14:textId="52AAA291" w:rsidR="00F465E8" w:rsidRPr="00127CC2" w:rsidRDefault="00F465E8" w:rsidP="000250E1">
      <w:proofErr w:type="gramStart"/>
      <w:r w:rsidRPr="00127CC2">
        <w:lastRenderedPageBreak/>
        <w:t>p</w:t>
      </w:r>
      <w:r w:rsidR="00652CE5" w:rsidRPr="00127CC2">
        <w:t>éntek</w:t>
      </w:r>
      <w:proofErr w:type="gramEnd"/>
      <w:r w:rsidR="000250E1" w:rsidRPr="00127CC2">
        <w:t>:</w:t>
      </w:r>
      <w:r w:rsidR="00652CE5" w:rsidRPr="00127CC2">
        <w:tab/>
      </w:r>
      <w:r w:rsidR="00652CE5" w:rsidRPr="00127CC2">
        <w:tab/>
      </w:r>
      <w:r w:rsidRPr="00127CC2">
        <w:t>08:00 és 2</w:t>
      </w:r>
      <w:r w:rsidR="00511C5F" w:rsidRPr="00127CC2">
        <w:t>2</w:t>
      </w:r>
      <w:r w:rsidRPr="00127CC2">
        <w:t>:00 óra között,</w:t>
      </w:r>
    </w:p>
    <w:p w14:paraId="28D5CB29" w14:textId="772B6C6A" w:rsidR="00F465E8" w:rsidRPr="00127CC2" w:rsidRDefault="00F465E8" w:rsidP="000250E1">
      <w:proofErr w:type="gramStart"/>
      <w:r w:rsidRPr="00127CC2">
        <w:t>s</w:t>
      </w:r>
      <w:r w:rsidR="00652CE5" w:rsidRPr="00127CC2">
        <w:t>zombat</w:t>
      </w:r>
      <w:proofErr w:type="gramEnd"/>
      <w:r w:rsidR="000250E1" w:rsidRPr="00127CC2">
        <w:t>:</w:t>
      </w:r>
      <w:r w:rsidR="00652CE5" w:rsidRPr="00127CC2">
        <w:tab/>
      </w:r>
      <w:r w:rsidRPr="00127CC2">
        <w:t>08:00 és 2</w:t>
      </w:r>
      <w:r w:rsidR="00511C5F" w:rsidRPr="00127CC2">
        <w:t>2</w:t>
      </w:r>
      <w:r w:rsidRPr="00127CC2">
        <w:t>:00 óra között,</w:t>
      </w:r>
    </w:p>
    <w:p w14:paraId="2CDFB7F7" w14:textId="57EB133F" w:rsidR="00AB4E65" w:rsidRPr="00127CC2" w:rsidRDefault="00F465E8" w:rsidP="000250E1">
      <w:proofErr w:type="gramStart"/>
      <w:r w:rsidRPr="00127CC2">
        <w:t>v</w:t>
      </w:r>
      <w:r w:rsidR="00AB4E65" w:rsidRPr="00127CC2">
        <w:t>asárnap</w:t>
      </w:r>
      <w:proofErr w:type="gramEnd"/>
      <w:r w:rsidR="000250E1" w:rsidRPr="00127CC2">
        <w:t>:</w:t>
      </w:r>
      <w:r w:rsidR="00AB4E65" w:rsidRPr="00127CC2">
        <w:tab/>
      </w:r>
      <w:r w:rsidRPr="00127CC2">
        <w:t>08:00 és 2</w:t>
      </w:r>
      <w:r w:rsidR="00511C5F" w:rsidRPr="00127CC2">
        <w:t>2</w:t>
      </w:r>
      <w:r w:rsidRPr="00127CC2">
        <w:t>:00 óra között.</w:t>
      </w:r>
    </w:p>
    <w:p w14:paraId="1DA150EE" w14:textId="77777777" w:rsidR="00F465E8" w:rsidRPr="00127CC2" w:rsidRDefault="00F465E8" w:rsidP="000250E1"/>
    <w:p w14:paraId="50AA77E7" w14:textId="77777777" w:rsidR="00511C5F" w:rsidRDefault="00511C5F" w:rsidP="000250E1">
      <w:r w:rsidRPr="00127CC2">
        <w:t>A nyári időszakban naponta 08:00 és 20:00 között, egy hétvégi napon zárva tart.</w:t>
      </w:r>
    </w:p>
    <w:p w14:paraId="36C6B0A9" w14:textId="77777777" w:rsidR="00FC73C1" w:rsidRPr="00A52064" w:rsidRDefault="00A52064" w:rsidP="00FC73C1">
      <w:r w:rsidRPr="00A52064">
        <w:t xml:space="preserve">5. </w:t>
      </w:r>
      <w:r w:rsidR="00FC73C1" w:rsidRPr="00A52064">
        <w:t>A Feladatellátó köteles az általános nyitvatartási időben a közművelődési szolgáltatásokat mindenki számára hozzáférhetővé tenni.</w:t>
      </w:r>
    </w:p>
    <w:p w14:paraId="7F7411C4" w14:textId="77777777" w:rsidR="00FC73C1" w:rsidRPr="00A52064" w:rsidRDefault="00FC73C1" w:rsidP="00FC73C1"/>
    <w:p w14:paraId="22DA8C42" w14:textId="77777777" w:rsidR="00FC73C1" w:rsidRPr="00A52064" w:rsidRDefault="00A52064" w:rsidP="00FC73C1">
      <w:r w:rsidRPr="00A52064">
        <w:t xml:space="preserve">6. </w:t>
      </w:r>
      <w:r w:rsidR="00FC73C1" w:rsidRPr="00A52064">
        <w:t>A Feladatellátó az általános nyitvatartási idő, illetve rendezvények ideje alatt a lakosság számára információ-gyűjtő és közvetítő tevékenységet végez, országos és helyi szervezetekkel meglévő kapcsolatok alapján országos és helyi kulturális tájékoztatást ad.</w:t>
      </w:r>
    </w:p>
    <w:p w14:paraId="354383CA" w14:textId="77777777" w:rsidR="00A52064" w:rsidRPr="00A52064" w:rsidRDefault="00A52064" w:rsidP="00FC73C1"/>
    <w:p w14:paraId="7A496924" w14:textId="704E31B9" w:rsidR="00FC73C1" w:rsidRPr="00AB4E65" w:rsidRDefault="00A60333" w:rsidP="00FC73C1">
      <w:r>
        <w:t>7</w:t>
      </w:r>
      <w:r w:rsidR="00A52064">
        <w:t xml:space="preserve">. </w:t>
      </w:r>
      <w:r w:rsidR="00FC73C1">
        <w:t xml:space="preserve">A </w:t>
      </w:r>
      <w:r w:rsidR="00A52064">
        <w:t>4</w:t>
      </w:r>
      <w:r w:rsidR="00FC73C1">
        <w:t>. ponttól eltérő nyitva tartás szerinti feladatellátást a Feladatellátó egyedi programokhoz</w:t>
      </w:r>
      <w:r w:rsidR="00FC73C1" w:rsidRPr="00652CE5">
        <w:t xml:space="preserve"> alkalmazkodva</w:t>
      </w:r>
      <w:r w:rsidR="00FC73C1">
        <w:t xml:space="preserve"> egyedi megállapodás alapján biztosít</w:t>
      </w:r>
      <w:r w:rsidR="00FC73C1" w:rsidRPr="00652CE5">
        <w:t>.</w:t>
      </w:r>
    </w:p>
    <w:p w14:paraId="6D5382B6" w14:textId="77777777" w:rsidR="00A52064" w:rsidRPr="00A52064" w:rsidRDefault="00A52064" w:rsidP="00FC73C1"/>
    <w:p w14:paraId="37CA6B0A" w14:textId="02D67E3F" w:rsidR="00FC73C1" w:rsidRPr="00A52064" w:rsidRDefault="00A60333" w:rsidP="00FC73C1">
      <w:r>
        <w:t>8.</w:t>
      </w:r>
      <w:r w:rsidR="00A52064" w:rsidRPr="00A52064">
        <w:t xml:space="preserve"> </w:t>
      </w:r>
      <w:r w:rsidR="00FC73C1" w:rsidRPr="00A52064">
        <w:t>A Feladatellátó évente maximum 30 nap szolgáltatási szünetet tarthat, melynek megosztását évente jogosult meghatározni.</w:t>
      </w:r>
    </w:p>
    <w:p w14:paraId="6B794043" w14:textId="77777777" w:rsidR="00FC73C1" w:rsidRDefault="00FC73C1" w:rsidP="000250E1"/>
    <w:p w14:paraId="25A33E2E" w14:textId="52E143FA" w:rsidR="000A3EBC" w:rsidRPr="0036376B" w:rsidRDefault="00A60333" w:rsidP="000250E1">
      <w:r>
        <w:t>9.</w:t>
      </w:r>
      <w:r w:rsidR="004B78C4" w:rsidRPr="0036376B">
        <w:t xml:space="preserve"> A </w:t>
      </w:r>
      <w:r w:rsidR="000A3EBC" w:rsidRPr="0036376B">
        <w:t xml:space="preserve">Feladatellátó az </w:t>
      </w:r>
      <w:r w:rsidR="00A52064" w:rsidRPr="0036376B">
        <w:t>2</w:t>
      </w:r>
      <w:r w:rsidR="000A3EBC" w:rsidRPr="0036376B">
        <w:t>. pontban meghatározott közművelődési feladatellátás keretében</w:t>
      </w:r>
      <w:r w:rsidR="004B78C4" w:rsidRPr="0036376B">
        <w:t xml:space="preserve"> </w:t>
      </w:r>
      <w:r w:rsidR="000A3EBC" w:rsidRPr="0036376B">
        <w:t>díjmentesen biztosítja az igénybe vevők részére a következő alapszolgáltatás</w:t>
      </w:r>
      <w:r w:rsidR="004B78C4" w:rsidRPr="0036376B">
        <w:t>oka</w:t>
      </w:r>
      <w:r w:rsidR="000A3EBC" w:rsidRPr="0036376B">
        <w:t>t</w:t>
      </w:r>
      <w:r w:rsidR="00511C5F">
        <w:t xml:space="preserve">, </w:t>
      </w:r>
      <w:r w:rsidR="00511C5F" w:rsidRPr="00127CC2">
        <w:t xml:space="preserve">melyet a megállapodás mellékletében </w:t>
      </w:r>
      <w:r w:rsidR="00511C5F">
        <w:t>részletez</w:t>
      </w:r>
      <w:r w:rsidR="000A3EBC" w:rsidRPr="0036376B">
        <w:t>:</w:t>
      </w:r>
    </w:p>
    <w:p w14:paraId="02953DA9" w14:textId="77777777" w:rsidR="00AB4E65" w:rsidRPr="0036376B" w:rsidRDefault="004B78C4" w:rsidP="000250E1">
      <w:proofErr w:type="gramStart"/>
      <w:r w:rsidRPr="0036376B">
        <w:t>a</w:t>
      </w:r>
      <w:proofErr w:type="gramEnd"/>
      <w:r w:rsidRPr="0036376B">
        <w:t xml:space="preserve">) </w:t>
      </w:r>
      <w:r w:rsidR="00AB4E65" w:rsidRPr="0036376B">
        <w:t>művelődő közösségek létrejöttének elősegítését</w:t>
      </w:r>
      <w:r w:rsidRPr="0036376B">
        <w:t>,</w:t>
      </w:r>
    </w:p>
    <w:p w14:paraId="326B32CB" w14:textId="77777777" w:rsidR="00825DEF" w:rsidRPr="0036376B" w:rsidRDefault="004B78C4" w:rsidP="000250E1">
      <w:r w:rsidRPr="0036376B">
        <w:t xml:space="preserve">b) </w:t>
      </w:r>
      <w:r w:rsidR="00825DEF" w:rsidRPr="0036376B">
        <w:t>a közösségi és társadalmi részvétel fejlesztését</w:t>
      </w:r>
      <w:r w:rsidRPr="0036376B">
        <w:t>,</w:t>
      </w:r>
    </w:p>
    <w:p w14:paraId="55886AA4" w14:textId="77777777" w:rsidR="00825DEF" w:rsidRPr="0036376B" w:rsidRDefault="004B78C4" w:rsidP="000250E1">
      <w:r w:rsidRPr="0036376B">
        <w:t xml:space="preserve">c) </w:t>
      </w:r>
      <w:r w:rsidR="00825DEF" w:rsidRPr="0036376B">
        <w:t>az amatőr alkotó- és előadó-művészeti tevékenység feltételeinek biztosítását</w:t>
      </w:r>
      <w:r w:rsidRPr="0036376B">
        <w:t>,</w:t>
      </w:r>
    </w:p>
    <w:p w14:paraId="6D6FFEB3" w14:textId="77777777" w:rsidR="00825DEF" w:rsidRPr="0036376B" w:rsidRDefault="004B78C4" w:rsidP="000250E1">
      <w:r w:rsidRPr="0036376B">
        <w:t xml:space="preserve">d) </w:t>
      </w:r>
      <w:r w:rsidR="00825DEF" w:rsidRPr="0036376B">
        <w:t>a hagyományos közösségi kulturális értékek átörökítése feltételeinek biztosítását</w:t>
      </w:r>
      <w:r w:rsidRPr="0036376B">
        <w:t>,</w:t>
      </w:r>
    </w:p>
    <w:p w14:paraId="7C8B1328" w14:textId="77777777" w:rsidR="000A5AD0" w:rsidRPr="0036376B" w:rsidRDefault="004B78C4" w:rsidP="000250E1">
      <w:pPr>
        <w:rPr>
          <w:b/>
        </w:rPr>
      </w:pPr>
      <w:proofErr w:type="gramStart"/>
      <w:r w:rsidRPr="0036376B">
        <w:t>e</w:t>
      </w:r>
      <w:proofErr w:type="gramEnd"/>
      <w:r w:rsidRPr="0036376B">
        <w:t xml:space="preserve">) </w:t>
      </w:r>
      <w:r w:rsidR="00825DEF" w:rsidRPr="0036376B">
        <w:t>a tehetséggondozás- és fejlesztés feltételeinek biztosítását</w:t>
      </w:r>
      <w:r w:rsidRPr="0036376B">
        <w:t>.</w:t>
      </w:r>
    </w:p>
    <w:p w14:paraId="7E6AE8BA" w14:textId="77777777" w:rsidR="00825DEF" w:rsidRPr="0036376B" w:rsidRDefault="00825DEF" w:rsidP="000250E1"/>
    <w:p w14:paraId="666F29DE" w14:textId="26F9A869" w:rsidR="000A3EBC" w:rsidRPr="0036376B" w:rsidRDefault="00A52064" w:rsidP="000250E1">
      <w:pPr>
        <w:rPr>
          <w:b/>
        </w:rPr>
      </w:pPr>
      <w:r w:rsidRPr="0036376B">
        <w:t>1</w:t>
      </w:r>
      <w:r w:rsidR="00A60333">
        <w:t>0</w:t>
      </w:r>
      <w:r w:rsidR="00921456" w:rsidRPr="0036376B">
        <w:t xml:space="preserve">. A Feladatellátó </w:t>
      </w:r>
      <w:r w:rsidR="000A3EBC" w:rsidRPr="0036376B">
        <w:t xml:space="preserve">térítésért biztosítja az </w:t>
      </w:r>
      <w:r w:rsidR="00921456" w:rsidRPr="0036376B">
        <w:t>igénybe vevők</w:t>
      </w:r>
      <w:r w:rsidR="000A3EBC" w:rsidRPr="0036376B">
        <w:t xml:space="preserve"> részére az alábbi szolgáltatásokat</w:t>
      </w:r>
      <w:r w:rsidR="00825DEF" w:rsidRPr="0036376B">
        <w:t>:</w:t>
      </w:r>
    </w:p>
    <w:p w14:paraId="51A6250E" w14:textId="77777777" w:rsidR="000A3EBC" w:rsidRPr="0036376B" w:rsidRDefault="00921456" w:rsidP="000250E1">
      <w:pPr>
        <w:rPr>
          <w:b/>
        </w:rPr>
      </w:pPr>
      <w:proofErr w:type="gramStart"/>
      <w:r w:rsidRPr="0036376B">
        <w:t>a</w:t>
      </w:r>
      <w:proofErr w:type="gramEnd"/>
      <w:r w:rsidRPr="0036376B">
        <w:t xml:space="preserve">) </w:t>
      </w:r>
      <w:r w:rsidR="00825DEF" w:rsidRPr="0036376B">
        <w:t>művelődő közösségek létrejöttének elősegítését, működésük támogatását, fejlődésük segítését, a közművelődési tevékenységek és a művelődő közösségek számára helyszín biztosítását</w:t>
      </w:r>
      <w:r w:rsidRPr="0036376B">
        <w:t>,</w:t>
      </w:r>
    </w:p>
    <w:p w14:paraId="6DE86A24" w14:textId="77777777" w:rsidR="00825DEF" w:rsidRPr="0036376B" w:rsidRDefault="00921456" w:rsidP="000250E1">
      <w:pPr>
        <w:rPr>
          <w:b/>
        </w:rPr>
      </w:pPr>
      <w:r w:rsidRPr="0036376B">
        <w:t xml:space="preserve">b) </w:t>
      </w:r>
      <w:r w:rsidR="00825DEF" w:rsidRPr="0036376B">
        <w:t>a közösségi és társadalmi részvétel fejlesztését</w:t>
      </w:r>
      <w:r w:rsidRPr="0036376B">
        <w:t>,</w:t>
      </w:r>
    </w:p>
    <w:p w14:paraId="083CE20A" w14:textId="77777777" w:rsidR="00825DEF" w:rsidRPr="0036376B" w:rsidRDefault="00921456" w:rsidP="000250E1">
      <w:pPr>
        <w:rPr>
          <w:b/>
        </w:rPr>
      </w:pPr>
      <w:r w:rsidRPr="0036376B">
        <w:t xml:space="preserve">c) </w:t>
      </w:r>
      <w:r w:rsidR="00825DEF" w:rsidRPr="0036376B">
        <w:t>az egész életre terjedő tanulás feltételeinek biztosítását</w:t>
      </w:r>
      <w:r w:rsidRPr="0036376B">
        <w:t>,</w:t>
      </w:r>
    </w:p>
    <w:p w14:paraId="22B84FF5" w14:textId="77777777" w:rsidR="00825DEF" w:rsidRPr="0036376B" w:rsidRDefault="00921456" w:rsidP="000250E1">
      <w:pPr>
        <w:rPr>
          <w:b/>
        </w:rPr>
      </w:pPr>
      <w:r w:rsidRPr="0036376B">
        <w:t xml:space="preserve">d) </w:t>
      </w:r>
      <w:r w:rsidR="00825DEF" w:rsidRPr="0036376B">
        <w:t>a hagyományos közösségi kulturális értékek átörökítése feltételeinek biztosítását</w:t>
      </w:r>
      <w:r w:rsidRPr="0036376B">
        <w:t>,</w:t>
      </w:r>
    </w:p>
    <w:p w14:paraId="13E037EF" w14:textId="77777777" w:rsidR="00825DEF" w:rsidRPr="0036376B" w:rsidRDefault="00921456" w:rsidP="000250E1">
      <w:pPr>
        <w:rPr>
          <w:b/>
        </w:rPr>
      </w:pPr>
      <w:proofErr w:type="gramStart"/>
      <w:r w:rsidRPr="0036376B">
        <w:t>e</w:t>
      </w:r>
      <w:proofErr w:type="gramEnd"/>
      <w:r w:rsidRPr="0036376B">
        <w:t xml:space="preserve">) </w:t>
      </w:r>
      <w:r w:rsidR="00825DEF" w:rsidRPr="0036376B">
        <w:t>az amatőr alkotó- és előadó-művészeti tevékenység feltételeinek biztosítását</w:t>
      </w:r>
      <w:r w:rsidRPr="0036376B">
        <w:t>,</w:t>
      </w:r>
    </w:p>
    <w:p w14:paraId="1BCE7BB5" w14:textId="77777777" w:rsidR="00825DEF" w:rsidRPr="0036376B" w:rsidRDefault="00921456" w:rsidP="000250E1">
      <w:pPr>
        <w:rPr>
          <w:b/>
        </w:rPr>
      </w:pPr>
      <w:proofErr w:type="gramStart"/>
      <w:r w:rsidRPr="0036376B">
        <w:t>f</w:t>
      </w:r>
      <w:proofErr w:type="gramEnd"/>
      <w:r w:rsidRPr="0036376B">
        <w:t xml:space="preserve">) </w:t>
      </w:r>
      <w:r w:rsidR="00825DEF" w:rsidRPr="0036376B">
        <w:t>a tehetséggondozás- és fejlesztés feltételeinek biztosítását</w:t>
      </w:r>
      <w:r w:rsidRPr="0036376B">
        <w:t>,</w:t>
      </w:r>
    </w:p>
    <w:p w14:paraId="5B6C84DA" w14:textId="77777777" w:rsidR="00825DEF" w:rsidRPr="00921456" w:rsidRDefault="00921456" w:rsidP="000250E1">
      <w:pPr>
        <w:rPr>
          <w:b/>
        </w:rPr>
      </w:pPr>
      <w:proofErr w:type="gramStart"/>
      <w:r w:rsidRPr="0036376B">
        <w:t>g</w:t>
      </w:r>
      <w:proofErr w:type="gramEnd"/>
      <w:r w:rsidRPr="0036376B">
        <w:t xml:space="preserve">) </w:t>
      </w:r>
      <w:r w:rsidR="00825DEF" w:rsidRPr="0036376B">
        <w:t>a kulturális alapú gazdaságfejlesztést</w:t>
      </w:r>
      <w:r w:rsidRPr="0036376B">
        <w:t>.</w:t>
      </w:r>
    </w:p>
    <w:p w14:paraId="6D317E94" w14:textId="77777777" w:rsidR="000A3EBC" w:rsidRPr="00A52064" w:rsidRDefault="000A3EBC" w:rsidP="000250E1"/>
    <w:p w14:paraId="1ED1D660" w14:textId="52BE8EC6" w:rsidR="00FC73C1" w:rsidRPr="00A52064" w:rsidRDefault="00A52064" w:rsidP="000250E1">
      <w:r w:rsidRPr="00A52064">
        <w:lastRenderedPageBreak/>
        <w:t>1</w:t>
      </w:r>
      <w:r w:rsidR="00A60333">
        <w:t>1</w:t>
      </w:r>
      <w:r w:rsidRPr="00A52064">
        <w:t xml:space="preserve">. </w:t>
      </w:r>
      <w:r w:rsidR="00FC73C1" w:rsidRPr="00A52064">
        <w:t>A Felek megállapodnak abban, hogy a közművelődési szolgáltatásokért fizetendő díjak mértékét a Feladatellátó által évente elkészítendő üzleti terv tartalmazza.</w:t>
      </w:r>
    </w:p>
    <w:p w14:paraId="7319D5D9" w14:textId="77777777" w:rsidR="00A73249" w:rsidRPr="000A3EBC" w:rsidRDefault="00A73249" w:rsidP="000250E1"/>
    <w:p w14:paraId="412DCFC8" w14:textId="73781878" w:rsidR="000A3EBC" w:rsidRPr="00527898" w:rsidRDefault="00A52064" w:rsidP="000250E1">
      <w:pPr>
        <w:rPr>
          <w:b/>
        </w:rPr>
      </w:pPr>
      <w:r>
        <w:t>1</w:t>
      </w:r>
      <w:r w:rsidR="00A60333">
        <w:t>2</w:t>
      </w:r>
      <w:r w:rsidR="00921456">
        <w:t xml:space="preserve">. A </w:t>
      </w:r>
      <w:r w:rsidR="000A3EBC">
        <w:t>Feladatellátó köteles az általa biztosított közművelődési lehetőségek nyilvánosságra hozataláról gondoskodni, az Önkormányzatot az alapszolgáltatásokról, a programjairól havi rendszerességgel tájékoztatni.</w:t>
      </w:r>
    </w:p>
    <w:p w14:paraId="1588FF81" w14:textId="77777777" w:rsidR="00527898" w:rsidRPr="00527898" w:rsidRDefault="00527898" w:rsidP="000250E1"/>
    <w:p w14:paraId="43BEB528" w14:textId="614FABED" w:rsidR="000A3EBC" w:rsidRPr="000A3EBC" w:rsidRDefault="00A52064" w:rsidP="000250E1">
      <w:pPr>
        <w:rPr>
          <w:b/>
        </w:rPr>
      </w:pPr>
      <w:r>
        <w:t>1</w:t>
      </w:r>
      <w:r w:rsidR="00A60333">
        <w:t>3</w:t>
      </w:r>
      <w:r w:rsidR="00921456">
        <w:t xml:space="preserve">. </w:t>
      </w:r>
      <w:r w:rsidR="000A3EBC">
        <w:t xml:space="preserve">A Feladatellátó a közművelődési alapszolgáltatás szakmai tartalmainak kialakításában együttműködik a </w:t>
      </w:r>
      <w:r w:rsidR="00921456">
        <w:t>kerület</w:t>
      </w:r>
      <w:r w:rsidR="000A3EBC">
        <w:t xml:space="preserve"> lakosságával, önszerveződő közösségeivel, a tartalmakra vonatkozóan javaslatot gyűjt, a megvalósuló szolgáltatásokkal kapcsolatban véleményt kér.</w:t>
      </w:r>
    </w:p>
    <w:p w14:paraId="06388957" w14:textId="77777777" w:rsidR="000A3EBC" w:rsidRPr="000A3EBC" w:rsidRDefault="000A3EBC" w:rsidP="000250E1"/>
    <w:p w14:paraId="41F97EDC" w14:textId="2BFC10F5" w:rsidR="000A3EBC" w:rsidRPr="000A3EBC" w:rsidRDefault="00A52064" w:rsidP="000250E1">
      <w:pPr>
        <w:rPr>
          <w:b/>
        </w:rPr>
      </w:pPr>
      <w:r w:rsidRPr="00F12B46">
        <w:t>1</w:t>
      </w:r>
      <w:r w:rsidR="00A60333">
        <w:t>4</w:t>
      </w:r>
      <w:r w:rsidR="00921456" w:rsidRPr="00F12B46">
        <w:t xml:space="preserve">. </w:t>
      </w:r>
      <w:r w:rsidR="000A3EBC" w:rsidRPr="00F12B46">
        <w:t xml:space="preserve">A Feladatellátó kijelenti, </w:t>
      </w:r>
      <w:r w:rsidR="00921456" w:rsidRPr="00F12B46">
        <w:t xml:space="preserve">hogy </w:t>
      </w:r>
      <w:r w:rsidR="000A3EBC" w:rsidRPr="00F12B46">
        <w:t xml:space="preserve">jogosult arra, hogy a jelen közművelődési megállapodásban rögzített feladatok ellátásán kívül a </w:t>
      </w:r>
      <w:r w:rsidR="00A73249" w:rsidRPr="00F12B46">
        <w:t>Kult. tv.</w:t>
      </w:r>
      <w:r w:rsidR="000A3EBC" w:rsidRPr="00F12B46">
        <w:t xml:space="preserve"> </w:t>
      </w:r>
      <w:proofErr w:type="gramStart"/>
      <w:r w:rsidR="000A3EBC" w:rsidRPr="00F12B46">
        <w:t>és</w:t>
      </w:r>
      <w:proofErr w:type="gramEnd"/>
      <w:r w:rsidR="000A3EBC" w:rsidRPr="00F12B46">
        <w:t xml:space="preserve"> a</w:t>
      </w:r>
      <w:r w:rsidR="000B5ECF">
        <w:t xml:space="preserve"> Budapest Főváros II. Kerületi Önkormányzat Ké</w:t>
      </w:r>
      <w:r w:rsidR="00C812AA">
        <w:t>pviselő-testületének mindenkor hatályos helyi közművelődési tevékenységek ellátásáról szóló önkormányzati rendelet (továbbiakban Önkormányzati rendelet)</w:t>
      </w:r>
      <w:r w:rsidR="000A3EBC" w:rsidRPr="00F12B46">
        <w:t xml:space="preserve"> céljaival egyező művelődési igényekre közművelődési alapszolgáltatásokat kínáljon.</w:t>
      </w:r>
    </w:p>
    <w:p w14:paraId="1B8496DD" w14:textId="77777777" w:rsidR="000A3EBC" w:rsidRPr="000A3EBC" w:rsidRDefault="000A3EBC" w:rsidP="000250E1"/>
    <w:p w14:paraId="489C6710" w14:textId="44970D13" w:rsidR="000A3EBC" w:rsidRPr="003928D2" w:rsidRDefault="00921456" w:rsidP="000250E1">
      <w:pPr>
        <w:rPr>
          <w:b/>
        </w:rPr>
      </w:pPr>
      <w:r>
        <w:t>1</w:t>
      </w:r>
      <w:r w:rsidR="00A60333">
        <w:t>5</w:t>
      </w:r>
      <w:r>
        <w:t xml:space="preserve">. </w:t>
      </w:r>
      <w:r w:rsidR="000A3EBC" w:rsidRPr="003928D2">
        <w:t xml:space="preserve">A Feladatellátó kijelenti, hogy a közművelődési megállapodásban rögzített feladatok ellátása céljából a </w:t>
      </w:r>
      <w:r w:rsidRPr="00921456">
        <w:t xml:space="preserve">közművelődési alapszolgáltatások, valamint a közművelődési intézmények és a közösségi színterek követelményeiről </w:t>
      </w:r>
      <w:r>
        <w:t xml:space="preserve">szóló </w:t>
      </w:r>
      <w:r w:rsidR="000A3EBC" w:rsidRPr="003928D2">
        <w:t>20/2018. (VII.</w:t>
      </w:r>
      <w:r w:rsidR="000250E1">
        <w:t xml:space="preserve"> </w:t>
      </w:r>
      <w:r w:rsidR="000A3EBC" w:rsidRPr="003928D2">
        <w:t>9.) EMMI rendeletben</w:t>
      </w:r>
      <w:r>
        <w:t xml:space="preserve"> meghatározott,</w:t>
      </w:r>
      <w:r w:rsidR="000A3EBC" w:rsidRPr="003928D2">
        <w:t xml:space="preserve"> a közművelődési alapszolgáltatáshoz rendelt személyi, tárgyi és egyéb szakmai követelményeket a megállapodás ideje alatt </w:t>
      </w:r>
      <w:r>
        <w:t xml:space="preserve">folyamatosan </w:t>
      </w:r>
      <w:r w:rsidR="000A3EBC" w:rsidRPr="003928D2">
        <w:t>teljesíti.</w:t>
      </w:r>
    </w:p>
    <w:p w14:paraId="332AB54B" w14:textId="77777777" w:rsidR="000A3EBC" w:rsidRPr="000A3EBC" w:rsidRDefault="000A3EBC" w:rsidP="000250E1"/>
    <w:p w14:paraId="0879C7FB" w14:textId="582A564C" w:rsidR="000A3EBC" w:rsidRDefault="00921456" w:rsidP="000250E1">
      <w:r>
        <w:t>1</w:t>
      </w:r>
      <w:r w:rsidR="00A60333" w:rsidRPr="00A55A03">
        <w:t>6</w:t>
      </w:r>
      <w:r>
        <w:t xml:space="preserve">. A </w:t>
      </w:r>
      <w:r w:rsidR="000A3EBC" w:rsidRPr="000A3EBC">
        <w:t>Feladatellátó kötelezettséget</w:t>
      </w:r>
      <w:r w:rsidR="000A3EBC">
        <w:t xml:space="preserve"> vállal arra, hogy az </w:t>
      </w:r>
      <w:r w:rsidR="000250E1" w:rsidRPr="00127CC2">
        <w:t>Önkormányzati rendeletben</w:t>
      </w:r>
      <w:r w:rsidR="000A3EBC">
        <w:t xml:space="preserve"> foglalt, a közművelődési megállapodás tárgyát képező feladatok ellátása során a </w:t>
      </w:r>
      <w:r w:rsidR="000250E1">
        <w:t>kerület</w:t>
      </w:r>
      <w:r w:rsidR="000A3EBC">
        <w:t xml:space="preserve"> lakosság</w:t>
      </w:r>
      <w:r w:rsidR="000250E1">
        <w:t>a</w:t>
      </w:r>
      <w:r w:rsidR="000A3EBC">
        <w:t xml:space="preserve"> egyenlő részvételének lehetőségét és a </w:t>
      </w:r>
      <w:r w:rsidR="00A73249">
        <w:t>Kult. tv.</w:t>
      </w:r>
      <w:r w:rsidR="000A3EBC">
        <w:t xml:space="preserve"> 2-</w:t>
      </w:r>
      <w:r w:rsidR="00E56ACF">
        <w:t>4</w:t>
      </w:r>
      <w:r w:rsidR="000A3EBC">
        <w:t>. §</w:t>
      </w:r>
      <w:proofErr w:type="spellStart"/>
      <w:r w:rsidR="000A3EBC">
        <w:t>-ában</w:t>
      </w:r>
      <w:proofErr w:type="spellEnd"/>
      <w:r w:rsidR="000A3EBC">
        <w:t xml:space="preserve"> meghatározott alapelvek érvényesülését</w:t>
      </w:r>
      <w:r w:rsidR="000250E1">
        <w:t xml:space="preserve"> biztosítja</w:t>
      </w:r>
      <w:r w:rsidR="000A3EBC">
        <w:t>.</w:t>
      </w:r>
    </w:p>
    <w:p w14:paraId="42F99178" w14:textId="77777777" w:rsidR="000A3EBC" w:rsidRPr="000A3EBC" w:rsidRDefault="000A3EBC" w:rsidP="000250E1"/>
    <w:p w14:paraId="0E6A4870" w14:textId="5DF3EA91" w:rsidR="000A3EBC" w:rsidRPr="0036376B" w:rsidRDefault="000250E1">
      <w:r w:rsidRPr="0036376B">
        <w:t>1</w:t>
      </w:r>
      <w:r w:rsidR="00A60333">
        <w:t>7</w:t>
      </w:r>
      <w:r w:rsidRPr="0036376B">
        <w:t xml:space="preserve">. </w:t>
      </w:r>
      <w:proofErr w:type="gramStart"/>
      <w:r w:rsidR="000A3EBC" w:rsidRPr="0036376B">
        <w:t xml:space="preserve">A Feladatellátó </w:t>
      </w:r>
      <w:r w:rsidR="003928D2" w:rsidRPr="0036376B">
        <w:t>a Marczibányi Téri Művelődési Központ</w:t>
      </w:r>
      <w:r w:rsidR="0036376B" w:rsidRPr="0036376B">
        <w:t xml:space="preserve">, </w:t>
      </w:r>
      <w:r w:rsidR="003928D2" w:rsidRPr="0036376B">
        <w:t xml:space="preserve">a Klebelsberg </w:t>
      </w:r>
      <w:proofErr w:type="spellStart"/>
      <w:r w:rsidR="003928D2" w:rsidRPr="0036376B">
        <w:t>Kultúrkúria</w:t>
      </w:r>
      <w:proofErr w:type="spellEnd"/>
      <w:r w:rsidR="0036376B" w:rsidRPr="0036376B">
        <w:t xml:space="preserve">, a </w:t>
      </w:r>
      <w:proofErr w:type="spellStart"/>
      <w:r w:rsidR="0036376B" w:rsidRPr="0036376B">
        <w:t>Ber</w:t>
      </w:r>
      <w:r w:rsidR="00B16C78">
        <w:t>c</w:t>
      </w:r>
      <w:r w:rsidR="0036376B" w:rsidRPr="0036376B">
        <w:t>zik</w:t>
      </w:r>
      <w:proofErr w:type="spellEnd"/>
      <w:r w:rsidR="0036376B" w:rsidRPr="0036376B">
        <w:t xml:space="preserve"> Sára Budai Táncklub és a Vízivárosi Galéria </w:t>
      </w:r>
      <w:r w:rsidR="001F3560" w:rsidRPr="0036376B">
        <w:t>közművelődési megállapodás tárgyát képező feladat</w:t>
      </w:r>
      <w:r w:rsidR="0036376B" w:rsidRPr="0036376B">
        <w:t>ainak</w:t>
      </w:r>
      <w:r w:rsidR="001F3560" w:rsidRPr="0036376B">
        <w:t xml:space="preserve"> ellátásán túl</w:t>
      </w:r>
      <w:r w:rsidR="00D9253B">
        <w:t xml:space="preserve"> - a</w:t>
      </w:r>
      <w:r w:rsidR="00D9253B" w:rsidRPr="009E377B">
        <w:t xml:space="preserve">z Önkormányzat </w:t>
      </w:r>
      <w:r w:rsidR="00D9253B" w:rsidRPr="00127CC2">
        <w:t>vagyonáról és a vagyontárgyak</w:t>
      </w:r>
      <w:r w:rsidR="00D9253B" w:rsidRPr="009E377B">
        <w:t xml:space="preserve"> feletti tulajdonosi jog gyakorlásáról, továbbá az önkormányzati lakások és helyiségek elidegenítésé</w:t>
      </w:r>
      <w:r w:rsidR="00D9253B">
        <w:t xml:space="preserve">nek szabályairól szóló </w:t>
      </w:r>
      <w:hyperlink r:id="rId8" w:history="1">
        <w:r w:rsidR="00D9253B" w:rsidRPr="00127CC2">
          <w:t>34/2004.(X.13.)</w:t>
        </w:r>
      </w:hyperlink>
      <w:r w:rsidR="002D2553">
        <w:t xml:space="preserve"> </w:t>
      </w:r>
      <w:r w:rsidR="00D9253B" w:rsidRPr="00127CC2">
        <w:t>önkormányzati rendelet előírásainak</w:t>
      </w:r>
      <w:proofErr w:type="gramEnd"/>
      <w:r w:rsidR="00D9253B" w:rsidRPr="00127CC2">
        <w:t xml:space="preserve"> figyelembevételével - </w:t>
      </w:r>
      <w:r w:rsidR="001F3560" w:rsidRPr="0036376B">
        <w:t>fennmaradó szabad kapacitás értékesítésével bevételt szerezhet.</w:t>
      </w:r>
    </w:p>
    <w:p w14:paraId="1E69B267" w14:textId="77777777" w:rsidR="001F3560" w:rsidRPr="0036376B" w:rsidRDefault="001F3560" w:rsidP="000250E1"/>
    <w:p w14:paraId="57EDD85B" w14:textId="2817CA85" w:rsidR="001F3560" w:rsidRDefault="000250E1" w:rsidP="000250E1">
      <w:r w:rsidRPr="0036376B">
        <w:t>1</w:t>
      </w:r>
      <w:r w:rsidR="00A60333">
        <w:t>8</w:t>
      </w:r>
      <w:r w:rsidRPr="0036376B">
        <w:t xml:space="preserve">. </w:t>
      </w:r>
      <w:r w:rsidR="001F3560" w:rsidRPr="0036376B">
        <w:t xml:space="preserve">Az Önkormányzat </w:t>
      </w:r>
      <w:r w:rsidR="003928D2" w:rsidRPr="0036376B">
        <w:t xml:space="preserve">a </w:t>
      </w:r>
      <w:r w:rsidR="0036376B" w:rsidRPr="0036376B">
        <w:t xml:space="preserve">Marczibányi Téri Művelődési Központ, a Klebelsberg </w:t>
      </w:r>
      <w:proofErr w:type="spellStart"/>
      <w:r w:rsidR="0036376B" w:rsidRPr="0036376B">
        <w:t>Kultúrkúria</w:t>
      </w:r>
      <w:proofErr w:type="spellEnd"/>
      <w:r w:rsidR="0036376B" w:rsidRPr="0036376B">
        <w:t xml:space="preserve">, a </w:t>
      </w:r>
      <w:proofErr w:type="spellStart"/>
      <w:r w:rsidR="0036376B" w:rsidRPr="0036376B">
        <w:t>Ber</w:t>
      </w:r>
      <w:r w:rsidR="00B16C78">
        <w:t>c</w:t>
      </w:r>
      <w:r w:rsidR="0036376B" w:rsidRPr="0036376B">
        <w:t>zik</w:t>
      </w:r>
      <w:proofErr w:type="spellEnd"/>
      <w:r w:rsidR="0036376B" w:rsidRPr="0036376B">
        <w:t xml:space="preserve"> Sára Budai Táncklub és a Vízivárosi Galéria </w:t>
      </w:r>
      <w:r w:rsidR="001F3560" w:rsidRPr="0036376B">
        <w:t>szabad kapacitásának értékesítéséből származó bevételre nem tart igényt, a működési költségek fedezetére a Feladatellátónál hagyja.</w:t>
      </w:r>
    </w:p>
    <w:p w14:paraId="5A920B13" w14:textId="77777777" w:rsidR="001F3560" w:rsidRPr="001F3560" w:rsidRDefault="001F3560" w:rsidP="000250E1"/>
    <w:p w14:paraId="2FBFC6F3" w14:textId="0E6858C1" w:rsidR="001F3560" w:rsidRPr="0036376B" w:rsidRDefault="00A60333" w:rsidP="000250E1">
      <w:r>
        <w:lastRenderedPageBreak/>
        <w:t>19.</w:t>
      </w:r>
      <w:r w:rsidR="000250E1">
        <w:t xml:space="preserve"> </w:t>
      </w:r>
      <w:r w:rsidR="001F3560">
        <w:t xml:space="preserve">A Feladatellátó a biztosított közművelődési alapszolgáltatásokról legkésőbb </w:t>
      </w:r>
      <w:r w:rsidR="001F3560" w:rsidRPr="0036376B">
        <w:t xml:space="preserve">március </w:t>
      </w:r>
      <w:r w:rsidR="007C692B" w:rsidRPr="0036376B">
        <w:t>31-ig</w:t>
      </w:r>
      <w:r w:rsidR="001F3560" w:rsidRPr="0036376B">
        <w:t xml:space="preserve"> munkatervet, annak részeként beszámolót és éves szolgáltatási tervet nyújt be az Önkormányzat részére.</w:t>
      </w:r>
    </w:p>
    <w:p w14:paraId="6B401318" w14:textId="77777777" w:rsidR="001F3560" w:rsidRPr="0036376B" w:rsidRDefault="001F3560" w:rsidP="000250E1"/>
    <w:p w14:paraId="1429701D" w14:textId="542198DD" w:rsidR="001F3560" w:rsidRPr="00401EC2" w:rsidRDefault="00A60333" w:rsidP="000250E1">
      <w:r>
        <w:t>20</w:t>
      </w:r>
      <w:r w:rsidR="00A52064" w:rsidRPr="0036376B">
        <w:t xml:space="preserve">. </w:t>
      </w:r>
      <w:r w:rsidR="001F3560" w:rsidRPr="0036376B">
        <w:t xml:space="preserve">Az Önkormányzat a tárgyév március </w:t>
      </w:r>
      <w:r w:rsidR="007C692B" w:rsidRPr="0036376B">
        <w:t>31. napjáig</w:t>
      </w:r>
      <w:r w:rsidR="001F3560" w:rsidRPr="0036376B">
        <w:t xml:space="preserve"> benyújtott munkatervet és szolgáltatási</w:t>
      </w:r>
      <w:r w:rsidR="001F3560" w:rsidRPr="00401EC2">
        <w:t xml:space="preserve"> tervet a benyújtást követő első </w:t>
      </w:r>
      <w:r w:rsidR="00B16C78">
        <w:t xml:space="preserve">rendes </w:t>
      </w:r>
      <w:r w:rsidR="001F3560" w:rsidRPr="00401EC2">
        <w:t>képviselő-testületi ülésen megtárgyalja és elfogadja.</w:t>
      </w:r>
    </w:p>
    <w:p w14:paraId="14BECDB2" w14:textId="77777777" w:rsidR="001F3560" w:rsidRPr="001F3560" w:rsidRDefault="001F3560" w:rsidP="000250E1"/>
    <w:p w14:paraId="76E5F23D" w14:textId="27F22B55" w:rsidR="001F3560" w:rsidRDefault="000250E1" w:rsidP="000250E1">
      <w:r>
        <w:t>2</w:t>
      </w:r>
      <w:r w:rsidR="00A60333">
        <w:t>1</w:t>
      </w:r>
      <w:r>
        <w:t xml:space="preserve">. </w:t>
      </w:r>
      <w:r w:rsidR="001F3560">
        <w:t xml:space="preserve">Felek megállapodnak abban, hogy a </w:t>
      </w:r>
      <w:r w:rsidR="00A73249">
        <w:t>Megállapodás</w:t>
      </w:r>
      <w:r w:rsidR="001F3560">
        <w:t xml:space="preserve"> </w:t>
      </w:r>
      <w:r w:rsidR="00401EC2" w:rsidRPr="00401EC2">
        <w:t>2</w:t>
      </w:r>
      <w:r w:rsidR="001F3560" w:rsidRPr="00401EC2">
        <w:t>.</w:t>
      </w:r>
      <w:r w:rsidR="001F3560">
        <w:t xml:space="preserve"> pontjában meghatározott közművelődési tevékenység ellátásáért a Feladatellátó további díjat az Önkormányzattól nem igényel.</w:t>
      </w:r>
    </w:p>
    <w:p w14:paraId="6E8B006C" w14:textId="77777777" w:rsidR="001F3560" w:rsidRPr="00A52064" w:rsidRDefault="001F3560" w:rsidP="000250E1"/>
    <w:p w14:paraId="659C2F96" w14:textId="76C97CFE" w:rsidR="009A3768" w:rsidRPr="00A52064" w:rsidRDefault="00A52064" w:rsidP="009A3768">
      <w:r>
        <w:t>2</w:t>
      </w:r>
      <w:r w:rsidR="00A60333">
        <w:t>2</w:t>
      </w:r>
      <w:r>
        <w:t xml:space="preserve">. </w:t>
      </w:r>
      <w:r w:rsidR="009A3768" w:rsidRPr="00A52064">
        <w:t xml:space="preserve">Felek kijelentik, hogy az ingyenesen biztosított szolgáltatások körét </w:t>
      </w:r>
      <w:r w:rsidR="005D2D50" w:rsidRPr="00A52064">
        <w:t>az</w:t>
      </w:r>
      <w:r w:rsidR="009A3768" w:rsidRPr="00A52064">
        <w:t xml:space="preserve"> éves munkatervben meghatározottakat alapul véve biztosítják. Az ingyenes programok körét </w:t>
      </w:r>
      <w:r w:rsidR="00167993">
        <w:t>jelen</w:t>
      </w:r>
      <w:r w:rsidR="009A3768" w:rsidRPr="00A52064">
        <w:t xml:space="preserve"> </w:t>
      </w:r>
      <w:r w:rsidR="00401EC2">
        <w:t>M</w:t>
      </w:r>
      <w:r w:rsidR="005D2D50" w:rsidRPr="00A52064">
        <w:t>egállapodás melléklete</w:t>
      </w:r>
      <w:r w:rsidR="009A3768" w:rsidRPr="00A52064">
        <w:t xml:space="preserve"> tartalmazza.</w:t>
      </w:r>
    </w:p>
    <w:p w14:paraId="33DA6D2D" w14:textId="77777777" w:rsidR="009A3768" w:rsidRPr="009A3768" w:rsidRDefault="007C692B" w:rsidP="007C692B">
      <w:pPr>
        <w:pStyle w:val="Cmsor1"/>
      </w:pPr>
      <w:r>
        <w:t xml:space="preserve">III. </w:t>
      </w:r>
      <w:r w:rsidR="009A3768" w:rsidRPr="009A3768">
        <w:t>AZ ÖNKORMÁNYZAT JOGAI ÉS KÖTELEZETTSÉGEI</w:t>
      </w:r>
    </w:p>
    <w:p w14:paraId="5D9B2F76" w14:textId="2ACD1F40" w:rsidR="00A73249" w:rsidRDefault="00A52064" w:rsidP="00A73249">
      <w:r>
        <w:t>2</w:t>
      </w:r>
      <w:r w:rsidR="00A60333">
        <w:t>3</w:t>
      </w:r>
      <w:r>
        <w:t xml:space="preserve">. </w:t>
      </w:r>
      <w:r w:rsidR="00A73249">
        <w:t>Az Önkormányzat vállalja, hogy a közművelődési megállapodás hatálya alatt a közművelődési alapszolgáltatások biztosítása érdekében támogatást nyújt. A támogatás mértéke az Önkormányzat anyagi lehetőségeinek függvényében, az Önkormányzat mindenkori éves költségvetési rendeletében kerül meghatározásra.</w:t>
      </w:r>
    </w:p>
    <w:p w14:paraId="2578B316" w14:textId="77777777" w:rsidR="00A52064" w:rsidRPr="00970128" w:rsidRDefault="00A52064" w:rsidP="009A3768"/>
    <w:p w14:paraId="227B1814" w14:textId="1A34A136" w:rsidR="009A3768" w:rsidRPr="00970128" w:rsidRDefault="00A52064" w:rsidP="009A3768">
      <w:r w:rsidRPr="00970128">
        <w:t>2</w:t>
      </w:r>
      <w:r w:rsidR="00A60333">
        <w:t>4</w:t>
      </w:r>
      <w:r w:rsidRPr="00970128">
        <w:t xml:space="preserve">. </w:t>
      </w:r>
      <w:r w:rsidR="009A3768" w:rsidRPr="00970128">
        <w:t xml:space="preserve">Az Önkormányzat a </w:t>
      </w:r>
      <w:r w:rsidR="00C03278" w:rsidRPr="00970128">
        <w:t>Megállapodásban</w:t>
      </w:r>
      <w:r w:rsidR="009A3768" w:rsidRPr="00970128">
        <w:t xml:space="preserve"> foglalt feladatok ellátása érdekében használatra és hasznosításra átadott ingó-és ingatlan vagyont, tárgyi eszközöket a </w:t>
      </w:r>
      <w:r w:rsidR="00C03278" w:rsidRPr="00970128">
        <w:t>Feladatellátóval</w:t>
      </w:r>
      <w:r w:rsidR="009A3768" w:rsidRPr="00970128">
        <w:t xml:space="preserve"> kötött </w:t>
      </w:r>
      <w:r w:rsidR="00970128" w:rsidRPr="00970128">
        <w:t>külön szerződésben</w:t>
      </w:r>
      <w:r w:rsidR="009A3768" w:rsidRPr="00970128">
        <w:t xml:space="preserve"> foglaltak szerint a </w:t>
      </w:r>
      <w:r w:rsidR="00C03278" w:rsidRPr="00970128">
        <w:t>Feladatellátó</w:t>
      </w:r>
      <w:r w:rsidR="009A3768" w:rsidRPr="00970128">
        <w:t xml:space="preserve"> rendelkezésére bocsátja.</w:t>
      </w:r>
    </w:p>
    <w:p w14:paraId="67577CDF" w14:textId="77777777" w:rsidR="00970128" w:rsidRPr="00970128" w:rsidRDefault="00970128" w:rsidP="009A3768"/>
    <w:p w14:paraId="225E6D67" w14:textId="3FB83266" w:rsidR="009A3768" w:rsidRPr="00970128" w:rsidRDefault="00970128" w:rsidP="009A3768">
      <w:r w:rsidRPr="00970128">
        <w:t>2</w:t>
      </w:r>
      <w:r w:rsidR="00A60333">
        <w:t>5</w:t>
      </w:r>
      <w:r w:rsidRPr="00970128">
        <w:t xml:space="preserve">. </w:t>
      </w:r>
      <w:r w:rsidR="009A3768" w:rsidRPr="00970128">
        <w:t xml:space="preserve">Az Önkormányzat a </w:t>
      </w:r>
      <w:r w:rsidR="00C03278" w:rsidRPr="00970128">
        <w:t>Megállapodás</w:t>
      </w:r>
      <w:r w:rsidR="009A3768" w:rsidRPr="00970128">
        <w:t xml:space="preserve"> fennállása alatt, a tárgyévet megelőző év támogatását alapul véve pénzbeli támogatást biztosít a </w:t>
      </w:r>
      <w:r w:rsidR="00C03278" w:rsidRPr="00970128">
        <w:t>Feladatellátó</w:t>
      </w:r>
      <w:r w:rsidR="009A3768" w:rsidRPr="00970128">
        <w:t xml:space="preserve"> részére havi finanszírozásban, mely átutalással kerül a </w:t>
      </w:r>
      <w:r w:rsidR="00C03278" w:rsidRPr="00970128">
        <w:t>Feladatellátó</w:t>
      </w:r>
      <w:r w:rsidR="009A3768" w:rsidRPr="00970128">
        <w:t xml:space="preserve"> bankszámlájára. Az Önkormányzat minden évben </w:t>
      </w:r>
      <w:r w:rsidR="00C03278" w:rsidRPr="00970128">
        <w:t xml:space="preserve">a </w:t>
      </w:r>
      <w:r w:rsidR="009A3768" w:rsidRPr="00970128">
        <w:t xml:space="preserve">költségvetési rendeletében külön költségvetési soron határozza meg, hogy az átadott feladatok ellátásáért a </w:t>
      </w:r>
      <w:r w:rsidR="00C03278" w:rsidRPr="00970128">
        <w:t>Feladatellátónak</w:t>
      </w:r>
      <w:r w:rsidR="009A3768" w:rsidRPr="00970128">
        <w:t xml:space="preserve"> milyen mértékű támogatást biztosít. </w:t>
      </w:r>
      <w:r w:rsidR="009A3768" w:rsidRPr="00401EC2">
        <w:t>Felek megállapodnak abban, hogy a támogatási összeg átadása tárgyévenként külön megkötendő pénzeszköz-átadási megállapodás keretében történik.</w:t>
      </w:r>
    </w:p>
    <w:p w14:paraId="1B97BB99" w14:textId="77777777" w:rsidR="00970128" w:rsidRPr="00970128" w:rsidRDefault="00970128" w:rsidP="009A3768"/>
    <w:p w14:paraId="27049262" w14:textId="1503B17D" w:rsidR="009A3768" w:rsidRPr="00970128" w:rsidRDefault="00970128" w:rsidP="009A3768">
      <w:r w:rsidRPr="0036376B">
        <w:t>2</w:t>
      </w:r>
      <w:r w:rsidR="00A60333">
        <w:t>6</w:t>
      </w:r>
      <w:r w:rsidRPr="0036376B">
        <w:t xml:space="preserve">. </w:t>
      </w:r>
      <w:r w:rsidR="009A3768" w:rsidRPr="0036376B">
        <w:t xml:space="preserve">Az Önkormányzat jogosult a </w:t>
      </w:r>
      <w:r w:rsidR="00C03278" w:rsidRPr="0036376B">
        <w:t>Feladatellátó</w:t>
      </w:r>
      <w:r w:rsidR="009A3768" w:rsidRPr="0036376B">
        <w:t xml:space="preserve"> használatába és hasznosítás</w:t>
      </w:r>
      <w:r w:rsidR="00C03278" w:rsidRPr="0036376B">
        <w:t>áb</w:t>
      </w:r>
      <w:r w:rsidR="009A3768" w:rsidRPr="0036376B">
        <w:t xml:space="preserve">a adott ingó és ingatlan vagyont, valamint a hasznosításában álló közösségi színtereket évente </w:t>
      </w:r>
      <w:r w:rsidR="00C03278" w:rsidRPr="0036376B">
        <w:t xml:space="preserve">tíz </w:t>
      </w:r>
      <w:r w:rsidR="009A3768" w:rsidRPr="0036376B">
        <w:t xml:space="preserve">alkalommal, legalább </w:t>
      </w:r>
      <w:r w:rsidR="00C03278" w:rsidRPr="0036376B">
        <w:t>harminc</w:t>
      </w:r>
      <w:r w:rsidR="009A3768" w:rsidRPr="0036376B">
        <w:t xml:space="preserve"> nappal előre </w:t>
      </w:r>
      <w:r w:rsidR="00C03278" w:rsidRPr="0036376B">
        <w:t>egyeztetett</w:t>
      </w:r>
      <w:r w:rsidR="009A3768" w:rsidRPr="0036376B">
        <w:t xml:space="preserve"> időpontban ingyenesen, saját tevékenységi körében használni vagy hasznosítani.</w:t>
      </w:r>
    </w:p>
    <w:p w14:paraId="75707D1C" w14:textId="77777777" w:rsidR="00970128" w:rsidRPr="00970128" w:rsidRDefault="00970128" w:rsidP="009A3768"/>
    <w:p w14:paraId="777C8E42" w14:textId="49BCC507" w:rsidR="009A3768" w:rsidRPr="00970128" w:rsidRDefault="00970128" w:rsidP="009A3768">
      <w:r w:rsidRPr="00970128">
        <w:lastRenderedPageBreak/>
        <w:t>2</w:t>
      </w:r>
      <w:r w:rsidR="00A60333">
        <w:t>7</w:t>
      </w:r>
      <w:r w:rsidRPr="00970128">
        <w:t xml:space="preserve">. </w:t>
      </w:r>
      <w:r w:rsidR="009A3768" w:rsidRPr="00970128">
        <w:t xml:space="preserve">Az Önkormányzat jogosult a szakmai </w:t>
      </w:r>
      <w:r w:rsidR="00C03278" w:rsidRPr="00970128">
        <w:t>és</w:t>
      </w:r>
      <w:r w:rsidR="009A3768" w:rsidRPr="00970128">
        <w:t xml:space="preserve"> törvényességi feltételek teljesülése érdekében </w:t>
      </w:r>
      <w:r w:rsidR="00C03278" w:rsidRPr="00970128">
        <w:t xml:space="preserve">a Feladatellátónál </w:t>
      </w:r>
      <w:r w:rsidR="009A3768" w:rsidRPr="00970128">
        <w:t xml:space="preserve">ellenőrzést tartani. Az Önkormányzat az ellenőrzésről legalább </w:t>
      </w:r>
      <w:r w:rsidR="00541780" w:rsidRPr="00970128">
        <w:t>három</w:t>
      </w:r>
      <w:r w:rsidR="009A3768" w:rsidRPr="00970128">
        <w:t xml:space="preserve"> munkanappal korábban értesíti </w:t>
      </w:r>
      <w:r w:rsidR="00541780" w:rsidRPr="00970128">
        <w:t>a Feladatellátót</w:t>
      </w:r>
      <w:r w:rsidR="009A3768" w:rsidRPr="00970128">
        <w:t xml:space="preserve">. Az Önkormányzat jogosult szükség esetén az ellenőrzés elvégzésére külső szakértőt igénybe venni. A </w:t>
      </w:r>
      <w:r w:rsidR="00D173CB" w:rsidRPr="00970128">
        <w:t>Feladatellátó</w:t>
      </w:r>
      <w:r w:rsidR="009A3768" w:rsidRPr="00970128">
        <w:t xml:space="preserve"> a szakmai és törvényességi ellenőrzés során köteles együttműködni, az ellenőrzéshez szükséges adatokat és nyilvántartásokat az ellenőrzés során az Önkormányzat rendelkezésére bocsátani.</w:t>
      </w:r>
    </w:p>
    <w:p w14:paraId="006A7A2F" w14:textId="77777777" w:rsidR="009A3768" w:rsidRPr="007C692B" w:rsidRDefault="007C692B" w:rsidP="007C692B">
      <w:pPr>
        <w:pStyle w:val="Cmsor1"/>
      </w:pPr>
      <w:r w:rsidRPr="007C692B">
        <w:t xml:space="preserve">IV. </w:t>
      </w:r>
      <w:r w:rsidR="009A3768" w:rsidRPr="007C692B">
        <w:t xml:space="preserve">A </w:t>
      </w:r>
      <w:r w:rsidR="00D173CB" w:rsidRPr="007C692B">
        <w:t>FELADATELLÁTÓ</w:t>
      </w:r>
      <w:r w:rsidR="009A3768" w:rsidRPr="007C692B">
        <w:t xml:space="preserve"> JOGAI ÉS KÖTELEZETTSÉGEI</w:t>
      </w:r>
    </w:p>
    <w:p w14:paraId="0FDE0876" w14:textId="18724F4B" w:rsidR="00A73249" w:rsidRDefault="00970128" w:rsidP="00A73249">
      <w:r>
        <w:t>2</w:t>
      </w:r>
      <w:r w:rsidR="00A60333">
        <w:t>8</w:t>
      </w:r>
      <w:r>
        <w:t xml:space="preserve">. </w:t>
      </w:r>
      <w:r w:rsidR="00A73249">
        <w:t>Az Önkormányzat a Feladatellátó számlájára a támogatást az önkormányzat mindenkori éves költségvetési rendeletének elfogadását követően havonta egyenlő részletekben utalja át. Az átutalt összeggel a Feladatellátónak évenként, a vonatkozó pénzügyi szabályoknak megfelelően kell elszámolnia.</w:t>
      </w:r>
    </w:p>
    <w:p w14:paraId="53F750DD" w14:textId="77777777" w:rsidR="00970128" w:rsidRPr="00970128" w:rsidRDefault="00970128" w:rsidP="00A73249"/>
    <w:p w14:paraId="51E603E4" w14:textId="3CA61FC4" w:rsidR="009A3768" w:rsidRPr="0036376B" w:rsidRDefault="00A60333" w:rsidP="009A3768">
      <w:r>
        <w:t>29</w:t>
      </w:r>
      <w:r w:rsidR="00970128" w:rsidRPr="0036376B">
        <w:t xml:space="preserve">. </w:t>
      </w:r>
      <w:r w:rsidR="00D173CB" w:rsidRPr="0036376B">
        <w:t xml:space="preserve">A Feladatellátó </w:t>
      </w:r>
      <w:r w:rsidR="009A3768" w:rsidRPr="0036376B">
        <w:t>annak érdekében, hogy az Önkormányzat a vállalt pénzügyi támogatási kötelezettségét teljesíteni tudja, köteles minden év december 15. napjáig a finanszírozási igényét a várható bevételek és kiadások részletes kimutatásával az Önkormányzat elé terjeszteni.</w:t>
      </w:r>
    </w:p>
    <w:p w14:paraId="00301CA5" w14:textId="77777777" w:rsidR="00970128" w:rsidRPr="0036376B" w:rsidRDefault="00970128" w:rsidP="009A3768"/>
    <w:p w14:paraId="50C79F1C" w14:textId="4C1D77C5" w:rsidR="00970128" w:rsidRPr="00970128" w:rsidRDefault="00A60333" w:rsidP="009A3768">
      <w:r>
        <w:t>30</w:t>
      </w:r>
      <w:r w:rsidR="00970128" w:rsidRPr="0036376B">
        <w:t xml:space="preserve">. </w:t>
      </w:r>
      <w:r w:rsidR="00D173CB" w:rsidRPr="0036376B">
        <w:t>A Feladatellátó</w:t>
      </w:r>
      <w:r w:rsidR="009A3768" w:rsidRPr="0036376B">
        <w:t xml:space="preserve"> köteles minden év március 31. napjáig tárgyévre vonatkozó írásbeli tervet, valamint az előző évre vonatkozó írásbeli beszámolót készíteni szakmai tevékenységéről.</w:t>
      </w:r>
      <w:r w:rsidR="009A3768" w:rsidRPr="00970128">
        <w:t xml:space="preserve"> </w:t>
      </w:r>
    </w:p>
    <w:p w14:paraId="152FE5B8" w14:textId="77777777" w:rsidR="00970128" w:rsidRPr="00970128" w:rsidRDefault="00970128" w:rsidP="009A3768"/>
    <w:p w14:paraId="698C7EF6" w14:textId="2188AB0B" w:rsidR="009A3768" w:rsidRPr="00970128" w:rsidRDefault="00970128" w:rsidP="009A3768">
      <w:r w:rsidRPr="00970128">
        <w:t>3</w:t>
      </w:r>
      <w:r w:rsidR="00A60333">
        <w:t>1</w:t>
      </w:r>
      <w:r w:rsidRPr="00970128">
        <w:t xml:space="preserve">. </w:t>
      </w:r>
      <w:r w:rsidR="00D173CB" w:rsidRPr="00970128">
        <w:t>A Feladatellátó vezető tisztségviselője</w:t>
      </w:r>
      <w:r w:rsidR="009A3768" w:rsidRPr="00970128">
        <w:t xml:space="preserve"> az Önkormányzat igénye szerint az általa készített szakmai</w:t>
      </w:r>
      <w:r w:rsidR="00D173CB" w:rsidRPr="00970128">
        <w:t xml:space="preserve"> </w:t>
      </w:r>
      <w:r w:rsidR="009A3768" w:rsidRPr="00970128">
        <w:t>terv és beszámoló bizottsági</w:t>
      </w:r>
      <w:r w:rsidR="00D173CB" w:rsidRPr="00970128">
        <w:t xml:space="preserve"> és </w:t>
      </w:r>
      <w:r w:rsidR="009A3768" w:rsidRPr="00970128">
        <w:t>képviselő-testületi tárgyalásakor köteles személyesen megjelenni</w:t>
      </w:r>
      <w:r w:rsidR="00D173CB" w:rsidRPr="00970128">
        <w:t>,</w:t>
      </w:r>
      <w:r w:rsidR="009A3768" w:rsidRPr="00970128">
        <w:t xml:space="preserve"> és a beszámolóval kapcsolatban további adatokat szolgáltatni vagy információt nyújtani.</w:t>
      </w:r>
    </w:p>
    <w:p w14:paraId="4DEF8945" w14:textId="77777777" w:rsidR="009A3768" w:rsidRPr="00970128" w:rsidRDefault="009A3768" w:rsidP="009A3768"/>
    <w:p w14:paraId="7971F71A" w14:textId="13167CBF" w:rsidR="009A3768" w:rsidRPr="00970128" w:rsidRDefault="00970128" w:rsidP="009A3768">
      <w:r w:rsidRPr="00970128">
        <w:t>3</w:t>
      </w:r>
      <w:r w:rsidR="00A60333">
        <w:t>2</w:t>
      </w:r>
      <w:r w:rsidRPr="00970128">
        <w:t xml:space="preserve">. </w:t>
      </w:r>
      <w:r w:rsidR="007C692B" w:rsidRPr="00970128">
        <w:t>A Feladatellátó</w:t>
      </w:r>
      <w:r w:rsidR="009A3768" w:rsidRPr="00970128">
        <w:t xml:space="preserve"> </w:t>
      </w:r>
      <w:r w:rsidR="007C692B" w:rsidRPr="00970128">
        <w:t xml:space="preserve">a </w:t>
      </w:r>
      <w:r w:rsidR="009A3768" w:rsidRPr="00970128">
        <w:t xml:space="preserve">közművelődési tevékenységét és </w:t>
      </w:r>
      <w:r w:rsidR="007C692B" w:rsidRPr="00970128">
        <w:t>a M</w:t>
      </w:r>
      <w:r w:rsidR="009A3768" w:rsidRPr="00970128">
        <w:t xml:space="preserve">egállapodásban vállalt feladatainak ellátását politikai, vallási, világnézeti elkötelezettség, bármilyen hátrányos megkülönböztetés </w:t>
      </w:r>
      <w:r w:rsidR="007C692B" w:rsidRPr="00970128">
        <w:rPr>
          <w:rFonts w:ascii="Times New Roman" w:hAnsi="Times New Roman" w:cs="Times New Roman"/>
        </w:rPr>
        <w:t>‒</w:t>
      </w:r>
      <w:r w:rsidR="009A3768" w:rsidRPr="00970128">
        <w:t xml:space="preserve"> nem, kor, vallás, politikai, nemzeti vagy társadalmi hovatartozás, vagyoni, születési különbségtétel </w:t>
      </w:r>
      <w:r w:rsidR="007C692B" w:rsidRPr="00970128">
        <w:rPr>
          <w:rFonts w:ascii="Times New Roman" w:hAnsi="Times New Roman" w:cs="Times New Roman"/>
        </w:rPr>
        <w:t>‒</w:t>
      </w:r>
      <w:r w:rsidR="009A3768" w:rsidRPr="00970128">
        <w:t xml:space="preserve"> nélkül végzi.</w:t>
      </w:r>
    </w:p>
    <w:p w14:paraId="242194E3" w14:textId="77777777" w:rsidR="00970128" w:rsidRPr="00970128" w:rsidRDefault="00970128" w:rsidP="009A3768"/>
    <w:p w14:paraId="3759866E" w14:textId="60BC6441" w:rsidR="009A3768" w:rsidRPr="00970128" w:rsidRDefault="00970128" w:rsidP="009A3768">
      <w:r w:rsidRPr="00970128">
        <w:t>3</w:t>
      </w:r>
      <w:r w:rsidR="00A60333">
        <w:t>3</w:t>
      </w:r>
      <w:r w:rsidRPr="00970128">
        <w:t xml:space="preserve">. </w:t>
      </w:r>
      <w:r w:rsidR="007C692B" w:rsidRPr="00970128">
        <w:t xml:space="preserve">A Feladatellátó </w:t>
      </w:r>
      <w:r w:rsidR="009A3768" w:rsidRPr="00970128">
        <w:t xml:space="preserve">köteles </w:t>
      </w:r>
      <w:r w:rsidR="007C692B" w:rsidRPr="00970128">
        <w:t xml:space="preserve">a </w:t>
      </w:r>
      <w:r w:rsidR="009A3768" w:rsidRPr="00970128">
        <w:t>feladatainak ellátását, a</w:t>
      </w:r>
      <w:r w:rsidR="007C692B" w:rsidRPr="00970128">
        <w:t xml:space="preserve"> </w:t>
      </w:r>
      <w:r w:rsidR="009A3768" w:rsidRPr="00970128">
        <w:t>közművelődési</w:t>
      </w:r>
      <w:r w:rsidR="007C692B" w:rsidRPr="00970128">
        <w:t xml:space="preserve"> </w:t>
      </w:r>
      <w:r w:rsidR="009A3768" w:rsidRPr="00970128">
        <w:t>szolgáltatás</w:t>
      </w:r>
      <w:r w:rsidR="007C692B" w:rsidRPr="00970128">
        <w:t xml:space="preserve"> </w:t>
      </w:r>
      <w:r w:rsidR="009A3768" w:rsidRPr="00970128">
        <w:t>folyamatosságát, szakszerűségét a jogszabályban meghatározott képzettségű vezetőkkel és munkatársakkal biztosítani.</w:t>
      </w:r>
    </w:p>
    <w:p w14:paraId="00870C1F" w14:textId="77777777" w:rsidR="00970128" w:rsidRPr="00970128" w:rsidRDefault="00970128" w:rsidP="009A3768"/>
    <w:p w14:paraId="57E8B2CA" w14:textId="365F0CA5" w:rsidR="00A73249" w:rsidRDefault="00970128" w:rsidP="00A73249">
      <w:r>
        <w:t>3</w:t>
      </w:r>
      <w:r w:rsidR="00A60333">
        <w:t>4</w:t>
      </w:r>
      <w:r w:rsidR="00A73249">
        <w:t>. A Feladatellátó a közművelődési feladattal összefüggő nyilvántartási és statisztikai adatszolgáltatási kötelezettségének eleget tesz és a közterhek, járulékok befizetéséről gondoskodik.</w:t>
      </w:r>
    </w:p>
    <w:p w14:paraId="151FCBB3" w14:textId="77777777" w:rsidR="00970128" w:rsidRPr="00970128" w:rsidRDefault="00970128" w:rsidP="00A73249"/>
    <w:p w14:paraId="7FD64892" w14:textId="7774F985" w:rsidR="007C2B71" w:rsidRPr="00970128" w:rsidRDefault="00970128" w:rsidP="007C2B71">
      <w:r w:rsidRPr="00970128">
        <w:lastRenderedPageBreak/>
        <w:t>3</w:t>
      </w:r>
      <w:r w:rsidR="00A60333">
        <w:t>5</w:t>
      </w:r>
      <w:r w:rsidRPr="00970128">
        <w:t xml:space="preserve">. </w:t>
      </w:r>
      <w:r w:rsidR="007C2B71" w:rsidRPr="00970128">
        <w:t>A Feladatellátó kijelenti, hogy az átengedett nemzeti vagyont a szerződési előírásoknak és a tulajdonosi rendelkezéseknek, valamint a Megállapodásban meghatározott hasznosítási célnak megfelelően használja.</w:t>
      </w:r>
    </w:p>
    <w:p w14:paraId="5AAB123B" w14:textId="77777777" w:rsidR="00970128" w:rsidRPr="00970128" w:rsidRDefault="00970128" w:rsidP="007C2B71"/>
    <w:p w14:paraId="6FE751C0" w14:textId="5D954C84" w:rsidR="007C2B71" w:rsidRPr="00970128" w:rsidRDefault="00970128" w:rsidP="007C2B71">
      <w:r w:rsidRPr="00970128">
        <w:t>3</w:t>
      </w:r>
      <w:r w:rsidR="00A60333">
        <w:t>6</w:t>
      </w:r>
      <w:r w:rsidRPr="00970128">
        <w:t xml:space="preserve">. </w:t>
      </w:r>
      <w:r w:rsidR="007C2B71" w:rsidRPr="00970128">
        <w:t>A Feladatellátó kötelezettséget vállal arra, hogy a hasznosításban - a hasznosítóval közvetlen vagy közvetett módon jogviszonyban álló harmadik félként - kizárólag természetes személyeket vagy átlátható szervezeteket von be.</w:t>
      </w:r>
    </w:p>
    <w:p w14:paraId="1838174E" w14:textId="77777777" w:rsidR="009A3768" w:rsidRPr="009A3768" w:rsidRDefault="00FC73C1" w:rsidP="007C692B">
      <w:pPr>
        <w:pStyle w:val="Cmsor1"/>
      </w:pPr>
      <w:r>
        <w:t xml:space="preserve">V. </w:t>
      </w:r>
      <w:r w:rsidR="009A3768" w:rsidRPr="009A3768">
        <w:t xml:space="preserve">A </w:t>
      </w:r>
      <w:r w:rsidR="005D2D50">
        <w:t>MEGÁLLAPODÁS</w:t>
      </w:r>
      <w:r w:rsidR="009A3768" w:rsidRPr="009A3768">
        <w:t xml:space="preserve"> TELJESÍTÉSÉNEK ELLENŐRZÉSE</w:t>
      </w:r>
    </w:p>
    <w:p w14:paraId="3AE2DC2F" w14:textId="43A53EB1" w:rsidR="009A3768" w:rsidRPr="00970128" w:rsidRDefault="00970128" w:rsidP="009A3768">
      <w:r w:rsidRPr="00970128">
        <w:t>3</w:t>
      </w:r>
      <w:r w:rsidR="00A60333">
        <w:t>7</w:t>
      </w:r>
      <w:r w:rsidRPr="00970128">
        <w:t xml:space="preserve">. </w:t>
      </w:r>
      <w:r w:rsidR="005D2D50" w:rsidRPr="00970128">
        <w:t>A Feladatellátó</w:t>
      </w:r>
      <w:r w:rsidR="009A3768" w:rsidRPr="00970128">
        <w:t xml:space="preserve"> </w:t>
      </w:r>
      <w:r w:rsidR="005D2D50" w:rsidRPr="00970128">
        <w:t>a Megállapodás</w:t>
      </w:r>
      <w:r w:rsidR="009A3768" w:rsidRPr="00970128">
        <w:t xml:space="preserve"> aláírásával kötelezettséget vállal arra, hogy a jogszabályokban előírt beszámolási, nyilvántartási, adatszolgáltatási kötelezettségeket teljesíti. Amennyiben </w:t>
      </w:r>
      <w:r w:rsidR="005D2D50" w:rsidRPr="00970128">
        <w:t>a Feladatellátó</w:t>
      </w:r>
      <w:r w:rsidR="009A3768" w:rsidRPr="00970128">
        <w:t xml:space="preserve"> e kötelezettségét felróható módon és vétkesen megszegi, az a megállapodás azonnali hatályú felmondását vonhatja maga után.</w:t>
      </w:r>
    </w:p>
    <w:p w14:paraId="2C25D08A" w14:textId="77777777" w:rsidR="00970128" w:rsidRPr="00970128" w:rsidRDefault="00970128" w:rsidP="00A73249"/>
    <w:p w14:paraId="41BE1354" w14:textId="3562E4DE" w:rsidR="00A73249" w:rsidRPr="00970128" w:rsidRDefault="00970128" w:rsidP="00A73249">
      <w:r w:rsidRPr="00970128">
        <w:t>3</w:t>
      </w:r>
      <w:r w:rsidR="00A60333">
        <w:t>8</w:t>
      </w:r>
      <w:r w:rsidRPr="00970128">
        <w:t xml:space="preserve">. </w:t>
      </w:r>
      <w:r w:rsidR="00A73249" w:rsidRPr="00970128">
        <w:t>Az Önkormányzat a megállapodás keretében rögzített feladatok megvalósításának minőségét közművelődési szakértő közreműködésével vizsgálhatja.</w:t>
      </w:r>
    </w:p>
    <w:p w14:paraId="33F84526" w14:textId="77777777" w:rsidR="00970128" w:rsidRPr="00970128" w:rsidRDefault="00970128" w:rsidP="009A3768"/>
    <w:p w14:paraId="56818F28" w14:textId="2DF2E6F3" w:rsidR="009A3768" w:rsidRDefault="00A60333" w:rsidP="009A3768">
      <w:r>
        <w:t>39</w:t>
      </w:r>
      <w:r w:rsidR="00970128" w:rsidRPr="00CB6629">
        <w:t xml:space="preserve">. </w:t>
      </w:r>
      <w:r w:rsidR="005D2D50" w:rsidRPr="00CB6629">
        <w:t xml:space="preserve">A Feladatellátó </w:t>
      </w:r>
      <w:r w:rsidR="009A3768" w:rsidRPr="00CB6629">
        <w:t xml:space="preserve">köteles az üzleti tervét (szükség esetén </w:t>
      </w:r>
      <w:r w:rsidR="00305133" w:rsidRPr="00CB6629">
        <w:t xml:space="preserve">az </w:t>
      </w:r>
      <w:r w:rsidR="009A3768" w:rsidRPr="00CB6629">
        <w:t xml:space="preserve">aktualizált üzleti terv) a tárgyévet megelőző év mérlegbeszámolójával egyidejűleg, legkésőbb minden </w:t>
      </w:r>
      <w:r w:rsidR="009A3768" w:rsidRPr="0036376B">
        <w:t>év március 31. napjáig</w:t>
      </w:r>
      <w:r w:rsidR="009A3768" w:rsidRPr="00CB6629">
        <w:t xml:space="preserve"> az Önkormányzat elé terjeszteni.</w:t>
      </w:r>
    </w:p>
    <w:p w14:paraId="435DCEE4" w14:textId="77777777" w:rsidR="00970128" w:rsidRPr="00970128" w:rsidRDefault="00970128" w:rsidP="009A3768"/>
    <w:p w14:paraId="00D6E71C" w14:textId="5A92CAFF" w:rsidR="009A3768" w:rsidRPr="00970128" w:rsidRDefault="00970128" w:rsidP="009A3768">
      <w:r w:rsidRPr="00CB6629">
        <w:t>4</w:t>
      </w:r>
      <w:r w:rsidR="00A60333">
        <w:t>0</w:t>
      </w:r>
      <w:r w:rsidRPr="00CB6629">
        <w:t xml:space="preserve">. </w:t>
      </w:r>
      <w:r w:rsidR="00305133" w:rsidRPr="00CB6629">
        <w:t>A Feladatellátó</w:t>
      </w:r>
      <w:r w:rsidR="009A3768" w:rsidRPr="00CB6629">
        <w:t xml:space="preserve"> </w:t>
      </w:r>
      <w:r w:rsidR="00305133" w:rsidRPr="00CB6629">
        <w:t xml:space="preserve">az Önkormányzattól kapott </w:t>
      </w:r>
      <w:r w:rsidR="009A3768" w:rsidRPr="00CB6629">
        <w:t>pénzbeli támogatás</w:t>
      </w:r>
      <w:r w:rsidR="00305133" w:rsidRPr="00CB6629">
        <w:t xml:space="preserve">ra </w:t>
      </w:r>
      <w:r w:rsidR="009A3768" w:rsidRPr="00CB6629">
        <w:t xml:space="preserve">havi bontásban időarányosan </w:t>
      </w:r>
      <w:r w:rsidR="00305133" w:rsidRPr="00CB6629">
        <w:t xml:space="preserve">jogosult, amely előzetesen </w:t>
      </w:r>
      <w:r w:rsidR="009A3768" w:rsidRPr="00CB6629">
        <w:t>biztosított előirányzat felhasználásáról évente két alkalommal köteles beszámolni.</w:t>
      </w:r>
    </w:p>
    <w:p w14:paraId="4F6CCE53" w14:textId="77777777" w:rsidR="009A3768" w:rsidRPr="009A3768" w:rsidRDefault="00FC73C1" w:rsidP="007C692B">
      <w:pPr>
        <w:pStyle w:val="Cmsor1"/>
      </w:pPr>
      <w:r>
        <w:t xml:space="preserve">VI. </w:t>
      </w:r>
      <w:r w:rsidR="009A3768" w:rsidRPr="009A3768">
        <w:t xml:space="preserve">A </w:t>
      </w:r>
      <w:r w:rsidR="005D2D50">
        <w:t>MEGÁLLAPODÁS</w:t>
      </w:r>
      <w:r w:rsidR="009A3768" w:rsidRPr="009A3768">
        <w:t xml:space="preserve"> MEGSZŰNÉSE</w:t>
      </w:r>
    </w:p>
    <w:p w14:paraId="1C3425FD" w14:textId="4C8286DB" w:rsidR="009A3768" w:rsidRPr="00970128" w:rsidRDefault="00970128" w:rsidP="005D2D50">
      <w:r w:rsidRPr="00970128">
        <w:t>4</w:t>
      </w:r>
      <w:r w:rsidR="00A60333">
        <w:t>1</w:t>
      </w:r>
      <w:r w:rsidRPr="00970128">
        <w:t xml:space="preserve">. </w:t>
      </w:r>
      <w:r w:rsidR="009A3768" w:rsidRPr="00970128">
        <w:t xml:space="preserve">A </w:t>
      </w:r>
      <w:r w:rsidR="005D2D50" w:rsidRPr="00970128">
        <w:t>Megállapodás</w:t>
      </w:r>
      <w:r w:rsidR="009A3768" w:rsidRPr="00970128">
        <w:t xml:space="preserve"> megszűnik:</w:t>
      </w:r>
    </w:p>
    <w:p w14:paraId="17A22611" w14:textId="77777777" w:rsidR="009A3768" w:rsidRPr="00970128" w:rsidRDefault="005D2D50" w:rsidP="005D2D50">
      <w:proofErr w:type="gramStart"/>
      <w:r w:rsidRPr="00970128">
        <w:t>a</w:t>
      </w:r>
      <w:proofErr w:type="gramEnd"/>
      <w:r w:rsidRPr="00970128">
        <w:t xml:space="preserve">) </w:t>
      </w:r>
      <w:r w:rsidR="009A3768" w:rsidRPr="00970128">
        <w:t>közös megegyezéssel történő megszüntetéssel,</w:t>
      </w:r>
    </w:p>
    <w:p w14:paraId="429B14C5" w14:textId="77777777" w:rsidR="009A3768" w:rsidRPr="00970128" w:rsidRDefault="009A3768" w:rsidP="005D2D50">
      <w:r w:rsidRPr="00970128">
        <w:t>b)</w:t>
      </w:r>
      <w:r w:rsidR="005D2D50" w:rsidRPr="00970128">
        <w:t xml:space="preserve"> </w:t>
      </w:r>
      <w:r w:rsidRPr="00970128">
        <w:t xml:space="preserve">a </w:t>
      </w:r>
      <w:r w:rsidR="005D2D50" w:rsidRPr="00970128">
        <w:t xml:space="preserve">Feladatellátó </w:t>
      </w:r>
      <w:r w:rsidRPr="00970128">
        <w:t>jogutód nélküli megszűnésével,</w:t>
      </w:r>
    </w:p>
    <w:p w14:paraId="5278A50E" w14:textId="77777777" w:rsidR="009A3768" w:rsidRPr="00970128" w:rsidRDefault="009A3768" w:rsidP="005D2D50">
      <w:r w:rsidRPr="00970128">
        <w:t>c)</w:t>
      </w:r>
      <w:r w:rsidR="005D2D50" w:rsidRPr="00970128">
        <w:t xml:space="preserve"> </w:t>
      </w:r>
      <w:r w:rsidRPr="00970128">
        <w:t>rendes felmondással</w:t>
      </w:r>
      <w:r w:rsidR="005D2D50" w:rsidRPr="00970128">
        <w:t>, kilencven</w:t>
      </w:r>
      <w:r w:rsidRPr="00970128">
        <w:t xml:space="preserve"> napos felmondási idővel,</w:t>
      </w:r>
    </w:p>
    <w:p w14:paraId="7960DB9B" w14:textId="77777777" w:rsidR="009A3768" w:rsidRPr="00970128" w:rsidRDefault="009A3768" w:rsidP="005D2D50">
      <w:r w:rsidRPr="00970128">
        <w:t>d)</w:t>
      </w:r>
      <w:r w:rsidR="005D2D50" w:rsidRPr="00970128">
        <w:t xml:space="preserve"> </w:t>
      </w:r>
      <w:r w:rsidRPr="00970128">
        <w:t>azonnali hatályú felmondás</w:t>
      </w:r>
      <w:r w:rsidR="005D2D50" w:rsidRPr="00970128">
        <w:t>s</w:t>
      </w:r>
      <w:r w:rsidRPr="00970128">
        <w:t xml:space="preserve">al a </w:t>
      </w:r>
      <w:r w:rsidR="005D2D50" w:rsidRPr="00970128">
        <w:t>Megállapodásban</w:t>
      </w:r>
      <w:r w:rsidRPr="00970128">
        <w:t xml:space="preserve"> meghatározott esetekben</w:t>
      </w:r>
      <w:r w:rsidR="005D2D50" w:rsidRPr="00970128">
        <w:t>.</w:t>
      </w:r>
    </w:p>
    <w:p w14:paraId="13D5BB21" w14:textId="77777777" w:rsidR="005D2D50" w:rsidRPr="00970128" w:rsidRDefault="005D2D50" w:rsidP="005D2D50"/>
    <w:p w14:paraId="0978912C" w14:textId="467C60D1" w:rsidR="009A3768" w:rsidRPr="00970128" w:rsidRDefault="00970128" w:rsidP="005D2D50">
      <w:r w:rsidRPr="00970128">
        <w:t>4</w:t>
      </w:r>
      <w:r w:rsidR="00A60333">
        <w:t>2</w:t>
      </w:r>
      <w:r w:rsidRPr="00970128">
        <w:t xml:space="preserve">. </w:t>
      </w:r>
      <w:r w:rsidR="009A3768" w:rsidRPr="00970128">
        <w:t xml:space="preserve">Az Önkormányzat a </w:t>
      </w:r>
      <w:r w:rsidR="005D2D50" w:rsidRPr="00970128">
        <w:t>Megállapodás</w:t>
      </w:r>
      <w:r w:rsidR="009A3768" w:rsidRPr="00970128">
        <w:t>t azonnali hatállyal felmondhatja, ha</w:t>
      </w:r>
    </w:p>
    <w:p w14:paraId="7165F097" w14:textId="77777777" w:rsidR="009A3768" w:rsidRPr="00970128" w:rsidRDefault="009A3768" w:rsidP="005D2D50">
      <w:proofErr w:type="gramStart"/>
      <w:r w:rsidRPr="00970128">
        <w:t>a</w:t>
      </w:r>
      <w:proofErr w:type="gramEnd"/>
      <w:r w:rsidR="005D2D50" w:rsidRPr="00970128">
        <w:t>)</w:t>
      </w:r>
      <w:r w:rsidRPr="00970128">
        <w:t xml:space="preserve"> </w:t>
      </w:r>
      <w:proofErr w:type="spellStart"/>
      <w:r w:rsidR="005D2D50" w:rsidRPr="00970128">
        <w:t>a</w:t>
      </w:r>
      <w:proofErr w:type="spellEnd"/>
      <w:r w:rsidR="005D2D50" w:rsidRPr="00970128">
        <w:t xml:space="preserve"> Feladatellátó</w:t>
      </w:r>
      <w:r w:rsidRPr="00970128">
        <w:t xml:space="preserve"> a jogszabályból vagy a </w:t>
      </w:r>
      <w:r w:rsidR="005D2D50" w:rsidRPr="00970128">
        <w:t>Megállapodásból</w:t>
      </w:r>
      <w:r w:rsidRPr="00970128">
        <w:t xml:space="preserve"> eredő lényeges kötelezettségét felróható módon megszeg</w:t>
      </w:r>
      <w:r w:rsidR="005D2D50" w:rsidRPr="00970128">
        <w:t>te</w:t>
      </w:r>
      <w:r w:rsidRPr="00970128">
        <w:t>,</w:t>
      </w:r>
    </w:p>
    <w:p w14:paraId="6ECBC61E" w14:textId="77777777" w:rsidR="009A3768" w:rsidRPr="00970128" w:rsidRDefault="009A3768" w:rsidP="005D2D50">
      <w:r w:rsidRPr="00970128">
        <w:t>b</w:t>
      </w:r>
      <w:r w:rsidR="005D2D50" w:rsidRPr="00970128">
        <w:t>) a Feladatellátó</w:t>
      </w:r>
      <w:r w:rsidRPr="00970128">
        <w:t xml:space="preserve"> csőd- vagy felszámolási eljárás, végelszámolás</w:t>
      </w:r>
      <w:r w:rsidR="005D2D50" w:rsidRPr="00970128">
        <w:t xml:space="preserve"> </w:t>
      </w:r>
      <w:r w:rsidRPr="00970128">
        <w:t>alá kerül,</w:t>
      </w:r>
    </w:p>
    <w:p w14:paraId="1A7C5115" w14:textId="77777777" w:rsidR="009A3768" w:rsidRPr="00970128" w:rsidRDefault="009A3768" w:rsidP="005D2D50">
      <w:r w:rsidRPr="00970128">
        <w:lastRenderedPageBreak/>
        <w:t>c</w:t>
      </w:r>
      <w:r w:rsidR="005D2D50" w:rsidRPr="00970128">
        <w:t xml:space="preserve">) a Feladatellátó a </w:t>
      </w:r>
      <w:r w:rsidRPr="00970128">
        <w:t xml:space="preserve">tevékenységét felfüggeszti vagy </w:t>
      </w:r>
      <w:r w:rsidR="005D2D50" w:rsidRPr="00970128">
        <w:t xml:space="preserve">a </w:t>
      </w:r>
      <w:r w:rsidRPr="00970128">
        <w:t>tevékenységét felfüggesztik,</w:t>
      </w:r>
    </w:p>
    <w:p w14:paraId="2E3F4090" w14:textId="77777777" w:rsidR="009A3768" w:rsidRPr="00970128" w:rsidRDefault="009A3768" w:rsidP="005D2D50">
      <w:r w:rsidRPr="00970128">
        <w:t>d</w:t>
      </w:r>
      <w:r w:rsidR="005D2D50" w:rsidRPr="00970128">
        <w:t>) a Feladatellátó</w:t>
      </w:r>
      <w:r w:rsidRPr="00970128">
        <w:t xml:space="preserve"> tevékenységét a jogi személlyel szemben alkalmazható büntetőjogi</w:t>
      </w:r>
      <w:r w:rsidR="005D2D50" w:rsidRPr="00970128">
        <w:t xml:space="preserve"> </w:t>
      </w:r>
      <w:r w:rsidRPr="00970128">
        <w:t>intézkedésekről szóló 2001. évi CIV. törvény 5. §</w:t>
      </w:r>
      <w:proofErr w:type="spellStart"/>
      <w:r w:rsidRPr="00970128">
        <w:t>-</w:t>
      </w:r>
      <w:proofErr w:type="gramStart"/>
      <w:r w:rsidRPr="00970128">
        <w:t>a</w:t>
      </w:r>
      <w:proofErr w:type="spellEnd"/>
      <w:proofErr w:type="gramEnd"/>
      <w:r w:rsidRPr="00970128">
        <w:t xml:space="preserve"> alapján a bíróság jogerős ítéletében korlátozza,</w:t>
      </w:r>
    </w:p>
    <w:p w14:paraId="4B9C950D" w14:textId="77777777" w:rsidR="009A3768" w:rsidRPr="00970128" w:rsidRDefault="005D2D50" w:rsidP="005D2D50">
      <w:proofErr w:type="gramStart"/>
      <w:r w:rsidRPr="00970128">
        <w:t>e</w:t>
      </w:r>
      <w:proofErr w:type="gramEnd"/>
      <w:r w:rsidRPr="00970128">
        <w:t xml:space="preserve">) </w:t>
      </w:r>
      <w:r w:rsidR="009A3768" w:rsidRPr="00970128">
        <w:t xml:space="preserve">az </w:t>
      </w:r>
      <w:proofErr w:type="spellStart"/>
      <w:r w:rsidR="009A3768" w:rsidRPr="00970128">
        <w:t>Nvtv</w:t>
      </w:r>
      <w:proofErr w:type="spellEnd"/>
      <w:r w:rsidR="009A3768" w:rsidRPr="00970128">
        <w:t>. 11.</w:t>
      </w:r>
      <w:r w:rsidRPr="00970128">
        <w:t xml:space="preserve"> </w:t>
      </w:r>
      <w:r w:rsidR="009A3768" w:rsidRPr="00970128">
        <w:t>§ (12) bekezdésében meghatározott esetben.</w:t>
      </w:r>
    </w:p>
    <w:p w14:paraId="510EEB2A" w14:textId="77777777" w:rsidR="005D2D50" w:rsidRPr="00970128" w:rsidRDefault="005D2D50" w:rsidP="005D2D50"/>
    <w:p w14:paraId="29EA69E5" w14:textId="408E3EA5" w:rsidR="00DF40BC" w:rsidRPr="00970128" w:rsidRDefault="00970128" w:rsidP="005D2D50">
      <w:r w:rsidRPr="00970128">
        <w:t>4</w:t>
      </w:r>
      <w:r w:rsidR="00A60333">
        <w:t>3</w:t>
      </w:r>
      <w:r w:rsidRPr="00970128">
        <w:t xml:space="preserve">. </w:t>
      </w:r>
      <w:r w:rsidR="009A3768" w:rsidRPr="00970128">
        <w:t xml:space="preserve">A </w:t>
      </w:r>
      <w:r w:rsidR="005D2D50" w:rsidRPr="00970128">
        <w:t>Megállapodás</w:t>
      </w:r>
      <w:r w:rsidR="009A3768" w:rsidRPr="00970128">
        <w:t xml:space="preserve"> bármilyen okból történő megszűnése esetén a </w:t>
      </w:r>
      <w:r w:rsidR="005D2D50" w:rsidRPr="00970128">
        <w:t>Feladatellátó</w:t>
      </w:r>
      <w:r w:rsidR="009A3768" w:rsidRPr="00970128">
        <w:t xml:space="preserve"> köteles az Önkormányzattal vagy bármely </w:t>
      </w:r>
      <w:r w:rsidR="005D2D50" w:rsidRPr="00970128">
        <w:t xml:space="preserve">az Önkormányzat által </w:t>
      </w:r>
      <w:r w:rsidR="009A3768" w:rsidRPr="00970128">
        <w:t xml:space="preserve">megjelölt személlyel - a megszűnés időpontját megelőzően - együttműködni a közművelődési szolgáltatások </w:t>
      </w:r>
      <w:r w:rsidR="005D2D50" w:rsidRPr="00970128">
        <w:t xml:space="preserve">biztosítása </w:t>
      </w:r>
      <w:r w:rsidR="009A3768" w:rsidRPr="00970128">
        <w:t>érdekében.</w:t>
      </w:r>
    </w:p>
    <w:p w14:paraId="4593266F" w14:textId="77777777" w:rsidR="009A3768" w:rsidRPr="002D2553" w:rsidRDefault="00FC73C1" w:rsidP="00B51EE4">
      <w:pPr>
        <w:jc w:val="center"/>
      </w:pPr>
      <w:r w:rsidRPr="00B51EE4">
        <w:rPr>
          <w:b/>
        </w:rPr>
        <w:t>VII. VEGYES RENDELKEZÉSEK</w:t>
      </w:r>
    </w:p>
    <w:p w14:paraId="393658ED" w14:textId="1A07AEAB" w:rsidR="00FC73C1" w:rsidRPr="00970128" w:rsidRDefault="00970128" w:rsidP="00FC73C1">
      <w:r w:rsidRPr="00970128">
        <w:t>4</w:t>
      </w:r>
      <w:r w:rsidR="00A60333">
        <w:t>4</w:t>
      </w:r>
      <w:r w:rsidRPr="00970128">
        <w:t xml:space="preserve">. </w:t>
      </w:r>
      <w:r w:rsidR="00FC73C1" w:rsidRPr="00970128">
        <w:t xml:space="preserve">A Feladatellátó kijelenti, </w:t>
      </w:r>
      <w:r w:rsidR="007C2B71" w:rsidRPr="00970128">
        <w:t>hogy a Fővárosi Törvényszék Cégbíróságán nyilvántar</w:t>
      </w:r>
      <w:r w:rsidR="00CB6629">
        <w:t>t</w:t>
      </w:r>
      <w:r w:rsidR="007C2B71" w:rsidRPr="00970128">
        <w:t xml:space="preserve">ott, a </w:t>
      </w:r>
      <w:r w:rsidR="00B43EAD">
        <w:t>P</w:t>
      </w:r>
      <w:r w:rsidR="00515BC9">
        <w:t>olgári Törvénykönyvről szóló 2013. évi V</w:t>
      </w:r>
      <w:r w:rsidR="00B43EAD">
        <w:t>. törvény</w:t>
      </w:r>
      <w:r w:rsidR="00B43EAD" w:rsidRPr="00970128">
        <w:t xml:space="preserve"> </w:t>
      </w:r>
      <w:r w:rsidR="00B43EAD">
        <w:t>(</w:t>
      </w:r>
      <w:r w:rsidR="007C2B71" w:rsidRPr="00970128">
        <w:t>Ptk.</w:t>
      </w:r>
      <w:r w:rsidR="00B43EAD">
        <w:t>)</w:t>
      </w:r>
      <w:r w:rsidR="007C2B71" w:rsidRPr="00970128">
        <w:t xml:space="preserve"> 3:1. §</w:t>
      </w:r>
      <w:proofErr w:type="spellStart"/>
      <w:r w:rsidR="007C2B71" w:rsidRPr="00970128">
        <w:t>-</w:t>
      </w:r>
      <w:r w:rsidR="00CB6629">
        <w:t>á</w:t>
      </w:r>
      <w:r w:rsidR="007C2B71" w:rsidRPr="00970128">
        <w:t>nak</w:t>
      </w:r>
      <w:proofErr w:type="spellEnd"/>
      <w:r w:rsidR="007C2B71" w:rsidRPr="00970128">
        <w:t xml:space="preserve"> megfelelő jogi személy, </w:t>
      </w:r>
      <w:r w:rsidR="00B43EAD">
        <w:t xml:space="preserve">az egyesülési jogról, a közhasznú jogállásról, </w:t>
      </w:r>
      <w:r w:rsidR="00FC73C1" w:rsidRPr="00970128">
        <w:t xml:space="preserve">valamint a civil szervezetek működéséről és támogatásáról szóló 2011. évi CLXXV. törvény rendelkezései szerint bejegyzett és e törvény szerint működő, közhasznú jogállású, magyar gazdálkodó szervezet, amely a </w:t>
      </w:r>
      <w:proofErr w:type="spellStart"/>
      <w:r w:rsidR="00FC73C1" w:rsidRPr="00970128">
        <w:t>Nvtv</w:t>
      </w:r>
      <w:proofErr w:type="spellEnd"/>
      <w:r w:rsidR="00FC73C1" w:rsidRPr="00970128">
        <w:t>. 3. § (1) bekezdése szerint átlátható szervezetnek minősül. Kijelenti továbbá, hogy a jelen Megállapodás tárgyával és tartalmával összefüggésben szerződéskötési képessége sem kizárás, sem korlátozás alá nem esik.</w:t>
      </w:r>
    </w:p>
    <w:p w14:paraId="74FE4573" w14:textId="77777777" w:rsidR="00970128" w:rsidRPr="00970128" w:rsidRDefault="00970128" w:rsidP="00FC73C1"/>
    <w:p w14:paraId="59BB464F" w14:textId="33C49E81" w:rsidR="00FC73C1" w:rsidRPr="00970128" w:rsidRDefault="00970128" w:rsidP="00FC73C1">
      <w:r w:rsidRPr="00970128">
        <w:t>4</w:t>
      </w:r>
      <w:r w:rsidR="00A60333">
        <w:t>5</w:t>
      </w:r>
      <w:r w:rsidRPr="00970128">
        <w:t xml:space="preserve">. </w:t>
      </w:r>
      <w:r w:rsidR="00FC73C1" w:rsidRPr="00970128">
        <w:t xml:space="preserve">A Feladatellátó kijelenti, hogy a Kult. tv. 79. § (1) bekezdése szerint az </w:t>
      </w:r>
      <w:r w:rsidR="00FC73C1" w:rsidRPr="00127CC2">
        <w:t>Önkormányzati rendeletben</w:t>
      </w:r>
      <w:r w:rsidR="00FC73C1" w:rsidRPr="00970128">
        <w:t xml:space="preserve"> meghatározott közművelődési feladatok megvalósítására a </w:t>
      </w:r>
      <w:r w:rsidR="007C2B71" w:rsidRPr="00970128">
        <w:t>Kult. tv.</w:t>
      </w:r>
      <w:r w:rsidR="00FC73C1" w:rsidRPr="00970128">
        <w:t xml:space="preserve"> </w:t>
      </w:r>
      <w:proofErr w:type="gramStart"/>
      <w:r w:rsidR="00FC73C1" w:rsidRPr="00970128">
        <w:t>követelményeinek</w:t>
      </w:r>
      <w:proofErr w:type="gramEnd"/>
      <w:r w:rsidR="00FC73C1" w:rsidRPr="00970128">
        <w:t xml:space="preserve"> megfelelő jogi személy.</w:t>
      </w:r>
    </w:p>
    <w:p w14:paraId="00853685" w14:textId="77777777" w:rsidR="00FC73C1" w:rsidRPr="00970128" w:rsidRDefault="00FC73C1" w:rsidP="00FC73C1"/>
    <w:p w14:paraId="11893C6C" w14:textId="1901802D" w:rsidR="00FC73C1" w:rsidRPr="00970128" w:rsidRDefault="00970128" w:rsidP="00FC73C1">
      <w:r w:rsidRPr="00970128">
        <w:t>4</w:t>
      </w:r>
      <w:r w:rsidR="00A60333">
        <w:t>6</w:t>
      </w:r>
      <w:r w:rsidRPr="00970128">
        <w:t xml:space="preserve">. </w:t>
      </w:r>
      <w:r w:rsidR="007C2B71" w:rsidRPr="00970128">
        <w:t>F</w:t>
      </w:r>
      <w:r w:rsidR="00FC73C1" w:rsidRPr="00970128">
        <w:t xml:space="preserve">elek megállapodnak, hogy a </w:t>
      </w:r>
      <w:r w:rsidR="007C2B71" w:rsidRPr="00970128">
        <w:t>Megállapodást</w:t>
      </w:r>
      <w:r w:rsidR="00FC73C1" w:rsidRPr="00970128">
        <w:t xml:space="preserve"> csak írásban, jelen </w:t>
      </w:r>
      <w:r w:rsidR="007C2B71" w:rsidRPr="00970128">
        <w:t>Megállapodással</w:t>
      </w:r>
      <w:r w:rsidR="00FC73C1" w:rsidRPr="00970128">
        <w:t xml:space="preserve"> azonos form</w:t>
      </w:r>
      <w:r w:rsidR="007C2B71" w:rsidRPr="00970128">
        <w:t>ában</w:t>
      </w:r>
      <w:r w:rsidR="00FC73C1" w:rsidRPr="00970128">
        <w:t xml:space="preserve"> módosíthatják, a szóbeli vagy ráutaló magatartással történő szerződésmódosítás lehetőségét kizárják. Felek - a módosító megállapodáson túlmenően - a </w:t>
      </w:r>
      <w:r w:rsidR="007C2B71" w:rsidRPr="00970128">
        <w:t>Megállapodás</w:t>
      </w:r>
      <w:r w:rsidR="00FC73C1" w:rsidRPr="00970128">
        <w:t xml:space="preserve"> hatályos rendelkezéseit minden módosítás alkalmával, a módosításokat is tartalmazó egységes szerkezetbe foglalják. Az egységes szerkezetbe foglalt </w:t>
      </w:r>
      <w:r w:rsidR="007C2B71" w:rsidRPr="00970128">
        <w:t>Megállapodás</w:t>
      </w:r>
      <w:r w:rsidR="00FC73C1" w:rsidRPr="00970128">
        <w:t xml:space="preserve"> a módosító megállapodás elválaszthatatlan mellékletét képezi.</w:t>
      </w:r>
    </w:p>
    <w:p w14:paraId="58DFC63D" w14:textId="77777777" w:rsidR="00970128" w:rsidRPr="00970128" w:rsidRDefault="00970128" w:rsidP="00FC73C1"/>
    <w:p w14:paraId="1BC4F0AF" w14:textId="699EF27F" w:rsidR="00FC73C1" w:rsidRPr="00970128" w:rsidRDefault="00970128" w:rsidP="00FC73C1">
      <w:r w:rsidRPr="00970128">
        <w:t>4</w:t>
      </w:r>
      <w:r w:rsidR="00A60333">
        <w:t>7</w:t>
      </w:r>
      <w:r w:rsidRPr="00970128">
        <w:t xml:space="preserve">. </w:t>
      </w:r>
      <w:r w:rsidR="00FC73C1" w:rsidRPr="00970128">
        <w:t xml:space="preserve">Felek megállapodnak abban, hogy a </w:t>
      </w:r>
      <w:r w:rsidR="00A52064" w:rsidRPr="00970128">
        <w:t>Megállapodás</w:t>
      </w:r>
      <w:r w:rsidR="00FC73C1" w:rsidRPr="00970128">
        <w:t xml:space="preserve"> bármely pontjának érvénytelensége nem hat ki a </w:t>
      </w:r>
      <w:r w:rsidR="00A52064" w:rsidRPr="00970128">
        <w:t>Megállapodás</w:t>
      </w:r>
      <w:r w:rsidR="00FC73C1" w:rsidRPr="00970128">
        <w:t xml:space="preserve"> egészére, az nem érinti a </w:t>
      </w:r>
      <w:r w:rsidR="00A52064" w:rsidRPr="00970128">
        <w:t>Megállapodás</w:t>
      </w:r>
      <w:r w:rsidR="00FC73C1" w:rsidRPr="00970128">
        <w:t xml:space="preserve"> egyéb rendelkezéseinek érvényességét, kivéve, ha a Felek az érintett rendelkezések nélkül a </w:t>
      </w:r>
      <w:r w:rsidR="00A52064" w:rsidRPr="00970128">
        <w:t>Megállapodást</w:t>
      </w:r>
      <w:r w:rsidR="00FC73C1" w:rsidRPr="00970128">
        <w:t xml:space="preserve"> nem kötötték volna meg. A Felek jóhiszeműen együttműködnek annak érdekében, hogy az ilyen rendelkezést mindkét Fél számára elfogadható, érvényes rendelkezéssel helyettesítsék.</w:t>
      </w:r>
    </w:p>
    <w:p w14:paraId="6D52358D" w14:textId="77777777" w:rsidR="00970128" w:rsidRPr="00970128" w:rsidRDefault="00970128" w:rsidP="00FC73C1"/>
    <w:p w14:paraId="05DD431C" w14:textId="11C9DC2A" w:rsidR="00FC73C1" w:rsidRPr="00970128" w:rsidRDefault="00970128" w:rsidP="00FC73C1">
      <w:r w:rsidRPr="00970128">
        <w:t>4</w:t>
      </w:r>
      <w:r w:rsidR="00A60333">
        <w:t>8</w:t>
      </w:r>
      <w:r w:rsidRPr="00970128">
        <w:t xml:space="preserve">. </w:t>
      </w:r>
      <w:r w:rsidR="00FC73C1" w:rsidRPr="00970128">
        <w:t xml:space="preserve">A Felek megállapodnak abban, hogy a jelen </w:t>
      </w:r>
      <w:r w:rsidR="00A52064" w:rsidRPr="00970128">
        <w:t>Megállapodásban</w:t>
      </w:r>
      <w:r w:rsidR="00FC73C1" w:rsidRPr="00970128">
        <w:t xml:space="preserve"> szabályozott jogviszony keretében felmerülő vitáikat elsősorban békés úton próbálják meg rendezni. Ennek eredménytelensége esetén bármelyik Fél a hatáskörrel és illetékességgel rendelkező bírósághoz fordulhat jogorvoslatért.</w:t>
      </w:r>
    </w:p>
    <w:p w14:paraId="14643768" w14:textId="77777777" w:rsidR="00970128" w:rsidRPr="00970128" w:rsidRDefault="00970128" w:rsidP="00FC73C1"/>
    <w:p w14:paraId="63AE4707" w14:textId="080FEB90" w:rsidR="00FC73C1" w:rsidRPr="00970128" w:rsidRDefault="00A60333" w:rsidP="00FC73C1">
      <w:r>
        <w:t>49</w:t>
      </w:r>
      <w:r w:rsidR="00970128" w:rsidRPr="00970128">
        <w:t xml:space="preserve">. </w:t>
      </w:r>
      <w:r w:rsidR="00A52064" w:rsidRPr="00970128">
        <w:t>A Megállapodással</w:t>
      </w:r>
      <w:r w:rsidR="00FC73C1" w:rsidRPr="00970128">
        <w:t xml:space="preserve"> kapcsolatban felmerülő költségeket és kiadásokat </w:t>
      </w:r>
      <w:r w:rsidR="00A52064" w:rsidRPr="00970128">
        <w:rPr>
          <w:rFonts w:ascii="Times New Roman" w:hAnsi="Times New Roman" w:cs="Times New Roman"/>
        </w:rPr>
        <w:t>‒</w:t>
      </w:r>
      <w:r w:rsidR="00FC73C1" w:rsidRPr="00970128">
        <w:t xml:space="preserve"> a </w:t>
      </w:r>
      <w:r w:rsidR="00A52064" w:rsidRPr="00970128">
        <w:t>Megállapodás</w:t>
      </w:r>
      <w:r w:rsidR="00FC73C1" w:rsidRPr="00970128">
        <w:t xml:space="preserve"> eltérő rendelkezése hiányában </w:t>
      </w:r>
      <w:r w:rsidR="00A52064" w:rsidRPr="00970128">
        <w:rPr>
          <w:rFonts w:ascii="Times New Roman" w:hAnsi="Times New Roman" w:cs="Times New Roman"/>
        </w:rPr>
        <w:t>‒</w:t>
      </w:r>
      <w:r w:rsidR="00FC73C1" w:rsidRPr="00970128">
        <w:t xml:space="preserve"> az a Fél viseli, akinek az érdekkörében a költség vagy kiadás felmerült.</w:t>
      </w:r>
    </w:p>
    <w:p w14:paraId="2FE7C4DD" w14:textId="77777777" w:rsidR="00FC73C1" w:rsidRPr="00970128" w:rsidRDefault="00FC73C1" w:rsidP="000250E1"/>
    <w:p w14:paraId="69782CA5" w14:textId="65CC9E8B" w:rsidR="001F3560" w:rsidRPr="00970128" w:rsidRDefault="00970128" w:rsidP="000250E1">
      <w:r w:rsidRPr="00970128">
        <w:t>5</w:t>
      </w:r>
      <w:r w:rsidR="00A60333">
        <w:t>0</w:t>
      </w:r>
      <w:r w:rsidR="000250E1" w:rsidRPr="00970128">
        <w:t xml:space="preserve">. </w:t>
      </w:r>
      <w:r w:rsidR="00AE6D0F" w:rsidRPr="00970128">
        <w:t>A Felek megállapodnak abban, hogy a vállalt feladatok színvonalas ellátása érdekében együttműködve mindent megtesznek azért, hogy a feladatellátás állami és egyéb pályázati, szponzorálási és egyéb anyagi vagy természetbeni támogatásokhoz jusson.</w:t>
      </w:r>
    </w:p>
    <w:p w14:paraId="4255B864" w14:textId="77777777" w:rsidR="00AE6D0F" w:rsidRPr="00970128" w:rsidRDefault="00AE6D0F" w:rsidP="000250E1"/>
    <w:p w14:paraId="6D8FB73B" w14:textId="75EB3347" w:rsidR="00AE6D0F" w:rsidRPr="00970128" w:rsidRDefault="00970128" w:rsidP="000250E1">
      <w:r w:rsidRPr="00970128">
        <w:t>5</w:t>
      </w:r>
      <w:r w:rsidR="00A60333">
        <w:t>1</w:t>
      </w:r>
      <w:r w:rsidR="000250E1" w:rsidRPr="00970128">
        <w:t xml:space="preserve">. </w:t>
      </w:r>
      <w:r w:rsidR="00AE6D0F" w:rsidRPr="00970128">
        <w:t xml:space="preserve">Jelen közművelődési megállapodást az Önkormányzat </w:t>
      </w:r>
      <w:r w:rsidR="003928D2" w:rsidRPr="00970128">
        <w:t xml:space="preserve">és a Feladatellátó </w:t>
      </w:r>
      <w:r w:rsidR="00B944E9">
        <w:t xml:space="preserve">a </w:t>
      </w:r>
      <w:r w:rsidR="003928D2" w:rsidRPr="00970128">
        <w:t>honlapjaikon közzéteszik</w:t>
      </w:r>
      <w:r w:rsidR="00AE6D0F" w:rsidRPr="00970128">
        <w:t>.</w:t>
      </w:r>
    </w:p>
    <w:p w14:paraId="3D7549A5" w14:textId="77777777" w:rsidR="003928D2" w:rsidRPr="00970128" w:rsidRDefault="003928D2" w:rsidP="000250E1"/>
    <w:p w14:paraId="5797187B" w14:textId="2C061F54" w:rsidR="00FC73C1" w:rsidRPr="00970128" w:rsidRDefault="00970128" w:rsidP="007C2B71">
      <w:r w:rsidRPr="00970128">
        <w:t>5</w:t>
      </w:r>
      <w:r w:rsidR="00A60333">
        <w:t>2</w:t>
      </w:r>
      <w:r w:rsidR="00FC73C1" w:rsidRPr="00970128">
        <w:t xml:space="preserve">. </w:t>
      </w:r>
      <w:r w:rsidR="007C2B71" w:rsidRPr="00970128">
        <w:t>Jelen Megállapodás a Felek általi kölcsönös aláírással lép hatályba</w:t>
      </w:r>
      <w:r w:rsidR="005D12F7">
        <w:t>, mellyel egyidejűleg a 2014. szeptember 1. napjától hatályos Közművelődési megállapodás a Felek közös megegyezésével megszűnik.</w:t>
      </w:r>
      <w:r w:rsidR="007C2B71" w:rsidRPr="00970128">
        <w:t xml:space="preserve"> Amennyiben a Megállapodás aláírására nem egy időben és helyen kerül sor, a hatálybalépés időpontja az utolsó aláírás napja. A Megállapodás határozatlan időtartamra jön létre.</w:t>
      </w:r>
    </w:p>
    <w:p w14:paraId="54E10257" w14:textId="77777777" w:rsidR="00970128" w:rsidRPr="00970128" w:rsidRDefault="00970128" w:rsidP="000250E1"/>
    <w:p w14:paraId="5723B6B2" w14:textId="0B003A2E" w:rsidR="00AE6D0F" w:rsidRDefault="00AE6D0F" w:rsidP="000250E1">
      <w:r>
        <w:t>Jelen megállapodást a Felek kölcsönösen elolvasták és azt, mint akaratukkal mindenben megegyezőt, jóváhagyólag aláírják.</w:t>
      </w:r>
      <w:r w:rsidR="00921456">
        <w:t xml:space="preserve"> </w:t>
      </w:r>
      <w:r>
        <w:t xml:space="preserve">Jelen megállapodás </w:t>
      </w:r>
      <w:r w:rsidR="00127CC2">
        <w:t>6</w:t>
      </w:r>
      <w:r>
        <w:t xml:space="preserve"> egymással mindenben megegyező eredeti példányban készült.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259"/>
      </w:tblGrid>
      <w:tr w:rsidR="005B0FED" w14:paraId="750E8303" w14:textId="77777777" w:rsidTr="00982A07">
        <w:tc>
          <w:tcPr>
            <w:tcW w:w="4245" w:type="dxa"/>
          </w:tcPr>
          <w:p w14:paraId="1024A482" w14:textId="77777777" w:rsidR="005B0FED" w:rsidRDefault="005B0FED" w:rsidP="000250E1"/>
          <w:p w14:paraId="68C7BA88" w14:textId="77777777" w:rsidR="005B0FED" w:rsidRDefault="005B0FED" w:rsidP="000250E1">
            <w:r>
              <w:t xml:space="preserve">Budapest, 2023. </w:t>
            </w:r>
          </w:p>
        </w:tc>
        <w:tc>
          <w:tcPr>
            <w:tcW w:w="4259" w:type="dxa"/>
          </w:tcPr>
          <w:p w14:paraId="514BF329" w14:textId="77777777" w:rsidR="005B0FED" w:rsidRDefault="005B0FED" w:rsidP="000250E1"/>
          <w:p w14:paraId="69BC3A1E" w14:textId="77777777" w:rsidR="005B0FED" w:rsidRDefault="005B0FED" w:rsidP="000250E1">
            <w:r>
              <w:t xml:space="preserve">Budapest, 2023. </w:t>
            </w:r>
          </w:p>
        </w:tc>
      </w:tr>
      <w:tr w:rsidR="005B0FED" w14:paraId="53C47D9B" w14:textId="77777777" w:rsidTr="00982A07">
        <w:tc>
          <w:tcPr>
            <w:tcW w:w="4245" w:type="dxa"/>
          </w:tcPr>
          <w:p w14:paraId="48C4FC6E" w14:textId="77777777" w:rsidR="005B0FED" w:rsidRDefault="005B0FED" w:rsidP="007C692B">
            <w:pPr>
              <w:jc w:val="center"/>
            </w:pPr>
          </w:p>
          <w:p w14:paraId="653B3ABA" w14:textId="77777777" w:rsidR="005B0FED" w:rsidRDefault="005B0FED" w:rsidP="007C692B">
            <w:pPr>
              <w:jc w:val="center"/>
            </w:pPr>
          </w:p>
          <w:p w14:paraId="2C48E556" w14:textId="3B2DD751" w:rsidR="005B0FED" w:rsidRDefault="00B16C78" w:rsidP="00982A07">
            <w:pPr>
              <w:spacing w:after="0" w:line="240" w:lineRule="auto"/>
              <w:jc w:val="center"/>
            </w:pPr>
            <w:r>
              <w:t>Ö</w:t>
            </w:r>
            <w:r w:rsidR="005B0FED">
              <w:t>rsi Gergely</w:t>
            </w:r>
          </w:p>
          <w:p w14:paraId="0392E013" w14:textId="77777777" w:rsidR="005B0FED" w:rsidRDefault="005B0FED" w:rsidP="00982A07">
            <w:pPr>
              <w:spacing w:after="0" w:line="240" w:lineRule="auto"/>
              <w:jc w:val="center"/>
            </w:pPr>
            <w:r>
              <w:t>polgármester</w:t>
            </w:r>
          </w:p>
          <w:p w14:paraId="34AAE57C" w14:textId="77777777" w:rsidR="005B0FED" w:rsidRDefault="005B0FED" w:rsidP="00982A07">
            <w:pPr>
              <w:spacing w:after="0" w:line="240" w:lineRule="auto"/>
              <w:jc w:val="center"/>
            </w:pPr>
            <w:r>
              <w:t>Budapest Főváros II. Kerület Önkormányzata</w:t>
            </w:r>
          </w:p>
          <w:p w14:paraId="1B32A2D0" w14:textId="77777777" w:rsidR="005B0FED" w:rsidRDefault="005B0FED" w:rsidP="00982A07">
            <w:pPr>
              <w:spacing w:after="0" w:line="240" w:lineRule="auto"/>
              <w:jc w:val="center"/>
            </w:pPr>
            <w:r>
              <w:t>képviseletében</w:t>
            </w:r>
          </w:p>
        </w:tc>
        <w:tc>
          <w:tcPr>
            <w:tcW w:w="4259" w:type="dxa"/>
          </w:tcPr>
          <w:p w14:paraId="009CB419" w14:textId="77777777" w:rsidR="005B0FED" w:rsidRDefault="005B0FED" w:rsidP="007C692B">
            <w:pPr>
              <w:jc w:val="center"/>
            </w:pPr>
          </w:p>
          <w:p w14:paraId="57CCEAF1" w14:textId="77777777" w:rsidR="005B0FED" w:rsidRDefault="005B0FED" w:rsidP="007C692B">
            <w:pPr>
              <w:jc w:val="center"/>
            </w:pPr>
          </w:p>
          <w:p w14:paraId="6B5E06E9" w14:textId="77777777" w:rsidR="005B0FED" w:rsidRPr="00127CC2" w:rsidRDefault="005B0FED" w:rsidP="00982A07">
            <w:pPr>
              <w:spacing w:after="0" w:line="240" w:lineRule="auto"/>
              <w:jc w:val="center"/>
            </w:pPr>
            <w:r w:rsidRPr="00127CC2">
              <w:t>Vámos Ágnes</w:t>
            </w:r>
          </w:p>
          <w:p w14:paraId="113C1B9F" w14:textId="77777777" w:rsidR="005B0FED" w:rsidRPr="00127CC2" w:rsidRDefault="002A444A" w:rsidP="00982A07">
            <w:pPr>
              <w:spacing w:after="0" w:line="240" w:lineRule="auto"/>
              <w:jc w:val="center"/>
            </w:pPr>
            <w:r w:rsidRPr="00127CC2">
              <w:t xml:space="preserve">operatív </w:t>
            </w:r>
            <w:r w:rsidR="005B0FED" w:rsidRPr="00127CC2">
              <w:t>ügyvezető</w:t>
            </w:r>
          </w:p>
          <w:p w14:paraId="49FC69B8" w14:textId="77777777" w:rsidR="005B0FED" w:rsidRPr="00127CC2" w:rsidRDefault="005B0FED" w:rsidP="00982A07">
            <w:pPr>
              <w:spacing w:after="0" w:line="240" w:lineRule="auto"/>
              <w:jc w:val="center"/>
            </w:pPr>
            <w:r w:rsidRPr="00127CC2">
              <w:t>II. Kerületi Kulturális Közhasznú</w:t>
            </w:r>
          </w:p>
          <w:p w14:paraId="73709234" w14:textId="77777777" w:rsidR="005B0FED" w:rsidRPr="00127CC2" w:rsidRDefault="005B0FED" w:rsidP="00982A07">
            <w:pPr>
              <w:spacing w:after="0" w:line="240" w:lineRule="auto"/>
              <w:jc w:val="center"/>
            </w:pPr>
            <w:r w:rsidRPr="00127CC2">
              <w:t>Nonprofit Kft.</w:t>
            </w:r>
          </w:p>
          <w:p w14:paraId="40A5D757" w14:textId="77777777" w:rsidR="005B0FED" w:rsidRPr="00127CC2" w:rsidRDefault="005B0FED" w:rsidP="00982A07">
            <w:pPr>
              <w:spacing w:after="0" w:line="240" w:lineRule="auto"/>
              <w:jc w:val="center"/>
            </w:pPr>
            <w:r w:rsidRPr="00127CC2">
              <w:t>képviseletében</w:t>
            </w:r>
          </w:p>
          <w:p w14:paraId="35430796" w14:textId="77777777" w:rsidR="002D019C" w:rsidRDefault="002D019C" w:rsidP="007C692B">
            <w:pPr>
              <w:jc w:val="center"/>
              <w:rPr>
                <w:color w:val="FF0000"/>
              </w:rPr>
            </w:pPr>
          </w:p>
          <w:p w14:paraId="3BE4F50B" w14:textId="68AA14E4" w:rsidR="002D019C" w:rsidRDefault="00CB3C94" w:rsidP="00982A07">
            <w:pPr>
              <w:spacing w:after="0" w:line="240" w:lineRule="auto"/>
              <w:jc w:val="center"/>
            </w:pPr>
            <w:r>
              <w:t>Ari</w:t>
            </w:r>
            <w:r w:rsidR="007B1582">
              <w:t xml:space="preserve"> Zsófia </w:t>
            </w:r>
            <w:r>
              <w:t xml:space="preserve"> </w:t>
            </w:r>
          </w:p>
          <w:p w14:paraId="59997C90" w14:textId="77777777" w:rsidR="002D019C" w:rsidRDefault="002D019C" w:rsidP="00982A07">
            <w:pPr>
              <w:spacing w:after="0" w:line="240" w:lineRule="auto"/>
              <w:jc w:val="center"/>
            </w:pPr>
            <w:r>
              <w:t>közművelődésért felelős ügyvezető</w:t>
            </w:r>
          </w:p>
          <w:p w14:paraId="704C8AC8" w14:textId="77777777" w:rsidR="002D019C" w:rsidRPr="00127CC2" w:rsidRDefault="002D019C" w:rsidP="00982A07">
            <w:pPr>
              <w:spacing w:after="0" w:line="240" w:lineRule="auto"/>
              <w:jc w:val="center"/>
            </w:pPr>
            <w:r w:rsidRPr="00127CC2">
              <w:t>II. Kerületi Kulturális Közhasznú</w:t>
            </w:r>
          </w:p>
          <w:p w14:paraId="43751F21" w14:textId="77777777" w:rsidR="002D019C" w:rsidRPr="00127CC2" w:rsidRDefault="002D019C" w:rsidP="00982A07">
            <w:pPr>
              <w:spacing w:after="0" w:line="240" w:lineRule="auto"/>
              <w:jc w:val="center"/>
            </w:pPr>
            <w:r w:rsidRPr="00127CC2">
              <w:t>Nonprofit Kft.</w:t>
            </w:r>
          </w:p>
          <w:p w14:paraId="7F381438" w14:textId="77777777" w:rsidR="002D019C" w:rsidRDefault="002D019C" w:rsidP="00982A07">
            <w:pPr>
              <w:spacing w:after="0" w:line="240" w:lineRule="auto"/>
              <w:jc w:val="center"/>
            </w:pPr>
            <w:r w:rsidRPr="00127CC2">
              <w:t>képviseletében</w:t>
            </w:r>
          </w:p>
          <w:p w14:paraId="65C1314B" w14:textId="77777777" w:rsidR="00982A07" w:rsidRPr="00127CC2" w:rsidRDefault="00982A07" w:rsidP="00982A07">
            <w:pPr>
              <w:spacing w:after="0" w:line="240" w:lineRule="auto"/>
              <w:ind w:left="-4353"/>
            </w:pPr>
          </w:p>
          <w:p w14:paraId="256CA361" w14:textId="77777777" w:rsidR="002D019C" w:rsidRDefault="002D019C" w:rsidP="00982A07">
            <w:pPr>
              <w:ind w:left="-4353"/>
              <w:jc w:val="center"/>
            </w:pPr>
          </w:p>
        </w:tc>
      </w:tr>
      <w:tr w:rsidR="00982A07" w14:paraId="401DB91F" w14:textId="77777777" w:rsidTr="00982A07">
        <w:tc>
          <w:tcPr>
            <w:tcW w:w="4245" w:type="dxa"/>
          </w:tcPr>
          <w:p w14:paraId="5F461FFE" w14:textId="56F234FB" w:rsidR="00982A07" w:rsidRDefault="00982A07" w:rsidP="007C692B">
            <w:pPr>
              <w:jc w:val="center"/>
            </w:pPr>
            <w:r>
              <w:t>jogi ellenjegyzés:</w:t>
            </w:r>
          </w:p>
        </w:tc>
        <w:tc>
          <w:tcPr>
            <w:tcW w:w="4259" w:type="dxa"/>
          </w:tcPr>
          <w:p w14:paraId="204632F6" w14:textId="5D53678E" w:rsidR="00982A07" w:rsidRDefault="00982A07" w:rsidP="007C692B">
            <w:pPr>
              <w:jc w:val="center"/>
            </w:pPr>
            <w:r>
              <w:t>pénzügyi ellenjegyzés:</w:t>
            </w:r>
          </w:p>
        </w:tc>
      </w:tr>
      <w:tr w:rsidR="00982A07" w14:paraId="3642D374" w14:textId="77777777" w:rsidTr="00982A07">
        <w:tc>
          <w:tcPr>
            <w:tcW w:w="4245" w:type="dxa"/>
          </w:tcPr>
          <w:p w14:paraId="3E621488" w14:textId="77777777" w:rsidR="00982A07" w:rsidRDefault="00982A07" w:rsidP="007C692B">
            <w:pPr>
              <w:jc w:val="center"/>
            </w:pPr>
          </w:p>
        </w:tc>
        <w:tc>
          <w:tcPr>
            <w:tcW w:w="4259" w:type="dxa"/>
          </w:tcPr>
          <w:p w14:paraId="53BA89BC" w14:textId="77777777" w:rsidR="00982A07" w:rsidRDefault="00982A07" w:rsidP="007C692B">
            <w:pPr>
              <w:jc w:val="center"/>
            </w:pPr>
          </w:p>
        </w:tc>
      </w:tr>
    </w:tbl>
    <w:p w14:paraId="4738B694" w14:textId="77777777" w:rsidR="00982A07" w:rsidRDefault="00982A07" w:rsidP="00F24017">
      <w:pPr>
        <w:jc w:val="right"/>
        <w:rPr>
          <w:rFonts w:asciiTheme="majorHAnsi" w:hAnsiTheme="majorHAnsi" w:cstheme="majorHAnsi"/>
          <w:b/>
          <w:bCs/>
          <w:color w:val="000000" w:themeColor="text1"/>
        </w:rPr>
      </w:pPr>
    </w:p>
    <w:p w14:paraId="3A84257E" w14:textId="6001EFC6" w:rsidR="00F24017" w:rsidRPr="00127CC2" w:rsidRDefault="00982A07" w:rsidP="00F24017">
      <w:pPr>
        <w:jc w:val="right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lastRenderedPageBreak/>
        <w:t>M</w:t>
      </w:r>
      <w:r w:rsidR="00F24017" w:rsidRPr="00127CC2">
        <w:rPr>
          <w:rFonts w:asciiTheme="majorHAnsi" w:hAnsiTheme="majorHAnsi" w:cstheme="majorHAnsi"/>
          <w:b/>
          <w:bCs/>
          <w:color w:val="000000" w:themeColor="text1"/>
        </w:rPr>
        <w:t>elléklet a közművelődési megállapodáshoz</w:t>
      </w:r>
    </w:p>
    <w:p w14:paraId="7A9F2CE9" w14:textId="77777777" w:rsidR="00F24017" w:rsidRPr="00127CC2" w:rsidRDefault="00F24017" w:rsidP="00F24017">
      <w:pPr>
        <w:rPr>
          <w:rFonts w:asciiTheme="majorHAnsi" w:hAnsiTheme="majorHAnsi" w:cstheme="majorHAnsi"/>
          <w:color w:val="000000" w:themeColor="text1"/>
        </w:rPr>
      </w:pPr>
    </w:p>
    <w:p w14:paraId="6ED3D597" w14:textId="77777777" w:rsidR="000B6540" w:rsidRPr="00127CC2" w:rsidRDefault="000B6540" w:rsidP="000B6540">
      <w:pPr>
        <w:pStyle w:val="Cmsor3"/>
        <w:keepNext w:val="0"/>
        <w:ind w:firstLine="709"/>
        <w:jc w:val="center"/>
        <w:rPr>
          <w:rFonts w:cstheme="majorHAnsi"/>
          <w:color w:val="000000" w:themeColor="text1"/>
        </w:rPr>
      </w:pPr>
      <w:r w:rsidRPr="00127CC2">
        <w:rPr>
          <w:rFonts w:cstheme="majorHAnsi"/>
          <w:color w:val="000000" w:themeColor="text1"/>
        </w:rPr>
        <w:t>Melléklet a Közművelődési megállapodáshoz</w:t>
      </w:r>
    </w:p>
    <w:p w14:paraId="4FB602BC" w14:textId="77777777" w:rsidR="000B6540" w:rsidRPr="00127CC2" w:rsidRDefault="00EF4E9E" w:rsidP="000B6540">
      <w:pPr>
        <w:jc w:val="center"/>
        <w:rPr>
          <w:rFonts w:asciiTheme="majorHAnsi" w:hAnsiTheme="majorHAnsi" w:cstheme="majorHAnsi"/>
          <w:color w:val="000000" w:themeColor="text1"/>
        </w:rPr>
      </w:pPr>
      <w:r w:rsidRPr="00127CC2">
        <w:rPr>
          <w:rFonts w:asciiTheme="majorHAnsi" w:eastAsia="Times New Roman" w:hAnsiTheme="majorHAnsi" w:cstheme="majorHAnsi"/>
          <w:b/>
          <w:color w:val="000000" w:themeColor="text1"/>
          <w:u w:val="single"/>
          <w:lang w:eastAsia="ar-SA"/>
        </w:rPr>
        <w:t>81/2022.(II.24.) képviselő-testületi határozata</w:t>
      </w:r>
    </w:p>
    <w:p w14:paraId="1493C10A" w14:textId="77777777" w:rsidR="000B6540" w:rsidRPr="00127CC2" w:rsidRDefault="000B6540" w:rsidP="000B6540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03614ED7" w14:textId="77777777" w:rsidR="000B6540" w:rsidRPr="00127CC2" w:rsidRDefault="000B6540" w:rsidP="000B6540">
      <w:pPr>
        <w:pStyle w:val="Cmsor3"/>
        <w:keepNext w:val="0"/>
        <w:ind w:firstLine="709"/>
        <w:jc w:val="center"/>
        <w:rPr>
          <w:rFonts w:cstheme="majorHAnsi"/>
          <w:color w:val="000000" w:themeColor="text1"/>
        </w:rPr>
      </w:pPr>
      <w:r w:rsidRPr="00127CC2">
        <w:rPr>
          <w:rFonts w:cstheme="majorHAnsi"/>
          <w:color w:val="000000" w:themeColor="text1"/>
        </w:rPr>
        <w:t>A II. Kerületi Kulturális Közhasznú Nonprofit Kft.</w:t>
      </w:r>
    </w:p>
    <w:p w14:paraId="471A360B" w14:textId="77777777" w:rsidR="000B6540" w:rsidRPr="00127CC2" w:rsidRDefault="000B6540" w:rsidP="000B6540">
      <w:pPr>
        <w:pStyle w:val="Cmsor3"/>
        <w:keepNext w:val="0"/>
        <w:ind w:firstLine="709"/>
        <w:jc w:val="center"/>
        <w:rPr>
          <w:rFonts w:cstheme="majorHAnsi"/>
          <w:color w:val="000000" w:themeColor="text1"/>
        </w:rPr>
      </w:pPr>
      <w:proofErr w:type="gramStart"/>
      <w:r w:rsidRPr="00127CC2">
        <w:rPr>
          <w:rFonts w:cstheme="majorHAnsi"/>
          <w:color w:val="000000" w:themeColor="text1"/>
        </w:rPr>
        <w:t>térítésmentes</w:t>
      </w:r>
      <w:proofErr w:type="gramEnd"/>
      <w:r w:rsidRPr="00127CC2">
        <w:rPr>
          <w:rFonts w:cstheme="majorHAnsi"/>
          <w:color w:val="000000" w:themeColor="text1"/>
        </w:rPr>
        <w:t xml:space="preserve"> rendezvényei, szolgáltatásai</w:t>
      </w:r>
    </w:p>
    <w:p w14:paraId="539816B7" w14:textId="77777777" w:rsidR="000B6540" w:rsidRDefault="000B6540" w:rsidP="000B6540">
      <w:pPr>
        <w:rPr>
          <w:lang w:val="x-none" w:eastAsia="x-none"/>
        </w:rPr>
      </w:pPr>
    </w:p>
    <w:p w14:paraId="0CAC58B4" w14:textId="77777777" w:rsidR="00CB210F" w:rsidRDefault="00CB210F" w:rsidP="000B6540">
      <w:pPr>
        <w:rPr>
          <w:lang w:val="x-none" w:eastAsia="x-none"/>
        </w:rPr>
      </w:pPr>
    </w:p>
    <w:p w14:paraId="4AD3AC49" w14:textId="77777777" w:rsidR="00CB210F" w:rsidRDefault="00CB210F" w:rsidP="000B6540">
      <w:pPr>
        <w:rPr>
          <w:lang w:val="x-none" w:eastAsia="x-none"/>
        </w:rPr>
      </w:pPr>
    </w:p>
    <w:p w14:paraId="35853D85" w14:textId="77777777" w:rsidR="00CB210F" w:rsidRPr="00127CC2" w:rsidRDefault="00CB210F" w:rsidP="00127CC2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 w:rsidRPr="00127CC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hu-HU"/>
        </w:rPr>
        <w:t>Művelődő közösségek létrejöttének elősegítése, működésük támogatása, fejlődésük segítése, a közművelődési tevékenységek és a művelődő közösségek számára helyszín biztosítása</w:t>
      </w:r>
    </w:p>
    <w:p w14:paraId="5395D85A" w14:textId="77777777" w:rsidR="00CB210F" w:rsidRPr="00127CC2" w:rsidRDefault="00CB210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 w:rsidRPr="00127CC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hu-HU"/>
        </w:rPr>
        <w:t>Bélyeggyűjtők klubja</w:t>
      </w:r>
      <w:r w:rsidR="00322E40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hu-HU"/>
        </w:rPr>
        <w:t xml:space="preserve"> és Sakk kör</w:t>
      </w:r>
      <w:r w:rsidRPr="00127CC2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hu-HU"/>
        </w:rPr>
        <w:t xml:space="preserve"> (KK)</w:t>
      </w:r>
      <w:r>
        <w:rPr>
          <w:rStyle w:val="Lbjegyzet-hivatkozs"/>
          <w:rFonts w:asciiTheme="majorHAnsi" w:eastAsia="Times New Roman" w:hAnsiTheme="majorHAnsi" w:cstheme="majorHAnsi"/>
          <w:bCs/>
          <w:color w:val="000000"/>
          <w:sz w:val="22"/>
          <w:szCs w:val="22"/>
          <w:lang w:eastAsia="hu-HU"/>
        </w:rPr>
        <w:footnoteReference w:id="1"/>
      </w:r>
    </w:p>
    <w:p w14:paraId="3699E803" w14:textId="77777777" w:rsidR="00EC4828" w:rsidRPr="00127CC2" w:rsidRDefault="00EC482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hu-HU"/>
        </w:rPr>
        <w:t>Bridzs klub</w:t>
      </w:r>
      <w:r w:rsidR="00C2008F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hu-HU"/>
        </w:rPr>
        <w:t>ok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hu-HU"/>
        </w:rPr>
        <w:t xml:space="preserve"> (KK és M)</w:t>
      </w:r>
    </w:p>
    <w:p w14:paraId="49668378" w14:textId="77777777" w:rsidR="00EC4828" w:rsidRDefault="0067046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Generációk hobby köre </w:t>
      </w:r>
      <w:r w:rsidR="00C2008F">
        <w:rPr>
          <w:rFonts w:asciiTheme="majorHAnsi" w:hAnsiTheme="majorHAnsi" w:cstheme="majorHAnsi"/>
          <w:sz w:val="22"/>
          <w:szCs w:val="22"/>
          <w:lang w:eastAsia="x-none"/>
        </w:rPr>
        <w:t xml:space="preserve">és kötőkör </w:t>
      </w:r>
      <w:r>
        <w:rPr>
          <w:rFonts w:asciiTheme="majorHAnsi" w:hAnsiTheme="majorHAnsi" w:cstheme="majorHAnsi"/>
          <w:sz w:val="22"/>
          <w:szCs w:val="22"/>
          <w:lang w:eastAsia="x-none"/>
        </w:rPr>
        <w:t>(M</w:t>
      </w:r>
      <w:r w:rsidR="00C2008F">
        <w:rPr>
          <w:rFonts w:asciiTheme="majorHAnsi" w:hAnsiTheme="majorHAnsi" w:cstheme="majorHAnsi"/>
          <w:sz w:val="22"/>
          <w:szCs w:val="22"/>
          <w:lang w:eastAsia="x-none"/>
        </w:rPr>
        <w:t xml:space="preserve"> és KK</w:t>
      </w:r>
      <w:r>
        <w:rPr>
          <w:rFonts w:asciiTheme="majorHAnsi" w:hAnsiTheme="majorHAnsi" w:cstheme="majorHAnsi"/>
          <w:sz w:val="22"/>
          <w:szCs w:val="22"/>
          <w:lang w:eastAsia="x-none"/>
        </w:rPr>
        <w:t>)</w:t>
      </w:r>
    </w:p>
    <w:p w14:paraId="7CCE7E43" w14:textId="77777777" w:rsidR="00670468" w:rsidRDefault="0067046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Nyugdíjasklubok 3 db (KK és M)</w:t>
      </w:r>
    </w:p>
    <w:p w14:paraId="18CED138" w14:textId="77777777" w:rsidR="00322E40" w:rsidRPr="00127CC2" w:rsidRDefault="00C2008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Laikus percek (KK</w:t>
      </w:r>
    </w:p>
    <w:p w14:paraId="513D1501" w14:textId="77777777" w:rsidR="00670468" w:rsidRPr="00127CC2" w:rsidRDefault="00670468" w:rsidP="00127CC2">
      <w:pPr>
        <w:pStyle w:val="Listaszerbekezds"/>
        <w:ind w:left="1080"/>
        <w:rPr>
          <w:rFonts w:asciiTheme="majorHAnsi" w:hAnsiTheme="majorHAnsi" w:cstheme="majorHAnsi"/>
          <w:sz w:val="22"/>
          <w:szCs w:val="22"/>
          <w:lang w:eastAsia="x-none"/>
        </w:rPr>
      </w:pPr>
    </w:p>
    <w:p w14:paraId="2F5BA207" w14:textId="77777777" w:rsidR="00CB210F" w:rsidRPr="00127CC2" w:rsidRDefault="00CB210F" w:rsidP="00127CC2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b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A közösségi és társadalmi részvétel fejlesztése</w:t>
      </w:r>
    </w:p>
    <w:p w14:paraId="6963B823" w14:textId="77777777" w:rsidR="00670468" w:rsidRDefault="0067046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A </w:t>
      </w:r>
      <w:r w:rsidRPr="00670468">
        <w:rPr>
          <w:rFonts w:asciiTheme="majorHAnsi" w:hAnsiTheme="majorHAnsi" w:cstheme="majorHAnsi"/>
          <w:sz w:val="22"/>
          <w:szCs w:val="22"/>
          <w:lang w:eastAsia="x-none"/>
        </w:rPr>
        <w:t>Kerekasztal Színházi Nevelési Központ előadásai</w:t>
      </w: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havi 5, évi 45 alkalommal a 2. kerületi iskolások számára</w:t>
      </w:r>
    </w:p>
    <w:p w14:paraId="319C0F80" w14:textId="77777777" w:rsidR="00322E40" w:rsidRDefault="00322E40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Baba-mama Klub (KK)</w:t>
      </w:r>
    </w:p>
    <w:p w14:paraId="4B0B73D9" w14:textId="77777777" w:rsidR="00670468" w:rsidRDefault="0067046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Gyermeknap (M és KK)</w:t>
      </w:r>
    </w:p>
    <w:p w14:paraId="11681737" w14:textId="77777777" w:rsidR="00670468" w:rsidRDefault="0067046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Gyermekbúcsú (KK)</w:t>
      </w:r>
    </w:p>
    <w:p w14:paraId="614F421D" w14:textId="77777777" w:rsidR="00670468" w:rsidRDefault="0067046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Idősek világnapja (évente más helyszínen KK vagy M)</w:t>
      </w:r>
    </w:p>
    <w:p w14:paraId="38A84806" w14:textId="77777777" w:rsidR="00C31A5F" w:rsidRDefault="00C31A5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Hidegkúti Halnap (KK)</w:t>
      </w:r>
    </w:p>
    <w:p w14:paraId="2ADFE0D4" w14:textId="77777777" w:rsidR="00C31A5F" w:rsidRDefault="00C31A5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Ki nyer ma? Játék és muzsika 70 percben (M)</w:t>
      </w:r>
    </w:p>
    <w:p w14:paraId="69C0E5E7" w14:textId="77777777" w:rsidR="00C31A5F" w:rsidRDefault="00C31A5F" w:rsidP="00127CC2">
      <w:pPr>
        <w:pStyle w:val="Listaszerbekezds"/>
        <w:ind w:left="1080"/>
        <w:rPr>
          <w:rFonts w:asciiTheme="majorHAnsi" w:hAnsiTheme="majorHAnsi" w:cstheme="majorHAnsi"/>
          <w:sz w:val="22"/>
          <w:szCs w:val="22"/>
          <w:lang w:eastAsia="x-none"/>
        </w:rPr>
      </w:pPr>
    </w:p>
    <w:p w14:paraId="2840B44C" w14:textId="77777777" w:rsidR="00CB210F" w:rsidRPr="00127CC2" w:rsidRDefault="00CB210F" w:rsidP="00127CC2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b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Az egész életre kiterjedő tanulás feltételeinek biztosítása</w:t>
      </w:r>
    </w:p>
    <w:p w14:paraId="5551983B" w14:textId="77777777" w:rsidR="00C31A5F" w:rsidRDefault="00C31A5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Az operairodalom </w:t>
      </w:r>
      <w:proofErr w:type="gramStart"/>
      <w:r>
        <w:rPr>
          <w:rFonts w:asciiTheme="majorHAnsi" w:hAnsiTheme="majorHAnsi" w:cstheme="majorHAnsi"/>
          <w:sz w:val="22"/>
          <w:szCs w:val="22"/>
          <w:lang w:eastAsia="x-none"/>
        </w:rPr>
        <w:t>gyöngyszemei  (</w:t>
      </w:r>
      <w:proofErr w:type="gramEnd"/>
      <w:r>
        <w:rPr>
          <w:rFonts w:asciiTheme="majorHAnsi" w:hAnsiTheme="majorHAnsi" w:cstheme="majorHAnsi"/>
          <w:sz w:val="22"/>
          <w:szCs w:val="22"/>
          <w:lang w:eastAsia="x-none"/>
        </w:rPr>
        <w:t>KK)</w:t>
      </w:r>
    </w:p>
    <w:p w14:paraId="3649FA5B" w14:textId="77777777" w:rsidR="00C31A5F" w:rsidRDefault="00C31A5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 w:rsidR="00C322A8">
        <w:rPr>
          <w:rFonts w:asciiTheme="majorHAnsi" w:hAnsiTheme="majorHAnsi" w:cstheme="majorHAnsi"/>
          <w:sz w:val="22"/>
          <w:szCs w:val="22"/>
          <w:lang w:eastAsia="x-none"/>
        </w:rPr>
        <w:t>Könyvbemutatók (KK, VV, M, BT)</w:t>
      </w:r>
    </w:p>
    <w:p w14:paraId="4F16569D" w14:textId="77777777" w:rsidR="00C322A8" w:rsidRDefault="00C322A8" w:rsidP="00127CC2">
      <w:pPr>
        <w:pStyle w:val="Listaszerbekezds"/>
        <w:ind w:left="1080"/>
        <w:rPr>
          <w:rFonts w:asciiTheme="majorHAnsi" w:hAnsiTheme="majorHAnsi" w:cstheme="majorHAnsi"/>
          <w:sz w:val="22"/>
          <w:szCs w:val="22"/>
          <w:lang w:eastAsia="x-none"/>
        </w:rPr>
      </w:pPr>
    </w:p>
    <w:p w14:paraId="2705B1E8" w14:textId="77777777" w:rsidR="00CB210F" w:rsidRPr="00127CC2" w:rsidRDefault="00CB210F" w:rsidP="00127CC2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b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A hagyományos közösségi kulturális értékek átörökítése feltételeinek biztosítása</w:t>
      </w:r>
    </w:p>
    <w:p w14:paraId="2086E833" w14:textId="77777777" w:rsidR="00C31A5F" w:rsidRDefault="00C31A5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Klebelsberg Kunó hét (KK)</w:t>
      </w:r>
    </w:p>
    <w:p w14:paraId="7286BAF9" w14:textId="77777777" w:rsidR="00C31A5F" w:rsidRDefault="00C322A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Helytörténeti kör (KK)</w:t>
      </w:r>
    </w:p>
    <w:p w14:paraId="35BFE97B" w14:textId="77777777" w:rsidR="00C322A8" w:rsidRDefault="00C322A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A Zene világnapja</w:t>
      </w:r>
    </w:p>
    <w:p w14:paraId="1E6CD373" w14:textId="77777777" w:rsidR="00C322A8" w:rsidRDefault="00C322A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A Magyar Kultúra Napja (évente más helyszínen KK vagy M)</w:t>
      </w:r>
    </w:p>
    <w:p w14:paraId="4FF8AC5B" w14:textId="77777777" w:rsidR="00C322A8" w:rsidRDefault="008A6C5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Képző- és fotóművészeti kiállítások (KK, VV, M)</w:t>
      </w:r>
    </w:p>
    <w:p w14:paraId="11F90723" w14:textId="77777777" w:rsidR="008A6C58" w:rsidRDefault="008A6C5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lastRenderedPageBreak/>
        <w:t>Nemzetiségi napok – Sváb bál (KK)</w:t>
      </w:r>
    </w:p>
    <w:p w14:paraId="199388A8" w14:textId="77777777" w:rsidR="00C2008F" w:rsidRDefault="00C2008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Német dalkör és német tánc (KK)</w:t>
      </w:r>
    </w:p>
    <w:p w14:paraId="4BEE5EAF" w14:textId="77777777" w:rsidR="00322E40" w:rsidRDefault="00322E40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Pesthidegkúti Baráti Kör (KK)</w:t>
      </w:r>
    </w:p>
    <w:p w14:paraId="12B34E9F" w14:textId="77777777" w:rsidR="008A6C58" w:rsidRDefault="002A444A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 w:rsidR="008A6C58">
        <w:rPr>
          <w:rFonts w:asciiTheme="majorHAnsi" w:hAnsiTheme="majorHAnsi" w:cstheme="majorHAnsi"/>
          <w:sz w:val="22"/>
          <w:szCs w:val="22"/>
          <w:lang w:eastAsia="x-none"/>
        </w:rPr>
        <w:t>A Föld napja (évente más helyszínen KK vagy M)</w:t>
      </w:r>
    </w:p>
    <w:p w14:paraId="03DBE496" w14:textId="77777777" w:rsidR="002A444A" w:rsidRDefault="002A444A" w:rsidP="002A444A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 w:rsidR="008A6C58">
        <w:rPr>
          <w:rFonts w:asciiTheme="majorHAnsi" w:hAnsiTheme="majorHAnsi" w:cstheme="majorHAnsi"/>
          <w:sz w:val="22"/>
          <w:szCs w:val="22"/>
          <w:lang w:eastAsia="x-none"/>
        </w:rPr>
        <w:t>Adventi vasárnapok a Mechwart ligetben (KK, M, VV és BT)</w:t>
      </w:r>
    </w:p>
    <w:p w14:paraId="25DCF229" w14:textId="77777777" w:rsidR="002A444A" w:rsidRPr="002A444A" w:rsidRDefault="008A6C58" w:rsidP="002A444A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sz w:val="22"/>
          <w:szCs w:val="22"/>
          <w:lang w:eastAsia="x-none"/>
        </w:rPr>
        <w:t>A Kerület napja rendezvényei (KK, M, VV és B</w:t>
      </w:r>
    </w:p>
    <w:p w14:paraId="2842D40E" w14:textId="77777777" w:rsidR="008A6C58" w:rsidRDefault="002A444A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 w:rsidRPr="002A444A">
        <w:rPr>
          <w:rFonts w:asciiTheme="majorHAnsi" w:hAnsiTheme="majorHAnsi" w:cstheme="majorHAnsi"/>
          <w:sz w:val="22"/>
          <w:szCs w:val="22"/>
          <w:lang w:eastAsia="x-none"/>
        </w:rPr>
        <w:t>A II. kerület rendezvényei: Március 15</w:t>
      </w:r>
      <w:proofErr w:type="gramStart"/>
      <w:r w:rsidRPr="002A444A">
        <w:rPr>
          <w:rFonts w:asciiTheme="majorHAnsi" w:hAnsiTheme="majorHAnsi" w:cstheme="majorHAnsi"/>
          <w:sz w:val="22"/>
          <w:szCs w:val="22"/>
          <w:lang w:eastAsia="x-none"/>
        </w:rPr>
        <w:t>.,</w:t>
      </w:r>
      <w:proofErr w:type="gramEnd"/>
      <w:r w:rsidRPr="002A444A"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x-none"/>
        </w:rPr>
        <w:t>Október 23.</w:t>
      </w:r>
    </w:p>
    <w:p w14:paraId="26CDE9AA" w14:textId="77777777" w:rsidR="002A444A" w:rsidRDefault="002A444A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Kerületi emléknapok, emlékhelyek, megemlékezések</w:t>
      </w:r>
    </w:p>
    <w:p w14:paraId="4489EAA9" w14:textId="77777777" w:rsidR="002A444A" w:rsidRPr="002A444A" w:rsidRDefault="002A444A" w:rsidP="00127CC2">
      <w:pPr>
        <w:pStyle w:val="Listaszerbekezds"/>
        <w:ind w:left="1080"/>
        <w:rPr>
          <w:rFonts w:asciiTheme="majorHAnsi" w:hAnsiTheme="majorHAnsi" w:cstheme="majorHAnsi"/>
          <w:sz w:val="22"/>
          <w:szCs w:val="22"/>
          <w:lang w:eastAsia="x-none"/>
        </w:rPr>
      </w:pPr>
    </w:p>
    <w:p w14:paraId="79FC2F4E" w14:textId="77777777" w:rsidR="00CB210F" w:rsidRPr="00127CC2" w:rsidRDefault="00CB210F" w:rsidP="00127CC2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b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Az amatőr alkotó- és előadó-művészeti tevékenység feltételeinek biztosítása</w:t>
      </w:r>
    </w:p>
    <w:p w14:paraId="5AAFC257" w14:textId="77777777" w:rsidR="00670468" w:rsidRDefault="002A444A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 w:rsidR="00670468">
        <w:rPr>
          <w:rFonts w:asciiTheme="majorHAnsi" w:hAnsiTheme="majorHAnsi" w:cstheme="majorHAnsi"/>
          <w:sz w:val="22"/>
          <w:szCs w:val="22"/>
          <w:lang w:eastAsia="x-none"/>
        </w:rPr>
        <w:t>Weöres Sándor Országos Gyermekszínjátszó Fesztivál (M)</w:t>
      </w:r>
    </w:p>
    <w:p w14:paraId="23BF58F3" w14:textId="77777777" w:rsidR="00C2008F" w:rsidRDefault="00C2008F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Kortalanul Kreatív kiállítás a II. kerület amatőr képzőművészei számára (KK)</w:t>
      </w:r>
    </w:p>
    <w:p w14:paraId="7EC437D8" w14:textId="77777777" w:rsidR="00C2008F" w:rsidRDefault="00C2008F" w:rsidP="00127CC2">
      <w:pPr>
        <w:pStyle w:val="Listaszerbekezds"/>
        <w:ind w:left="1080"/>
        <w:rPr>
          <w:rFonts w:asciiTheme="majorHAnsi" w:hAnsiTheme="majorHAnsi" w:cstheme="majorHAnsi"/>
          <w:sz w:val="22"/>
          <w:szCs w:val="22"/>
          <w:lang w:eastAsia="x-none"/>
        </w:rPr>
      </w:pPr>
    </w:p>
    <w:p w14:paraId="489F43F1" w14:textId="77777777" w:rsidR="00CB210F" w:rsidRPr="00127CC2" w:rsidRDefault="00CB210F" w:rsidP="00127CC2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b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A tehetséggondozás és </w:t>
      </w:r>
      <w:proofErr w:type="spellStart"/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-fejlesztés</w:t>
      </w:r>
      <w:proofErr w:type="spellEnd"/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 feltételeinek biztosítása</w:t>
      </w:r>
    </w:p>
    <w:p w14:paraId="20FE52BD" w14:textId="77777777" w:rsidR="00670468" w:rsidRDefault="0067046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>Kis Muzsikus zenei verseny kerületi iskolások számára</w:t>
      </w:r>
      <w:r w:rsidR="00C31A5F">
        <w:rPr>
          <w:rFonts w:asciiTheme="majorHAnsi" w:hAnsiTheme="majorHAnsi" w:cstheme="majorHAnsi"/>
          <w:sz w:val="22"/>
          <w:szCs w:val="22"/>
          <w:lang w:eastAsia="x-none"/>
        </w:rPr>
        <w:t xml:space="preserve"> (M)</w:t>
      </w:r>
    </w:p>
    <w:p w14:paraId="57B8DC7F" w14:textId="77777777" w:rsidR="00670468" w:rsidRDefault="00670468" w:rsidP="00127CC2">
      <w:pPr>
        <w:pStyle w:val="Listaszerbekezds"/>
        <w:rPr>
          <w:rFonts w:asciiTheme="majorHAnsi" w:hAnsiTheme="majorHAnsi" w:cstheme="majorHAnsi"/>
          <w:sz w:val="22"/>
          <w:szCs w:val="22"/>
          <w:lang w:eastAsia="x-none"/>
        </w:rPr>
      </w:pPr>
    </w:p>
    <w:p w14:paraId="69EFEB0C" w14:textId="77777777" w:rsidR="00CB210F" w:rsidRPr="00127CC2" w:rsidRDefault="00CB210F" w:rsidP="00127CC2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b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Kulturális alapú gazdaságfejlesztés</w:t>
      </w:r>
    </w:p>
    <w:p w14:paraId="34190F51" w14:textId="77777777" w:rsidR="00C322A8" w:rsidRDefault="002A444A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 w:rsidR="00C322A8">
        <w:rPr>
          <w:rFonts w:asciiTheme="majorHAnsi" w:hAnsiTheme="majorHAnsi" w:cstheme="majorHAnsi"/>
          <w:sz w:val="22"/>
          <w:szCs w:val="22"/>
          <w:lang w:eastAsia="x-none"/>
        </w:rPr>
        <w:t>Könyvvásárok</w:t>
      </w:r>
      <w:r w:rsidR="008A6C58">
        <w:rPr>
          <w:rFonts w:asciiTheme="majorHAnsi" w:hAnsiTheme="majorHAnsi" w:cstheme="majorHAnsi"/>
          <w:sz w:val="22"/>
          <w:szCs w:val="22"/>
          <w:lang w:eastAsia="x-none"/>
        </w:rPr>
        <w:t xml:space="preserve"> (M)</w:t>
      </w:r>
    </w:p>
    <w:p w14:paraId="406D55BE" w14:textId="77777777" w:rsidR="00C322A8" w:rsidRDefault="008A6C58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Pesthidegkúti sörfesztivál (KK)</w:t>
      </w:r>
    </w:p>
    <w:p w14:paraId="3D7F2028" w14:textId="77777777" w:rsidR="001455EA" w:rsidRDefault="002A444A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 w:rsidR="001455EA">
        <w:rPr>
          <w:rFonts w:asciiTheme="majorHAnsi" w:hAnsiTheme="majorHAnsi" w:cstheme="majorHAnsi"/>
          <w:sz w:val="22"/>
          <w:szCs w:val="22"/>
          <w:lang w:eastAsia="x-none"/>
        </w:rPr>
        <w:t>Pesthidegkúti Művészeti Fesztivál gyermekrendezvényei (KK)</w:t>
      </w:r>
    </w:p>
    <w:p w14:paraId="510178F8" w14:textId="77777777" w:rsidR="001455EA" w:rsidRDefault="002A444A" w:rsidP="00127CC2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  <w:lang w:eastAsia="x-none"/>
        </w:rPr>
      </w:pPr>
      <w:r>
        <w:rPr>
          <w:rFonts w:asciiTheme="majorHAnsi" w:hAnsiTheme="majorHAnsi" w:cstheme="majorHAnsi"/>
          <w:sz w:val="22"/>
          <w:szCs w:val="22"/>
          <w:lang w:eastAsia="x-none"/>
        </w:rPr>
        <w:t xml:space="preserve"> </w:t>
      </w:r>
      <w:r w:rsidR="001455EA">
        <w:rPr>
          <w:rFonts w:asciiTheme="majorHAnsi" w:hAnsiTheme="majorHAnsi" w:cstheme="majorHAnsi"/>
          <w:sz w:val="22"/>
          <w:szCs w:val="22"/>
          <w:lang w:eastAsia="x-none"/>
        </w:rPr>
        <w:t>Marczi</w:t>
      </w:r>
      <w:r>
        <w:rPr>
          <w:rFonts w:asciiTheme="majorHAnsi" w:hAnsiTheme="majorHAnsi" w:cstheme="majorHAnsi"/>
          <w:sz w:val="22"/>
          <w:szCs w:val="22"/>
          <w:lang w:eastAsia="x-none"/>
        </w:rPr>
        <w:t>bányi téri</w:t>
      </w:r>
      <w:r w:rsidR="001455EA">
        <w:rPr>
          <w:rFonts w:asciiTheme="majorHAnsi" w:hAnsiTheme="majorHAnsi" w:cstheme="majorHAnsi"/>
          <w:sz w:val="22"/>
          <w:szCs w:val="22"/>
          <w:lang w:eastAsia="x-none"/>
        </w:rPr>
        <w:t xml:space="preserve"> szomszédünnep (M)</w:t>
      </w:r>
    </w:p>
    <w:p w14:paraId="408AA526" w14:textId="77777777" w:rsidR="00CB210F" w:rsidRDefault="00CB210F">
      <w:pPr>
        <w:rPr>
          <w:rFonts w:asciiTheme="majorHAnsi" w:hAnsiTheme="majorHAnsi" w:cstheme="majorHAnsi"/>
          <w:sz w:val="22"/>
          <w:szCs w:val="22"/>
          <w:lang w:eastAsia="x-none"/>
        </w:rPr>
      </w:pPr>
    </w:p>
    <w:p w14:paraId="0D67795F" w14:textId="220A6773" w:rsidR="000B6540" w:rsidRPr="00127CC2" w:rsidRDefault="00322E40" w:rsidP="00127CC2">
      <w:pPr>
        <w:rPr>
          <w:rFonts w:asciiTheme="majorHAnsi" w:hAnsiTheme="majorHAnsi" w:cstheme="majorHAnsi"/>
          <w:b/>
          <w:sz w:val="22"/>
          <w:szCs w:val="22"/>
          <w:lang w:eastAsia="x-none"/>
        </w:rPr>
      </w:pPr>
      <w:r>
        <w:rPr>
          <w:rFonts w:asciiTheme="majorHAnsi" w:hAnsiTheme="majorHAnsi" w:cstheme="majorHAnsi"/>
          <w:b/>
          <w:sz w:val="22"/>
          <w:szCs w:val="22"/>
          <w:lang w:eastAsia="x-none"/>
        </w:rPr>
        <w:t>A Társaság intézményeiben é</w:t>
      </w:r>
      <w:r w:rsidR="000B6540"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vente </w:t>
      </w:r>
      <w:r w:rsidR="002A444A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összesen </w:t>
      </w:r>
      <w:r w:rsidR="00C2008F"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10</w:t>
      </w:r>
      <w:r w:rsidR="000B6540"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ingyenes </w:t>
      </w:r>
      <w:bookmarkStart w:id="0" w:name="_GoBack"/>
      <w:bookmarkEnd w:id="0"/>
      <w:r w:rsidR="000B6540"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terem</w:t>
      </w:r>
      <w:r w:rsidR="002A444A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használati </w:t>
      </w:r>
      <w:r w:rsidR="000B6540"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lehetőség biztosított a II. kerületi iskolák és óvodák </w:t>
      </w:r>
      <w:r>
        <w:rPr>
          <w:rFonts w:asciiTheme="majorHAnsi" w:hAnsiTheme="majorHAnsi" w:cstheme="majorHAnsi"/>
          <w:b/>
          <w:sz w:val="22"/>
          <w:szCs w:val="22"/>
          <w:lang w:eastAsia="x-none"/>
        </w:rPr>
        <w:t>összessége</w:t>
      </w:r>
      <w:r w:rsidR="000B6540"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 számára.</w:t>
      </w:r>
    </w:p>
    <w:p w14:paraId="55A7F399" w14:textId="77777777" w:rsidR="00C2008F" w:rsidRDefault="00C2008F" w:rsidP="00127CC2">
      <w:pPr>
        <w:rPr>
          <w:rFonts w:asciiTheme="majorHAnsi" w:hAnsiTheme="majorHAnsi" w:cstheme="majorHAnsi"/>
          <w:b/>
          <w:sz w:val="22"/>
          <w:szCs w:val="22"/>
          <w:lang w:eastAsia="x-none"/>
        </w:rPr>
      </w:pPr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A Klebelsberg </w:t>
      </w:r>
      <w:proofErr w:type="spellStart"/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>Kultúrkúria</w:t>
      </w:r>
      <w:proofErr w:type="spellEnd"/>
      <w:r w:rsidRPr="00127CC2">
        <w:rPr>
          <w:rFonts w:asciiTheme="majorHAnsi" w:hAnsiTheme="majorHAnsi" w:cstheme="majorHAnsi"/>
          <w:b/>
          <w:sz w:val="22"/>
          <w:szCs w:val="22"/>
          <w:lang w:eastAsia="x-none"/>
        </w:rPr>
        <w:t xml:space="preserve"> ingyenesen biztosítja a Településrészi Önkormányzat üléseihez szükséges termet.</w:t>
      </w:r>
    </w:p>
    <w:p w14:paraId="2739165E" w14:textId="77777777" w:rsidR="00322E40" w:rsidRDefault="00322E40" w:rsidP="00127CC2">
      <w:pPr>
        <w:rPr>
          <w:rFonts w:asciiTheme="majorHAnsi" w:hAnsiTheme="majorHAnsi" w:cstheme="majorHAnsi"/>
          <w:b/>
          <w:sz w:val="22"/>
          <w:szCs w:val="22"/>
          <w:lang w:eastAsia="x-none"/>
        </w:rPr>
      </w:pPr>
    </w:p>
    <w:p w14:paraId="541BC932" w14:textId="77777777" w:rsidR="00C2008F" w:rsidRPr="00127CC2" w:rsidRDefault="00C2008F" w:rsidP="00127CC2">
      <w:pPr>
        <w:rPr>
          <w:rFonts w:asciiTheme="majorHAnsi" w:hAnsiTheme="majorHAnsi" w:cstheme="majorHAnsi"/>
          <w:b/>
          <w:sz w:val="22"/>
          <w:szCs w:val="22"/>
          <w:lang w:eastAsia="x-none"/>
        </w:rPr>
      </w:pPr>
    </w:p>
    <w:p w14:paraId="49027415" w14:textId="77777777" w:rsidR="00F24017" w:rsidRDefault="00F24017" w:rsidP="00F24017"/>
    <w:sectPr w:rsidR="00F24017" w:rsidSect="007C692B">
      <w:footerReference w:type="default" r:id="rId9"/>
      <w:pgSz w:w="11906" w:h="16838"/>
      <w:pgMar w:top="1418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DD678" w14:textId="77777777" w:rsidR="001B33D2" w:rsidRDefault="001B33D2" w:rsidP="000250E1">
      <w:r>
        <w:separator/>
      </w:r>
    </w:p>
  </w:endnote>
  <w:endnote w:type="continuationSeparator" w:id="0">
    <w:p w14:paraId="2A2B587C" w14:textId="77777777" w:rsidR="001B33D2" w:rsidRDefault="001B33D2" w:rsidP="0002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A2862" w14:textId="77777777" w:rsidR="00921456" w:rsidRPr="007C692B" w:rsidRDefault="00921456" w:rsidP="000250E1">
    <w:pPr>
      <w:pStyle w:val="llb"/>
      <w:jc w:val="center"/>
      <w:rPr>
        <w:sz w:val="20"/>
        <w:szCs w:val="20"/>
      </w:rPr>
    </w:pPr>
    <w:r w:rsidRPr="007C692B">
      <w:rPr>
        <w:sz w:val="20"/>
        <w:szCs w:val="20"/>
      </w:rPr>
      <w:fldChar w:fldCharType="begin"/>
    </w:r>
    <w:r w:rsidRPr="007C692B">
      <w:rPr>
        <w:sz w:val="20"/>
        <w:szCs w:val="20"/>
      </w:rPr>
      <w:instrText xml:space="preserve"> PAGE  \* Arabic  \* MERGEFORMAT </w:instrText>
    </w:r>
    <w:r w:rsidRPr="007C692B">
      <w:rPr>
        <w:sz w:val="20"/>
        <w:szCs w:val="20"/>
      </w:rPr>
      <w:fldChar w:fldCharType="separate"/>
    </w:r>
    <w:r w:rsidR="00B51EE4">
      <w:rPr>
        <w:noProof/>
        <w:sz w:val="20"/>
        <w:szCs w:val="20"/>
      </w:rPr>
      <w:t>1</w:t>
    </w:r>
    <w:r w:rsidRPr="007C692B">
      <w:rPr>
        <w:sz w:val="20"/>
        <w:szCs w:val="20"/>
      </w:rPr>
      <w:fldChar w:fldCharType="end"/>
    </w:r>
    <w:r w:rsidRPr="007C692B">
      <w:rPr>
        <w:sz w:val="20"/>
        <w:szCs w:val="20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F4E46" w14:textId="77777777" w:rsidR="001B33D2" w:rsidRDefault="001B33D2" w:rsidP="000250E1">
      <w:r>
        <w:separator/>
      </w:r>
    </w:p>
  </w:footnote>
  <w:footnote w:type="continuationSeparator" w:id="0">
    <w:p w14:paraId="7F0875C8" w14:textId="77777777" w:rsidR="001B33D2" w:rsidRDefault="001B33D2" w:rsidP="000250E1">
      <w:r>
        <w:continuationSeparator/>
      </w:r>
    </w:p>
  </w:footnote>
  <w:footnote w:id="1">
    <w:p w14:paraId="07716372" w14:textId="21CA44BE" w:rsidR="00CB210F" w:rsidRDefault="00CB210F">
      <w:pPr>
        <w:pStyle w:val="Lbjegyzetszveg"/>
      </w:pPr>
      <w:r>
        <w:rPr>
          <w:rStyle w:val="Lbjegyzet-hivatkozs"/>
        </w:rPr>
        <w:footnoteRef/>
      </w:r>
      <w:r>
        <w:t xml:space="preserve"> Rövidítések: KK – Klebe</w:t>
      </w:r>
      <w:r w:rsidR="00A504F9">
        <w:t>l</w:t>
      </w:r>
      <w:r>
        <w:t xml:space="preserve">sberg </w:t>
      </w:r>
      <w:proofErr w:type="spellStart"/>
      <w:r>
        <w:t>Kultúrkúria</w:t>
      </w:r>
      <w:proofErr w:type="spellEnd"/>
      <w:r>
        <w:t xml:space="preserve">; M – Marczibányi téri Művelődési Központ; VV – Vízivárosi Galéria; BT – </w:t>
      </w:r>
      <w:proofErr w:type="spellStart"/>
      <w:r>
        <w:t>Berczik</w:t>
      </w:r>
      <w:proofErr w:type="spellEnd"/>
      <w:r>
        <w:t xml:space="preserve"> Táncklub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608"/>
    <w:multiLevelType w:val="hybridMultilevel"/>
    <w:tmpl w:val="7F6CD202"/>
    <w:lvl w:ilvl="0" w:tplc="95AA3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154D"/>
    <w:multiLevelType w:val="hybridMultilevel"/>
    <w:tmpl w:val="4C5CD214"/>
    <w:lvl w:ilvl="0" w:tplc="8EE0CBF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43CAE"/>
    <w:multiLevelType w:val="multilevel"/>
    <w:tmpl w:val="2A660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2C6437"/>
    <w:multiLevelType w:val="multilevel"/>
    <w:tmpl w:val="2E2EE47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/>
        <w:color w:val="000000"/>
      </w:rPr>
    </w:lvl>
  </w:abstractNum>
  <w:abstractNum w:abstractNumId="4" w15:restartNumberingAfterBreak="0">
    <w:nsid w:val="4F6C2A69"/>
    <w:multiLevelType w:val="hybridMultilevel"/>
    <w:tmpl w:val="536A5A5E"/>
    <w:lvl w:ilvl="0" w:tplc="90C43FE2">
      <w:start w:val="2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016A8F"/>
    <w:multiLevelType w:val="hybridMultilevel"/>
    <w:tmpl w:val="35903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10285"/>
    <w:multiLevelType w:val="hybridMultilevel"/>
    <w:tmpl w:val="E5383170"/>
    <w:lvl w:ilvl="0" w:tplc="A65ED8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63E6C"/>
    <w:multiLevelType w:val="hybridMultilevel"/>
    <w:tmpl w:val="53566C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D0"/>
    <w:rsid w:val="00007E52"/>
    <w:rsid w:val="000250E1"/>
    <w:rsid w:val="000556CF"/>
    <w:rsid w:val="000A3EBC"/>
    <w:rsid w:val="000A5AD0"/>
    <w:rsid w:val="000B5ECF"/>
    <w:rsid w:val="000B6540"/>
    <w:rsid w:val="000C5477"/>
    <w:rsid w:val="0012599D"/>
    <w:rsid w:val="00127CC2"/>
    <w:rsid w:val="001455EA"/>
    <w:rsid w:val="00167993"/>
    <w:rsid w:val="00185411"/>
    <w:rsid w:val="001B33D2"/>
    <w:rsid w:val="001D3F78"/>
    <w:rsid w:val="001F3560"/>
    <w:rsid w:val="00205742"/>
    <w:rsid w:val="0023208A"/>
    <w:rsid w:val="00276432"/>
    <w:rsid w:val="002939B3"/>
    <w:rsid w:val="002A444A"/>
    <w:rsid w:val="002D019C"/>
    <w:rsid w:val="002D2553"/>
    <w:rsid w:val="002E7AF4"/>
    <w:rsid w:val="00305133"/>
    <w:rsid w:val="00311AD7"/>
    <w:rsid w:val="00312F92"/>
    <w:rsid w:val="00322E40"/>
    <w:rsid w:val="0034404F"/>
    <w:rsid w:val="0035733C"/>
    <w:rsid w:val="00361E50"/>
    <w:rsid w:val="0036376B"/>
    <w:rsid w:val="003928D2"/>
    <w:rsid w:val="003B504A"/>
    <w:rsid w:val="003E52E9"/>
    <w:rsid w:val="00401EC2"/>
    <w:rsid w:val="00421F12"/>
    <w:rsid w:val="00424BDC"/>
    <w:rsid w:val="004A7F84"/>
    <w:rsid w:val="004B78C4"/>
    <w:rsid w:val="004E2284"/>
    <w:rsid w:val="00511C5F"/>
    <w:rsid w:val="00515BC9"/>
    <w:rsid w:val="00527898"/>
    <w:rsid w:val="00541780"/>
    <w:rsid w:val="00587C94"/>
    <w:rsid w:val="005A0CF4"/>
    <w:rsid w:val="005B0FED"/>
    <w:rsid w:val="005C4096"/>
    <w:rsid w:val="005D12F7"/>
    <w:rsid w:val="005D2D50"/>
    <w:rsid w:val="005F6420"/>
    <w:rsid w:val="00630D1D"/>
    <w:rsid w:val="006405EA"/>
    <w:rsid w:val="00652CE5"/>
    <w:rsid w:val="00670468"/>
    <w:rsid w:val="00696B37"/>
    <w:rsid w:val="006B3133"/>
    <w:rsid w:val="006E2EE8"/>
    <w:rsid w:val="00704D4C"/>
    <w:rsid w:val="007247A1"/>
    <w:rsid w:val="00742CCD"/>
    <w:rsid w:val="007862A4"/>
    <w:rsid w:val="007A2BA0"/>
    <w:rsid w:val="007B1582"/>
    <w:rsid w:val="007C2B71"/>
    <w:rsid w:val="007C692B"/>
    <w:rsid w:val="007E6778"/>
    <w:rsid w:val="00810DBA"/>
    <w:rsid w:val="00825DEF"/>
    <w:rsid w:val="0083606E"/>
    <w:rsid w:val="00872B0B"/>
    <w:rsid w:val="00887FD7"/>
    <w:rsid w:val="008A6C58"/>
    <w:rsid w:val="008B40D7"/>
    <w:rsid w:val="00921456"/>
    <w:rsid w:val="00970128"/>
    <w:rsid w:val="00982A07"/>
    <w:rsid w:val="0099114A"/>
    <w:rsid w:val="009A0111"/>
    <w:rsid w:val="009A3768"/>
    <w:rsid w:val="009B6106"/>
    <w:rsid w:val="009E68A5"/>
    <w:rsid w:val="00A504F9"/>
    <w:rsid w:val="00A52064"/>
    <w:rsid w:val="00A55A03"/>
    <w:rsid w:val="00A60333"/>
    <w:rsid w:val="00A70B7B"/>
    <w:rsid w:val="00A73249"/>
    <w:rsid w:val="00AB4E65"/>
    <w:rsid w:val="00AB7B1F"/>
    <w:rsid w:val="00AD13CC"/>
    <w:rsid w:val="00AE6D0F"/>
    <w:rsid w:val="00B16C78"/>
    <w:rsid w:val="00B21FA3"/>
    <w:rsid w:val="00B43EAD"/>
    <w:rsid w:val="00B51EE4"/>
    <w:rsid w:val="00B74AED"/>
    <w:rsid w:val="00B773D1"/>
    <w:rsid w:val="00B866C2"/>
    <w:rsid w:val="00B944E9"/>
    <w:rsid w:val="00BA2CD5"/>
    <w:rsid w:val="00BC58B7"/>
    <w:rsid w:val="00BC6A11"/>
    <w:rsid w:val="00BE58D4"/>
    <w:rsid w:val="00C03278"/>
    <w:rsid w:val="00C2008F"/>
    <w:rsid w:val="00C31A5F"/>
    <w:rsid w:val="00C322A8"/>
    <w:rsid w:val="00C65DDC"/>
    <w:rsid w:val="00C812AA"/>
    <w:rsid w:val="00CB210F"/>
    <w:rsid w:val="00CB3C94"/>
    <w:rsid w:val="00CB6629"/>
    <w:rsid w:val="00CD3BBA"/>
    <w:rsid w:val="00CD5F98"/>
    <w:rsid w:val="00CE5727"/>
    <w:rsid w:val="00D11AD3"/>
    <w:rsid w:val="00D173CB"/>
    <w:rsid w:val="00D82100"/>
    <w:rsid w:val="00D9253B"/>
    <w:rsid w:val="00DE0C47"/>
    <w:rsid w:val="00DE1467"/>
    <w:rsid w:val="00DF40BC"/>
    <w:rsid w:val="00E34322"/>
    <w:rsid w:val="00E56ACF"/>
    <w:rsid w:val="00EA4E34"/>
    <w:rsid w:val="00EC4828"/>
    <w:rsid w:val="00EF4E9E"/>
    <w:rsid w:val="00F12B46"/>
    <w:rsid w:val="00F16A8E"/>
    <w:rsid w:val="00F24017"/>
    <w:rsid w:val="00F465E8"/>
    <w:rsid w:val="00F6354B"/>
    <w:rsid w:val="00F86287"/>
    <w:rsid w:val="00FA4466"/>
    <w:rsid w:val="00FA5453"/>
    <w:rsid w:val="00FC64C0"/>
    <w:rsid w:val="00FC73C1"/>
    <w:rsid w:val="00FE13BE"/>
    <w:rsid w:val="00FE2877"/>
    <w:rsid w:val="00FE4C4D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25C2"/>
  <w15:chartTrackingRefBased/>
  <w15:docId w15:val="{2AF3D2B7-09E1-4528-A058-44C9B42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50E1"/>
    <w:pPr>
      <w:spacing w:after="60" w:line="276" w:lineRule="auto"/>
      <w:jc w:val="both"/>
    </w:pPr>
    <w:rPr>
      <w:rFonts w:ascii="Garamond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C692B"/>
    <w:pPr>
      <w:keepNext/>
      <w:spacing w:before="720" w:after="360"/>
      <w:contextualSpacing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6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5AD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E56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E56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E56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56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56D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6D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5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C692B"/>
    <w:rPr>
      <w:rFonts w:ascii="Garamond" w:hAnsi="Garamond"/>
      <w:b/>
      <w:bCs/>
      <w:sz w:val="24"/>
      <w:szCs w:val="24"/>
    </w:rPr>
  </w:style>
  <w:style w:type="paragraph" w:styleId="lfej">
    <w:name w:val="header"/>
    <w:basedOn w:val="Norml"/>
    <w:link w:val="lfejChar"/>
    <w:unhideWhenUsed/>
    <w:rsid w:val="0092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21456"/>
    <w:rPr>
      <w:rFonts w:ascii="Garamond" w:hAnsi="Garamond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2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1456"/>
    <w:rPr>
      <w:rFonts w:ascii="Garamond" w:hAnsi="Garamond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l"/>
    <w:rsid w:val="00872B0B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rsid w:val="00D9253B"/>
    <w:rPr>
      <w:color w:val="0000FF"/>
      <w:u w:val="single"/>
    </w:rPr>
  </w:style>
  <w:style w:type="paragraph" w:styleId="Szvegtrzs">
    <w:name w:val="Body Text"/>
    <w:basedOn w:val="Norml"/>
    <w:link w:val="SzvegtrzsChar"/>
    <w:rsid w:val="00D9253B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9253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6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zvegblokk1">
    <w:name w:val="Szövegblokk1"/>
    <w:basedOn w:val="Norml"/>
    <w:rsid w:val="000B6540"/>
    <w:pPr>
      <w:suppressAutoHyphens/>
      <w:spacing w:after="0" w:line="240" w:lineRule="auto"/>
      <w:ind w:left="-360" w:right="6192"/>
      <w:jc w:val="center"/>
    </w:pPr>
    <w:rPr>
      <w:rFonts w:ascii="Tahoma" w:eastAsia="Times New Roman" w:hAnsi="Tahoma" w:cs="Tahoma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210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210F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2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ker.pmh\root\KOZOS\K&#246;zponti%20Szab&#225;lyoz&#225;sok\Hat&#225;lyos%20Rendeletek\Adatb&#225;zis\34%202004%2010.%2013.%20vagyon%2045%20m&#243;d%202023%2007%2021%20hat&#225;ly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F642-E5D7-4241-A7F0-94534384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2775</Words>
  <Characters>19152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Silye Tamás</cp:lastModifiedBy>
  <cp:revision>14</cp:revision>
  <dcterms:created xsi:type="dcterms:W3CDTF">2023-11-14T10:31:00Z</dcterms:created>
  <dcterms:modified xsi:type="dcterms:W3CDTF">2023-11-20T21:11:00Z</dcterms:modified>
</cp:coreProperties>
</file>