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12FEA1DE" w:rsidR="00347179" w:rsidRPr="00247877" w:rsidRDefault="00B570F9" w:rsidP="00FC2AD8">
      <w:pPr>
        <w:spacing w:after="100" w:line="240" w:lineRule="auto"/>
        <w:ind w:left="5664"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105365">
        <w:rPr>
          <w:rFonts w:ascii="Times New Roman" w:eastAsia="Times New Roman" w:hAnsi="Times New Roman" w:cs="Times New Roman"/>
          <w:sz w:val="24"/>
          <w:szCs w:val="24"/>
          <w:lang w:eastAsia="hu-HU"/>
        </w:rPr>
        <w:t>N</w:t>
      </w:r>
      <w:r w:rsidR="00B65CB0" w:rsidRPr="00247877">
        <w:rPr>
          <w:rFonts w:ascii="Times New Roman" w:eastAsia="Times New Roman" w:hAnsi="Times New Roman" w:cs="Times New Roman"/>
          <w:sz w:val="24"/>
          <w:szCs w:val="24"/>
          <w:lang w:eastAsia="hu-HU"/>
        </w:rPr>
        <w:t>apirend</w:t>
      </w:r>
      <w:r w:rsidR="001458A6">
        <w:rPr>
          <w:rFonts w:ascii="Times New Roman" w:eastAsia="Times New Roman" w:hAnsi="Times New Roman" w:cs="Times New Roman"/>
          <w:sz w:val="24"/>
          <w:szCs w:val="24"/>
          <w:lang w:eastAsia="hu-HU"/>
        </w:rPr>
        <w:t xml:space="preserve"> előtt</w:t>
      </w:r>
      <w:proofErr w:type="gramStart"/>
      <w:r w:rsidR="001458A6">
        <w:rPr>
          <w:rFonts w:ascii="Times New Roman" w:eastAsia="Times New Roman" w:hAnsi="Times New Roman" w:cs="Times New Roman"/>
          <w:sz w:val="24"/>
          <w:szCs w:val="24"/>
          <w:lang w:eastAsia="hu-HU"/>
        </w:rPr>
        <w:t>:….</w:t>
      </w:r>
      <w:proofErr w:type="gramEnd"/>
      <w:r w:rsidR="001458A6">
        <w:rPr>
          <w:rFonts w:ascii="Times New Roman" w:eastAsia="Times New Roman" w:hAnsi="Times New Roman" w:cs="Times New Roman"/>
          <w:sz w:val="24"/>
          <w:szCs w:val="24"/>
          <w:lang w:eastAsia="hu-HU"/>
        </w:rPr>
        <w:t>szám</w:t>
      </w:r>
    </w:p>
    <w:p w14:paraId="7C2BE95E"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66723BF0"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4772669D"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09DFEBAA" w14:textId="77777777"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14:paraId="06484518" w14:textId="51F3CC53"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14:paraId="0F2B1FA7"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87070F5" w14:textId="77777777"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14:paraId="046A1486"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74A21DC3"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0A5CADD1"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53154487" w14:textId="631B5C61" w:rsidR="002A6347" w:rsidRPr="00247877" w:rsidRDefault="007D354F" w:rsidP="002A6347">
      <w:pPr>
        <w:jc w:val="center"/>
        <w:rPr>
          <w:rFonts w:ascii="Times New Roman" w:hAnsi="Times New Roman" w:cs="Times New Roman"/>
          <w:sz w:val="24"/>
          <w:szCs w:val="24"/>
        </w:rPr>
      </w:pPr>
      <w:r>
        <w:rPr>
          <w:rFonts w:ascii="Times New Roman" w:hAnsi="Times New Roman" w:cs="Times New Roman"/>
          <w:b/>
          <w:sz w:val="24"/>
          <w:szCs w:val="24"/>
        </w:rPr>
        <w:t>A Képviselő-testület 2023</w:t>
      </w:r>
      <w:r w:rsidR="00027195" w:rsidRPr="0014641A">
        <w:rPr>
          <w:rFonts w:ascii="Times New Roman" w:hAnsi="Times New Roman" w:cs="Times New Roman"/>
          <w:b/>
          <w:sz w:val="24"/>
          <w:szCs w:val="24"/>
        </w:rPr>
        <w:t xml:space="preserve">. </w:t>
      </w:r>
      <w:r w:rsidR="00041B99">
        <w:rPr>
          <w:rFonts w:ascii="Times New Roman" w:hAnsi="Times New Roman" w:cs="Times New Roman"/>
          <w:b/>
          <w:sz w:val="24"/>
          <w:szCs w:val="24"/>
        </w:rPr>
        <w:t>október 26</w:t>
      </w:r>
      <w:r w:rsidR="00027195" w:rsidRPr="0014641A">
        <w:rPr>
          <w:rFonts w:ascii="Times New Roman" w:hAnsi="Times New Roman" w:cs="Times New Roman"/>
          <w:b/>
          <w:sz w:val="24"/>
          <w:szCs w:val="24"/>
        </w:rPr>
        <w:t>-i rendes ülésére</w:t>
      </w:r>
    </w:p>
    <w:p w14:paraId="7E259608" w14:textId="77777777" w:rsidR="002A6347" w:rsidRPr="00247877" w:rsidRDefault="002A6347" w:rsidP="002A6347">
      <w:pPr>
        <w:pStyle w:val="Listaszerbekezds"/>
        <w:rPr>
          <w:rFonts w:ascii="Times New Roman" w:hAnsi="Times New Roman"/>
          <w:b/>
          <w:sz w:val="24"/>
          <w:szCs w:val="24"/>
        </w:rPr>
      </w:pPr>
    </w:p>
    <w:p w14:paraId="3F5A16B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3A33DC6D" w14:textId="77777777" w:rsidR="00347179" w:rsidRPr="00247877" w:rsidRDefault="00347179" w:rsidP="00FC2AD8">
      <w:pPr>
        <w:keepNext/>
        <w:keepLines/>
        <w:suppressAutoHyphens/>
        <w:spacing w:before="480" w:after="240" w:line="240" w:lineRule="auto"/>
        <w:jc w:val="center"/>
        <w:rPr>
          <w:rFonts w:ascii="Times New Roman" w:eastAsia="Times New Roman" w:hAnsi="Times New Roman" w:cs="Times New Roman"/>
          <w:sz w:val="24"/>
          <w:szCs w:val="24"/>
          <w:lang w:eastAsia="hu-HU"/>
        </w:rPr>
      </w:pPr>
      <w:r w:rsidRPr="00247877">
        <w:rPr>
          <w:rFonts w:ascii="Times New Roman" w:eastAsia="Times New Roman" w:hAnsi="Times New Roman" w:cs="Times New Roman"/>
          <w:b/>
          <w:sz w:val="24"/>
          <w:szCs w:val="24"/>
          <w:u w:val="single"/>
          <w:lang w:eastAsia="hu-HU"/>
        </w:rPr>
        <w:t>Tárgy:</w:t>
      </w:r>
      <w:r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Készítette</w:t>
      </w:r>
      <w:proofErr w:type="gramStart"/>
      <w:r w:rsidRPr="00247877">
        <w:rPr>
          <w:rFonts w:ascii="Times New Roman" w:eastAsia="Times New Roman" w:hAnsi="Times New Roman" w:cs="Times New Roman"/>
          <w:sz w:val="24"/>
          <w:szCs w:val="24"/>
          <w:lang w:eastAsia="hu-HU"/>
        </w:rPr>
        <w:t>:</w:t>
      </w:r>
      <w:r w:rsidRPr="00247877">
        <w:rPr>
          <w:rFonts w:ascii="Times New Roman" w:eastAsia="Times New Roman" w:hAnsi="Times New Roman" w:cs="Times New Roman"/>
          <w:b/>
          <w:sz w:val="24"/>
          <w:szCs w:val="24"/>
          <w:lang w:eastAsia="hu-HU"/>
        </w:rPr>
        <w:t xml:space="preserve"> </w:t>
      </w:r>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w:t>
      </w:r>
    </w:p>
    <w:p w14:paraId="245DD8BE" w14:textId="200F5A68" w:rsidR="00347179" w:rsidRPr="00247877" w:rsidRDefault="00347179"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Silye Tamás</w:t>
      </w:r>
    </w:p>
    <w:p w14:paraId="3F50C89D" w14:textId="52F453A2" w:rsidR="00347179" w:rsidRPr="00247877" w:rsidRDefault="00B65CB0"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jegyzői</w:t>
      </w:r>
      <w:proofErr w:type="gramEnd"/>
      <w:r w:rsidRPr="00247877">
        <w:rPr>
          <w:rFonts w:ascii="Times New Roman" w:eastAsia="Times New Roman" w:hAnsi="Times New Roman" w:cs="Times New Roman"/>
          <w:b/>
          <w:sz w:val="24"/>
          <w:szCs w:val="24"/>
          <w:lang w:eastAsia="hu-HU"/>
        </w:rPr>
        <w:t xml:space="preserve"> igazgató</w:t>
      </w:r>
    </w:p>
    <w:p w14:paraId="5E7373D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Egyeztetve</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7079B6F9" w14:textId="0A4A437F" w:rsidR="00347179" w:rsidRPr="00247877" w:rsidRDefault="00347179" w:rsidP="00347179">
      <w:pPr>
        <w:suppressAutoHyphens/>
        <w:spacing w:after="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sz w:val="24"/>
          <w:szCs w:val="24"/>
          <w:lang w:eastAsia="hu-HU"/>
        </w:rPr>
        <w:tab/>
      </w:r>
      <w:r w:rsidRPr="00247877">
        <w:rPr>
          <w:rFonts w:ascii="Times New Roman" w:eastAsia="Times New Roman" w:hAnsi="Times New Roman" w:cs="Times New Roman"/>
          <w:sz w:val="24"/>
          <w:szCs w:val="24"/>
          <w:lang w:eastAsia="hu-HU"/>
        </w:rPr>
        <w:tab/>
      </w:r>
      <w:r w:rsidR="00BA321F" w:rsidRPr="00247877">
        <w:rPr>
          <w:rFonts w:ascii="Times New Roman" w:eastAsia="Times New Roman" w:hAnsi="Times New Roman" w:cs="Times New Roman"/>
          <w:sz w:val="24"/>
          <w:szCs w:val="24"/>
          <w:lang w:eastAsia="hu-HU"/>
        </w:rPr>
        <w:t xml:space="preserve">  </w:t>
      </w: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Varga Előd Bendegúz</w:t>
      </w:r>
    </w:p>
    <w:p w14:paraId="086D6140" w14:textId="0D9C0467" w:rsidR="00347179" w:rsidRPr="00247877"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a</w:t>
      </w:r>
      <w:r w:rsidR="00347179" w:rsidRPr="00247877">
        <w:rPr>
          <w:rFonts w:ascii="Times New Roman" w:eastAsia="Times New Roman" w:hAnsi="Times New Roman" w:cs="Times New Roman"/>
          <w:b/>
          <w:sz w:val="24"/>
          <w:szCs w:val="24"/>
          <w:lang w:eastAsia="hu-HU"/>
        </w:rPr>
        <w:t>lpolgármester</w:t>
      </w:r>
      <w:proofErr w:type="gramEnd"/>
    </w:p>
    <w:p w14:paraId="67389237"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Látta</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084CC999" w14:textId="70A347F3" w:rsidR="00347179" w:rsidRPr="00247877" w:rsidRDefault="009327B4" w:rsidP="00BA321F">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347179" w:rsidRPr="00247877">
        <w:rPr>
          <w:rFonts w:ascii="Times New Roman" w:eastAsia="Times New Roman" w:hAnsi="Times New Roman" w:cs="Times New Roman"/>
          <w:b/>
          <w:sz w:val="24"/>
          <w:szCs w:val="24"/>
          <w:lang w:eastAsia="hu-HU"/>
        </w:rPr>
        <w:t>dr.</w:t>
      </w:r>
      <w:proofErr w:type="gramEnd"/>
      <w:r w:rsidR="00347179" w:rsidRPr="00247877">
        <w:rPr>
          <w:rFonts w:ascii="Times New Roman" w:eastAsia="Times New Roman" w:hAnsi="Times New Roman" w:cs="Times New Roman"/>
          <w:b/>
          <w:sz w:val="24"/>
          <w:szCs w:val="24"/>
          <w:lang w:eastAsia="hu-HU"/>
        </w:rPr>
        <w:t xml:space="preserve"> Szalai Tibor</w:t>
      </w:r>
    </w:p>
    <w:p w14:paraId="04DEB246" w14:textId="430C2A8A" w:rsidR="00347179" w:rsidRPr="00247877" w:rsidRDefault="009327B4" w:rsidP="009327B4">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B65CB0" w:rsidRPr="00247877">
        <w:rPr>
          <w:rFonts w:ascii="Times New Roman" w:eastAsia="Times New Roman" w:hAnsi="Times New Roman" w:cs="Times New Roman"/>
          <w:b/>
          <w:sz w:val="24"/>
          <w:szCs w:val="24"/>
          <w:lang w:eastAsia="hu-HU"/>
        </w:rPr>
        <w:t>j</w:t>
      </w:r>
      <w:r w:rsidR="00347179" w:rsidRPr="00247877">
        <w:rPr>
          <w:rFonts w:ascii="Times New Roman" w:eastAsia="Times New Roman" w:hAnsi="Times New Roman" w:cs="Times New Roman"/>
          <w:b/>
          <w:sz w:val="24"/>
          <w:szCs w:val="24"/>
          <w:lang w:eastAsia="hu-HU"/>
        </w:rPr>
        <w:t>egyző</w:t>
      </w:r>
      <w:proofErr w:type="gramEnd"/>
      <w:r w:rsidR="00347179" w:rsidRPr="00247877">
        <w:rPr>
          <w:rFonts w:ascii="Times New Roman" w:eastAsia="Times New Roman" w:hAnsi="Times New Roman" w:cs="Times New Roman"/>
          <w:b/>
          <w:sz w:val="24"/>
          <w:szCs w:val="24"/>
          <w:lang w:eastAsia="hu-HU"/>
        </w:rPr>
        <w:t xml:space="preserve"> </w:t>
      </w:r>
    </w:p>
    <w:p w14:paraId="6E69EA0A"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69645DFC" w14:textId="77777777" w:rsidR="002407BC" w:rsidRPr="00247877" w:rsidRDefault="002407BC" w:rsidP="002407BC">
      <w:pPr>
        <w:suppressAutoHyphens/>
        <w:spacing w:after="960" w:line="240" w:lineRule="auto"/>
        <w:rPr>
          <w:rFonts w:ascii="Times New Roman" w:eastAsia="Times New Roman" w:hAnsi="Times New Roman" w:cs="Times New Roman"/>
          <w:sz w:val="24"/>
          <w:szCs w:val="24"/>
          <w:highlight w:val="yellow"/>
          <w:lang w:eastAsia="hu-HU"/>
        </w:rPr>
      </w:pPr>
    </w:p>
    <w:p w14:paraId="702C0445" w14:textId="72646F63" w:rsidR="00347179" w:rsidRPr="00247877" w:rsidRDefault="00FC2AD8" w:rsidP="00FC2AD8">
      <w:pPr>
        <w:suppressAutoHyphens/>
        <w:spacing w:after="960" w:line="240" w:lineRule="auto"/>
        <w:ind w:left="424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napirend tárgyalása zárt ülést nem igényel.</w:t>
      </w:r>
    </w:p>
    <w:p w14:paraId="63ACC666"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14:paraId="0178166F" w14:textId="5F2738D2" w:rsidR="004D74CA"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5AE3BE46" w14:textId="77777777" w:rsidR="00AB2E3C" w:rsidRDefault="00AB2E3C" w:rsidP="00B71016">
      <w:pPr>
        <w:spacing w:after="100" w:line="240" w:lineRule="auto"/>
        <w:jc w:val="both"/>
        <w:rPr>
          <w:rFonts w:ascii="Times New Roman" w:eastAsia="Times New Roman" w:hAnsi="Times New Roman" w:cs="Times New Roman"/>
          <w:sz w:val="24"/>
          <w:szCs w:val="24"/>
          <w:lang w:eastAsia="hu-HU"/>
        </w:rPr>
      </w:pPr>
    </w:p>
    <w:p w14:paraId="1E020CEE" w14:textId="77777777" w:rsidR="00AB2E3C" w:rsidRDefault="00AB2E3C" w:rsidP="00AB2E3C">
      <w:pPr>
        <w:keepNext/>
        <w:tabs>
          <w:tab w:val="left" w:pos="2977"/>
          <w:tab w:val="left" w:pos="928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u w:val="single"/>
          <w:lang w:eastAsia="ar-SA"/>
        </w:rPr>
      </w:pPr>
      <w:r w:rsidRPr="00A12D4B">
        <w:rPr>
          <w:rFonts w:ascii="Times New Roman" w:eastAsia="Times New Roman" w:hAnsi="Times New Roman" w:cs="Times New Roman"/>
          <w:b/>
          <w:sz w:val="24"/>
          <w:szCs w:val="24"/>
          <w:u w:val="single"/>
          <w:lang w:eastAsia="ar-SA"/>
        </w:rPr>
        <w:t>Budapest Főváros II. ker. Önkormányzat</w:t>
      </w:r>
      <w:r w:rsidRPr="00A12D4B">
        <w:rPr>
          <w:rFonts w:ascii="Times New Roman" w:eastAsia="Times New Roman" w:hAnsi="Times New Roman" w:cs="Times New Roman"/>
          <w:b/>
          <w:sz w:val="24"/>
          <w:szCs w:val="24"/>
          <w:u w:val="single"/>
          <w:lang w:eastAsia="ar-SA"/>
        </w:rPr>
        <w:br/>
      </w:r>
      <w:r w:rsidRPr="00A12D4B">
        <w:rPr>
          <w:rFonts w:ascii="Times New Roman" w:eastAsia="Times New Roman" w:hAnsi="Times New Roman" w:cs="Times New Roman"/>
          <w:b/>
          <w:color w:val="000080"/>
          <w:sz w:val="24"/>
          <w:szCs w:val="24"/>
          <w:u w:val="single"/>
          <w:lang w:eastAsia="ar-SA"/>
        </w:rPr>
        <w:t>354/2019.(XII.19.)</w:t>
      </w:r>
      <w:r w:rsidRPr="00A12D4B">
        <w:rPr>
          <w:rFonts w:ascii="Times New Roman" w:eastAsia="Times New Roman" w:hAnsi="Times New Roman" w:cs="Times New Roman"/>
          <w:b/>
          <w:sz w:val="24"/>
          <w:szCs w:val="24"/>
          <w:u w:val="single"/>
          <w:lang w:eastAsia="ar-SA"/>
        </w:rPr>
        <w:t xml:space="preserve"> képviselő-testületi határozata</w:t>
      </w:r>
    </w:p>
    <w:p w14:paraId="4FB6D62F" w14:textId="77777777" w:rsidR="00AB2E3C" w:rsidRPr="00A12D4B" w:rsidRDefault="00AB2E3C" w:rsidP="00AB2E3C">
      <w:pPr>
        <w:suppressAutoHyphens/>
        <w:spacing w:after="0" w:line="240" w:lineRule="auto"/>
        <w:ind w:left="1416"/>
        <w:jc w:val="both"/>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 xml:space="preserve">Budapest Főváros II. Kerületi Önkormányzat kinyilvánítja, hogy az éghajlatváltozás elleni fellépés előmozdítását az Alaptörvény P) cikk (1) bekezdéséből fakadóan, valamint </w:t>
      </w:r>
      <w:r w:rsidRPr="00A12D4B">
        <w:rPr>
          <w:rFonts w:ascii="Times New Roman" w:eastAsia="Times New Roman" w:hAnsi="Times New Roman" w:cs="Times New Roman"/>
          <w:i/>
          <w:sz w:val="24"/>
          <w:szCs w:val="24"/>
          <w:lang w:eastAsia="ar-SA"/>
        </w:rPr>
        <w:t xml:space="preserve">Magyarország helyi önkormányzatairól szóló </w:t>
      </w:r>
      <w:r w:rsidRPr="00A12D4B">
        <w:rPr>
          <w:rFonts w:ascii="Times New Roman" w:eastAsia="Times New Roman" w:hAnsi="Times New Roman" w:cs="Times New Roman"/>
          <w:sz w:val="24"/>
          <w:szCs w:val="24"/>
          <w:lang w:eastAsia="ar-SA"/>
        </w:rPr>
        <w:t>2011. évi CLXXXIX. törvény 23. § (4) bekezdés 12. pontja alapján kötelességének tekinti.</w:t>
      </w:r>
    </w:p>
    <w:p w14:paraId="3443AD1B"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
    <w:p w14:paraId="2354AB18"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határidő</w:t>
      </w:r>
      <w:proofErr w:type="gramEnd"/>
      <w:r w:rsidRPr="00A12D4B">
        <w:rPr>
          <w:rFonts w:ascii="Times New Roman" w:eastAsia="Times New Roman" w:hAnsi="Times New Roman" w:cs="Times New Roman"/>
          <w:sz w:val="24"/>
          <w:szCs w:val="24"/>
          <w:lang w:eastAsia="ar-SA"/>
        </w:rPr>
        <w:t>: folyamatos</w:t>
      </w:r>
    </w:p>
    <w:p w14:paraId="023479BC"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felelős</w:t>
      </w:r>
      <w:proofErr w:type="gramEnd"/>
      <w:r w:rsidRPr="00A12D4B">
        <w:rPr>
          <w:rFonts w:ascii="Times New Roman" w:eastAsia="Times New Roman" w:hAnsi="Times New Roman" w:cs="Times New Roman"/>
          <w:sz w:val="24"/>
          <w:szCs w:val="24"/>
          <w:lang w:eastAsia="ar-SA"/>
        </w:rPr>
        <w:t>: polgármester</w:t>
      </w:r>
    </w:p>
    <w:p w14:paraId="322ED5BF"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
    <w:p w14:paraId="49CADFEC" w14:textId="77777777" w:rsidR="00AB2E3C"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(21 képviselő van jelen, 21 igen, egyhangú)</w:t>
      </w:r>
    </w:p>
    <w:p w14:paraId="06FD41EC" w14:textId="77777777" w:rsidR="00AB2E3C" w:rsidRPr="00A12D4B"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3CD69E67"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hAnsi="Times New Roman" w:cs="Times New Roman"/>
          <w:sz w:val="24"/>
          <w:szCs w:val="24"/>
        </w:rPr>
      </w:pPr>
      <w:r w:rsidRPr="00AB2E3C">
        <w:rPr>
          <w:rFonts w:ascii="Times New Roman" w:hAnsi="Times New Roman" w:cs="Times New Roman"/>
          <w:b/>
          <w:sz w:val="24"/>
          <w:szCs w:val="24"/>
          <w:u w:val="single"/>
        </w:rPr>
        <w:t>A határozat végrehajtását végzi</w:t>
      </w:r>
      <w:r w:rsidRPr="00AB2E3C">
        <w:rPr>
          <w:rFonts w:ascii="Times New Roman" w:hAnsi="Times New Roman" w:cs="Times New Roman"/>
          <w:sz w:val="24"/>
          <w:szCs w:val="24"/>
        </w:rPr>
        <w:t xml:space="preserve">: Alpolgármester </w:t>
      </w:r>
    </w:p>
    <w:p w14:paraId="10879A94"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3D41EC58" w14:textId="53C88D6B"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b/>
          <w:sz w:val="24"/>
          <w:szCs w:val="24"/>
          <w:u w:val="single"/>
          <w:lang w:eastAsia="ar-SA"/>
        </w:rPr>
        <w:t>Végrehajtás:</w:t>
      </w:r>
      <w:r w:rsidRPr="00AB2E3C">
        <w:rPr>
          <w:rFonts w:ascii="Times New Roman" w:eastAsia="Times New Roman" w:hAnsi="Times New Roman" w:cs="Times New Roman"/>
          <w:sz w:val="24"/>
          <w:szCs w:val="24"/>
          <w:lang w:eastAsia="ar-SA"/>
        </w:rPr>
        <w:t xml:space="preserve"> Budapest Főváros II. ker. Önkormányzat 250/2023</w:t>
      </w:r>
      <w:r>
        <w:rPr>
          <w:rFonts w:ascii="Times New Roman" w:eastAsia="Times New Roman" w:hAnsi="Times New Roman" w:cs="Times New Roman"/>
          <w:sz w:val="24"/>
          <w:szCs w:val="24"/>
          <w:lang w:eastAsia="ar-SA"/>
        </w:rPr>
        <w:t>. (V.</w:t>
      </w:r>
      <w:r w:rsidRPr="00AB2E3C">
        <w:rPr>
          <w:rFonts w:ascii="Times New Roman" w:eastAsia="Times New Roman" w:hAnsi="Times New Roman" w:cs="Times New Roman"/>
          <w:sz w:val="24"/>
          <w:szCs w:val="24"/>
          <w:lang w:eastAsia="ar-SA"/>
        </w:rPr>
        <w:t>30.) képviselő-testületi határozatával elfog</w:t>
      </w:r>
      <w:r>
        <w:rPr>
          <w:rFonts w:ascii="Times New Roman" w:eastAsia="Times New Roman" w:hAnsi="Times New Roman" w:cs="Times New Roman"/>
          <w:sz w:val="24"/>
          <w:szCs w:val="24"/>
          <w:lang w:eastAsia="ar-SA"/>
        </w:rPr>
        <w:t>adta a Budapest Főváros II. Kerületi</w:t>
      </w:r>
      <w:r w:rsidRPr="00AB2E3C">
        <w:rPr>
          <w:rFonts w:ascii="Times New Roman" w:eastAsia="Times New Roman" w:hAnsi="Times New Roman" w:cs="Times New Roman"/>
          <w:sz w:val="24"/>
          <w:szCs w:val="24"/>
          <w:lang w:eastAsia="ar-SA"/>
        </w:rPr>
        <w:t xml:space="preserve"> Önkormányzat Fenntartható Energia és Klíma Akciótervét, amelyben több részfeladatot állapít meg új, középtávú határidőkkel. (2030. december 31.) A feladatellátás a továbbiakban is folyamatos.</w:t>
      </w:r>
    </w:p>
    <w:p w14:paraId="2514B7E0"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26DEBFED" w14:textId="77777777" w:rsidR="00AB2E3C" w:rsidRPr="00CD147F" w:rsidRDefault="00AB2E3C" w:rsidP="00AB2E3C">
      <w:pPr>
        <w:spacing w:after="0"/>
        <w:rPr>
          <w:rFonts w:ascii="Times New Roman" w:hAnsi="Times New Roman" w:cs="Times New Roman"/>
          <w:b/>
          <w:sz w:val="24"/>
          <w:szCs w:val="24"/>
        </w:rPr>
      </w:pPr>
      <w:r w:rsidRPr="00AB2E3C">
        <w:rPr>
          <w:rFonts w:ascii="Times New Roman" w:hAnsi="Times New Roman" w:cs="Times New Roman"/>
          <w:b/>
          <w:sz w:val="24"/>
          <w:szCs w:val="24"/>
        </w:rPr>
        <w:t>Kérem a határozat végrehajtásáról szóló beszámoló elfogadását!</w:t>
      </w:r>
    </w:p>
    <w:p w14:paraId="4A75BFBD" w14:textId="77777777" w:rsidR="00AB2E3C" w:rsidRDefault="00AB2E3C" w:rsidP="00AB2E3C">
      <w:pPr>
        <w:spacing w:after="0"/>
        <w:rPr>
          <w:rFonts w:ascii="Times New Roman" w:hAnsi="Times New Roman" w:cs="Times New Roman"/>
          <w:sz w:val="24"/>
          <w:szCs w:val="24"/>
          <w:lang w:eastAsia="hu-HU"/>
        </w:rPr>
      </w:pPr>
    </w:p>
    <w:p w14:paraId="71E7623D" w14:textId="77777777" w:rsidR="00AB2E3C" w:rsidRPr="00393663" w:rsidRDefault="00AB2E3C" w:rsidP="00AB2E3C">
      <w:pPr>
        <w:spacing w:after="0"/>
        <w:rPr>
          <w:rFonts w:ascii="Times New Roman" w:hAnsi="Times New Roman" w:cs="Times New Roman"/>
          <w:sz w:val="24"/>
          <w:szCs w:val="24"/>
          <w:lang w:eastAsia="hu-HU"/>
        </w:rPr>
      </w:pPr>
    </w:p>
    <w:p w14:paraId="22498AEE" w14:textId="77777777" w:rsidR="00AB2E3C" w:rsidRDefault="00AB2E3C" w:rsidP="00AB2E3C">
      <w:pPr>
        <w:keepNext/>
        <w:tabs>
          <w:tab w:val="left" w:pos="2977"/>
          <w:tab w:val="left" w:pos="928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u w:val="single"/>
          <w:lang w:eastAsia="ar-SA"/>
        </w:rPr>
      </w:pPr>
      <w:r w:rsidRPr="00A12D4B">
        <w:rPr>
          <w:rFonts w:ascii="Times New Roman" w:eastAsia="Times New Roman" w:hAnsi="Times New Roman" w:cs="Times New Roman"/>
          <w:b/>
          <w:sz w:val="24"/>
          <w:szCs w:val="24"/>
          <w:u w:val="single"/>
          <w:lang w:eastAsia="ar-SA"/>
        </w:rPr>
        <w:t>Budapest Főváros II. ker. Önkormányzat</w:t>
      </w:r>
      <w:r w:rsidRPr="00A12D4B">
        <w:rPr>
          <w:rFonts w:ascii="Times New Roman" w:eastAsia="Times New Roman" w:hAnsi="Times New Roman" w:cs="Times New Roman"/>
          <w:b/>
          <w:sz w:val="24"/>
          <w:szCs w:val="24"/>
          <w:u w:val="single"/>
          <w:lang w:eastAsia="ar-SA"/>
        </w:rPr>
        <w:br/>
      </w:r>
      <w:r w:rsidRPr="00A12D4B">
        <w:rPr>
          <w:rFonts w:ascii="Times New Roman" w:eastAsia="Times New Roman" w:hAnsi="Times New Roman" w:cs="Times New Roman"/>
          <w:b/>
          <w:color w:val="000080"/>
          <w:sz w:val="24"/>
          <w:szCs w:val="24"/>
          <w:u w:val="single"/>
          <w:lang w:eastAsia="ar-SA"/>
        </w:rPr>
        <w:t>355/2019.(XII.19.)</w:t>
      </w:r>
      <w:r w:rsidRPr="00A12D4B">
        <w:rPr>
          <w:rFonts w:ascii="Times New Roman" w:eastAsia="Times New Roman" w:hAnsi="Times New Roman" w:cs="Times New Roman"/>
          <w:b/>
          <w:sz w:val="24"/>
          <w:szCs w:val="24"/>
          <w:u w:val="single"/>
          <w:lang w:eastAsia="ar-SA"/>
        </w:rPr>
        <w:t xml:space="preserve"> képviselő-testületi határozata</w:t>
      </w:r>
    </w:p>
    <w:p w14:paraId="7A639B0F" w14:textId="77777777" w:rsidR="00AB2E3C" w:rsidRPr="00A12D4B" w:rsidRDefault="00AB2E3C" w:rsidP="00AB2E3C">
      <w:pPr>
        <w:suppressAutoHyphens/>
        <w:spacing w:after="0" w:line="240" w:lineRule="auto"/>
        <w:ind w:left="1416"/>
        <w:jc w:val="both"/>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Budapest Főváros II. Kerületi Önkormányzat elhatározza, hogy a széndioxid-kibocsátásra közvetlenül, vagy közvetve kiható minden döntési javaslatról az éghajlatváltozásra gyakorolt hatás és az egyéb környezeti hatások vizsgálatának ismeretében, az éghajlatváltozás elleni fellépés és a biológiai sokféleség megőrzésének szempontjainak maximálisan figyelembe</w:t>
      </w:r>
      <w:r>
        <w:rPr>
          <w:rFonts w:ascii="Times New Roman" w:eastAsia="Times New Roman" w:hAnsi="Times New Roman" w:cs="Times New Roman"/>
          <w:sz w:val="24"/>
          <w:szCs w:val="24"/>
          <w:lang w:eastAsia="ar-SA"/>
        </w:rPr>
        <w:t xml:space="preserve"> </w:t>
      </w:r>
      <w:r w:rsidRPr="00A12D4B">
        <w:rPr>
          <w:rFonts w:ascii="Times New Roman" w:eastAsia="Times New Roman" w:hAnsi="Times New Roman" w:cs="Times New Roman"/>
          <w:sz w:val="24"/>
          <w:szCs w:val="24"/>
          <w:lang w:eastAsia="ar-SA"/>
        </w:rPr>
        <w:t>véve dönt.</w:t>
      </w:r>
    </w:p>
    <w:p w14:paraId="5A407D0B"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
    <w:p w14:paraId="7709ECBA"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határidő</w:t>
      </w:r>
      <w:proofErr w:type="gramEnd"/>
      <w:r w:rsidRPr="00A12D4B">
        <w:rPr>
          <w:rFonts w:ascii="Times New Roman" w:eastAsia="Times New Roman" w:hAnsi="Times New Roman" w:cs="Times New Roman"/>
          <w:sz w:val="24"/>
          <w:szCs w:val="24"/>
          <w:lang w:eastAsia="ar-SA"/>
        </w:rPr>
        <w:t>: folyamatos</w:t>
      </w:r>
    </w:p>
    <w:p w14:paraId="52CBA4B0"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felelős</w:t>
      </w:r>
      <w:proofErr w:type="gramEnd"/>
      <w:r w:rsidRPr="00A12D4B">
        <w:rPr>
          <w:rFonts w:ascii="Times New Roman" w:eastAsia="Times New Roman" w:hAnsi="Times New Roman" w:cs="Times New Roman"/>
          <w:sz w:val="24"/>
          <w:szCs w:val="24"/>
          <w:lang w:eastAsia="ar-SA"/>
        </w:rPr>
        <w:t>: polgármester</w:t>
      </w:r>
    </w:p>
    <w:p w14:paraId="6979DD5C"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
    <w:p w14:paraId="032E0212" w14:textId="77777777" w:rsidR="00AB2E3C"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(21 képviselő van jelen, 21 igen, egyhangú)</w:t>
      </w:r>
    </w:p>
    <w:p w14:paraId="17121261" w14:textId="77777777" w:rsidR="00AB2E3C" w:rsidRPr="00A12D4B"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2B57E2AB"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hAnsi="Times New Roman" w:cs="Times New Roman"/>
          <w:sz w:val="24"/>
          <w:szCs w:val="24"/>
        </w:rPr>
      </w:pPr>
      <w:r w:rsidRPr="00AB2E3C">
        <w:rPr>
          <w:rFonts w:ascii="Times New Roman" w:hAnsi="Times New Roman" w:cs="Times New Roman"/>
          <w:b/>
          <w:sz w:val="24"/>
          <w:szCs w:val="24"/>
          <w:u w:val="single"/>
        </w:rPr>
        <w:t>A határozat végrehajtását végzi</w:t>
      </w:r>
      <w:r w:rsidRPr="00AB2E3C">
        <w:rPr>
          <w:rFonts w:ascii="Times New Roman" w:hAnsi="Times New Roman" w:cs="Times New Roman"/>
          <w:sz w:val="24"/>
          <w:szCs w:val="24"/>
        </w:rPr>
        <w:t xml:space="preserve">: Alpolgármester </w:t>
      </w:r>
    </w:p>
    <w:p w14:paraId="659F72EA"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31086F13" w14:textId="76DE40E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b/>
          <w:sz w:val="24"/>
          <w:szCs w:val="24"/>
          <w:u w:val="single"/>
          <w:lang w:eastAsia="ar-SA"/>
        </w:rPr>
        <w:lastRenderedPageBreak/>
        <w:t>Végrehajtás:</w:t>
      </w:r>
      <w:r w:rsidRPr="00AB2E3C">
        <w:rPr>
          <w:rFonts w:ascii="Times New Roman" w:eastAsia="Times New Roman" w:hAnsi="Times New Roman" w:cs="Times New Roman"/>
          <w:sz w:val="24"/>
          <w:szCs w:val="24"/>
          <w:lang w:eastAsia="ar-SA"/>
        </w:rPr>
        <w:t xml:space="preserve"> Budapest Főváros II. Kerületi</w:t>
      </w:r>
      <w:r>
        <w:rPr>
          <w:rFonts w:ascii="Times New Roman" w:eastAsia="Times New Roman" w:hAnsi="Times New Roman" w:cs="Times New Roman"/>
          <w:sz w:val="24"/>
          <w:szCs w:val="24"/>
          <w:lang w:eastAsia="ar-SA"/>
        </w:rPr>
        <w:t xml:space="preserve"> Önkormányzat 250/2023. (V.</w:t>
      </w:r>
      <w:r w:rsidRPr="00AB2E3C">
        <w:rPr>
          <w:rFonts w:ascii="Times New Roman" w:eastAsia="Times New Roman" w:hAnsi="Times New Roman" w:cs="Times New Roman"/>
          <w:sz w:val="24"/>
          <w:szCs w:val="24"/>
          <w:lang w:eastAsia="ar-SA"/>
        </w:rPr>
        <w:t>30.) képviselő-testületi határozatával elfog</w:t>
      </w:r>
      <w:r>
        <w:rPr>
          <w:rFonts w:ascii="Times New Roman" w:eastAsia="Times New Roman" w:hAnsi="Times New Roman" w:cs="Times New Roman"/>
          <w:sz w:val="24"/>
          <w:szCs w:val="24"/>
          <w:lang w:eastAsia="ar-SA"/>
        </w:rPr>
        <w:t>adta a Budapest Főváros II. Kerületi</w:t>
      </w:r>
      <w:r w:rsidRPr="00AB2E3C">
        <w:rPr>
          <w:rFonts w:ascii="Times New Roman" w:eastAsia="Times New Roman" w:hAnsi="Times New Roman" w:cs="Times New Roman"/>
          <w:sz w:val="24"/>
          <w:szCs w:val="24"/>
          <w:lang w:eastAsia="ar-SA"/>
        </w:rPr>
        <w:t xml:space="preserve"> Önkormányzat Fenntartható Energia és Klíma Akciótervét. Az Akcióterv (SECAP) intézkedés</w:t>
      </w:r>
      <w:r>
        <w:rPr>
          <w:rFonts w:ascii="Times New Roman" w:eastAsia="Times New Roman" w:hAnsi="Times New Roman" w:cs="Times New Roman"/>
          <w:sz w:val="24"/>
          <w:szCs w:val="24"/>
          <w:lang w:eastAsia="ar-SA"/>
        </w:rPr>
        <w:t xml:space="preserve">i </w:t>
      </w:r>
      <w:r w:rsidRPr="00AB2E3C">
        <w:rPr>
          <w:rFonts w:ascii="Times New Roman" w:eastAsia="Times New Roman" w:hAnsi="Times New Roman" w:cs="Times New Roman"/>
          <w:sz w:val="24"/>
          <w:szCs w:val="24"/>
          <w:lang w:eastAsia="ar-SA"/>
        </w:rPr>
        <w:t>javaslatai többségében közvetlenül az energiafogyasztás csökkentésére irányulnak, de a végső célkitűzés a kerületi szén-dioxid-kibocsátásra vonatkozik. Ennek érdekében szektoronként, és azon belül is üzemanyag-típusonként összegeztük az energiafelhasználáshoz köthető CO</w:t>
      </w:r>
      <w:r w:rsidRPr="00AB2E3C">
        <w:rPr>
          <w:rFonts w:ascii="Times New Roman" w:eastAsia="Times New Roman" w:hAnsi="Times New Roman" w:cs="Times New Roman"/>
          <w:sz w:val="24"/>
          <w:szCs w:val="24"/>
          <w:vertAlign w:val="subscript"/>
          <w:lang w:eastAsia="ar-SA"/>
        </w:rPr>
        <w:t>2</w:t>
      </w:r>
      <w:r w:rsidRPr="00AB2E3C">
        <w:rPr>
          <w:rFonts w:ascii="Times New Roman" w:eastAsia="Times New Roman" w:hAnsi="Times New Roman" w:cs="Times New Roman"/>
          <w:sz w:val="24"/>
          <w:szCs w:val="24"/>
          <w:lang w:eastAsia="ar-SA"/>
        </w:rPr>
        <w:t>-emissziókat a kibocsátási faktorok segítségével.</w:t>
      </w:r>
    </w:p>
    <w:p w14:paraId="2B99ED3E"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A teljes II. kerületi CO</w:t>
      </w:r>
      <w:r w:rsidRPr="00AB2E3C">
        <w:rPr>
          <w:rFonts w:ascii="Times New Roman" w:eastAsia="Times New Roman" w:hAnsi="Times New Roman" w:cs="Times New Roman"/>
          <w:sz w:val="24"/>
          <w:szCs w:val="24"/>
          <w:vertAlign w:val="subscript"/>
          <w:lang w:eastAsia="ar-SA"/>
        </w:rPr>
        <w:t>2</w:t>
      </w:r>
      <w:r w:rsidRPr="00AB2E3C">
        <w:rPr>
          <w:rFonts w:ascii="Times New Roman" w:eastAsia="Times New Roman" w:hAnsi="Times New Roman" w:cs="Times New Roman"/>
          <w:sz w:val="24"/>
          <w:szCs w:val="24"/>
          <w:lang w:eastAsia="ar-SA"/>
        </w:rPr>
        <w:t>-emisszió energiahordozók szerinti bontásban 2019-ben (saját számítás). A teljes kerületi CO</w:t>
      </w:r>
      <w:r w:rsidRPr="00AB2E3C">
        <w:rPr>
          <w:rFonts w:ascii="Times New Roman" w:eastAsia="Times New Roman" w:hAnsi="Times New Roman" w:cs="Times New Roman"/>
          <w:sz w:val="24"/>
          <w:szCs w:val="24"/>
          <w:vertAlign w:val="subscript"/>
          <w:lang w:eastAsia="ar-SA"/>
        </w:rPr>
        <w:t>2</w:t>
      </w:r>
      <w:r w:rsidRPr="00AB2E3C">
        <w:rPr>
          <w:rFonts w:ascii="Times New Roman" w:eastAsia="Times New Roman" w:hAnsi="Times New Roman" w:cs="Times New Roman"/>
          <w:sz w:val="24"/>
          <w:szCs w:val="24"/>
          <w:lang w:eastAsia="ar-SA"/>
        </w:rPr>
        <w:t>-emisszió 354 270 tonna volt a 2019-es bázisévben.</w:t>
      </w:r>
    </w:p>
    <w:p w14:paraId="4B2F25FC"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1276"/>
      </w:tblGrid>
      <w:tr w:rsidR="00AB2E3C" w:rsidRPr="00AB2E3C" w14:paraId="20AF573B" w14:textId="77777777" w:rsidTr="00AB2E3C">
        <w:trPr>
          <w:trHeight w:val="318"/>
          <w:jc w:val="center"/>
        </w:trPr>
        <w:tc>
          <w:tcPr>
            <w:tcW w:w="3681" w:type="dxa"/>
          </w:tcPr>
          <w:p w14:paraId="6AD112CE" w14:textId="77777777" w:rsidR="00AB2E3C" w:rsidRPr="00AB2E3C" w:rsidRDefault="00AB2E3C" w:rsidP="00AB2E3C">
            <w:pPr>
              <w:spacing w:after="0" w:line="240" w:lineRule="auto"/>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Földgáz</w:t>
            </w:r>
          </w:p>
        </w:tc>
        <w:tc>
          <w:tcPr>
            <w:tcW w:w="1276" w:type="dxa"/>
          </w:tcPr>
          <w:p w14:paraId="71CB5601" w14:textId="77777777" w:rsidR="00AB2E3C" w:rsidRPr="00AB2E3C" w:rsidRDefault="00AB2E3C" w:rsidP="00AB2E3C">
            <w:pPr>
              <w:spacing w:after="0" w:line="240" w:lineRule="auto"/>
              <w:ind w:left="213"/>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51 %</w:t>
            </w:r>
          </w:p>
        </w:tc>
      </w:tr>
      <w:tr w:rsidR="00AB2E3C" w:rsidRPr="00AB2E3C" w14:paraId="52E5203B" w14:textId="77777777" w:rsidTr="00AB2E3C">
        <w:trPr>
          <w:trHeight w:val="288"/>
          <w:jc w:val="center"/>
        </w:trPr>
        <w:tc>
          <w:tcPr>
            <w:tcW w:w="3681" w:type="dxa"/>
          </w:tcPr>
          <w:p w14:paraId="01B23772" w14:textId="77777777" w:rsidR="00AB2E3C" w:rsidRPr="00AB2E3C" w:rsidRDefault="00AB2E3C" w:rsidP="00AB2E3C">
            <w:pPr>
              <w:spacing w:after="0" w:line="240" w:lineRule="auto"/>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Villamos-energia</w:t>
            </w:r>
          </w:p>
        </w:tc>
        <w:tc>
          <w:tcPr>
            <w:tcW w:w="1276" w:type="dxa"/>
          </w:tcPr>
          <w:p w14:paraId="2D05CF0E" w14:textId="77777777" w:rsidR="00AB2E3C" w:rsidRPr="00AB2E3C" w:rsidRDefault="00AB2E3C" w:rsidP="00AB2E3C">
            <w:pPr>
              <w:spacing w:after="0" w:line="240" w:lineRule="auto"/>
              <w:ind w:left="213"/>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27 %</w:t>
            </w:r>
          </w:p>
        </w:tc>
      </w:tr>
      <w:tr w:rsidR="00AB2E3C" w:rsidRPr="00AB2E3C" w14:paraId="1C684E41" w14:textId="77777777" w:rsidTr="00AB2E3C">
        <w:trPr>
          <w:trHeight w:val="232"/>
          <w:jc w:val="center"/>
        </w:trPr>
        <w:tc>
          <w:tcPr>
            <w:tcW w:w="3681" w:type="dxa"/>
          </w:tcPr>
          <w:p w14:paraId="3B12679A" w14:textId="77777777" w:rsidR="00AB2E3C" w:rsidRPr="00AB2E3C" w:rsidRDefault="00AB2E3C" w:rsidP="00AB2E3C">
            <w:pPr>
              <w:spacing w:after="0" w:line="240" w:lineRule="auto"/>
              <w:rPr>
                <w:rFonts w:ascii="Times New Roman" w:eastAsia="Times New Roman" w:hAnsi="Times New Roman" w:cs="Times New Roman"/>
                <w:sz w:val="24"/>
                <w:szCs w:val="24"/>
                <w:lang w:eastAsia="ar-SA"/>
              </w:rPr>
            </w:pPr>
            <w:proofErr w:type="spellStart"/>
            <w:r w:rsidRPr="00AB2E3C">
              <w:rPr>
                <w:rFonts w:ascii="Times New Roman" w:eastAsia="Times New Roman" w:hAnsi="Times New Roman" w:cs="Times New Roman"/>
                <w:sz w:val="24"/>
                <w:szCs w:val="24"/>
                <w:lang w:eastAsia="ar-SA"/>
              </w:rPr>
              <w:t>Távhő</w:t>
            </w:r>
            <w:proofErr w:type="spellEnd"/>
          </w:p>
        </w:tc>
        <w:tc>
          <w:tcPr>
            <w:tcW w:w="1276" w:type="dxa"/>
          </w:tcPr>
          <w:p w14:paraId="4C1D5590" w14:textId="77777777" w:rsidR="00AB2E3C" w:rsidRPr="00AB2E3C" w:rsidRDefault="00AB2E3C" w:rsidP="00AB2E3C">
            <w:pPr>
              <w:spacing w:after="0" w:line="240" w:lineRule="auto"/>
              <w:ind w:left="213"/>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  1 %</w:t>
            </w:r>
          </w:p>
        </w:tc>
      </w:tr>
      <w:tr w:rsidR="00AB2E3C" w:rsidRPr="00AB2E3C" w14:paraId="4B9E7CEE" w14:textId="77777777" w:rsidTr="00AB2E3C">
        <w:trPr>
          <w:trHeight w:val="180"/>
          <w:jc w:val="center"/>
        </w:trPr>
        <w:tc>
          <w:tcPr>
            <w:tcW w:w="3681" w:type="dxa"/>
          </w:tcPr>
          <w:p w14:paraId="688EDE64" w14:textId="77777777" w:rsidR="00AB2E3C" w:rsidRPr="00AB2E3C" w:rsidRDefault="00AB2E3C" w:rsidP="00AB2E3C">
            <w:pPr>
              <w:spacing w:after="0" w:line="240" w:lineRule="auto"/>
              <w:rPr>
                <w:rFonts w:ascii="Times New Roman" w:eastAsia="Times New Roman" w:hAnsi="Times New Roman" w:cs="Times New Roman"/>
                <w:sz w:val="24"/>
                <w:szCs w:val="24"/>
                <w:lang w:eastAsia="ar-SA"/>
              </w:rPr>
            </w:pPr>
            <w:proofErr w:type="spellStart"/>
            <w:r w:rsidRPr="00AB2E3C">
              <w:rPr>
                <w:rFonts w:ascii="Times New Roman" w:eastAsia="Times New Roman" w:hAnsi="Times New Roman" w:cs="Times New Roman"/>
                <w:sz w:val="24"/>
                <w:szCs w:val="24"/>
                <w:lang w:eastAsia="ar-SA"/>
              </w:rPr>
              <w:t>Bioüzemanyagok</w:t>
            </w:r>
            <w:proofErr w:type="spellEnd"/>
          </w:p>
        </w:tc>
        <w:tc>
          <w:tcPr>
            <w:tcW w:w="1276" w:type="dxa"/>
          </w:tcPr>
          <w:p w14:paraId="4BF686CE" w14:textId="77777777" w:rsidR="00AB2E3C" w:rsidRPr="00AB2E3C" w:rsidRDefault="00AB2E3C" w:rsidP="00AB2E3C">
            <w:pPr>
              <w:spacing w:after="0" w:line="240" w:lineRule="auto"/>
              <w:ind w:left="213"/>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  0,5 %</w:t>
            </w:r>
          </w:p>
        </w:tc>
      </w:tr>
      <w:tr w:rsidR="00AB2E3C" w:rsidRPr="00AB2E3C" w14:paraId="209C7134" w14:textId="77777777" w:rsidTr="00AB2E3C">
        <w:trPr>
          <w:trHeight w:val="256"/>
          <w:jc w:val="center"/>
        </w:trPr>
        <w:tc>
          <w:tcPr>
            <w:tcW w:w="3681" w:type="dxa"/>
          </w:tcPr>
          <w:p w14:paraId="1A2B861D" w14:textId="77777777" w:rsidR="00AB2E3C" w:rsidRPr="00AB2E3C" w:rsidRDefault="00AB2E3C" w:rsidP="00AB2E3C">
            <w:pPr>
              <w:spacing w:after="0" w:line="240" w:lineRule="auto"/>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Cseppfolyós gáz</w:t>
            </w:r>
          </w:p>
        </w:tc>
        <w:tc>
          <w:tcPr>
            <w:tcW w:w="1276" w:type="dxa"/>
          </w:tcPr>
          <w:p w14:paraId="12C4BD3C" w14:textId="77777777" w:rsidR="00AB2E3C" w:rsidRPr="00AB2E3C" w:rsidRDefault="00AB2E3C" w:rsidP="00AB2E3C">
            <w:pPr>
              <w:spacing w:after="0" w:line="240" w:lineRule="auto"/>
              <w:ind w:left="213"/>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  0,4 %</w:t>
            </w:r>
          </w:p>
        </w:tc>
      </w:tr>
      <w:tr w:rsidR="00AB2E3C" w:rsidRPr="00AB2E3C" w14:paraId="40AB8D04" w14:textId="77777777" w:rsidTr="00AB2E3C">
        <w:trPr>
          <w:trHeight w:val="220"/>
          <w:jc w:val="center"/>
        </w:trPr>
        <w:tc>
          <w:tcPr>
            <w:tcW w:w="3681" w:type="dxa"/>
          </w:tcPr>
          <w:p w14:paraId="2CAF9988" w14:textId="77777777" w:rsidR="00AB2E3C" w:rsidRPr="00AB2E3C" w:rsidRDefault="00AB2E3C" w:rsidP="00AB2E3C">
            <w:pPr>
              <w:spacing w:after="0" w:line="240" w:lineRule="auto"/>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Benzin</w:t>
            </w:r>
          </w:p>
        </w:tc>
        <w:tc>
          <w:tcPr>
            <w:tcW w:w="1276" w:type="dxa"/>
          </w:tcPr>
          <w:p w14:paraId="67A1AE60" w14:textId="77777777" w:rsidR="00AB2E3C" w:rsidRPr="00AB2E3C" w:rsidRDefault="00AB2E3C" w:rsidP="00AB2E3C">
            <w:pPr>
              <w:spacing w:after="0" w:line="240" w:lineRule="auto"/>
              <w:ind w:left="213"/>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11 %</w:t>
            </w:r>
          </w:p>
        </w:tc>
      </w:tr>
      <w:tr w:rsidR="00AB2E3C" w:rsidRPr="00AB2E3C" w14:paraId="319C6859" w14:textId="77777777" w:rsidTr="00AB2E3C">
        <w:trPr>
          <w:trHeight w:val="264"/>
          <w:jc w:val="center"/>
        </w:trPr>
        <w:tc>
          <w:tcPr>
            <w:tcW w:w="3681" w:type="dxa"/>
          </w:tcPr>
          <w:p w14:paraId="104D9AC3" w14:textId="77777777" w:rsidR="00AB2E3C" w:rsidRPr="00AB2E3C" w:rsidRDefault="00AB2E3C" w:rsidP="00AB2E3C">
            <w:pPr>
              <w:spacing w:after="0" w:line="240" w:lineRule="auto"/>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Dízel</w:t>
            </w:r>
          </w:p>
        </w:tc>
        <w:tc>
          <w:tcPr>
            <w:tcW w:w="1276" w:type="dxa"/>
          </w:tcPr>
          <w:p w14:paraId="0C36E92F" w14:textId="77777777" w:rsidR="00AB2E3C" w:rsidRPr="00AB2E3C" w:rsidRDefault="00AB2E3C" w:rsidP="00AB2E3C">
            <w:pPr>
              <w:spacing w:after="0" w:line="240" w:lineRule="auto"/>
              <w:ind w:left="213"/>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  9 %</w:t>
            </w:r>
          </w:p>
        </w:tc>
      </w:tr>
    </w:tbl>
    <w:p w14:paraId="585BE19E"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57EB4895"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II. kerület szén-dioxid-kibocsátása 2019-ben, szektoronkénti bontásban (saját számítás).</w:t>
      </w:r>
    </w:p>
    <w:p w14:paraId="784C6254"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tbl>
      <w:tblPr>
        <w:tblStyle w:val="Rcsostblzat1"/>
        <w:tblW w:w="4961" w:type="dxa"/>
        <w:tblInd w:w="2011" w:type="dxa"/>
        <w:tblLook w:val="04A0" w:firstRow="1" w:lastRow="0" w:firstColumn="1" w:lastColumn="0" w:noHBand="0" w:noVBand="1"/>
      </w:tblPr>
      <w:tblGrid>
        <w:gridCol w:w="3685"/>
        <w:gridCol w:w="1276"/>
      </w:tblGrid>
      <w:tr w:rsidR="00AB2E3C" w:rsidRPr="00AB2E3C" w14:paraId="6E6F3AC5" w14:textId="77777777" w:rsidTr="00AB2E3C">
        <w:tc>
          <w:tcPr>
            <w:tcW w:w="3685" w:type="dxa"/>
          </w:tcPr>
          <w:p w14:paraId="2565276E" w14:textId="77777777" w:rsidR="00AB2E3C" w:rsidRPr="00AB2E3C" w:rsidRDefault="00AB2E3C" w:rsidP="00AB2E3C">
            <w:pPr>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Közlekedés</w:t>
            </w:r>
          </w:p>
        </w:tc>
        <w:tc>
          <w:tcPr>
            <w:tcW w:w="1276" w:type="dxa"/>
          </w:tcPr>
          <w:p w14:paraId="34A664A1" w14:textId="77777777" w:rsidR="00AB2E3C" w:rsidRPr="00AB2E3C" w:rsidRDefault="00AB2E3C" w:rsidP="00AB2E3C">
            <w:pPr>
              <w:ind w:left="240"/>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21 %</w:t>
            </w:r>
          </w:p>
        </w:tc>
      </w:tr>
      <w:tr w:rsidR="00AB2E3C" w:rsidRPr="00AB2E3C" w14:paraId="15FC7E31" w14:textId="77777777" w:rsidTr="00AB2E3C">
        <w:tc>
          <w:tcPr>
            <w:tcW w:w="3685" w:type="dxa"/>
          </w:tcPr>
          <w:p w14:paraId="3C2E7FF1" w14:textId="77777777" w:rsidR="00AB2E3C" w:rsidRPr="00AB2E3C" w:rsidRDefault="00AB2E3C" w:rsidP="00AB2E3C">
            <w:pPr>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Kommunális épületek, közvilágítás</w:t>
            </w:r>
          </w:p>
        </w:tc>
        <w:tc>
          <w:tcPr>
            <w:tcW w:w="1276" w:type="dxa"/>
          </w:tcPr>
          <w:p w14:paraId="5EEF1B70" w14:textId="77777777" w:rsidR="00AB2E3C" w:rsidRPr="00AB2E3C" w:rsidRDefault="00AB2E3C" w:rsidP="00AB2E3C">
            <w:pPr>
              <w:ind w:left="240"/>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  6 %</w:t>
            </w:r>
          </w:p>
        </w:tc>
      </w:tr>
      <w:tr w:rsidR="00AB2E3C" w:rsidRPr="00AB2E3C" w14:paraId="1072DD82" w14:textId="77777777" w:rsidTr="00AB2E3C">
        <w:tc>
          <w:tcPr>
            <w:tcW w:w="3685" w:type="dxa"/>
          </w:tcPr>
          <w:p w14:paraId="1281E3DD" w14:textId="77777777" w:rsidR="00AB2E3C" w:rsidRPr="00AB2E3C" w:rsidRDefault="00AB2E3C" w:rsidP="00AB2E3C">
            <w:pPr>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Szolgáltató épületek</w:t>
            </w:r>
          </w:p>
        </w:tc>
        <w:tc>
          <w:tcPr>
            <w:tcW w:w="1276" w:type="dxa"/>
          </w:tcPr>
          <w:p w14:paraId="1C0F4265" w14:textId="77777777" w:rsidR="00AB2E3C" w:rsidRPr="00AB2E3C" w:rsidRDefault="00AB2E3C" w:rsidP="00AB2E3C">
            <w:pPr>
              <w:ind w:left="240"/>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27 %</w:t>
            </w:r>
          </w:p>
        </w:tc>
      </w:tr>
      <w:tr w:rsidR="00AB2E3C" w:rsidRPr="00AB2E3C" w14:paraId="3D8DA888" w14:textId="77777777" w:rsidTr="00AB2E3C">
        <w:tc>
          <w:tcPr>
            <w:tcW w:w="3685" w:type="dxa"/>
          </w:tcPr>
          <w:p w14:paraId="21A87C46" w14:textId="77777777" w:rsidR="00AB2E3C" w:rsidRPr="00AB2E3C" w:rsidRDefault="00AB2E3C" w:rsidP="00AB2E3C">
            <w:pPr>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Lakóépületek</w:t>
            </w:r>
          </w:p>
        </w:tc>
        <w:tc>
          <w:tcPr>
            <w:tcW w:w="1276" w:type="dxa"/>
          </w:tcPr>
          <w:p w14:paraId="57B45E2C" w14:textId="77777777" w:rsidR="00AB2E3C" w:rsidRPr="00AB2E3C" w:rsidRDefault="00AB2E3C" w:rsidP="00AB2E3C">
            <w:pPr>
              <w:ind w:left="240"/>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45 %</w:t>
            </w:r>
          </w:p>
        </w:tc>
      </w:tr>
      <w:tr w:rsidR="00AB2E3C" w:rsidRPr="00AB2E3C" w14:paraId="0EF0E7F1" w14:textId="77777777" w:rsidTr="00AB2E3C">
        <w:tc>
          <w:tcPr>
            <w:tcW w:w="3685" w:type="dxa"/>
          </w:tcPr>
          <w:p w14:paraId="7E874E7B" w14:textId="77777777" w:rsidR="00AB2E3C" w:rsidRPr="00AB2E3C" w:rsidRDefault="00AB2E3C" w:rsidP="00AB2E3C">
            <w:pPr>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Ipar</w:t>
            </w:r>
          </w:p>
        </w:tc>
        <w:tc>
          <w:tcPr>
            <w:tcW w:w="1276" w:type="dxa"/>
          </w:tcPr>
          <w:p w14:paraId="27DAC629" w14:textId="77777777" w:rsidR="00AB2E3C" w:rsidRPr="00AB2E3C" w:rsidRDefault="00AB2E3C" w:rsidP="00AB2E3C">
            <w:pPr>
              <w:ind w:left="240"/>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  1 %</w:t>
            </w:r>
          </w:p>
        </w:tc>
      </w:tr>
    </w:tbl>
    <w:p w14:paraId="4AFEC23F"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2A6EBF7B"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Önkormányzati intézményeken, épületeken az elmúlt bő egy évtizedben megvalósult energetikai korszerűsítések az alábbiak: szigetelés, fűtési rendszer korszerűsítése, nyílászárócsere, világítás korszerűsítése.</w:t>
      </w:r>
    </w:p>
    <w:p w14:paraId="75B4AE4B" w14:textId="77777777" w:rsidR="00AB2E3C" w:rsidRPr="00AB2E3C"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2F8F6091"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A SECAP egyik fő célja, hogy olyan kibocsátás-csökkentési intézkedéseket határozzon meg, melyek segítségével 2030-ra 40%-kal csökkentheti a kerület a CO</w:t>
      </w:r>
      <w:r w:rsidRPr="00AB2E3C">
        <w:rPr>
          <w:rFonts w:ascii="Times New Roman" w:eastAsia="Times New Roman" w:hAnsi="Times New Roman" w:cs="Times New Roman"/>
          <w:sz w:val="24"/>
          <w:szCs w:val="24"/>
          <w:vertAlign w:val="subscript"/>
          <w:lang w:eastAsia="ar-SA"/>
        </w:rPr>
        <w:t>2</w:t>
      </w:r>
      <w:r w:rsidRPr="00AB2E3C">
        <w:rPr>
          <w:rFonts w:ascii="Times New Roman" w:eastAsia="Times New Roman" w:hAnsi="Times New Roman" w:cs="Times New Roman"/>
          <w:sz w:val="24"/>
          <w:szCs w:val="24"/>
          <w:lang w:eastAsia="ar-SA"/>
        </w:rPr>
        <w:t>-emisszióját.</w:t>
      </w:r>
    </w:p>
    <w:p w14:paraId="2A78751E"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6A31BC97" w14:textId="77777777" w:rsidR="00AB2E3C" w:rsidRPr="00CD147F" w:rsidRDefault="00AB2E3C" w:rsidP="00AB2E3C">
      <w:pPr>
        <w:spacing w:after="0"/>
        <w:rPr>
          <w:rFonts w:ascii="Times New Roman" w:hAnsi="Times New Roman" w:cs="Times New Roman"/>
          <w:b/>
          <w:sz w:val="24"/>
          <w:szCs w:val="24"/>
        </w:rPr>
      </w:pPr>
      <w:r w:rsidRPr="00AB2E3C">
        <w:rPr>
          <w:rFonts w:ascii="Times New Roman" w:hAnsi="Times New Roman" w:cs="Times New Roman"/>
          <w:b/>
          <w:sz w:val="24"/>
          <w:szCs w:val="24"/>
        </w:rPr>
        <w:t>Kérem a határozat végrehajtásáról szóló beszámoló elfogadását!</w:t>
      </w:r>
    </w:p>
    <w:p w14:paraId="111CCBA5" w14:textId="77777777" w:rsidR="00AB2E3C" w:rsidRPr="00393663" w:rsidRDefault="00AB2E3C" w:rsidP="00AB2E3C">
      <w:pPr>
        <w:spacing w:after="0"/>
        <w:rPr>
          <w:rFonts w:ascii="Times New Roman" w:hAnsi="Times New Roman" w:cs="Times New Roman"/>
          <w:sz w:val="24"/>
          <w:szCs w:val="24"/>
          <w:lang w:eastAsia="hu-HU"/>
        </w:rPr>
      </w:pPr>
    </w:p>
    <w:p w14:paraId="18BD23CE" w14:textId="77777777" w:rsidR="00AB2E3C" w:rsidRDefault="00AB2E3C" w:rsidP="00AB2E3C">
      <w:pPr>
        <w:keepNext/>
        <w:tabs>
          <w:tab w:val="left" w:pos="2977"/>
          <w:tab w:val="left" w:pos="928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u w:val="single"/>
          <w:lang w:eastAsia="ar-SA"/>
        </w:rPr>
      </w:pPr>
      <w:r w:rsidRPr="00A12D4B">
        <w:rPr>
          <w:rFonts w:ascii="Times New Roman" w:eastAsia="Times New Roman" w:hAnsi="Times New Roman" w:cs="Times New Roman"/>
          <w:b/>
          <w:sz w:val="24"/>
          <w:szCs w:val="24"/>
          <w:u w:val="single"/>
          <w:lang w:eastAsia="ar-SA"/>
        </w:rPr>
        <w:t>Budapest Főváros II. ker. Önkormányzat</w:t>
      </w:r>
      <w:r w:rsidRPr="00A12D4B">
        <w:rPr>
          <w:rFonts w:ascii="Times New Roman" w:eastAsia="Times New Roman" w:hAnsi="Times New Roman" w:cs="Times New Roman"/>
          <w:b/>
          <w:sz w:val="24"/>
          <w:szCs w:val="24"/>
          <w:u w:val="single"/>
          <w:lang w:eastAsia="ar-SA"/>
        </w:rPr>
        <w:br/>
      </w:r>
      <w:r w:rsidRPr="00A12D4B">
        <w:rPr>
          <w:rFonts w:ascii="Times New Roman" w:eastAsia="Times New Roman" w:hAnsi="Times New Roman" w:cs="Times New Roman"/>
          <w:b/>
          <w:color w:val="000080"/>
          <w:sz w:val="24"/>
          <w:szCs w:val="24"/>
          <w:u w:val="single"/>
          <w:lang w:eastAsia="ar-SA"/>
        </w:rPr>
        <w:t>356/2019.(XII.19.)</w:t>
      </w:r>
      <w:r w:rsidRPr="00A12D4B">
        <w:rPr>
          <w:rFonts w:ascii="Times New Roman" w:eastAsia="Times New Roman" w:hAnsi="Times New Roman" w:cs="Times New Roman"/>
          <w:b/>
          <w:sz w:val="24"/>
          <w:szCs w:val="24"/>
          <w:u w:val="single"/>
          <w:lang w:eastAsia="ar-SA"/>
        </w:rPr>
        <w:t xml:space="preserve"> képviselő-testületi határozata</w:t>
      </w:r>
    </w:p>
    <w:p w14:paraId="2B13456B" w14:textId="77777777" w:rsidR="00AB2E3C" w:rsidRPr="00A12D4B" w:rsidRDefault="00AB2E3C" w:rsidP="00AB2E3C">
      <w:pPr>
        <w:suppressAutoHyphens/>
        <w:spacing w:after="0" w:line="240" w:lineRule="auto"/>
        <w:ind w:left="1416"/>
        <w:jc w:val="both"/>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 xml:space="preserve">Budapest Főváros II. Kerületi Önkormányzat elhatározza, hogy a környezeti ügyekben az információhoz való hozzáférésről, a nyilvánosságnak a döntéshozatalban történő részvételéről és az igazságszolgáltatáshoz való jog biztosításáról szóló, </w:t>
      </w:r>
      <w:proofErr w:type="spellStart"/>
      <w:r w:rsidRPr="00A12D4B">
        <w:rPr>
          <w:rFonts w:ascii="Times New Roman" w:eastAsia="Times New Roman" w:hAnsi="Times New Roman" w:cs="Times New Roman"/>
          <w:sz w:val="24"/>
          <w:szCs w:val="24"/>
          <w:lang w:eastAsia="ar-SA"/>
        </w:rPr>
        <w:t>Aarhusban</w:t>
      </w:r>
      <w:proofErr w:type="spellEnd"/>
      <w:r w:rsidRPr="00A12D4B">
        <w:rPr>
          <w:rFonts w:ascii="Times New Roman" w:eastAsia="Times New Roman" w:hAnsi="Times New Roman" w:cs="Times New Roman"/>
          <w:sz w:val="24"/>
          <w:szCs w:val="24"/>
          <w:lang w:eastAsia="ar-SA"/>
        </w:rPr>
        <w:t>, 1998. június 25-én elfogadott Egyezménnyel összhangban Budapest Főváros II. Kerületi Önkormányzat és a tulajdonában álló gazdasági társaságok működésében biztosítja az éghajlatváltozásra vonatkozó környezeti információk teljes nyilvánosságát és a nyilvánosság részvételét a döntési folyamatokban.</w:t>
      </w:r>
    </w:p>
    <w:p w14:paraId="1D5ADA76"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
    <w:p w14:paraId="417BAA5F"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határidő</w:t>
      </w:r>
      <w:proofErr w:type="gramEnd"/>
      <w:r w:rsidRPr="00A12D4B">
        <w:rPr>
          <w:rFonts w:ascii="Times New Roman" w:eastAsia="Times New Roman" w:hAnsi="Times New Roman" w:cs="Times New Roman"/>
          <w:sz w:val="24"/>
          <w:szCs w:val="24"/>
          <w:lang w:eastAsia="ar-SA"/>
        </w:rPr>
        <w:t>: folyamatos</w:t>
      </w:r>
    </w:p>
    <w:p w14:paraId="4043DF9E"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felelős</w:t>
      </w:r>
      <w:proofErr w:type="gramEnd"/>
      <w:r w:rsidRPr="00A12D4B">
        <w:rPr>
          <w:rFonts w:ascii="Times New Roman" w:eastAsia="Times New Roman" w:hAnsi="Times New Roman" w:cs="Times New Roman"/>
          <w:sz w:val="24"/>
          <w:szCs w:val="24"/>
          <w:lang w:eastAsia="ar-SA"/>
        </w:rPr>
        <w:t>: polgármester</w:t>
      </w:r>
    </w:p>
    <w:p w14:paraId="06E699D4" w14:textId="77777777" w:rsidR="00AB2E3C" w:rsidRPr="00A12D4B" w:rsidRDefault="00AB2E3C" w:rsidP="00AB2E3C">
      <w:pPr>
        <w:suppressAutoHyphens/>
        <w:spacing w:after="0" w:line="240" w:lineRule="auto"/>
        <w:rPr>
          <w:rFonts w:ascii="Times New Roman" w:eastAsia="Times New Roman" w:hAnsi="Times New Roman" w:cs="Times New Roman"/>
          <w:sz w:val="24"/>
          <w:szCs w:val="24"/>
          <w:lang w:eastAsia="ar-SA"/>
        </w:rPr>
      </w:pPr>
    </w:p>
    <w:p w14:paraId="57A7FCEE" w14:textId="77777777" w:rsidR="00AB2E3C"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(21 képviselő van jelen, 21 igen, egyhangú)</w:t>
      </w:r>
    </w:p>
    <w:p w14:paraId="629F2906" w14:textId="77777777" w:rsidR="00AB2E3C" w:rsidRPr="00A12D4B"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0EF5C0F8"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hAnsi="Times New Roman" w:cs="Times New Roman"/>
          <w:sz w:val="24"/>
          <w:szCs w:val="24"/>
        </w:rPr>
      </w:pPr>
      <w:r w:rsidRPr="00AB2E3C">
        <w:rPr>
          <w:rFonts w:ascii="Times New Roman" w:hAnsi="Times New Roman" w:cs="Times New Roman"/>
          <w:b/>
          <w:sz w:val="24"/>
          <w:szCs w:val="24"/>
          <w:u w:val="single"/>
        </w:rPr>
        <w:t>A határozat végrehajtását végzi</w:t>
      </w:r>
      <w:r w:rsidRPr="00AB2E3C">
        <w:rPr>
          <w:rFonts w:ascii="Times New Roman" w:hAnsi="Times New Roman" w:cs="Times New Roman"/>
          <w:sz w:val="24"/>
          <w:szCs w:val="24"/>
        </w:rPr>
        <w:t xml:space="preserve">: Alpolgármester </w:t>
      </w:r>
    </w:p>
    <w:p w14:paraId="04F8B241"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53DB1804" w14:textId="6C82F42D"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b/>
          <w:sz w:val="24"/>
          <w:szCs w:val="24"/>
          <w:u w:val="single"/>
          <w:lang w:eastAsia="ar-SA"/>
        </w:rPr>
        <w:t>Végrehajtás:</w:t>
      </w:r>
      <w:r w:rsidRPr="00AB2E3C">
        <w:rPr>
          <w:rFonts w:ascii="Times New Roman" w:eastAsia="Times New Roman" w:hAnsi="Times New Roman" w:cs="Times New Roman"/>
          <w:sz w:val="24"/>
          <w:szCs w:val="24"/>
          <w:lang w:eastAsia="ar-SA"/>
        </w:rPr>
        <w:t xml:space="preserve"> Budapest Főváros </w:t>
      </w:r>
      <w:r>
        <w:rPr>
          <w:rFonts w:ascii="Times New Roman" w:eastAsia="Times New Roman" w:hAnsi="Times New Roman" w:cs="Times New Roman"/>
          <w:sz w:val="24"/>
          <w:szCs w:val="24"/>
          <w:lang w:eastAsia="ar-SA"/>
        </w:rPr>
        <w:t>II. Kerületi Önkormányzat 250/2023. (V.</w:t>
      </w:r>
      <w:r w:rsidRPr="00AB2E3C">
        <w:rPr>
          <w:rFonts w:ascii="Times New Roman" w:eastAsia="Times New Roman" w:hAnsi="Times New Roman" w:cs="Times New Roman"/>
          <w:sz w:val="24"/>
          <w:szCs w:val="24"/>
          <w:lang w:eastAsia="ar-SA"/>
        </w:rPr>
        <w:t>30.) képviselő-testületi határozatával elfog</w:t>
      </w:r>
      <w:r>
        <w:rPr>
          <w:rFonts w:ascii="Times New Roman" w:eastAsia="Times New Roman" w:hAnsi="Times New Roman" w:cs="Times New Roman"/>
          <w:sz w:val="24"/>
          <w:szCs w:val="24"/>
          <w:lang w:eastAsia="ar-SA"/>
        </w:rPr>
        <w:t>adta a Budapest Főváros II. Kerületi</w:t>
      </w:r>
      <w:r w:rsidRPr="00AB2E3C">
        <w:rPr>
          <w:rFonts w:ascii="Times New Roman" w:eastAsia="Times New Roman" w:hAnsi="Times New Roman" w:cs="Times New Roman"/>
          <w:sz w:val="24"/>
          <w:szCs w:val="24"/>
          <w:lang w:eastAsia="ar-SA"/>
        </w:rPr>
        <w:t xml:space="preserve"> Önkormányzat Fenntartható Energia és Klíma Akciótervét, amely az alábbiakban fejti ki a további részfeladatainkat.</w:t>
      </w:r>
    </w:p>
    <w:p w14:paraId="17353855" w14:textId="77777777" w:rsidR="00AB2E3C" w:rsidRPr="00AB2E3C"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6FBED76A"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Az Akcióterv 8.3. pontja alapján az önkormányzat felkészül az extrém időjárási körülményekre </w:t>
      </w:r>
    </w:p>
    <w:p w14:paraId="075AE2BD" w14:textId="77777777" w:rsidR="00AB2E3C" w:rsidRPr="00AB2E3C" w:rsidRDefault="00AB2E3C" w:rsidP="00AB2E3C">
      <w:pPr>
        <w:keepLines/>
        <w:suppressAutoHyphens/>
        <w:overflowPunct w:val="0"/>
        <w:autoSpaceDE w:val="0"/>
        <w:spacing w:after="0" w:line="240" w:lineRule="auto"/>
        <w:ind w:left="708" w:hanging="282"/>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1. Önkormányzat jelöljön ki felelőst, akit rövid képzés keretében szükséges felkészíteni a téma fontosságára. </w:t>
      </w:r>
    </w:p>
    <w:p w14:paraId="44B92F6C" w14:textId="77777777" w:rsidR="00AB2E3C" w:rsidRPr="00AB2E3C" w:rsidRDefault="00AB2E3C" w:rsidP="00AB2E3C">
      <w:pPr>
        <w:keepLines/>
        <w:suppressAutoHyphens/>
        <w:overflowPunct w:val="0"/>
        <w:autoSpaceDE w:val="0"/>
        <w:spacing w:after="0" w:line="240" w:lineRule="auto"/>
        <w:ind w:left="708" w:hanging="282"/>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2. A felelős koordinációjával készüljön el az extrém időjárási körülmények kezelésére vonatkozó kerületi terv, különös tekintettel a hőhullámokra és az extrém csapadékokra. Ennek elkészítésébe egészségügyi szakemberek bevonása is javasolt. </w:t>
      </w:r>
    </w:p>
    <w:p w14:paraId="0F5D1602" w14:textId="77777777" w:rsidR="00AB2E3C" w:rsidRPr="00AB2E3C" w:rsidRDefault="00AB2E3C" w:rsidP="00AB2E3C">
      <w:pPr>
        <w:keepLines/>
        <w:suppressAutoHyphens/>
        <w:overflowPunct w:val="0"/>
        <w:autoSpaceDE w:val="0"/>
        <w:spacing w:after="0" w:line="240" w:lineRule="auto"/>
        <w:ind w:left="708" w:hanging="282"/>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3. A felelős vizsgálja meg, hogy a tájékoztatásra felhasznált csatornák hatékonyan elérik-e a lakosságot, különösen a legsérülékenyebb csoportokat (idősek, kisgyermekek). Szükség esetén további kommunikációs csatornákat szükséges bevonni, és a tájékoztatással kapcsolatos tennivalókat, esetleg kommunikációs paneleket egy hőségtervben, pl. „Önkormányzati feladatok hőhullámok előtt és alatt” c. dokumentumban javasolt összefoglalni. A felelős kijelöléséről és a dokumentumról külön érdemes tájékoztatni mind a hivatali dolgozókat, mind a lakosságot. Ennek mintájára a vízzel, ill. viharokkal, erdőtüzekkel kapcsolatos </w:t>
      </w:r>
      <w:proofErr w:type="spellStart"/>
      <w:r w:rsidRPr="00AB2E3C">
        <w:rPr>
          <w:rFonts w:ascii="Times New Roman" w:eastAsia="Times New Roman" w:hAnsi="Times New Roman" w:cs="Times New Roman"/>
          <w:sz w:val="24"/>
          <w:szCs w:val="24"/>
          <w:lang w:eastAsia="ar-SA"/>
        </w:rPr>
        <w:t>haváriákat</w:t>
      </w:r>
      <w:proofErr w:type="spellEnd"/>
      <w:r w:rsidRPr="00AB2E3C">
        <w:rPr>
          <w:rFonts w:ascii="Times New Roman" w:eastAsia="Times New Roman" w:hAnsi="Times New Roman" w:cs="Times New Roman"/>
          <w:sz w:val="24"/>
          <w:szCs w:val="24"/>
          <w:lang w:eastAsia="ar-SA"/>
        </w:rPr>
        <w:t xml:space="preserve"> is kezelni kell: a kialakított, bevált rendszereken keresztül ezekkel kapcsolatban is fontos a tájékoztatás. Lehetősége szerint a csatornákat figyelmeztetésre – előzetesen – is használni kell, nem csak a probléma beálltakor. </w:t>
      </w:r>
    </w:p>
    <w:p w14:paraId="0122010E" w14:textId="77777777" w:rsidR="00AB2E3C" w:rsidRPr="00AB2E3C" w:rsidRDefault="00AB2E3C" w:rsidP="00AB2E3C">
      <w:pPr>
        <w:keepLines/>
        <w:suppressAutoHyphens/>
        <w:overflowPunct w:val="0"/>
        <w:autoSpaceDE w:val="0"/>
        <w:spacing w:after="0" w:line="240" w:lineRule="auto"/>
        <w:ind w:left="708" w:hanging="282"/>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4. </w:t>
      </w:r>
      <w:proofErr w:type="spellStart"/>
      <w:r w:rsidRPr="00AB2E3C">
        <w:rPr>
          <w:rFonts w:ascii="Times New Roman" w:eastAsia="Times New Roman" w:hAnsi="Times New Roman" w:cs="Times New Roman"/>
          <w:sz w:val="24"/>
          <w:szCs w:val="24"/>
          <w:lang w:eastAsia="ar-SA"/>
        </w:rPr>
        <w:t>Klímabiztos</w:t>
      </w:r>
      <w:proofErr w:type="spellEnd"/>
      <w:r w:rsidRPr="00AB2E3C">
        <w:rPr>
          <w:rFonts w:ascii="Times New Roman" w:eastAsia="Times New Roman" w:hAnsi="Times New Roman" w:cs="Times New Roman"/>
          <w:sz w:val="24"/>
          <w:szCs w:val="24"/>
          <w:lang w:eastAsia="ar-SA"/>
        </w:rPr>
        <w:t xml:space="preserve"> kerületi rendezvényszervezési előírások kidolgozása Különös figyelmet kell fordítani a helyi és turisztikai értékkel is bíró rendezvények megszervezésére: a programok időzítésével (évszak és napszak körültekintő megválasztása), nap- és viharvédelmi megoldások kidolgozásával és megvalósításával, folyamatos időjárás-előrejelzéssel és megfelelő értesítési és döntéshozatali rendszer kialakításával kell növelni a rendezvények adaptív kapacitását. </w:t>
      </w:r>
    </w:p>
    <w:p w14:paraId="108F1DA7" w14:textId="77777777" w:rsidR="00AB2E3C" w:rsidRPr="00AB2E3C" w:rsidRDefault="00AB2E3C" w:rsidP="00AB2E3C">
      <w:pPr>
        <w:keepLines/>
        <w:suppressAutoHyphens/>
        <w:overflowPunct w:val="0"/>
        <w:autoSpaceDE w:val="0"/>
        <w:spacing w:after="0" w:line="240" w:lineRule="auto"/>
        <w:ind w:left="709"/>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Fontos kitérni a kerület által szervezett rendezvényekkel kapcsolatos teendőkre is elsősorban a hőhullámok és viharok esetében (pl. extra párakapuk felszerelése, vízosztás, mobil árnyékolók kihelyezése, ha a rendezvényt hőhullám érinti). A feladatot érdemes a kijelölt önkormányzati klímafelelősre bízni. Időtáv Kezdés: 2023. január 1. Befejezés: folyamatos Végrehajtásért és koordinálásért felelős részleg, személy Polgármesteri Kabinet Beavatkozási terület: hőhullámok, extrém időjárási események</w:t>
      </w:r>
    </w:p>
    <w:p w14:paraId="5D713F8C" w14:textId="77777777" w:rsidR="00AB2E3C" w:rsidRPr="00AB2E3C"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5C9FC5D2" w14:textId="77777777" w:rsidR="00AB2E3C" w:rsidRPr="000D64B3" w:rsidRDefault="00AB2E3C" w:rsidP="00AB2E3C">
      <w:pPr>
        <w:spacing w:after="0"/>
        <w:rPr>
          <w:rFonts w:ascii="Times New Roman" w:hAnsi="Times New Roman" w:cs="Times New Roman"/>
          <w:b/>
          <w:sz w:val="24"/>
          <w:szCs w:val="24"/>
        </w:rPr>
      </w:pPr>
      <w:r w:rsidRPr="00AB2E3C">
        <w:rPr>
          <w:rFonts w:ascii="Times New Roman" w:hAnsi="Times New Roman" w:cs="Times New Roman"/>
          <w:b/>
          <w:sz w:val="24"/>
          <w:szCs w:val="24"/>
        </w:rPr>
        <w:t>Kérem a határozat végrehajtásáról szóló beszámoló elfogadását!</w:t>
      </w:r>
    </w:p>
    <w:p w14:paraId="7874F748" w14:textId="77777777" w:rsidR="00AB2E3C" w:rsidRDefault="00AB2E3C" w:rsidP="00AB2E3C">
      <w:pPr>
        <w:spacing w:after="0"/>
        <w:rPr>
          <w:rFonts w:ascii="Times New Roman" w:hAnsi="Times New Roman" w:cs="Times New Roman"/>
          <w:sz w:val="24"/>
          <w:szCs w:val="24"/>
        </w:rPr>
      </w:pPr>
    </w:p>
    <w:p w14:paraId="08574F91" w14:textId="77777777" w:rsidR="00AB2E3C" w:rsidRDefault="00AB2E3C" w:rsidP="00AB2E3C">
      <w:pPr>
        <w:spacing w:after="0"/>
        <w:rPr>
          <w:rFonts w:ascii="Times New Roman" w:hAnsi="Times New Roman" w:cs="Times New Roman"/>
          <w:sz w:val="24"/>
          <w:szCs w:val="24"/>
        </w:rPr>
      </w:pPr>
    </w:p>
    <w:p w14:paraId="18941564" w14:textId="77777777" w:rsidR="00AB2E3C" w:rsidRDefault="00AB2E3C" w:rsidP="00AB2E3C">
      <w:pPr>
        <w:spacing w:after="0"/>
        <w:rPr>
          <w:rFonts w:ascii="Times New Roman" w:hAnsi="Times New Roman" w:cs="Times New Roman"/>
          <w:sz w:val="24"/>
          <w:szCs w:val="24"/>
        </w:rPr>
      </w:pPr>
    </w:p>
    <w:p w14:paraId="04055B26" w14:textId="77777777" w:rsidR="00AB2E3C" w:rsidRDefault="00AB2E3C" w:rsidP="00AB2E3C">
      <w:pPr>
        <w:spacing w:after="0"/>
        <w:rPr>
          <w:rFonts w:ascii="Times New Roman" w:hAnsi="Times New Roman" w:cs="Times New Roman"/>
          <w:sz w:val="24"/>
          <w:szCs w:val="24"/>
        </w:rPr>
      </w:pPr>
    </w:p>
    <w:p w14:paraId="5C866EA9" w14:textId="77777777" w:rsidR="00AB2E3C" w:rsidRPr="00393663" w:rsidRDefault="00AB2E3C" w:rsidP="00AB2E3C">
      <w:pPr>
        <w:spacing w:after="0"/>
        <w:rPr>
          <w:rFonts w:ascii="Times New Roman" w:hAnsi="Times New Roman" w:cs="Times New Roman"/>
          <w:sz w:val="24"/>
          <w:szCs w:val="24"/>
        </w:rPr>
      </w:pPr>
    </w:p>
    <w:p w14:paraId="3A3F77DF" w14:textId="77777777" w:rsidR="00AB2E3C" w:rsidRPr="00393663" w:rsidRDefault="00AB2E3C" w:rsidP="00AB2E3C">
      <w:pPr>
        <w:spacing w:after="0"/>
        <w:rPr>
          <w:rFonts w:ascii="Times New Roman" w:hAnsi="Times New Roman" w:cs="Times New Roman"/>
          <w:sz w:val="24"/>
          <w:szCs w:val="24"/>
          <w:lang w:eastAsia="hu-HU"/>
        </w:rPr>
      </w:pPr>
    </w:p>
    <w:p w14:paraId="2FE68373" w14:textId="77777777" w:rsidR="00AB2E3C" w:rsidRDefault="00AB2E3C" w:rsidP="00AB2E3C">
      <w:pPr>
        <w:keepNext/>
        <w:tabs>
          <w:tab w:val="left" w:pos="2977"/>
          <w:tab w:val="left" w:pos="928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u w:val="single"/>
          <w:lang w:eastAsia="ar-SA"/>
        </w:rPr>
      </w:pPr>
      <w:r w:rsidRPr="00A12D4B">
        <w:rPr>
          <w:rFonts w:ascii="Times New Roman" w:eastAsia="Times New Roman" w:hAnsi="Times New Roman" w:cs="Times New Roman"/>
          <w:b/>
          <w:sz w:val="24"/>
          <w:szCs w:val="24"/>
          <w:u w:val="single"/>
          <w:lang w:eastAsia="ar-SA"/>
        </w:rPr>
        <w:lastRenderedPageBreak/>
        <w:t>Budapest Főváros II. ker. Önkormányzat</w:t>
      </w:r>
      <w:r w:rsidRPr="00A12D4B">
        <w:rPr>
          <w:rFonts w:ascii="Times New Roman" w:eastAsia="Times New Roman" w:hAnsi="Times New Roman" w:cs="Times New Roman"/>
          <w:b/>
          <w:sz w:val="24"/>
          <w:szCs w:val="24"/>
          <w:u w:val="single"/>
          <w:lang w:eastAsia="ar-SA"/>
        </w:rPr>
        <w:br/>
      </w:r>
      <w:r w:rsidRPr="00A12D4B">
        <w:rPr>
          <w:rFonts w:ascii="Times New Roman" w:eastAsia="Times New Roman" w:hAnsi="Times New Roman" w:cs="Times New Roman"/>
          <w:b/>
          <w:color w:val="000080"/>
          <w:sz w:val="24"/>
          <w:szCs w:val="24"/>
          <w:u w:val="single"/>
          <w:lang w:eastAsia="ar-SA"/>
        </w:rPr>
        <w:t>357/2019.(XII.19.)</w:t>
      </w:r>
      <w:r w:rsidRPr="00A12D4B">
        <w:rPr>
          <w:rFonts w:ascii="Times New Roman" w:eastAsia="Times New Roman" w:hAnsi="Times New Roman" w:cs="Times New Roman"/>
          <w:b/>
          <w:sz w:val="24"/>
          <w:szCs w:val="24"/>
          <w:u w:val="single"/>
          <w:lang w:eastAsia="ar-SA"/>
        </w:rPr>
        <w:t xml:space="preserve"> képviselő-testületi határozata</w:t>
      </w:r>
    </w:p>
    <w:p w14:paraId="394D99A9" w14:textId="77777777" w:rsidR="00AB2E3C" w:rsidRPr="00A12D4B" w:rsidRDefault="00AB2E3C" w:rsidP="00AB2E3C">
      <w:pPr>
        <w:suppressAutoHyphens/>
        <w:spacing w:after="0" w:line="240" w:lineRule="auto"/>
        <w:ind w:left="1416"/>
        <w:jc w:val="both"/>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Budapest Főváros II. Kerületi Önkormányzat Képviselő-testülete felkéri a polgármestert, hogy végeztesse el Budapest Főváros II. Kerületi Önkormányzat, annak intézményei és a legalább többségi befolyása alatt álló gazdasági társaságai működésének átfogó felmérését az éghajlatváltozásra gyakorolt hatások, azok mértéke és mibenléte szempontjából.</w:t>
      </w:r>
    </w:p>
    <w:p w14:paraId="710CBBC9" w14:textId="77777777" w:rsidR="00AB2E3C" w:rsidRPr="00A12D4B" w:rsidRDefault="00AB2E3C" w:rsidP="00AB2E3C">
      <w:pPr>
        <w:suppressAutoHyphens/>
        <w:spacing w:after="0" w:line="240" w:lineRule="auto"/>
        <w:ind w:left="708" w:firstLine="708"/>
        <w:jc w:val="both"/>
        <w:rPr>
          <w:rFonts w:ascii="Times New Roman" w:eastAsia="Times New Roman" w:hAnsi="Times New Roman" w:cs="Times New Roman"/>
          <w:sz w:val="24"/>
          <w:szCs w:val="24"/>
          <w:lang w:eastAsia="ar-SA"/>
        </w:rPr>
      </w:pPr>
    </w:p>
    <w:p w14:paraId="108D1498"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határidő</w:t>
      </w:r>
      <w:proofErr w:type="gramEnd"/>
      <w:r w:rsidRPr="00A12D4B">
        <w:rPr>
          <w:rFonts w:ascii="Times New Roman" w:eastAsia="Times New Roman" w:hAnsi="Times New Roman" w:cs="Times New Roman"/>
          <w:sz w:val="24"/>
          <w:szCs w:val="24"/>
          <w:lang w:eastAsia="ar-SA"/>
        </w:rPr>
        <w:t>: 2020. október 31.</w:t>
      </w:r>
    </w:p>
    <w:p w14:paraId="0F5BC764"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felelős</w:t>
      </w:r>
      <w:proofErr w:type="gramEnd"/>
      <w:r w:rsidRPr="00A12D4B">
        <w:rPr>
          <w:rFonts w:ascii="Times New Roman" w:eastAsia="Times New Roman" w:hAnsi="Times New Roman" w:cs="Times New Roman"/>
          <w:sz w:val="24"/>
          <w:szCs w:val="24"/>
          <w:lang w:eastAsia="ar-SA"/>
        </w:rPr>
        <w:t>: polgármester</w:t>
      </w:r>
    </w:p>
    <w:p w14:paraId="4EFCF555" w14:textId="77777777" w:rsidR="00AB2E3C" w:rsidRPr="00A12D4B" w:rsidRDefault="00AB2E3C" w:rsidP="00AB2E3C">
      <w:pPr>
        <w:suppressAutoHyphens/>
        <w:spacing w:after="0" w:line="240" w:lineRule="auto"/>
        <w:rPr>
          <w:rFonts w:ascii="Times New Roman" w:eastAsia="Times New Roman" w:hAnsi="Times New Roman" w:cs="Times New Roman"/>
          <w:sz w:val="24"/>
          <w:szCs w:val="24"/>
          <w:lang w:eastAsia="ar-SA"/>
        </w:rPr>
      </w:pPr>
    </w:p>
    <w:p w14:paraId="595CABF3" w14:textId="77777777" w:rsidR="00AB2E3C"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(21 képviselő van jelen, 21 igen, egyhangú)</w:t>
      </w:r>
    </w:p>
    <w:p w14:paraId="533D5C99" w14:textId="77777777" w:rsidR="00AB2E3C" w:rsidRPr="00A12D4B"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741632D2"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hAnsi="Times New Roman" w:cs="Times New Roman"/>
          <w:sz w:val="24"/>
          <w:szCs w:val="24"/>
        </w:rPr>
      </w:pPr>
      <w:r w:rsidRPr="00AB2E3C">
        <w:rPr>
          <w:rFonts w:ascii="Times New Roman" w:hAnsi="Times New Roman" w:cs="Times New Roman"/>
          <w:b/>
          <w:sz w:val="24"/>
          <w:szCs w:val="24"/>
          <w:u w:val="single"/>
        </w:rPr>
        <w:t>A határozat végrehajtását végzi</w:t>
      </w:r>
      <w:r w:rsidRPr="00AB2E3C">
        <w:rPr>
          <w:rFonts w:ascii="Times New Roman" w:hAnsi="Times New Roman" w:cs="Times New Roman"/>
          <w:sz w:val="24"/>
          <w:szCs w:val="24"/>
        </w:rPr>
        <w:t xml:space="preserve">: Alpolgármester </w:t>
      </w:r>
    </w:p>
    <w:p w14:paraId="12A888F2"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669A59B1" w14:textId="1D424615"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b/>
          <w:sz w:val="24"/>
          <w:szCs w:val="24"/>
          <w:u w:val="single"/>
          <w:lang w:eastAsia="ar-SA"/>
        </w:rPr>
        <w:t>Végrehajtás:</w:t>
      </w:r>
      <w:r w:rsidRPr="00AB2E3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Budapest Főváros II. Kerületi </w:t>
      </w:r>
      <w:r w:rsidRPr="00AB2E3C">
        <w:rPr>
          <w:rFonts w:ascii="Times New Roman" w:eastAsia="Times New Roman" w:hAnsi="Times New Roman" w:cs="Times New Roman"/>
          <w:sz w:val="24"/>
          <w:szCs w:val="24"/>
          <w:lang w:eastAsia="ar-SA"/>
        </w:rPr>
        <w:t>Önkormányzat 250/2023</w:t>
      </w:r>
      <w:r>
        <w:rPr>
          <w:rFonts w:ascii="Times New Roman" w:eastAsia="Times New Roman" w:hAnsi="Times New Roman" w:cs="Times New Roman"/>
          <w:sz w:val="24"/>
          <w:szCs w:val="24"/>
          <w:lang w:eastAsia="ar-SA"/>
        </w:rPr>
        <w:t>. (V.</w:t>
      </w:r>
      <w:r w:rsidRPr="00AB2E3C">
        <w:rPr>
          <w:rFonts w:ascii="Times New Roman" w:eastAsia="Times New Roman" w:hAnsi="Times New Roman" w:cs="Times New Roman"/>
          <w:sz w:val="24"/>
          <w:szCs w:val="24"/>
          <w:lang w:eastAsia="ar-SA"/>
        </w:rPr>
        <w:t>30.) képviselő-testületi határozatával elfogadta a Budapest Főváros II. ker. Önkormányzat Fenntartható Energia és Klíma Akciótervét. Az Akcióterv 5.1. pontjában szereplő Energiagazdálkodási rendszer kialakításának célja, hogy jól követhetővé, összehasonlíthatóvá és értékelhetővé váljon az egyes intézmények energiafogyasztása. A rendszeresen összegyűjtött adatok nagyban megkönnyítik az energetikai pályázatok tervezését, megírását, az auditok elvégzését. Fontos cél lenne a kerületi közintézmények energiastatisztikájának egy adatbázisban történő vezetése, melynek első verziója a SECAP készítés során összeállt.</w:t>
      </w:r>
    </w:p>
    <w:p w14:paraId="4A6FDAD4"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Energetikai szakértő (külső, vagy belső munkatárs) közreműködésével történhet az energiagazdálkodás ellenőrzése, koordinálása, az intézményektől rendszeresen történő adatok gyűjtése, kiértékelése. Az egyes szervek/intézmények/épületek energiafogyasztása alapján tervezhető lenne különböző korszerűsítés, beruházás.</w:t>
      </w:r>
    </w:p>
    <w:p w14:paraId="467B6925"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077D7B4C"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Az Akcióterv tartalmazza az átfogó felmérést, de annak megvalósulása folyamatos kontrollt igényel.</w:t>
      </w:r>
    </w:p>
    <w:p w14:paraId="73EFD7B1"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 </w:t>
      </w:r>
    </w:p>
    <w:p w14:paraId="53328D46" w14:textId="77777777" w:rsidR="00AB2E3C" w:rsidRPr="003C4841" w:rsidRDefault="00AB2E3C" w:rsidP="00AB2E3C">
      <w:pPr>
        <w:spacing w:after="0"/>
        <w:rPr>
          <w:rFonts w:ascii="Times New Roman" w:hAnsi="Times New Roman" w:cs="Times New Roman"/>
          <w:b/>
          <w:sz w:val="24"/>
          <w:szCs w:val="24"/>
          <w:lang w:eastAsia="hu-HU"/>
        </w:rPr>
      </w:pPr>
      <w:r w:rsidRPr="00AB2E3C">
        <w:rPr>
          <w:rFonts w:ascii="Times New Roman" w:hAnsi="Times New Roman" w:cs="Times New Roman"/>
          <w:b/>
          <w:sz w:val="24"/>
          <w:szCs w:val="24"/>
        </w:rPr>
        <w:t>Kérem a határozat végrehajtásáról szóló beszámoló elfogadását!</w:t>
      </w:r>
    </w:p>
    <w:p w14:paraId="55628687" w14:textId="77777777" w:rsidR="00AB2E3C" w:rsidRPr="00A12D4B"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3FCFC98D" w14:textId="77777777" w:rsidR="00AB2E3C" w:rsidRDefault="00AB2E3C" w:rsidP="00AB2E3C">
      <w:pPr>
        <w:keepNext/>
        <w:tabs>
          <w:tab w:val="left" w:pos="2977"/>
          <w:tab w:val="left" w:pos="928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u w:val="single"/>
          <w:lang w:eastAsia="ar-SA"/>
        </w:rPr>
      </w:pPr>
      <w:r w:rsidRPr="00A12D4B">
        <w:rPr>
          <w:rFonts w:ascii="Times New Roman" w:eastAsia="Times New Roman" w:hAnsi="Times New Roman" w:cs="Times New Roman"/>
          <w:b/>
          <w:sz w:val="24"/>
          <w:szCs w:val="24"/>
          <w:u w:val="single"/>
          <w:lang w:eastAsia="ar-SA"/>
        </w:rPr>
        <w:t>Budapest Főváros II. ker. Önkormányzat</w:t>
      </w:r>
      <w:r w:rsidRPr="00A12D4B">
        <w:rPr>
          <w:rFonts w:ascii="Times New Roman" w:eastAsia="Times New Roman" w:hAnsi="Times New Roman" w:cs="Times New Roman"/>
          <w:b/>
          <w:sz w:val="24"/>
          <w:szCs w:val="24"/>
          <w:u w:val="single"/>
          <w:lang w:eastAsia="ar-SA"/>
        </w:rPr>
        <w:br/>
      </w:r>
      <w:r w:rsidRPr="00A12D4B">
        <w:rPr>
          <w:rFonts w:ascii="Times New Roman" w:eastAsia="Times New Roman" w:hAnsi="Times New Roman" w:cs="Times New Roman"/>
          <w:b/>
          <w:color w:val="000080"/>
          <w:sz w:val="24"/>
          <w:szCs w:val="24"/>
          <w:u w:val="single"/>
          <w:lang w:eastAsia="ar-SA"/>
        </w:rPr>
        <w:t>358/2019.(XII.19.)</w:t>
      </w:r>
      <w:r w:rsidRPr="00A12D4B">
        <w:rPr>
          <w:rFonts w:ascii="Times New Roman" w:eastAsia="Times New Roman" w:hAnsi="Times New Roman" w:cs="Times New Roman"/>
          <w:b/>
          <w:sz w:val="24"/>
          <w:szCs w:val="24"/>
          <w:u w:val="single"/>
          <w:lang w:eastAsia="ar-SA"/>
        </w:rPr>
        <w:t xml:space="preserve"> képviselő-testületi határozata</w:t>
      </w:r>
    </w:p>
    <w:p w14:paraId="2173FE44" w14:textId="77777777" w:rsidR="00AB2E3C" w:rsidRPr="00A12D4B" w:rsidRDefault="00AB2E3C" w:rsidP="00AB2E3C">
      <w:pPr>
        <w:suppressAutoHyphens/>
        <w:spacing w:after="0" w:line="240" w:lineRule="auto"/>
        <w:ind w:left="1416"/>
        <w:jc w:val="both"/>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Budapest Főváros II. Kerületi Önkormányzat Képviselő-testülete felkéri a polgármestert, hogy az éghajlatváltozás hatásaira is figyelemmel vizsgáltassa felül a rendkívüli időjárási helyzetek (így különösen a felhőszakadás, hőség, légszennyezettség, szélvihar és árvíz) esetére irányadó intézkedési terveket, és azokról tájékoztassa a Képviselő-testületet.</w:t>
      </w:r>
    </w:p>
    <w:p w14:paraId="79EE3A96"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
    <w:p w14:paraId="434A7C0F"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határidő</w:t>
      </w:r>
      <w:proofErr w:type="gramEnd"/>
      <w:r w:rsidRPr="00A12D4B">
        <w:rPr>
          <w:rFonts w:ascii="Times New Roman" w:eastAsia="Times New Roman" w:hAnsi="Times New Roman" w:cs="Times New Roman"/>
          <w:sz w:val="24"/>
          <w:szCs w:val="24"/>
          <w:lang w:eastAsia="ar-SA"/>
        </w:rPr>
        <w:t>: 2020. október 31.</w:t>
      </w:r>
    </w:p>
    <w:p w14:paraId="1B863720"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felelős</w:t>
      </w:r>
      <w:proofErr w:type="gramEnd"/>
      <w:r w:rsidRPr="00A12D4B">
        <w:rPr>
          <w:rFonts w:ascii="Times New Roman" w:eastAsia="Times New Roman" w:hAnsi="Times New Roman" w:cs="Times New Roman"/>
          <w:sz w:val="24"/>
          <w:szCs w:val="24"/>
          <w:lang w:eastAsia="ar-SA"/>
        </w:rPr>
        <w:t>: polgármester</w:t>
      </w:r>
    </w:p>
    <w:p w14:paraId="06FD7AC7" w14:textId="77777777" w:rsidR="00AB2E3C" w:rsidRPr="00A12D4B" w:rsidRDefault="00AB2E3C" w:rsidP="00AB2E3C">
      <w:pPr>
        <w:suppressAutoHyphens/>
        <w:spacing w:after="0" w:line="240" w:lineRule="auto"/>
        <w:rPr>
          <w:rFonts w:ascii="Times New Roman" w:eastAsia="Times New Roman" w:hAnsi="Times New Roman" w:cs="Times New Roman"/>
          <w:sz w:val="24"/>
          <w:szCs w:val="24"/>
          <w:lang w:eastAsia="ar-SA"/>
        </w:rPr>
      </w:pPr>
    </w:p>
    <w:p w14:paraId="455BE7F4" w14:textId="77777777" w:rsidR="00AB2E3C"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(21 képviselő van jelen, 21 igen, egyhangú)</w:t>
      </w:r>
    </w:p>
    <w:p w14:paraId="71DE564D" w14:textId="77777777" w:rsidR="00AB2E3C" w:rsidRPr="00A12D4B"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79A1BFEE"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hAnsi="Times New Roman" w:cs="Times New Roman"/>
          <w:sz w:val="24"/>
          <w:szCs w:val="24"/>
        </w:rPr>
      </w:pPr>
      <w:r w:rsidRPr="00AB2E3C">
        <w:rPr>
          <w:rFonts w:ascii="Times New Roman" w:hAnsi="Times New Roman" w:cs="Times New Roman"/>
          <w:b/>
          <w:sz w:val="24"/>
          <w:szCs w:val="24"/>
          <w:u w:val="single"/>
        </w:rPr>
        <w:t>A határozat végrehajtását végzi</w:t>
      </w:r>
      <w:r w:rsidRPr="00AB2E3C">
        <w:rPr>
          <w:rFonts w:ascii="Times New Roman" w:hAnsi="Times New Roman" w:cs="Times New Roman"/>
          <w:sz w:val="24"/>
          <w:szCs w:val="24"/>
        </w:rPr>
        <w:t xml:space="preserve">: Alpolgármester </w:t>
      </w:r>
    </w:p>
    <w:p w14:paraId="4D4D0652"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1EF8512E"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b/>
          <w:sz w:val="24"/>
          <w:szCs w:val="24"/>
          <w:u w:val="single"/>
          <w:lang w:eastAsia="ar-SA"/>
        </w:rPr>
        <w:lastRenderedPageBreak/>
        <w:t>Végrehajtás:</w:t>
      </w:r>
      <w:r w:rsidRPr="00C872BB">
        <w:rPr>
          <w:rFonts w:ascii="Times New Roman" w:eastAsia="Times New Roman" w:hAnsi="Times New Roman" w:cs="Times New Roman"/>
          <w:sz w:val="24"/>
          <w:szCs w:val="24"/>
          <w:lang w:eastAsia="ar-SA"/>
        </w:rPr>
        <w:t xml:space="preserve"> </w:t>
      </w:r>
      <w:r w:rsidRPr="00AB2E3C">
        <w:rPr>
          <w:rFonts w:ascii="Times New Roman" w:eastAsia="Times New Roman" w:hAnsi="Times New Roman" w:cs="Times New Roman"/>
          <w:sz w:val="24"/>
          <w:szCs w:val="24"/>
          <w:lang w:eastAsia="ar-SA"/>
        </w:rPr>
        <w:t xml:space="preserve">Budapest Főváros II. Kerületi Önkormányzat Polgármestere, a Budapest II. kerület Helyi Védelmi Bizottság, valamint a Fővárosi Katasztrófavédelmi Igazgatóság 2021. augusztus 11. napján elkészítette Budapest Főváros II. Kerület </w:t>
      </w:r>
      <w:proofErr w:type="spellStart"/>
      <w:r w:rsidRPr="00AB2E3C">
        <w:rPr>
          <w:rFonts w:ascii="Times New Roman" w:eastAsia="Times New Roman" w:hAnsi="Times New Roman" w:cs="Times New Roman"/>
          <w:sz w:val="24"/>
          <w:szCs w:val="24"/>
          <w:lang w:eastAsia="ar-SA"/>
        </w:rPr>
        <w:t>Veszélyelhárítási</w:t>
      </w:r>
      <w:proofErr w:type="spellEnd"/>
      <w:r w:rsidRPr="00AB2E3C">
        <w:rPr>
          <w:rFonts w:ascii="Times New Roman" w:eastAsia="Times New Roman" w:hAnsi="Times New Roman" w:cs="Times New Roman"/>
          <w:sz w:val="24"/>
          <w:szCs w:val="24"/>
          <w:lang w:eastAsia="ar-SA"/>
        </w:rPr>
        <w:t xml:space="preserve"> Tervét, amelynek célja a katasztrófavédelemről és a hozzá kapcsolódó egyes törvények módosításáról szóló 2011. évi CXXVIII. törvény végrehajtásáról szóló 234/2011. (XI. 10.) Korm. rendeletben felsorolt veszélyeztető hatások következményeinek elhárítása, csökkentése érdekében szükséges szakmai döntések támogatása a különböző veszélyekre vonatkozó eljárási rendek, műveleti sorrendek és adatbázisok segítségével. A terv kiterjed többek között </w:t>
      </w:r>
      <w:proofErr w:type="gramStart"/>
      <w:r w:rsidRPr="00AB2E3C">
        <w:rPr>
          <w:rFonts w:ascii="Times New Roman" w:eastAsia="Times New Roman" w:hAnsi="Times New Roman" w:cs="Times New Roman"/>
          <w:sz w:val="24"/>
          <w:szCs w:val="24"/>
          <w:lang w:eastAsia="ar-SA"/>
        </w:rPr>
        <w:t>a</w:t>
      </w:r>
      <w:proofErr w:type="gramEnd"/>
    </w:p>
    <w:p w14:paraId="374F1FF0" w14:textId="77777777" w:rsidR="00AB2E3C" w:rsidRPr="00AB2E3C" w:rsidRDefault="00AB2E3C" w:rsidP="00AB2E3C">
      <w:pPr>
        <w:keepLines/>
        <w:numPr>
          <w:ilvl w:val="0"/>
          <w:numId w:val="50"/>
        </w:numPr>
        <w:suppressAutoHyphens/>
        <w:overflowPunct w:val="0"/>
        <w:autoSpaceDE w:val="0"/>
        <w:spacing w:after="0" w:line="240" w:lineRule="auto"/>
        <w:ind w:left="1064" w:firstLine="0"/>
        <w:contextualSpacing/>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rendkívüli időjárás; </w:t>
      </w:r>
    </w:p>
    <w:p w14:paraId="718905F0" w14:textId="77777777" w:rsidR="00AB2E3C" w:rsidRPr="00AB2E3C" w:rsidRDefault="00AB2E3C" w:rsidP="00AB2E3C">
      <w:pPr>
        <w:keepLines/>
        <w:numPr>
          <w:ilvl w:val="0"/>
          <w:numId w:val="50"/>
        </w:numPr>
        <w:suppressAutoHyphens/>
        <w:overflowPunct w:val="0"/>
        <w:autoSpaceDE w:val="0"/>
        <w:spacing w:after="0" w:line="240" w:lineRule="auto"/>
        <w:ind w:left="1064" w:firstLine="0"/>
        <w:contextualSpacing/>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belvíz, helyi vízkár, villámárvíz; </w:t>
      </w:r>
    </w:p>
    <w:p w14:paraId="30B5BA88" w14:textId="77777777" w:rsidR="00AB2E3C" w:rsidRPr="00AB2E3C" w:rsidRDefault="00AB2E3C" w:rsidP="00AB2E3C">
      <w:pPr>
        <w:keepLines/>
        <w:numPr>
          <w:ilvl w:val="0"/>
          <w:numId w:val="50"/>
        </w:numPr>
        <w:suppressAutoHyphens/>
        <w:overflowPunct w:val="0"/>
        <w:autoSpaceDE w:val="0"/>
        <w:spacing w:after="0" w:line="240" w:lineRule="auto"/>
        <w:ind w:left="1064" w:firstLine="0"/>
        <w:contextualSpacing/>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humán járvány vagy járványveszély, valamint állatjárvány; </w:t>
      </w:r>
    </w:p>
    <w:p w14:paraId="46C1AE13" w14:textId="77777777" w:rsidR="00AB2E3C" w:rsidRPr="00AB2E3C" w:rsidRDefault="00AB2E3C" w:rsidP="00AB2E3C">
      <w:pPr>
        <w:keepLines/>
        <w:numPr>
          <w:ilvl w:val="0"/>
          <w:numId w:val="50"/>
        </w:numPr>
        <w:suppressAutoHyphens/>
        <w:overflowPunct w:val="0"/>
        <w:autoSpaceDE w:val="0"/>
        <w:spacing w:after="0" w:line="240" w:lineRule="auto"/>
        <w:ind w:left="1418"/>
        <w:contextualSpacing/>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földtani veszélyforrások; </w:t>
      </w:r>
    </w:p>
    <w:p w14:paraId="0F3FF15D" w14:textId="77777777" w:rsidR="00AB2E3C" w:rsidRPr="00AB2E3C" w:rsidRDefault="00AB2E3C" w:rsidP="00AB2E3C">
      <w:pPr>
        <w:keepLines/>
        <w:numPr>
          <w:ilvl w:val="0"/>
          <w:numId w:val="50"/>
        </w:numPr>
        <w:suppressAutoHyphens/>
        <w:overflowPunct w:val="0"/>
        <w:autoSpaceDE w:val="0"/>
        <w:spacing w:after="0" w:line="240" w:lineRule="auto"/>
        <w:ind w:left="1418"/>
        <w:contextualSpacing/>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veszélyes anyagok szállítása, más létesítmény általi veszélyeztető hatás, veszélyes anyag szabadba kerülésének kockázata; </w:t>
      </w:r>
    </w:p>
    <w:p w14:paraId="231B23D3" w14:textId="77777777" w:rsidR="00AB2E3C" w:rsidRPr="00AB2E3C" w:rsidRDefault="00AB2E3C" w:rsidP="00AB2E3C">
      <w:pPr>
        <w:keepLines/>
        <w:numPr>
          <w:ilvl w:val="0"/>
          <w:numId w:val="50"/>
        </w:numPr>
        <w:suppressAutoHyphens/>
        <w:overflowPunct w:val="0"/>
        <w:autoSpaceDE w:val="0"/>
        <w:spacing w:after="0" w:line="240" w:lineRule="auto"/>
        <w:ind w:left="1418"/>
        <w:contextualSpacing/>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felszíni és felszín alatti vizek, ivóvízbázisok sérülékenysége; </w:t>
      </w:r>
    </w:p>
    <w:p w14:paraId="633A217A" w14:textId="77777777" w:rsidR="00AB2E3C" w:rsidRPr="00AB2E3C" w:rsidRDefault="00AB2E3C" w:rsidP="00AB2E3C">
      <w:pPr>
        <w:keepLines/>
        <w:numPr>
          <w:ilvl w:val="0"/>
          <w:numId w:val="50"/>
        </w:numPr>
        <w:suppressAutoHyphens/>
        <w:overflowPunct w:val="0"/>
        <w:autoSpaceDE w:val="0"/>
        <w:spacing w:after="0" w:line="240" w:lineRule="auto"/>
        <w:ind w:left="1418"/>
        <w:contextualSpacing/>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riasztási küszöböt elérő mértékű légszennyezettség; </w:t>
      </w:r>
    </w:p>
    <w:p w14:paraId="48233EA1" w14:textId="77777777" w:rsidR="00AB2E3C" w:rsidRPr="00AB2E3C" w:rsidRDefault="00AB2E3C" w:rsidP="00AB2E3C">
      <w:pPr>
        <w:keepLines/>
        <w:numPr>
          <w:ilvl w:val="0"/>
          <w:numId w:val="50"/>
        </w:numPr>
        <w:suppressAutoHyphens/>
        <w:overflowPunct w:val="0"/>
        <w:autoSpaceDE w:val="0"/>
        <w:spacing w:after="0" w:line="240" w:lineRule="auto"/>
        <w:ind w:left="1418"/>
        <w:contextualSpacing/>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valamint a lakosság alapvető ellátását biztosító infrastruktúrák sérülékenysége, a közigazgatás és a lakosság ellátását közvetve biztosító infrastruktúrák sérülékenysége </w:t>
      </w:r>
    </w:p>
    <w:p w14:paraId="0B268341" w14:textId="77777777" w:rsidR="00AB2E3C" w:rsidRPr="00AB2E3C" w:rsidRDefault="00AB2E3C" w:rsidP="00AB2E3C">
      <w:pPr>
        <w:keepLines/>
        <w:suppressAutoHyphens/>
        <w:overflowPunct w:val="0"/>
        <w:autoSpaceDE w:val="0"/>
        <w:spacing w:after="0" w:line="240" w:lineRule="auto"/>
        <w:ind w:left="708" w:firstLine="285"/>
        <w:jc w:val="both"/>
        <w:textAlignment w:val="baseline"/>
        <w:rPr>
          <w:rFonts w:ascii="Times New Roman" w:eastAsia="Times New Roman" w:hAnsi="Times New Roman" w:cs="Times New Roman"/>
          <w:sz w:val="24"/>
          <w:szCs w:val="24"/>
          <w:lang w:eastAsia="ar-SA"/>
        </w:rPr>
      </w:pPr>
      <w:proofErr w:type="gramStart"/>
      <w:r w:rsidRPr="00AB2E3C">
        <w:rPr>
          <w:rFonts w:ascii="Times New Roman" w:eastAsia="Times New Roman" w:hAnsi="Times New Roman" w:cs="Times New Roman"/>
          <w:sz w:val="24"/>
          <w:szCs w:val="24"/>
          <w:lang w:eastAsia="ar-SA"/>
        </w:rPr>
        <w:t>eseteire</w:t>
      </w:r>
      <w:proofErr w:type="gramEnd"/>
      <w:r w:rsidRPr="00AB2E3C">
        <w:rPr>
          <w:rFonts w:ascii="Times New Roman" w:eastAsia="Times New Roman" w:hAnsi="Times New Roman" w:cs="Times New Roman"/>
          <w:sz w:val="24"/>
          <w:szCs w:val="24"/>
          <w:lang w:eastAsia="ar-SA"/>
        </w:rPr>
        <w:t>.</w:t>
      </w:r>
    </w:p>
    <w:p w14:paraId="5F860324" w14:textId="77777777" w:rsidR="00AB2E3C" w:rsidRPr="00AB2E3C" w:rsidRDefault="00AB2E3C" w:rsidP="00AB2E3C">
      <w:pPr>
        <w:keepLines/>
        <w:suppressAutoHyphens/>
        <w:overflowPunct w:val="0"/>
        <w:autoSpaceDE w:val="0"/>
        <w:spacing w:after="0" w:line="240" w:lineRule="auto"/>
        <w:ind w:left="708" w:firstLine="426"/>
        <w:jc w:val="both"/>
        <w:textAlignment w:val="baseline"/>
        <w:rPr>
          <w:rFonts w:ascii="Times New Roman" w:eastAsia="Times New Roman" w:hAnsi="Times New Roman" w:cs="Times New Roman"/>
          <w:sz w:val="24"/>
          <w:szCs w:val="24"/>
          <w:lang w:eastAsia="ar-SA"/>
        </w:rPr>
      </w:pPr>
    </w:p>
    <w:p w14:paraId="33337490" w14:textId="77777777" w:rsidR="00AB2E3C" w:rsidRPr="000D64B3" w:rsidRDefault="00AB2E3C" w:rsidP="00AB2E3C">
      <w:pPr>
        <w:spacing w:after="0"/>
        <w:rPr>
          <w:rFonts w:ascii="Times New Roman" w:hAnsi="Times New Roman" w:cs="Times New Roman"/>
          <w:b/>
          <w:sz w:val="24"/>
          <w:szCs w:val="24"/>
          <w:lang w:eastAsia="hu-HU"/>
        </w:rPr>
      </w:pPr>
      <w:r w:rsidRPr="00AB2E3C">
        <w:rPr>
          <w:rFonts w:ascii="Times New Roman" w:hAnsi="Times New Roman" w:cs="Times New Roman"/>
          <w:b/>
          <w:sz w:val="24"/>
          <w:szCs w:val="24"/>
        </w:rPr>
        <w:t>Kérem a határozat végrehajtásáról szóló beszámoló elfogadását!</w:t>
      </w:r>
    </w:p>
    <w:p w14:paraId="580B9526" w14:textId="77777777" w:rsidR="00AB2E3C" w:rsidRPr="00A12D4B" w:rsidRDefault="00AB2E3C" w:rsidP="00AB2E3C">
      <w:pPr>
        <w:keepLines/>
        <w:suppressAutoHyphens/>
        <w:overflowPunct w:val="0"/>
        <w:autoSpaceDE w:val="0"/>
        <w:spacing w:after="0" w:line="240" w:lineRule="auto"/>
        <w:ind w:left="708" w:firstLine="426"/>
        <w:jc w:val="both"/>
        <w:textAlignment w:val="baseline"/>
        <w:rPr>
          <w:rFonts w:ascii="Times New Roman" w:eastAsia="Times New Roman" w:hAnsi="Times New Roman" w:cs="Times New Roman"/>
          <w:sz w:val="24"/>
          <w:szCs w:val="24"/>
          <w:lang w:eastAsia="ar-SA"/>
        </w:rPr>
      </w:pPr>
    </w:p>
    <w:p w14:paraId="4F65AEAB" w14:textId="77777777" w:rsidR="00AB2E3C" w:rsidRDefault="00AB2E3C" w:rsidP="00AB2E3C">
      <w:pPr>
        <w:keepNext/>
        <w:tabs>
          <w:tab w:val="left" w:pos="2977"/>
          <w:tab w:val="left" w:pos="928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u w:val="single"/>
          <w:lang w:eastAsia="ar-SA"/>
        </w:rPr>
      </w:pPr>
      <w:r w:rsidRPr="00A12D4B">
        <w:rPr>
          <w:rFonts w:ascii="Times New Roman" w:eastAsia="Times New Roman" w:hAnsi="Times New Roman" w:cs="Times New Roman"/>
          <w:b/>
          <w:sz w:val="24"/>
          <w:szCs w:val="24"/>
          <w:u w:val="single"/>
          <w:lang w:eastAsia="ar-SA"/>
        </w:rPr>
        <w:t>Budapest Főváros II. ker. Önkormányzat</w:t>
      </w:r>
      <w:r w:rsidRPr="00A12D4B">
        <w:rPr>
          <w:rFonts w:ascii="Times New Roman" w:eastAsia="Times New Roman" w:hAnsi="Times New Roman" w:cs="Times New Roman"/>
          <w:b/>
          <w:sz w:val="24"/>
          <w:szCs w:val="24"/>
          <w:u w:val="single"/>
          <w:lang w:eastAsia="ar-SA"/>
        </w:rPr>
        <w:br/>
      </w:r>
      <w:r w:rsidRPr="00A12D4B">
        <w:rPr>
          <w:rFonts w:ascii="Times New Roman" w:eastAsia="Times New Roman" w:hAnsi="Times New Roman" w:cs="Times New Roman"/>
          <w:b/>
          <w:color w:val="000080"/>
          <w:sz w:val="24"/>
          <w:szCs w:val="24"/>
          <w:u w:val="single"/>
          <w:lang w:eastAsia="ar-SA"/>
        </w:rPr>
        <w:t>359/2019.(XII.19.)</w:t>
      </w:r>
      <w:r w:rsidRPr="00A12D4B">
        <w:rPr>
          <w:rFonts w:ascii="Times New Roman" w:eastAsia="Times New Roman" w:hAnsi="Times New Roman" w:cs="Times New Roman"/>
          <w:b/>
          <w:sz w:val="24"/>
          <w:szCs w:val="24"/>
          <w:u w:val="single"/>
          <w:lang w:eastAsia="ar-SA"/>
        </w:rPr>
        <w:t xml:space="preserve"> képviselő-testületi határozata</w:t>
      </w:r>
    </w:p>
    <w:p w14:paraId="0AEAA420" w14:textId="77777777" w:rsidR="00AB2E3C" w:rsidRPr="00A12D4B" w:rsidRDefault="00AB2E3C" w:rsidP="00AB2E3C">
      <w:pPr>
        <w:suppressAutoHyphens/>
        <w:spacing w:after="0" w:line="240" w:lineRule="auto"/>
        <w:ind w:left="1416"/>
        <w:jc w:val="both"/>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 xml:space="preserve">Budapest Főváros II. Kerületi Önkormányzat Képviselő-testülete felkéri a polgármestert, hogy terjesszen a Képviselő-testület elé olyan intézkedési tervet megelőző hatás- és megvalósíthatósági tanulmányt, mely a szükséges költségeket is tartalmazza, arra vonatkozóan, hogy Budapest Főváros II. Kerületi Önkormányzat, annak intézményei és a tulajdonában álló gazdasági társaságok üvegházhatást okozó gáz (ÜHG) kibocsátása 2030-ra 40%-al csökkenjen, valamint működése 2050-re </w:t>
      </w:r>
      <w:proofErr w:type="spellStart"/>
      <w:r w:rsidRPr="00A12D4B">
        <w:rPr>
          <w:rFonts w:ascii="Times New Roman" w:eastAsia="Times New Roman" w:hAnsi="Times New Roman" w:cs="Times New Roman"/>
          <w:sz w:val="24"/>
          <w:szCs w:val="24"/>
          <w:lang w:eastAsia="ar-SA"/>
        </w:rPr>
        <w:t>karbonsemlegessé</w:t>
      </w:r>
      <w:proofErr w:type="spellEnd"/>
      <w:r w:rsidRPr="00A12D4B">
        <w:rPr>
          <w:rFonts w:ascii="Times New Roman" w:eastAsia="Times New Roman" w:hAnsi="Times New Roman" w:cs="Times New Roman"/>
          <w:sz w:val="24"/>
          <w:szCs w:val="24"/>
          <w:lang w:eastAsia="ar-SA"/>
        </w:rPr>
        <w:t>, majd ezt követően teljes egészében zöldenergián alapulóvá váljék.</w:t>
      </w:r>
    </w:p>
    <w:p w14:paraId="66A71678" w14:textId="77777777" w:rsidR="00AB2E3C" w:rsidRPr="00A12D4B" w:rsidRDefault="00AB2E3C" w:rsidP="00AB2E3C">
      <w:pPr>
        <w:suppressAutoHyphens/>
        <w:spacing w:after="0" w:line="240" w:lineRule="auto"/>
        <w:ind w:left="708" w:firstLine="708"/>
        <w:jc w:val="both"/>
        <w:rPr>
          <w:rFonts w:ascii="Times New Roman" w:eastAsia="Times New Roman" w:hAnsi="Times New Roman" w:cs="Times New Roman"/>
          <w:sz w:val="24"/>
          <w:szCs w:val="24"/>
          <w:lang w:eastAsia="ar-SA"/>
        </w:rPr>
      </w:pPr>
    </w:p>
    <w:p w14:paraId="3315F84C"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határidő</w:t>
      </w:r>
      <w:proofErr w:type="gramEnd"/>
      <w:r w:rsidRPr="00A12D4B">
        <w:rPr>
          <w:rFonts w:ascii="Times New Roman" w:eastAsia="Times New Roman" w:hAnsi="Times New Roman" w:cs="Times New Roman"/>
          <w:sz w:val="24"/>
          <w:szCs w:val="24"/>
          <w:lang w:eastAsia="ar-SA"/>
        </w:rPr>
        <w:t>: 2020. december 31.</w:t>
      </w:r>
    </w:p>
    <w:p w14:paraId="6CE35B5E" w14:textId="77777777" w:rsidR="00AB2E3C" w:rsidRPr="00A12D4B" w:rsidRDefault="00AB2E3C" w:rsidP="00AB2E3C">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A12D4B">
        <w:rPr>
          <w:rFonts w:ascii="Times New Roman" w:eastAsia="Times New Roman" w:hAnsi="Times New Roman" w:cs="Times New Roman"/>
          <w:sz w:val="24"/>
          <w:szCs w:val="24"/>
          <w:lang w:eastAsia="ar-SA"/>
        </w:rPr>
        <w:t>felelős</w:t>
      </w:r>
      <w:proofErr w:type="gramEnd"/>
      <w:r w:rsidRPr="00A12D4B">
        <w:rPr>
          <w:rFonts w:ascii="Times New Roman" w:eastAsia="Times New Roman" w:hAnsi="Times New Roman" w:cs="Times New Roman"/>
          <w:sz w:val="24"/>
          <w:szCs w:val="24"/>
          <w:lang w:eastAsia="ar-SA"/>
        </w:rPr>
        <w:t>: polgármester</w:t>
      </w:r>
    </w:p>
    <w:p w14:paraId="6935043B" w14:textId="77777777" w:rsidR="00AB2E3C" w:rsidRPr="00A12D4B" w:rsidRDefault="00AB2E3C" w:rsidP="00AB2E3C">
      <w:pPr>
        <w:suppressAutoHyphens/>
        <w:spacing w:after="0" w:line="240" w:lineRule="auto"/>
        <w:rPr>
          <w:rFonts w:ascii="Times New Roman" w:eastAsia="Times New Roman" w:hAnsi="Times New Roman" w:cs="Times New Roman"/>
          <w:sz w:val="24"/>
          <w:szCs w:val="24"/>
          <w:lang w:eastAsia="ar-SA"/>
        </w:rPr>
      </w:pPr>
    </w:p>
    <w:p w14:paraId="31F0389B" w14:textId="77777777" w:rsidR="00AB2E3C"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(21 képviselő van jelen, 21 igen, egyhangú)</w:t>
      </w:r>
    </w:p>
    <w:p w14:paraId="67B85EBC" w14:textId="77777777" w:rsidR="00AB2E3C" w:rsidRPr="00A12D4B"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271736A1"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hAnsi="Times New Roman" w:cs="Times New Roman"/>
          <w:sz w:val="24"/>
          <w:szCs w:val="24"/>
        </w:rPr>
      </w:pPr>
      <w:r w:rsidRPr="00AB2E3C">
        <w:rPr>
          <w:rFonts w:ascii="Times New Roman" w:hAnsi="Times New Roman" w:cs="Times New Roman"/>
          <w:b/>
          <w:sz w:val="24"/>
          <w:szCs w:val="24"/>
          <w:u w:val="single"/>
        </w:rPr>
        <w:t>A határozat végrehajtását végzi</w:t>
      </w:r>
      <w:r w:rsidRPr="00AB2E3C">
        <w:rPr>
          <w:rFonts w:ascii="Times New Roman" w:hAnsi="Times New Roman" w:cs="Times New Roman"/>
          <w:sz w:val="24"/>
          <w:szCs w:val="24"/>
        </w:rPr>
        <w:t xml:space="preserve">: Alpolgármester </w:t>
      </w:r>
    </w:p>
    <w:p w14:paraId="40977A48"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0E3AF40D" w14:textId="654F0295"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b/>
          <w:sz w:val="24"/>
          <w:szCs w:val="24"/>
          <w:u w:val="single"/>
          <w:lang w:eastAsia="ar-SA"/>
        </w:rPr>
        <w:lastRenderedPageBreak/>
        <w:t>Végrehajtás:</w:t>
      </w:r>
      <w:r w:rsidRPr="00C872B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Budapest Főváros II. Kerületi</w:t>
      </w:r>
      <w:r w:rsidRPr="00AB2E3C">
        <w:rPr>
          <w:rFonts w:ascii="Times New Roman" w:eastAsia="Times New Roman" w:hAnsi="Times New Roman" w:cs="Times New Roman"/>
          <w:sz w:val="24"/>
          <w:szCs w:val="24"/>
          <w:lang w:eastAsia="ar-SA"/>
        </w:rPr>
        <w:t xml:space="preserve"> Önkormányzat 250/2023</w:t>
      </w:r>
      <w:r>
        <w:rPr>
          <w:rFonts w:ascii="Times New Roman" w:eastAsia="Times New Roman" w:hAnsi="Times New Roman" w:cs="Times New Roman"/>
          <w:sz w:val="24"/>
          <w:szCs w:val="24"/>
          <w:lang w:eastAsia="ar-SA"/>
        </w:rPr>
        <w:t>.</w:t>
      </w:r>
      <w:r w:rsidRPr="00AB2E3C">
        <w:rPr>
          <w:rFonts w:ascii="Times New Roman" w:eastAsia="Times New Roman" w:hAnsi="Times New Roman" w:cs="Times New Roman"/>
          <w:sz w:val="24"/>
          <w:szCs w:val="24"/>
          <w:lang w:eastAsia="ar-SA"/>
        </w:rPr>
        <w:t xml:space="preserve"> (V. 30.) képviselő-testületi határozatával elfog</w:t>
      </w:r>
      <w:r>
        <w:rPr>
          <w:rFonts w:ascii="Times New Roman" w:eastAsia="Times New Roman" w:hAnsi="Times New Roman" w:cs="Times New Roman"/>
          <w:sz w:val="24"/>
          <w:szCs w:val="24"/>
          <w:lang w:eastAsia="ar-SA"/>
        </w:rPr>
        <w:t>adta a Budapest Főváros II. Kerületi</w:t>
      </w:r>
      <w:r w:rsidRPr="00AB2E3C">
        <w:rPr>
          <w:rFonts w:ascii="Times New Roman" w:eastAsia="Times New Roman" w:hAnsi="Times New Roman" w:cs="Times New Roman"/>
          <w:sz w:val="24"/>
          <w:szCs w:val="24"/>
          <w:lang w:eastAsia="ar-SA"/>
        </w:rPr>
        <w:t xml:space="preserve"> Önkormányzat Fenntartható Energia és Klíma Akciótervét. Az Akcióterv 3. pontjában szereplő Helyzetelemzés alapján 2019-ben a II. kerület teljes éves kibocsátása 354.270 tonna CO2 volt. A SECAP céljainak megfelelően 2030-ra az éves kibocsátást minimum 40 %-kal szükséges csökkenteni, tehát 212.560 tonna/év érték alá kell szorítani, melyhez az Energia Akciótervben megfogalmazott </w:t>
      </w:r>
      <w:proofErr w:type="spellStart"/>
      <w:r w:rsidRPr="00AB2E3C">
        <w:rPr>
          <w:rFonts w:ascii="Times New Roman" w:eastAsia="Times New Roman" w:hAnsi="Times New Roman" w:cs="Times New Roman"/>
          <w:sz w:val="24"/>
          <w:szCs w:val="24"/>
          <w:lang w:eastAsia="ar-SA"/>
        </w:rPr>
        <w:t>mitigációs</w:t>
      </w:r>
      <w:proofErr w:type="spellEnd"/>
      <w:r w:rsidRPr="00AB2E3C">
        <w:rPr>
          <w:rFonts w:ascii="Times New Roman" w:eastAsia="Times New Roman" w:hAnsi="Times New Roman" w:cs="Times New Roman"/>
          <w:sz w:val="24"/>
          <w:szCs w:val="24"/>
          <w:lang w:eastAsia="ar-SA"/>
        </w:rPr>
        <w:t xml:space="preserve"> intézkedések végrehajtása szükséges. Az Akcióterv 5. fejezetében felsorolt intézkedések megvalósulása esetén elérhető kibocsátás-csökkentés 41,4 %. A CO2-kibocsátás csökkentési vállalások előrehaladását a jövőben (2 évente) szükséges felülvizsgálni.</w:t>
      </w:r>
    </w:p>
    <w:p w14:paraId="06B14CAD"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5AD733EE" w14:textId="2AEC843A" w:rsidR="00AB2E3C" w:rsidRPr="00AB2E3C"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AB2E3C">
        <w:rPr>
          <w:rFonts w:ascii="Times New Roman" w:eastAsia="Times New Roman" w:hAnsi="Times New Roman" w:cs="Times New Roman"/>
          <w:sz w:val="24"/>
          <w:szCs w:val="24"/>
          <w:lang w:eastAsia="ar-SA"/>
        </w:rPr>
        <w:t xml:space="preserve">Határidő a részeredmények eléréséhez: 2025. 12.31., 2027. 12.31., 2029.12.31., 2030. 12. 31. </w:t>
      </w:r>
    </w:p>
    <w:p w14:paraId="0CF01C50" w14:textId="77777777" w:rsidR="00AB2E3C" w:rsidRPr="00AB2E3C"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727ADD49" w14:textId="77777777" w:rsidR="00AB2E3C" w:rsidRPr="00FF3376" w:rsidRDefault="00AB2E3C" w:rsidP="00AB2E3C">
      <w:pPr>
        <w:spacing w:after="0"/>
        <w:rPr>
          <w:rFonts w:ascii="Times New Roman" w:hAnsi="Times New Roman" w:cs="Times New Roman"/>
          <w:b/>
          <w:sz w:val="24"/>
          <w:szCs w:val="24"/>
          <w:lang w:eastAsia="hu-HU"/>
        </w:rPr>
      </w:pPr>
      <w:r w:rsidRPr="00AB2E3C">
        <w:rPr>
          <w:rFonts w:ascii="Times New Roman" w:hAnsi="Times New Roman" w:cs="Times New Roman"/>
          <w:b/>
          <w:sz w:val="24"/>
          <w:szCs w:val="24"/>
        </w:rPr>
        <w:t>Kérem a határozat végrehajtásáról szóló beszámoló elfogadását!</w:t>
      </w:r>
    </w:p>
    <w:p w14:paraId="6E882A82" w14:textId="77777777" w:rsidR="00AB2E3C" w:rsidRPr="00A12D4B"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78D3BA21" w14:textId="77777777" w:rsidR="00AB2E3C" w:rsidRDefault="00AB2E3C" w:rsidP="00AB2E3C">
      <w:pPr>
        <w:keepNext/>
        <w:tabs>
          <w:tab w:val="left" w:pos="2977"/>
          <w:tab w:val="left" w:pos="9284"/>
        </w:tabs>
        <w:suppressAutoHyphens/>
        <w:overflowPunct w:val="0"/>
        <w:autoSpaceDE w:val="0"/>
        <w:spacing w:after="0" w:line="240" w:lineRule="auto"/>
        <w:jc w:val="center"/>
        <w:textAlignment w:val="baseline"/>
        <w:rPr>
          <w:rFonts w:ascii="Times New Roman" w:eastAsia="Times New Roman" w:hAnsi="Times New Roman" w:cs="Times New Roman"/>
          <w:b/>
          <w:sz w:val="24"/>
          <w:szCs w:val="24"/>
          <w:u w:val="single"/>
          <w:lang w:eastAsia="ar-SA"/>
        </w:rPr>
      </w:pPr>
      <w:r w:rsidRPr="00A12D4B">
        <w:rPr>
          <w:rFonts w:ascii="Times New Roman" w:eastAsia="Times New Roman" w:hAnsi="Times New Roman" w:cs="Times New Roman"/>
          <w:b/>
          <w:sz w:val="24"/>
          <w:szCs w:val="24"/>
          <w:u w:val="single"/>
          <w:lang w:eastAsia="ar-SA"/>
        </w:rPr>
        <w:t>Budapest Főváros II. ker. Önkormányzat</w:t>
      </w:r>
      <w:r w:rsidRPr="00A12D4B">
        <w:rPr>
          <w:rFonts w:ascii="Times New Roman" w:eastAsia="Times New Roman" w:hAnsi="Times New Roman" w:cs="Times New Roman"/>
          <w:b/>
          <w:sz w:val="24"/>
          <w:szCs w:val="24"/>
          <w:u w:val="single"/>
          <w:lang w:eastAsia="ar-SA"/>
        </w:rPr>
        <w:br/>
      </w:r>
      <w:r w:rsidRPr="00A12D4B">
        <w:rPr>
          <w:rFonts w:ascii="Times New Roman" w:eastAsia="Times New Roman" w:hAnsi="Times New Roman" w:cs="Times New Roman"/>
          <w:b/>
          <w:color w:val="000080"/>
          <w:sz w:val="24"/>
          <w:szCs w:val="24"/>
          <w:u w:val="single"/>
          <w:lang w:eastAsia="ar-SA"/>
        </w:rPr>
        <w:t>360/2019.(XII.19.)</w:t>
      </w:r>
      <w:r w:rsidRPr="00A12D4B">
        <w:rPr>
          <w:rFonts w:ascii="Times New Roman" w:eastAsia="Times New Roman" w:hAnsi="Times New Roman" w:cs="Times New Roman"/>
          <w:b/>
          <w:sz w:val="24"/>
          <w:szCs w:val="24"/>
          <w:u w:val="single"/>
          <w:lang w:eastAsia="ar-SA"/>
        </w:rPr>
        <w:t xml:space="preserve"> képviselő-testületi határozata</w:t>
      </w:r>
    </w:p>
    <w:p w14:paraId="6D987C65" w14:textId="77777777" w:rsidR="00AB2E3C" w:rsidRPr="00A12D4B" w:rsidRDefault="00AB2E3C" w:rsidP="00AB2E3C">
      <w:pPr>
        <w:spacing w:after="0" w:line="240" w:lineRule="auto"/>
        <w:ind w:left="1416"/>
        <w:jc w:val="both"/>
        <w:rPr>
          <w:rFonts w:ascii="Times New Roman" w:eastAsia="Calibri" w:hAnsi="Times New Roman" w:cs="Times New Roman"/>
          <w:sz w:val="24"/>
          <w:szCs w:val="24"/>
        </w:rPr>
      </w:pPr>
      <w:r w:rsidRPr="00A12D4B">
        <w:rPr>
          <w:rFonts w:ascii="Times New Roman" w:eastAsia="Calibri" w:hAnsi="Times New Roman" w:cs="Times New Roman"/>
          <w:sz w:val="24"/>
          <w:szCs w:val="24"/>
        </w:rPr>
        <w:t>Budapest Főváros II. Kerületi Önkormányzat</w:t>
      </w:r>
      <w:r w:rsidRPr="00A12D4B">
        <w:rPr>
          <w:rFonts w:ascii="Times New Roman" w:eastAsia="Calibri" w:hAnsi="Times New Roman" w:cs="Times New Roman"/>
          <w:sz w:val="24"/>
          <w:szCs w:val="24"/>
          <w:shd w:val="clear" w:color="auto" w:fill="FFFFFF"/>
        </w:rPr>
        <w:t xml:space="preserve"> Képviselő-testülete felkéri a polgármestert, hogy terjessze a Képviselő-testület elé Budapest Főváros II. Kerületi Önkormányzat klímaadaptációs és </w:t>
      </w:r>
      <w:proofErr w:type="spellStart"/>
      <w:r w:rsidRPr="00A12D4B">
        <w:rPr>
          <w:rFonts w:ascii="Times New Roman" w:eastAsia="Calibri" w:hAnsi="Times New Roman" w:cs="Times New Roman"/>
          <w:sz w:val="24"/>
          <w:szCs w:val="24"/>
          <w:shd w:val="clear" w:color="auto" w:fill="FFFFFF"/>
        </w:rPr>
        <w:t>mitigációs</w:t>
      </w:r>
      <w:proofErr w:type="spellEnd"/>
      <w:r w:rsidRPr="00A12D4B">
        <w:rPr>
          <w:rFonts w:ascii="Times New Roman" w:eastAsia="Calibri" w:hAnsi="Times New Roman" w:cs="Times New Roman"/>
          <w:sz w:val="24"/>
          <w:szCs w:val="24"/>
          <w:shd w:val="clear" w:color="auto" w:fill="FFFFFF"/>
        </w:rPr>
        <w:t xml:space="preserve"> intézkedési tervét, valamint a fővárosi kerületi önkormányzatok által kidolgozott Fenntartható Energia és Klíma Akcióterv figyelembevételével Budapest Főváros II. Kerületi Önkormányzat Fenntartható Energia és Klíma Akciótervét (</w:t>
      </w:r>
      <w:proofErr w:type="spellStart"/>
      <w:r w:rsidRPr="00A12D4B">
        <w:rPr>
          <w:rFonts w:ascii="Times New Roman" w:eastAsia="Calibri" w:hAnsi="Times New Roman" w:cs="Times New Roman"/>
          <w:sz w:val="24"/>
          <w:szCs w:val="24"/>
          <w:shd w:val="clear" w:color="auto" w:fill="FFFFFF"/>
        </w:rPr>
        <w:t>SECAP-ot</w:t>
      </w:r>
      <w:proofErr w:type="spellEnd"/>
      <w:r w:rsidRPr="00A12D4B">
        <w:rPr>
          <w:rFonts w:ascii="Times New Roman" w:eastAsia="Calibri" w:hAnsi="Times New Roman" w:cs="Times New Roman"/>
          <w:sz w:val="24"/>
          <w:szCs w:val="24"/>
          <w:shd w:val="clear" w:color="auto" w:fill="FFFFFF"/>
        </w:rPr>
        <w:t>), majd utóbbi dokumentumot az elfogadását követően nyújtsa be a Polgármesterek Klíma- és Energiaügyi Szövetségének.</w:t>
      </w:r>
    </w:p>
    <w:p w14:paraId="0DE92B00" w14:textId="77777777" w:rsidR="00AB2E3C" w:rsidRPr="00A12D4B" w:rsidRDefault="00AB2E3C" w:rsidP="00AB2E3C">
      <w:pPr>
        <w:spacing w:after="0" w:line="276" w:lineRule="auto"/>
        <w:jc w:val="both"/>
        <w:rPr>
          <w:rFonts w:ascii="Times New Roman" w:eastAsia="Calibri" w:hAnsi="Times New Roman" w:cs="Times New Roman"/>
          <w:sz w:val="24"/>
          <w:szCs w:val="24"/>
        </w:rPr>
      </w:pPr>
    </w:p>
    <w:p w14:paraId="45235FAA" w14:textId="77777777" w:rsidR="00AB2E3C" w:rsidRPr="00A12D4B" w:rsidRDefault="00AB2E3C" w:rsidP="00AB2E3C">
      <w:pPr>
        <w:spacing w:after="0" w:line="276" w:lineRule="auto"/>
        <w:ind w:left="708" w:firstLine="708"/>
        <w:jc w:val="both"/>
        <w:rPr>
          <w:rFonts w:ascii="Times New Roman" w:eastAsia="Calibri" w:hAnsi="Times New Roman" w:cs="Times New Roman"/>
          <w:sz w:val="24"/>
          <w:szCs w:val="24"/>
        </w:rPr>
      </w:pPr>
      <w:proofErr w:type="gramStart"/>
      <w:r w:rsidRPr="00A12D4B">
        <w:rPr>
          <w:rFonts w:ascii="Times New Roman" w:eastAsia="Calibri" w:hAnsi="Times New Roman" w:cs="Times New Roman"/>
          <w:sz w:val="24"/>
          <w:szCs w:val="24"/>
        </w:rPr>
        <w:t>határidő</w:t>
      </w:r>
      <w:proofErr w:type="gramEnd"/>
      <w:r w:rsidRPr="00A12D4B">
        <w:rPr>
          <w:rFonts w:ascii="Times New Roman" w:eastAsia="Calibri" w:hAnsi="Times New Roman" w:cs="Times New Roman"/>
          <w:sz w:val="24"/>
          <w:szCs w:val="24"/>
        </w:rPr>
        <w:t>: 2020. december 31.</w:t>
      </w:r>
    </w:p>
    <w:p w14:paraId="7919CD3A" w14:textId="77777777" w:rsidR="00AB2E3C" w:rsidRPr="00A12D4B" w:rsidRDefault="00AB2E3C" w:rsidP="00AB2E3C">
      <w:pPr>
        <w:spacing w:after="0" w:line="276" w:lineRule="auto"/>
        <w:ind w:left="708" w:firstLine="708"/>
        <w:jc w:val="both"/>
        <w:rPr>
          <w:rFonts w:ascii="Times New Roman" w:eastAsia="Calibri" w:hAnsi="Times New Roman" w:cs="Times New Roman"/>
          <w:sz w:val="24"/>
          <w:szCs w:val="24"/>
        </w:rPr>
      </w:pPr>
      <w:proofErr w:type="gramStart"/>
      <w:r w:rsidRPr="00A12D4B">
        <w:rPr>
          <w:rFonts w:ascii="Times New Roman" w:eastAsia="Calibri" w:hAnsi="Times New Roman" w:cs="Times New Roman"/>
          <w:sz w:val="24"/>
          <w:szCs w:val="24"/>
        </w:rPr>
        <w:t>felelős</w:t>
      </w:r>
      <w:proofErr w:type="gramEnd"/>
      <w:r w:rsidRPr="00A12D4B">
        <w:rPr>
          <w:rFonts w:ascii="Times New Roman" w:eastAsia="Calibri" w:hAnsi="Times New Roman" w:cs="Times New Roman"/>
          <w:sz w:val="24"/>
          <w:szCs w:val="24"/>
        </w:rPr>
        <w:t>: polgármester</w:t>
      </w:r>
    </w:p>
    <w:p w14:paraId="6DE32D6B" w14:textId="77777777" w:rsidR="00AB2E3C" w:rsidRPr="00A12D4B" w:rsidRDefault="00AB2E3C" w:rsidP="00AB2E3C">
      <w:pPr>
        <w:suppressAutoHyphens/>
        <w:spacing w:after="0" w:line="240" w:lineRule="auto"/>
        <w:rPr>
          <w:rFonts w:ascii="Times New Roman" w:eastAsia="Times New Roman" w:hAnsi="Times New Roman" w:cs="Times New Roman"/>
          <w:sz w:val="24"/>
          <w:szCs w:val="24"/>
          <w:lang w:eastAsia="ar-SA"/>
        </w:rPr>
      </w:pPr>
    </w:p>
    <w:p w14:paraId="3F524BBF" w14:textId="77777777" w:rsidR="00AB2E3C"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r w:rsidRPr="00A12D4B">
        <w:rPr>
          <w:rFonts w:ascii="Times New Roman" w:eastAsia="Times New Roman" w:hAnsi="Times New Roman" w:cs="Times New Roman"/>
          <w:sz w:val="24"/>
          <w:szCs w:val="24"/>
          <w:lang w:eastAsia="ar-SA"/>
        </w:rPr>
        <w:t>(21 képviselő van jelen, 21 igen, egyhangú)</w:t>
      </w:r>
    </w:p>
    <w:p w14:paraId="5330AB30" w14:textId="77777777" w:rsidR="00AB2E3C" w:rsidRPr="00A12D4B" w:rsidRDefault="00AB2E3C" w:rsidP="00AB2E3C">
      <w:pPr>
        <w:keepLines/>
        <w:suppressAutoHyphens/>
        <w:overflowPunct w:val="0"/>
        <w:autoSpaceDE w:val="0"/>
        <w:spacing w:after="0" w:line="240" w:lineRule="auto"/>
        <w:ind w:left="1134" w:firstLine="282"/>
        <w:jc w:val="both"/>
        <w:textAlignment w:val="baseline"/>
        <w:rPr>
          <w:rFonts w:ascii="Times New Roman" w:eastAsia="Times New Roman" w:hAnsi="Times New Roman" w:cs="Times New Roman"/>
          <w:sz w:val="24"/>
          <w:szCs w:val="24"/>
          <w:lang w:eastAsia="ar-SA"/>
        </w:rPr>
      </w:pPr>
    </w:p>
    <w:p w14:paraId="0D243140" w14:textId="77777777" w:rsidR="00AB2E3C" w:rsidRPr="00AB2E3C" w:rsidRDefault="00AB2E3C" w:rsidP="00AB2E3C">
      <w:pPr>
        <w:keepLines/>
        <w:suppressAutoHyphens/>
        <w:overflowPunct w:val="0"/>
        <w:autoSpaceDE w:val="0"/>
        <w:spacing w:after="0" w:line="240" w:lineRule="auto"/>
        <w:jc w:val="both"/>
        <w:textAlignment w:val="baseline"/>
        <w:rPr>
          <w:rFonts w:ascii="Times New Roman" w:hAnsi="Times New Roman" w:cs="Times New Roman"/>
          <w:sz w:val="24"/>
          <w:szCs w:val="24"/>
        </w:rPr>
      </w:pPr>
      <w:r w:rsidRPr="00C872BB">
        <w:rPr>
          <w:rFonts w:ascii="Times New Roman" w:hAnsi="Times New Roman" w:cs="Times New Roman"/>
          <w:b/>
          <w:sz w:val="24"/>
          <w:szCs w:val="24"/>
          <w:u w:val="single"/>
        </w:rPr>
        <w:t>A határozat végrehajtását végzi</w:t>
      </w:r>
      <w:r w:rsidRPr="00C872BB">
        <w:rPr>
          <w:rFonts w:ascii="Times New Roman" w:hAnsi="Times New Roman" w:cs="Times New Roman"/>
          <w:sz w:val="24"/>
          <w:szCs w:val="24"/>
        </w:rPr>
        <w:t>: Alpolgármester</w:t>
      </w:r>
      <w:r w:rsidRPr="00AB2E3C">
        <w:rPr>
          <w:rFonts w:ascii="Times New Roman" w:hAnsi="Times New Roman" w:cs="Times New Roman"/>
          <w:sz w:val="24"/>
          <w:szCs w:val="24"/>
        </w:rPr>
        <w:t xml:space="preserve"> </w:t>
      </w:r>
    </w:p>
    <w:p w14:paraId="40820B70" w14:textId="77777777" w:rsidR="00AB2E3C" w:rsidRPr="00C872BB"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3827A9D8" w14:textId="0038E92B" w:rsidR="00AB2E3C" w:rsidRPr="00C872BB"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C872BB">
        <w:rPr>
          <w:rFonts w:ascii="Times New Roman" w:eastAsia="Times New Roman" w:hAnsi="Times New Roman" w:cs="Times New Roman"/>
          <w:b/>
          <w:sz w:val="24"/>
          <w:szCs w:val="24"/>
          <w:u w:val="single"/>
          <w:lang w:eastAsia="ar-SA"/>
        </w:rPr>
        <w:t>Végrehajtás:</w:t>
      </w:r>
      <w:r w:rsidRPr="00C872BB">
        <w:rPr>
          <w:rFonts w:ascii="Times New Roman" w:eastAsia="Times New Roman" w:hAnsi="Times New Roman" w:cs="Times New Roman"/>
          <w:sz w:val="24"/>
          <w:szCs w:val="24"/>
          <w:lang w:eastAsia="ar-SA"/>
        </w:rPr>
        <w:t xml:space="preserve"> A</w:t>
      </w:r>
      <w:r>
        <w:rPr>
          <w:rFonts w:ascii="Times New Roman" w:eastAsia="Times New Roman" w:hAnsi="Times New Roman" w:cs="Times New Roman"/>
          <w:b/>
          <w:sz w:val="24"/>
          <w:szCs w:val="24"/>
          <w:u w:val="single"/>
          <w:lang w:eastAsia="ar-SA"/>
        </w:rPr>
        <w:t xml:space="preserve"> </w:t>
      </w:r>
      <w:r w:rsidRPr="00AB2E3C">
        <w:rPr>
          <w:rFonts w:ascii="Times New Roman" w:eastAsia="Times New Roman" w:hAnsi="Times New Roman" w:cs="Times New Roman"/>
          <w:color w:val="FF0000"/>
          <w:sz w:val="24"/>
          <w:szCs w:val="24"/>
          <w:lang w:eastAsia="ar-SA"/>
        </w:rPr>
        <w:t>320/2022</w:t>
      </w:r>
      <w:r>
        <w:rPr>
          <w:rFonts w:ascii="Times New Roman" w:eastAsia="Times New Roman" w:hAnsi="Times New Roman" w:cs="Times New Roman"/>
          <w:color w:val="FF0000"/>
          <w:sz w:val="24"/>
          <w:szCs w:val="24"/>
          <w:lang w:eastAsia="ar-SA"/>
        </w:rPr>
        <w:t>.</w:t>
      </w:r>
      <w:r w:rsidRPr="00AB2E3C">
        <w:rPr>
          <w:rFonts w:ascii="Times New Roman" w:eastAsia="Times New Roman" w:hAnsi="Times New Roman" w:cs="Times New Roman"/>
          <w:color w:val="FF0000"/>
          <w:sz w:val="24"/>
          <w:szCs w:val="24"/>
          <w:lang w:eastAsia="ar-SA"/>
        </w:rPr>
        <w:t xml:space="preserve"> (IX.29.) </w:t>
      </w:r>
      <w:r>
        <w:rPr>
          <w:rFonts w:ascii="Times New Roman" w:eastAsia="Times New Roman" w:hAnsi="Times New Roman" w:cs="Times New Roman"/>
          <w:color w:val="FF0000"/>
          <w:sz w:val="24"/>
          <w:szCs w:val="24"/>
          <w:lang w:eastAsia="ar-SA"/>
        </w:rPr>
        <w:t xml:space="preserve">képviselő-testületi határozat alapján csatlakoztunk a Polgármesterek Európai Szövetségéhez, ezt követően </w:t>
      </w:r>
      <w:r w:rsidR="00AE219B">
        <w:rPr>
          <w:rFonts w:ascii="Times New Roman" w:eastAsia="Times New Roman" w:hAnsi="Times New Roman" w:cs="Times New Roman"/>
          <w:sz w:val="24"/>
          <w:szCs w:val="24"/>
          <w:lang w:eastAsia="ar-SA"/>
        </w:rPr>
        <w:t xml:space="preserve">Budapest Főváros II. Kerületi Önkormányzat </w:t>
      </w:r>
      <w:r w:rsidRPr="00C872BB">
        <w:rPr>
          <w:rFonts w:ascii="Times New Roman" w:eastAsia="Times New Roman" w:hAnsi="Times New Roman" w:cs="Times New Roman"/>
          <w:sz w:val="24"/>
          <w:szCs w:val="24"/>
          <w:lang w:eastAsia="ar-SA"/>
        </w:rPr>
        <w:t>250/2023</w:t>
      </w:r>
      <w:r w:rsidR="00AE219B">
        <w:rPr>
          <w:rFonts w:ascii="Times New Roman" w:eastAsia="Times New Roman" w:hAnsi="Times New Roman" w:cs="Times New Roman"/>
          <w:sz w:val="24"/>
          <w:szCs w:val="24"/>
          <w:lang w:eastAsia="ar-SA"/>
        </w:rPr>
        <w:t>.</w:t>
      </w:r>
      <w:r w:rsidRPr="00C872BB">
        <w:rPr>
          <w:rFonts w:ascii="Times New Roman" w:eastAsia="Times New Roman" w:hAnsi="Times New Roman" w:cs="Times New Roman"/>
          <w:sz w:val="24"/>
          <w:szCs w:val="24"/>
          <w:lang w:eastAsia="ar-SA"/>
        </w:rPr>
        <w:t xml:space="preserve"> (V.30.) képviselő-testületi határozatával elfogadta a Budapest Főváros II. </w:t>
      </w:r>
      <w:r w:rsidR="00AE219B">
        <w:rPr>
          <w:rFonts w:ascii="Times New Roman" w:eastAsia="Times New Roman" w:hAnsi="Times New Roman" w:cs="Times New Roman"/>
          <w:sz w:val="24"/>
          <w:szCs w:val="24"/>
          <w:lang w:eastAsia="ar-SA"/>
        </w:rPr>
        <w:t xml:space="preserve">Kerületi </w:t>
      </w:r>
      <w:r w:rsidRPr="00C872BB">
        <w:rPr>
          <w:rFonts w:ascii="Times New Roman" w:eastAsia="Times New Roman" w:hAnsi="Times New Roman" w:cs="Times New Roman"/>
          <w:sz w:val="24"/>
          <w:szCs w:val="24"/>
          <w:lang w:eastAsia="ar-SA"/>
        </w:rPr>
        <w:t>Önkormányzat Fenntartható Energia és Klíma Akciótervét, és egyben hozzájárul</w:t>
      </w:r>
      <w:r w:rsidR="00AE219B">
        <w:rPr>
          <w:rFonts w:ascii="Times New Roman" w:eastAsia="Times New Roman" w:hAnsi="Times New Roman" w:cs="Times New Roman"/>
          <w:sz w:val="24"/>
          <w:szCs w:val="24"/>
          <w:lang w:eastAsia="ar-SA"/>
        </w:rPr>
        <w:t>t</w:t>
      </w:r>
      <w:r w:rsidRPr="00C872BB">
        <w:rPr>
          <w:rFonts w:ascii="Times New Roman" w:eastAsia="Times New Roman" w:hAnsi="Times New Roman" w:cs="Times New Roman"/>
          <w:sz w:val="24"/>
          <w:szCs w:val="24"/>
          <w:lang w:eastAsia="ar-SA"/>
        </w:rPr>
        <w:t xml:space="preserve"> annak benyújtásához a Polgármesterek Globális Klíma- és Energiaügyi Szövetsége részére. </w:t>
      </w:r>
    </w:p>
    <w:p w14:paraId="274B8B09" w14:textId="77777777" w:rsidR="00AB2E3C" w:rsidRPr="00AE219B" w:rsidRDefault="00AB2E3C" w:rsidP="00AB2E3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790CE843" w14:textId="519A1D4B" w:rsidR="00A13540" w:rsidRPr="001F0B1D" w:rsidRDefault="00AB2E3C" w:rsidP="00C872BB">
      <w:pPr>
        <w:spacing w:after="0"/>
        <w:rPr>
          <w:rFonts w:ascii="Times New Roman" w:hAnsi="Times New Roman" w:cs="Times New Roman"/>
          <w:b/>
          <w:color w:val="000000" w:themeColor="text1"/>
          <w:sz w:val="24"/>
          <w:szCs w:val="24"/>
          <w:lang w:eastAsia="hu-HU"/>
        </w:rPr>
      </w:pPr>
      <w:r w:rsidRPr="00C872BB">
        <w:rPr>
          <w:rFonts w:ascii="Times New Roman" w:hAnsi="Times New Roman" w:cs="Times New Roman"/>
          <w:b/>
          <w:color w:val="FF0000"/>
          <w:sz w:val="24"/>
          <w:szCs w:val="24"/>
        </w:rPr>
        <w:t>Kérem a határozat végrehajtásáról szóló beszámoló elfogadását!</w:t>
      </w:r>
    </w:p>
    <w:p w14:paraId="0BA00EA7" w14:textId="77777777" w:rsidR="006F5608" w:rsidRPr="00043FC5" w:rsidRDefault="006F5608" w:rsidP="006F560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043FC5">
        <w:rPr>
          <w:rFonts w:ascii="Times New Roman" w:eastAsia="Times New Roman" w:hAnsi="Times New Roman" w:cs="Times New Roman"/>
          <w:b/>
          <w:sz w:val="24"/>
          <w:szCs w:val="24"/>
          <w:u w:val="single"/>
          <w:lang w:eastAsia="ar-SA"/>
        </w:rPr>
        <w:t>Budapest Főváros II. ker. Önkormányzat</w:t>
      </w:r>
      <w:r w:rsidRPr="00043FC5">
        <w:rPr>
          <w:rFonts w:ascii="Times New Roman" w:eastAsia="Times New Roman" w:hAnsi="Times New Roman" w:cs="Times New Roman"/>
          <w:b/>
          <w:sz w:val="24"/>
          <w:szCs w:val="24"/>
          <w:u w:val="single"/>
          <w:lang w:eastAsia="ar-SA"/>
        </w:rPr>
        <w:br/>
      </w:r>
      <w:r w:rsidRPr="00043FC5">
        <w:rPr>
          <w:rFonts w:ascii="Times New Roman" w:eastAsia="Times New Roman" w:hAnsi="Times New Roman" w:cs="Times New Roman"/>
          <w:b/>
          <w:color w:val="000080"/>
          <w:sz w:val="24"/>
          <w:szCs w:val="24"/>
          <w:u w:val="single"/>
          <w:lang w:eastAsia="ar-SA"/>
        </w:rPr>
        <w:t>320/2022.(IX.29.)</w:t>
      </w:r>
      <w:r w:rsidRPr="00043FC5">
        <w:rPr>
          <w:rFonts w:ascii="Times New Roman" w:eastAsia="Times New Roman" w:hAnsi="Times New Roman" w:cs="Times New Roman"/>
          <w:b/>
          <w:sz w:val="24"/>
          <w:szCs w:val="24"/>
          <w:u w:val="single"/>
          <w:lang w:eastAsia="ar-SA"/>
        </w:rPr>
        <w:t xml:space="preserve"> képviselő-testületi határozata</w:t>
      </w:r>
    </w:p>
    <w:p w14:paraId="165EE3C7" w14:textId="77777777" w:rsidR="006F5608" w:rsidRPr="00043FC5" w:rsidRDefault="006F5608" w:rsidP="006F5608">
      <w:pPr>
        <w:suppressAutoHyphens/>
        <w:spacing w:after="0" w:line="240" w:lineRule="auto"/>
        <w:ind w:left="1416"/>
        <w:jc w:val="both"/>
        <w:rPr>
          <w:rFonts w:ascii="Times New Roman" w:eastAsia="Times New Roman" w:hAnsi="Times New Roman" w:cs="Times New Roman"/>
          <w:sz w:val="24"/>
          <w:szCs w:val="24"/>
          <w:lang w:eastAsia="ar-SA"/>
        </w:rPr>
      </w:pPr>
      <w:r w:rsidRPr="00043FC5">
        <w:rPr>
          <w:rFonts w:ascii="Times New Roman" w:eastAsia="Times New Roman" w:hAnsi="Times New Roman" w:cs="Times New Roman"/>
          <w:sz w:val="24"/>
          <w:szCs w:val="24"/>
          <w:lang w:eastAsia="ar-SA"/>
        </w:rPr>
        <w:t>A Képviselő-testület úgy dönt, hogy a Budapest Főváros II. Kerületi Önkormányzat csatlakozik a Polgármesterek Európai Szövetségéhez, elfogadja a Polgármesterek Európai Szövetsége kötelezettségvállalási dokumentumában foglaltakat, egyúttal felhatalmazza a Polgármestert annak aláírására.</w:t>
      </w:r>
    </w:p>
    <w:p w14:paraId="51550B3B" w14:textId="77777777" w:rsidR="006F5608" w:rsidRPr="00043FC5" w:rsidRDefault="006F5608" w:rsidP="006F5608">
      <w:pPr>
        <w:suppressAutoHyphens/>
        <w:spacing w:after="0" w:line="240" w:lineRule="auto"/>
        <w:ind w:left="708" w:firstLine="708"/>
        <w:rPr>
          <w:rFonts w:ascii="Times New Roman" w:eastAsia="Times New Roman" w:hAnsi="Times New Roman" w:cs="Times New Roman"/>
          <w:sz w:val="24"/>
          <w:szCs w:val="24"/>
          <w:lang w:eastAsia="ar-SA"/>
        </w:rPr>
      </w:pPr>
    </w:p>
    <w:p w14:paraId="469CAA47" w14:textId="77777777" w:rsidR="006F5608" w:rsidRPr="00043FC5" w:rsidRDefault="006F5608" w:rsidP="006F5608">
      <w:pPr>
        <w:suppressAutoHyphens/>
        <w:spacing w:after="0" w:line="240" w:lineRule="auto"/>
        <w:ind w:left="708" w:firstLine="708"/>
        <w:rPr>
          <w:rFonts w:ascii="Times New Roman" w:eastAsia="Times New Roman" w:hAnsi="Times New Roman" w:cs="Times New Roman"/>
          <w:sz w:val="24"/>
          <w:szCs w:val="24"/>
          <w:lang w:eastAsia="ar-SA"/>
        </w:rPr>
      </w:pPr>
      <w:r w:rsidRPr="00043FC5">
        <w:rPr>
          <w:rFonts w:ascii="Times New Roman" w:eastAsia="Times New Roman" w:hAnsi="Times New Roman" w:cs="Times New Roman"/>
          <w:b/>
          <w:sz w:val="24"/>
          <w:szCs w:val="24"/>
          <w:lang w:eastAsia="ar-SA"/>
        </w:rPr>
        <w:t>Felelős:</w:t>
      </w:r>
      <w:r w:rsidRPr="00043FC5">
        <w:rPr>
          <w:rFonts w:ascii="Times New Roman" w:eastAsia="Times New Roman" w:hAnsi="Times New Roman" w:cs="Times New Roman"/>
          <w:b/>
          <w:sz w:val="24"/>
          <w:szCs w:val="24"/>
          <w:lang w:eastAsia="ar-SA"/>
        </w:rPr>
        <w:tab/>
      </w:r>
      <w:r w:rsidRPr="00043FC5">
        <w:rPr>
          <w:rFonts w:ascii="Times New Roman" w:eastAsia="Times New Roman" w:hAnsi="Times New Roman" w:cs="Times New Roman"/>
          <w:sz w:val="24"/>
          <w:szCs w:val="24"/>
          <w:lang w:eastAsia="ar-SA"/>
        </w:rPr>
        <w:t>Polgármester</w:t>
      </w:r>
    </w:p>
    <w:p w14:paraId="033D4974" w14:textId="77777777" w:rsidR="006F5608" w:rsidRPr="00043FC5" w:rsidRDefault="006F5608" w:rsidP="006F5608">
      <w:pPr>
        <w:suppressAutoHyphens/>
        <w:spacing w:after="0" w:line="240" w:lineRule="auto"/>
        <w:ind w:left="708" w:firstLine="708"/>
        <w:rPr>
          <w:rFonts w:ascii="Times New Roman" w:eastAsia="Times New Roman" w:hAnsi="Times New Roman" w:cs="Times New Roman"/>
          <w:sz w:val="24"/>
          <w:szCs w:val="24"/>
          <w:lang w:eastAsia="ar-SA"/>
        </w:rPr>
      </w:pPr>
      <w:r w:rsidRPr="00043FC5">
        <w:rPr>
          <w:rFonts w:ascii="Times New Roman" w:eastAsia="Times New Roman" w:hAnsi="Times New Roman" w:cs="Times New Roman"/>
          <w:b/>
          <w:sz w:val="24"/>
          <w:szCs w:val="24"/>
          <w:lang w:eastAsia="ar-SA"/>
        </w:rPr>
        <w:t>Határidő:</w:t>
      </w:r>
      <w:r w:rsidRPr="00043FC5">
        <w:rPr>
          <w:rFonts w:ascii="Times New Roman" w:eastAsia="Times New Roman" w:hAnsi="Times New Roman" w:cs="Times New Roman"/>
          <w:sz w:val="24"/>
          <w:szCs w:val="24"/>
          <w:lang w:eastAsia="ar-SA"/>
        </w:rPr>
        <w:tab/>
        <w:t>60 nap</w:t>
      </w:r>
    </w:p>
    <w:p w14:paraId="61378A94" w14:textId="77777777" w:rsidR="006F5608" w:rsidRPr="00043FC5" w:rsidRDefault="006F5608" w:rsidP="006F5608">
      <w:pPr>
        <w:suppressAutoHyphens/>
        <w:spacing w:after="0" w:line="240" w:lineRule="auto"/>
        <w:ind w:left="708" w:firstLine="708"/>
        <w:rPr>
          <w:rFonts w:ascii="Times New Roman" w:eastAsia="Times New Roman" w:hAnsi="Times New Roman" w:cs="Times New Roman"/>
          <w:sz w:val="24"/>
          <w:szCs w:val="24"/>
          <w:lang w:eastAsia="ar-SA"/>
        </w:rPr>
      </w:pPr>
    </w:p>
    <w:p w14:paraId="2ACC4CC0" w14:textId="77777777" w:rsidR="006F5608" w:rsidRPr="00043FC5" w:rsidRDefault="006F5608" w:rsidP="006F560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43FC5">
        <w:rPr>
          <w:rFonts w:ascii="Times New Roman" w:eastAsia="Times New Roman" w:hAnsi="Times New Roman" w:cs="Times New Roman"/>
          <w:sz w:val="24"/>
          <w:szCs w:val="24"/>
          <w:lang w:eastAsia="ar-SA"/>
        </w:rPr>
        <w:t>(17 képviselő van jelen, 17 igen, egyhangú)</w:t>
      </w:r>
    </w:p>
    <w:p w14:paraId="7AA92B54" w14:textId="77777777" w:rsidR="006F5608" w:rsidRPr="00043FC5" w:rsidRDefault="006F5608" w:rsidP="006F5608">
      <w:pPr>
        <w:rPr>
          <w:rFonts w:ascii="Times New Roman" w:eastAsia="Times New Roman" w:hAnsi="Times New Roman" w:cs="Times New Roman"/>
          <w:b/>
          <w:sz w:val="24"/>
          <w:szCs w:val="24"/>
          <w:u w:val="single"/>
          <w:lang w:eastAsia="hu-HU"/>
        </w:rPr>
      </w:pPr>
    </w:p>
    <w:p w14:paraId="46F01D97" w14:textId="77777777" w:rsidR="006F5608" w:rsidRPr="00043FC5" w:rsidRDefault="006F5608" w:rsidP="006F5608">
      <w:pPr>
        <w:suppressAutoHyphens/>
        <w:spacing w:after="0" w:line="240" w:lineRule="auto"/>
        <w:jc w:val="both"/>
        <w:rPr>
          <w:rFonts w:ascii="Times New Roman" w:eastAsia="Times New Roman" w:hAnsi="Times New Roman" w:cs="Times New Roman"/>
          <w:sz w:val="24"/>
          <w:szCs w:val="24"/>
          <w:lang w:eastAsia="hu-HU"/>
        </w:rPr>
      </w:pPr>
      <w:r w:rsidRPr="00043FC5">
        <w:rPr>
          <w:rFonts w:ascii="Times New Roman" w:eastAsia="Times New Roman" w:hAnsi="Times New Roman" w:cs="Times New Roman"/>
          <w:b/>
          <w:sz w:val="24"/>
          <w:szCs w:val="24"/>
          <w:u w:val="single"/>
          <w:lang w:eastAsia="ar-SA"/>
        </w:rPr>
        <w:t>A határozat végrehajtását végzi</w:t>
      </w:r>
      <w:r w:rsidRPr="00043FC5">
        <w:rPr>
          <w:rFonts w:ascii="Times New Roman" w:eastAsia="Times New Roman" w:hAnsi="Times New Roman" w:cs="Times New Roman"/>
          <w:sz w:val="24"/>
          <w:szCs w:val="24"/>
          <w:lang w:eastAsia="ar-SA"/>
        </w:rPr>
        <w:t xml:space="preserve">: </w:t>
      </w:r>
      <w:r w:rsidRPr="00043FC5">
        <w:rPr>
          <w:rFonts w:ascii="Times New Roman" w:eastAsia="Times New Roman" w:hAnsi="Times New Roman" w:cs="Times New Roman"/>
          <w:sz w:val="24"/>
          <w:szCs w:val="24"/>
          <w:lang w:eastAsia="hu-HU"/>
        </w:rPr>
        <w:t>Polgármesteri koordinátor</w:t>
      </w:r>
    </w:p>
    <w:p w14:paraId="539E6F2A" w14:textId="30B341F8" w:rsidR="006F5608" w:rsidRPr="00043FC5" w:rsidRDefault="006F5608" w:rsidP="00C872BB">
      <w:pPr>
        <w:jc w:val="both"/>
        <w:rPr>
          <w:rFonts w:ascii="Times New Roman" w:eastAsia="Times New Roman" w:hAnsi="Times New Roman" w:cs="Times New Roman"/>
          <w:sz w:val="24"/>
          <w:szCs w:val="24"/>
          <w:lang w:eastAsia="hu-HU"/>
        </w:rPr>
      </w:pPr>
      <w:r w:rsidRPr="00043FC5">
        <w:rPr>
          <w:rFonts w:ascii="Times New Roman" w:eastAsia="Times New Roman" w:hAnsi="Times New Roman" w:cs="Times New Roman"/>
          <w:b/>
          <w:sz w:val="24"/>
          <w:szCs w:val="24"/>
          <w:u w:val="single"/>
          <w:lang w:eastAsia="hu-HU"/>
        </w:rPr>
        <w:t>Végrehajtás:</w:t>
      </w:r>
      <w:r w:rsidRPr="00043FC5">
        <w:rPr>
          <w:color w:val="1F497D"/>
        </w:rPr>
        <w:t xml:space="preserve"> </w:t>
      </w:r>
      <w:r w:rsidR="001F0B1D" w:rsidRPr="001F0B1D">
        <w:rPr>
          <w:rFonts w:ascii="Times New Roman" w:eastAsia="Times New Roman" w:hAnsi="Times New Roman" w:cs="Times New Roman"/>
          <w:sz w:val="24"/>
          <w:szCs w:val="24"/>
          <w:lang w:eastAsia="hu-HU"/>
        </w:rPr>
        <w:t>Polgármester aláírta a csatlakozási nyilatkozatot, a</w:t>
      </w:r>
      <w:r w:rsidR="001F0B1D">
        <w:rPr>
          <w:rFonts w:ascii="Times New Roman" w:eastAsia="Times New Roman" w:hAnsi="Times New Roman" w:cs="Times New Roman"/>
          <w:sz w:val="24"/>
          <w:szCs w:val="24"/>
          <w:lang w:eastAsia="hu-HU"/>
        </w:rPr>
        <w:t xml:space="preserve">ngol és magyar nyelven. </w:t>
      </w:r>
      <w:r w:rsidR="001F0B1D" w:rsidRPr="001F0B1D">
        <w:rPr>
          <w:rFonts w:ascii="Times New Roman" w:eastAsia="Times New Roman" w:hAnsi="Times New Roman" w:cs="Times New Roman"/>
          <w:sz w:val="24"/>
          <w:szCs w:val="24"/>
          <w:lang w:eastAsia="hu-HU"/>
        </w:rPr>
        <w:t xml:space="preserve">A </w:t>
      </w:r>
      <w:proofErr w:type="spellStart"/>
      <w:r w:rsidR="001F0B1D" w:rsidRPr="001F0B1D">
        <w:rPr>
          <w:rFonts w:ascii="Times New Roman" w:eastAsia="Times New Roman" w:hAnsi="Times New Roman" w:cs="Times New Roman"/>
          <w:sz w:val="24"/>
          <w:szCs w:val="24"/>
          <w:lang w:eastAsia="hu-HU"/>
        </w:rPr>
        <w:t>Covenant</w:t>
      </w:r>
      <w:proofErr w:type="spellEnd"/>
      <w:r w:rsidR="001F0B1D" w:rsidRPr="001F0B1D">
        <w:rPr>
          <w:rFonts w:ascii="Times New Roman" w:eastAsia="Times New Roman" w:hAnsi="Times New Roman" w:cs="Times New Roman"/>
          <w:sz w:val="24"/>
          <w:szCs w:val="24"/>
          <w:lang w:eastAsia="hu-HU"/>
        </w:rPr>
        <w:t xml:space="preserve"> of </w:t>
      </w:r>
      <w:proofErr w:type="spellStart"/>
      <w:r w:rsidR="001F0B1D" w:rsidRPr="001F0B1D">
        <w:rPr>
          <w:rFonts w:ascii="Times New Roman" w:eastAsia="Times New Roman" w:hAnsi="Times New Roman" w:cs="Times New Roman"/>
          <w:sz w:val="24"/>
          <w:szCs w:val="24"/>
          <w:lang w:eastAsia="hu-HU"/>
        </w:rPr>
        <w:t>Mayors</w:t>
      </w:r>
      <w:proofErr w:type="spellEnd"/>
      <w:r w:rsidR="001F0B1D" w:rsidRPr="001F0B1D">
        <w:rPr>
          <w:rFonts w:ascii="Times New Roman" w:eastAsia="Times New Roman" w:hAnsi="Times New Roman" w:cs="Times New Roman"/>
          <w:sz w:val="24"/>
          <w:szCs w:val="24"/>
          <w:lang w:eastAsia="hu-HU"/>
        </w:rPr>
        <w:t xml:space="preserve"> felületre regisztrálás megtörtént, a SECAP adatainak feltö</w:t>
      </w:r>
      <w:r w:rsidR="001F0B1D">
        <w:rPr>
          <w:rFonts w:ascii="Times New Roman" w:eastAsia="Times New Roman" w:hAnsi="Times New Roman" w:cs="Times New Roman"/>
          <w:sz w:val="24"/>
          <w:szCs w:val="24"/>
          <w:lang w:eastAsia="hu-HU"/>
        </w:rPr>
        <w:t>ltését az Energiaklub elvégezte.</w:t>
      </w:r>
    </w:p>
    <w:p w14:paraId="4F0ADE21" w14:textId="77777777" w:rsidR="00935351" w:rsidRPr="001F0B1D" w:rsidRDefault="00935351" w:rsidP="00935351">
      <w:pPr>
        <w:spacing w:after="0"/>
        <w:rPr>
          <w:rFonts w:ascii="Times New Roman" w:hAnsi="Times New Roman" w:cs="Times New Roman"/>
          <w:b/>
          <w:color w:val="000000" w:themeColor="text1"/>
          <w:sz w:val="24"/>
          <w:szCs w:val="24"/>
          <w:lang w:eastAsia="hu-HU"/>
        </w:rPr>
      </w:pPr>
      <w:r w:rsidRPr="00A351C2">
        <w:rPr>
          <w:rFonts w:ascii="Times New Roman" w:hAnsi="Times New Roman" w:cs="Times New Roman"/>
          <w:b/>
          <w:color w:val="FF0000"/>
          <w:sz w:val="24"/>
          <w:szCs w:val="24"/>
        </w:rPr>
        <w:t>Kérem a határozat végrehajtásáról szóló beszámoló elfogadását!</w:t>
      </w:r>
    </w:p>
    <w:p w14:paraId="45D25863" w14:textId="77777777" w:rsidR="006F5608" w:rsidRDefault="006F5608" w:rsidP="006F5608">
      <w:pPr>
        <w:rPr>
          <w:rFonts w:ascii="Times New Roman" w:eastAsia="Times New Roman" w:hAnsi="Times New Roman" w:cs="Times New Roman"/>
          <w:b/>
          <w:sz w:val="24"/>
          <w:szCs w:val="24"/>
          <w:u w:val="single"/>
          <w:lang w:eastAsia="hu-HU"/>
        </w:rPr>
      </w:pPr>
    </w:p>
    <w:p w14:paraId="3614894F" w14:textId="77777777" w:rsidR="001F0B1D" w:rsidRPr="00B009F5" w:rsidRDefault="001F0B1D" w:rsidP="001F0B1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389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CE47144" w14:textId="77777777" w:rsidR="001F0B1D" w:rsidRPr="007277A4" w:rsidRDefault="001F0B1D" w:rsidP="001F0B1D">
      <w:pPr>
        <w:widowControl w:val="0"/>
        <w:spacing w:after="0" w:line="240" w:lineRule="auto"/>
        <w:ind w:left="1416"/>
        <w:jc w:val="both"/>
        <w:rPr>
          <w:rFonts w:ascii="Times New Roman" w:eastAsia="Times New Roman" w:hAnsi="Times New Roman" w:cs="Times New Roman"/>
          <w:sz w:val="24"/>
          <w:szCs w:val="24"/>
          <w:lang w:eastAsia="hu-HU"/>
        </w:rPr>
      </w:pPr>
      <w:r w:rsidRPr="007277A4">
        <w:rPr>
          <w:rFonts w:ascii="Times New Roman" w:eastAsia="Times New Roman" w:hAnsi="Times New Roman" w:cs="Times New Roman"/>
          <w:sz w:val="24"/>
          <w:szCs w:val="24"/>
          <w:lang w:eastAsia="hu-HU"/>
        </w:rPr>
        <w:t xml:space="preserve">Budapest Főváros II. Kerületi Önkormányzat Képviselő-testülete, mint a II. Kerületi Városfejlesztő és Beruházás-szervező Zártkörűen Működő Részvénytársaság (székhelye: 1024 Budapest, Keleti Károly u. 15/A, Cg. </w:t>
      </w:r>
      <w:proofErr w:type="gramStart"/>
      <w:r w:rsidRPr="007277A4">
        <w:rPr>
          <w:rFonts w:ascii="Times New Roman" w:eastAsia="Times New Roman" w:hAnsi="Times New Roman" w:cs="Times New Roman"/>
          <w:sz w:val="24"/>
          <w:szCs w:val="24"/>
          <w:lang w:eastAsia="hu-HU"/>
        </w:rPr>
        <w:t xml:space="preserve">01-10-046405, képviseli: Harján Dávid vezérigazgató) alapítója, alapítói határozattal úgy dönt, hogy felhatalmazza Harján Dávidot, a II. Kerületi Városfejlesztő Zrt. vezérigazgatóját, hogy a társaság kizárólagos tulajdonát képező </w:t>
      </w:r>
      <w:r w:rsidRPr="007277A4">
        <w:rPr>
          <w:rFonts w:ascii="Times New Roman" w:eastAsia="Times New Roman" w:hAnsi="Times New Roman" w:cs="Times New Roman"/>
          <w:b/>
          <w:sz w:val="24"/>
          <w:szCs w:val="24"/>
          <w:lang w:eastAsia="hu-HU"/>
        </w:rPr>
        <w:t>Budapest II. kerület belterület 50048 helyrajzi számú</w:t>
      </w:r>
      <w:r w:rsidRPr="007277A4">
        <w:rPr>
          <w:rFonts w:ascii="Times New Roman" w:eastAsia="Times New Roman" w:hAnsi="Times New Roman" w:cs="Times New Roman"/>
          <w:sz w:val="24"/>
          <w:szCs w:val="24"/>
          <w:lang w:eastAsia="hu-HU"/>
        </w:rPr>
        <w:t>, a tulajdoni lap szerint 1028 Budapest, Máriaremetei út 37. cím alatt nyilvántartott, valóságban 1028 Budapest, Máriaremetei út 37. szám alatt található 538 m2 alapterületű „kivett művésztelep” megnevezésű, a 603866 iktatószámon 2022. július 4. napján záradékolt változási vázrajz szerint „kivett közösségi ház, udvar”</w:t>
      </w:r>
      <w:proofErr w:type="gramEnd"/>
      <w:r w:rsidRPr="007277A4">
        <w:rPr>
          <w:rFonts w:ascii="Times New Roman" w:eastAsia="Times New Roman" w:hAnsi="Times New Roman" w:cs="Times New Roman"/>
          <w:sz w:val="24"/>
          <w:szCs w:val="24"/>
          <w:lang w:eastAsia="hu-HU"/>
        </w:rPr>
        <w:t xml:space="preserve"> </w:t>
      </w:r>
      <w:proofErr w:type="gramStart"/>
      <w:r w:rsidRPr="007277A4">
        <w:rPr>
          <w:rFonts w:ascii="Times New Roman" w:eastAsia="Times New Roman" w:hAnsi="Times New Roman" w:cs="Times New Roman"/>
          <w:sz w:val="24"/>
          <w:szCs w:val="24"/>
          <w:lang w:eastAsia="hu-HU"/>
        </w:rPr>
        <w:t>megnevezésű</w:t>
      </w:r>
      <w:proofErr w:type="gramEnd"/>
      <w:r w:rsidRPr="007277A4">
        <w:rPr>
          <w:rFonts w:ascii="Times New Roman" w:eastAsia="Times New Roman" w:hAnsi="Times New Roman" w:cs="Times New Roman"/>
          <w:sz w:val="24"/>
          <w:szCs w:val="24"/>
          <w:lang w:eastAsia="hu-HU"/>
        </w:rPr>
        <w:t xml:space="preserve"> ingatlant </w:t>
      </w:r>
      <w:r w:rsidRPr="007277A4">
        <w:rPr>
          <w:rFonts w:ascii="Times New Roman" w:eastAsia="Times New Roman" w:hAnsi="Times New Roman" w:cs="Times New Roman"/>
          <w:b/>
          <w:sz w:val="24"/>
          <w:szCs w:val="24"/>
          <w:lang w:eastAsia="hu-HU"/>
        </w:rPr>
        <w:t>értékesítse</w:t>
      </w:r>
      <w:r w:rsidRPr="007277A4">
        <w:rPr>
          <w:rFonts w:ascii="Times New Roman" w:eastAsia="Times New Roman" w:hAnsi="Times New Roman" w:cs="Times New Roman"/>
          <w:sz w:val="24"/>
          <w:szCs w:val="24"/>
          <w:lang w:eastAsia="hu-HU"/>
        </w:rPr>
        <w:t xml:space="preserve"> a jelen határozatban foglalt feltételek szerint. </w:t>
      </w:r>
    </w:p>
    <w:p w14:paraId="72DA282C" w14:textId="77777777" w:rsidR="001F0B1D" w:rsidRPr="007277A4" w:rsidRDefault="001F0B1D" w:rsidP="001F0B1D">
      <w:pPr>
        <w:widowControl w:val="0"/>
        <w:spacing w:after="0" w:line="240" w:lineRule="auto"/>
        <w:jc w:val="both"/>
        <w:rPr>
          <w:rFonts w:ascii="Times New Roman" w:eastAsia="Arial Unicode MS" w:hAnsi="Times New Roman" w:cs="Times New Roman"/>
          <w:sz w:val="24"/>
          <w:szCs w:val="24"/>
          <w:lang w:eastAsia="hu-HU"/>
        </w:rPr>
      </w:pPr>
    </w:p>
    <w:p w14:paraId="36442475" w14:textId="77777777" w:rsidR="001F0B1D" w:rsidRPr="007277A4" w:rsidRDefault="001F0B1D" w:rsidP="001F0B1D">
      <w:pPr>
        <w:widowControl w:val="0"/>
        <w:spacing w:after="0" w:line="240" w:lineRule="auto"/>
        <w:ind w:left="1416"/>
        <w:jc w:val="both"/>
        <w:rPr>
          <w:rFonts w:ascii="Times New Roman" w:eastAsia="Arial Unicode MS" w:hAnsi="Times New Roman" w:cs="Times New Roman"/>
          <w:sz w:val="24"/>
          <w:szCs w:val="24"/>
          <w:lang w:eastAsia="hu-HU"/>
        </w:rPr>
      </w:pPr>
      <w:r w:rsidRPr="007277A4">
        <w:rPr>
          <w:rFonts w:ascii="Times New Roman" w:eastAsia="Arial Unicode MS" w:hAnsi="Times New Roman" w:cs="Times New Roman"/>
          <w:sz w:val="24"/>
          <w:szCs w:val="24"/>
          <w:lang w:eastAsia="hu-HU"/>
        </w:rPr>
        <w:t xml:space="preserve">Az ingatlan értékesítésére </w:t>
      </w:r>
      <w:r w:rsidRPr="007277A4">
        <w:rPr>
          <w:rFonts w:ascii="Times New Roman" w:eastAsia="Arial Unicode MS" w:hAnsi="Times New Roman" w:cs="Times New Roman"/>
          <w:color w:val="000000"/>
          <w:sz w:val="24"/>
          <w:szCs w:val="24"/>
          <w:lang w:eastAsia="hu-HU"/>
        </w:rPr>
        <w:t>nyilvános versenytárgyaláson kerülhet sor. Az alapító a</w:t>
      </w:r>
      <w:r w:rsidRPr="007277A4">
        <w:rPr>
          <w:rFonts w:ascii="Times New Roman" w:eastAsia="Arial Unicode MS" w:hAnsi="Times New Roman" w:cs="Times New Roman"/>
          <w:sz w:val="24"/>
          <w:szCs w:val="24"/>
          <w:lang w:eastAsia="hu-HU"/>
        </w:rPr>
        <w:t xml:space="preserve"> </w:t>
      </w:r>
      <w:r w:rsidRPr="007277A4">
        <w:rPr>
          <w:rFonts w:ascii="Times New Roman" w:eastAsia="Arial Unicode MS" w:hAnsi="Times New Roman" w:cs="Times New Roman"/>
          <w:color w:val="000000"/>
          <w:sz w:val="24"/>
          <w:szCs w:val="24"/>
          <w:lang w:eastAsia="hu-HU"/>
        </w:rPr>
        <w:t>versenytárgyalás induló árát</w:t>
      </w:r>
      <w:r w:rsidRPr="007277A4">
        <w:rPr>
          <w:rFonts w:ascii="Times New Roman" w:eastAsia="Arial Unicode MS" w:hAnsi="Times New Roman" w:cs="Times New Roman"/>
          <w:color w:val="FF0000"/>
          <w:sz w:val="24"/>
          <w:szCs w:val="24"/>
          <w:lang w:eastAsia="hu-HU"/>
        </w:rPr>
        <w:t xml:space="preserve"> </w:t>
      </w:r>
      <w:r w:rsidRPr="007277A4">
        <w:rPr>
          <w:rFonts w:ascii="Times New Roman" w:eastAsia="Arial Unicode MS" w:hAnsi="Times New Roman" w:cs="Times New Roman"/>
          <w:sz w:val="24"/>
          <w:szCs w:val="24"/>
          <w:lang w:eastAsia="hu-HU"/>
        </w:rPr>
        <w:t>bruttó 177.165.000,- Ft, nettó 139.500.000,- Ft összegben</w:t>
      </w:r>
      <w:r w:rsidRPr="007277A4">
        <w:rPr>
          <w:rFonts w:ascii="Times New Roman" w:eastAsia="Arial Unicode MS" w:hAnsi="Times New Roman" w:cs="Times New Roman"/>
          <w:color w:val="000000"/>
          <w:sz w:val="24"/>
          <w:szCs w:val="24"/>
          <w:lang w:eastAsia="hu-HU"/>
        </w:rPr>
        <w:t xml:space="preserve">, a pályázati alapdíjat a bruttó induló ár 10%-ában határozza meg azzal, hogy tartalmazza a pályázati felhívás azt a kikötést, hogy </w:t>
      </w:r>
      <w:r w:rsidRPr="007277A4">
        <w:rPr>
          <w:rFonts w:ascii="Times New Roman" w:eastAsia="Arial Unicode MS" w:hAnsi="Times New Roman" w:cs="Times New Roman"/>
          <w:sz w:val="24"/>
          <w:szCs w:val="24"/>
          <w:lang w:eastAsia="hu-HU"/>
        </w:rPr>
        <w:t xml:space="preserve">a felépítmény fel nem tüntetése miatt a pályázó a kiíró II. Kerületi Városfejlesztő </w:t>
      </w:r>
      <w:proofErr w:type="spellStart"/>
      <w:r w:rsidRPr="007277A4">
        <w:rPr>
          <w:rFonts w:ascii="Times New Roman" w:eastAsia="Arial Unicode MS" w:hAnsi="Times New Roman" w:cs="Times New Roman"/>
          <w:sz w:val="24"/>
          <w:szCs w:val="24"/>
          <w:lang w:eastAsia="hu-HU"/>
        </w:rPr>
        <w:t>Zrt.-vel</w:t>
      </w:r>
      <w:proofErr w:type="spellEnd"/>
      <w:r w:rsidRPr="007277A4">
        <w:rPr>
          <w:rFonts w:ascii="Times New Roman" w:eastAsia="Arial Unicode MS" w:hAnsi="Times New Roman" w:cs="Times New Roman"/>
          <w:sz w:val="24"/>
          <w:szCs w:val="24"/>
          <w:lang w:eastAsia="hu-HU"/>
        </w:rPr>
        <w:t xml:space="preserve"> szemben sem most, sem a jövőben igényt nem érvényesíthet.  </w:t>
      </w:r>
    </w:p>
    <w:p w14:paraId="6F377BBC" w14:textId="77777777" w:rsidR="001F0B1D" w:rsidRPr="007277A4" w:rsidRDefault="001F0B1D" w:rsidP="001F0B1D">
      <w:pPr>
        <w:widowControl w:val="0"/>
        <w:suppressAutoHyphens/>
        <w:spacing w:after="0" w:line="240" w:lineRule="auto"/>
        <w:jc w:val="both"/>
        <w:rPr>
          <w:rFonts w:ascii="Times New Roman" w:eastAsia="Arial Unicode MS" w:hAnsi="Times New Roman" w:cs="Times New Roman"/>
          <w:sz w:val="24"/>
          <w:szCs w:val="24"/>
          <w:lang w:eastAsia="hu-HU"/>
        </w:rPr>
      </w:pPr>
    </w:p>
    <w:p w14:paraId="2235383F" w14:textId="6E012EC8" w:rsidR="001F0B1D" w:rsidRDefault="001F0B1D" w:rsidP="001F0B1D">
      <w:pPr>
        <w:widowControl w:val="0"/>
        <w:suppressAutoHyphens/>
        <w:spacing w:after="0" w:line="240" w:lineRule="auto"/>
        <w:ind w:left="1416"/>
        <w:jc w:val="both"/>
        <w:rPr>
          <w:rFonts w:ascii="Times New Roman" w:eastAsia="Arial Unicode MS" w:hAnsi="Times New Roman" w:cs="Times New Roman"/>
          <w:sz w:val="24"/>
          <w:szCs w:val="24"/>
          <w:lang w:eastAsia="hu-HU"/>
        </w:rPr>
      </w:pPr>
      <w:r w:rsidRPr="007277A4">
        <w:rPr>
          <w:rFonts w:ascii="Times New Roman" w:eastAsia="Arial Unicode MS" w:hAnsi="Times New Roman" w:cs="Times New Roman"/>
          <w:color w:val="000000"/>
          <w:sz w:val="24"/>
          <w:szCs w:val="24"/>
          <w:lang w:eastAsia="hu-HU"/>
        </w:rPr>
        <w:t xml:space="preserve">Az Alapító úgy dönt, </w:t>
      </w:r>
      <w:r w:rsidRPr="007277A4">
        <w:rPr>
          <w:rFonts w:ascii="Times New Roman" w:eastAsia="Arial Unicode MS" w:hAnsi="Times New Roman" w:cs="Times New Roman"/>
          <w:sz w:val="24"/>
          <w:szCs w:val="24"/>
          <w:lang w:eastAsia="hu-HU"/>
        </w:rPr>
        <w:t xml:space="preserve">hogy a II. Kerületi Városfejlesztő Zrt. az ingatlan értékesítéséből befolyó vételárat elsősorban ingatlan vásárlás, a telephely korszerűsítés és üzemeltetés, a társaság informatikai rendszere fejlesztésének céljára jogosult felhasználni, </w:t>
      </w:r>
      <w:r w:rsidRPr="007277A4">
        <w:rPr>
          <w:rFonts w:ascii="Times New Roman" w:eastAsia="Times New Roman" w:hAnsi="Times New Roman" w:cs="Times New Roman"/>
          <w:sz w:val="24"/>
          <w:szCs w:val="24"/>
          <w:lang w:eastAsia="hu-HU"/>
        </w:rPr>
        <w:t xml:space="preserve">valamint az Önkormányzattal a jövőben megkötésre kerülő külön megállapodás alapján közreműködik az Önkormányzat tulajdonát képező régi </w:t>
      </w:r>
      <w:proofErr w:type="spellStart"/>
      <w:r w:rsidRPr="007277A4">
        <w:rPr>
          <w:rFonts w:ascii="Times New Roman" w:eastAsia="Times New Roman" w:hAnsi="Times New Roman" w:cs="Times New Roman"/>
          <w:sz w:val="24"/>
          <w:szCs w:val="24"/>
          <w:lang w:eastAsia="hu-HU"/>
        </w:rPr>
        <w:t>pesthidegkúti</w:t>
      </w:r>
      <w:proofErr w:type="spellEnd"/>
      <w:r w:rsidRPr="007277A4">
        <w:rPr>
          <w:rFonts w:ascii="Times New Roman" w:eastAsia="Times New Roman" w:hAnsi="Times New Roman" w:cs="Times New Roman"/>
          <w:sz w:val="24"/>
          <w:szCs w:val="24"/>
          <w:lang w:eastAsia="hu-HU"/>
        </w:rPr>
        <w:t xml:space="preserve"> községháza felújításában.</w:t>
      </w:r>
    </w:p>
    <w:p w14:paraId="6EBB99A8" w14:textId="77777777" w:rsidR="001F0B1D" w:rsidRPr="007277A4" w:rsidRDefault="001F0B1D" w:rsidP="001F0B1D">
      <w:pPr>
        <w:widowControl w:val="0"/>
        <w:suppressAutoHyphens/>
        <w:spacing w:after="0" w:line="240" w:lineRule="auto"/>
        <w:jc w:val="both"/>
        <w:rPr>
          <w:rFonts w:ascii="Times New Roman" w:eastAsia="Arial Unicode MS" w:hAnsi="Times New Roman" w:cs="Times New Roman"/>
          <w:sz w:val="24"/>
          <w:szCs w:val="24"/>
          <w:lang w:eastAsia="hu-HU"/>
        </w:rPr>
      </w:pPr>
    </w:p>
    <w:p w14:paraId="2E02BAE4" w14:textId="77777777" w:rsidR="001F0B1D" w:rsidRPr="007277A4" w:rsidRDefault="001F0B1D" w:rsidP="001F0B1D">
      <w:pPr>
        <w:widowControl w:val="0"/>
        <w:suppressAutoHyphens/>
        <w:spacing w:after="0" w:line="240" w:lineRule="auto"/>
        <w:ind w:left="1416"/>
        <w:jc w:val="both"/>
        <w:rPr>
          <w:rFonts w:ascii="Times New Roman" w:eastAsia="Arial Unicode MS" w:hAnsi="Times New Roman" w:cs="Times New Roman"/>
          <w:sz w:val="24"/>
          <w:szCs w:val="24"/>
          <w:lang w:eastAsia="hu-HU"/>
        </w:rPr>
      </w:pPr>
      <w:r w:rsidRPr="007277A4">
        <w:rPr>
          <w:rFonts w:ascii="Times New Roman" w:eastAsia="Arial Unicode MS" w:hAnsi="Times New Roman" w:cs="Times New Roman"/>
          <w:sz w:val="24"/>
          <w:szCs w:val="24"/>
          <w:lang w:eastAsia="hu-HU"/>
        </w:rPr>
        <w:t xml:space="preserve">A Képviselő-testület felkéri a Polgármestert, hogy a Társaság vezérigazgatóját értesítse a szükséges intézkedések megtétele érdekében. </w:t>
      </w:r>
    </w:p>
    <w:p w14:paraId="39C89638" w14:textId="77777777" w:rsidR="001F0B1D" w:rsidRDefault="001F0B1D" w:rsidP="001F0B1D">
      <w:pPr>
        <w:widowControl w:val="0"/>
        <w:spacing w:after="0" w:line="240" w:lineRule="auto"/>
        <w:jc w:val="both"/>
        <w:rPr>
          <w:rFonts w:ascii="Times New Roman" w:eastAsia="Arial Unicode MS" w:hAnsi="Times New Roman" w:cs="Times New Roman"/>
          <w:sz w:val="24"/>
          <w:szCs w:val="24"/>
          <w:lang w:eastAsia="hu-HU"/>
        </w:rPr>
      </w:pPr>
    </w:p>
    <w:p w14:paraId="6EF866F6" w14:textId="77777777" w:rsidR="00935351" w:rsidRPr="007277A4" w:rsidRDefault="00935351" w:rsidP="001F0B1D">
      <w:pPr>
        <w:widowControl w:val="0"/>
        <w:spacing w:after="0" w:line="240" w:lineRule="auto"/>
        <w:jc w:val="both"/>
        <w:rPr>
          <w:rFonts w:ascii="Times New Roman" w:eastAsia="Arial Unicode MS" w:hAnsi="Times New Roman" w:cs="Times New Roman"/>
          <w:sz w:val="24"/>
          <w:szCs w:val="24"/>
          <w:lang w:eastAsia="hu-HU"/>
        </w:rPr>
      </w:pPr>
    </w:p>
    <w:p w14:paraId="5F37B091" w14:textId="77777777" w:rsidR="001F0B1D" w:rsidRPr="007277A4" w:rsidRDefault="001F0B1D" w:rsidP="001F0B1D">
      <w:pPr>
        <w:widowControl w:val="0"/>
        <w:tabs>
          <w:tab w:val="left" w:pos="1418"/>
          <w:tab w:val="right" w:pos="3969"/>
          <w:tab w:val="left" w:pos="5670"/>
        </w:tabs>
        <w:spacing w:after="0" w:line="240" w:lineRule="auto"/>
        <w:jc w:val="both"/>
        <w:outlineLvl w:val="4"/>
        <w:rPr>
          <w:rFonts w:ascii="Times New Roman" w:eastAsia="Arial Unicode MS" w:hAnsi="Times New Roman" w:cs="Times New Roman"/>
          <w:bCs/>
          <w:iCs/>
          <w:sz w:val="24"/>
          <w:szCs w:val="24"/>
          <w:lang w:val="x-none" w:eastAsia="x-none"/>
        </w:rPr>
      </w:pPr>
      <w:r>
        <w:rPr>
          <w:rFonts w:ascii="Times New Roman" w:eastAsia="Arial Unicode MS" w:hAnsi="Times New Roman" w:cs="Times New Roman"/>
          <w:b/>
          <w:bCs/>
          <w:iCs/>
          <w:sz w:val="24"/>
          <w:szCs w:val="24"/>
          <w:lang w:val="x-none" w:eastAsia="x-none"/>
        </w:rPr>
        <w:lastRenderedPageBreak/>
        <w:tab/>
      </w:r>
      <w:r w:rsidRPr="007277A4">
        <w:rPr>
          <w:rFonts w:ascii="Times New Roman" w:eastAsia="Arial Unicode MS" w:hAnsi="Times New Roman" w:cs="Times New Roman"/>
          <w:b/>
          <w:bCs/>
          <w:iCs/>
          <w:sz w:val="24"/>
          <w:szCs w:val="24"/>
          <w:lang w:val="x-none" w:eastAsia="x-none"/>
        </w:rPr>
        <w:t>Felelős:</w:t>
      </w:r>
      <w:r w:rsidRPr="007277A4">
        <w:rPr>
          <w:rFonts w:ascii="Times New Roman" w:eastAsia="Arial Unicode MS" w:hAnsi="Times New Roman" w:cs="Times New Roman"/>
          <w:b/>
          <w:bCs/>
          <w:iCs/>
          <w:sz w:val="24"/>
          <w:szCs w:val="24"/>
          <w:lang w:val="x-none" w:eastAsia="x-none"/>
        </w:rPr>
        <w:tab/>
      </w:r>
      <w:r w:rsidRPr="007277A4">
        <w:rPr>
          <w:rFonts w:ascii="Times New Roman" w:eastAsia="Arial Unicode MS" w:hAnsi="Times New Roman" w:cs="Times New Roman"/>
          <w:bCs/>
          <w:iCs/>
          <w:sz w:val="24"/>
          <w:szCs w:val="24"/>
          <w:lang w:eastAsia="x-none"/>
        </w:rPr>
        <w:t>Polgármester</w:t>
      </w:r>
    </w:p>
    <w:p w14:paraId="767D9CCA" w14:textId="77777777" w:rsidR="001F0B1D" w:rsidRPr="007277A4" w:rsidRDefault="001F0B1D" w:rsidP="001F0B1D">
      <w:pPr>
        <w:widowControl w:val="0"/>
        <w:spacing w:after="0" w:line="240" w:lineRule="auto"/>
        <w:ind w:left="708" w:firstLine="708"/>
        <w:jc w:val="both"/>
        <w:rPr>
          <w:rFonts w:ascii="Times New Roman" w:eastAsia="Arial Unicode MS" w:hAnsi="Times New Roman" w:cs="Times New Roman"/>
          <w:sz w:val="24"/>
          <w:szCs w:val="24"/>
          <w:lang w:eastAsia="hu-HU"/>
        </w:rPr>
      </w:pPr>
      <w:r w:rsidRPr="007277A4">
        <w:rPr>
          <w:rFonts w:ascii="Times New Roman" w:eastAsia="Arial Unicode MS" w:hAnsi="Times New Roman" w:cs="Times New Roman"/>
          <w:b/>
          <w:bCs/>
          <w:sz w:val="24"/>
          <w:szCs w:val="24"/>
          <w:lang w:eastAsia="hu-HU"/>
        </w:rPr>
        <w:t>Határidő:</w:t>
      </w:r>
      <w:r w:rsidRPr="007277A4">
        <w:rPr>
          <w:rFonts w:ascii="Times New Roman" w:eastAsia="Arial Unicode MS" w:hAnsi="Times New Roman" w:cs="Times New Roman"/>
          <w:sz w:val="24"/>
          <w:szCs w:val="24"/>
          <w:lang w:eastAsia="hu-HU"/>
        </w:rPr>
        <w:tab/>
      </w:r>
      <w:r w:rsidRPr="007277A4">
        <w:rPr>
          <w:rFonts w:ascii="Times New Roman" w:eastAsia="Arial Unicode MS" w:hAnsi="Times New Roman" w:cs="Times New Roman"/>
          <w:bCs/>
          <w:sz w:val="24"/>
          <w:szCs w:val="24"/>
          <w:lang w:eastAsia="hu-HU"/>
        </w:rPr>
        <w:t>2023. augusztus 30.</w:t>
      </w:r>
    </w:p>
    <w:p w14:paraId="4BF4E3B9" w14:textId="77777777" w:rsidR="001F0B1D" w:rsidRPr="00B009F5" w:rsidRDefault="001F0B1D" w:rsidP="001F0B1D">
      <w:pPr>
        <w:suppressAutoHyphens/>
        <w:spacing w:after="0" w:line="240" w:lineRule="auto"/>
        <w:ind w:left="708" w:firstLine="708"/>
        <w:rPr>
          <w:rFonts w:ascii="Times New Roman" w:eastAsia="Times New Roman" w:hAnsi="Times New Roman" w:cs="Times New Roman"/>
          <w:sz w:val="24"/>
          <w:szCs w:val="24"/>
          <w:lang w:eastAsia="ar-SA"/>
        </w:rPr>
      </w:pPr>
    </w:p>
    <w:p w14:paraId="0CD1113E" w14:textId="77777777" w:rsidR="001F0B1D" w:rsidRDefault="001F0B1D" w:rsidP="001F0B1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37446">
        <w:rPr>
          <w:rFonts w:ascii="Times New Roman" w:eastAsia="Times New Roman" w:hAnsi="Times New Roman" w:cs="Times New Roman"/>
          <w:sz w:val="24"/>
          <w:szCs w:val="24"/>
          <w:lang w:eastAsia="ar-SA"/>
        </w:rPr>
        <w:t>(18 képviselő van jelen, 18 igen, egyhangú)</w:t>
      </w:r>
    </w:p>
    <w:p w14:paraId="4B8F339E" w14:textId="77777777" w:rsidR="001F0B1D" w:rsidRDefault="001F0B1D" w:rsidP="001F0B1D">
      <w:pPr>
        <w:keepLines/>
        <w:suppressAutoHyphens/>
        <w:overflowPunct w:val="0"/>
        <w:autoSpaceDE w:val="0"/>
        <w:spacing w:after="120" w:line="240" w:lineRule="auto"/>
        <w:jc w:val="both"/>
        <w:textAlignment w:val="baseline"/>
        <w:rPr>
          <w:rFonts w:ascii="Times New Roman" w:eastAsia="Times New Roman" w:hAnsi="Times New Roman" w:cs="Times New Roman"/>
          <w:b/>
          <w:sz w:val="24"/>
          <w:szCs w:val="24"/>
          <w:u w:val="single"/>
          <w:lang w:eastAsia="hu-HU"/>
        </w:rPr>
      </w:pPr>
    </w:p>
    <w:p w14:paraId="4FBC01CC" w14:textId="77777777" w:rsidR="001F0B1D" w:rsidRDefault="001F0B1D" w:rsidP="001F0B1D">
      <w:pPr>
        <w:suppressAutoHyphens/>
        <w:spacing w:after="0" w:line="240" w:lineRule="auto"/>
        <w:jc w:val="both"/>
        <w:rPr>
          <w:rFonts w:ascii="Times New Roman" w:eastAsia="Times New Roman" w:hAnsi="Times New Roman" w:cs="Times New Roman"/>
          <w:sz w:val="24"/>
          <w:szCs w:val="24"/>
          <w:lang w:eastAsia="hu-HU"/>
        </w:rPr>
      </w:pPr>
      <w:r w:rsidRPr="001E11F9">
        <w:rPr>
          <w:rFonts w:ascii="Times New Roman" w:hAnsi="Times New Roman" w:cs="Times New Roman"/>
          <w:b/>
          <w:sz w:val="24"/>
          <w:szCs w:val="24"/>
          <w:u w:val="single"/>
          <w:lang w:eastAsia="ar-SA"/>
        </w:rPr>
        <w:t>A határozat végrehajtását végzi</w:t>
      </w:r>
      <w:r w:rsidRPr="001E11F9">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II. Kerületi Városfejlesztő Zrt. vezérigazgatója</w:t>
      </w:r>
    </w:p>
    <w:p w14:paraId="7A9DE14C" w14:textId="185C969A" w:rsidR="001F0B1D" w:rsidRDefault="001F0B1D" w:rsidP="001F0B1D">
      <w:pPr>
        <w:suppressAutoHyphens/>
        <w:spacing w:after="0" w:line="240" w:lineRule="auto"/>
        <w:jc w:val="both"/>
        <w:rPr>
          <w:rFonts w:ascii="Times New Roman" w:eastAsia="Times New Roman" w:hAnsi="Times New Roman" w:cs="Times New Roman"/>
          <w:sz w:val="24"/>
          <w:szCs w:val="24"/>
          <w:lang w:eastAsia="hu-HU"/>
        </w:rPr>
      </w:pPr>
      <w:r w:rsidRPr="001F0B1D">
        <w:rPr>
          <w:rFonts w:ascii="Times New Roman" w:eastAsia="Times New Roman" w:hAnsi="Times New Roman" w:cs="Times New Roman"/>
          <w:b/>
          <w:sz w:val="24"/>
          <w:szCs w:val="24"/>
          <w:u w:val="single"/>
          <w:lang w:eastAsia="hu-HU"/>
        </w:rPr>
        <w:t>Végrehajtás:</w:t>
      </w:r>
      <w:r w:rsidRPr="001F0B1D">
        <w:t xml:space="preserve"> </w:t>
      </w:r>
      <w:r w:rsidRPr="00C872BB">
        <w:rPr>
          <w:rFonts w:ascii="Times New Roman" w:eastAsia="Times New Roman" w:hAnsi="Times New Roman" w:cs="Times New Roman"/>
          <w:sz w:val="24"/>
          <w:szCs w:val="24"/>
          <w:lang w:eastAsia="hu-HU"/>
        </w:rPr>
        <w:t>A Budapest II. kerület belterület 50048 helyrajzú ingatlan 2023. februárjában értékesítés céljából nyilvános versenytárgyaláson meghirdetésre került 139.500.000,- Ft + 27% Áfa, azaz bruttó 177.165.000,- Ft induló vételáron. A 2023. március 21-én megtartott versenytárgyalás eredménytelenül zárul</w:t>
      </w:r>
      <w:r w:rsidR="00A05893">
        <w:rPr>
          <w:rFonts w:ascii="Times New Roman" w:eastAsia="Times New Roman" w:hAnsi="Times New Roman" w:cs="Times New Roman"/>
          <w:sz w:val="24"/>
          <w:szCs w:val="24"/>
          <w:lang w:eastAsia="hu-HU"/>
        </w:rPr>
        <w:t>t, azonban a Képviselő-testület 2023. október 26-án tartandó ülésén ismételten dönt az ingatlan nyilvános versenytárgyaláson történő értékesítéséről.</w:t>
      </w:r>
    </w:p>
    <w:p w14:paraId="11311983" w14:textId="77777777" w:rsidR="006D4B41" w:rsidRDefault="006D4B41" w:rsidP="006D4B41">
      <w:pPr>
        <w:rPr>
          <w:rFonts w:ascii="Times New Roman" w:hAnsi="Times New Roman" w:cs="Times New Roman"/>
          <w:b/>
          <w:color w:val="000000" w:themeColor="text1"/>
          <w:sz w:val="24"/>
          <w:szCs w:val="24"/>
        </w:rPr>
      </w:pPr>
    </w:p>
    <w:p w14:paraId="41DB329A" w14:textId="77777777" w:rsidR="006D4B41" w:rsidRPr="0035634A" w:rsidRDefault="006D4B41" w:rsidP="006D4B41">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w:t>
      </w:r>
      <w:r>
        <w:rPr>
          <w:rFonts w:ascii="Times New Roman" w:hAnsi="Times New Roman" w:cs="Times New Roman"/>
          <w:b/>
          <w:color w:val="000000" w:themeColor="text1"/>
          <w:sz w:val="24"/>
          <w:szCs w:val="24"/>
        </w:rPr>
        <w:t>ok</w:t>
      </w:r>
      <w:r w:rsidRPr="000C62F7">
        <w:rPr>
          <w:rFonts w:ascii="Times New Roman" w:hAnsi="Times New Roman" w:cs="Times New Roman"/>
          <w:b/>
          <w:color w:val="000000" w:themeColor="text1"/>
          <w:sz w:val="24"/>
          <w:szCs w:val="24"/>
        </w:rPr>
        <w:t xml:space="preserve"> végrehajtásáról szóló beszámoló elfogadását!</w:t>
      </w:r>
    </w:p>
    <w:p w14:paraId="1C069A62" w14:textId="77777777" w:rsidR="000C2A9E" w:rsidRPr="00B009F5" w:rsidRDefault="000C2A9E" w:rsidP="000C2A9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45D7526" w14:textId="77777777" w:rsidR="000C2A9E" w:rsidRPr="00D86548" w:rsidRDefault="000C2A9E" w:rsidP="000C2A9E">
      <w:pPr>
        <w:spacing w:before="120" w:after="120" w:line="240" w:lineRule="auto"/>
        <w:ind w:left="1416"/>
        <w:jc w:val="both"/>
        <w:rPr>
          <w:rFonts w:ascii="Times New Roman" w:eastAsia="Times New Roman" w:hAnsi="Times New Roman" w:cs="Times New Roman"/>
          <w:sz w:val="24"/>
          <w:szCs w:val="24"/>
          <w:lang w:eastAsia="hu-HU"/>
        </w:rPr>
      </w:pPr>
      <w:r w:rsidRPr="00D86548">
        <w:rPr>
          <w:rFonts w:ascii="Times New Roman" w:eastAsia="Times New Roman" w:hAnsi="Times New Roman" w:cs="Times New Roman"/>
          <w:sz w:val="24"/>
          <w:szCs w:val="24"/>
          <w:lang w:eastAsia="hu-HU"/>
        </w:rPr>
        <w:t xml:space="preserve">Budapest Főváros II. Kerületi Önkormányzat Képviselő-testülete úgy dönt, hogy </w:t>
      </w:r>
      <w:r w:rsidRPr="00D86548">
        <w:rPr>
          <w:rFonts w:ascii="Times New Roman" w:eastAsia="Times New Roman" w:hAnsi="Times New Roman" w:cs="Times New Roman"/>
          <w:b/>
          <w:sz w:val="24"/>
          <w:szCs w:val="24"/>
          <w:lang w:eastAsia="hu-HU"/>
        </w:rPr>
        <w:t>hozzájárul</w:t>
      </w:r>
      <w:r w:rsidRPr="00D86548">
        <w:rPr>
          <w:rFonts w:ascii="Times New Roman" w:eastAsia="Times New Roman" w:hAnsi="Times New Roman" w:cs="Times New Roman"/>
          <w:sz w:val="24"/>
          <w:szCs w:val="24"/>
          <w:lang w:eastAsia="hu-HU"/>
        </w:rPr>
        <w:t xml:space="preserve"> a Budapest Főváros II. Kerületi Önkormányzat Képviselő-testületének </w:t>
      </w:r>
      <w:r w:rsidRPr="00D86548">
        <w:rPr>
          <w:rFonts w:ascii="Times New Roman" w:eastAsia="Times New Roman" w:hAnsi="Times New Roman" w:cs="Times New Roman"/>
          <w:i/>
          <w:sz w:val="24"/>
          <w:szCs w:val="24"/>
          <w:lang w:eastAsia="hu-HU"/>
        </w:rPr>
        <w:t>településkép védelméről</w:t>
      </w:r>
      <w:r w:rsidRPr="00D86548">
        <w:rPr>
          <w:rFonts w:ascii="Times New Roman" w:eastAsia="Times New Roman" w:hAnsi="Times New Roman" w:cs="Times New Roman"/>
          <w:sz w:val="24"/>
          <w:szCs w:val="24"/>
          <w:lang w:eastAsia="hu-HU"/>
        </w:rPr>
        <w:t xml:space="preserve"> szóló 45/2017.(XII.20.) önkormányzati rendelet </w:t>
      </w:r>
      <w:r w:rsidRPr="00D86548">
        <w:rPr>
          <w:rFonts w:ascii="Times New Roman" w:eastAsia="Times New Roman" w:hAnsi="Times New Roman" w:cs="Times New Roman"/>
          <w:b/>
          <w:sz w:val="24"/>
          <w:szCs w:val="24"/>
          <w:lang w:eastAsia="hu-HU"/>
        </w:rPr>
        <w:t>módosítási eljárásának megindításához</w:t>
      </w:r>
      <w:r w:rsidRPr="00D86548">
        <w:rPr>
          <w:rFonts w:ascii="Times New Roman" w:eastAsia="Times New Roman" w:hAnsi="Times New Roman" w:cs="Times New Roman"/>
          <w:sz w:val="24"/>
          <w:szCs w:val="24"/>
          <w:lang w:eastAsia="hu-HU"/>
        </w:rPr>
        <w:t>, valamint felkéri az polgármestert, hogy a településkép védelméről szóló önkormányzati rendelet módosításának megindításához szükséges intézkedéseket tegye meg.</w:t>
      </w:r>
    </w:p>
    <w:p w14:paraId="5063FA96" w14:textId="77777777" w:rsidR="000C2A9E" w:rsidRPr="00D86548" w:rsidRDefault="000C2A9E" w:rsidP="000C2A9E">
      <w:pPr>
        <w:spacing w:after="0" w:line="240" w:lineRule="auto"/>
        <w:rPr>
          <w:rFonts w:ascii="Times New Roman" w:eastAsia="Times New Roman" w:hAnsi="Times New Roman" w:cs="Times New Roman"/>
          <w:b/>
          <w:sz w:val="24"/>
          <w:szCs w:val="24"/>
          <w:lang w:eastAsia="hu-HU"/>
        </w:rPr>
      </w:pPr>
    </w:p>
    <w:p w14:paraId="269126C8" w14:textId="77777777" w:rsidR="000C2A9E" w:rsidRPr="00D86548" w:rsidRDefault="000C2A9E" w:rsidP="000C2A9E">
      <w:pPr>
        <w:spacing w:after="0" w:line="240" w:lineRule="auto"/>
        <w:ind w:left="708" w:firstLine="708"/>
        <w:rPr>
          <w:rFonts w:ascii="Times New Roman" w:eastAsia="Times New Roman" w:hAnsi="Times New Roman" w:cs="Times New Roman"/>
          <w:sz w:val="24"/>
          <w:szCs w:val="24"/>
          <w:lang w:eastAsia="hu-HU"/>
        </w:rPr>
      </w:pPr>
      <w:r w:rsidRPr="00D86548">
        <w:rPr>
          <w:rFonts w:ascii="Times New Roman" w:eastAsia="Times New Roman" w:hAnsi="Times New Roman" w:cs="Times New Roman"/>
          <w:b/>
          <w:sz w:val="24"/>
          <w:szCs w:val="24"/>
          <w:lang w:eastAsia="hu-HU"/>
        </w:rPr>
        <w:t>Felelős</w:t>
      </w:r>
      <w:r w:rsidRPr="00D86548">
        <w:rPr>
          <w:rFonts w:ascii="Times New Roman" w:eastAsia="Times New Roman" w:hAnsi="Times New Roman" w:cs="Times New Roman"/>
          <w:sz w:val="24"/>
          <w:szCs w:val="24"/>
          <w:lang w:eastAsia="hu-HU"/>
        </w:rPr>
        <w:t>: Polgármester</w:t>
      </w:r>
    </w:p>
    <w:p w14:paraId="29899BC7" w14:textId="77777777" w:rsidR="000C2A9E" w:rsidRPr="00D86548" w:rsidRDefault="000C2A9E" w:rsidP="000C2A9E">
      <w:pPr>
        <w:spacing w:after="0" w:line="240" w:lineRule="auto"/>
        <w:ind w:left="708" w:firstLine="708"/>
        <w:rPr>
          <w:rFonts w:ascii="Times New Roman" w:eastAsia="Times New Roman" w:hAnsi="Times New Roman" w:cs="Times New Roman"/>
          <w:sz w:val="24"/>
          <w:szCs w:val="24"/>
          <w:lang w:eastAsia="hu-HU"/>
        </w:rPr>
      </w:pPr>
      <w:r w:rsidRPr="00D86548">
        <w:rPr>
          <w:rFonts w:ascii="Times New Roman" w:eastAsia="Times New Roman" w:hAnsi="Times New Roman" w:cs="Times New Roman"/>
          <w:b/>
          <w:sz w:val="24"/>
          <w:szCs w:val="24"/>
          <w:lang w:eastAsia="hu-HU"/>
        </w:rPr>
        <w:t>Határidő</w:t>
      </w:r>
      <w:r w:rsidRPr="00D86548">
        <w:rPr>
          <w:rFonts w:ascii="Times New Roman" w:eastAsia="Times New Roman" w:hAnsi="Times New Roman" w:cs="Times New Roman"/>
          <w:sz w:val="24"/>
          <w:szCs w:val="24"/>
          <w:lang w:eastAsia="hu-HU"/>
        </w:rPr>
        <w:t>: 2023. július 31.</w:t>
      </w:r>
    </w:p>
    <w:p w14:paraId="1F29E1F5" w14:textId="77777777" w:rsidR="000C2A9E" w:rsidRPr="00B009F5" w:rsidRDefault="000C2A9E" w:rsidP="000C2A9E">
      <w:pPr>
        <w:suppressAutoHyphens/>
        <w:spacing w:after="0" w:line="240" w:lineRule="auto"/>
        <w:ind w:left="708" w:firstLine="708"/>
        <w:rPr>
          <w:rFonts w:ascii="Times New Roman" w:eastAsia="Times New Roman" w:hAnsi="Times New Roman" w:cs="Times New Roman"/>
          <w:sz w:val="24"/>
          <w:szCs w:val="24"/>
          <w:lang w:eastAsia="ar-SA"/>
        </w:rPr>
      </w:pPr>
    </w:p>
    <w:p w14:paraId="24CE447B" w14:textId="77777777" w:rsidR="000C2A9E" w:rsidRPr="00B009F5" w:rsidRDefault="000C2A9E" w:rsidP="000C2A9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D1755">
        <w:rPr>
          <w:rFonts w:ascii="Times New Roman" w:eastAsia="Times New Roman" w:hAnsi="Times New Roman" w:cs="Times New Roman"/>
          <w:sz w:val="24"/>
          <w:szCs w:val="24"/>
          <w:lang w:eastAsia="ar-SA"/>
        </w:rPr>
        <w:t>(19 képviselő van jelen, 19 igen, egyhangú)</w:t>
      </w:r>
    </w:p>
    <w:p w14:paraId="1825D94F" w14:textId="77777777" w:rsidR="000C2A9E" w:rsidRDefault="000C2A9E" w:rsidP="000C2A9E">
      <w:pPr>
        <w:rPr>
          <w:rFonts w:ascii="Times New Roman" w:eastAsia="Times New Roman" w:hAnsi="Times New Roman" w:cs="Times New Roman"/>
          <w:b/>
          <w:sz w:val="24"/>
          <w:szCs w:val="24"/>
          <w:u w:val="single"/>
          <w:lang w:eastAsia="hu-HU"/>
        </w:rPr>
      </w:pPr>
    </w:p>
    <w:p w14:paraId="7F0E6F22" w14:textId="77777777" w:rsidR="000C2A9E" w:rsidRDefault="000C2A9E" w:rsidP="000C2A9E">
      <w:pPr>
        <w:rPr>
          <w:rFonts w:ascii="Times New Roman" w:eastAsia="Times New Roman" w:hAnsi="Times New Roman" w:cs="Times New Roman"/>
          <w:sz w:val="24"/>
          <w:szCs w:val="24"/>
          <w:lang w:eastAsia="ar-SA"/>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Főépítész</w:t>
      </w:r>
    </w:p>
    <w:p w14:paraId="0ADC67D7" w14:textId="77777777" w:rsidR="00E54630" w:rsidRDefault="002F7E54" w:rsidP="00E54630">
      <w:pPr>
        <w:jc w:val="both"/>
        <w:rPr>
          <w:rFonts w:ascii="Times New Roman" w:eastAsia="Times New Roman" w:hAnsi="Times New Roman" w:cs="Times New Roman"/>
          <w:sz w:val="24"/>
          <w:szCs w:val="24"/>
          <w:lang w:eastAsia="ar-SA"/>
        </w:rPr>
      </w:pPr>
      <w:r w:rsidRPr="002F7E54">
        <w:rPr>
          <w:rFonts w:ascii="Times New Roman" w:eastAsia="Times New Roman" w:hAnsi="Times New Roman" w:cs="Times New Roman"/>
          <w:b/>
          <w:sz w:val="24"/>
          <w:szCs w:val="24"/>
          <w:u w:val="single"/>
          <w:lang w:eastAsia="ar-SA"/>
        </w:rPr>
        <w:t>Végrehajtás:</w:t>
      </w:r>
      <w:r w:rsidRPr="002F7E54">
        <w:t xml:space="preserve"> </w:t>
      </w:r>
      <w:r w:rsidR="00B26245" w:rsidRPr="00B26245">
        <w:rPr>
          <w:rFonts w:ascii="Times New Roman" w:eastAsia="Times New Roman" w:hAnsi="Times New Roman" w:cs="Times New Roman"/>
          <w:sz w:val="24"/>
          <w:szCs w:val="24"/>
          <w:lang w:eastAsia="ar-SA"/>
        </w:rPr>
        <w:t>Az ajánlattételi felhívást küldtünk 3 ajánlattételre felkért tervezőirodának;</w:t>
      </w:r>
    </w:p>
    <w:p w14:paraId="77571029" w14:textId="77777777" w:rsidR="00E54630" w:rsidRDefault="00B26245" w:rsidP="00E54630">
      <w:pPr>
        <w:jc w:val="both"/>
        <w:rPr>
          <w:rFonts w:ascii="Times New Roman" w:eastAsia="Times New Roman" w:hAnsi="Times New Roman" w:cs="Times New Roman"/>
          <w:sz w:val="24"/>
          <w:szCs w:val="24"/>
          <w:lang w:eastAsia="ar-SA"/>
        </w:rPr>
      </w:pPr>
      <w:proofErr w:type="gramStart"/>
      <w:r w:rsidRPr="00E54630">
        <w:rPr>
          <w:rFonts w:ascii="Times New Roman" w:eastAsia="Times New Roman" w:hAnsi="Times New Roman"/>
          <w:sz w:val="24"/>
          <w:szCs w:val="24"/>
          <w:lang w:eastAsia="ar-SA"/>
        </w:rPr>
        <w:t>a</w:t>
      </w:r>
      <w:proofErr w:type="gramEnd"/>
      <w:r w:rsidRPr="00E54630">
        <w:rPr>
          <w:rFonts w:ascii="Times New Roman" w:eastAsia="Times New Roman" w:hAnsi="Times New Roman"/>
          <w:sz w:val="24"/>
          <w:szCs w:val="24"/>
          <w:lang w:eastAsia="ar-SA"/>
        </w:rPr>
        <w:t xml:space="preserve"> bírálóbizottság javaslatot tett szerződő fél részére: 2023.04.14-én;</w:t>
      </w:r>
    </w:p>
    <w:p w14:paraId="10FA5B95" w14:textId="6213F7F1" w:rsidR="00B26245" w:rsidRPr="00E54630" w:rsidRDefault="00B26245" w:rsidP="00E54630">
      <w:pPr>
        <w:jc w:val="both"/>
        <w:rPr>
          <w:rFonts w:ascii="Times New Roman" w:eastAsia="Times New Roman" w:hAnsi="Times New Roman" w:cs="Times New Roman"/>
          <w:sz w:val="24"/>
          <w:szCs w:val="24"/>
          <w:lang w:eastAsia="ar-SA"/>
        </w:rPr>
      </w:pPr>
      <w:proofErr w:type="gramStart"/>
      <w:r w:rsidRPr="00E54630">
        <w:rPr>
          <w:rFonts w:ascii="Times New Roman" w:eastAsia="Times New Roman" w:hAnsi="Times New Roman"/>
          <w:sz w:val="24"/>
          <w:szCs w:val="24"/>
          <w:lang w:eastAsia="ar-SA"/>
        </w:rPr>
        <w:t>a</w:t>
      </w:r>
      <w:proofErr w:type="gramEnd"/>
      <w:r w:rsidRPr="00E54630">
        <w:rPr>
          <w:rFonts w:ascii="Times New Roman" w:eastAsia="Times New Roman" w:hAnsi="Times New Roman"/>
          <w:sz w:val="24"/>
          <w:szCs w:val="24"/>
          <w:lang w:eastAsia="ar-SA"/>
        </w:rPr>
        <w:t xml:space="preserve"> feladat elvégzésével kapcsolatos „Z1030304/2023” pénzügyi nyilvántartási számú Tervezési Szerződés aláírása 2023.május 08-án megtörtént, az ügyirat iktatószáma: XXIV/3</w:t>
      </w:r>
      <w:r w:rsidRPr="00E54630">
        <w:rPr>
          <w:rFonts w:ascii="Times New Roman" w:eastAsia="Times New Roman" w:hAnsi="Times New Roman"/>
          <w:sz w:val="24"/>
          <w:szCs w:val="24"/>
          <w:lang w:eastAsia="ar-SA"/>
        </w:rPr>
        <w:noBreakHyphen/>
        <w:t>34/2023;</w:t>
      </w:r>
    </w:p>
    <w:p w14:paraId="6F982C1B" w14:textId="77777777" w:rsidR="00B26245" w:rsidRPr="00B26245" w:rsidRDefault="00B26245" w:rsidP="00B26245">
      <w:pPr>
        <w:pStyle w:val="Listaszerbekezds"/>
        <w:keepNext/>
        <w:numPr>
          <w:ilvl w:val="0"/>
          <w:numId w:val="44"/>
        </w:numPr>
        <w:spacing w:after="120" w:line="240" w:lineRule="auto"/>
        <w:ind w:left="284" w:hanging="217"/>
        <w:jc w:val="both"/>
        <w:outlineLvl w:val="1"/>
        <w:rPr>
          <w:rFonts w:ascii="Times New Roman" w:eastAsia="Times New Roman" w:hAnsi="Times New Roman"/>
          <w:sz w:val="24"/>
          <w:szCs w:val="24"/>
          <w:lang w:eastAsia="ar-SA"/>
        </w:rPr>
      </w:pPr>
      <w:r w:rsidRPr="00B26245">
        <w:rPr>
          <w:rFonts w:ascii="Times New Roman" w:eastAsia="Times New Roman" w:hAnsi="Times New Roman"/>
          <w:sz w:val="24"/>
          <w:szCs w:val="24"/>
          <w:lang w:eastAsia="ar-SA"/>
        </w:rPr>
        <w:t xml:space="preserve">a 419/2021.(VII.15.) </w:t>
      </w:r>
      <w:proofErr w:type="spellStart"/>
      <w:r w:rsidRPr="00B26245">
        <w:rPr>
          <w:rFonts w:ascii="Times New Roman" w:eastAsia="Times New Roman" w:hAnsi="Times New Roman"/>
          <w:sz w:val="24"/>
          <w:szCs w:val="24"/>
          <w:lang w:eastAsia="ar-SA"/>
        </w:rPr>
        <w:t>korm.r</w:t>
      </w:r>
      <w:proofErr w:type="spellEnd"/>
      <w:r w:rsidRPr="00B26245">
        <w:rPr>
          <w:rFonts w:ascii="Times New Roman" w:eastAsia="Times New Roman" w:hAnsi="Times New Roman"/>
          <w:sz w:val="24"/>
          <w:szCs w:val="24"/>
          <w:lang w:eastAsia="ar-SA"/>
        </w:rPr>
        <w:t>. rendelkezései szerinti véleményezési eljárás megindítása a szerződéssel összhangban megtörtént;</w:t>
      </w:r>
    </w:p>
    <w:p w14:paraId="420F0746" w14:textId="52F5D63D" w:rsidR="00B26245" w:rsidRPr="00B26245" w:rsidRDefault="00B26245" w:rsidP="00C816D5">
      <w:pPr>
        <w:pStyle w:val="Listaszerbekezds"/>
        <w:keepNext/>
        <w:numPr>
          <w:ilvl w:val="0"/>
          <w:numId w:val="44"/>
        </w:numPr>
        <w:spacing w:after="120" w:line="240" w:lineRule="auto"/>
        <w:ind w:left="284" w:hanging="217"/>
        <w:jc w:val="both"/>
        <w:outlineLvl w:val="1"/>
        <w:rPr>
          <w:rFonts w:ascii="Times New Roman" w:eastAsia="Times New Roman" w:hAnsi="Times New Roman"/>
          <w:sz w:val="24"/>
          <w:szCs w:val="24"/>
          <w:lang w:eastAsia="ar-SA"/>
        </w:rPr>
      </w:pPr>
      <w:r w:rsidRPr="00B26245">
        <w:rPr>
          <w:rFonts w:ascii="Times New Roman" w:eastAsia="Times New Roman" w:hAnsi="Times New Roman"/>
          <w:sz w:val="24"/>
          <w:szCs w:val="24"/>
          <w:lang w:eastAsia="ar-SA"/>
        </w:rPr>
        <w:t xml:space="preserve">a fenti véleményezési eljárás önkormányzati döntésekkel történő lezárása és a </w:t>
      </w:r>
      <w:proofErr w:type="spellStart"/>
      <w:r w:rsidRPr="00B26245">
        <w:rPr>
          <w:rFonts w:ascii="Times New Roman" w:eastAsia="Times New Roman" w:hAnsi="Times New Roman"/>
          <w:sz w:val="24"/>
          <w:szCs w:val="24"/>
          <w:lang w:eastAsia="ar-SA"/>
        </w:rPr>
        <w:t>TKR-</w:t>
      </w:r>
      <w:r w:rsidR="00426304">
        <w:rPr>
          <w:rFonts w:ascii="Times New Roman" w:eastAsia="Times New Roman" w:hAnsi="Times New Roman"/>
          <w:sz w:val="24"/>
          <w:szCs w:val="24"/>
          <w:lang w:eastAsia="ar-SA"/>
        </w:rPr>
        <w:t>t</w:t>
      </w:r>
      <w:proofErr w:type="spellEnd"/>
      <w:r w:rsidR="00426304">
        <w:rPr>
          <w:rFonts w:ascii="Times New Roman" w:eastAsia="Times New Roman" w:hAnsi="Times New Roman"/>
          <w:sz w:val="24"/>
          <w:szCs w:val="24"/>
          <w:lang w:eastAsia="ar-SA"/>
        </w:rPr>
        <w:t xml:space="preserve"> </w:t>
      </w:r>
      <w:r w:rsidRPr="00B26245">
        <w:rPr>
          <w:rFonts w:ascii="Times New Roman" w:eastAsia="Times New Roman" w:hAnsi="Times New Roman"/>
          <w:sz w:val="24"/>
          <w:szCs w:val="24"/>
          <w:lang w:eastAsia="ar-SA"/>
        </w:rPr>
        <w:t>módosító</w:t>
      </w:r>
      <w:r w:rsidR="00426304">
        <w:rPr>
          <w:rFonts w:ascii="Times New Roman" w:eastAsia="Times New Roman" w:hAnsi="Times New Roman"/>
          <w:sz w:val="24"/>
          <w:szCs w:val="24"/>
          <w:lang w:eastAsia="ar-SA"/>
        </w:rPr>
        <w:t xml:space="preserve"> </w:t>
      </w:r>
      <w:r w:rsidRPr="00B26245">
        <w:rPr>
          <w:rFonts w:ascii="Times New Roman" w:eastAsia="Times New Roman" w:hAnsi="Times New Roman"/>
          <w:sz w:val="24"/>
          <w:szCs w:val="24"/>
          <w:lang w:eastAsia="ar-SA"/>
        </w:rPr>
        <w:t>rendelet megalkotásra került 2023.09.28-án; a módosító</w:t>
      </w:r>
      <w:r w:rsidR="00426304">
        <w:rPr>
          <w:rFonts w:ascii="Times New Roman" w:eastAsia="Times New Roman" w:hAnsi="Times New Roman"/>
          <w:sz w:val="24"/>
          <w:szCs w:val="24"/>
          <w:lang w:eastAsia="ar-SA"/>
        </w:rPr>
        <w:t xml:space="preserve"> </w:t>
      </w:r>
      <w:r w:rsidRPr="00B26245">
        <w:rPr>
          <w:rFonts w:ascii="Times New Roman" w:eastAsia="Times New Roman" w:hAnsi="Times New Roman"/>
          <w:sz w:val="24"/>
          <w:szCs w:val="24"/>
          <w:lang w:eastAsia="ar-SA"/>
        </w:rPr>
        <w:t>rendelet 2023.09.30-án hatályba lépett.</w:t>
      </w:r>
    </w:p>
    <w:p w14:paraId="33E63DC9" w14:textId="187CE5B1" w:rsidR="0035634A" w:rsidRPr="0035634A" w:rsidRDefault="0035634A" w:rsidP="002F7E54">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w:t>
      </w:r>
      <w:r>
        <w:rPr>
          <w:rFonts w:ascii="Times New Roman" w:hAnsi="Times New Roman" w:cs="Times New Roman"/>
          <w:b/>
          <w:color w:val="000000" w:themeColor="text1"/>
          <w:sz w:val="24"/>
          <w:szCs w:val="24"/>
        </w:rPr>
        <w:t>ok</w:t>
      </w:r>
      <w:r w:rsidRPr="000C62F7">
        <w:rPr>
          <w:rFonts w:ascii="Times New Roman" w:hAnsi="Times New Roman" w:cs="Times New Roman"/>
          <w:b/>
          <w:color w:val="000000" w:themeColor="text1"/>
          <w:sz w:val="24"/>
          <w:szCs w:val="24"/>
        </w:rPr>
        <w:t xml:space="preserve"> végrehajtásáról szóló beszámoló elfogadását!</w:t>
      </w:r>
    </w:p>
    <w:p w14:paraId="108FE3F1" w14:textId="77777777" w:rsidR="0035634A" w:rsidRPr="00B009F5" w:rsidRDefault="0035634A" w:rsidP="003563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B28470D" w14:textId="77777777" w:rsidR="0035634A" w:rsidRPr="002C28A7" w:rsidRDefault="0035634A" w:rsidP="0035634A">
      <w:pPr>
        <w:suppressAutoHyphens/>
        <w:spacing w:after="0" w:line="240" w:lineRule="auto"/>
        <w:ind w:left="1416"/>
        <w:jc w:val="both"/>
        <w:rPr>
          <w:rFonts w:ascii="Times New Roman" w:eastAsia="Times New Roman" w:hAnsi="Times New Roman" w:cs="Times New Roman"/>
          <w:sz w:val="24"/>
          <w:szCs w:val="24"/>
          <w:lang w:eastAsia="ar-SA"/>
        </w:rPr>
      </w:pPr>
      <w:r w:rsidRPr="002C28A7">
        <w:rPr>
          <w:rFonts w:ascii="Times New Roman" w:eastAsia="Times New Roman" w:hAnsi="Times New Roman" w:cs="Times New Roman"/>
          <w:sz w:val="24"/>
          <w:szCs w:val="24"/>
          <w:lang w:eastAsia="ar-SA"/>
        </w:rPr>
        <w:t>A Képviselő-testület úgy dönt, hogy a Budapest Főváros II. Kerületi Önkormányzat tulajdonában álló Budapest II. kerület, belterület 15292/3 helyrajzi szám alatt nyilvántartott, természetben 1025 Budapest, Szépvölgyi út 84/B</w:t>
      </w:r>
      <w:r w:rsidRPr="002C28A7">
        <w:rPr>
          <w:rFonts w:ascii="Times New Roman" w:eastAsia="Times New Roman" w:hAnsi="Times New Roman" w:cs="Times New Roman"/>
          <w:bCs/>
          <w:sz w:val="24"/>
          <w:szCs w:val="24"/>
          <w:lang w:eastAsia="ar-SA"/>
        </w:rPr>
        <w:t xml:space="preserve">. </w:t>
      </w:r>
      <w:r w:rsidRPr="002C28A7">
        <w:rPr>
          <w:rFonts w:ascii="Times New Roman" w:eastAsia="Times New Roman" w:hAnsi="Times New Roman" w:cs="Times New Roman"/>
          <w:sz w:val="24"/>
          <w:szCs w:val="24"/>
          <w:lang w:eastAsia="ar-SA"/>
        </w:rPr>
        <w:t xml:space="preserve">szám alatt található, „kivett beépítetlen terület” megnevezésű, </w:t>
      </w:r>
      <w:smartTag w:uri="urn:schemas-microsoft-com:office:smarttags" w:element="metricconverter">
        <w:smartTagPr>
          <w:attr w:name="ProductID" w:val="1100 m2"/>
        </w:smartTagPr>
        <w:r w:rsidRPr="002C28A7">
          <w:rPr>
            <w:rFonts w:ascii="Times New Roman" w:eastAsia="Times New Roman" w:hAnsi="Times New Roman" w:cs="Times New Roman"/>
            <w:sz w:val="24"/>
            <w:szCs w:val="24"/>
            <w:lang w:eastAsia="ar-SA"/>
          </w:rPr>
          <w:t>1100 m</w:t>
        </w:r>
        <w:r w:rsidRPr="002C28A7">
          <w:rPr>
            <w:rFonts w:ascii="Times New Roman" w:eastAsia="Times New Roman" w:hAnsi="Times New Roman" w:cs="Times New Roman"/>
            <w:sz w:val="24"/>
            <w:szCs w:val="24"/>
            <w:vertAlign w:val="superscript"/>
            <w:lang w:eastAsia="ar-SA"/>
          </w:rPr>
          <w:t>2</w:t>
        </w:r>
      </w:smartTag>
      <w:r w:rsidRPr="002C28A7">
        <w:rPr>
          <w:rFonts w:ascii="Times New Roman" w:eastAsia="Times New Roman" w:hAnsi="Times New Roman" w:cs="Times New Roman"/>
          <w:sz w:val="24"/>
          <w:szCs w:val="24"/>
          <w:lang w:eastAsia="ar-SA"/>
        </w:rPr>
        <w:t xml:space="preserve"> területű ingatlan vonatkozásában a 113/2021. (V.27.) Képviselő-testületi határozat módosításával a versenytárgyalás induló árát </w:t>
      </w:r>
      <w:r w:rsidRPr="002C28A7">
        <w:rPr>
          <w:rFonts w:ascii="Times New Roman" w:eastAsia="Times New Roman" w:hAnsi="Times New Roman" w:cs="Times New Roman"/>
          <w:b/>
          <w:sz w:val="24"/>
          <w:szCs w:val="24"/>
          <w:lang w:eastAsia="ar-SA"/>
        </w:rPr>
        <w:t xml:space="preserve">122.949.000 Ft + mindenkori jogszabályoknak megfelelő ÁFA </w:t>
      </w:r>
      <w:r w:rsidRPr="002C28A7">
        <w:rPr>
          <w:rFonts w:ascii="Times New Roman" w:eastAsia="Times New Roman" w:hAnsi="Times New Roman" w:cs="Times New Roman"/>
          <w:sz w:val="24"/>
          <w:szCs w:val="24"/>
          <w:lang w:eastAsia="ar-SA"/>
        </w:rPr>
        <w:t>összegben, a pályázati alapdíjat a bruttó induló ár 10%-ában határozza meg.</w:t>
      </w:r>
    </w:p>
    <w:p w14:paraId="533AA7E5" w14:textId="77777777" w:rsidR="0035634A" w:rsidRDefault="0035634A" w:rsidP="0035634A">
      <w:pPr>
        <w:suppressAutoHyphens/>
        <w:spacing w:after="0" w:line="240" w:lineRule="auto"/>
        <w:ind w:left="1416"/>
        <w:jc w:val="both"/>
        <w:rPr>
          <w:rFonts w:ascii="Times New Roman" w:eastAsia="Times New Roman" w:hAnsi="Times New Roman" w:cs="Times New Roman"/>
          <w:sz w:val="24"/>
          <w:szCs w:val="24"/>
          <w:lang w:eastAsia="ar-SA"/>
        </w:rPr>
      </w:pPr>
    </w:p>
    <w:p w14:paraId="0C47E4DF" w14:textId="77777777" w:rsidR="0035634A" w:rsidRPr="002C28A7" w:rsidRDefault="0035634A" w:rsidP="0035634A">
      <w:pPr>
        <w:suppressAutoHyphens/>
        <w:spacing w:after="0" w:line="240" w:lineRule="auto"/>
        <w:ind w:left="1416"/>
        <w:jc w:val="both"/>
        <w:rPr>
          <w:rFonts w:ascii="Times New Roman" w:eastAsia="Times New Roman" w:hAnsi="Times New Roman" w:cs="Times New Roman"/>
          <w:sz w:val="24"/>
          <w:szCs w:val="24"/>
          <w:lang w:eastAsia="ar-SA"/>
        </w:rPr>
      </w:pPr>
      <w:r w:rsidRPr="002C28A7">
        <w:rPr>
          <w:rFonts w:ascii="Times New Roman" w:eastAsia="Times New Roman" w:hAnsi="Times New Roman" w:cs="Times New Roman"/>
          <w:sz w:val="24"/>
          <w:szCs w:val="24"/>
          <w:lang w:eastAsia="ar-SA"/>
        </w:rPr>
        <w:t>A Képviselő-testület úgy dönt, hogy eredményes versenytárgyalás esetén hatalmazza fel a Polgármestert a versenytárgyalás nyertesével megkötendő ingatlan adásvételi szerződés és a kapcsolódó dokumentumok aláírására.</w:t>
      </w:r>
    </w:p>
    <w:p w14:paraId="3D23E8F9" w14:textId="77777777" w:rsidR="0035634A" w:rsidRDefault="0035634A" w:rsidP="0035634A">
      <w:pPr>
        <w:suppressAutoHyphens/>
        <w:spacing w:after="0" w:line="240" w:lineRule="auto"/>
        <w:ind w:left="708" w:firstLine="708"/>
        <w:rPr>
          <w:rFonts w:ascii="Times New Roman" w:eastAsia="Times New Roman" w:hAnsi="Times New Roman" w:cs="Times New Roman"/>
          <w:b/>
          <w:sz w:val="24"/>
          <w:szCs w:val="24"/>
          <w:lang w:eastAsia="ar-SA"/>
        </w:rPr>
      </w:pPr>
    </w:p>
    <w:p w14:paraId="25AD6782" w14:textId="77777777" w:rsidR="0035634A" w:rsidRPr="002C28A7" w:rsidRDefault="0035634A" w:rsidP="0035634A">
      <w:pPr>
        <w:suppressAutoHyphens/>
        <w:spacing w:after="0" w:line="240" w:lineRule="auto"/>
        <w:ind w:left="708" w:firstLine="708"/>
        <w:rPr>
          <w:rFonts w:ascii="Times New Roman" w:eastAsia="Times New Roman" w:hAnsi="Times New Roman" w:cs="Times New Roman"/>
          <w:b/>
          <w:bCs/>
          <w:sz w:val="24"/>
          <w:szCs w:val="24"/>
          <w:lang w:eastAsia="ar-SA"/>
        </w:rPr>
      </w:pPr>
      <w:r w:rsidRPr="002C28A7">
        <w:rPr>
          <w:rFonts w:ascii="Times New Roman" w:eastAsia="Times New Roman" w:hAnsi="Times New Roman" w:cs="Times New Roman"/>
          <w:b/>
          <w:sz w:val="24"/>
          <w:szCs w:val="24"/>
          <w:lang w:eastAsia="ar-SA"/>
        </w:rPr>
        <w:t>Felelős:</w:t>
      </w:r>
      <w:r>
        <w:rPr>
          <w:rFonts w:ascii="Times New Roman" w:eastAsia="Times New Roman" w:hAnsi="Times New Roman" w:cs="Times New Roman"/>
          <w:sz w:val="24"/>
          <w:szCs w:val="24"/>
          <w:lang w:eastAsia="ar-SA"/>
        </w:rPr>
        <w:tab/>
        <w:t>Polgármester</w:t>
      </w:r>
    </w:p>
    <w:p w14:paraId="0868B1E8" w14:textId="77777777" w:rsidR="0035634A" w:rsidRPr="00B009F5" w:rsidRDefault="0035634A" w:rsidP="0035634A">
      <w:pPr>
        <w:suppressAutoHyphens/>
        <w:spacing w:after="0" w:line="240" w:lineRule="auto"/>
        <w:ind w:left="708" w:firstLine="708"/>
        <w:rPr>
          <w:rFonts w:ascii="Times New Roman" w:eastAsia="Times New Roman" w:hAnsi="Times New Roman" w:cs="Times New Roman"/>
          <w:sz w:val="24"/>
          <w:szCs w:val="24"/>
          <w:lang w:eastAsia="ar-SA"/>
        </w:rPr>
      </w:pPr>
      <w:r w:rsidRPr="002C28A7">
        <w:rPr>
          <w:rFonts w:ascii="Times New Roman" w:eastAsia="Times New Roman" w:hAnsi="Times New Roman" w:cs="Times New Roman"/>
          <w:b/>
          <w:sz w:val="24"/>
          <w:szCs w:val="24"/>
          <w:lang w:eastAsia="ar-SA"/>
        </w:rPr>
        <w:t>Határidő:</w:t>
      </w:r>
      <w:r w:rsidRPr="002C28A7">
        <w:rPr>
          <w:rFonts w:ascii="Times New Roman" w:eastAsia="Times New Roman" w:hAnsi="Times New Roman" w:cs="Times New Roman"/>
          <w:sz w:val="24"/>
          <w:szCs w:val="24"/>
          <w:lang w:eastAsia="ar-SA"/>
        </w:rPr>
        <w:tab/>
        <w:t>2023. június 30.</w:t>
      </w:r>
    </w:p>
    <w:p w14:paraId="337DD64B" w14:textId="77777777" w:rsidR="0035634A" w:rsidRDefault="0035634A" w:rsidP="003563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7D92B9E2" w14:textId="77777777" w:rsidR="0035634A" w:rsidRPr="00B009F5" w:rsidRDefault="0035634A" w:rsidP="003563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F2191">
        <w:rPr>
          <w:rFonts w:ascii="Times New Roman" w:eastAsia="Times New Roman" w:hAnsi="Times New Roman" w:cs="Times New Roman"/>
          <w:sz w:val="24"/>
          <w:szCs w:val="24"/>
          <w:lang w:eastAsia="ar-SA"/>
        </w:rPr>
        <w:t>(19 képviselő van jelen, 12 igen, 1 nem, 6 tartózkodás)</w:t>
      </w:r>
    </w:p>
    <w:p w14:paraId="00F20D9D" w14:textId="77777777" w:rsidR="0035634A" w:rsidRDefault="0035634A" w:rsidP="0035634A">
      <w:pPr>
        <w:rPr>
          <w:rFonts w:ascii="Times New Roman" w:eastAsia="Times New Roman" w:hAnsi="Times New Roman" w:cs="Times New Roman"/>
          <w:b/>
          <w:sz w:val="24"/>
          <w:szCs w:val="24"/>
          <w:u w:val="single"/>
          <w:lang w:eastAsia="hu-HU"/>
        </w:rPr>
      </w:pPr>
    </w:p>
    <w:p w14:paraId="6100F2E9" w14:textId="77777777" w:rsidR="0035634A" w:rsidRDefault="0035634A" w:rsidP="0035634A">
      <w:pPr>
        <w:spacing w:after="0" w:line="240" w:lineRule="auto"/>
        <w:jc w:val="both"/>
        <w:rPr>
          <w:rFonts w:ascii="Times New Roman" w:eastAsia="Times New Roman" w:hAnsi="Times New Roman" w:cs="Times New Roman"/>
          <w:sz w:val="24"/>
          <w:szCs w:val="24"/>
          <w:lang w:eastAsia="ar-SA"/>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BD0DC8">
        <w:rPr>
          <w:rFonts w:ascii="Times New Roman" w:eastAsia="Times New Roman" w:hAnsi="Times New Roman" w:cs="Times New Roman"/>
          <w:sz w:val="24"/>
          <w:szCs w:val="24"/>
          <w:lang w:eastAsia="ar-SA"/>
        </w:rPr>
        <w:t>Vagyonhasznosítási és Ingatlan-nyilvántartási Osztály vezetője</w:t>
      </w:r>
    </w:p>
    <w:p w14:paraId="634835DB" w14:textId="33C359CC" w:rsidR="00CB226E" w:rsidRPr="00CB226E" w:rsidRDefault="0035634A" w:rsidP="00CB226E">
      <w:pPr>
        <w:jc w:val="both"/>
        <w:rPr>
          <w:rFonts w:ascii="Times New Roman" w:eastAsia="Times New Roman" w:hAnsi="Times New Roman" w:cs="Times New Roman"/>
          <w:sz w:val="24"/>
          <w:szCs w:val="24"/>
          <w:lang w:eastAsia="ar-SA"/>
        </w:rPr>
      </w:pPr>
      <w:r w:rsidRPr="0035634A">
        <w:rPr>
          <w:rFonts w:ascii="Times New Roman" w:eastAsia="Times New Roman" w:hAnsi="Times New Roman" w:cs="Times New Roman"/>
          <w:b/>
          <w:sz w:val="24"/>
          <w:szCs w:val="24"/>
          <w:u w:val="single"/>
          <w:lang w:eastAsia="ar-SA"/>
        </w:rPr>
        <w:t>Végrehajtás:</w:t>
      </w:r>
      <w:r w:rsidR="00CB226E">
        <w:rPr>
          <w:rFonts w:ascii="Times New Roman" w:eastAsia="Times New Roman" w:hAnsi="Times New Roman" w:cs="Times New Roman"/>
          <w:sz w:val="24"/>
          <w:szCs w:val="24"/>
          <w:lang w:eastAsia="ar-SA"/>
        </w:rPr>
        <w:t xml:space="preserve"> </w:t>
      </w:r>
      <w:r w:rsidR="00CB226E" w:rsidRPr="00CB226E">
        <w:rPr>
          <w:rFonts w:ascii="Times New Roman" w:eastAsia="Times New Roman" w:hAnsi="Times New Roman" w:cs="Times New Roman"/>
          <w:sz w:val="24"/>
          <w:szCs w:val="24"/>
          <w:lang w:eastAsia="ar-SA"/>
        </w:rPr>
        <w:t>A fent nevezett ingatla</w:t>
      </w:r>
      <w:r w:rsidR="00CB226E">
        <w:rPr>
          <w:rFonts w:ascii="Times New Roman" w:eastAsia="Times New Roman" w:hAnsi="Times New Roman" w:cs="Times New Roman"/>
          <w:sz w:val="24"/>
          <w:szCs w:val="24"/>
          <w:lang w:eastAsia="ar-SA"/>
        </w:rPr>
        <w:t>n</w:t>
      </w:r>
      <w:r w:rsidR="00CB226E" w:rsidRPr="00CB226E">
        <w:rPr>
          <w:rFonts w:ascii="Times New Roman" w:eastAsia="Times New Roman" w:hAnsi="Times New Roman" w:cs="Times New Roman"/>
          <w:sz w:val="24"/>
          <w:szCs w:val="24"/>
          <w:lang w:eastAsia="ar-SA"/>
        </w:rPr>
        <w:t xml:space="preserve">ra vonatkozó nyilvános versenytárgyalásra 2023. március 29. napján került sor. A versenytárgyalás során a nyertes a </w:t>
      </w:r>
      <w:proofErr w:type="spellStart"/>
      <w:r w:rsidR="00CB226E" w:rsidRPr="00CB226E">
        <w:rPr>
          <w:rFonts w:ascii="Times New Roman" w:eastAsia="Times New Roman" w:hAnsi="Times New Roman" w:cs="Times New Roman"/>
          <w:sz w:val="24"/>
          <w:szCs w:val="24"/>
          <w:lang w:eastAsia="ar-SA"/>
        </w:rPr>
        <w:t>Drukka</w:t>
      </w:r>
      <w:proofErr w:type="spellEnd"/>
      <w:r w:rsidR="00CB226E" w:rsidRPr="00CB226E">
        <w:rPr>
          <w:rFonts w:ascii="Times New Roman" w:eastAsia="Times New Roman" w:hAnsi="Times New Roman" w:cs="Times New Roman"/>
          <w:sz w:val="24"/>
          <w:szCs w:val="24"/>
          <w:lang w:eastAsia="ar-SA"/>
        </w:rPr>
        <w:t xml:space="preserve"> Kft. volt, akivel 2023. április 27. napján kötött a</w:t>
      </w:r>
      <w:r w:rsidR="00CB226E">
        <w:rPr>
          <w:rFonts w:ascii="Times New Roman" w:eastAsia="Times New Roman" w:hAnsi="Times New Roman" w:cs="Times New Roman"/>
          <w:sz w:val="24"/>
          <w:szCs w:val="24"/>
          <w:lang w:eastAsia="ar-SA"/>
        </w:rPr>
        <w:t>z Önkormányzat adásvételi szerz</w:t>
      </w:r>
      <w:r w:rsidR="00CB226E" w:rsidRPr="00CB226E">
        <w:rPr>
          <w:rFonts w:ascii="Times New Roman" w:eastAsia="Times New Roman" w:hAnsi="Times New Roman" w:cs="Times New Roman"/>
          <w:sz w:val="24"/>
          <w:szCs w:val="24"/>
          <w:lang w:eastAsia="ar-SA"/>
        </w:rPr>
        <w:t xml:space="preserve">ődést a versenytárgyaláson kialakult nettó 150.508.055,- Ft + 27 % ÁFA, összesen bruttó 191.145.230,- Ft vételáron. A </w:t>
      </w:r>
      <w:proofErr w:type="spellStart"/>
      <w:r w:rsidR="00CB226E" w:rsidRPr="00CB226E">
        <w:rPr>
          <w:rFonts w:ascii="Times New Roman" w:eastAsia="Times New Roman" w:hAnsi="Times New Roman" w:cs="Times New Roman"/>
          <w:sz w:val="24"/>
          <w:szCs w:val="24"/>
          <w:lang w:eastAsia="ar-SA"/>
        </w:rPr>
        <w:t>Drukka</w:t>
      </w:r>
      <w:proofErr w:type="spellEnd"/>
      <w:r w:rsidR="00CB226E" w:rsidRPr="00CB226E">
        <w:rPr>
          <w:rFonts w:ascii="Times New Roman" w:eastAsia="Times New Roman" w:hAnsi="Times New Roman" w:cs="Times New Roman"/>
          <w:sz w:val="24"/>
          <w:szCs w:val="24"/>
          <w:lang w:eastAsia="ar-SA"/>
        </w:rPr>
        <w:t xml:space="preserve"> Kft. a Pályázati Felhívásban és az adásvételi szerződésben meghatározott határidőn belül nem tudta a fizetési kötelezettségét teljesíteni, így egyoldalú elál</w:t>
      </w:r>
      <w:r w:rsidR="00CB226E">
        <w:rPr>
          <w:rFonts w:ascii="Times New Roman" w:eastAsia="Times New Roman" w:hAnsi="Times New Roman" w:cs="Times New Roman"/>
          <w:sz w:val="24"/>
          <w:szCs w:val="24"/>
          <w:lang w:eastAsia="ar-SA"/>
        </w:rPr>
        <w:t>l</w:t>
      </w:r>
      <w:r w:rsidR="00CB226E" w:rsidRPr="00CB226E">
        <w:rPr>
          <w:rFonts w:ascii="Times New Roman" w:eastAsia="Times New Roman" w:hAnsi="Times New Roman" w:cs="Times New Roman"/>
          <w:sz w:val="24"/>
          <w:szCs w:val="24"/>
          <w:lang w:eastAsia="ar-SA"/>
        </w:rPr>
        <w:t xml:space="preserve">ási nyilatkozattal az Önkormányzat elállt az adásvételi szerződéstől. </w:t>
      </w:r>
    </w:p>
    <w:p w14:paraId="644710A9" w14:textId="77777777" w:rsidR="00CB226E" w:rsidRPr="00CB226E" w:rsidRDefault="00CB226E" w:rsidP="00CB226E">
      <w:pPr>
        <w:jc w:val="both"/>
        <w:rPr>
          <w:rFonts w:ascii="Times New Roman" w:eastAsia="Times New Roman" w:hAnsi="Times New Roman" w:cs="Times New Roman"/>
          <w:b/>
          <w:sz w:val="24"/>
          <w:szCs w:val="24"/>
          <w:lang w:eastAsia="ar-SA"/>
        </w:rPr>
      </w:pPr>
      <w:r w:rsidRPr="00CB226E">
        <w:rPr>
          <w:rFonts w:ascii="Times New Roman" w:eastAsia="Times New Roman" w:hAnsi="Times New Roman" w:cs="Times New Roman"/>
          <w:b/>
          <w:sz w:val="24"/>
          <w:szCs w:val="24"/>
          <w:lang w:eastAsia="ar-SA"/>
        </w:rPr>
        <w:t xml:space="preserve">Kérjük a határozat végrehajtásáról szóló beszámoló elfogadását. </w:t>
      </w:r>
    </w:p>
    <w:p w14:paraId="7B05CA9F" w14:textId="77777777" w:rsidR="00E762C6" w:rsidRPr="00B009F5" w:rsidRDefault="00E762C6" w:rsidP="00E762C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152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83B324B" w14:textId="77777777" w:rsidR="00E762C6" w:rsidRPr="00EA5550" w:rsidRDefault="00E762C6" w:rsidP="00E762C6">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EA5550">
        <w:rPr>
          <w:rFonts w:ascii="Times New Roman" w:eastAsia="Arial Unicode MS" w:hAnsi="Times New Roman" w:cs="Times New Roman"/>
          <w:sz w:val="24"/>
          <w:szCs w:val="24"/>
        </w:rPr>
        <w:t xml:space="preserve">A Képviselő-testület </w:t>
      </w:r>
      <w:r w:rsidRPr="00EA5550">
        <w:rPr>
          <w:rFonts w:ascii="Times New Roman" w:eastAsia="Times New Roman" w:hAnsi="Times New Roman" w:cs="Times New Roman"/>
          <w:kern w:val="1"/>
          <w:sz w:val="24"/>
          <w:szCs w:val="24"/>
          <w:lang w:eastAsia="ar-SA"/>
        </w:rPr>
        <w:t>úgy dönt, hogy</w:t>
      </w:r>
      <w:r w:rsidRPr="00EA5550">
        <w:rPr>
          <w:rFonts w:ascii="Times New Roman" w:eastAsia="Times New Roman" w:hAnsi="Times New Roman" w:cs="Times New Roman"/>
          <w:kern w:val="1"/>
          <w:sz w:val="16"/>
          <w:szCs w:val="24"/>
          <w:lang w:eastAsia="ar-SA"/>
        </w:rPr>
        <w:t xml:space="preserve"> </w:t>
      </w:r>
      <w:r w:rsidRPr="00EA5550">
        <w:rPr>
          <w:rFonts w:ascii="Times New Roman" w:eastAsia="Arial Unicode MS" w:hAnsi="Times New Roman" w:cs="Times New Roman"/>
          <w:sz w:val="24"/>
          <w:szCs w:val="24"/>
        </w:rPr>
        <w:t xml:space="preserve">Budapest Főváros II. Kerületi Önkormányzat </w:t>
      </w:r>
      <w:r w:rsidRPr="00EA5550">
        <w:rPr>
          <w:rFonts w:ascii="Times New Roman" w:eastAsia="Arial Unicode MS" w:hAnsi="Times New Roman" w:cs="Times New Roman"/>
          <w:b/>
          <w:sz w:val="24"/>
          <w:szCs w:val="24"/>
        </w:rPr>
        <w:t xml:space="preserve">elfogadja </w:t>
      </w:r>
      <w:r w:rsidRPr="00EA5550">
        <w:rPr>
          <w:rFonts w:ascii="Times New Roman" w:eastAsia="Arial Unicode MS" w:hAnsi="Times New Roman" w:cs="Times New Roman"/>
          <w:sz w:val="24"/>
          <w:szCs w:val="24"/>
        </w:rPr>
        <w:t xml:space="preserve">a Budapest II. kerület, belterület 10914 helyrajzi számú Budakeszi út 65-67. szám alatti ingatlan tulajdonosának, a </w:t>
      </w:r>
      <w:proofErr w:type="spellStart"/>
      <w:r w:rsidRPr="00EA5550">
        <w:rPr>
          <w:rFonts w:ascii="Times New Roman" w:eastAsia="Arial Unicode MS" w:hAnsi="Times New Roman" w:cs="Times New Roman"/>
          <w:sz w:val="24"/>
          <w:szCs w:val="24"/>
        </w:rPr>
        <w:t>SunDell</w:t>
      </w:r>
      <w:proofErr w:type="spellEnd"/>
      <w:r w:rsidRPr="00EA5550">
        <w:rPr>
          <w:rFonts w:ascii="Times New Roman" w:eastAsia="Arial Unicode MS" w:hAnsi="Times New Roman" w:cs="Times New Roman"/>
          <w:sz w:val="24"/>
          <w:szCs w:val="24"/>
        </w:rPr>
        <w:t xml:space="preserve"> </w:t>
      </w:r>
      <w:proofErr w:type="spellStart"/>
      <w:r w:rsidRPr="00EA5550">
        <w:rPr>
          <w:rFonts w:ascii="Times New Roman" w:eastAsia="Arial Unicode MS" w:hAnsi="Times New Roman" w:cs="Times New Roman"/>
          <w:sz w:val="24"/>
          <w:szCs w:val="24"/>
        </w:rPr>
        <w:t>Estate</w:t>
      </w:r>
      <w:proofErr w:type="spellEnd"/>
      <w:r w:rsidRPr="00EA5550">
        <w:rPr>
          <w:rFonts w:ascii="Times New Roman" w:eastAsia="Arial Unicode MS" w:hAnsi="Times New Roman" w:cs="Times New Roman"/>
          <w:sz w:val="24"/>
          <w:szCs w:val="24"/>
        </w:rPr>
        <w:t xml:space="preserve"> Nyilvánosan Működő Részvénytársaság (Cégjegyzékszám: 01-10-140036; Rövidített elnevezése: </w:t>
      </w:r>
      <w:proofErr w:type="spellStart"/>
      <w:r w:rsidRPr="00EA5550">
        <w:rPr>
          <w:rFonts w:ascii="Times New Roman" w:eastAsia="Arial Unicode MS" w:hAnsi="Times New Roman" w:cs="Times New Roman"/>
          <w:sz w:val="24"/>
          <w:szCs w:val="24"/>
        </w:rPr>
        <w:t>SunDell</w:t>
      </w:r>
      <w:proofErr w:type="spellEnd"/>
      <w:r w:rsidRPr="00EA5550">
        <w:rPr>
          <w:rFonts w:ascii="Times New Roman" w:eastAsia="Arial Unicode MS" w:hAnsi="Times New Roman" w:cs="Times New Roman"/>
          <w:sz w:val="24"/>
          <w:szCs w:val="24"/>
        </w:rPr>
        <w:t xml:space="preserve"> </w:t>
      </w:r>
      <w:proofErr w:type="spellStart"/>
      <w:r w:rsidRPr="00EA5550">
        <w:rPr>
          <w:rFonts w:ascii="Times New Roman" w:eastAsia="Arial Unicode MS" w:hAnsi="Times New Roman" w:cs="Times New Roman"/>
          <w:sz w:val="24"/>
          <w:szCs w:val="24"/>
        </w:rPr>
        <w:t>Estate</w:t>
      </w:r>
      <w:proofErr w:type="spellEnd"/>
      <w:r w:rsidRPr="00EA5550">
        <w:rPr>
          <w:rFonts w:ascii="Times New Roman" w:eastAsia="Arial Unicode MS" w:hAnsi="Times New Roman" w:cs="Times New Roman"/>
          <w:sz w:val="24"/>
          <w:szCs w:val="24"/>
        </w:rPr>
        <w:t xml:space="preserve"> </w:t>
      </w:r>
      <w:proofErr w:type="spellStart"/>
      <w:r w:rsidRPr="00EA5550">
        <w:rPr>
          <w:rFonts w:ascii="Times New Roman" w:eastAsia="Arial Unicode MS" w:hAnsi="Times New Roman" w:cs="Times New Roman"/>
          <w:sz w:val="24"/>
          <w:szCs w:val="24"/>
        </w:rPr>
        <w:t>Nyrt</w:t>
      </w:r>
      <w:proofErr w:type="spellEnd"/>
      <w:r w:rsidRPr="00EA5550">
        <w:rPr>
          <w:rFonts w:ascii="Times New Roman" w:eastAsia="Arial Unicode MS" w:hAnsi="Times New Roman" w:cs="Times New Roman"/>
          <w:sz w:val="24"/>
          <w:szCs w:val="24"/>
        </w:rPr>
        <w:t xml:space="preserve">..; Székhelye: 1066 Budapest, Dessewffy utca 18-20. Fsz.; A képviseletre jogosultak adatai: Kun Róbert igazgatósági tag, Nagy Attila igazgatósági tag, </w:t>
      </w:r>
      <w:proofErr w:type="spellStart"/>
      <w:r w:rsidRPr="00EA5550">
        <w:rPr>
          <w:rFonts w:ascii="Times New Roman" w:eastAsia="Arial Unicode MS" w:hAnsi="Times New Roman" w:cs="Times New Roman"/>
          <w:sz w:val="24"/>
          <w:szCs w:val="24"/>
        </w:rPr>
        <w:t>Piukovics</w:t>
      </w:r>
      <w:proofErr w:type="spellEnd"/>
      <w:r w:rsidRPr="00EA5550">
        <w:rPr>
          <w:rFonts w:ascii="Times New Roman" w:eastAsia="Arial Unicode MS" w:hAnsi="Times New Roman" w:cs="Times New Roman"/>
          <w:sz w:val="24"/>
          <w:szCs w:val="24"/>
        </w:rPr>
        <w:t xml:space="preserve"> András igazgatóság elnöke, </w:t>
      </w:r>
      <w:proofErr w:type="spellStart"/>
      <w:r w:rsidRPr="00EA5550">
        <w:rPr>
          <w:rFonts w:ascii="Times New Roman" w:eastAsia="Arial Unicode MS" w:hAnsi="Times New Roman" w:cs="Times New Roman"/>
          <w:sz w:val="24"/>
          <w:szCs w:val="24"/>
        </w:rPr>
        <w:t>Piukovics</w:t>
      </w:r>
      <w:proofErr w:type="spellEnd"/>
      <w:r w:rsidRPr="00EA5550">
        <w:rPr>
          <w:rFonts w:ascii="Times New Roman" w:eastAsia="Arial Unicode MS" w:hAnsi="Times New Roman" w:cs="Times New Roman"/>
          <w:sz w:val="24"/>
          <w:szCs w:val="24"/>
        </w:rPr>
        <w:t xml:space="preserve"> Gábor  igazgatósági tag, MFB </w:t>
      </w:r>
      <w:proofErr w:type="spellStart"/>
      <w:r w:rsidRPr="00EA5550">
        <w:rPr>
          <w:rFonts w:ascii="Times New Roman" w:eastAsia="Arial Unicode MS" w:hAnsi="Times New Roman" w:cs="Times New Roman"/>
          <w:sz w:val="24"/>
          <w:szCs w:val="24"/>
        </w:rPr>
        <w:t>Invest</w:t>
      </w:r>
      <w:proofErr w:type="spellEnd"/>
      <w:r w:rsidRPr="00EA5550">
        <w:rPr>
          <w:rFonts w:ascii="Times New Roman" w:eastAsia="Arial Unicode MS" w:hAnsi="Times New Roman" w:cs="Times New Roman"/>
          <w:sz w:val="24"/>
          <w:szCs w:val="24"/>
        </w:rPr>
        <w:t xml:space="preserve"> befektetési és Vagyonkezelő Zártkörűen</w:t>
      </w:r>
      <w:proofErr w:type="gramEnd"/>
      <w:r w:rsidRPr="00EA5550">
        <w:rPr>
          <w:rFonts w:ascii="Times New Roman" w:eastAsia="Arial Unicode MS" w:hAnsi="Times New Roman" w:cs="Times New Roman"/>
          <w:sz w:val="24"/>
          <w:szCs w:val="24"/>
        </w:rPr>
        <w:t xml:space="preserve"> </w:t>
      </w:r>
      <w:proofErr w:type="gramStart"/>
      <w:r w:rsidRPr="00EA5550">
        <w:rPr>
          <w:rFonts w:ascii="Times New Roman" w:eastAsia="Arial Unicode MS" w:hAnsi="Times New Roman" w:cs="Times New Roman"/>
          <w:sz w:val="24"/>
          <w:szCs w:val="24"/>
        </w:rPr>
        <w:t xml:space="preserve">működő Részvénytársaság: képviseletére jogosult személy Fülöp Gyula, </w:t>
      </w:r>
      <w:proofErr w:type="spellStart"/>
      <w:r w:rsidRPr="00EA5550">
        <w:rPr>
          <w:rFonts w:ascii="Times New Roman" w:eastAsia="Arial Unicode MS" w:hAnsi="Times New Roman" w:cs="Times New Roman"/>
          <w:sz w:val="24"/>
          <w:szCs w:val="24"/>
        </w:rPr>
        <w:t>Michaletzky</w:t>
      </w:r>
      <w:proofErr w:type="spellEnd"/>
      <w:r w:rsidRPr="00EA5550">
        <w:rPr>
          <w:rFonts w:ascii="Times New Roman" w:eastAsia="Arial Unicode MS" w:hAnsi="Times New Roman" w:cs="Times New Roman"/>
          <w:sz w:val="24"/>
          <w:szCs w:val="24"/>
        </w:rPr>
        <w:t xml:space="preserve"> Márton igazgatósági tag, képviselet módja: együttes)  felajánlását, és a </w:t>
      </w:r>
      <w:r w:rsidRPr="00EA5550">
        <w:rPr>
          <w:rFonts w:ascii="Times New Roman" w:eastAsia="Arial Unicode MS" w:hAnsi="Times New Roman" w:cs="Times New Roman"/>
          <w:bCs/>
          <w:sz w:val="24"/>
          <w:szCs w:val="24"/>
        </w:rPr>
        <w:t xml:space="preserve">Budapest Főváros II. kerületének </w:t>
      </w:r>
      <w:r w:rsidRPr="00EA5550">
        <w:rPr>
          <w:rFonts w:ascii="Times New Roman" w:eastAsia="Arial Unicode MS" w:hAnsi="Times New Roman" w:cs="Times New Roman"/>
          <w:sz w:val="24"/>
          <w:szCs w:val="24"/>
        </w:rPr>
        <w:t xml:space="preserve">Építési Szabályzatáról szóló </w:t>
      </w:r>
      <w:r w:rsidRPr="00EA5550">
        <w:rPr>
          <w:rFonts w:ascii="Times New Roman" w:eastAsia="Arial Unicode MS" w:hAnsi="Times New Roman" w:cs="Times New Roman"/>
          <w:bCs/>
          <w:sz w:val="24"/>
          <w:szCs w:val="24"/>
        </w:rPr>
        <w:t xml:space="preserve">28/2019.(XI.27.) </w:t>
      </w:r>
      <w:r w:rsidRPr="00EA5550">
        <w:rPr>
          <w:rFonts w:ascii="Times New Roman" w:eastAsia="Arial Unicode MS" w:hAnsi="Times New Roman" w:cs="Times New Roman"/>
          <w:sz w:val="24"/>
          <w:szCs w:val="24"/>
        </w:rPr>
        <w:t xml:space="preserve">önkormányzati rendelet alapján előírt </w:t>
      </w:r>
      <w:r w:rsidRPr="00EA5550">
        <w:rPr>
          <w:rFonts w:ascii="Times New Roman" w:eastAsia="Arial Unicode MS" w:hAnsi="Times New Roman" w:cs="Times New Roman"/>
          <w:sz w:val="24"/>
          <w:szCs w:val="24"/>
        </w:rPr>
        <w:lastRenderedPageBreak/>
        <w:t>kötelező szabályozás végrehajtása érdekében, közterület céljára ingyenesen megszerzi az Önkormányzat a 2022. július 28. napján záradékolt, és 2022. november 15-én újrazáradékolt T-102872 számú változási vázrajz szerint a 10914 helyrajzi számú ingatlanból leszabályozandó 512 m</w:t>
      </w:r>
      <w:r w:rsidRPr="00EA5550">
        <w:rPr>
          <w:rFonts w:ascii="Times New Roman" w:eastAsia="Arial Unicode MS" w:hAnsi="Times New Roman" w:cs="Times New Roman"/>
          <w:sz w:val="24"/>
          <w:szCs w:val="24"/>
          <w:vertAlign w:val="superscript"/>
        </w:rPr>
        <w:t>2</w:t>
      </w:r>
      <w:r w:rsidRPr="00EA5550">
        <w:rPr>
          <w:rFonts w:ascii="Times New Roman" w:eastAsia="Arial Unicode MS" w:hAnsi="Times New Roman" w:cs="Times New Roman"/>
          <w:sz w:val="24"/>
          <w:szCs w:val="24"/>
        </w:rPr>
        <w:t xml:space="preserve"> területű ingatlanrész tulajdonjogát, egyúttal felhatalmazza</w:t>
      </w:r>
      <w:proofErr w:type="gramEnd"/>
      <w:r w:rsidRPr="00EA5550">
        <w:rPr>
          <w:rFonts w:ascii="Times New Roman" w:eastAsia="Arial Unicode MS" w:hAnsi="Times New Roman" w:cs="Times New Roman"/>
          <w:sz w:val="24"/>
          <w:szCs w:val="24"/>
        </w:rPr>
        <w:t xml:space="preserve"> </w:t>
      </w:r>
      <w:proofErr w:type="gramStart"/>
      <w:r w:rsidRPr="00EA5550">
        <w:rPr>
          <w:rFonts w:ascii="Times New Roman" w:eastAsia="Arial Unicode MS" w:hAnsi="Times New Roman" w:cs="Times New Roman"/>
          <w:sz w:val="24"/>
          <w:szCs w:val="24"/>
        </w:rPr>
        <w:t>a</w:t>
      </w:r>
      <w:proofErr w:type="gramEnd"/>
      <w:r w:rsidRPr="00EA5550">
        <w:rPr>
          <w:rFonts w:ascii="Times New Roman" w:eastAsia="Arial Unicode MS" w:hAnsi="Times New Roman" w:cs="Times New Roman"/>
          <w:sz w:val="24"/>
          <w:szCs w:val="24"/>
        </w:rPr>
        <w:t xml:space="preserve"> Polgármestert az ingyenes területátadási megállapodás, valamint a változás ingatlan-nyilvántartáson történő átvezetéséhez szükséges nyilatkozatok aláírására.</w:t>
      </w:r>
    </w:p>
    <w:p w14:paraId="02053CE5" w14:textId="77777777" w:rsidR="00E762C6" w:rsidRPr="00EA5550" w:rsidRDefault="00E762C6" w:rsidP="00E762C6">
      <w:pPr>
        <w:widowControl w:val="0"/>
        <w:suppressAutoHyphens/>
        <w:spacing w:after="0" w:line="240" w:lineRule="auto"/>
        <w:ind w:right="26"/>
        <w:jc w:val="both"/>
        <w:rPr>
          <w:rFonts w:ascii="Times New Roman" w:eastAsia="Arial Unicode MS" w:hAnsi="Times New Roman" w:cs="Times New Roman"/>
          <w:sz w:val="24"/>
          <w:szCs w:val="24"/>
        </w:rPr>
      </w:pPr>
    </w:p>
    <w:p w14:paraId="1DFDC1E9" w14:textId="77777777" w:rsidR="00E762C6" w:rsidRPr="00EA5550" w:rsidRDefault="00E762C6" w:rsidP="00E762C6">
      <w:pPr>
        <w:widowControl w:val="0"/>
        <w:tabs>
          <w:tab w:val="left" w:pos="1418"/>
          <w:tab w:val="left" w:pos="8077"/>
        </w:tabs>
        <w:suppressAutoHyphens/>
        <w:spacing w:after="0" w:line="240" w:lineRule="auto"/>
        <w:ind w:right="-1"/>
        <w:rPr>
          <w:rFonts w:ascii="Times New Roman" w:eastAsia="Arial Unicode MS" w:hAnsi="Times New Roman" w:cs="Times New Roman"/>
          <w:sz w:val="24"/>
          <w:szCs w:val="24"/>
        </w:rPr>
      </w:pPr>
      <w:r>
        <w:rPr>
          <w:rFonts w:ascii="Times New Roman" w:eastAsia="Arial Unicode MS" w:hAnsi="Times New Roman" w:cs="Times New Roman"/>
          <w:b/>
          <w:sz w:val="24"/>
          <w:szCs w:val="24"/>
        </w:rPr>
        <w:tab/>
      </w:r>
      <w:r w:rsidRPr="00EA5550">
        <w:rPr>
          <w:rFonts w:ascii="Times New Roman" w:eastAsia="Arial Unicode MS" w:hAnsi="Times New Roman" w:cs="Times New Roman"/>
          <w:b/>
          <w:sz w:val="24"/>
          <w:szCs w:val="24"/>
        </w:rPr>
        <w:t>Felelős:</w:t>
      </w:r>
      <w:r w:rsidRPr="00EA5550">
        <w:rPr>
          <w:rFonts w:ascii="Times New Roman" w:eastAsia="Arial Unicode MS" w:hAnsi="Times New Roman" w:cs="Times New Roman"/>
          <w:sz w:val="24"/>
          <w:szCs w:val="24"/>
        </w:rPr>
        <w:t xml:space="preserve"> Polgármester </w:t>
      </w:r>
    </w:p>
    <w:p w14:paraId="2B04BB46" w14:textId="77777777" w:rsidR="00E762C6" w:rsidRPr="00EA5550" w:rsidRDefault="00E762C6" w:rsidP="00E762C6">
      <w:pPr>
        <w:widowControl w:val="0"/>
        <w:tabs>
          <w:tab w:val="left" w:pos="1418"/>
        </w:tabs>
        <w:suppressAutoHyphens/>
        <w:spacing w:after="0" w:line="240" w:lineRule="auto"/>
        <w:ind w:right="510"/>
        <w:rPr>
          <w:rFonts w:ascii="Times New Roman" w:eastAsia="Arial Unicode MS" w:hAnsi="Times New Roman" w:cs="Times New Roman"/>
          <w:sz w:val="24"/>
          <w:szCs w:val="24"/>
        </w:rPr>
      </w:pPr>
      <w:r>
        <w:rPr>
          <w:rFonts w:ascii="Times New Roman" w:eastAsia="Arial Unicode MS" w:hAnsi="Times New Roman" w:cs="Times New Roman"/>
          <w:b/>
          <w:sz w:val="24"/>
          <w:szCs w:val="24"/>
        </w:rPr>
        <w:tab/>
      </w:r>
      <w:r w:rsidRPr="00EA5550">
        <w:rPr>
          <w:rFonts w:ascii="Times New Roman" w:eastAsia="Arial Unicode MS" w:hAnsi="Times New Roman" w:cs="Times New Roman"/>
          <w:b/>
          <w:sz w:val="24"/>
          <w:szCs w:val="24"/>
        </w:rPr>
        <w:t>Határidő:</w:t>
      </w:r>
      <w:r>
        <w:rPr>
          <w:rFonts w:ascii="Times New Roman" w:eastAsia="Arial Unicode MS" w:hAnsi="Times New Roman" w:cs="Times New Roman"/>
          <w:sz w:val="24"/>
          <w:szCs w:val="24"/>
        </w:rPr>
        <w:t xml:space="preserve"> </w:t>
      </w:r>
      <w:r w:rsidRPr="00EA5550">
        <w:rPr>
          <w:rFonts w:ascii="Times New Roman" w:eastAsia="Arial Unicode MS" w:hAnsi="Times New Roman" w:cs="Times New Roman"/>
          <w:sz w:val="24"/>
          <w:szCs w:val="24"/>
        </w:rPr>
        <w:t>2023. szeptember 30.</w:t>
      </w:r>
    </w:p>
    <w:p w14:paraId="6F913CAD" w14:textId="77777777" w:rsidR="00E762C6" w:rsidRPr="00B009F5" w:rsidRDefault="00E762C6" w:rsidP="00E762C6">
      <w:pPr>
        <w:suppressAutoHyphens/>
        <w:spacing w:after="0" w:line="240" w:lineRule="auto"/>
        <w:ind w:left="708" w:firstLine="708"/>
        <w:rPr>
          <w:rFonts w:ascii="Times New Roman" w:eastAsia="Times New Roman" w:hAnsi="Times New Roman" w:cs="Times New Roman"/>
          <w:sz w:val="24"/>
          <w:szCs w:val="24"/>
          <w:lang w:eastAsia="ar-SA"/>
        </w:rPr>
      </w:pPr>
    </w:p>
    <w:p w14:paraId="31D1A74B" w14:textId="77777777" w:rsidR="00E762C6" w:rsidRPr="0083125D" w:rsidRDefault="00E762C6" w:rsidP="00E762C6">
      <w:pPr>
        <w:ind w:left="708" w:firstLine="708"/>
        <w:rPr>
          <w:rFonts w:ascii="Times New Roman" w:eastAsia="Times New Roman" w:hAnsi="Times New Roman" w:cs="Times New Roman"/>
          <w:sz w:val="24"/>
          <w:szCs w:val="24"/>
          <w:lang w:eastAsia="ar-SA"/>
        </w:rPr>
      </w:pPr>
      <w:r w:rsidRPr="0083125D">
        <w:rPr>
          <w:rFonts w:ascii="Times New Roman" w:eastAsia="Times New Roman" w:hAnsi="Times New Roman" w:cs="Times New Roman"/>
          <w:sz w:val="24"/>
          <w:szCs w:val="24"/>
          <w:lang w:eastAsia="ar-SA"/>
        </w:rPr>
        <w:t>(18 képviselő van jelen, 18 igen, egyhangú)</w:t>
      </w:r>
    </w:p>
    <w:p w14:paraId="530BB832" w14:textId="77777777" w:rsidR="00E762C6" w:rsidRDefault="00E762C6" w:rsidP="00E762C6">
      <w:pPr>
        <w:rPr>
          <w:rFonts w:ascii="Times New Roman" w:eastAsia="Times New Roman" w:hAnsi="Times New Roman" w:cs="Times New Roman"/>
          <w:b/>
          <w:sz w:val="24"/>
          <w:szCs w:val="24"/>
          <w:u w:val="single"/>
          <w:lang w:eastAsia="hu-HU"/>
        </w:rPr>
      </w:pPr>
    </w:p>
    <w:p w14:paraId="03A628BD" w14:textId="77777777" w:rsidR="00E762C6" w:rsidRPr="00400A7D" w:rsidRDefault="00E762C6" w:rsidP="00E762C6">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sidRPr="00D65684">
        <w:rPr>
          <w:rFonts w:ascii="Times New Roman" w:eastAsia="Times New Roman" w:hAnsi="Times New Roman" w:cs="Times New Roman"/>
          <w:sz w:val="24"/>
          <w:szCs w:val="24"/>
          <w:lang w:eastAsia="ar-SA"/>
        </w:rPr>
        <w:t>Vagyonhasznosítási és Ingatlan-nyilvántartási Osztály vezetője</w:t>
      </w:r>
    </w:p>
    <w:p w14:paraId="4622136D" w14:textId="77777777" w:rsidR="00CB226E" w:rsidRPr="00FC21B0" w:rsidRDefault="00016249" w:rsidP="00CB226E">
      <w:pPr>
        <w:jc w:val="both"/>
        <w:rPr>
          <w:rFonts w:ascii="Times New Roman" w:eastAsia="Times New Roman" w:hAnsi="Times New Roman" w:cs="Times New Roman"/>
          <w:sz w:val="24"/>
          <w:szCs w:val="24"/>
          <w:lang w:eastAsia="ar-SA"/>
        </w:rPr>
      </w:pPr>
      <w:r w:rsidRPr="00016249">
        <w:rPr>
          <w:rFonts w:ascii="Times New Roman" w:eastAsia="Times New Roman" w:hAnsi="Times New Roman" w:cs="Times New Roman"/>
          <w:b/>
          <w:sz w:val="24"/>
          <w:szCs w:val="24"/>
          <w:u w:val="single"/>
          <w:lang w:eastAsia="ar-SA"/>
        </w:rPr>
        <w:t>Végrehajtás:</w:t>
      </w:r>
      <w:r w:rsidRPr="00016249">
        <w:rPr>
          <w:rFonts w:ascii="Times New Roman" w:eastAsia="Times New Roman" w:hAnsi="Times New Roman" w:cs="Times New Roman"/>
          <w:sz w:val="24"/>
          <w:szCs w:val="24"/>
          <w:lang w:eastAsia="ar-SA"/>
        </w:rPr>
        <w:t xml:space="preserve"> </w:t>
      </w:r>
      <w:r w:rsidR="00CB226E" w:rsidRPr="00FC21B0">
        <w:rPr>
          <w:rFonts w:ascii="Times New Roman" w:eastAsia="Times New Roman" w:hAnsi="Times New Roman" w:cs="Times New Roman"/>
          <w:sz w:val="24"/>
          <w:szCs w:val="24"/>
          <w:lang w:eastAsia="ar-SA"/>
        </w:rPr>
        <w:t xml:space="preserve">Az Önkormányzat a 2023. április 5-én kelt XIV/18-5/2023 </w:t>
      </w:r>
      <w:proofErr w:type="spellStart"/>
      <w:r w:rsidR="00CB226E" w:rsidRPr="00FC21B0">
        <w:rPr>
          <w:rFonts w:ascii="Times New Roman" w:eastAsia="Times New Roman" w:hAnsi="Times New Roman" w:cs="Times New Roman"/>
          <w:sz w:val="24"/>
          <w:szCs w:val="24"/>
          <w:lang w:eastAsia="ar-SA"/>
        </w:rPr>
        <w:t>ikt</w:t>
      </w:r>
      <w:proofErr w:type="spellEnd"/>
      <w:r w:rsidR="00CB226E" w:rsidRPr="00FC21B0">
        <w:rPr>
          <w:rFonts w:ascii="Times New Roman" w:eastAsia="Times New Roman" w:hAnsi="Times New Roman" w:cs="Times New Roman"/>
          <w:sz w:val="24"/>
          <w:szCs w:val="24"/>
          <w:lang w:eastAsia="ar-SA"/>
        </w:rPr>
        <w:t xml:space="preserve">. számú levélben értesítette a </w:t>
      </w:r>
      <w:proofErr w:type="spellStart"/>
      <w:r w:rsidR="00CB226E" w:rsidRPr="00FC21B0">
        <w:rPr>
          <w:rFonts w:ascii="Times New Roman" w:eastAsia="Times New Roman" w:hAnsi="Times New Roman" w:cs="Times New Roman"/>
          <w:sz w:val="24"/>
          <w:szCs w:val="24"/>
          <w:lang w:eastAsia="ar-SA"/>
        </w:rPr>
        <w:t>SunDell</w:t>
      </w:r>
      <w:proofErr w:type="spellEnd"/>
      <w:r w:rsidR="00CB226E" w:rsidRPr="00FC21B0">
        <w:rPr>
          <w:rFonts w:ascii="Times New Roman" w:eastAsia="Times New Roman" w:hAnsi="Times New Roman" w:cs="Times New Roman"/>
          <w:sz w:val="24"/>
          <w:szCs w:val="24"/>
          <w:lang w:eastAsia="ar-SA"/>
        </w:rPr>
        <w:t xml:space="preserve"> </w:t>
      </w:r>
      <w:proofErr w:type="spellStart"/>
      <w:r w:rsidR="00CB226E" w:rsidRPr="00FC21B0">
        <w:rPr>
          <w:rFonts w:ascii="Times New Roman" w:eastAsia="Times New Roman" w:hAnsi="Times New Roman" w:cs="Times New Roman"/>
          <w:sz w:val="24"/>
          <w:szCs w:val="24"/>
          <w:lang w:eastAsia="ar-SA"/>
        </w:rPr>
        <w:t>Estate</w:t>
      </w:r>
      <w:proofErr w:type="spellEnd"/>
      <w:r w:rsidR="00CB226E" w:rsidRPr="00FC21B0">
        <w:rPr>
          <w:rFonts w:ascii="Times New Roman" w:eastAsia="Times New Roman" w:hAnsi="Times New Roman" w:cs="Times New Roman"/>
          <w:sz w:val="24"/>
          <w:szCs w:val="24"/>
          <w:lang w:eastAsia="ar-SA"/>
        </w:rPr>
        <w:t xml:space="preserve"> </w:t>
      </w:r>
      <w:proofErr w:type="spellStart"/>
      <w:r w:rsidR="00CB226E" w:rsidRPr="00FC21B0">
        <w:rPr>
          <w:rFonts w:ascii="Times New Roman" w:eastAsia="Times New Roman" w:hAnsi="Times New Roman" w:cs="Times New Roman"/>
          <w:sz w:val="24"/>
          <w:szCs w:val="24"/>
          <w:lang w:eastAsia="ar-SA"/>
        </w:rPr>
        <w:t>Nyrt</w:t>
      </w:r>
      <w:proofErr w:type="spellEnd"/>
      <w:r w:rsidR="00CB226E" w:rsidRPr="00FC21B0">
        <w:rPr>
          <w:rFonts w:ascii="Times New Roman" w:eastAsia="Times New Roman" w:hAnsi="Times New Roman" w:cs="Times New Roman"/>
          <w:sz w:val="24"/>
          <w:szCs w:val="24"/>
          <w:lang w:eastAsia="ar-SA"/>
        </w:rPr>
        <w:t xml:space="preserve">. képviselőit az Önkormányzat Képviselő-testülete 152/2023.(III.30.) határozatában foglalt döntéséről. A megküldött szerződés-tervezet tekintetében a </w:t>
      </w:r>
      <w:proofErr w:type="spellStart"/>
      <w:r w:rsidR="00CB226E" w:rsidRPr="00FC21B0">
        <w:rPr>
          <w:rFonts w:ascii="Times New Roman" w:eastAsia="Times New Roman" w:hAnsi="Times New Roman" w:cs="Times New Roman"/>
          <w:sz w:val="24"/>
          <w:szCs w:val="24"/>
          <w:lang w:eastAsia="ar-SA"/>
        </w:rPr>
        <w:t>SunDell</w:t>
      </w:r>
      <w:proofErr w:type="spellEnd"/>
      <w:r w:rsidR="00CB226E" w:rsidRPr="00FC21B0">
        <w:rPr>
          <w:rFonts w:ascii="Times New Roman" w:eastAsia="Times New Roman" w:hAnsi="Times New Roman" w:cs="Times New Roman"/>
          <w:sz w:val="24"/>
          <w:szCs w:val="24"/>
          <w:lang w:eastAsia="ar-SA"/>
        </w:rPr>
        <w:t xml:space="preserve"> </w:t>
      </w:r>
      <w:proofErr w:type="spellStart"/>
      <w:r w:rsidR="00CB226E" w:rsidRPr="00FC21B0">
        <w:rPr>
          <w:rFonts w:ascii="Times New Roman" w:eastAsia="Times New Roman" w:hAnsi="Times New Roman" w:cs="Times New Roman"/>
          <w:sz w:val="24"/>
          <w:szCs w:val="24"/>
          <w:lang w:eastAsia="ar-SA"/>
        </w:rPr>
        <w:t>Estate</w:t>
      </w:r>
      <w:proofErr w:type="spellEnd"/>
      <w:r w:rsidR="00CB226E" w:rsidRPr="00FC21B0">
        <w:rPr>
          <w:rFonts w:ascii="Times New Roman" w:eastAsia="Times New Roman" w:hAnsi="Times New Roman" w:cs="Times New Roman"/>
          <w:sz w:val="24"/>
          <w:szCs w:val="24"/>
          <w:lang w:eastAsia="ar-SA"/>
        </w:rPr>
        <w:t xml:space="preserve"> </w:t>
      </w:r>
      <w:proofErr w:type="spellStart"/>
      <w:r w:rsidR="00CB226E" w:rsidRPr="00FC21B0">
        <w:rPr>
          <w:rFonts w:ascii="Times New Roman" w:eastAsia="Times New Roman" w:hAnsi="Times New Roman" w:cs="Times New Roman"/>
          <w:sz w:val="24"/>
          <w:szCs w:val="24"/>
          <w:lang w:eastAsia="ar-SA"/>
        </w:rPr>
        <w:t>Nyrt</w:t>
      </w:r>
      <w:proofErr w:type="spellEnd"/>
      <w:r w:rsidR="00CB226E" w:rsidRPr="00FC21B0">
        <w:rPr>
          <w:rFonts w:ascii="Times New Roman" w:eastAsia="Times New Roman" w:hAnsi="Times New Roman" w:cs="Times New Roman"/>
          <w:sz w:val="24"/>
          <w:szCs w:val="24"/>
          <w:lang w:eastAsia="ar-SA"/>
        </w:rPr>
        <w:t xml:space="preserve">. 2023. április 27-én módosítási igényeket jelzett. A Jogi Osztállyal történt egyeztetést követően az Önkormányzat a </w:t>
      </w:r>
      <w:proofErr w:type="spellStart"/>
      <w:r w:rsidR="00CB226E" w:rsidRPr="00FC21B0">
        <w:rPr>
          <w:rFonts w:ascii="Times New Roman" w:eastAsia="Times New Roman" w:hAnsi="Times New Roman" w:cs="Times New Roman"/>
          <w:sz w:val="24"/>
          <w:szCs w:val="24"/>
          <w:lang w:eastAsia="ar-SA"/>
        </w:rPr>
        <w:t>SunDell</w:t>
      </w:r>
      <w:proofErr w:type="spellEnd"/>
      <w:r w:rsidR="00CB226E" w:rsidRPr="00FC21B0">
        <w:rPr>
          <w:rFonts w:ascii="Times New Roman" w:eastAsia="Times New Roman" w:hAnsi="Times New Roman" w:cs="Times New Roman"/>
          <w:sz w:val="24"/>
          <w:szCs w:val="24"/>
          <w:lang w:eastAsia="ar-SA"/>
        </w:rPr>
        <w:t xml:space="preserve"> </w:t>
      </w:r>
      <w:proofErr w:type="spellStart"/>
      <w:r w:rsidR="00CB226E" w:rsidRPr="00FC21B0">
        <w:rPr>
          <w:rFonts w:ascii="Times New Roman" w:eastAsia="Times New Roman" w:hAnsi="Times New Roman" w:cs="Times New Roman"/>
          <w:sz w:val="24"/>
          <w:szCs w:val="24"/>
          <w:lang w:eastAsia="ar-SA"/>
        </w:rPr>
        <w:t>Nyrt</w:t>
      </w:r>
      <w:proofErr w:type="spellEnd"/>
      <w:r w:rsidR="00CB226E" w:rsidRPr="00FC21B0">
        <w:rPr>
          <w:rFonts w:ascii="Times New Roman" w:eastAsia="Times New Roman" w:hAnsi="Times New Roman" w:cs="Times New Roman"/>
          <w:sz w:val="24"/>
          <w:szCs w:val="24"/>
          <w:lang w:eastAsia="ar-SA"/>
        </w:rPr>
        <w:t xml:space="preserve">. megbízásából készített T-102872 számú változási vázrajzzal kapcsolatos aggályokat 2023. július 7-én jelezte a cég felé. A </w:t>
      </w:r>
      <w:proofErr w:type="spellStart"/>
      <w:r w:rsidR="00CB226E" w:rsidRPr="00FC21B0">
        <w:rPr>
          <w:rFonts w:ascii="Times New Roman" w:eastAsia="Times New Roman" w:hAnsi="Times New Roman" w:cs="Times New Roman"/>
          <w:sz w:val="24"/>
          <w:szCs w:val="24"/>
          <w:lang w:eastAsia="ar-SA"/>
        </w:rPr>
        <w:t>SunDell</w:t>
      </w:r>
      <w:proofErr w:type="spellEnd"/>
      <w:r w:rsidR="00CB226E" w:rsidRPr="00FC21B0">
        <w:rPr>
          <w:rFonts w:ascii="Times New Roman" w:eastAsia="Times New Roman" w:hAnsi="Times New Roman" w:cs="Times New Roman"/>
          <w:sz w:val="24"/>
          <w:szCs w:val="24"/>
          <w:lang w:eastAsia="ar-SA"/>
        </w:rPr>
        <w:t xml:space="preserve"> </w:t>
      </w:r>
      <w:proofErr w:type="spellStart"/>
      <w:r w:rsidR="00CB226E" w:rsidRPr="00FC21B0">
        <w:rPr>
          <w:rFonts w:ascii="Times New Roman" w:eastAsia="Times New Roman" w:hAnsi="Times New Roman" w:cs="Times New Roman"/>
          <w:sz w:val="24"/>
          <w:szCs w:val="24"/>
          <w:lang w:eastAsia="ar-SA"/>
        </w:rPr>
        <w:t>Estate</w:t>
      </w:r>
      <w:proofErr w:type="spellEnd"/>
      <w:r w:rsidR="00CB226E" w:rsidRPr="00FC21B0">
        <w:rPr>
          <w:rFonts w:ascii="Times New Roman" w:eastAsia="Times New Roman" w:hAnsi="Times New Roman" w:cs="Times New Roman"/>
          <w:sz w:val="24"/>
          <w:szCs w:val="24"/>
          <w:lang w:eastAsia="ar-SA"/>
        </w:rPr>
        <w:t xml:space="preserve"> </w:t>
      </w:r>
      <w:proofErr w:type="spellStart"/>
      <w:r w:rsidR="00CB226E" w:rsidRPr="00FC21B0">
        <w:rPr>
          <w:rFonts w:ascii="Times New Roman" w:eastAsia="Times New Roman" w:hAnsi="Times New Roman" w:cs="Times New Roman"/>
          <w:sz w:val="24"/>
          <w:szCs w:val="24"/>
          <w:lang w:eastAsia="ar-SA"/>
        </w:rPr>
        <w:t>Nyrt</w:t>
      </w:r>
      <w:proofErr w:type="spellEnd"/>
      <w:r w:rsidR="00CB226E" w:rsidRPr="00FC21B0">
        <w:rPr>
          <w:rFonts w:ascii="Times New Roman" w:eastAsia="Times New Roman" w:hAnsi="Times New Roman" w:cs="Times New Roman"/>
          <w:sz w:val="24"/>
          <w:szCs w:val="24"/>
          <w:lang w:eastAsia="ar-SA"/>
        </w:rPr>
        <w:t>. a vázrajz megfelelősége tekintetében 2023. július 11-én a Budapest Főváros Kormányhivatala Földhivatali Főosztály Földügyi Osztálya (hatóság) szakmai állásfoglalását kérte. Az ingatlanügyi hatóság 2023. augusztus 2-án kelt 800229/1/2023 számú szakmai tájékoztatása alapján a céggel egyeztetve a megállapodás tervezet véglegesítésre került.</w:t>
      </w:r>
    </w:p>
    <w:p w14:paraId="245006C7" w14:textId="77777777" w:rsidR="00CB226E" w:rsidRPr="00FC21B0" w:rsidRDefault="00CB226E" w:rsidP="00CB226E">
      <w:pPr>
        <w:tabs>
          <w:tab w:val="center" w:pos="6195"/>
        </w:tabs>
        <w:jc w:val="both"/>
        <w:rPr>
          <w:rFonts w:ascii="Times New Roman" w:eastAsia="Times New Roman" w:hAnsi="Times New Roman" w:cs="Times New Roman"/>
          <w:sz w:val="24"/>
          <w:szCs w:val="24"/>
          <w:lang w:eastAsia="ar-SA"/>
        </w:rPr>
      </w:pPr>
      <w:proofErr w:type="gramStart"/>
      <w:r w:rsidRPr="00FC21B0">
        <w:rPr>
          <w:rFonts w:ascii="Times New Roman" w:eastAsia="Times New Roman" w:hAnsi="Times New Roman" w:cs="Times New Roman"/>
          <w:sz w:val="24"/>
          <w:szCs w:val="24"/>
          <w:lang w:eastAsia="ar-SA"/>
        </w:rPr>
        <w:t xml:space="preserve">A 152/2023.(III.30.) képviselő-testület határozata alapján a Budapest Főváros II. Kerületi Önkormányzat 2023. szeptember 29. napján a Budapest II. kerület belterület 10914 </w:t>
      </w:r>
      <w:proofErr w:type="spellStart"/>
      <w:r w:rsidRPr="00FC21B0">
        <w:rPr>
          <w:rFonts w:ascii="Times New Roman" w:eastAsia="Times New Roman" w:hAnsi="Times New Roman" w:cs="Times New Roman"/>
          <w:sz w:val="24"/>
          <w:szCs w:val="24"/>
          <w:lang w:eastAsia="ar-SA"/>
        </w:rPr>
        <w:t>hrsz-ú</w:t>
      </w:r>
      <w:proofErr w:type="spellEnd"/>
      <w:r w:rsidRPr="00FC21B0">
        <w:rPr>
          <w:rFonts w:ascii="Times New Roman" w:eastAsia="Times New Roman" w:hAnsi="Times New Roman" w:cs="Times New Roman"/>
          <w:sz w:val="24"/>
          <w:szCs w:val="24"/>
          <w:lang w:eastAsia="ar-SA"/>
        </w:rPr>
        <w:t xml:space="preserve">, 1021 Budapest, Hárshegyi út 22-24. és 1021 Budapest, Budakeszi út 65-67. címen nyilvántartott, kivett kollégium megnevezésű, 25.275 m2 alapterületű ingatlan, valamint a Budapest II. kerület belterület (10929) </w:t>
      </w:r>
      <w:proofErr w:type="spellStart"/>
      <w:r w:rsidRPr="00FC21B0">
        <w:rPr>
          <w:rFonts w:ascii="Times New Roman" w:eastAsia="Times New Roman" w:hAnsi="Times New Roman" w:cs="Times New Roman"/>
          <w:sz w:val="24"/>
          <w:szCs w:val="24"/>
          <w:lang w:eastAsia="ar-SA"/>
        </w:rPr>
        <w:t>hrsz-ú</w:t>
      </w:r>
      <w:proofErr w:type="spellEnd"/>
      <w:r w:rsidRPr="00FC21B0">
        <w:rPr>
          <w:rFonts w:ascii="Times New Roman" w:eastAsia="Times New Roman" w:hAnsi="Times New Roman" w:cs="Times New Roman"/>
          <w:sz w:val="24"/>
          <w:szCs w:val="24"/>
          <w:lang w:eastAsia="ar-SA"/>
        </w:rPr>
        <w:t>, 1020 Budapest, Hárshegyi 010929 hrsz. „felülvizsgálat alatt” címen nyilvántartott, kivett építményrész és közterület megnevezésű, 7.675 m2 alapterületű ingatlan tekintetében telekhatár-rendezéssel vegyes</w:t>
      </w:r>
      <w:proofErr w:type="gramEnd"/>
      <w:r w:rsidRPr="00FC21B0">
        <w:rPr>
          <w:rFonts w:ascii="Times New Roman" w:eastAsia="Times New Roman" w:hAnsi="Times New Roman" w:cs="Times New Roman"/>
          <w:sz w:val="24"/>
          <w:szCs w:val="24"/>
          <w:lang w:eastAsia="ar-SA"/>
        </w:rPr>
        <w:t xml:space="preserve"> </w:t>
      </w:r>
      <w:proofErr w:type="gramStart"/>
      <w:r w:rsidRPr="00FC21B0">
        <w:rPr>
          <w:rFonts w:ascii="Times New Roman" w:eastAsia="Times New Roman" w:hAnsi="Times New Roman" w:cs="Times New Roman"/>
          <w:sz w:val="24"/>
          <w:szCs w:val="24"/>
          <w:lang w:eastAsia="ar-SA"/>
        </w:rPr>
        <w:t>ingyenes</w:t>
      </w:r>
      <w:proofErr w:type="gramEnd"/>
      <w:r w:rsidRPr="00FC21B0">
        <w:rPr>
          <w:rFonts w:ascii="Times New Roman" w:eastAsia="Times New Roman" w:hAnsi="Times New Roman" w:cs="Times New Roman"/>
          <w:sz w:val="24"/>
          <w:szCs w:val="24"/>
          <w:lang w:eastAsia="ar-SA"/>
        </w:rPr>
        <w:t xml:space="preserve"> területátadási megállapodást kötött a </w:t>
      </w:r>
      <w:proofErr w:type="spellStart"/>
      <w:r w:rsidRPr="00FC21B0">
        <w:rPr>
          <w:rFonts w:ascii="Times New Roman" w:eastAsia="Times New Roman" w:hAnsi="Times New Roman" w:cs="Times New Roman"/>
          <w:sz w:val="24"/>
          <w:szCs w:val="24"/>
          <w:lang w:eastAsia="ar-SA"/>
        </w:rPr>
        <w:t>SunDell</w:t>
      </w:r>
      <w:proofErr w:type="spellEnd"/>
      <w:r w:rsidRPr="00FC21B0">
        <w:rPr>
          <w:rFonts w:ascii="Times New Roman" w:eastAsia="Times New Roman" w:hAnsi="Times New Roman" w:cs="Times New Roman"/>
          <w:sz w:val="24"/>
          <w:szCs w:val="24"/>
          <w:lang w:eastAsia="ar-SA"/>
        </w:rPr>
        <w:t xml:space="preserve"> </w:t>
      </w:r>
      <w:proofErr w:type="spellStart"/>
      <w:r w:rsidRPr="00FC21B0">
        <w:rPr>
          <w:rFonts w:ascii="Times New Roman" w:eastAsia="Times New Roman" w:hAnsi="Times New Roman" w:cs="Times New Roman"/>
          <w:sz w:val="24"/>
          <w:szCs w:val="24"/>
          <w:lang w:eastAsia="ar-SA"/>
        </w:rPr>
        <w:t>Estate</w:t>
      </w:r>
      <w:proofErr w:type="spellEnd"/>
      <w:r w:rsidRPr="00FC21B0">
        <w:rPr>
          <w:rFonts w:ascii="Times New Roman" w:eastAsia="Times New Roman" w:hAnsi="Times New Roman" w:cs="Times New Roman"/>
          <w:sz w:val="24"/>
          <w:szCs w:val="24"/>
          <w:lang w:eastAsia="ar-SA"/>
        </w:rPr>
        <w:t xml:space="preserve"> </w:t>
      </w:r>
      <w:proofErr w:type="spellStart"/>
      <w:r w:rsidRPr="00FC21B0">
        <w:rPr>
          <w:rFonts w:ascii="Times New Roman" w:eastAsia="Times New Roman" w:hAnsi="Times New Roman" w:cs="Times New Roman"/>
          <w:sz w:val="24"/>
          <w:szCs w:val="24"/>
          <w:lang w:eastAsia="ar-SA"/>
        </w:rPr>
        <w:t>Nyrt.-vel</w:t>
      </w:r>
      <w:proofErr w:type="spellEnd"/>
      <w:r w:rsidRPr="00FC21B0">
        <w:rPr>
          <w:rFonts w:ascii="Times New Roman" w:eastAsia="Times New Roman" w:hAnsi="Times New Roman" w:cs="Times New Roman"/>
          <w:sz w:val="24"/>
          <w:szCs w:val="24"/>
          <w:lang w:eastAsia="ar-SA"/>
        </w:rPr>
        <w:t xml:space="preserve">, amely megállapodás értelmében a </w:t>
      </w:r>
      <w:proofErr w:type="spellStart"/>
      <w:r w:rsidRPr="00FC21B0">
        <w:rPr>
          <w:rFonts w:ascii="Times New Roman" w:eastAsia="Times New Roman" w:hAnsi="Times New Roman" w:cs="Times New Roman"/>
          <w:sz w:val="24"/>
          <w:szCs w:val="24"/>
          <w:lang w:eastAsia="ar-SA"/>
        </w:rPr>
        <w:t>SunDell</w:t>
      </w:r>
      <w:proofErr w:type="spellEnd"/>
      <w:r w:rsidRPr="00FC21B0">
        <w:rPr>
          <w:rFonts w:ascii="Times New Roman" w:eastAsia="Times New Roman" w:hAnsi="Times New Roman" w:cs="Times New Roman"/>
          <w:sz w:val="24"/>
          <w:szCs w:val="24"/>
          <w:lang w:eastAsia="ar-SA"/>
        </w:rPr>
        <w:t xml:space="preserve"> </w:t>
      </w:r>
      <w:proofErr w:type="spellStart"/>
      <w:r w:rsidRPr="00FC21B0">
        <w:rPr>
          <w:rFonts w:ascii="Times New Roman" w:eastAsia="Times New Roman" w:hAnsi="Times New Roman" w:cs="Times New Roman"/>
          <w:sz w:val="24"/>
          <w:szCs w:val="24"/>
          <w:lang w:eastAsia="ar-SA"/>
        </w:rPr>
        <w:t>Estate</w:t>
      </w:r>
      <w:proofErr w:type="spellEnd"/>
      <w:r w:rsidRPr="00FC21B0">
        <w:rPr>
          <w:rFonts w:ascii="Times New Roman" w:eastAsia="Times New Roman" w:hAnsi="Times New Roman" w:cs="Times New Roman"/>
          <w:sz w:val="24"/>
          <w:szCs w:val="24"/>
          <w:lang w:eastAsia="ar-SA"/>
        </w:rPr>
        <w:t xml:space="preserve"> </w:t>
      </w:r>
      <w:proofErr w:type="spellStart"/>
      <w:r w:rsidRPr="00FC21B0">
        <w:rPr>
          <w:rFonts w:ascii="Times New Roman" w:eastAsia="Times New Roman" w:hAnsi="Times New Roman" w:cs="Times New Roman"/>
          <w:sz w:val="24"/>
          <w:szCs w:val="24"/>
          <w:lang w:eastAsia="ar-SA"/>
        </w:rPr>
        <w:t>Nyrt</w:t>
      </w:r>
      <w:proofErr w:type="spellEnd"/>
      <w:r w:rsidRPr="00FC21B0">
        <w:rPr>
          <w:rFonts w:ascii="Times New Roman" w:eastAsia="Times New Roman" w:hAnsi="Times New Roman" w:cs="Times New Roman"/>
          <w:sz w:val="24"/>
          <w:szCs w:val="24"/>
          <w:lang w:eastAsia="ar-SA"/>
        </w:rPr>
        <w:t xml:space="preserve">. mint Tulajdonban Adó a T-102872 számú változási vázrajz szerint a 10914 </w:t>
      </w:r>
      <w:proofErr w:type="spellStart"/>
      <w:r w:rsidRPr="00FC21B0">
        <w:rPr>
          <w:rFonts w:ascii="Times New Roman" w:eastAsia="Times New Roman" w:hAnsi="Times New Roman" w:cs="Times New Roman"/>
          <w:sz w:val="24"/>
          <w:szCs w:val="24"/>
          <w:lang w:eastAsia="ar-SA"/>
        </w:rPr>
        <w:t>hrsz-ú</w:t>
      </w:r>
      <w:proofErr w:type="spellEnd"/>
      <w:r w:rsidRPr="00FC21B0">
        <w:rPr>
          <w:rFonts w:ascii="Times New Roman" w:eastAsia="Times New Roman" w:hAnsi="Times New Roman" w:cs="Times New Roman"/>
          <w:sz w:val="24"/>
          <w:szCs w:val="24"/>
          <w:lang w:eastAsia="ar-SA"/>
        </w:rPr>
        <w:t xml:space="preserve"> ingatlan területéből közterület céljára leadásra kerülő 512 m2 terület tulajdonjogát ingyenesen átruházza a Budapest Főváros II. Kerületi Önkormányzatra, mint Tulajdonba Vevőre.</w:t>
      </w:r>
    </w:p>
    <w:p w14:paraId="5C2A0D2B" w14:textId="1B6DDC05" w:rsidR="00016249" w:rsidRPr="00FC21B0" w:rsidRDefault="00CB226E" w:rsidP="00CB226E">
      <w:pPr>
        <w:tabs>
          <w:tab w:val="center" w:pos="6195"/>
        </w:tabs>
        <w:jc w:val="both"/>
        <w:rPr>
          <w:rFonts w:ascii="Times New Roman" w:eastAsia="Times New Roman" w:hAnsi="Times New Roman" w:cs="Times New Roman"/>
          <w:b/>
          <w:sz w:val="24"/>
          <w:szCs w:val="24"/>
          <w:lang w:eastAsia="ar-SA"/>
        </w:rPr>
      </w:pPr>
      <w:r w:rsidRPr="00FC21B0">
        <w:rPr>
          <w:rFonts w:ascii="Times New Roman" w:eastAsia="Times New Roman" w:hAnsi="Times New Roman" w:cs="Times New Roman"/>
          <w:b/>
          <w:sz w:val="24"/>
          <w:szCs w:val="24"/>
          <w:lang w:eastAsia="ar-SA"/>
        </w:rPr>
        <w:t>Kérjük a határozat végrehajtásáról szóló beszámoló elfogadását.</w:t>
      </w:r>
    </w:p>
    <w:p w14:paraId="20A2EF3F" w14:textId="77777777" w:rsidR="00E762C6" w:rsidRPr="00B009F5" w:rsidRDefault="00E762C6" w:rsidP="00E762C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158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5C113FD" w14:textId="77777777" w:rsidR="00E762C6" w:rsidRPr="006415CF" w:rsidRDefault="00E762C6" w:rsidP="00E762C6">
      <w:pPr>
        <w:widowControl w:val="0"/>
        <w:tabs>
          <w:tab w:val="left" w:pos="9781"/>
        </w:tabs>
        <w:suppressAutoHyphens/>
        <w:spacing w:after="0" w:line="240" w:lineRule="auto"/>
        <w:ind w:left="1416" w:right="26"/>
        <w:jc w:val="both"/>
        <w:rPr>
          <w:rFonts w:ascii="Times New Roman" w:eastAsia="Arial Unicode MS" w:hAnsi="Times New Roman" w:cs="Times New Roman"/>
          <w:sz w:val="24"/>
          <w:szCs w:val="24"/>
        </w:rPr>
      </w:pPr>
      <w:r w:rsidRPr="006415CF">
        <w:rPr>
          <w:rFonts w:ascii="Times New Roman" w:eastAsia="Times New Roman" w:hAnsi="Times New Roman" w:cs="Times New Roman"/>
          <w:sz w:val="24"/>
          <w:szCs w:val="24"/>
        </w:rPr>
        <w:t xml:space="preserve">Budapest Főváros II. Kerületi Önkormányzat Képviselő-testülete, mint a II. Kerületi Városfejlesztő és Beruházás-szervező Zártkörűen Működő Részvénytársaság (székhelye: 1024 Budapest, Keleti Károly u. 15/A, Cg. </w:t>
      </w:r>
      <w:proofErr w:type="gramStart"/>
      <w:r w:rsidRPr="006415CF">
        <w:rPr>
          <w:rFonts w:ascii="Times New Roman" w:eastAsia="Times New Roman" w:hAnsi="Times New Roman" w:cs="Times New Roman"/>
          <w:sz w:val="24"/>
          <w:szCs w:val="24"/>
        </w:rPr>
        <w:t>01-10-</w:t>
      </w:r>
      <w:r w:rsidRPr="006415CF">
        <w:rPr>
          <w:rFonts w:ascii="Times New Roman" w:eastAsia="Times New Roman" w:hAnsi="Times New Roman" w:cs="Times New Roman"/>
          <w:sz w:val="24"/>
          <w:szCs w:val="24"/>
        </w:rPr>
        <w:lastRenderedPageBreak/>
        <w:t xml:space="preserve">046405, képviseli: Harján Dávid vezérigazgató) alapítója, a társaság kizárólagos tulajdonát képező </w:t>
      </w:r>
      <w:r w:rsidRPr="006415CF">
        <w:rPr>
          <w:rFonts w:ascii="Times New Roman" w:eastAsia="Times New Roman" w:hAnsi="Times New Roman" w:cs="Times New Roman"/>
          <w:b/>
          <w:sz w:val="24"/>
          <w:szCs w:val="24"/>
        </w:rPr>
        <w:t>Budapest II. kerület belterület 50048 helyrajzi számú</w:t>
      </w:r>
      <w:r w:rsidRPr="006415CF">
        <w:rPr>
          <w:rFonts w:ascii="Times New Roman" w:eastAsia="Times New Roman" w:hAnsi="Times New Roman" w:cs="Times New Roman"/>
          <w:sz w:val="24"/>
          <w:szCs w:val="24"/>
        </w:rPr>
        <w:t xml:space="preserve">, a tulajdoni lap szerint 1028 Budapest, Máriaremetei út 37. cím alatt nyilvántartott, valóságban 1028 Budapest, Máriaremetei út 37. szám alatt található 538 m2 alapterületű „kivett közösségi ház, udvar” megnevezésű ingatlan vonatkozásában, a </w:t>
      </w:r>
      <w:r w:rsidRPr="006415CF">
        <w:rPr>
          <w:rFonts w:ascii="Times New Roman" w:eastAsia="Arial Unicode MS" w:hAnsi="Times New Roman" w:cs="Times New Roman"/>
          <w:sz w:val="24"/>
          <w:szCs w:val="24"/>
        </w:rPr>
        <w:t>389/2022.(XI.24.)</w:t>
      </w:r>
      <w:r w:rsidRPr="006415CF">
        <w:rPr>
          <w:rFonts w:ascii="Times New Roman" w:eastAsia="Times New Roman" w:hAnsi="Times New Roman" w:cs="Times New Roman"/>
          <w:sz w:val="24"/>
          <w:szCs w:val="24"/>
        </w:rPr>
        <w:t xml:space="preserve"> </w:t>
      </w:r>
      <w:r w:rsidRPr="006415CF">
        <w:rPr>
          <w:rFonts w:ascii="Times New Roman" w:eastAsia="Arial Unicode MS" w:hAnsi="Times New Roman" w:cs="Times New Roman"/>
          <w:sz w:val="24"/>
          <w:szCs w:val="24"/>
        </w:rPr>
        <w:t xml:space="preserve">képviselő-testületi határozat módosításával a versenytárgyalás induló árát </w:t>
      </w:r>
      <w:r w:rsidRPr="006415CF">
        <w:rPr>
          <w:rFonts w:ascii="Times New Roman" w:eastAsia="Arial Unicode MS" w:hAnsi="Times New Roman" w:cs="Times New Roman"/>
          <w:b/>
          <w:sz w:val="24"/>
          <w:szCs w:val="24"/>
        </w:rPr>
        <w:t xml:space="preserve">125.550.000,- Ft + mindenkori jogszabályoknak megfelelő ÁFA </w:t>
      </w:r>
      <w:r w:rsidRPr="006415CF">
        <w:rPr>
          <w:rFonts w:ascii="Times New Roman" w:eastAsia="Arial Unicode MS" w:hAnsi="Times New Roman" w:cs="Times New Roman"/>
          <w:sz w:val="24"/>
          <w:szCs w:val="24"/>
        </w:rPr>
        <w:t>összegben, a pályázati alapdíjat a bruttó induló</w:t>
      </w:r>
      <w:proofErr w:type="gramEnd"/>
      <w:r w:rsidRPr="006415CF">
        <w:rPr>
          <w:rFonts w:ascii="Times New Roman" w:eastAsia="Arial Unicode MS" w:hAnsi="Times New Roman" w:cs="Times New Roman"/>
          <w:sz w:val="24"/>
          <w:szCs w:val="24"/>
        </w:rPr>
        <w:t xml:space="preserve"> </w:t>
      </w:r>
      <w:proofErr w:type="gramStart"/>
      <w:r w:rsidRPr="006415CF">
        <w:rPr>
          <w:rFonts w:ascii="Times New Roman" w:eastAsia="Arial Unicode MS" w:hAnsi="Times New Roman" w:cs="Times New Roman"/>
          <w:sz w:val="24"/>
          <w:szCs w:val="24"/>
        </w:rPr>
        <w:t>ár</w:t>
      </w:r>
      <w:proofErr w:type="gramEnd"/>
      <w:r w:rsidRPr="006415CF">
        <w:rPr>
          <w:rFonts w:ascii="Times New Roman" w:eastAsia="Arial Unicode MS" w:hAnsi="Times New Roman" w:cs="Times New Roman"/>
          <w:sz w:val="24"/>
          <w:szCs w:val="24"/>
        </w:rPr>
        <w:t xml:space="preserve"> 10%-ában határozza meg.</w:t>
      </w:r>
    </w:p>
    <w:p w14:paraId="7B288B0D" w14:textId="77777777" w:rsidR="00E762C6" w:rsidRPr="006415CF" w:rsidRDefault="00E762C6" w:rsidP="00E762C6">
      <w:pPr>
        <w:widowControl w:val="0"/>
        <w:suppressAutoHyphens/>
        <w:spacing w:after="0" w:line="240" w:lineRule="auto"/>
        <w:jc w:val="both"/>
        <w:rPr>
          <w:rFonts w:ascii="Times New Roman" w:eastAsia="Arial Unicode MS" w:hAnsi="Times New Roman" w:cs="Times New Roman"/>
          <w:sz w:val="24"/>
          <w:szCs w:val="24"/>
        </w:rPr>
      </w:pPr>
    </w:p>
    <w:p w14:paraId="5D6B7020" w14:textId="77777777" w:rsidR="00E762C6" w:rsidRPr="006415CF" w:rsidRDefault="00E762C6" w:rsidP="00E762C6">
      <w:pPr>
        <w:widowControl w:val="0"/>
        <w:suppressAutoHyphens/>
        <w:spacing w:after="0" w:line="240" w:lineRule="auto"/>
        <w:ind w:left="1416"/>
        <w:jc w:val="both"/>
        <w:rPr>
          <w:rFonts w:ascii="Times New Roman" w:eastAsia="Arial Unicode MS" w:hAnsi="Times New Roman" w:cs="Times New Roman"/>
          <w:sz w:val="24"/>
          <w:szCs w:val="24"/>
        </w:rPr>
      </w:pPr>
      <w:r w:rsidRPr="006415CF">
        <w:rPr>
          <w:rFonts w:ascii="Times New Roman" w:eastAsia="Arial Unicode MS" w:hAnsi="Times New Roman" w:cs="Times New Roman"/>
          <w:sz w:val="24"/>
          <w:szCs w:val="24"/>
        </w:rPr>
        <w:t xml:space="preserve">A Képviselő-testület </w:t>
      </w:r>
      <w:r w:rsidRPr="006415CF">
        <w:rPr>
          <w:rFonts w:ascii="Times New Roman" w:eastAsia="Times New Roman" w:hAnsi="Times New Roman" w:cs="Times New Roman"/>
          <w:kern w:val="1"/>
          <w:sz w:val="24"/>
          <w:szCs w:val="24"/>
          <w:lang w:eastAsia="ar-SA"/>
        </w:rPr>
        <w:t>úgy dönt, hogy</w:t>
      </w:r>
      <w:r w:rsidRPr="006415CF">
        <w:rPr>
          <w:rFonts w:ascii="Times New Roman" w:eastAsia="Arial Unicode MS" w:hAnsi="Times New Roman" w:cs="Times New Roman"/>
          <w:sz w:val="24"/>
          <w:szCs w:val="24"/>
        </w:rPr>
        <w:t xml:space="preserve"> eredményes versenytárgyalás esetén felhatalmazza a II. Kerületi Városfejlesztő Zrt. vezérigazgatóját a versenytárgyalás nyertesével megkötendő ingatlan adásvételi szerződés és a kapcsolódó dokumentumok aláírására.</w:t>
      </w:r>
    </w:p>
    <w:p w14:paraId="7DB965F2" w14:textId="77777777" w:rsidR="00E762C6" w:rsidRPr="006415CF" w:rsidRDefault="00E762C6" w:rsidP="00E762C6">
      <w:pPr>
        <w:widowControl w:val="0"/>
        <w:suppressAutoHyphens/>
        <w:spacing w:after="0" w:line="240" w:lineRule="auto"/>
        <w:jc w:val="both"/>
        <w:rPr>
          <w:rFonts w:ascii="Times New Roman" w:eastAsia="Arial Unicode MS" w:hAnsi="Times New Roman" w:cs="Times New Roman"/>
          <w:sz w:val="24"/>
          <w:szCs w:val="24"/>
        </w:rPr>
      </w:pPr>
    </w:p>
    <w:p w14:paraId="4C88EB73" w14:textId="77777777" w:rsidR="00E762C6" w:rsidRPr="006415CF" w:rsidRDefault="00E762C6" w:rsidP="00E762C6">
      <w:pPr>
        <w:widowControl w:val="0"/>
        <w:suppressAutoHyphens/>
        <w:spacing w:after="0" w:line="240" w:lineRule="auto"/>
        <w:ind w:left="1416"/>
        <w:jc w:val="both"/>
        <w:rPr>
          <w:rFonts w:ascii="Times New Roman" w:eastAsia="Arial Unicode MS" w:hAnsi="Times New Roman" w:cs="Times New Roman"/>
          <w:sz w:val="24"/>
          <w:szCs w:val="24"/>
        </w:rPr>
      </w:pPr>
      <w:r w:rsidRPr="006415CF">
        <w:rPr>
          <w:rFonts w:ascii="Times New Roman" w:eastAsia="Arial Unicode MS" w:hAnsi="Times New Roman" w:cs="Times New Roman"/>
          <w:sz w:val="24"/>
          <w:szCs w:val="24"/>
        </w:rPr>
        <w:t xml:space="preserve">A Képviselő-testület felkéri a Polgármestert, hogy a Társaság vezérigazgatóját értesítse a szükséges intézkedések megtétele érdekében. </w:t>
      </w:r>
    </w:p>
    <w:p w14:paraId="3BBD8267" w14:textId="77777777" w:rsidR="00E762C6" w:rsidRPr="006415CF" w:rsidRDefault="00E762C6" w:rsidP="00E762C6">
      <w:pPr>
        <w:widowControl w:val="0"/>
        <w:tabs>
          <w:tab w:val="left" w:pos="1418"/>
        </w:tabs>
        <w:suppressAutoHyphens/>
        <w:spacing w:after="0" w:line="240" w:lineRule="auto"/>
        <w:ind w:right="510"/>
        <w:rPr>
          <w:rFonts w:ascii="Times New Roman" w:eastAsia="Arial Unicode MS" w:hAnsi="Times New Roman" w:cs="Times New Roman"/>
          <w:b/>
          <w:sz w:val="24"/>
          <w:szCs w:val="24"/>
        </w:rPr>
      </w:pPr>
    </w:p>
    <w:p w14:paraId="70408B46" w14:textId="77777777" w:rsidR="00E762C6" w:rsidRPr="006415CF" w:rsidRDefault="00E762C6" w:rsidP="00E762C6">
      <w:pPr>
        <w:widowControl w:val="0"/>
        <w:tabs>
          <w:tab w:val="left" w:pos="1418"/>
        </w:tabs>
        <w:suppressAutoHyphens/>
        <w:spacing w:after="0" w:line="240" w:lineRule="auto"/>
        <w:ind w:right="510"/>
        <w:rPr>
          <w:rFonts w:ascii="Times New Roman" w:eastAsia="Arial Unicode MS" w:hAnsi="Times New Roman" w:cs="Times New Roman"/>
          <w:b/>
          <w:bCs/>
          <w:sz w:val="24"/>
          <w:szCs w:val="24"/>
        </w:rPr>
      </w:pPr>
      <w:r>
        <w:rPr>
          <w:rFonts w:ascii="Times New Roman" w:eastAsia="Arial Unicode MS" w:hAnsi="Times New Roman" w:cs="Times New Roman"/>
          <w:b/>
          <w:sz w:val="24"/>
          <w:szCs w:val="24"/>
        </w:rPr>
        <w:tab/>
      </w:r>
      <w:r w:rsidRPr="006415CF">
        <w:rPr>
          <w:rFonts w:ascii="Times New Roman" w:eastAsia="Arial Unicode MS" w:hAnsi="Times New Roman" w:cs="Times New Roman"/>
          <w:b/>
          <w:sz w:val="24"/>
          <w:szCs w:val="24"/>
        </w:rPr>
        <w:t>Felelős:</w:t>
      </w:r>
      <w:r w:rsidRPr="006415CF">
        <w:rPr>
          <w:rFonts w:ascii="Times New Roman" w:eastAsia="Arial Unicode MS" w:hAnsi="Times New Roman" w:cs="Times New Roman"/>
          <w:sz w:val="24"/>
          <w:szCs w:val="24"/>
        </w:rPr>
        <w:tab/>
      </w:r>
      <w:r w:rsidRPr="006415CF">
        <w:rPr>
          <w:rFonts w:ascii="Times New Roman" w:eastAsia="Arial Unicode MS" w:hAnsi="Times New Roman" w:cs="Times New Roman"/>
          <w:sz w:val="24"/>
          <w:szCs w:val="24"/>
        </w:rPr>
        <w:tab/>
        <w:t xml:space="preserve">Polgármester </w:t>
      </w:r>
    </w:p>
    <w:p w14:paraId="772BDECF" w14:textId="77777777" w:rsidR="00E762C6" w:rsidRPr="006415CF" w:rsidRDefault="00E762C6" w:rsidP="00E762C6">
      <w:pPr>
        <w:widowControl w:val="0"/>
        <w:suppressAutoHyphens/>
        <w:spacing w:after="0" w:line="240" w:lineRule="auto"/>
        <w:ind w:left="708" w:right="510" w:firstLine="708"/>
        <w:rPr>
          <w:rFonts w:ascii="Times New Roman" w:eastAsia="Arial Unicode MS" w:hAnsi="Times New Roman" w:cs="Times New Roman"/>
          <w:sz w:val="24"/>
          <w:szCs w:val="24"/>
        </w:rPr>
      </w:pPr>
      <w:r w:rsidRPr="006415CF">
        <w:rPr>
          <w:rFonts w:ascii="Times New Roman" w:eastAsia="Arial Unicode MS" w:hAnsi="Times New Roman" w:cs="Times New Roman"/>
          <w:b/>
          <w:sz w:val="24"/>
          <w:szCs w:val="24"/>
        </w:rPr>
        <w:t>Határidő:</w:t>
      </w:r>
      <w:r w:rsidRPr="006415CF">
        <w:rPr>
          <w:rFonts w:ascii="Times New Roman" w:eastAsia="Arial Unicode MS" w:hAnsi="Times New Roman" w:cs="Times New Roman"/>
          <w:sz w:val="24"/>
          <w:szCs w:val="24"/>
        </w:rPr>
        <w:tab/>
      </w:r>
      <w:r w:rsidRPr="006415CF">
        <w:rPr>
          <w:rFonts w:ascii="Times New Roman" w:eastAsia="Arial Unicode MS" w:hAnsi="Times New Roman" w:cs="Times New Roman"/>
          <w:sz w:val="24"/>
          <w:szCs w:val="24"/>
        </w:rPr>
        <w:tab/>
        <w:t>2023. szepte</w:t>
      </w:r>
      <w:r>
        <w:rPr>
          <w:rFonts w:ascii="Times New Roman" w:eastAsia="Arial Unicode MS" w:hAnsi="Times New Roman" w:cs="Times New Roman"/>
          <w:sz w:val="24"/>
          <w:szCs w:val="24"/>
        </w:rPr>
        <w:t>mber 30.</w:t>
      </w:r>
    </w:p>
    <w:p w14:paraId="690F9811" w14:textId="77777777" w:rsidR="00E762C6" w:rsidRPr="00B009F5" w:rsidRDefault="00E762C6" w:rsidP="00E762C6">
      <w:pPr>
        <w:suppressAutoHyphens/>
        <w:spacing w:after="0" w:line="240" w:lineRule="auto"/>
        <w:ind w:left="708" w:firstLine="708"/>
        <w:rPr>
          <w:rFonts w:ascii="Times New Roman" w:eastAsia="Times New Roman" w:hAnsi="Times New Roman" w:cs="Times New Roman"/>
          <w:sz w:val="24"/>
          <w:szCs w:val="24"/>
          <w:lang w:eastAsia="ar-SA"/>
        </w:rPr>
      </w:pPr>
    </w:p>
    <w:p w14:paraId="1649C189" w14:textId="77777777" w:rsidR="00E762C6" w:rsidRPr="00B009F5" w:rsidRDefault="00E762C6" w:rsidP="00E762C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27A08">
        <w:rPr>
          <w:rFonts w:ascii="Times New Roman" w:eastAsia="Times New Roman" w:hAnsi="Times New Roman" w:cs="Times New Roman"/>
          <w:sz w:val="24"/>
          <w:szCs w:val="24"/>
          <w:lang w:eastAsia="ar-SA"/>
        </w:rPr>
        <w:t>(18 képviselő van jelen, 12 igen, 0 nem, 6 tartózkodás)</w:t>
      </w:r>
    </w:p>
    <w:p w14:paraId="269253D4" w14:textId="77777777" w:rsidR="00E762C6" w:rsidRDefault="00E762C6" w:rsidP="00E762C6">
      <w:pPr>
        <w:rPr>
          <w:rFonts w:ascii="Times New Roman" w:eastAsia="Times New Roman" w:hAnsi="Times New Roman" w:cs="Times New Roman"/>
          <w:b/>
          <w:sz w:val="24"/>
          <w:szCs w:val="24"/>
          <w:u w:val="single"/>
          <w:lang w:eastAsia="hu-HU"/>
        </w:rPr>
      </w:pPr>
    </w:p>
    <w:p w14:paraId="56A6A230" w14:textId="77777777" w:rsidR="00E762C6" w:rsidRDefault="00E762C6" w:rsidP="00E762C6">
      <w:pPr>
        <w:spacing w:after="0" w:line="240" w:lineRule="auto"/>
        <w:jc w:val="both"/>
        <w:rPr>
          <w:rFonts w:ascii="Times New Roman" w:eastAsia="Times New Roman" w:hAnsi="Times New Roman" w:cs="Times New Roman"/>
          <w:sz w:val="24"/>
          <w:szCs w:val="24"/>
          <w:lang w:eastAsia="ar-SA"/>
        </w:rPr>
      </w:pPr>
      <w:r w:rsidRPr="00400A7D">
        <w:rPr>
          <w:rFonts w:ascii="Times New Roman" w:eastAsia="Times New Roman" w:hAnsi="Times New Roman" w:cs="Times New Roman"/>
          <w:b/>
          <w:sz w:val="24"/>
          <w:szCs w:val="24"/>
          <w:u w:val="single"/>
          <w:lang w:eastAsia="ar-SA"/>
        </w:rPr>
        <w:t>A határozat végrehajtását végzi</w:t>
      </w:r>
      <w:r w:rsidRPr="00400A7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Vezérigazgató</w:t>
      </w:r>
    </w:p>
    <w:p w14:paraId="2DC9178F" w14:textId="77777777" w:rsidR="00426304" w:rsidRDefault="00CB226E" w:rsidP="00426304">
      <w:pPr>
        <w:suppressAutoHyphens/>
        <w:spacing w:after="0" w:line="240" w:lineRule="auto"/>
        <w:jc w:val="both"/>
        <w:rPr>
          <w:rFonts w:ascii="Times New Roman" w:eastAsia="Times New Roman" w:hAnsi="Times New Roman" w:cs="Times New Roman"/>
          <w:sz w:val="24"/>
          <w:szCs w:val="24"/>
          <w:lang w:eastAsia="hu-HU"/>
        </w:rPr>
      </w:pPr>
      <w:r w:rsidRPr="00CB226E">
        <w:rPr>
          <w:rFonts w:ascii="Times New Roman" w:eastAsia="Times New Roman" w:hAnsi="Times New Roman" w:cs="Times New Roman"/>
          <w:b/>
          <w:sz w:val="24"/>
          <w:szCs w:val="24"/>
          <w:u w:val="single"/>
          <w:lang w:eastAsia="ar-SA"/>
        </w:rPr>
        <w:t>Végrehajtás:</w:t>
      </w:r>
      <w:r w:rsidRPr="00CB226E">
        <w:t xml:space="preserve"> </w:t>
      </w:r>
      <w:r w:rsidRPr="00C872BB">
        <w:rPr>
          <w:rFonts w:ascii="Times New Roman" w:eastAsia="Times New Roman" w:hAnsi="Times New Roman" w:cs="Times New Roman"/>
          <w:sz w:val="24"/>
          <w:szCs w:val="24"/>
          <w:lang w:eastAsia="ar-SA"/>
        </w:rPr>
        <w:t>A Budapest II. kerület belterület 50048 helyrajzú ingatlan 2023. áprilisában értékesítés céljából nyilvános versenytárgyaláson meghirdetésre került 125.550.000,- Ft + 27% Áfa, azaz bruttó 159.448.500,- Ft induló vételáron. A 2023. május 23-án megtartott versenytárgyalás eredménytelenül zárult. Az ingatlan 2023. júliusában ismételten meghirdetésre került nyilvános versenytárgyaláson 125.550.000,- Ft + 27% Áfa, azaz bruttó 159.448.500,- Ft induló vételáron. A 2023. augusztus 22-én megtartott versenytárgyalás eredménytelenül zárult</w:t>
      </w:r>
      <w:r w:rsidR="00426304" w:rsidRPr="00C872BB">
        <w:rPr>
          <w:rFonts w:ascii="Times New Roman" w:eastAsia="Times New Roman" w:hAnsi="Times New Roman" w:cs="Times New Roman"/>
          <w:sz w:val="24"/>
          <w:szCs w:val="24"/>
          <w:lang w:eastAsia="ar-SA"/>
        </w:rPr>
        <w:t xml:space="preserve">, </w:t>
      </w:r>
      <w:r w:rsidR="00426304" w:rsidRPr="00426304">
        <w:rPr>
          <w:rFonts w:ascii="Times New Roman" w:eastAsia="Times New Roman" w:hAnsi="Times New Roman" w:cs="Times New Roman"/>
          <w:sz w:val="24"/>
          <w:szCs w:val="24"/>
          <w:lang w:eastAsia="hu-HU"/>
        </w:rPr>
        <w:t xml:space="preserve">azonban a </w:t>
      </w:r>
      <w:r w:rsidR="00426304" w:rsidRPr="00160EC7">
        <w:rPr>
          <w:rFonts w:ascii="Times New Roman" w:eastAsia="Times New Roman" w:hAnsi="Times New Roman" w:cs="Times New Roman"/>
          <w:sz w:val="24"/>
          <w:szCs w:val="24"/>
          <w:lang w:eastAsia="hu-HU"/>
        </w:rPr>
        <w:t>K</w:t>
      </w:r>
      <w:r w:rsidR="00426304" w:rsidRPr="00426304">
        <w:rPr>
          <w:rFonts w:ascii="Times New Roman" w:eastAsia="Times New Roman" w:hAnsi="Times New Roman" w:cs="Times New Roman"/>
          <w:sz w:val="24"/>
          <w:szCs w:val="24"/>
          <w:lang w:eastAsia="hu-HU"/>
        </w:rPr>
        <w:t>épviselő-testület 2023. október 26-án tartandó ülésén ismételten dönt az ingatlan nyilvános versenytárgyaláson történő értékesítéséről.</w:t>
      </w:r>
    </w:p>
    <w:p w14:paraId="283A222D" w14:textId="77777777" w:rsidR="006D4B41" w:rsidRDefault="006D4B41" w:rsidP="00426304">
      <w:pPr>
        <w:suppressAutoHyphens/>
        <w:spacing w:after="0" w:line="240" w:lineRule="auto"/>
        <w:jc w:val="both"/>
        <w:rPr>
          <w:rFonts w:ascii="Times New Roman" w:eastAsia="Times New Roman" w:hAnsi="Times New Roman" w:cs="Times New Roman"/>
          <w:sz w:val="24"/>
          <w:szCs w:val="24"/>
          <w:lang w:eastAsia="hu-HU"/>
        </w:rPr>
      </w:pPr>
    </w:p>
    <w:p w14:paraId="609E5B3F" w14:textId="0A1498F0" w:rsidR="00CB226E" w:rsidRPr="006D4B41" w:rsidRDefault="006D4B41" w:rsidP="006D4B41">
      <w:pPr>
        <w:tabs>
          <w:tab w:val="center" w:pos="6195"/>
        </w:tabs>
        <w:jc w:val="both"/>
        <w:rPr>
          <w:rFonts w:ascii="Times New Roman" w:eastAsia="Times New Roman" w:hAnsi="Times New Roman" w:cs="Times New Roman"/>
          <w:b/>
          <w:sz w:val="24"/>
          <w:szCs w:val="24"/>
          <w:lang w:eastAsia="ar-SA"/>
        </w:rPr>
      </w:pPr>
      <w:r w:rsidRPr="00FC21B0">
        <w:rPr>
          <w:rFonts w:ascii="Times New Roman" w:eastAsia="Times New Roman" w:hAnsi="Times New Roman" w:cs="Times New Roman"/>
          <w:b/>
          <w:sz w:val="24"/>
          <w:szCs w:val="24"/>
          <w:lang w:eastAsia="ar-SA"/>
        </w:rPr>
        <w:t>Kérjük a határozat végrehajtásáról szóló beszámoló elfogadását.</w:t>
      </w:r>
    </w:p>
    <w:p w14:paraId="483E01FE" w14:textId="77777777" w:rsidR="005505B2" w:rsidRPr="00490666" w:rsidRDefault="005505B2" w:rsidP="005505B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490666">
        <w:rPr>
          <w:rFonts w:ascii="Times New Roman" w:eastAsia="Times New Roman" w:hAnsi="Times New Roman" w:cs="Times New Roman"/>
          <w:b/>
          <w:sz w:val="24"/>
          <w:szCs w:val="24"/>
          <w:u w:val="single"/>
          <w:lang w:eastAsia="ar-SA"/>
        </w:rPr>
        <w:t>Budapest Főváros II. ker. Önkormányzat</w:t>
      </w:r>
      <w:r w:rsidRPr="00490666">
        <w:rPr>
          <w:rFonts w:ascii="Times New Roman" w:eastAsia="Times New Roman" w:hAnsi="Times New Roman" w:cs="Times New Roman"/>
          <w:b/>
          <w:sz w:val="24"/>
          <w:szCs w:val="24"/>
          <w:u w:val="single"/>
          <w:lang w:eastAsia="ar-SA"/>
        </w:rPr>
        <w:br/>
      </w:r>
      <w:r w:rsidRPr="00490666">
        <w:rPr>
          <w:rFonts w:ascii="Times New Roman" w:eastAsia="Times New Roman" w:hAnsi="Times New Roman" w:cs="Times New Roman"/>
          <w:b/>
          <w:color w:val="000080"/>
          <w:sz w:val="24"/>
          <w:szCs w:val="24"/>
          <w:u w:val="single"/>
          <w:lang w:eastAsia="ar-SA"/>
        </w:rPr>
        <w:t>189/2023.(IV.27.)</w:t>
      </w:r>
      <w:r w:rsidRPr="00490666">
        <w:rPr>
          <w:rFonts w:ascii="Times New Roman" w:eastAsia="Times New Roman" w:hAnsi="Times New Roman" w:cs="Times New Roman"/>
          <w:b/>
          <w:sz w:val="24"/>
          <w:szCs w:val="24"/>
          <w:u w:val="single"/>
          <w:lang w:eastAsia="ar-SA"/>
        </w:rPr>
        <w:t xml:space="preserve"> képviselő-testületi határozata</w:t>
      </w:r>
    </w:p>
    <w:p w14:paraId="0DDF51FC" w14:textId="77777777" w:rsidR="005505B2" w:rsidRPr="00490666" w:rsidRDefault="005505B2" w:rsidP="005505B2">
      <w:pPr>
        <w:spacing w:after="0" w:line="240" w:lineRule="auto"/>
        <w:ind w:left="1416"/>
        <w:jc w:val="both"/>
        <w:rPr>
          <w:rFonts w:ascii="Times New Roman" w:hAnsi="Times New Roman" w:cs="Times New Roman"/>
          <w:sz w:val="24"/>
          <w:szCs w:val="24"/>
        </w:rPr>
      </w:pPr>
      <w:proofErr w:type="gramStart"/>
      <w:r w:rsidRPr="00490666">
        <w:rPr>
          <w:rFonts w:ascii="Times New Roman" w:hAnsi="Times New Roman" w:cs="Times New Roman"/>
          <w:sz w:val="24"/>
          <w:szCs w:val="24"/>
        </w:rPr>
        <w:t xml:space="preserve">A Képviselő-testület úgy dönt, hogy a Budapest Főváros II. Kerületi Önkormányzat tulajdonát képező Budapest II. kerület, belterület 11361/2 </w:t>
      </w:r>
      <w:proofErr w:type="spellStart"/>
      <w:r w:rsidRPr="00490666">
        <w:rPr>
          <w:rFonts w:ascii="Times New Roman" w:hAnsi="Times New Roman" w:cs="Times New Roman"/>
          <w:sz w:val="24"/>
          <w:szCs w:val="24"/>
        </w:rPr>
        <w:t>hrsz-ú</w:t>
      </w:r>
      <w:proofErr w:type="spellEnd"/>
      <w:r w:rsidRPr="00490666">
        <w:rPr>
          <w:rFonts w:ascii="Times New Roman" w:hAnsi="Times New Roman" w:cs="Times New Roman"/>
          <w:sz w:val="24"/>
          <w:szCs w:val="24"/>
        </w:rPr>
        <w:t>, természetben 1021 Budapest, Hűvösvölgyi út 211. szám alatti ingatlana tekintetében a „Bölcsődei nevelés fejlesztése RRF-1.1.2-2021</w:t>
      </w:r>
      <w:r w:rsidRPr="00490666">
        <w:rPr>
          <w:rFonts w:ascii="Times New Roman" w:eastAsia="Times New Roman" w:hAnsi="Times New Roman" w:cs="Times New Roman"/>
          <w:sz w:val="24"/>
          <w:szCs w:val="24"/>
          <w:lang w:eastAsia="hu-HU"/>
        </w:rPr>
        <w:t>” című pályázaton induló</w:t>
      </w:r>
      <w:r w:rsidRPr="00490666">
        <w:rPr>
          <w:rFonts w:ascii="Times New Roman" w:hAnsi="Times New Roman" w:cs="Times New Roman"/>
          <w:sz w:val="24"/>
          <w:szCs w:val="24"/>
        </w:rPr>
        <w:t xml:space="preserve"> Budapest Főváros II. Kerületi Német Önkormányzat egyenrangú együttműködő partnereként részt vesz a pályázat előkészítésében, segítséget nyújt annak elkészítéséhez, beadásához és nyertes pályázat esetén szakmai segítséget nyújt a beruházás megvalósításához, részt vesz annak fenntartásában, működtetésében.</w:t>
      </w:r>
      <w:proofErr w:type="gramEnd"/>
      <w:r w:rsidRPr="00490666">
        <w:rPr>
          <w:rFonts w:ascii="Times New Roman" w:hAnsi="Times New Roman" w:cs="Times New Roman"/>
          <w:sz w:val="24"/>
          <w:szCs w:val="24"/>
        </w:rPr>
        <w:t xml:space="preserve"> </w:t>
      </w:r>
    </w:p>
    <w:p w14:paraId="4B58D975" w14:textId="77777777" w:rsidR="005505B2" w:rsidRPr="00490666" w:rsidRDefault="005505B2" w:rsidP="005505B2">
      <w:pPr>
        <w:spacing w:after="0" w:line="240" w:lineRule="auto"/>
        <w:jc w:val="both"/>
        <w:rPr>
          <w:rFonts w:ascii="Times New Roman" w:eastAsia="Times New Roman" w:hAnsi="Times New Roman" w:cs="Times New Roman"/>
          <w:sz w:val="24"/>
          <w:szCs w:val="24"/>
          <w:lang w:eastAsia="hu-HU"/>
        </w:rPr>
      </w:pPr>
    </w:p>
    <w:p w14:paraId="2A9B3E17" w14:textId="77777777" w:rsidR="005505B2" w:rsidRPr="00490666" w:rsidRDefault="005505B2" w:rsidP="005505B2">
      <w:pPr>
        <w:spacing w:after="0" w:line="240" w:lineRule="auto"/>
        <w:ind w:left="1416"/>
        <w:jc w:val="both"/>
        <w:rPr>
          <w:rFonts w:ascii="Times New Roman" w:eastAsia="Times New Roman" w:hAnsi="Times New Roman" w:cs="Times New Roman"/>
          <w:sz w:val="24"/>
          <w:szCs w:val="24"/>
          <w:lang w:eastAsia="hu-HU"/>
        </w:rPr>
      </w:pPr>
      <w:r w:rsidRPr="00490666">
        <w:rPr>
          <w:rFonts w:ascii="Times New Roman" w:eastAsia="Times New Roman" w:hAnsi="Times New Roman" w:cs="Times New Roman"/>
          <w:sz w:val="24"/>
          <w:szCs w:val="24"/>
          <w:lang w:eastAsia="hu-HU"/>
        </w:rPr>
        <w:lastRenderedPageBreak/>
        <w:t xml:space="preserve">A Képviselő-testület felkéri a Polgármestert, hogy a </w:t>
      </w:r>
      <w:r w:rsidRPr="00490666">
        <w:rPr>
          <w:rFonts w:ascii="Times New Roman" w:hAnsi="Times New Roman" w:cs="Times New Roman"/>
          <w:sz w:val="24"/>
          <w:szCs w:val="24"/>
        </w:rPr>
        <w:t>Budapest Főváros II. Kerületi Német Önkormányzattal a beruházás megvalósítása érdekében az együttműködés kereteit dolgozza ki.</w:t>
      </w:r>
    </w:p>
    <w:p w14:paraId="20A9B101" w14:textId="77777777" w:rsidR="005505B2" w:rsidRPr="00490666" w:rsidRDefault="005505B2" w:rsidP="005505B2">
      <w:pPr>
        <w:spacing w:after="0" w:line="240" w:lineRule="auto"/>
        <w:ind w:right="-567"/>
        <w:jc w:val="both"/>
        <w:rPr>
          <w:rFonts w:ascii="Times New Roman" w:eastAsia="Times New Roman" w:hAnsi="Times New Roman" w:cs="Times New Roman"/>
          <w:b/>
          <w:sz w:val="24"/>
          <w:szCs w:val="24"/>
          <w:lang w:eastAsia="hu-HU"/>
        </w:rPr>
      </w:pPr>
    </w:p>
    <w:p w14:paraId="28F83321" w14:textId="77777777" w:rsidR="005505B2" w:rsidRPr="00490666" w:rsidRDefault="005505B2" w:rsidP="005505B2">
      <w:pPr>
        <w:spacing w:after="0" w:line="240" w:lineRule="auto"/>
        <w:ind w:left="708" w:right="-567" w:firstLine="708"/>
        <w:jc w:val="both"/>
        <w:rPr>
          <w:rFonts w:ascii="Times New Roman" w:eastAsia="Times New Roman" w:hAnsi="Times New Roman" w:cs="Times New Roman"/>
          <w:sz w:val="24"/>
          <w:szCs w:val="24"/>
          <w:lang w:eastAsia="hu-HU"/>
        </w:rPr>
      </w:pPr>
      <w:r w:rsidRPr="00490666">
        <w:rPr>
          <w:rFonts w:ascii="Times New Roman" w:eastAsia="Times New Roman" w:hAnsi="Times New Roman" w:cs="Times New Roman"/>
          <w:b/>
          <w:sz w:val="24"/>
          <w:szCs w:val="24"/>
          <w:lang w:eastAsia="hu-HU"/>
        </w:rPr>
        <w:t>Felelős</w:t>
      </w:r>
      <w:proofErr w:type="gramStart"/>
      <w:r w:rsidRPr="00490666">
        <w:rPr>
          <w:rFonts w:ascii="Times New Roman" w:eastAsia="Times New Roman" w:hAnsi="Times New Roman" w:cs="Times New Roman"/>
          <w:b/>
          <w:sz w:val="24"/>
          <w:szCs w:val="24"/>
          <w:lang w:eastAsia="hu-HU"/>
        </w:rPr>
        <w:t>:</w:t>
      </w:r>
      <w:r w:rsidRPr="00490666">
        <w:rPr>
          <w:rFonts w:ascii="Times New Roman" w:eastAsia="Times New Roman" w:hAnsi="Times New Roman" w:cs="Times New Roman"/>
          <w:sz w:val="24"/>
          <w:szCs w:val="24"/>
          <w:lang w:eastAsia="hu-HU"/>
        </w:rPr>
        <w:t xml:space="preserve">  Polgármester</w:t>
      </w:r>
      <w:proofErr w:type="gramEnd"/>
    </w:p>
    <w:p w14:paraId="54CE4291" w14:textId="77777777" w:rsidR="005505B2" w:rsidRPr="00490666" w:rsidRDefault="005505B2" w:rsidP="005505B2">
      <w:pPr>
        <w:spacing w:after="0" w:line="240" w:lineRule="auto"/>
        <w:ind w:left="708" w:right="-567" w:firstLine="708"/>
        <w:jc w:val="both"/>
        <w:rPr>
          <w:rFonts w:ascii="Times New Roman" w:eastAsia="Times New Roman" w:hAnsi="Times New Roman" w:cs="Times New Roman"/>
          <w:sz w:val="24"/>
          <w:szCs w:val="24"/>
          <w:lang w:eastAsia="hu-HU"/>
        </w:rPr>
      </w:pPr>
      <w:r w:rsidRPr="00490666">
        <w:rPr>
          <w:rFonts w:ascii="Times New Roman" w:eastAsia="Times New Roman" w:hAnsi="Times New Roman" w:cs="Times New Roman"/>
          <w:b/>
          <w:sz w:val="24"/>
          <w:szCs w:val="24"/>
          <w:lang w:eastAsia="hu-HU"/>
        </w:rPr>
        <w:t xml:space="preserve">Határidő: </w:t>
      </w:r>
      <w:r w:rsidRPr="00490666">
        <w:rPr>
          <w:rFonts w:ascii="Times New Roman" w:eastAsia="Times New Roman" w:hAnsi="Times New Roman" w:cs="Times New Roman"/>
          <w:sz w:val="24"/>
          <w:szCs w:val="24"/>
          <w:lang w:eastAsia="hu-HU"/>
        </w:rPr>
        <w:t>2023. május 31.</w:t>
      </w:r>
    </w:p>
    <w:p w14:paraId="07DC9CC1" w14:textId="77777777" w:rsidR="005505B2" w:rsidRPr="00490666" w:rsidRDefault="005505B2" w:rsidP="005505B2">
      <w:pPr>
        <w:suppressAutoHyphens/>
        <w:spacing w:after="0" w:line="240" w:lineRule="auto"/>
        <w:ind w:left="708" w:firstLine="708"/>
        <w:rPr>
          <w:rFonts w:ascii="Times New Roman" w:eastAsia="Times New Roman" w:hAnsi="Times New Roman" w:cs="Times New Roman"/>
          <w:sz w:val="24"/>
          <w:szCs w:val="24"/>
          <w:lang w:eastAsia="ar-SA"/>
        </w:rPr>
      </w:pPr>
    </w:p>
    <w:p w14:paraId="3576570E" w14:textId="77777777" w:rsidR="005505B2" w:rsidRPr="00490666" w:rsidRDefault="005505B2" w:rsidP="005505B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90666">
        <w:rPr>
          <w:rFonts w:ascii="Times New Roman" w:eastAsia="Times New Roman" w:hAnsi="Times New Roman" w:cs="Times New Roman"/>
          <w:sz w:val="24"/>
          <w:szCs w:val="24"/>
          <w:lang w:eastAsia="ar-SA"/>
        </w:rPr>
        <w:t>(19 képviselő van jelen, 19 igen, egyhangú)</w:t>
      </w:r>
    </w:p>
    <w:p w14:paraId="17F67DBE" w14:textId="77777777" w:rsidR="005505B2" w:rsidRPr="00490666" w:rsidRDefault="005505B2" w:rsidP="005505B2">
      <w:pPr>
        <w:rPr>
          <w:rFonts w:ascii="Times New Roman" w:eastAsia="Times New Roman" w:hAnsi="Times New Roman" w:cs="Times New Roman"/>
          <w:b/>
          <w:sz w:val="24"/>
          <w:szCs w:val="24"/>
          <w:u w:val="single"/>
          <w:lang w:eastAsia="hu-HU"/>
        </w:rPr>
      </w:pPr>
    </w:p>
    <w:p w14:paraId="6642AAB4" w14:textId="2DA8E5F8" w:rsidR="005505B2" w:rsidRDefault="00490666" w:rsidP="005505B2">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w:t>
      </w:r>
      <w:r w:rsidR="005505B2" w:rsidRPr="00490666">
        <w:rPr>
          <w:rFonts w:ascii="Times New Roman" w:eastAsia="Times New Roman" w:hAnsi="Times New Roman" w:cs="Times New Roman"/>
          <w:b/>
          <w:sz w:val="24"/>
          <w:szCs w:val="24"/>
          <w:u w:val="single"/>
          <w:lang w:eastAsia="ar-SA"/>
        </w:rPr>
        <w:t xml:space="preserve"> végrehajtását végzi</w:t>
      </w:r>
      <w:r w:rsidR="005505B2" w:rsidRPr="00490666">
        <w:rPr>
          <w:rFonts w:ascii="Times New Roman" w:eastAsia="Times New Roman" w:hAnsi="Times New Roman" w:cs="Times New Roman"/>
          <w:sz w:val="24"/>
          <w:szCs w:val="24"/>
          <w:lang w:eastAsia="ar-SA"/>
        </w:rPr>
        <w:t xml:space="preserve">: </w:t>
      </w:r>
      <w:r w:rsidR="005505B2" w:rsidRPr="00490666">
        <w:rPr>
          <w:rFonts w:ascii="Times New Roman" w:eastAsia="Times New Roman" w:hAnsi="Times New Roman" w:cs="Times New Roman"/>
          <w:sz w:val="24"/>
          <w:szCs w:val="24"/>
          <w:lang w:eastAsia="hu-HU"/>
        </w:rPr>
        <w:t>Titkársági koordinátor</w:t>
      </w:r>
    </w:p>
    <w:p w14:paraId="6C04D647" w14:textId="77777777" w:rsidR="00CB226E" w:rsidRPr="00CB226E" w:rsidRDefault="00490666" w:rsidP="00CB226E">
      <w:pPr>
        <w:jc w:val="both"/>
        <w:rPr>
          <w:rFonts w:ascii="Times New Roman" w:eastAsia="Times New Roman" w:hAnsi="Times New Roman" w:cs="Times New Roman"/>
          <w:sz w:val="24"/>
          <w:szCs w:val="24"/>
          <w:lang w:eastAsia="hu-HU"/>
        </w:rPr>
      </w:pPr>
      <w:r w:rsidRPr="00490666">
        <w:rPr>
          <w:rFonts w:ascii="Times New Roman" w:eastAsia="Times New Roman" w:hAnsi="Times New Roman" w:cs="Times New Roman"/>
          <w:b/>
          <w:sz w:val="24"/>
          <w:szCs w:val="24"/>
          <w:u w:val="single"/>
          <w:lang w:eastAsia="hu-HU"/>
        </w:rPr>
        <w:t>Végrehajtás:</w:t>
      </w:r>
      <w:r w:rsidRPr="00490666">
        <w:rPr>
          <w:rFonts w:ascii="Times New Roman" w:eastAsia="Times New Roman" w:hAnsi="Times New Roman" w:cs="Times New Roman"/>
          <w:sz w:val="24"/>
          <w:szCs w:val="24"/>
          <w:lang w:eastAsia="hu-HU"/>
        </w:rPr>
        <w:t xml:space="preserve"> </w:t>
      </w:r>
      <w:r w:rsidR="00CB226E" w:rsidRPr="00CB226E">
        <w:rPr>
          <w:rFonts w:ascii="Times New Roman" w:eastAsia="Times New Roman" w:hAnsi="Times New Roman" w:cs="Times New Roman"/>
          <w:sz w:val="24"/>
          <w:szCs w:val="24"/>
          <w:lang w:eastAsia="hu-HU"/>
        </w:rPr>
        <w:t xml:space="preserve">Az RRF-1.1.2-2021 kódszámú Bölcsődei nevelés fejlesztése című konstrukció keretében a támogatási kérelem benyújtásra került. A pályázat bírálata során a RRF Tervezési és Végrehajtási Főosztálya az alábbi döntést hozta: Forráshiány miatt elutasítás-tartaléklistáról támogatható. A döntés indoklása alapján a beérkezett támogatási kérelmek támogatási összegének finanszírozására a rendelkezésre álló forráskeret nem elégséges. A Nemzeti Hatóság a szakmailag megfelelő projektek támogathatóságának érdekében megkezdet a szükséges egyeztetéseket a Helyreállítási és </w:t>
      </w:r>
      <w:proofErr w:type="spellStart"/>
      <w:r w:rsidR="00CB226E" w:rsidRPr="00CB226E">
        <w:rPr>
          <w:rFonts w:ascii="Times New Roman" w:eastAsia="Times New Roman" w:hAnsi="Times New Roman" w:cs="Times New Roman"/>
          <w:sz w:val="24"/>
          <w:szCs w:val="24"/>
          <w:lang w:eastAsia="hu-HU"/>
        </w:rPr>
        <w:t>Ellenállóképességi</w:t>
      </w:r>
      <w:proofErr w:type="spellEnd"/>
      <w:r w:rsidR="00CB226E" w:rsidRPr="00CB226E">
        <w:rPr>
          <w:rFonts w:ascii="Times New Roman" w:eastAsia="Times New Roman" w:hAnsi="Times New Roman" w:cs="Times New Roman"/>
          <w:sz w:val="24"/>
          <w:szCs w:val="24"/>
          <w:lang w:eastAsia="hu-HU"/>
        </w:rPr>
        <w:t xml:space="preserve"> Terv forrásbővítésének céljából. A forrásbővítéssel kapcsolatos döntésről írásban értesítik a Kérelmezőt.</w:t>
      </w:r>
    </w:p>
    <w:p w14:paraId="109D4680" w14:textId="4888C046" w:rsidR="00CB226E" w:rsidRPr="00CB226E" w:rsidRDefault="00CB226E" w:rsidP="00CB226E">
      <w:pPr>
        <w:jc w:val="both"/>
        <w:rPr>
          <w:rFonts w:ascii="Times New Roman" w:eastAsia="Times New Roman" w:hAnsi="Times New Roman" w:cs="Times New Roman"/>
          <w:b/>
          <w:sz w:val="24"/>
          <w:szCs w:val="24"/>
          <w:lang w:eastAsia="hu-HU"/>
        </w:rPr>
      </w:pPr>
      <w:r w:rsidRPr="00CB226E">
        <w:rPr>
          <w:rFonts w:ascii="Times New Roman" w:eastAsia="Times New Roman" w:hAnsi="Times New Roman" w:cs="Times New Roman"/>
          <w:sz w:val="24"/>
          <w:szCs w:val="24"/>
          <w:lang w:eastAsia="hu-HU"/>
        </w:rPr>
        <w:t xml:space="preserve">A fent megfogalmazott indoklás alapján a pályázat támogatásban részesül, amennyiben a Támogató rendelkezik forráskerettel, így </w:t>
      </w:r>
      <w:r w:rsidRPr="00CB226E">
        <w:rPr>
          <w:rFonts w:ascii="Times New Roman" w:eastAsia="Times New Roman" w:hAnsi="Times New Roman" w:cs="Times New Roman"/>
          <w:b/>
          <w:sz w:val="24"/>
          <w:szCs w:val="24"/>
          <w:lang w:eastAsia="hu-HU"/>
        </w:rPr>
        <w:t xml:space="preserve">a végrehajtással kapcsolatban </w:t>
      </w:r>
      <w:r w:rsidR="00160EC7">
        <w:rPr>
          <w:rFonts w:ascii="Times New Roman" w:eastAsia="Times New Roman" w:hAnsi="Times New Roman" w:cs="Times New Roman"/>
          <w:b/>
          <w:sz w:val="24"/>
          <w:szCs w:val="24"/>
          <w:lang w:eastAsia="hu-HU"/>
        </w:rPr>
        <w:t xml:space="preserve">a határidő </w:t>
      </w:r>
      <w:r w:rsidRPr="00CB226E">
        <w:rPr>
          <w:rFonts w:ascii="Times New Roman" w:eastAsia="Times New Roman" w:hAnsi="Times New Roman" w:cs="Times New Roman"/>
          <w:b/>
          <w:sz w:val="24"/>
          <w:szCs w:val="24"/>
          <w:lang w:eastAsia="hu-HU"/>
        </w:rPr>
        <w:t xml:space="preserve">hosszabbítást </w:t>
      </w:r>
      <w:r w:rsidR="00160EC7">
        <w:rPr>
          <w:rFonts w:ascii="Times New Roman" w:eastAsia="Times New Roman" w:hAnsi="Times New Roman" w:cs="Times New Roman"/>
          <w:b/>
          <w:sz w:val="24"/>
          <w:szCs w:val="24"/>
          <w:lang w:eastAsia="hu-HU"/>
        </w:rPr>
        <w:t>kérjük 2024. szeptember 30. napjáig.</w:t>
      </w:r>
    </w:p>
    <w:p w14:paraId="72BC5821" w14:textId="244E544D" w:rsidR="00490666" w:rsidRPr="00490666" w:rsidRDefault="00490666" w:rsidP="00490666">
      <w:pPr>
        <w:suppressAutoHyphens/>
        <w:spacing w:after="0" w:line="240" w:lineRule="auto"/>
        <w:rPr>
          <w:rFonts w:ascii="Times New Roman" w:eastAsia="Times New Roman" w:hAnsi="Times New Roman" w:cs="Times New Roman"/>
          <w:b/>
          <w:sz w:val="24"/>
          <w:szCs w:val="24"/>
          <w:lang w:eastAsia="hu-HU"/>
        </w:rPr>
      </w:pPr>
    </w:p>
    <w:p w14:paraId="258C8B02" w14:textId="77777777" w:rsidR="00001D07" w:rsidRPr="00CB226E" w:rsidRDefault="00001D07" w:rsidP="00001D07">
      <w:pPr>
        <w:keepNext/>
        <w:tabs>
          <w:tab w:val="left" w:pos="2977"/>
          <w:tab w:val="left" w:pos="9284"/>
        </w:tabs>
        <w:overflowPunct w:val="0"/>
        <w:autoSpaceDE w:val="0"/>
        <w:spacing w:before="360" w:after="120"/>
        <w:jc w:val="center"/>
        <w:textAlignment w:val="baseline"/>
        <w:rPr>
          <w:rFonts w:ascii="Times New Roman" w:eastAsia="Times New Roman" w:hAnsi="Times New Roman" w:cs="Times New Roman"/>
          <w:b/>
          <w:sz w:val="24"/>
          <w:szCs w:val="24"/>
          <w:u w:val="single"/>
        </w:rPr>
      </w:pPr>
      <w:r w:rsidRPr="00CB226E">
        <w:rPr>
          <w:rFonts w:ascii="Times New Roman" w:eastAsia="Times New Roman" w:hAnsi="Times New Roman" w:cs="Times New Roman"/>
          <w:b/>
          <w:sz w:val="24"/>
          <w:szCs w:val="24"/>
          <w:u w:val="single"/>
        </w:rPr>
        <w:t>Budapest Főváros II. ker. Önkormányzat</w:t>
      </w:r>
      <w:r w:rsidRPr="00CB226E">
        <w:rPr>
          <w:rFonts w:ascii="Times New Roman" w:eastAsia="Times New Roman" w:hAnsi="Times New Roman" w:cs="Times New Roman"/>
          <w:b/>
          <w:sz w:val="24"/>
          <w:szCs w:val="24"/>
          <w:u w:val="single"/>
        </w:rPr>
        <w:br/>
      </w:r>
      <w:r w:rsidRPr="00CB226E">
        <w:rPr>
          <w:rFonts w:ascii="Times New Roman" w:eastAsia="Times New Roman" w:hAnsi="Times New Roman" w:cs="Times New Roman"/>
          <w:b/>
          <w:color w:val="000080"/>
          <w:sz w:val="24"/>
          <w:szCs w:val="24"/>
          <w:u w:val="single"/>
        </w:rPr>
        <w:t>230/2023.(V.30.)</w:t>
      </w:r>
      <w:r w:rsidRPr="00CB226E">
        <w:rPr>
          <w:rFonts w:ascii="Times New Roman" w:eastAsia="Times New Roman" w:hAnsi="Times New Roman" w:cs="Times New Roman"/>
          <w:b/>
          <w:sz w:val="24"/>
          <w:szCs w:val="24"/>
          <w:u w:val="single"/>
        </w:rPr>
        <w:t xml:space="preserve"> képviselő-testületi határozata</w:t>
      </w:r>
    </w:p>
    <w:p w14:paraId="1BBDA3D8" w14:textId="77777777" w:rsidR="00001D07" w:rsidRPr="00CB226E" w:rsidRDefault="00001D07" w:rsidP="00CB226E">
      <w:pPr>
        <w:ind w:left="1134"/>
        <w:jc w:val="both"/>
        <w:rPr>
          <w:rFonts w:ascii="Times New Roman" w:eastAsia="Times New Roman" w:hAnsi="Times New Roman" w:cs="Times New Roman"/>
          <w:sz w:val="24"/>
          <w:szCs w:val="24"/>
        </w:rPr>
      </w:pPr>
      <w:r w:rsidRPr="00CB226E">
        <w:rPr>
          <w:rFonts w:ascii="Times New Roman" w:eastAsia="Verdana" w:hAnsi="Times New Roman" w:cs="Times New Roman"/>
          <w:sz w:val="24"/>
          <w:szCs w:val="24"/>
          <w:lang w:eastAsia="hu-HU"/>
        </w:rPr>
        <w:t xml:space="preserve">A Képviselő-testület – </w:t>
      </w:r>
      <w:r w:rsidRPr="00CB226E">
        <w:rPr>
          <w:rFonts w:ascii="Times New Roman" w:eastAsia="Times New Roman" w:hAnsi="Times New Roman" w:cs="Times New Roman"/>
          <w:sz w:val="24"/>
          <w:szCs w:val="24"/>
        </w:rPr>
        <w:t>kiegészítve a</w:t>
      </w:r>
      <w:r w:rsidRPr="00CB226E">
        <w:rPr>
          <w:rFonts w:ascii="Times New Roman" w:eastAsia="Times New Roman" w:hAnsi="Times New Roman" w:cs="Times New Roman"/>
          <w:sz w:val="24"/>
          <w:szCs w:val="24"/>
          <w:lang w:eastAsia="hu-HU"/>
        </w:rPr>
        <w:t xml:space="preserve"> </w:t>
      </w:r>
      <w:r w:rsidRPr="00CB226E">
        <w:rPr>
          <w:rFonts w:ascii="Times New Roman" w:eastAsia="Times New Roman" w:hAnsi="Times New Roman" w:cs="Times New Roman"/>
          <w:sz w:val="24"/>
          <w:szCs w:val="24"/>
        </w:rPr>
        <w:t xml:space="preserve">402/2022.(XII.15.) határozatban foglaltakat </w:t>
      </w:r>
      <w:r w:rsidRPr="00CB226E">
        <w:rPr>
          <w:rFonts w:ascii="Times New Roman" w:eastAsia="Verdana" w:hAnsi="Times New Roman" w:cs="Times New Roman"/>
          <w:sz w:val="24"/>
          <w:szCs w:val="24"/>
          <w:lang w:eastAsia="hu-HU"/>
        </w:rPr>
        <w:t xml:space="preserve">– felkéri a </w:t>
      </w:r>
      <w:r w:rsidRPr="00CB226E">
        <w:rPr>
          <w:rFonts w:ascii="Times New Roman" w:eastAsia="Times New Roman" w:hAnsi="Times New Roman" w:cs="Times New Roman"/>
          <w:sz w:val="24"/>
          <w:szCs w:val="24"/>
        </w:rPr>
        <w:t>Hármashatárhegyi Sportrepülésért Alapítványt, vizsgálják meg, hogy a rendelkezésre álló források függvényében és a potenciális pályázatok elnyerése kapcsán fordítsanak kiemelt figyelmet arra, hogy a vissza erdősítés megtörténjen legalább olyan mértékben, az arra megfelelő helyen, mint amekkora tarvágás történt a területen.</w:t>
      </w:r>
    </w:p>
    <w:p w14:paraId="14D3153D" w14:textId="3F4BDB32" w:rsidR="00001D07" w:rsidRPr="00CB226E" w:rsidRDefault="00001D07" w:rsidP="00CB226E">
      <w:pPr>
        <w:ind w:left="1134"/>
        <w:jc w:val="both"/>
        <w:rPr>
          <w:rFonts w:ascii="Times New Roman" w:eastAsia="Times New Roman" w:hAnsi="Times New Roman" w:cs="Times New Roman"/>
          <w:sz w:val="24"/>
          <w:szCs w:val="24"/>
          <w:lang w:eastAsia="hu-HU"/>
        </w:rPr>
      </w:pPr>
      <w:r w:rsidRPr="00CB226E">
        <w:rPr>
          <w:rFonts w:ascii="Times New Roman" w:eastAsia="Verdana" w:hAnsi="Times New Roman" w:cs="Times New Roman"/>
          <w:sz w:val="24"/>
          <w:szCs w:val="24"/>
          <w:lang w:eastAsia="hu-HU"/>
        </w:rPr>
        <w:t xml:space="preserve">A Képviselő-testület egyben felkéri a </w:t>
      </w:r>
      <w:r w:rsidRPr="00CB226E">
        <w:rPr>
          <w:rFonts w:ascii="Times New Roman" w:eastAsia="Times New Roman" w:hAnsi="Times New Roman" w:cs="Times New Roman"/>
          <w:sz w:val="24"/>
          <w:szCs w:val="24"/>
        </w:rPr>
        <w:t xml:space="preserve">Hármashatárhegyi Sportrepülésért Alapítványt, hogy a felkérésre - a döntésről szóló értesítés kézhezvételétől számított 30 napon belül – tegyen nyilatkozatot, adjon tájékoztatást. </w:t>
      </w:r>
      <w:r w:rsidRPr="00CB226E">
        <w:rPr>
          <w:rFonts w:ascii="Times New Roman" w:eastAsia="Arial" w:hAnsi="Times New Roman" w:cs="Times New Roman"/>
          <w:i/>
          <w:iCs/>
          <w:color w:val="4CBBB6"/>
          <w:sz w:val="24"/>
          <w:szCs w:val="24"/>
          <w:shd w:val="clear" w:color="auto" w:fill="FFFFFF"/>
          <w:lang w:eastAsia="zh-CN"/>
        </w:rPr>
        <w:t xml:space="preserve"> </w:t>
      </w:r>
    </w:p>
    <w:p w14:paraId="00E28AC6" w14:textId="77777777" w:rsidR="00001D07" w:rsidRPr="00CB226E" w:rsidRDefault="00001D07" w:rsidP="00001D07">
      <w:pPr>
        <w:tabs>
          <w:tab w:val="left" w:pos="1080"/>
        </w:tabs>
        <w:ind w:firstLine="1134"/>
        <w:rPr>
          <w:rFonts w:ascii="Times New Roman" w:eastAsia="Times New Roman" w:hAnsi="Times New Roman" w:cs="Times New Roman"/>
          <w:sz w:val="24"/>
          <w:szCs w:val="24"/>
          <w:lang w:eastAsia="hu-HU"/>
        </w:rPr>
      </w:pPr>
      <w:r w:rsidRPr="00CB226E">
        <w:rPr>
          <w:rFonts w:ascii="Times New Roman" w:eastAsia="Times New Roman" w:hAnsi="Times New Roman" w:cs="Times New Roman"/>
          <w:b/>
          <w:sz w:val="24"/>
          <w:szCs w:val="24"/>
          <w:lang w:eastAsia="hu-HU"/>
        </w:rPr>
        <w:t>Felelős:</w:t>
      </w:r>
      <w:r w:rsidRPr="00CB226E">
        <w:rPr>
          <w:rFonts w:ascii="Times New Roman" w:eastAsia="Times New Roman" w:hAnsi="Times New Roman" w:cs="Times New Roman"/>
          <w:sz w:val="24"/>
          <w:szCs w:val="24"/>
          <w:lang w:eastAsia="hu-HU"/>
        </w:rPr>
        <w:t xml:space="preserve"> </w:t>
      </w:r>
      <w:r w:rsidRPr="00CB226E">
        <w:rPr>
          <w:rFonts w:ascii="Times New Roman" w:eastAsia="Times New Roman" w:hAnsi="Times New Roman" w:cs="Times New Roman"/>
          <w:sz w:val="24"/>
          <w:szCs w:val="24"/>
          <w:lang w:eastAsia="hu-HU"/>
        </w:rPr>
        <w:tab/>
        <w:t>polgármester</w:t>
      </w:r>
    </w:p>
    <w:p w14:paraId="0DF27798" w14:textId="77777777" w:rsidR="00001D07" w:rsidRPr="00CB226E" w:rsidRDefault="00001D07" w:rsidP="00001D07">
      <w:pPr>
        <w:tabs>
          <w:tab w:val="left" w:pos="1080"/>
        </w:tabs>
        <w:ind w:firstLine="1134"/>
        <w:rPr>
          <w:rFonts w:ascii="Times New Roman" w:eastAsia="Times New Roman" w:hAnsi="Times New Roman" w:cs="Times New Roman"/>
          <w:sz w:val="24"/>
          <w:szCs w:val="24"/>
          <w:lang w:eastAsia="hu-HU"/>
        </w:rPr>
      </w:pPr>
      <w:r w:rsidRPr="00CB226E">
        <w:rPr>
          <w:rFonts w:ascii="Times New Roman" w:eastAsia="Times New Roman" w:hAnsi="Times New Roman" w:cs="Times New Roman"/>
          <w:b/>
          <w:sz w:val="24"/>
          <w:szCs w:val="24"/>
          <w:lang w:eastAsia="hu-HU"/>
        </w:rPr>
        <w:t>Határidő:</w:t>
      </w:r>
      <w:r w:rsidRPr="00CB226E">
        <w:rPr>
          <w:rFonts w:ascii="Times New Roman" w:eastAsia="Times New Roman" w:hAnsi="Times New Roman" w:cs="Times New Roman"/>
          <w:sz w:val="24"/>
          <w:szCs w:val="24"/>
          <w:lang w:eastAsia="hu-HU"/>
        </w:rPr>
        <w:t xml:space="preserve"> támogatási szerződés megkötésére 30 nap</w:t>
      </w:r>
    </w:p>
    <w:p w14:paraId="29E2B566" w14:textId="77777777" w:rsidR="00001D07" w:rsidRPr="00CB226E" w:rsidRDefault="00001D07" w:rsidP="00001D07">
      <w:pPr>
        <w:pStyle w:val="Nincstrkz"/>
        <w:ind w:left="1134"/>
        <w:rPr>
          <w:rFonts w:ascii="Times New Roman" w:hAnsi="Times New Roman" w:cs="Times New Roman"/>
          <w:sz w:val="24"/>
          <w:szCs w:val="24"/>
          <w:lang w:eastAsia="ar-SA"/>
        </w:rPr>
      </w:pPr>
    </w:p>
    <w:p w14:paraId="6B673437" w14:textId="5C24F1DE" w:rsidR="00001D07" w:rsidRPr="00CB226E" w:rsidRDefault="00001D07" w:rsidP="00CB226E">
      <w:pPr>
        <w:overflowPunct w:val="0"/>
        <w:autoSpaceDE w:val="0"/>
        <w:spacing w:after="120"/>
        <w:ind w:left="1134"/>
        <w:textAlignment w:val="baseline"/>
        <w:rPr>
          <w:rFonts w:ascii="Times New Roman" w:eastAsia="Times New Roman" w:hAnsi="Times New Roman" w:cs="Times New Roman"/>
          <w:sz w:val="24"/>
          <w:szCs w:val="24"/>
        </w:rPr>
      </w:pPr>
      <w:r w:rsidRPr="00CB226E">
        <w:rPr>
          <w:rFonts w:ascii="Times New Roman" w:eastAsia="Times New Roman" w:hAnsi="Times New Roman" w:cs="Times New Roman"/>
          <w:sz w:val="24"/>
          <w:szCs w:val="24"/>
        </w:rPr>
        <w:t>(18 képviselő van jelen, 15 igen, 0 nem, 3 tartózkodás)</w:t>
      </w:r>
    </w:p>
    <w:p w14:paraId="3DE6F843" w14:textId="77777777" w:rsidR="00001D07" w:rsidRPr="00CB226E" w:rsidRDefault="00001D07" w:rsidP="00001D07">
      <w:pPr>
        <w:spacing w:after="0" w:line="240" w:lineRule="auto"/>
        <w:rPr>
          <w:rFonts w:ascii="Times New Roman" w:eastAsia="Times New Roman" w:hAnsi="Times New Roman" w:cs="Times New Roman"/>
          <w:sz w:val="24"/>
          <w:szCs w:val="24"/>
          <w:lang w:eastAsia="hu-HU"/>
        </w:rPr>
      </w:pPr>
      <w:r w:rsidRPr="00CB226E">
        <w:rPr>
          <w:rFonts w:ascii="Times New Roman" w:eastAsia="Times New Roman" w:hAnsi="Times New Roman" w:cs="Times New Roman"/>
          <w:b/>
          <w:sz w:val="24"/>
          <w:szCs w:val="24"/>
          <w:u w:val="single"/>
          <w:lang w:eastAsia="ar-SA"/>
        </w:rPr>
        <w:t>A határozat végrehajtását végzi</w:t>
      </w:r>
      <w:r w:rsidRPr="00CB226E">
        <w:rPr>
          <w:rFonts w:ascii="Times New Roman" w:eastAsia="Times New Roman" w:hAnsi="Times New Roman" w:cs="Times New Roman"/>
          <w:sz w:val="24"/>
          <w:szCs w:val="24"/>
          <w:lang w:eastAsia="ar-SA"/>
        </w:rPr>
        <w:t xml:space="preserve">: </w:t>
      </w:r>
      <w:r w:rsidRPr="00CB226E">
        <w:rPr>
          <w:rFonts w:ascii="Times New Roman" w:eastAsia="Times New Roman" w:hAnsi="Times New Roman" w:cs="Times New Roman"/>
          <w:sz w:val="24"/>
          <w:szCs w:val="24"/>
          <w:lang w:eastAsia="hu-HU"/>
        </w:rPr>
        <w:t>Alpolgármesteri referens</w:t>
      </w:r>
    </w:p>
    <w:p w14:paraId="714B1598" w14:textId="075C6317" w:rsidR="00001D07" w:rsidRPr="00CB226E" w:rsidRDefault="00001D07" w:rsidP="00001D07">
      <w:pPr>
        <w:pStyle w:val="Hatszveg"/>
        <w:spacing w:after="0"/>
        <w:ind w:left="0"/>
        <w:rPr>
          <w:sz w:val="24"/>
          <w:szCs w:val="24"/>
          <w:lang w:eastAsia="hu-HU"/>
        </w:rPr>
      </w:pPr>
      <w:r w:rsidRPr="00CB226E">
        <w:rPr>
          <w:b/>
          <w:sz w:val="24"/>
          <w:szCs w:val="24"/>
          <w:u w:val="single"/>
          <w:lang w:eastAsia="hu-HU"/>
        </w:rPr>
        <w:lastRenderedPageBreak/>
        <w:t>Végrehajtás:</w:t>
      </w:r>
      <w:r w:rsidRPr="00CB226E">
        <w:rPr>
          <w:sz w:val="24"/>
          <w:szCs w:val="24"/>
          <w:lang w:eastAsia="hu-HU"/>
        </w:rPr>
        <w:t xml:space="preserve"> A </w:t>
      </w:r>
      <w:r w:rsidRPr="00CB226E">
        <w:rPr>
          <w:sz w:val="24"/>
          <w:szCs w:val="24"/>
        </w:rPr>
        <w:t>Hármashatárhegyi Sportrepülésért Alapítvány</w:t>
      </w:r>
      <w:r w:rsidRPr="00CB226E">
        <w:rPr>
          <w:sz w:val="24"/>
          <w:szCs w:val="24"/>
          <w:lang w:eastAsia="hu-HU"/>
        </w:rPr>
        <w:t xml:space="preserve"> kiértesítése a döntésről az 5 millió Ft felhalmozási támogatásról szóló szerződéstervezet megküldésével együtt 2023. június 5-én megtörtént. A támogatási szerződés a repülőtéri épületek felújításán túl lehetőséget biztosított az Alapítványnak faültetésre is. 2023. június 27-én az Alapítvány kezdeményezte a szerződésből ennek törlését az alábbi indoklással: </w:t>
      </w:r>
    </w:p>
    <w:p w14:paraId="68884C8C" w14:textId="77777777" w:rsidR="00001D07" w:rsidRPr="00001D07" w:rsidRDefault="00001D07" w:rsidP="00001D07">
      <w:pPr>
        <w:jc w:val="both"/>
        <w:rPr>
          <w:i/>
        </w:rPr>
      </w:pPr>
      <w:r w:rsidRPr="00001D07">
        <w:rPr>
          <w:i/>
        </w:rPr>
        <w:t>„</w:t>
      </w:r>
      <w:r w:rsidRPr="00001D07">
        <w:t>Indoklás:</w:t>
      </w:r>
    </w:p>
    <w:p w14:paraId="644B4636" w14:textId="13C5764B" w:rsidR="00001D07" w:rsidRPr="00C816D5" w:rsidRDefault="00001D07" w:rsidP="00001D07">
      <w:pPr>
        <w:jc w:val="both"/>
        <w:rPr>
          <w:rFonts w:ascii="Times New Roman" w:hAnsi="Times New Roman" w:cs="Times New Roman"/>
          <w:i/>
          <w:sz w:val="18"/>
          <w:szCs w:val="18"/>
        </w:rPr>
      </w:pPr>
      <w:r w:rsidRPr="00C816D5">
        <w:rPr>
          <w:rFonts w:ascii="Times New Roman" w:hAnsi="Times New Roman" w:cs="Times New Roman"/>
          <w:i/>
        </w:rPr>
        <w:t xml:space="preserve">A terület, ahol a fák kivágása történt, a Pilisi Parkerdő kezelésében áll, ők adták bérbe az Alapítványunknak azzal a kikötéssel, hogy a területen repülési tevékenység fog folyni. A Légügyi Hatóság rendelte el a fák kivágását, mivel a repülésbiztonságot veszélyeztette. Erről a Műegyetemi Sportrepülő Egyesület, mint a Hármashatár-hegyi Repülőtér üzembentartóját tájékoztatta. Az Egyesület elnöke, </w:t>
      </w:r>
      <w:proofErr w:type="spellStart"/>
      <w:r w:rsidRPr="00C816D5">
        <w:rPr>
          <w:rFonts w:ascii="Times New Roman" w:hAnsi="Times New Roman" w:cs="Times New Roman"/>
          <w:i/>
        </w:rPr>
        <w:t>Czitán</w:t>
      </w:r>
      <w:proofErr w:type="spellEnd"/>
      <w:r w:rsidRPr="00C816D5">
        <w:rPr>
          <w:rFonts w:ascii="Times New Roman" w:hAnsi="Times New Roman" w:cs="Times New Roman"/>
          <w:i/>
        </w:rPr>
        <w:t xml:space="preserve"> Dániel ezzel kapcsolatban írt a II. Kerületi Önkormányzat részére, 2023. február 8-án, mely levélre 2023. február 13-án megkapta a II. Kerületi Önkormányzat (Pogány Norbert) részéről a hozzájárulást. Ezt követően a Pilisi Parkerdő Zrt. a Légügyi Hatóság határozatának értelmében és a balesetmentes repülés biztosítása érdekében a jelzett területről kivágta a fákat.</w:t>
      </w:r>
    </w:p>
    <w:p w14:paraId="36D1842C" w14:textId="77777777" w:rsidR="00001D07" w:rsidRPr="00C816D5" w:rsidRDefault="00001D07" w:rsidP="00001D07">
      <w:pPr>
        <w:jc w:val="both"/>
        <w:rPr>
          <w:rFonts w:ascii="Times New Roman" w:hAnsi="Times New Roman" w:cs="Times New Roman"/>
          <w:i/>
        </w:rPr>
      </w:pPr>
      <w:r w:rsidRPr="00C816D5">
        <w:rPr>
          <w:rFonts w:ascii="Times New Roman" w:hAnsi="Times New Roman" w:cs="Times New Roman"/>
          <w:i/>
        </w:rPr>
        <w:t xml:space="preserve">A fák újratelepítésével kapcsolatban szeretném kérni, hogy a Pilisi Parkerdő </w:t>
      </w:r>
      <w:proofErr w:type="spellStart"/>
      <w:r w:rsidRPr="00C816D5">
        <w:rPr>
          <w:rFonts w:ascii="Times New Roman" w:hAnsi="Times New Roman" w:cs="Times New Roman"/>
          <w:i/>
        </w:rPr>
        <w:t>Zrt-vel</w:t>
      </w:r>
      <w:proofErr w:type="spellEnd"/>
      <w:r w:rsidRPr="00C816D5">
        <w:rPr>
          <w:rFonts w:ascii="Times New Roman" w:hAnsi="Times New Roman" w:cs="Times New Roman"/>
          <w:i/>
        </w:rPr>
        <w:t xml:space="preserve"> vegyék fel a kapcsolatot, mivel az ő engedélyük szükséges minden területen megvalósuló változtatáshoz.”</w:t>
      </w:r>
    </w:p>
    <w:p w14:paraId="1EC85DCF" w14:textId="77777777" w:rsidR="00001D07" w:rsidRPr="00CB226E" w:rsidRDefault="00001D07" w:rsidP="00001D07">
      <w:pPr>
        <w:pStyle w:val="Hatszveg"/>
        <w:spacing w:after="0"/>
        <w:ind w:left="0"/>
        <w:rPr>
          <w:sz w:val="24"/>
          <w:szCs w:val="24"/>
          <w:lang w:eastAsia="hu-HU"/>
        </w:rPr>
      </w:pPr>
    </w:p>
    <w:p w14:paraId="07C38F2A" w14:textId="77777777" w:rsidR="00001D07" w:rsidRPr="00CB226E" w:rsidRDefault="00001D07" w:rsidP="00001D07">
      <w:pPr>
        <w:pStyle w:val="Hatszveg"/>
        <w:spacing w:after="0"/>
        <w:ind w:left="0"/>
        <w:rPr>
          <w:sz w:val="24"/>
          <w:szCs w:val="24"/>
          <w:lang w:eastAsia="hu-HU"/>
        </w:rPr>
      </w:pPr>
      <w:r w:rsidRPr="00CB226E">
        <w:rPr>
          <w:sz w:val="24"/>
          <w:szCs w:val="24"/>
          <w:lang w:eastAsia="hu-HU"/>
        </w:rPr>
        <w:t xml:space="preserve">Tekintettel arra, hogy a támogatási szerződés 2) pontja a faültetés lehetőségét tartalmazta csak, végül az Alapítvánnyal Z1030697/2023 nyilvántartási számon a szerződés 2023. augusztus 10-i dátummal létrejött, a pénzügyi teljesítés megtörtént. Elszámolási határidő: legkésőbb 2023. december 31. </w:t>
      </w:r>
    </w:p>
    <w:p w14:paraId="630AD867" w14:textId="77777777" w:rsidR="00001D07" w:rsidRPr="00CB226E" w:rsidRDefault="00001D07" w:rsidP="00001D07">
      <w:pPr>
        <w:pStyle w:val="Hatszveg"/>
        <w:spacing w:after="0"/>
        <w:ind w:left="0"/>
        <w:rPr>
          <w:sz w:val="24"/>
          <w:szCs w:val="24"/>
          <w:lang w:eastAsia="hu-HU"/>
        </w:rPr>
      </w:pPr>
    </w:p>
    <w:p w14:paraId="1442F1BF" w14:textId="4A82C8C6" w:rsidR="00001D07" w:rsidRPr="00CB226E" w:rsidRDefault="00001D07" w:rsidP="00001D07">
      <w:pPr>
        <w:rPr>
          <w:rFonts w:ascii="Times New Roman" w:hAnsi="Times New Roman" w:cs="Times New Roman"/>
          <w:b/>
          <w:color w:val="000000" w:themeColor="text1"/>
          <w:sz w:val="24"/>
          <w:szCs w:val="24"/>
          <w:lang w:eastAsia="hu-HU"/>
        </w:rPr>
      </w:pPr>
      <w:r w:rsidRPr="00CB226E">
        <w:rPr>
          <w:rFonts w:ascii="Times New Roman" w:hAnsi="Times New Roman" w:cs="Times New Roman"/>
          <w:b/>
          <w:color w:val="000000" w:themeColor="text1"/>
          <w:sz w:val="24"/>
          <w:szCs w:val="24"/>
        </w:rPr>
        <w:t>Kérem a határozat végrehajtásának határidejét 2023. december 31. meghosszabbítani!</w:t>
      </w:r>
    </w:p>
    <w:p w14:paraId="6FEEADE6" w14:textId="1710011D" w:rsidR="00C06338" w:rsidRPr="00251980" w:rsidRDefault="00C06338" w:rsidP="00C06338">
      <w:pPr>
        <w:rPr>
          <w:rFonts w:ascii="Times New Roman" w:hAnsi="Times New Roman" w:cs="Times New Roman"/>
          <w:b/>
          <w:color w:val="000000" w:themeColor="text1"/>
          <w:sz w:val="24"/>
          <w:szCs w:val="24"/>
          <w:lang w:eastAsia="hu-HU"/>
        </w:rPr>
      </w:pPr>
    </w:p>
    <w:p w14:paraId="13E88134" w14:textId="77777777" w:rsidR="00C06338" w:rsidRPr="00B009F5" w:rsidRDefault="00C06338" w:rsidP="00C0633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9B15C7D" w14:textId="77777777" w:rsidR="00C06338" w:rsidRPr="009F7565" w:rsidRDefault="00C06338" w:rsidP="00C06338">
      <w:pPr>
        <w:keepLines/>
        <w:suppressAutoHyphens/>
        <w:spacing w:after="120" w:line="240" w:lineRule="auto"/>
        <w:ind w:left="1134"/>
        <w:jc w:val="both"/>
        <w:rPr>
          <w:rFonts w:ascii="Times New Roman" w:eastAsia="Times New Roman" w:hAnsi="Times New Roman" w:cs="Times New Roman"/>
          <w:sz w:val="24"/>
          <w:szCs w:val="24"/>
          <w:lang w:eastAsia="ar-SA"/>
        </w:rPr>
      </w:pPr>
      <w:r w:rsidRPr="009F7565">
        <w:rPr>
          <w:rFonts w:ascii="Times New Roman" w:eastAsia="Times New Roman" w:hAnsi="Times New Roman" w:cs="Times New Roman"/>
          <w:sz w:val="24"/>
          <w:szCs w:val="24"/>
          <w:lang w:eastAsia="ar-SA"/>
        </w:rPr>
        <w:t xml:space="preserve">Budapest Főváros II. Kerületi Önkormányzat Képviselő-testülete elfogadja Budapest Főváros II. Kerületi Önkormányzat Fenntartható Energia és Klíma Akciótervét, és egyben hozzájárul annak benyújtásához a Polgármesterek Globális Klíma-és Energiaügyi Szövetség részére.  </w:t>
      </w:r>
    </w:p>
    <w:p w14:paraId="043614E2" w14:textId="77777777" w:rsidR="00C06338" w:rsidRPr="009F7565" w:rsidRDefault="00C06338" w:rsidP="00C06338">
      <w:pPr>
        <w:keepLines/>
        <w:suppressAutoHyphens/>
        <w:spacing w:after="0" w:line="240" w:lineRule="auto"/>
        <w:jc w:val="both"/>
        <w:rPr>
          <w:rFonts w:ascii="Times New Roman" w:eastAsia="Times New Roman" w:hAnsi="Times New Roman" w:cs="Times New Roman"/>
          <w:sz w:val="24"/>
          <w:szCs w:val="24"/>
          <w:lang w:eastAsia="ar-SA"/>
        </w:rPr>
      </w:pPr>
    </w:p>
    <w:p w14:paraId="29CBE40A" w14:textId="77777777" w:rsidR="00C06338" w:rsidRPr="009F7565" w:rsidRDefault="00C06338" w:rsidP="00C06338">
      <w:pPr>
        <w:keepLines/>
        <w:suppressAutoHyphens/>
        <w:overflowPunct w:val="0"/>
        <w:autoSpaceDE w:val="0"/>
        <w:spacing w:after="0" w:line="240" w:lineRule="auto"/>
        <w:ind w:firstLine="1134"/>
        <w:jc w:val="both"/>
        <w:textAlignment w:val="baseline"/>
        <w:rPr>
          <w:rFonts w:ascii="Times New Roman" w:eastAsia="Times New Roman" w:hAnsi="Times New Roman" w:cs="Times New Roman"/>
          <w:bCs/>
          <w:sz w:val="24"/>
          <w:szCs w:val="24"/>
          <w:lang w:eastAsia="ar-SA"/>
        </w:rPr>
      </w:pPr>
      <w:r w:rsidRPr="009F7565">
        <w:rPr>
          <w:rFonts w:ascii="Times New Roman" w:eastAsia="Times New Roman" w:hAnsi="Times New Roman" w:cs="Times New Roman"/>
          <w:b/>
          <w:bCs/>
          <w:sz w:val="24"/>
          <w:szCs w:val="24"/>
          <w:u w:val="single"/>
          <w:lang w:eastAsia="ar-SA"/>
        </w:rPr>
        <w:t>Felelős:</w:t>
      </w:r>
      <w:r w:rsidRPr="009F7565">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sidRPr="009F7565">
        <w:rPr>
          <w:rFonts w:ascii="Times New Roman" w:eastAsia="Times New Roman" w:hAnsi="Times New Roman" w:cs="Times New Roman"/>
          <w:bCs/>
          <w:sz w:val="24"/>
          <w:szCs w:val="24"/>
          <w:lang w:eastAsia="ar-SA"/>
        </w:rPr>
        <w:t>Polgármester</w:t>
      </w:r>
    </w:p>
    <w:p w14:paraId="0DF8277B" w14:textId="77777777" w:rsidR="00C06338" w:rsidRPr="009F7565" w:rsidRDefault="00C06338" w:rsidP="00C06338">
      <w:pPr>
        <w:keepLines/>
        <w:suppressAutoHyphens/>
        <w:overflowPunct w:val="0"/>
        <w:autoSpaceDE w:val="0"/>
        <w:spacing w:after="0" w:line="240" w:lineRule="auto"/>
        <w:ind w:left="1418" w:hanging="284"/>
        <w:jc w:val="both"/>
        <w:textAlignment w:val="baseline"/>
        <w:rPr>
          <w:rFonts w:ascii="Times New Roman" w:eastAsia="Times New Roman" w:hAnsi="Times New Roman" w:cs="Times New Roman"/>
          <w:bCs/>
          <w:sz w:val="24"/>
          <w:szCs w:val="24"/>
          <w:lang w:eastAsia="ar-SA"/>
        </w:rPr>
      </w:pPr>
      <w:r w:rsidRPr="009F7565">
        <w:rPr>
          <w:rFonts w:ascii="Times New Roman" w:eastAsia="Times New Roman" w:hAnsi="Times New Roman" w:cs="Times New Roman"/>
          <w:b/>
          <w:bCs/>
          <w:sz w:val="24"/>
          <w:szCs w:val="24"/>
          <w:u w:val="single"/>
          <w:lang w:eastAsia="ar-SA"/>
        </w:rPr>
        <w:t>Határidő:</w:t>
      </w:r>
      <w:r w:rsidRPr="009F7565">
        <w:rPr>
          <w:rFonts w:ascii="Times New Roman" w:eastAsia="Times New Roman" w:hAnsi="Times New Roman" w:cs="Times New Roman"/>
          <w:b/>
          <w:bCs/>
          <w:sz w:val="24"/>
          <w:szCs w:val="24"/>
          <w:lang w:eastAsia="ar-SA"/>
        </w:rPr>
        <w:tab/>
      </w:r>
      <w:r w:rsidRPr="009F7565">
        <w:rPr>
          <w:rFonts w:ascii="Times New Roman" w:eastAsia="Times New Roman" w:hAnsi="Times New Roman" w:cs="Times New Roman"/>
          <w:bCs/>
          <w:sz w:val="24"/>
          <w:szCs w:val="24"/>
          <w:lang w:eastAsia="ar-SA"/>
        </w:rPr>
        <w:t>2023. július 31.</w:t>
      </w:r>
    </w:p>
    <w:p w14:paraId="040F56FB" w14:textId="77777777" w:rsidR="00C06338" w:rsidRPr="00073A8C" w:rsidRDefault="00C06338" w:rsidP="00C06338">
      <w:pPr>
        <w:pStyle w:val="Nincstrkz"/>
        <w:ind w:left="1134"/>
        <w:rPr>
          <w:rFonts w:ascii="Times New Roman" w:hAnsi="Times New Roman" w:cs="Times New Roman"/>
          <w:sz w:val="24"/>
          <w:szCs w:val="24"/>
          <w:lang w:eastAsia="ar-SA"/>
        </w:rPr>
      </w:pPr>
    </w:p>
    <w:p w14:paraId="5B887EA0" w14:textId="77777777" w:rsidR="00C06338" w:rsidRPr="00B009F5" w:rsidRDefault="00C06338" w:rsidP="00C06338">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693BCD">
        <w:rPr>
          <w:rFonts w:ascii="Times New Roman" w:eastAsia="Times New Roman" w:hAnsi="Times New Roman" w:cs="Times New Roman"/>
          <w:sz w:val="24"/>
          <w:szCs w:val="24"/>
          <w:lang w:eastAsia="ar-SA"/>
        </w:rPr>
        <w:t>(20 képviselő van jelen, 20 igen, egyhangú)</w:t>
      </w:r>
    </w:p>
    <w:p w14:paraId="1E6E96BF" w14:textId="77777777" w:rsidR="00C06338" w:rsidRDefault="00C06338" w:rsidP="00C06338">
      <w:pPr>
        <w:rPr>
          <w:rFonts w:ascii="Times New Roman" w:eastAsia="Times New Roman" w:hAnsi="Times New Roman" w:cs="Times New Roman"/>
          <w:b/>
          <w:sz w:val="24"/>
          <w:szCs w:val="24"/>
          <w:u w:val="single"/>
          <w:lang w:eastAsia="hu-HU"/>
        </w:rPr>
      </w:pPr>
    </w:p>
    <w:p w14:paraId="1399CFF7" w14:textId="77777777" w:rsidR="00C06338" w:rsidRPr="00D67006" w:rsidRDefault="00C06338" w:rsidP="00C06338">
      <w:pPr>
        <w:suppressAutoHyphens/>
        <w:spacing w:after="0" w:line="240" w:lineRule="auto"/>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w:t>
      </w:r>
      <w:r w:rsidRPr="00D67006">
        <w:rPr>
          <w:rFonts w:ascii="Times New Roman" w:eastAsia="Times New Roman" w:hAnsi="Times New Roman" w:cs="Times New Roman"/>
          <w:sz w:val="24"/>
          <w:szCs w:val="24"/>
          <w:lang w:eastAsia="hu-HU"/>
        </w:rPr>
        <w:t>i Osztály vezetője</w:t>
      </w:r>
    </w:p>
    <w:p w14:paraId="00BCDC1A" w14:textId="1E2CB330" w:rsidR="00C06338" w:rsidRPr="00C06338" w:rsidRDefault="00C06338" w:rsidP="00CB226E">
      <w:pPr>
        <w:jc w:val="both"/>
        <w:rPr>
          <w:rFonts w:ascii="Times New Roman" w:eastAsia="Times New Roman" w:hAnsi="Times New Roman" w:cs="Times New Roman"/>
          <w:sz w:val="24"/>
          <w:szCs w:val="24"/>
          <w:lang w:eastAsia="hu-HU"/>
        </w:rPr>
      </w:pPr>
      <w:r w:rsidRPr="00C06338">
        <w:rPr>
          <w:rFonts w:ascii="Times New Roman" w:eastAsia="Times New Roman" w:hAnsi="Times New Roman" w:cs="Times New Roman"/>
          <w:b/>
          <w:sz w:val="24"/>
          <w:szCs w:val="24"/>
          <w:u w:val="single"/>
          <w:lang w:eastAsia="hu-HU"/>
        </w:rPr>
        <w:t>Végrehajtás:</w:t>
      </w:r>
      <w:r w:rsidRPr="00C06338">
        <w:rPr>
          <w:rFonts w:ascii="Times New Roman" w:eastAsia="Times New Roman" w:hAnsi="Times New Roman" w:cs="Times New Roman"/>
          <w:sz w:val="24"/>
          <w:szCs w:val="24"/>
          <w:lang w:eastAsia="hu-HU"/>
        </w:rPr>
        <w:t xml:space="preserve"> </w:t>
      </w:r>
      <w:r w:rsidR="00CB226E">
        <w:rPr>
          <w:rFonts w:ascii="Times New Roman" w:eastAsia="Times New Roman" w:hAnsi="Times New Roman" w:cs="Times New Roman"/>
          <w:sz w:val="24"/>
          <w:szCs w:val="24"/>
          <w:lang w:eastAsia="hu-HU"/>
        </w:rPr>
        <w:t xml:space="preserve">A </w:t>
      </w:r>
      <w:r w:rsidR="00CB226E" w:rsidRPr="00CB226E">
        <w:rPr>
          <w:rFonts w:ascii="Times New Roman" w:eastAsia="Times New Roman" w:hAnsi="Times New Roman" w:cs="Times New Roman"/>
          <w:sz w:val="24"/>
          <w:szCs w:val="24"/>
          <w:lang w:eastAsia="hu-HU"/>
        </w:rPr>
        <w:t>Budapest Főváros II. Kerületi Önkormányzat Fenntartható Energia és Klíma Akciótervének elfogadása megtörtént</w:t>
      </w:r>
      <w:r w:rsidR="00CB226E">
        <w:rPr>
          <w:rFonts w:ascii="Times New Roman" w:eastAsia="Times New Roman" w:hAnsi="Times New Roman" w:cs="Times New Roman"/>
          <w:sz w:val="24"/>
          <w:szCs w:val="24"/>
          <w:lang w:eastAsia="hu-HU"/>
        </w:rPr>
        <w:t>.</w:t>
      </w:r>
      <w:r w:rsidR="00CB226E" w:rsidRPr="00CB226E">
        <w:rPr>
          <w:rFonts w:ascii="Times New Roman" w:eastAsia="Times New Roman" w:hAnsi="Times New Roman" w:cs="Times New Roman"/>
          <w:sz w:val="24"/>
          <w:szCs w:val="24"/>
          <w:lang w:eastAsia="hu-HU"/>
        </w:rPr>
        <w:t xml:space="preserve"> </w:t>
      </w:r>
      <w:r w:rsidR="00CB226E" w:rsidRPr="001F0B1D">
        <w:rPr>
          <w:rFonts w:ascii="Times New Roman" w:eastAsia="Times New Roman" w:hAnsi="Times New Roman" w:cs="Times New Roman"/>
          <w:sz w:val="24"/>
          <w:szCs w:val="24"/>
          <w:lang w:eastAsia="hu-HU"/>
        </w:rPr>
        <w:t xml:space="preserve">A </w:t>
      </w:r>
      <w:proofErr w:type="spellStart"/>
      <w:r w:rsidR="00CB226E" w:rsidRPr="001F0B1D">
        <w:rPr>
          <w:rFonts w:ascii="Times New Roman" w:eastAsia="Times New Roman" w:hAnsi="Times New Roman" w:cs="Times New Roman"/>
          <w:sz w:val="24"/>
          <w:szCs w:val="24"/>
          <w:lang w:eastAsia="hu-HU"/>
        </w:rPr>
        <w:t>Covenant</w:t>
      </w:r>
      <w:proofErr w:type="spellEnd"/>
      <w:r w:rsidR="00CB226E" w:rsidRPr="001F0B1D">
        <w:rPr>
          <w:rFonts w:ascii="Times New Roman" w:eastAsia="Times New Roman" w:hAnsi="Times New Roman" w:cs="Times New Roman"/>
          <w:sz w:val="24"/>
          <w:szCs w:val="24"/>
          <w:lang w:eastAsia="hu-HU"/>
        </w:rPr>
        <w:t xml:space="preserve"> of </w:t>
      </w:r>
      <w:proofErr w:type="spellStart"/>
      <w:r w:rsidR="00CB226E" w:rsidRPr="001F0B1D">
        <w:rPr>
          <w:rFonts w:ascii="Times New Roman" w:eastAsia="Times New Roman" w:hAnsi="Times New Roman" w:cs="Times New Roman"/>
          <w:sz w:val="24"/>
          <w:szCs w:val="24"/>
          <w:lang w:eastAsia="hu-HU"/>
        </w:rPr>
        <w:t>Mayors</w:t>
      </w:r>
      <w:proofErr w:type="spellEnd"/>
      <w:r w:rsidR="00CB226E" w:rsidRPr="001F0B1D">
        <w:rPr>
          <w:rFonts w:ascii="Times New Roman" w:eastAsia="Times New Roman" w:hAnsi="Times New Roman" w:cs="Times New Roman"/>
          <w:sz w:val="24"/>
          <w:szCs w:val="24"/>
          <w:lang w:eastAsia="hu-HU"/>
        </w:rPr>
        <w:t xml:space="preserve"> felületre </w:t>
      </w:r>
      <w:r w:rsidR="00CB226E">
        <w:rPr>
          <w:rFonts w:ascii="Times New Roman" w:eastAsia="Times New Roman" w:hAnsi="Times New Roman" w:cs="Times New Roman"/>
          <w:sz w:val="24"/>
          <w:szCs w:val="24"/>
          <w:lang w:eastAsia="hu-HU"/>
        </w:rPr>
        <w:t xml:space="preserve">regisztrálás </w:t>
      </w:r>
      <w:r w:rsidR="00CB226E" w:rsidRPr="001F0B1D">
        <w:rPr>
          <w:rFonts w:ascii="Times New Roman" w:eastAsia="Times New Roman" w:hAnsi="Times New Roman" w:cs="Times New Roman"/>
          <w:sz w:val="24"/>
          <w:szCs w:val="24"/>
          <w:lang w:eastAsia="hu-HU"/>
        </w:rPr>
        <w:t>megtörtént, a SECAP adatainak feltö</w:t>
      </w:r>
      <w:r w:rsidR="00CB226E">
        <w:rPr>
          <w:rFonts w:ascii="Times New Roman" w:eastAsia="Times New Roman" w:hAnsi="Times New Roman" w:cs="Times New Roman"/>
          <w:sz w:val="24"/>
          <w:szCs w:val="24"/>
          <w:lang w:eastAsia="hu-HU"/>
        </w:rPr>
        <w:t>ltését az Energiaklub elvégezte.</w:t>
      </w:r>
    </w:p>
    <w:p w14:paraId="3B6C93DA" w14:textId="77777777" w:rsidR="00C06338" w:rsidRPr="00251980" w:rsidRDefault="00C06338" w:rsidP="00C06338">
      <w:pPr>
        <w:rPr>
          <w:rFonts w:ascii="Times New Roman" w:hAnsi="Times New Roman" w:cs="Times New Roman"/>
          <w:b/>
          <w:color w:val="000000" w:themeColor="text1"/>
          <w:sz w:val="24"/>
          <w:szCs w:val="24"/>
          <w:lang w:eastAsia="hu-HU"/>
        </w:rPr>
      </w:pPr>
      <w:r w:rsidRPr="000C62F7">
        <w:rPr>
          <w:rFonts w:ascii="Times New Roman" w:hAnsi="Times New Roman" w:cs="Times New Roman"/>
          <w:b/>
          <w:color w:val="000000" w:themeColor="text1"/>
          <w:sz w:val="24"/>
          <w:szCs w:val="24"/>
        </w:rPr>
        <w:t>Kérem a határozat végrehajtásáról szóló beszámoló elfogadását!</w:t>
      </w:r>
    </w:p>
    <w:p w14:paraId="0150AD2A" w14:textId="77777777" w:rsidR="00CD22C5" w:rsidRPr="00B009F5"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CB226E">
        <w:rPr>
          <w:rFonts w:ascii="Times New Roman" w:eastAsia="Times New Roman" w:hAnsi="Times New Roman" w:cs="Times New Roman"/>
          <w:b/>
          <w:sz w:val="24"/>
          <w:szCs w:val="24"/>
          <w:u w:val="single"/>
          <w:lang w:eastAsia="ar-SA"/>
        </w:rPr>
        <w:lastRenderedPageBreak/>
        <w:t>Budapest Főváros II. ker. Önkormányzat</w:t>
      </w:r>
      <w:r w:rsidRPr="00CB226E">
        <w:rPr>
          <w:rFonts w:ascii="Times New Roman" w:eastAsia="Times New Roman" w:hAnsi="Times New Roman" w:cs="Times New Roman"/>
          <w:b/>
          <w:sz w:val="24"/>
          <w:szCs w:val="24"/>
          <w:u w:val="single"/>
          <w:lang w:eastAsia="ar-SA"/>
        </w:rPr>
        <w:br/>
      </w:r>
      <w:r w:rsidRPr="00CB226E">
        <w:rPr>
          <w:rFonts w:ascii="Times New Roman" w:eastAsia="Times New Roman" w:hAnsi="Times New Roman" w:cs="Times New Roman"/>
          <w:b/>
          <w:color w:val="000080"/>
          <w:sz w:val="24"/>
          <w:szCs w:val="24"/>
          <w:u w:val="single"/>
          <w:lang w:eastAsia="ar-SA"/>
        </w:rPr>
        <w:t>264/2023.(V</w:t>
      </w:r>
      <w:r>
        <w:rPr>
          <w:rFonts w:ascii="Times New Roman" w:eastAsia="Times New Roman" w:hAnsi="Times New Roman" w:cs="Times New Roman"/>
          <w:b/>
          <w:color w:val="000080"/>
          <w:sz w:val="24"/>
          <w:szCs w:val="24"/>
          <w:u w:val="single"/>
          <w:lang w:eastAsia="ar-SA"/>
        </w:rPr>
        <w:t>.30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F0FC262" w14:textId="77777777" w:rsidR="00CD22C5" w:rsidRPr="00DB74F8" w:rsidRDefault="00CD22C5" w:rsidP="00CD22C5">
      <w:pPr>
        <w:widowControl w:val="0"/>
        <w:suppressAutoHyphens/>
        <w:spacing w:after="0" w:line="240" w:lineRule="auto"/>
        <w:ind w:left="1134"/>
        <w:jc w:val="both"/>
        <w:rPr>
          <w:rFonts w:ascii="Times New Roman" w:eastAsia="Arial Unicode MS" w:hAnsi="Times New Roman" w:cs="Times New Roman"/>
          <w:sz w:val="24"/>
          <w:szCs w:val="20"/>
          <w:lang w:eastAsia="zh-CN"/>
        </w:rPr>
      </w:pPr>
      <w:r w:rsidRPr="00DB74F8">
        <w:rPr>
          <w:rFonts w:ascii="Times New Roman" w:eastAsia="Times New Roman" w:hAnsi="Times New Roman" w:cs="Times New Roman"/>
          <w:color w:val="000000"/>
          <w:sz w:val="24"/>
          <w:szCs w:val="24"/>
          <w:lang w:eastAsia="ar-SA"/>
        </w:rPr>
        <w:t>A Képviselő-testület a</w:t>
      </w:r>
      <w:r w:rsidRPr="00DB74F8">
        <w:rPr>
          <w:rFonts w:ascii="Times New Roman" w:eastAsia="Times New Roman" w:hAnsi="Times New Roman" w:cs="Times New Roman"/>
          <w:i/>
          <w:iCs/>
          <w:sz w:val="24"/>
          <w:szCs w:val="20"/>
          <w:lang w:eastAsia="zh-CN"/>
        </w:rPr>
        <w:t xml:space="preserve"> </w:t>
      </w:r>
      <w:r w:rsidRPr="00DB74F8">
        <w:rPr>
          <w:rFonts w:ascii="Times New Roman" w:eastAsia="Times New Roman" w:hAnsi="Times New Roman" w:cs="Times New Roman"/>
          <w:sz w:val="24"/>
          <w:szCs w:val="20"/>
          <w:lang w:eastAsia="zh-CN"/>
        </w:rPr>
        <w:t>kerületi lakosok kardiovaszkuláris ellátásának javítása céljából, tartós együttműködés jegyében a kerületi Egészségügyi Szolgálat „Pulzus Egészségközpont” részlegét fenntartásra átadja a kerületben található és működő, Szent Ferenc Kórház részére.</w:t>
      </w:r>
    </w:p>
    <w:p w14:paraId="6AA0DDD3" w14:textId="77777777" w:rsidR="00CD22C5" w:rsidRPr="00DB74F8" w:rsidRDefault="00CD22C5" w:rsidP="00CD22C5">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386AE425" w14:textId="77777777" w:rsidR="00CD22C5" w:rsidRPr="00DB74F8" w:rsidRDefault="00CD22C5" w:rsidP="00CD22C5">
      <w:pPr>
        <w:widowControl w:val="0"/>
        <w:suppressAutoHyphens/>
        <w:spacing w:after="0" w:line="240" w:lineRule="auto"/>
        <w:ind w:firstLine="1134"/>
        <w:jc w:val="both"/>
        <w:rPr>
          <w:rFonts w:ascii="Times New Roman" w:eastAsia="Arial Unicode MS" w:hAnsi="Times New Roman" w:cs="Times New Roman"/>
          <w:sz w:val="24"/>
          <w:szCs w:val="20"/>
          <w:lang w:eastAsia="zh-CN"/>
        </w:rPr>
      </w:pPr>
      <w:bookmarkStart w:id="0" w:name="_Hlk134443858"/>
      <w:r w:rsidRPr="00DB74F8">
        <w:rPr>
          <w:rFonts w:ascii="Times New Roman" w:eastAsia="Times New Roman" w:hAnsi="Times New Roman" w:cs="Times New Roman"/>
          <w:b/>
          <w:color w:val="000000"/>
          <w:sz w:val="24"/>
          <w:szCs w:val="24"/>
          <w:lang w:eastAsia="ar-SA"/>
        </w:rPr>
        <w:t>Felelős:</w:t>
      </w:r>
      <w:r w:rsidRPr="00DB74F8">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Polgármester</w:t>
      </w:r>
    </w:p>
    <w:p w14:paraId="77BF4497" w14:textId="77777777" w:rsidR="00CD22C5" w:rsidRPr="00DB74F8" w:rsidRDefault="00CD22C5" w:rsidP="00CD22C5">
      <w:pPr>
        <w:widowControl w:val="0"/>
        <w:suppressAutoHyphens/>
        <w:spacing w:after="0" w:line="240" w:lineRule="auto"/>
        <w:ind w:firstLine="1134"/>
        <w:jc w:val="both"/>
        <w:rPr>
          <w:rFonts w:ascii="Times New Roman" w:eastAsia="Arial Unicode MS" w:hAnsi="Times New Roman" w:cs="Times New Roman"/>
          <w:sz w:val="24"/>
          <w:szCs w:val="20"/>
          <w:lang w:eastAsia="zh-CN"/>
        </w:rPr>
      </w:pPr>
      <w:r w:rsidRPr="00DB74F8">
        <w:rPr>
          <w:rFonts w:ascii="Times New Roman" w:eastAsia="Times New Roman" w:hAnsi="Times New Roman" w:cs="Times New Roman"/>
          <w:b/>
          <w:color w:val="000000"/>
          <w:sz w:val="24"/>
          <w:szCs w:val="24"/>
          <w:lang w:eastAsia="ar-SA"/>
        </w:rPr>
        <w:t>Határidő:</w:t>
      </w:r>
      <w:r w:rsidRPr="00DB74F8">
        <w:rPr>
          <w:rFonts w:ascii="Times New Roman" w:eastAsia="Times New Roman" w:hAnsi="Times New Roman" w:cs="Times New Roman"/>
          <w:color w:val="000000"/>
          <w:sz w:val="24"/>
          <w:szCs w:val="24"/>
          <w:lang w:eastAsia="ar-SA"/>
        </w:rPr>
        <w:tab/>
        <w:t>azonnal</w:t>
      </w:r>
    </w:p>
    <w:bookmarkEnd w:id="0"/>
    <w:p w14:paraId="7FB75D4C" w14:textId="77777777" w:rsidR="00CD22C5" w:rsidRPr="00073A8C" w:rsidRDefault="00CD22C5" w:rsidP="00CD22C5">
      <w:pPr>
        <w:pStyle w:val="Nincstrkz"/>
        <w:ind w:left="1134"/>
        <w:rPr>
          <w:rFonts w:ascii="Times New Roman" w:hAnsi="Times New Roman" w:cs="Times New Roman"/>
          <w:sz w:val="24"/>
          <w:szCs w:val="24"/>
          <w:lang w:eastAsia="ar-SA"/>
        </w:rPr>
      </w:pPr>
    </w:p>
    <w:p w14:paraId="388323F9" w14:textId="77777777" w:rsidR="00CD22C5" w:rsidRPr="00B009F5" w:rsidRDefault="00CD22C5" w:rsidP="00CD22C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F6D70">
        <w:rPr>
          <w:rFonts w:ascii="Times New Roman" w:eastAsia="Times New Roman" w:hAnsi="Times New Roman" w:cs="Times New Roman"/>
          <w:sz w:val="24"/>
          <w:szCs w:val="24"/>
          <w:lang w:eastAsia="ar-SA"/>
        </w:rPr>
        <w:t>(19 képviselő van jelen, 19 igen, egyhangú)</w:t>
      </w:r>
    </w:p>
    <w:p w14:paraId="1A07C893" w14:textId="77777777" w:rsidR="00CD22C5" w:rsidRPr="00B009F5"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7A65CF6" w14:textId="77777777" w:rsidR="00CD22C5" w:rsidRPr="00DB74F8" w:rsidRDefault="00CD22C5" w:rsidP="00CD22C5">
      <w:pPr>
        <w:widowControl w:val="0"/>
        <w:suppressAutoHyphens/>
        <w:spacing w:after="0" w:line="240" w:lineRule="auto"/>
        <w:ind w:left="1134"/>
        <w:jc w:val="both"/>
        <w:rPr>
          <w:rFonts w:ascii="Times New Roman" w:eastAsia="Arial Unicode MS" w:hAnsi="Times New Roman" w:cs="Times New Roman"/>
          <w:sz w:val="24"/>
          <w:szCs w:val="20"/>
          <w:lang w:eastAsia="zh-CN"/>
        </w:rPr>
      </w:pPr>
      <w:r w:rsidRPr="00DB74F8">
        <w:rPr>
          <w:rFonts w:ascii="Times New Roman" w:eastAsia="Times New Roman" w:hAnsi="Times New Roman" w:cs="Times New Roman"/>
          <w:color w:val="000000"/>
          <w:sz w:val="24"/>
          <w:szCs w:val="24"/>
          <w:lang w:eastAsia="ar-SA"/>
        </w:rPr>
        <w:t>A Képviselő-testület úgy dönt, hogy a Szent Ferenc Kórházzal közös projektszervezetet hoz létre, amely kidolgozza a kerület „</w:t>
      </w:r>
      <w:proofErr w:type="spellStart"/>
      <w:r w:rsidRPr="00DB74F8">
        <w:rPr>
          <w:rFonts w:ascii="Times New Roman" w:eastAsia="Times New Roman" w:hAnsi="Times New Roman" w:cs="Times New Roman"/>
          <w:color w:val="000000"/>
          <w:sz w:val="24"/>
          <w:szCs w:val="24"/>
          <w:lang w:eastAsia="ar-SA"/>
        </w:rPr>
        <w:t>Demensbarát</w:t>
      </w:r>
      <w:proofErr w:type="spellEnd"/>
      <w:r w:rsidRPr="00DB74F8">
        <w:rPr>
          <w:rFonts w:ascii="Times New Roman" w:eastAsia="Times New Roman" w:hAnsi="Times New Roman" w:cs="Times New Roman"/>
          <w:color w:val="000000"/>
          <w:sz w:val="24"/>
          <w:szCs w:val="24"/>
          <w:lang w:eastAsia="ar-SA"/>
        </w:rPr>
        <w:t xml:space="preserve"> Kerület Program” </w:t>
      </w:r>
      <w:proofErr w:type="spellStart"/>
      <w:r w:rsidRPr="00DB74F8">
        <w:rPr>
          <w:rFonts w:ascii="Times New Roman" w:eastAsia="Times New Roman" w:hAnsi="Times New Roman" w:cs="Times New Roman"/>
          <w:color w:val="000000"/>
          <w:sz w:val="24"/>
          <w:szCs w:val="24"/>
          <w:lang w:eastAsia="ar-SA"/>
        </w:rPr>
        <w:t>-ját</w:t>
      </w:r>
      <w:proofErr w:type="spellEnd"/>
      <w:r w:rsidRPr="00DB74F8">
        <w:rPr>
          <w:rFonts w:ascii="Times New Roman" w:eastAsia="Times New Roman" w:hAnsi="Times New Roman" w:cs="Times New Roman"/>
          <w:color w:val="000000"/>
          <w:sz w:val="24"/>
          <w:szCs w:val="24"/>
          <w:lang w:eastAsia="ar-SA"/>
        </w:rPr>
        <w:t>, amelynek fő célja az időskorban előforduló betegségek hatékonyabb ellátása.</w:t>
      </w:r>
    </w:p>
    <w:p w14:paraId="04490DA1" w14:textId="77777777" w:rsidR="00CD22C5" w:rsidRPr="00DB74F8" w:rsidRDefault="00CD22C5" w:rsidP="00CD22C5">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019C9F2D" w14:textId="77777777" w:rsidR="00CD22C5" w:rsidRPr="00DB74F8" w:rsidRDefault="00CD22C5" w:rsidP="00CD22C5">
      <w:pPr>
        <w:widowControl w:val="0"/>
        <w:suppressAutoHyphens/>
        <w:spacing w:after="0" w:line="240" w:lineRule="auto"/>
        <w:ind w:firstLine="1134"/>
        <w:jc w:val="both"/>
        <w:rPr>
          <w:rFonts w:ascii="Times New Roman" w:eastAsia="Arial Unicode MS" w:hAnsi="Times New Roman" w:cs="Times New Roman"/>
          <w:sz w:val="24"/>
          <w:szCs w:val="20"/>
          <w:lang w:eastAsia="zh-CN"/>
        </w:rPr>
      </w:pPr>
      <w:r w:rsidRPr="00DB74F8">
        <w:rPr>
          <w:rFonts w:ascii="Times New Roman" w:eastAsia="Times New Roman" w:hAnsi="Times New Roman" w:cs="Times New Roman"/>
          <w:b/>
          <w:color w:val="000000"/>
          <w:sz w:val="24"/>
          <w:szCs w:val="24"/>
          <w:lang w:eastAsia="ar-SA"/>
        </w:rPr>
        <w:t>Felelős:</w:t>
      </w:r>
      <w:r w:rsidRPr="00DB74F8">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sidRPr="00DB74F8">
        <w:rPr>
          <w:rFonts w:ascii="Times New Roman" w:eastAsia="Times New Roman" w:hAnsi="Times New Roman" w:cs="Times New Roman"/>
          <w:color w:val="000000"/>
          <w:sz w:val="24"/>
          <w:szCs w:val="24"/>
          <w:lang w:eastAsia="ar-SA"/>
        </w:rPr>
        <w:t xml:space="preserve">Polgármester </w:t>
      </w:r>
    </w:p>
    <w:p w14:paraId="709331F9" w14:textId="77777777" w:rsidR="00CD22C5" w:rsidRPr="00DB74F8" w:rsidRDefault="00CD22C5" w:rsidP="00CD22C5">
      <w:pPr>
        <w:widowControl w:val="0"/>
        <w:suppressAutoHyphens/>
        <w:spacing w:after="0" w:line="240" w:lineRule="auto"/>
        <w:ind w:firstLine="1134"/>
        <w:jc w:val="both"/>
        <w:rPr>
          <w:rFonts w:ascii="Times New Roman" w:eastAsia="Arial Unicode MS" w:hAnsi="Times New Roman" w:cs="Times New Roman"/>
          <w:sz w:val="24"/>
          <w:szCs w:val="20"/>
          <w:lang w:eastAsia="zh-CN"/>
        </w:rPr>
      </w:pPr>
      <w:r w:rsidRPr="00DB74F8">
        <w:rPr>
          <w:rFonts w:ascii="Times New Roman" w:eastAsia="Times New Roman" w:hAnsi="Times New Roman" w:cs="Times New Roman"/>
          <w:b/>
          <w:color w:val="000000"/>
          <w:sz w:val="24"/>
          <w:szCs w:val="24"/>
          <w:lang w:eastAsia="ar-SA"/>
        </w:rPr>
        <w:t>Határidő:</w:t>
      </w:r>
      <w:r w:rsidRPr="00DB74F8">
        <w:rPr>
          <w:rFonts w:ascii="Times New Roman" w:eastAsia="Times New Roman" w:hAnsi="Times New Roman" w:cs="Times New Roman"/>
          <w:color w:val="000000"/>
          <w:sz w:val="24"/>
          <w:szCs w:val="24"/>
          <w:lang w:eastAsia="ar-SA"/>
        </w:rPr>
        <w:tab/>
        <w:t>a szervezet létrehozására 2023. szeptember 30.</w:t>
      </w:r>
    </w:p>
    <w:p w14:paraId="59F1193D" w14:textId="77777777" w:rsidR="00CD22C5" w:rsidRPr="00073A8C" w:rsidRDefault="00CD22C5" w:rsidP="00CD22C5">
      <w:pPr>
        <w:pStyle w:val="Nincstrkz"/>
        <w:ind w:left="1134"/>
        <w:rPr>
          <w:rFonts w:ascii="Times New Roman" w:hAnsi="Times New Roman" w:cs="Times New Roman"/>
          <w:sz w:val="24"/>
          <w:szCs w:val="24"/>
          <w:lang w:eastAsia="ar-SA"/>
        </w:rPr>
      </w:pPr>
    </w:p>
    <w:p w14:paraId="1162213D" w14:textId="77777777" w:rsidR="00CD22C5" w:rsidRPr="00B009F5" w:rsidRDefault="00CD22C5" w:rsidP="00CD22C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F6D70">
        <w:rPr>
          <w:rFonts w:ascii="Times New Roman" w:eastAsia="Times New Roman" w:hAnsi="Times New Roman" w:cs="Times New Roman"/>
          <w:sz w:val="24"/>
          <w:szCs w:val="24"/>
          <w:lang w:eastAsia="ar-SA"/>
        </w:rPr>
        <w:t>(19 képviselő van jelen, 19 igen, egyhangú)</w:t>
      </w:r>
    </w:p>
    <w:p w14:paraId="7CA1E019" w14:textId="77777777" w:rsidR="00CD22C5" w:rsidRPr="00B009F5"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91F0F19" w14:textId="77777777" w:rsidR="00CD22C5" w:rsidRPr="00DB74F8" w:rsidRDefault="00CD22C5" w:rsidP="00CD22C5">
      <w:pPr>
        <w:widowControl w:val="0"/>
        <w:suppressAutoHyphens/>
        <w:spacing w:after="0" w:line="240" w:lineRule="auto"/>
        <w:ind w:left="1134"/>
        <w:jc w:val="both"/>
        <w:rPr>
          <w:rFonts w:ascii="Times New Roman" w:eastAsia="Arial Unicode MS" w:hAnsi="Times New Roman" w:cs="Times New Roman"/>
          <w:sz w:val="24"/>
          <w:szCs w:val="20"/>
          <w:lang w:eastAsia="zh-CN"/>
        </w:rPr>
      </w:pPr>
      <w:r w:rsidRPr="00DB74F8">
        <w:rPr>
          <w:rFonts w:ascii="Times New Roman" w:eastAsia="Times New Roman" w:hAnsi="Times New Roman" w:cs="Times New Roman"/>
          <w:color w:val="000000"/>
          <w:sz w:val="24"/>
          <w:szCs w:val="24"/>
          <w:lang w:eastAsia="ar-SA"/>
        </w:rPr>
        <w:t xml:space="preserve">A Képviselő-testület úgy dönt, hogy a Szent Ferenc Kórházzal és a Budai </w:t>
      </w:r>
      <w:proofErr w:type="spellStart"/>
      <w:r w:rsidRPr="00DB74F8">
        <w:rPr>
          <w:rFonts w:ascii="Times New Roman" w:eastAsia="Times New Roman" w:hAnsi="Times New Roman" w:cs="Times New Roman"/>
          <w:color w:val="000000"/>
          <w:sz w:val="24"/>
          <w:szCs w:val="24"/>
          <w:lang w:eastAsia="ar-SA"/>
        </w:rPr>
        <w:t>Irgalmasrendi</w:t>
      </w:r>
      <w:proofErr w:type="spellEnd"/>
      <w:r w:rsidRPr="00DB74F8">
        <w:rPr>
          <w:rFonts w:ascii="Times New Roman" w:eastAsia="Times New Roman" w:hAnsi="Times New Roman" w:cs="Times New Roman"/>
          <w:color w:val="000000"/>
          <w:sz w:val="24"/>
          <w:szCs w:val="24"/>
          <w:lang w:eastAsia="ar-SA"/>
        </w:rPr>
        <w:t xml:space="preserve"> Kórházzal együttműködve egy egységes budai betegút menedzsment rendszer hoz létre.</w:t>
      </w:r>
    </w:p>
    <w:p w14:paraId="67932133" w14:textId="77777777" w:rsidR="00CD22C5" w:rsidRPr="00DB74F8" w:rsidRDefault="00CD22C5" w:rsidP="00CD22C5">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126D89AE" w14:textId="77777777" w:rsidR="00CD22C5" w:rsidRPr="00DB74F8" w:rsidRDefault="00CD22C5" w:rsidP="00CD22C5">
      <w:pPr>
        <w:widowControl w:val="0"/>
        <w:suppressAutoHyphens/>
        <w:spacing w:after="0" w:line="240" w:lineRule="auto"/>
        <w:ind w:firstLine="1134"/>
        <w:jc w:val="both"/>
        <w:rPr>
          <w:rFonts w:ascii="Times New Roman" w:eastAsia="Arial Unicode MS" w:hAnsi="Times New Roman" w:cs="Times New Roman"/>
          <w:sz w:val="24"/>
          <w:szCs w:val="20"/>
          <w:lang w:eastAsia="zh-CN"/>
        </w:rPr>
      </w:pPr>
      <w:r w:rsidRPr="00DB74F8">
        <w:rPr>
          <w:rFonts w:ascii="Times New Roman" w:eastAsia="Times New Roman" w:hAnsi="Times New Roman" w:cs="Times New Roman"/>
          <w:b/>
          <w:color w:val="000000"/>
          <w:sz w:val="24"/>
          <w:szCs w:val="24"/>
          <w:lang w:eastAsia="ar-SA"/>
        </w:rPr>
        <w:t>Felelős:</w:t>
      </w:r>
      <w:r w:rsidRPr="00DB74F8">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sidRPr="00DB74F8">
        <w:rPr>
          <w:rFonts w:ascii="Times New Roman" w:eastAsia="Times New Roman" w:hAnsi="Times New Roman" w:cs="Times New Roman"/>
          <w:color w:val="000000"/>
          <w:sz w:val="24"/>
          <w:szCs w:val="24"/>
          <w:lang w:eastAsia="ar-SA"/>
        </w:rPr>
        <w:t xml:space="preserve">Polgármester </w:t>
      </w:r>
    </w:p>
    <w:p w14:paraId="0F479E1F" w14:textId="77777777" w:rsidR="00CD22C5" w:rsidRPr="00DB74F8" w:rsidRDefault="00CD22C5" w:rsidP="00CD22C5">
      <w:pPr>
        <w:widowControl w:val="0"/>
        <w:suppressAutoHyphens/>
        <w:spacing w:after="0" w:line="240" w:lineRule="auto"/>
        <w:ind w:firstLine="1134"/>
        <w:jc w:val="both"/>
        <w:rPr>
          <w:rFonts w:ascii="Times New Roman" w:eastAsia="Arial Unicode MS" w:hAnsi="Times New Roman" w:cs="Times New Roman"/>
          <w:sz w:val="24"/>
          <w:szCs w:val="20"/>
          <w:lang w:eastAsia="zh-CN"/>
        </w:rPr>
      </w:pPr>
      <w:r w:rsidRPr="00DB74F8">
        <w:rPr>
          <w:rFonts w:ascii="Times New Roman" w:eastAsia="Times New Roman" w:hAnsi="Times New Roman" w:cs="Times New Roman"/>
          <w:b/>
          <w:color w:val="000000"/>
          <w:sz w:val="24"/>
          <w:szCs w:val="24"/>
          <w:lang w:eastAsia="ar-SA"/>
        </w:rPr>
        <w:t>Határidő:</w:t>
      </w:r>
      <w:r w:rsidRPr="00DB74F8">
        <w:rPr>
          <w:rFonts w:ascii="Times New Roman" w:eastAsia="Times New Roman" w:hAnsi="Times New Roman" w:cs="Times New Roman"/>
          <w:color w:val="000000"/>
          <w:sz w:val="24"/>
          <w:szCs w:val="24"/>
          <w:lang w:eastAsia="ar-SA"/>
        </w:rPr>
        <w:tab/>
        <w:t>2023. szeptember 30.</w:t>
      </w:r>
    </w:p>
    <w:p w14:paraId="4989D0CB" w14:textId="77777777" w:rsidR="00CD22C5" w:rsidRPr="00073A8C" w:rsidRDefault="00CD22C5" w:rsidP="00CD22C5">
      <w:pPr>
        <w:pStyle w:val="Nincstrkz"/>
        <w:ind w:left="1134"/>
        <w:rPr>
          <w:rFonts w:ascii="Times New Roman" w:hAnsi="Times New Roman" w:cs="Times New Roman"/>
          <w:sz w:val="24"/>
          <w:szCs w:val="24"/>
          <w:lang w:eastAsia="ar-SA"/>
        </w:rPr>
      </w:pPr>
    </w:p>
    <w:p w14:paraId="471BEB2A" w14:textId="77777777" w:rsidR="00CD22C5" w:rsidRPr="00B009F5" w:rsidRDefault="00CD22C5" w:rsidP="00CD22C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BF6D70">
        <w:rPr>
          <w:rFonts w:ascii="Times New Roman" w:eastAsia="Times New Roman" w:hAnsi="Times New Roman" w:cs="Times New Roman"/>
          <w:sz w:val="24"/>
          <w:szCs w:val="24"/>
          <w:lang w:eastAsia="ar-SA"/>
        </w:rPr>
        <w:t>(19 képviselő van jelen, 19 igen, egyhangú)</w:t>
      </w:r>
    </w:p>
    <w:p w14:paraId="151987EC" w14:textId="77777777" w:rsidR="00CD22C5" w:rsidRDefault="00CD22C5" w:rsidP="00CD22C5">
      <w:pPr>
        <w:rPr>
          <w:rFonts w:ascii="Times New Roman" w:eastAsia="Times New Roman" w:hAnsi="Times New Roman" w:cs="Times New Roman"/>
          <w:b/>
          <w:sz w:val="24"/>
          <w:szCs w:val="24"/>
          <w:u w:val="single"/>
          <w:lang w:eastAsia="hu-HU"/>
        </w:rPr>
      </w:pPr>
    </w:p>
    <w:p w14:paraId="0F801E29" w14:textId="77777777" w:rsidR="00CD22C5" w:rsidRPr="00B009F5" w:rsidRDefault="00CD22C5" w:rsidP="00CD22C5">
      <w:pPr>
        <w:suppressAutoHyphens/>
        <w:spacing w:after="0" w:line="240" w:lineRule="auto"/>
        <w:jc w:val="both"/>
        <w:rPr>
          <w:rFonts w:ascii="Times New Roman" w:eastAsia="Times New Roman" w:hAnsi="Times New Roman" w:cs="Times New Roman"/>
          <w:sz w:val="24"/>
          <w:szCs w:val="24"/>
          <w:lang w:eastAsia="hu-HU"/>
        </w:rPr>
      </w:pPr>
      <w:r w:rsidRPr="000342D4">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264-265-266. számú </w:t>
      </w:r>
      <w:r w:rsidRPr="000342D4">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0342D4">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Jegyző</w:t>
      </w:r>
    </w:p>
    <w:p w14:paraId="32ABB2A1" w14:textId="77777777" w:rsidR="00994E85" w:rsidRDefault="009511D5" w:rsidP="00CD22C5">
      <w:pPr>
        <w:suppressAutoHyphens/>
        <w:spacing w:after="0" w:line="240" w:lineRule="auto"/>
        <w:jc w:val="both"/>
        <w:rPr>
          <w:rFonts w:ascii="Times New Roman" w:hAnsi="Times New Roman" w:cs="Times New Roman"/>
          <w:sz w:val="24"/>
          <w:szCs w:val="24"/>
        </w:rPr>
      </w:pPr>
      <w:r w:rsidRPr="009511D5">
        <w:rPr>
          <w:rFonts w:ascii="Times New Roman" w:eastAsia="Times New Roman" w:hAnsi="Times New Roman"/>
          <w:b/>
          <w:sz w:val="24"/>
          <w:szCs w:val="24"/>
          <w:u w:val="single"/>
          <w:lang w:eastAsia="hu-HU"/>
        </w:rPr>
        <w:t>Végrehajtás:</w:t>
      </w:r>
      <w:r w:rsidR="00362A7F" w:rsidRPr="00362A7F">
        <w:t xml:space="preserve"> </w:t>
      </w:r>
      <w:r w:rsidR="00994E85">
        <w:rPr>
          <w:rFonts w:ascii="Times New Roman" w:hAnsi="Times New Roman" w:cs="Times New Roman"/>
          <w:sz w:val="24"/>
          <w:szCs w:val="24"/>
        </w:rPr>
        <w:t xml:space="preserve">A hatályos jogszabályok értelmében a kapacitásbővítést nem igénylő, kapacitás semleges átadás-átvételhez történő határozathozatalhoz az adott régióban működő irányítói jogokat is ellátó centrumkórház beleegyezése is szükséges. </w:t>
      </w:r>
    </w:p>
    <w:p w14:paraId="56F1EBD8" w14:textId="2ED9CCF4" w:rsidR="009511D5" w:rsidRPr="00C872BB" w:rsidRDefault="00994E85" w:rsidP="00CD22C5">
      <w:pPr>
        <w:suppressAutoHyphens/>
        <w:spacing w:after="0" w:line="24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 xml:space="preserve">Fentiekre tekintettel 2023. szeptember 5. napján kelt levelünkben felkerestük Dr. </w:t>
      </w:r>
      <w:proofErr w:type="spellStart"/>
      <w:r>
        <w:rPr>
          <w:rFonts w:ascii="Times New Roman" w:hAnsi="Times New Roman" w:cs="Times New Roman"/>
          <w:sz w:val="24"/>
          <w:szCs w:val="24"/>
        </w:rPr>
        <w:t>Ralovich</w:t>
      </w:r>
      <w:proofErr w:type="spellEnd"/>
      <w:r>
        <w:rPr>
          <w:rFonts w:ascii="Times New Roman" w:hAnsi="Times New Roman" w:cs="Times New Roman"/>
          <w:sz w:val="24"/>
          <w:szCs w:val="24"/>
        </w:rPr>
        <w:t xml:space="preserve"> Zsolt </w:t>
      </w:r>
      <w:proofErr w:type="spellStart"/>
      <w:r>
        <w:rPr>
          <w:rFonts w:ascii="Times New Roman" w:hAnsi="Times New Roman" w:cs="Times New Roman"/>
          <w:sz w:val="24"/>
          <w:szCs w:val="24"/>
        </w:rPr>
        <w:t>Észak-Közép-budai</w:t>
      </w:r>
      <w:proofErr w:type="spellEnd"/>
      <w:r>
        <w:rPr>
          <w:rFonts w:ascii="Times New Roman" w:hAnsi="Times New Roman" w:cs="Times New Roman"/>
          <w:sz w:val="24"/>
          <w:szCs w:val="24"/>
        </w:rPr>
        <w:t xml:space="preserve"> Centrumkórház intézm</w:t>
      </w:r>
      <w:r w:rsidR="00CC3A97">
        <w:rPr>
          <w:rFonts w:ascii="Times New Roman" w:hAnsi="Times New Roman" w:cs="Times New Roman"/>
          <w:sz w:val="24"/>
          <w:szCs w:val="24"/>
        </w:rPr>
        <w:t>ényvezető főigazgatóját,</w:t>
      </w:r>
      <w:r>
        <w:rPr>
          <w:rFonts w:ascii="Times New Roman" w:hAnsi="Times New Roman" w:cs="Times New Roman"/>
          <w:sz w:val="24"/>
          <w:szCs w:val="24"/>
        </w:rPr>
        <w:t xml:space="preserve"> a kapacitás átadás-átvételhez az írásos beleegyezés</w:t>
      </w:r>
      <w:r w:rsidR="00CC3A97">
        <w:rPr>
          <w:rFonts w:ascii="Times New Roman" w:hAnsi="Times New Roman" w:cs="Times New Roman"/>
          <w:sz w:val="24"/>
          <w:szCs w:val="24"/>
        </w:rPr>
        <w:t xml:space="preserve"> csak</w:t>
      </w:r>
      <w:r>
        <w:rPr>
          <w:rFonts w:ascii="Times New Roman" w:hAnsi="Times New Roman" w:cs="Times New Roman"/>
          <w:sz w:val="24"/>
          <w:szCs w:val="24"/>
        </w:rPr>
        <w:t xml:space="preserve"> </w:t>
      </w:r>
      <w:r w:rsidR="00CC3A97">
        <w:rPr>
          <w:rFonts w:ascii="Times New Roman" w:hAnsi="Times New Roman" w:cs="Times New Roman"/>
          <w:sz w:val="24"/>
          <w:szCs w:val="24"/>
        </w:rPr>
        <w:t>2023. október 10. napján érkezett meg,</w:t>
      </w:r>
      <w:r>
        <w:rPr>
          <w:rFonts w:ascii="Times New Roman" w:hAnsi="Times New Roman" w:cs="Times New Roman"/>
          <w:sz w:val="24"/>
          <w:szCs w:val="24"/>
        </w:rPr>
        <w:t xml:space="preserve"> így kérjük a határozatok végrehajtási határidejének </w:t>
      </w:r>
      <w:r w:rsidRPr="00C872BB">
        <w:rPr>
          <w:rFonts w:ascii="Times New Roman" w:hAnsi="Times New Roman" w:cs="Times New Roman"/>
          <w:b/>
          <w:sz w:val="24"/>
          <w:szCs w:val="24"/>
        </w:rPr>
        <w:t xml:space="preserve">2023. december 31. napjáig történő meghosszabbítását. </w:t>
      </w:r>
    </w:p>
    <w:p w14:paraId="3164F81F" w14:textId="77777777" w:rsidR="009511D5" w:rsidRDefault="009511D5" w:rsidP="009511D5">
      <w:pPr>
        <w:suppressAutoHyphens/>
        <w:spacing w:after="0" w:line="240" w:lineRule="auto"/>
        <w:jc w:val="both"/>
        <w:rPr>
          <w:rFonts w:ascii="Times New Roman" w:eastAsia="Times New Roman" w:hAnsi="Times New Roman"/>
          <w:b/>
          <w:sz w:val="24"/>
          <w:szCs w:val="24"/>
          <w:u w:val="single"/>
          <w:lang w:eastAsia="hu-HU"/>
        </w:rPr>
      </w:pPr>
    </w:p>
    <w:p w14:paraId="5EDEFA88" w14:textId="57942D09" w:rsidR="005A5E6A" w:rsidRDefault="005A5E6A" w:rsidP="00CB226E">
      <w:pPr>
        <w:rPr>
          <w:rFonts w:ascii="Times New Roman" w:hAnsi="Times New Roman" w:cs="Times New Roman"/>
          <w:b/>
          <w:color w:val="000000" w:themeColor="text1"/>
          <w:sz w:val="24"/>
          <w:szCs w:val="24"/>
        </w:rPr>
      </w:pPr>
    </w:p>
    <w:p w14:paraId="2B3E230D" w14:textId="77777777" w:rsidR="005A5E6A" w:rsidRPr="00B23A43" w:rsidRDefault="005A5E6A" w:rsidP="00CB226E">
      <w:pPr>
        <w:rPr>
          <w:rFonts w:ascii="Times New Roman" w:eastAsia="Times New Roman" w:hAnsi="Times New Roman" w:cs="Times New Roman"/>
          <w:b/>
          <w:sz w:val="24"/>
          <w:szCs w:val="24"/>
          <w:u w:val="single"/>
          <w:lang w:eastAsia="hu-HU"/>
        </w:rPr>
      </w:pPr>
    </w:p>
    <w:p w14:paraId="3D19E8FE" w14:textId="77777777" w:rsidR="00CD22C5" w:rsidRPr="00B009F5"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1" w:name="OLE_LINK12"/>
      <w:r>
        <w:rPr>
          <w:rFonts w:ascii="Times New Roman" w:eastAsia="Times New Roman" w:hAnsi="Times New Roman" w:cs="Times New Roman"/>
          <w:b/>
          <w:color w:val="000080"/>
          <w:sz w:val="24"/>
          <w:szCs w:val="24"/>
          <w:u w:val="single"/>
          <w:lang w:eastAsia="ar-SA"/>
        </w:rPr>
        <w:t>293</w:t>
      </w:r>
      <w:bookmarkEnd w:id="1"/>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60C3F3A" w14:textId="77777777" w:rsidR="00CD22C5" w:rsidRPr="00142650" w:rsidRDefault="00CD22C5" w:rsidP="00CD22C5">
      <w:pPr>
        <w:suppressAutoHyphens/>
        <w:spacing w:after="0" w:line="240" w:lineRule="auto"/>
        <w:ind w:left="1416"/>
        <w:jc w:val="both"/>
        <w:rPr>
          <w:rFonts w:ascii="Times New Roman" w:eastAsia="Times New Roman" w:hAnsi="Times New Roman" w:cs="Times New Roman"/>
          <w:b/>
          <w:bCs/>
          <w:sz w:val="24"/>
          <w:szCs w:val="24"/>
          <w:lang w:eastAsia="ar-SA"/>
        </w:rPr>
      </w:pPr>
      <w:r w:rsidRPr="00142650">
        <w:rPr>
          <w:rFonts w:ascii="Times New Roman" w:eastAsia="Times New Roman" w:hAnsi="Times New Roman" w:cs="Times New Roman"/>
          <w:sz w:val="24"/>
          <w:szCs w:val="24"/>
          <w:lang w:eastAsia="ar-SA"/>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sidRPr="00142650">
        <w:rPr>
          <w:rFonts w:ascii="Times New Roman" w:eastAsia="Times New Roman" w:hAnsi="Times New Roman" w:cs="Times New Roman"/>
          <w:sz w:val="24"/>
          <w:szCs w:val="24"/>
          <w:lang w:eastAsia="ar-SA"/>
        </w:rPr>
        <w:t>rendelet</w:t>
      </w:r>
      <w:proofErr w:type="gramEnd"/>
      <w:r w:rsidRPr="00142650">
        <w:rPr>
          <w:rFonts w:ascii="Times New Roman" w:eastAsia="Times New Roman" w:hAnsi="Times New Roman" w:cs="Times New Roman"/>
          <w:sz w:val="24"/>
          <w:szCs w:val="24"/>
          <w:lang w:eastAsia="ar-SA"/>
        </w:rPr>
        <w:t xml:space="preserve"> 6. § (3) bekezdése és (5) bekezdésének b) pontjában foglaltak alapján, a Budapest II. kerületben található (13584/1 és 13570/4) hrsz.-ú közterületeket nevezze el </w:t>
      </w:r>
    </w:p>
    <w:p w14:paraId="3EE25D93" w14:textId="77777777" w:rsidR="00CD22C5" w:rsidRDefault="00CD22C5" w:rsidP="00CD22C5">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0D2CB183" w14:textId="77777777" w:rsidR="00CD22C5" w:rsidRPr="00142650" w:rsidRDefault="00CD22C5" w:rsidP="00CD22C5">
      <w:pPr>
        <w:suppressAutoHyphens/>
        <w:spacing w:after="0" w:line="240" w:lineRule="auto"/>
        <w:ind w:left="2832"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sz w:val="24"/>
          <w:szCs w:val="24"/>
          <w:lang w:eastAsia="ar-SA"/>
        </w:rPr>
        <w:t>Nemes Nagy Ágnes korzó</w:t>
      </w:r>
      <w:r w:rsidRPr="00142650">
        <w:rPr>
          <w:rFonts w:ascii="Times New Roman" w:eastAsia="Times New Roman" w:hAnsi="Times New Roman" w:cs="Times New Roman"/>
          <w:b/>
          <w:bCs/>
          <w:sz w:val="24"/>
          <w:szCs w:val="24"/>
          <w:lang w:eastAsia="ar-SA"/>
        </w:rPr>
        <w:t xml:space="preserve"> </w:t>
      </w:r>
      <w:r w:rsidRPr="00142650">
        <w:rPr>
          <w:rFonts w:ascii="Times New Roman" w:eastAsia="Times New Roman" w:hAnsi="Times New Roman" w:cs="Times New Roman"/>
          <w:sz w:val="24"/>
          <w:szCs w:val="24"/>
          <w:lang w:eastAsia="ar-SA"/>
        </w:rPr>
        <w:t>névre.</w:t>
      </w:r>
    </w:p>
    <w:p w14:paraId="06A2B1A8" w14:textId="77777777" w:rsidR="00CD22C5" w:rsidRPr="00142650" w:rsidRDefault="00CD22C5" w:rsidP="00CD22C5">
      <w:pPr>
        <w:suppressAutoHyphens/>
        <w:spacing w:after="0" w:line="240" w:lineRule="auto"/>
        <w:ind w:left="708" w:firstLine="708"/>
        <w:jc w:val="both"/>
        <w:rPr>
          <w:rFonts w:ascii="Times New Roman" w:eastAsia="Times New Roman" w:hAnsi="Times New Roman" w:cs="Times New Roman"/>
          <w:sz w:val="24"/>
          <w:szCs w:val="24"/>
          <w:lang w:eastAsia="ar-SA"/>
        </w:rPr>
      </w:pPr>
    </w:p>
    <w:p w14:paraId="2A861CF3" w14:textId="77777777" w:rsidR="00CD22C5" w:rsidRPr="00142650"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Felelős:</w:t>
      </w:r>
      <w:r w:rsidRPr="00142650">
        <w:rPr>
          <w:rFonts w:ascii="Times New Roman" w:eastAsia="Times New Roman" w:hAnsi="Times New Roman" w:cs="Times New Roman"/>
          <w:sz w:val="24"/>
          <w:szCs w:val="24"/>
          <w:lang w:eastAsia="ar-SA"/>
        </w:rPr>
        <w:tab/>
        <w:t>Polgármester</w:t>
      </w:r>
    </w:p>
    <w:p w14:paraId="7611627A" w14:textId="77777777" w:rsidR="00CD22C5" w:rsidRPr="00142650"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Határidő:</w:t>
      </w:r>
      <w:r w:rsidRPr="00142650">
        <w:rPr>
          <w:rFonts w:ascii="Times New Roman" w:eastAsia="Times New Roman" w:hAnsi="Times New Roman" w:cs="Times New Roman"/>
          <w:sz w:val="24"/>
          <w:szCs w:val="24"/>
          <w:lang w:eastAsia="ar-SA"/>
        </w:rPr>
        <w:tab/>
        <w:t>90 nap</w:t>
      </w:r>
    </w:p>
    <w:p w14:paraId="13FBD81C" w14:textId="77777777" w:rsidR="00CD22C5" w:rsidRPr="00B009F5"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p>
    <w:p w14:paraId="3F9E7254" w14:textId="77777777" w:rsidR="00CD22C5" w:rsidRPr="00B009F5" w:rsidRDefault="00CD22C5" w:rsidP="00CD22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C6D46">
        <w:rPr>
          <w:rFonts w:ascii="Times New Roman" w:eastAsia="Times New Roman" w:hAnsi="Times New Roman" w:cs="Times New Roman"/>
          <w:sz w:val="24"/>
          <w:szCs w:val="24"/>
          <w:lang w:eastAsia="ar-SA"/>
        </w:rPr>
        <w:t>(19 képviselő van jelen, 19 igen, egyhangú)</w:t>
      </w:r>
    </w:p>
    <w:p w14:paraId="538737CE" w14:textId="77777777" w:rsidR="00CD22C5" w:rsidRPr="00B009F5"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2" w:name="OLE_LINK13"/>
      <w:r>
        <w:rPr>
          <w:rFonts w:ascii="Times New Roman" w:eastAsia="Times New Roman" w:hAnsi="Times New Roman" w:cs="Times New Roman"/>
          <w:b/>
          <w:color w:val="000080"/>
          <w:sz w:val="24"/>
          <w:szCs w:val="24"/>
          <w:u w:val="single"/>
          <w:lang w:eastAsia="ar-SA"/>
        </w:rPr>
        <w:t>294</w:t>
      </w:r>
      <w:bookmarkEnd w:id="2"/>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574BF11" w14:textId="77777777" w:rsidR="00CD22C5" w:rsidRPr="00142650" w:rsidRDefault="00CD22C5" w:rsidP="00CD22C5">
      <w:pPr>
        <w:suppressAutoHyphens/>
        <w:spacing w:after="0" w:line="240" w:lineRule="auto"/>
        <w:ind w:left="1416"/>
        <w:jc w:val="both"/>
        <w:rPr>
          <w:rFonts w:ascii="Times New Roman" w:eastAsia="Times New Roman" w:hAnsi="Times New Roman" w:cs="Times New Roman"/>
          <w:b/>
          <w:bCs/>
          <w:sz w:val="24"/>
          <w:szCs w:val="24"/>
          <w:lang w:eastAsia="ar-SA"/>
        </w:rPr>
      </w:pPr>
      <w:r w:rsidRPr="00142650">
        <w:rPr>
          <w:rFonts w:ascii="Times New Roman" w:eastAsia="Times New Roman" w:hAnsi="Times New Roman" w:cs="Times New Roman"/>
          <w:sz w:val="24"/>
          <w:szCs w:val="24"/>
          <w:lang w:eastAsia="ar-SA"/>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sidRPr="00142650">
        <w:rPr>
          <w:rFonts w:ascii="Times New Roman" w:eastAsia="Times New Roman" w:hAnsi="Times New Roman" w:cs="Times New Roman"/>
          <w:sz w:val="24"/>
          <w:szCs w:val="24"/>
          <w:lang w:eastAsia="ar-SA"/>
        </w:rPr>
        <w:t>rendelet</w:t>
      </w:r>
      <w:proofErr w:type="gramEnd"/>
      <w:r w:rsidRPr="00142650">
        <w:rPr>
          <w:rFonts w:ascii="Times New Roman" w:eastAsia="Times New Roman" w:hAnsi="Times New Roman" w:cs="Times New Roman"/>
          <w:sz w:val="24"/>
          <w:szCs w:val="24"/>
          <w:lang w:eastAsia="ar-SA"/>
        </w:rPr>
        <w:t xml:space="preserve"> 6. § (3) bekezdése és (5) bekezdésének b) pontjában foglaltak alapján, a Budapest II. kerületben található (12840/1 és 12</w:t>
      </w:r>
      <w:r>
        <w:rPr>
          <w:rFonts w:ascii="Times New Roman" w:eastAsia="Times New Roman" w:hAnsi="Times New Roman" w:cs="Times New Roman"/>
          <w:sz w:val="24"/>
          <w:szCs w:val="24"/>
          <w:lang w:eastAsia="ar-SA"/>
        </w:rPr>
        <w:t>85</w:t>
      </w:r>
      <w:r w:rsidRPr="00142650">
        <w:rPr>
          <w:rFonts w:ascii="Times New Roman" w:eastAsia="Times New Roman" w:hAnsi="Times New Roman" w:cs="Times New Roman"/>
          <w:sz w:val="24"/>
          <w:szCs w:val="24"/>
          <w:lang w:eastAsia="ar-SA"/>
        </w:rPr>
        <w:t xml:space="preserve">9/6) hrsz.-ú közterületeket nevezze el </w:t>
      </w:r>
    </w:p>
    <w:p w14:paraId="6AD2B1DC" w14:textId="77777777" w:rsidR="00CD22C5" w:rsidRDefault="00CD22C5" w:rsidP="00CD22C5">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2FFE3817" w14:textId="77777777" w:rsidR="00CD22C5" w:rsidRPr="00142650" w:rsidRDefault="00CD22C5" w:rsidP="00CD22C5">
      <w:pPr>
        <w:suppressAutoHyphens/>
        <w:spacing w:after="0" w:line="240" w:lineRule="auto"/>
        <w:ind w:left="2832"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sz w:val="24"/>
          <w:szCs w:val="24"/>
          <w:lang w:eastAsia="ar-SA"/>
        </w:rPr>
        <w:t xml:space="preserve">Karig Sára köz </w:t>
      </w:r>
      <w:r w:rsidRPr="00142650">
        <w:rPr>
          <w:rFonts w:ascii="Times New Roman" w:eastAsia="Times New Roman" w:hAnsi="Times New Roman" w:cs="Times New Roman"/>
          <w:sz w:val="24"/>
          <w:szCs w:val="24"/>
          <w:lang w:eastAsia="ar-SA"/>
        </w:rPr>
        <w:t>névre.</w:t>
      </w:r>
    </w:p>
    <w:p w14:paraId="46BA84E0" w14:textId="77777777" w:rsidR="00CD22C5" w:rsidRDefault="00CD22C5" w:rsidP="00CD22C5">
      <w:pPr>
        <w:suppressAutoHyphens/>
        <w:spacing w:after="0" w:line="240" w:lineRule="auto"/>
        <w:ind w:left="708" w:firstLine="708"/>
        <w:jc w:val="both"/>
        <w:rPr>
          <w:rFonts w:ascii="Times New Roman" w:eastAsia="Times New Roman" w:hAnsi="Times New Roman" w:cs="Times New Roman"/>
          <w:b/>
          <w:bCs/>
          <w:sz w:val="24"/>
          <w:szCs w:val="24"/>
          <w:lang w:eastAsia="ar-SA"/>
        </w:rPr>
      </w:pPr>
    </w:p>
    <w:p w14:paraId="7C8859E4" w14:textId="77777777" w:rsidR="00CD22C5" w:rsidRPr="00142650" w:rsidRDefault="00CD22C5" w:rsidP="00CD22C5">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Felelős:</w:t>
      </w:r>
      <w:r w:rsidRPr="00142650">
        <w:rPr>
          <w:rFonts w:ascii="Times New Roman" w:eastAsia="Times New Roman" w:hAnsi="Times New Roman" w:cs="Times New Roman"/>
          <w:sz w:val="24"/>
          <w:szCs w:val="24"/>
          <w:lang w:eastAsia="ar-SA"/>
        </w:rPr>
        <w:tab/>
        <w:t>Polgármester</w:t>
      </w:r>
    </w:p>
    <w:p w14:paraId="15ED7BD6" w14:textId="77777777" w:rsidR="00CD22C5" w:rsidRPr="00B009F5" w:rsidRDefault="00CD22C5" w:rsidP="00CD22C5">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Határidő:</w:t>
      </w:r>
      <w:r w:rsidRPr="00142650">
        <w:rPr>
          <w:rFonts w:ascii="Times New Roman" w:eastAsia="Times New Roman" w:hAnsi="Times New Roman" w:cs="Times New Roman"/>
          <w:sz w:val="24"/>
          <w:szCs w:val="24"/>
          <w:lang w:eastAsia="ar-SA"/>
        </w:rPr>
        <w:tab/>
        <w:t>90 nap</w:t>
      </w:r>
    </w:p>
    <w:p w14:paraId="52B48BE5" w14:textId="77777777" w:rsidR="00CD22C5" w:rsidRDefault="00CD22C5" w:rsidP="00CD22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105FD486" w14:textId="46DA5A27" w:rsidR="005A5E6A" w:rsidRDefault="00CD22C5" w:rsidP="00C872B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b/>
          <w:sz w:val="24"/>
          <w:szCs w:val="24"/>
          <w:u w:val="single"/>
          <w:lang w:eastAsia="ar-SA"/>
        </w:rPr>
      </w:pPr>
      <w:r w:rsidRPr="00DC6D46">
        <w:rPr>
          <w:rFonts w:ascii="Times New Roman" w:eastAsia="Times New Roman" w:hAnsi="Times New Roman" w:cs="Times New Roman"/>
          <w:sz w:val="24"/>
          <w:szCs w:val="24"/>
          <w:lang w:eastAsia="ar-SA"/>
        </w:rPr>
        <w:t>(</w:t>
      </w:r>
      <w:r w:rsidR="005A5E6A">
        <w:rPr>
          <w:rFonts w:ascii="Times New Roman" w:eastAsia="Times New Roman" w:hAnsi="Times New Roman" w:cs="Times New Roman"/>
          <w:sz w:val="24"/>
          <w:szCs w:val="24"/>
          <w:lang w:eastAsia="ar-SA"/>
        </w:rPr>
        <w:t>1</w:t>
      </w:r>
      <w:r w:rsidRPr="00DC6D46">
        <w:rPr>
          <w:rFonts w:ascii="Times New Roman" w:eastAsia="Times New Roman" w:hAnsi="Times New Roman" w:cs="Times New Roman"/>
          <w:sz w:val="24"/>
          <w:szCs w:val="24"/>
          <w:lang w:eastAsia="ar-SA"/>
        </w:rPr>
        <w:t>9 képviselő van jelen, 19 igen, egyhangú)</w:t>
      </w:r>
    </w:p>
    <w:p w14:paraId="4768E0D6" w14:textId="77777777" w:rsidR="005A5E6A" w:rsidRDefault="005A5E6A" w:rsidP="00C872B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b/>
          <w:sz w:val="24"/>
          <w:szCs w:val="24"/>
          <w:u w:val="single"/>
          <w:lang w:eastAsia="ar-SA"/>
        </w:rPr>
      </w:pPr>
    </w:p>
    <w:p w14:paraId="6ADA40D7" w14:textId="77777777" w:rsidR="00CD22C5" w:rsidRPr="00B009F5" w:rsidRDefault="00CD22C5" w:rsidP="00C872BB">
      <w:pPr>
        <w:keepLines/>
        <w:suppressAutoHyphens/>
        <w:overflowPunct w:val="0"/>
        <w:autoSpaceDE w:val="0"/>
        <w:spacing w:after="120" w:line="240" w:lineRule="auto"/>
        <w:ind w:left="1134" w:firstLine="282"/>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3" w:name="OLE_LINK14"/>
      <w:r>
        <w:rPr>
          <w:rFonts w:ascii="Times New Roman" w:eastAsia="Times New Roman" w:hAnsi="Times New Roman" w:cs="Times New Roman"/>
          <w:b/>
          <w:color w:val="000080"/>
          <w:sz w:val="24"/>
          <w:szCs w:val="24"/>
          <w:u w:val="single"/>
          <w:lang w:eastAsia="ar-SA"/>
        </w:rPr>
        <w:t>295</w:t>
      </w:r>
      <w:bookmarkEnd w:id="3"/>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1F670F7" w14:textId="77777777" w:rsidR="00CD22C5" w:rsidRPr="00142650" w:rsidRDefault="00CD22C5" w:rsidP="00CD22C5">
      <w:pPr>
        <w:suppressAutoHyphens/>
        <w:spacing w:after="0" w:line="240" w:lineRule="auto"/>
        <w:ind w:left="1416"/>
        <w:jc w:val="both"/>
        <w:rPr>
          <w:rFonts w:ascii="Times New Roman" w:eastAsia="Times New Roman" w:hAnsi="Times New Roman" w:cs="Times New Roman"/>
          <w:b/>
          <w:bCs/>
          <w:sz w:val="24"/>
          <w:szCs w:val="24"/>
          <w:lang w:eastAsia="ar-SA"/>
        </w:rPr>
      </w:pPr>
      <w:r w:rsidRPr="00142650">
        <w:rPr>
          <w:rFonts w:ascii="Times New Roman" w:eastAsia="Times New Roman" w:hAnsi="Times New Roman" w:cs="Times New Roman"/>
          <w:sz w:val="24"/>
          <w:szCs w:val="24"/>
          <w:lang w:eastAsia="ar-SA"/>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sidRPr="00142650">
        <w:rPr>
          <w:rFonts w:ascii="Times New Roman" w:eastAsia="Times New Roman" w:hAnsi="Times New Roman" w:cs="Times New Roman"/>
          <w:sz w:val="24"/>
          <w:szCs w:val="24"/>
          <w:lang w:eastAsia="ar-SA"/>
        </w:rPr>
        <w:t>rendelet</w:t>
      </w:r>
      <w:proofErr w:type="gramEnd"/>
      <w:r w:rsidRPr="00142650">
        <w:rPr>
          <w:rFonts w:ascii="Times New Roman" w:eastAsia="Times New Roman" w:hAnsi="Times New Roman" w:cs="Times New Roman"/>
          <w:sz w:val="24"/>
          <w:szCs w:val="24"/>
          <w:lang w:eastAsia="ar-SA"/>
        </w:rPr>
        <w:t xml:space="preserve"> 6. § (3) bekezdése és (5) bekezdésének b) pontjában foglaltak alapján, a Budapest II. kerületben található (15760/4) hrsz.-ú közterületet nevezze el </w:t>
      </w:r>
    </w:p>
    <w:p w14:paraId="76588D1E" w14:textId="77777777" w:rsidR="00CD22C5" w:rsidRDefault="00CD22C5" w:rsidP="00CD22C5">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3E2AAC7D" w14:textId="77777777" w:rsidR="00CD22C5" w:rsidRPr="00142650" w:rsidRDefault="00CD22C5" w:rsidP="00CD22C5">
      <w:pPr>
        <w:suppressAutoHyphens/>
        <w:spacing w:after="0" w:line="240" w:lineRule="auto"/>
        <w:ind w:left="2832" w:firstLine="708"/>
        <w:jc w:val="both"/>
        <w:rPr>
          <w:rFonts w:ascii="Times New Roman" w:eastAsia="Times New Roman" w:hAnsi="Times New Roman" w:cs="Times New Roman"/>
          <w:sz w:val="24"/>
          <w:szCs w:val="24"/>
          <w:lang w:eastAsia="ar-SA"/>
        </w:rPr>
      </w:pPr>
      <w:proofErr w:type="spellStart"/>
      <w:r w:rsidRPr="00142650">
        <w:rPr>
          <w:rFonts w:ascii="Times New Roman" w:eastAsia="Times New Roman" w:hAnsi="Times New Roman" w:cs="Times New Roman"/>
          <w:b/>
          <w:sz w:val="24"/>
          <w:szCs w:val="24"/>
          <w:lang w:eastAsia="ar-SA"/>
        </w:rPr>
        <w:t>Pikler</w:t>
      </w:r>
      <w:proofErr w:type="spellEnd"/>
      <w:r w:rsidRPr="00142650">
        <w:rPr>
          <w:rFonts w:ascii="Times New Roman" w:eastAsia="Times New Roman" w:hAnsi="Times New Roman" w:cs="Times New Roman"/>
          <w:b/>
          <w:sz w:val="24"/>
          <w:szCs w:val="24"/>
          <w:lang w:eastAsia="ar-SA"/>
        </w:rPr>
        <w:t xml:space="preserve"> Emmi liget </w:t>
      </w:r>
      <w:r w:rsidRPr="00142650">
        <w:rPr>
          <w:rFonts w:ascii="Times New Roman" w:eastAsia="Times New Roman" w:hAnsi="Times New Roman" w:cs="Times New Roman"/>
          <w:sz w:val="24"/>
          <w:szCs w:val="24"/>
          <w:lang w:eastAsia="ar-SA"/>
        </w:rPr>
        <w:t>névre.</w:t>
      </w:r>
    </w:p>
    <w:p w14:paraId="0628032B" w14:textId="77777777" w:rsidR="00CD22C5" w:rsidRDefault="00CD22C5" w:rsidP="00CD22C5">
      <w:pPr>
        <w:suppressAutoHyphens/>
        <w:spacing w:after="0" w:line="240" w:lineRule="auto"/>
        <w:ind w:left="708" w:firstLine="708"/>
        <w:jc w:val="both"/>
        <w:rPr>
          <w:rFonts w:ascii="Times New Roman" w:eastAsia="Times New Roman" w:hAnsi="Times New Roman" w:cs="Times New Roman"/>
          <w:b/>
          <w:bCs/>
          <w:sz w:val="24"/>
          <w:szCs w:val="24"/>
          <w:lang w:eastAsia="ar-SA"/>
        </w:rPr>
      </w:pPr>
    </w:p>
    <w:p w14:paraId="480E2E3C" w14:textId="77777777" w:rsidR="00CD22C5" w:rsidRPr="00142650" w:rsidRDefault="00CD22C5" w:rsidP="00CD22C5">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lastRenderedPageBreak/>
        <w:t>Felelős:</w:t>
      </w:r>
      <w:r w:rsidRPr="00142650">
        <w:rPr>
          <w:rFonts w:ascii="Times New Roman" w:eastAsia="Times New Roman" w:hAnsi="Times New Roman" w:cs="Times New Roman"/>
          <w:sz w:val="24"/>
          <w:szCs w:val="24"/>
          <w:lang w:eastAsia="ar-SA"/>
        </w:rPr>
        <w:tab/>
        <w:t>Polgármester</w:t>
      </w:r>
    </w:p>
    <w:p w14:paraId="631094AD" w14:textId="77777777" w:rsidR="00CD22C5" w:rsidRPr="00142650" w:rsidRDefault="00CD22C5" w:rsidP="00CD22C5">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Határidő:</w:t>
      </w:r>
      <w:r w:rsidRPr="00142650">
        <w:rPr>
          <w:rFonts w:ascii="Times New Roman" w:eastAsia="Times New Roman" w:hAnsi="Times New Roman" w:cs="Times New Roman"/>
          <w:sz w:val="24"/>
          <w:szCs w:val="24"/>
          <w:lang w:eastAsia="ar-SA"/>
        </w:rPr>
        <w:tab/>
        <w:t>90 nap</w:t>
      </w:r>
    </w:p>
    <w:p w14:paraId="0E24ABBC" w14:textId="77777777" w:rsidR="00CD22C5" w:rsidRPr="00B009F5"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p>
    <w:p w14:paraId="2FDCFA94" w14:textId="77777777" w:rsidR="00CD22C5" w:rsidRPr="00B009F5" w:rsidRDefault="00CD22C5" w:rsidP="00CD22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C6D46">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8</w:t>
      </w:r>
      <w:r w:rsidRPr="00DC6D46">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8</w:t>
      </w:r>
      <w:r w:rsidRPr="00DC6D46">
        <w:rPr>
          <w:rFonts w:ascii="Times New Roman" w:eastAsia="Times New Roman" w:hAnsi="Times New Roman" w:cs="Times New Roman"/>
          <w:sz w:val="24"/>
          <w:szCs w:val="24"/>
          <w:lang w:eastAsia="ar-SA"/>
        </w:rPr>
        <w:t xml:space="preserve"> igen, egyhangú)</w:t>
      </w:r>
    </w:p>
    <w:p w14:paraId="79095A1C" w14:textId="77777777" w:rsidR="00CD22C5" w:rsidRPr="00B009F5"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4" w:name="OLE_LINK15"/>
      <w:r>
        <w:rPr>
          <w:rFonts w:ascii="Times New Roman" w:eastAsia="Times New Roman" w:hAnsi="Times New Roman" w:cs="Times New Roman"/>
          <w:b/>
          <w:color w:val="000080"/>
          <w:sz w:val="24"/>
          <w:szCs w:val="24"/>
          <w:u w:val="single"/>
          <w:lang w:eastAsia="ar-SA"/>
        </w:rPr>
        <w:t>296</w:t>
      </w:r>
      <w:bookmarkEnd w:id="4"/>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6D2DBAE" w14:textId="77777777" w:rsidR="00CD22C5" w:rsidRPr="00142650" w:rsidRDefault="00CD22C5" w:rsidP="00CD22C5">
      <w:pPr>
        <w:suppressAutoHyphens/>
        <w:spacing w:after="0" w:line="240" w:lineRule="auto"/>
        <w:ind w:left="1416"/>
        <w:jc w:val="both"/>
        <w:rPr>
          <w:rFonts w:ascii="Times New Roman" w:eastAsia="Times New Roman" w:hAnsi="Times New Roman" w:cs="Times New Roman"/>
          <w:b/>
          <w:bCs/>
          <w:sz w:val="24"/>
          <w:szCs w:val="24"/>
          <w:lang w:eastAsia="ar-SA"/>
        </w:rPr>
      </w:pPr>
      <w:r w:rsidRPr="00142650">
        <w:rPr>
          <w:rFonts w:ascii="Times New Roman" w:eastAsia="Times New Roman" w:hAnsi="Times New Roman" w:cs="Times New Roman"/>
          <w:sz w:val="24"/>
          <w:szCs w:val="24"/>
          <w:lang w:eastAsia="ar-SA"/>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sidRPr="00142650">
        <w:rPr>
          <w:rFonts w:ascii="Times New Roman" w:eastAsia="Times New Roman" w:hAnsi="Times New Roman" w:cs="Times New Roman"/>
          <w:sz w:val="24"/>
          <w:szCs w:val="24"/>
          <w:lang w:eastAsia="ar-SA"/>
        </w:rPr>
        <w:t>rendelet</w:t>
      </w:r>
      <w:proofErr w:type="gramEnd"/>
      <w:r w:rsidRPr="00142650">
        <w:rPr>
          <w:rFonts w:ascii="Times New Roman" w:eastAsia="Times New Roman" w:hAnsi="Times New Roman" w:cs="Times New Roman"/>
          <w:sz w:val="24"/>
          <w:szCs w:val="24"/>
          <w:lang w:eastAsia="ar-SA"/>
        </w:rPr>
        <w:t xml:space="preserve"> 6. § (3) bekezdése és (5) bekezdésének b) pontjában foglaltak alapján, a Budapest II. kerületben található (11843/4) hrsz.-ú közterületet nevezze el </w:t>
      </w:r>
    </w:p>
    <w:p w14:paraId="124297A0" w14:textId="77777777" w:rsidR="00CD22C5" w:rsidRDefault="00CD22C5" w:rsidP="00CD22C5">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1FBFA0E1" w14:textId="77777777" w:rsidR="00CD22C5" w:rsidRPr="00142650" w:rsidRDefault="00CD22C5" w:rsidP="00CD22C5">
      <w:pPr>
        <w:suppressAutoHyphens/>
        <w:spacing w:after="0" w:line="240" w:lineRule="auto"/>
        <w:ind w:left="2832"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sz w:val="24"/>
          <w:szCs w:val="24"/>
          <w:lang w:eastAsia="ar-SA"/>
        </w:rPr>
        <w:t xml:space="preserve">Pásztory Ditta lépcsősor </w:t>
      </w:r>
      <w:r w:rsidRPr="00142650">
        <w:rPr>
          <w:rFonts w:ascii="Times New Roman" w:eastAsia="Times New Roman" w:hAnsi="Times New Roman" w:cs="Times New Roman"/>
          <w:sz w:val="24"/>
          <w:szCs w:val="24"/>
          <w:lang w:eastAsia="ar-SA"/>
        </w:rPr>
        <w:t>névre.</w:t>
      </w:r>
    </w:p>
    <w:p w14:paraId="158BA3B8" w14:textId="77777777" w:rsidR="00CD22C5" w:rsidRDefault="00CD22C5" w:rsidP="00CD22C5">
      <w:pPr>
        <w:suppressAutoHyphens/>
        <w:spacing w:after="0" w:line="240" w:lineRule="auto"/>
        <w:ind w:left="708" w:firstLine="708"/>
        <w:jc w:val="both"/>
        <w:rPr>
          <w:rFonts w:ascii="Times New Roman" w:eastAsia="Times New Roman" w:hAnsi="Times New Roman" w:cs="Times New Roman"/>
          <w:b/>
          <w:bCs/>
          <w:sz w:val="24"/>
          <w:szCs w:val="24"/>
          <w:lang w:eastAsia="ar-SA"/>
        </w:rPr>
      </w:pPr>
    </w:p>
    <w:p w14:paraId="2914845D" w14:textId="77777777" w:rsidR="00CD22C5" w:rsidRPr="00142650" w:rsidRDefault="00CD22C5" w:rsidP="00CD22C5">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Felelős:</w:t>
      </w:r>
      <w:r w:rsidRPr="00142650">
        <w:rPr>
          <w:rFonts w:ascii="Times New Roman" w:eastAsia="Times New Roman" w:hAnsi="Times New Roman" w:cs="Times New Roman"/>
          <w:sz w:val="24"/>
          <w:szCs w:val="24"/>
          <w:lang w:eastAsia="ar-SA"/>
        </w:rPr>
        <w:tab/>
        <w:t>Polgármester</w:t>
      </w:r>
    </w:p>
    <w:p w14:paraId="1326B84F" w14:textId="77777777" w:rsidR="00CD22C5" w:rsidRPr="00142650" w:rsidRDefault="00CD22C5" w:rsidP="00CD22C5">
      <w:pPr>
        <w:suppressAutoHyphens/>
        <w:spacing w:after="0" w:line="240" w:lineRule="auto"/>
        <w:ind w:left="708" w:firstLine="708"/>
        <w:jc w:val="both"/>
        <w:rPr>
          <w:rFonts w:ascii="Times New Roman" w:eastAsia="Times New Roman" w:hAnsi="Times New Roman" w:cs="Times New Roman"/>
          <w:sz w:val="24"/>
          <w:szCs w:val="24"/>
          <w:lang w:eastAsia="ar-SA"/>
        </w:rPr>
      </w:pPr>
      <w:r w:rsidRPr="00142650">
        <w:rPr>
          <w:rFonts w:ascii="Times New Roman" w:eastAsia="Times New Roman" w:hAnsi="Times New Roman" w:cs="Times New Roman"/>
          <w:b/>
          <w:bCs/>
          <w:sz w:val="24"/>
          <w:szCs w:val="24"/>
          <w:lang w:eastAsia="ar-SA"/>
        </w:rPr>
        <w:t>Határidő:</w:t>
      </w:r>
      <w:r w:rsidRPr="00142650">
        <w:rPr>
          <w:rFonts w:ascii="Times New Roman" w:eastAsia="Times New Roman" w:hAnsi="Times New Roman" w:cs="Times New Roman"/>
          <w:sz w:val="24"/>
          <w:szCs w:val="24"/>
          <w:lang w:eastAsia="ar-SA"/>
        </w:rPr>
        <w:tab/>
        <w:t>90 nap</w:t>
      </w:r>
    </w:p>
    <w:p w14:paraId="4F795DFA" w14:textId="77777777" w:rsidR="00CD22C5" w:rsidRPr="00B009F5"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p>
    <w:p w14:paraId="7E173142" w14:textId="77777777" w:rsidR="00CD22C5" w:rsidRPr="00B009F5" w:rsidRDefault="00CD22C5" w:rsidP="00CD22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C6D46">
        <w:rPr>
          <w:rFonts w:ascii="Times New Roman" w:eastAsia="Times New Roman" w:hAnsi="Times New Roman" w:cs="Times New Roman"/>
          <w:sz w:val="24"/>
          <w:szCs w:val="24"/>
          <w:lang w:eastAsia="ar-SA"/>
        </w:rPr>
        <w:t>(19 képviselő van jelen, 19 igen, egyhangú)</w:t>
      </w:r>
    </w:p>
    <w:p w14:paraId="5AC9B154" w14:textId="77777777" w:rsidR="00CD22C5" w:rsidRDefault="00CD22C5" w:rsidP="00CD22C5">
      <w:pPr>
        <w:rPr>
          <w:rFonts w:ascii="Times New Roman" w:eastAsia="Times New Roman" w:hAnsi="Times New Roman" w:cs="Times New Roman"/>
          <w:b/>
          <w:sz w:val="24"/>
          <w:szCs w:val="24"/>
          <w:u w:val="single"/>
          <w:lang w:eastAsia="hu-HU"/>
        </w:rPr>
      </w:pPr>
    </w:p>
    <w:p w14:paraId="06A4C334" w14:textId="77777777" w:rsidR="00CD22C5" w:rsidRPr="00FB5F9C" w:rsidRDefault="00CD22C5" w:rsidP="00CD22C5">
      <w:pPr>
        <w:suppressAutoHyphens/>
        <w:spacing w:after="0" w:line="240" w:lineRule="auto"/>
        <w:jc w:val="both"/>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293., 294., 295. és 296. számú </w:t>
      </w:r>
      <w:r w:rsidRPr="008E57E4">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8E57E4">
        <w:rPr>
          <w:rFonts w:ascii="Times New Roman" w:eastAsia="Times New Roman" w:hAnsi="Times New Roman" w:cs="Times New Roman"/>
          <w:b/>
          <w:sz w:val="24"/>
          <w:szCs w:val="24"/>
          <w:u w:val="single"/>
          <w:lang w:eastAsia="ar-SA"/>
        </w:rPr>
        <w:t xml:space="preserve"> 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Polgármesteri Titkárság</w:t>
      </w:r>
      <w:r w:rsidRPr="00FB5F9C">
        <w:rPr>
          <w:rFonts w:ascii="Times New Roman" w:eastAsia="Times New Roman" w:hAnsi="Times New Roman" w:cs="Times New Roman"/>
          <w:sz w:val="24"/>
          <w:szCs w:val="24"/>
          <w:lang w:eastAsia="hu-HU"/>
        </w:rPr>
        <w:t xml:space="preserve"> vezetője</w:t>
      </w:r>
    </w:p>
    <w:p w14:paraId="1D0CE732" w14:textId="77777777" w:rsidR="00C236BF" w:rsidRPr="00C236BF" w:rsidRDefault="00754E15" w:rsidP="00C236BF">
      <w:pPr>
        <w:jc w:val="both"/>
        <w:rPr>
          <w:rFonts w:ascii="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Végrehajtás:</w:t>
      </w:r>
      <w:r w:rsidRPr="00754E15">
        <w:t xml:space="preserve"> </w:t>
      </w:r>
      <w:r w:rsidR="00C236BF" w:rsidRPr="00C236BF">
        <w:rPr>
          <w:rFonts w:ascii="Times New Roman" w:hAnsi="Times New Roman" w:cs="Times New Roman"/>
          <w:sz w:val="24"/>
          <w:szCs w:val="24"/>
          <w:lang w:eastAsia="hu-HU"/>
        </w:rPr>
        <w:t xml:space="preserve">A Fővárosi Közgyűlés 2023. június 28. napján megtartott ülésén a 616/2023. (VI. 28.) sz. határozattal Budapest II. kerületben található (13584/1 és 13570/4) hrsz.-ú közterületeket </w:t>
      </w:r>
      <w:r w:rsidR="00C236BF" w:rsidRPr="00C236BF">
        <w:rPr>
          <w:rFonts w:ascii="Times New Roman" w:hAnsi="Times New Roman" w:cs="Times New Roman"/>
          <w:b/>
          <w:bCs/>
          <w:sz w:val="24"/>
          <w:szCs w:val="24"/>
          <w:lang w:eastAsia="hu-HU"/>
        </w:rPr>
        <w:t xml:space="preserve">Nemes Nagy Ágnes korzó </w:t>
      </w:r>
      <w:r w:rsidR="00C236BF" w:rsidRPr="00C236BF">
        <w:rPr>
          <w:rFonts w:ascii="Times New Roman" w:hAnsi="Times New Roman" w:cs="Times New Roman"/>
          <w:sz w:val="24"/>
          <w:szCs w:val="24"/>
          <w:lang w:eastAsia="hu-HU"/>
        </w:rPr>
        <w:t xml:space="preserve">névre nevezte el. A közterület elnevezése a központi címregiszterben 2023.09.13. napján lett rögzítve. </w:t>
      </w:r>
    </w:p>
    <w:p w14:paraId="2850E5BC" w14:textId="130E1886" w:rsidR="00C236BF" w:rsidRPr="00C236BF" w:rsidRDefault="00C236BF" w:rsidP="00C236BF">
      <w:pPr>
        <w:jc w:val="both"/>
        <w:rPr>
          <w:rFonts w:ascii="Times New Roman" w:hAnsi="Times New Roman" w:cs="Times New Roman"/>
          <w:sz w:val="24"/>
          <w:szCs w:val="24"/>
          <w:lang w:eastAsia="hu-HU"/>
        </w:rPr>
      </w:pPr>
      <w:r w:rsidRPr="00C236BF">
        <w:rPr>
          <w:rFonts w:ascii="Times New Roman" w:hAnsi="Times New Roman" w:cs="Times New Roman"/>
          <w:sz w:val="24"/>
          <w:szCs w:val="24"/>
          <w:lang w:eastAsia="hu-HU"/>
        </w:rPr>
        <w:t xml:space="preserve">A Fővárosi Közgyűlés 2023. június 28. napján megtartott ülésén a 616/2023. (VI. 28.) sz. határozattal Budapest II. kerületben található (12840/1 és 12859/6) hrsz.-ú közterületeket </w:t>
      </w:r>
      <w:r w:rsidRPr="00C236BF">
        <w:rPr>
          <w:rFonts w:ascii="Times New Roman" w:hAnsi="Times New Roman" w:cs="Times New Roman"/>
          <w:b/>
          <w:bCs/>
          <w:sz w:val="24"/>
          <w:szCs w:val="24"/>
          <w:lang w:eastAsia="hu-HU"/>
        </w:rPr>
        <w:t xml:space="preserve">Karig Sára köz </w:t>
      </w:r>
      <w:r w:rsidRPr="00C236BF">
        <w:rPr>
          <w:rFonts w:ascii="Times New Roman" w:hAnsi="Times New Roman" w:cs="Times New Roman"/>
          <w:sz w:val="24"/>
          <w:szCs w:val="24"/>
          <w:lang w:eastAsia="hu-HU"/>
        </w:rPr>
        <w:t>névre nevezte el. A közterület elnevezése a központi címregiszterben 2023.09.13. napján lett rögzítve.</w:t>
      </w:r>
    </w:p>
    <w:p w14:paraId="3F639663" w14:textId="77777777" w:rsidR="00C236BF" w:rsidRPr="00C236BF" w:rsidRDefault="00C236BF" w:rsidP="00C236BF">
      <w:pPr>
        <w:jc w:val="both"/>
        <w:rPr>
          <w:rFonts w:ascii="Times New Roman" w:hAnsi="Times New Roman" w:cs="Times New Roman"/>
          <w:sz w:val="24"/>
          <w:szCs w:val="24"/>
          <w:lang w:eastAsia="hu-HU"/>
        </w:rPr>
      </w:pPr>
      <w:r w:rsidRPr="00C236BF">
        <w:rPr>
          <w:rFonts w:ascii="Times New Roman" w:hAnsi="Times New Roman" w:cs="Times New Roman"/>
          <w:sz w:val="24"/>
          <w:szCs w:val="24"/>
          <w:lang w:eastAsia="hu-HU"/>
        </w:rPr>
        <w:t xml:space="preserve">A Fővárosi Közgyűlés 2023. június 28. napján megtartott ülésén a 616/2023. (VI. 28.) sz. határozattal Budapest II. kerületben található (15760/4) hrsz.-ú közterületet </w:t>
      </w:r>
      <w:proofErr w:type="spellStart"/>
      <w:r w:rsidRPr="00C236BF">
        <w:rPr>
          <w:rFonts w:ascii="Times New Roman" w:hAnsi="Times New Roman" w:cs="Times New Roman"/>
          <w:b/>
          <w:bCs/>
          <w:sz w:val="24"/>
          <w:szCs w:val="24"/>
          <w:lang w:eastAsia="hu-HU"/>
        </w:rPr>
        <w:t>Pikler</w:t>
      </w:r>
      <w:proofErr w:type="spellEnd"/>
      <w:r w:rsidRPr="00C236BF">
        <w:rPr>
          <w:rFonts w:ascii="Times New Roman" w:hAnsi="Times New Roman" w:cs="Times New Roman"/>
          <w:b/>
          <w:bCs/>
          <w:sz w:val="24"/>
          <w:szCs w:val="24"/>
          <w:lang w:eastAsia="hu-HU"/>
        </w:rPr>
        <w:t xml:space="preserve"> Emmi liget </w:t>
      </w:r>
      <w:r w:rsidRPr="00C236BF">
        <w:rPr>
          <w:rFonts w:ascii="Times New Roman" w:hAnsi="Times New Roman" w:cs="Times New Roman"/>
          <w:sz w:val="24"/>
          <w:szCs w:val="24"/>
          <w:lang w:eastAsia="hu-HU"/>
        </w:rPr>
        <w:t>névre nevezte el. A közterület elnevezése a központi címregiszterben 2023.09.13. napján lett rögzítve.</w:t>
      </w:r>
    </w:p>
    <w:p w14:paraId="428A198A" w14:textId="4EE42130" w:rsidR="00C236BF" w:rsidRPr="00C236BF" w:rsidRDefault="00C236BF" w:rsidP="00C236BF">
      <w:pPr>
        <w:jc w:val="both"/>
        <w:rPr>
          <w:rFonts w:ascii="Times New Roman" w:hAnsi="Times New Roman" w:cs="Times New Roman"/>
          <w:sz w:val="24"/>
          <w:szCs w:val="24"/>
          <w:lang w:eastAsia="hu-HU"/>
        </w:rPr>
      </w:pPr>
      <w:r w:rsidRPr="00C236BF">
        <w:rPr>
          <w:rFonts w:ascii="Times New Roman" w:hAnsi="Times New Roman" w:cs="Times New Roman"/>
          <w:sz w:val="24"/>
          <w:szCs w:val="24"/>
          <w:lang w:eastAsia="hu-HU"/>
        </w:rPr>
        <w:t xml:space="preserve">A Fővárosi Közgyűlés 2023. június 28. napján megtartott ülésén a 616/2023. (VI. 28.) sz. határozattal Budapest II. kerületben található (11843/4) hrsz.-ú közterületet </w:t>
      </w:r>
      <w:r w:rsidRPr="00C236BF">
        <w:rPr>
          <w:rFonts w:ascii="Times New Roman" w:hAnsi="Times New Roman" w:cs="Times New Roman"/>
          <w:b/>
          <w:bCs/>
          <w:sz w:val="24"/>
          <w:szCs w:val="24"/>
          <w:lang w:eastAsia="hu-HU"/>
        </w:rPr>
        <w:t xml:space="preserve">Pásztory Ditta lépcsősor </w:t>
      </w:r>
      <w:r w:rsidRPr="00C236BF">
        <w:rPr>
          <w:rFonts w:ascii="Times New Roman" w:hAnsi="Times New Roman" w:cs="Times New Roman"/>
          <w:sz w:val="24"/>
          <w:szCs w:val="24"/>
          <w:lang w:eastAsia="hu-HU"/>
        </w:rPr>
        <w:t>névre nevezte el. A közterület elnevezése a központi címregiszterben 2023.09.13. napján lett rögzítve.</w:t>
      </w:r>
    </w:p>
    <w:p w14:paraId="23948DF7" w14:textId="77777777" w:rsidR="00754E15" w:rsidRDefault="00754E15" w:rsidP="00754E15">
      <w:pPr>
        <w:pStyle w:val="Hatszveg"/>
        <w:ind w:left="0"/>
        <w:rPr>
          <w:b/>
          <w:color w:val="000000" w:themeColor="text1"/>
          <w:sz w:val="24"/>
          <w:szCs w:val="24"/>
        </w:rPr>
      </w:pPr>
      <w:r>
        <w:rPr>
          <w:b/>
          <w:color w:val="000000" w:themeColor="text1"/>
          <w:sz w:val="24"/>
          <w:szCs w:val="24"/>
        </w:rPr>
        <w:t>Kérem a határozat</w:t>
      </w:r>
      <w:r w:rsidRPr="000C62F7">
        <w:rPr>
          <w:b/>
          <w:color w:val="000000" w:themeColor="text1"/>
          <w:sz w:val="24"/>
          <w:szCs w:val="24"/>
        </w:rPr>
        <w:t xml:space="preserve"> végrehajtásá</w:t>
      </w:r>
      <w:r>
        <w:rPr>
          <w:b/>
          <w:color w:val="000000" w:themeColor="text1"/>
          <w:sz w:val="24"/>
          <w:szCs w:val="24"/>
        </w:rPr>
        <w:t>ról szóló beszámoló elfogadását!</w:t>
      </w:r>
    </w:p>
    <w:p w14:paraId="1D864883" w14:textId="77777777" w:rsidR="005A5E6A" w:rsidRDefault="005A5E6A" w:rsidP="00754E15">
      <w:pPr>
        <w:pStyle w:val="Hatszveg"/>
        <w:ind w:left="0"/>
        <w:rPr>
          <w:b/>
          <w:color w:val="000000" w:themeColor="text1"/>
          <w:sz w:val="24"/>
          <w:szCs w:val="24"/>
        </w:rPr>
      </w:pPr>
    </w:p>
    <w:p w14:paraId="15EB0334" w14:textId="77777777" w:rsidR="00754E15" w:rsidRPr="00B009F5" w:rsidRDefault="00754E15" w:rsidP="00754E1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bookmarkStart w:id="5" w:name="OLE_LINK32"/>
      <w:r>
        <w:rPr>
          <w:rFonts w:ascii="Times New Roman" w:eastAsia="Times New Roman" w:hAnsi="Times New Roman" w:cs="Times New Roman"/>
          <w:b/>
          <w:color w:val="000080"/>
          <w:sz w:val="24"/>
          <w:szCs w:val="24"/>
          <w:u w:val="single"/>
          <w:lang w:eastAsia="ar-SA"/>
        </w:rPr>
        <w:t>313</w:t>
      </w:r>
      <w:bookmarkEnd w:id="5"/>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3E69178" w14:textId="77777777" w:rsidR="00754E15" w:rsidRPr="008E6D39" w:rsidRDefault="00754E15" w:rsidP="00754E15">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8E6D39">
        <w:rPr>
          <w:rFonts w:ascii="Times New Roman" w:eastAsia="Times New Roman" w:hAnsi="Times New Roman" w:cs="Times New Roman"/>
          <w:sz w:val="24"/>
          <w:szCs w:val="24"/>
          <w:lang w:eastAsia="ar-SA"/>
        </w:rPr>
        <w:t>A Képviselő-testület úgy dönt, hogy a Fővárosi Önkormányzat tulajdonát képező Budapest II. kerület, belterület 15759/6 helyrajzi számú, „kivett orvosi rendelő” megnevezésű, 1967 m2 területű, az ingatlan-nyilvántartás szerint 1020 Budapest II. kerület, Pitypang utca, természetben Csatárka utca 51. szám alatt található, a Fővárosi Önkormányzattal kötött, jelenleg is hatályos Haszonkölcsön szerződéssel a Budapest II. Kerületi Önkormányzat birtokában lévő feladattal terhelt ingatlan saját forrásból történő felújítását támogatja, amelynek összege maximum nettó 49.800.000,- forint.</w:t>
      </w:r>
      <w:proofErr w:type="gramEnd"/>
      <w:r w:rsidRPr="008E6D39">
        <w:rPr>
          <w:rFonts w:ascii="Times New Roman" w:eastAsia="Times New Roman" w:hAnsi="Times New Roman" w:cs="Times New Roman"/>
          <w:sz w:val="24"/>
          <w:szCs w:val="24"/>
          <w:lang w:eastAsia="ar-SA"/>
        </w:rPr>
        <w:t xml:space="preserve"> </w:t>
      </w:r>
    </w:p>
    <w:p w14:paraId="6F678F8B" w14:textId="77777777" w:rsidR="00754E15" w:rsidRPr="008E6D39" w:rsidRDefault="00754E15" w:rsidP="00754E15">
      <w:pPr>
        <w:suppressAutoHyphens/>
        <w:spacing w:after="0" w:line="240" w:lineRule="auto"/>
        <w:ind w:left="708" w:firstLine="708"/>
        <w:jc w:val="both"/>
        <w:rPr>
          <w:rFonts w:ascii="Times New Roman" w:eastAsia="Times New Roman" w:hAnsi="Times New Roman" w:cs="Times New Roman"/>
          <w:sz w:val="24"/>
          <w:szCs w:val="24"/>
          <w:lang w:eastAsia="ar-SA"/>
        </w:rPr>
      </w:pPr>
    </w:p>
    <w:p w14:paraId="72FAB783" w14:textId="77777777" w:rsidR="00754E15" w:rsidRPr="008E6D39" w:rsidRDefault="00754E15" w:rsidP="00754E15">
      <w:pPr>
        <w:suppressAutoHyphens/>
        <w:spacing w:after="0" w:line="240" w:lineRule="auto"/>
        <w:ind w:left="1416"/>
        <w:jc w:val="both"/>
        <w:rPr>
          <w:rFonts w:ascii="Times New Roman" w:eastAsia="Times New Roman" w:hAnsi="Times New Roman" w:cs="Times New Roman"/>
          <w:sz w:val="24"/>
          <w:szCs w:val="24"/>
          <w:lang w:eastAsia="ar-SA"/>
        </w:rPr>
      </w:pPr>
      <w:r w:rsidRPr="008E6D39">
        <w:rPr>
          <w:rFonts w:ascii="Times New Roman" w:eastAsia="Times New Roman" w:hAnsi="Times New Roman" w:cs="Times New Roman"/>
          <w:sz w:val="24"/>
          <w:szCs w:val="24"/>
          <w:lang w:eastAsia="ar-SA"/>
        </w:rPr>
        <w:t>Fenti összeget Budapest Főváros II. Kerületi Önkormányzat a Fejlesztési tartalék soron nevesítve rögzítette.</w:t>
      </w:r>
    </w:p>
    <w:p w14:paraId="175F0BB6" w14:textId="77777777" w:rsidR="00754E15" w:rsidRPr="008E6D39" w:rsidRDefault="00754E15" w:rsidP="00754E15">
      <w:pPr>
        <w:suppressAutoHyphens/>
        <w:spacing w:after="0" w:line="240" w:lineRule="auto"/>
        <w:ind w:left="708" w:firstLine="708"/>
        <w:jc w:val="both"/>
        <w:rPr>
          <w:rFonts w:ascii="Times New Roman" w:eastAsia="Times New Roman" w:hAnsi="Times New Roman" w:cs="Times New Roman"/>
          <w:sz w:val="24"/>
          <w:szCs w:val="24"/>
          <w:lang w:eastAsia="ar-SA"/>
        </w:rPr>
      </w:pPr>
    </w:p>
    <w:p w14:paraId="345106FB" w14:textId="77777777" w:rsidR="00754E15" w:rsidRPr="008E6D39" w:rsidRDefault="00754E15" w:rsidP="00754E15">
      <w:pPr>
        <w:suppressAutoHyphens/>
        <w:spacing w:after="0" w:line="240" w:lineRule="auto"/>
        <w:ind w:left="1416"/>
        <w:jc w:val="both"/>
        <w:rPr>
          <w:rFonts w:ascii="Times New Roman" w:eastAsia="Times New Roman" w:hAnsi="Times New Roman" w:cs="Times New Roman"/>
          <w:sz w:val="24"/>
          <w:szCs w:val="24"/>
          <w:lang w:eastAsia="ar-SA"/>
        </w:rPr>
      </w:pPr>
      <w:r w:rsidRPr="008E6D39">
        <w:rPr>
          <w:rFonts w:ascii="Times New Roman" w:eastAsia="Times New Roman" w:hAnsi="Times New Roman" w:cs="Times New Roman"/>
          <w:sz w:val="24"/>
          <w:szCs w:val="24"/>
          <w:lang w:eastAsia="ar-SA"/>
        </w:rPr>
        <w:t>A Képviselő-testület felhatalmazza a Polgármestert az ingatlanon tervezett felújítási, beruházási megállapodás aláírására.</w:t>
      </w:r>
    </w:p>
    <w:p w14:paraId="23859810" w14:textId="77777777" w:rsidR="00754E15" w:rsidRPr="008E6D39" w:rsidRDefault="00754E15" w:rsidP="00754E15">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8E6D39">
        <w:rPr>
          <w:rFonts w:ascii="Times New Roman" w:eastAsia="Times New Roman" w:hAnsi="Times New Roman" w:cs="Times New Roman"/>
          <w:sz w:val="24"/>
          <w:szCs w:val="24"/>
          <w:lang w:eastAsia="ar-SA"/>
        </w:rPr>
        <w:t>A Képviselő-testület felhatalmazza továbbá a Polgármestert arra is, hogy Budapest Főváros Önkormányzatával, mint tulajdonossal kezdeményezzen tárgyalásokat a Budapest II. kerület, belterület 15759/6 helyrajzi számú, „kivett orvosi rendelő” megnevezésű, 1967 m2 területű, az ingatlan-nyilvántartás szerint 1020 Budapest II. kerület, Pitypang utca, természetben Csatárka utca 51. szám alatt található ingatlan tulajdonjogának megszerzése érdekében akár tulajdonba adás, akár csere ingatlan felajánlása útján, tekintettel arra, hogy jelenleg a feladatellátással terhelt ingatlan Haszonkölcsön szerződés</w:t>
      </w:r>
      <w:proofErr w:type="gramEnd"/>
      <w:r w:rsidRPr="008E6D39">
        <w:rPr>
          <w:rFonts w:ascii="Times New Roman" w:eastAsia="Times New Roman" w:hAnsi="Times New Roman" w:cs="Times New Roman"/>
          <w:sz w:val="24"/>
          <w:szCs w:val="24"/>
          <w:lang w:eastAsia="ar-SA"/>
        </w:rPr>
        <w:t xml:space="preserve"> </w:t>
      </w:r>
      <w:proofErr w:type="gramStart"/>
      <w:r w:rsidRPr="008E6D39">
        <w:rPr>
          <w:rFonts w:ascii="Times New Roman" w:eastAsia="Times New Roman" w:hAnsi="Times New Roman" w:cs="Times New Roman"/>
          <w:sz w:val="24"/>
          <w:szCs w:val="24"/>
          <w:lang w:eastAsia="ar-SA"/>
        </w:rPr>
        <w:t>alapján</w:t>
      </w:r>
      <w:proofErr w:type="gramEnd"/>
      <w:r w:rsidRPr="008E6D39">
        <w:rPr>
          <w:rFonts w:ascii="Times New Roman" w:eastAsia="Times New Roman" w:hAnsi="Times New Roman" w:cs="Times New Roman"/>
          <w:sz w:val="24"/>
          <w:szCs w:val="24"/>
          <w:lang w:eastAsia="ar-SA"/>
        </w:rPr>
        <w:t xml:space="preserve"> van Budapest Főváros II. Kerületi Önkormányzat birtokában. </w:t>
      </w:r>
    </w:p>
    <w:p w14:paraId="57275F39" w14:textId="77777777" w:rsidR="00754E15" w:rsidRPr="008E6D39" w:rsidRDefault="00754E15" w:rsidP="00754E15">
      <w:pPr>
        <w:suppressAutoHyphens/>
        <w:spacing w:after="0" w:line="240" w:lineRule="auto"/>
        <w:ind w:left="708" w:firstLine="708"/>
        <w:rPr>
          <w:rFonts w:ascii="Times New Roman" w:eastAsia="Times New Roman" w:hAnsi="Times New Roman" w:cs="Times New Roman"/>
          <w:sz w:val="24"/>
          <w:szCs w:val="24"/>
          <w:lang w:eastAsia="ar-SA"/>
        </w:rPr>
      </w:pPr>
    </w:p>
    <w:p w14:paraId="1C7CFD81" w14:textId="77777777" w:rsidR="00754E15" w:rsidRPr="008E6D39" w:rsidRDefault="00754E15" w:rsidP="00754E15">
      <w:pPr>
        <w:suppressAutoHyphens/>
        <w:spacing w:after="0" w:line="240" w:lineRule="auto"/>
        <w:ind w:left="708" w:firstLine="708"/>
        <w:rPr>
          <w:rFonts w:ascii="Times New Roman" w:eastAsia="Times New Roman" w:hAnsi="Times New Roman" w:cs="Times New Roman"/>
          <w:sz w:val="24"/>
          <w:szCs w:val="24"/>
          <w:lang w:eastAsia="ar-SA"/>
        </w:rPr>
      </w:pPr>
      <w:r w:rsidRPr="008E6D39">
        <w:rPr>
          <w:rFonts w:ascii="Times New Roman" w:eastAsia="Times New Roman" w:hAnsi="Times New Roman" w:cs="Times New Roman"/>
          <w:b/>
          <w:sz w:val="24"/>
          <w:szCs w:val="24"/>
          <w:lang w:eastAsia="ar-SA"/>
        </w:rPr>
        <w:t>Felelős</w:t>
      </w:r>
      <w:proofErr w:type="gramStart"/>
      <w:r w:rsidRPr="008E6D39">
        <w:rPr>
          <w:rFonts w:ascii="Times New Roman" w:eastAsia="Times New Roman" w:hAnsi="Times New Roman" w:cs="Times New Roman"/>
          <w:b/>
          <w:sz w:val="24"/>
          <w:szCs w:val="24"/>
          <w:lang w:eastAsia="ar-SA"/>
        </w:rPr>
        <w:t>:</w:t>
      </w:r>
      <w:r w:rsidRPr="008E6D39">
        <w:rPr>
          <w:rFonts w:ascii="Times New Roman" w:eastAsia="Times New Roman" w:hAnsi="Times New Roman" w:cs="Times New Roman"/>
          <w:sz w:val="24"/>
          <w:szCs w:val="24"/>
          <w:lang w:eastAsia="ar-SA"/>
        </w:rPr>
        <w:t xml:space="preserve">     Polgármester</w:t>
      </w:r>
      <w:proofErr w:type="gramEnd"/>
    </w:p>
    <w:p w14:paraId="0215F1A5" w14:textId="77777777" w:rsidR="00754E15" w:rsidRPr="008E6D39" w:rsidRDefault="00754E15" w:rsidP="00754E15">
      <w:pPr>
        <w:suppressAutoHyphens/>
        <w:spacing w:after="0" w:line="240" w:lineRule="auto"/>
        <w:ind w:left="708" w:firstLine="708"/>
        <w:rPr>
          <w:rFonts w:ascii="Times New Roman" w:eastAsia="Times New Roman" w:hAnsi="Times New Roman" w:cs="Times New Roman"/>
          <w:sz w:val="24"/>
          <w:szCs w:val="24"/>
          <w:lang w:eastAsia="ar-SA"/>
        </w:rPr>
      </w:pPr>
      <w:r w:rsidRPr="008E6D39">
        <w:rPr>
          <w:rFonts w:ascii="Times New Roman" w:eastAsia="Times New Roman" w:hAnsi="Times New Roman" w:cs="Times New Roman"/>
          <w:b/>
          <w:sz w:val="24"/>
          <w:szCs w:val="24"/>
          <w:lang w:eastAsia="ar-SA"/>
        </w:rPr>
        <w:t>Határidő</w:t>
      </w:r>
      <w:r w:rsidRPr="008E6D39">
        <w:rPr>
          <w:rFonts w:ascii="Times New Roman" w:eastAsia="Times New Roman" w:hAnsi="Times New Roman" w:cs="Times New Roman"/>
          <w:sz w:val="24"/>
          <w:szCs w:val="24"/>
          <w:lang w:eastAsia="ar-SA"/>
        </w:rPr>
        <w:t>: Beruházási megállapodás aláírására15 nap,</w:t>
      </w:r>
    </w:p>
    <w:p w14:paraId="1EE3E7C3" w14:textId="77777777" w:rsidR="00754E15" w:rsidRPr="008E6D39" w:rsidRDefault="00754E15" w:rsidP="00754E15">
      <w:pPr>
        <w:suppressAutoHyphens/>
        <w:spacing w:after="0" w:line="240" w:lineRule="auto"/>
        <w:ind w:left="708" w:firstLine="708"/>
        <w:rPr>
          <w:rFonts w:ascii="Times New Roman" w:eastAsia="Times New Roman" w:hAnsi="Times New Roman" w:cs="Times New Roman"/>
          <w:sz w:val="24"/>
          <w:szCs w:val="24"/>
          <w:lang w:eastAsia="ar-SA"/>
        </w:rPr>
      </w:pPr>
      <w:r w:rsidRPr="008E6D39">
        <w:rPr>
          <w:rFonts w:ascii="Times New Roman" w:eastAsia="Times New Roman" w:hAnsi="Times New Roman" w:cs="Times New Roman"/>
          <w:sz w:val="24"/>
          <w:szCs w:val="24"/>
          <w:lang w:eastAsia="ar-SA"/>
        </w:rPr>
        <w:tab/>
        <w:t xml:space="preserve">      </w:t>
      </w:r>
      <w:proofErr w:type="gramStart"/>
      <w:r w:rsidRPr="008E6D39">
        <w:rPr>
          <w:rFonts w:ascii="Times New Roman" w:eastAsia="Times New Roman" w:hAnsi="Times New Roman" w:cs="Times New Roman"/>
          <w:sz w:val="24"/>
          <w:szCs w:val="24"/>
          <w:lang w:eastAsia="ar-SA"/>
        </w:rPr>
        <w:t>tárgyalások</w:t>
      </w:r>
      <w:proofErr w:type="gramEnd"/>
      <w:r w:rsidRPr="008E6D39">
        <w:rPr>
          <w:rFonts w:ascii="Times New Roman" w:eastAsia="Times New Roman" w:hAnsi="Times New Roman" w:cs="Times New Roman"/>
          <w:sz w:val="24"/>
          <w:szCs w:val="24"/>
          <w:lang w:eastAsia="ar-SA"/>
        </w:rPr>
        <w:t xml:space="preserve"> kezdeményezésére 60 nap.</w:t>
      </w:r>
    </w:p>
    <w:p w14:paraId="283EECC0" w14:textId="77777777" w:rsidR="00754E15" w:rsidRPr="00B009F5" w:rsidRDefault="00754E15" w:rsidP="00754E15">
      <w:pPr>
        <w:suppressAutoHyphens/>
        <w:spacing w:after="0" w:line="240" w:lineRule="auto"/>
        <w:ind w:left="708" w:firstLine="708"/>
        <w:rPr>
          <w:rFonts w:ascii="Times New Roman" w:eastAsia="Times New Roman" w:hAnsi="Times New Roman" w:cs="Times New Roman"/>
          <w:sz w:val="24"/>
          <w:szCs w:val="24"/>
          <w:lang w:eastAsia="ar-SA"/>
        </w:rPr>
      </w:pPr>
    </w:p>
    <w:p w14:paraId="110D421E" w14:textId="77777777" w:rsidR="00754E15" w:rsidRPr="00B009F5" w:rsidRDefault="00754E15" w:rsidP="00754E1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54ACA">
        <w:rPr>
          <w:rFonts w:ascii="Times New Roman" w:eastAsia="Times New Roman" w:hAnsi="Times New Roman" w:cs="Times New Roman"/>
          <w:sz w:val="24"/>
          <w:szCs w:val="24"/>
          <w:lang w:eastAsia="ar-SA"/>
        </w:rPr>
        <w:t>(18 képviselő van jelen, 18 igen, egyhangú)</w:t>
      </w:r>
    </w:p>
    <w:p w14:paraId="44AE2D80" w14:textId="77777777" w:rsidR="00754E15" w:rsidRDefault="00754E15" w:rsidP="00754E15">
      <w:pPr>
        <w:rPr>
          <w:rFonts w:ascii="Times New Roman" w:eastAsia="Times New Roman" w:hAnsi="Times New Roman" w:cs="Times New Roman"/>
          <w:b/>
          <w:sz w:val="24"/>
          <w:szCs w:val="24"/>
          <w:u w:val="single"/>
          <w:lang w:eastAsia="hu-HU"/>
        </w:rPr>
      </w:pPr>
    </w:p>
    <w:p w14:paraId="69144E9B" w14:textId="77777777" w:rsidR="00754E15" w:rsidRPr="00FB5F9C" w:rsidRDefault="00754E15" w:rsidP="00754E15">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Építészet</w:t>
      </w:r>
      <w:r w:rsidRPr="00FB5F9C">
        <w:rPr>
          <w:rFonts w:ascii="Times New Roman" w:eastAsia="Times New Roman" w:hAnsi="Times New Roman" w:cs="Times New Roman"/>
          <w:sz w:val="24"/>
          <w:szCs w:val="24"/>
          <w:lang w:eastAsia="hu-HU"/>
        </w:rPr>
        <w:t>i Osztály vezetője</w:t>
      </w:r>
    </w:p>
    <w:p w14:paraId="6731042A" w14:textId="04A4600B" w:rsidR="00650BF4" w:rsidRDefault="00754E15" w:rsidP="00650BF4">
      <w:pPr>
        <w:ind w:right="143"/>
        <w:jc w:val="both"/>
        <w:rPr>
          <w:rFonts w:ascii="Times New Roman" w:eastAsia="Times New Roman" w:hAnsi="Times New Roman" w:cs="Times New Roman"/>
          <w:sz w:val="24"/>
          <w:szCs w:val="24"/>
          <w:lang w:eastAsia="hu-HU"/>
        </w:rPr>
      </w:pPr>
      <w:r w:rsidRPr="00C872BB">
        <w:rPr>
          <w:rFonts w:ascii="Times New Roman" w:hAnsi="Times New Roman" w:cs="Times New Roman"/>
          <w:b/>
          <w:sz w:val="24"/>
          <w:szCs w:val="24"/>
          <w:u w:val="single"/>
          <w:lang w:eastAsia="hu-HU"/>
        </w:rPr>
        <w:t>Végrehajtás:</w:t>
      </w:r>
      <w:r w:rsidRPr="00C872BB">
        <w:rPr>
          <w:b/>
          <w:sz w:val="24"/>
          <w:szCs w:val="24"/>
          <w:lang w:eastAsia="hu-HU"/>
        </w:rPr>
        <w:t xml:space="preserve"> </w:t>
      </w:r>
      <w:r w:rsidR="00BD44D3">
        <w:rPr>
          <w:rFonts w:ascii="Times New Roman" w:eastAsia="Times New Roman" w:hAnsi="Times New Roman" w:cs="Times New Roman"/>
          <w:sz w:val="24"/>
          <w:szCs w:val="24"/>
          <w:lang w:eastAsia="hu-HU"/>
        </w:rPr>
        <w:t>A határozat figyelembe vétel</w:t>
      </w:r>
      <w:r w:rsidR="00650BF4" w:rsidRPr="00650BF4">
        <w:rPr>
          <w:rFonts w:ascii="Times New Roman" w:eastAsia="Times New Roman" w:hAnsi="Times New Roman" w:cs="Times New Roman"/>
          <w:sz w:val="24"/>
          <w:szCs w:val="24"/>
          <w:lang w:eastAsia="hu-HU"/>
        </w:rPr>
        <w:t xml:space="preserve">ével, Budapest II. Kerületi Önkormányzat 2023. július 14-én szerződést kötött a </w:t>
      </w:r>
      <w:proofErr w:type="spellStart"/>
      <w:r w:rsidR="00650BF4" w:rsidRPr="00650BF4">
        <w:rPr>
          <w:rFonts w:ascii="Times New Roman" w:eastAsia="Times New Roman" w:hAnsi="Times New Roman" w:cs="Times New Roman"/>
          <w:sz w:val="24"/>
          <w:szCs w:val="24"/>
          <w:lang w:eastAsia="hu-HU"/>
        </w:rPr>
        <w:t>Várépker</w:t>
      </w:r>
      <w:proofErr w:type="spellEnd"/>
      <w:r w:rsidR="00650BF4" w:rsidRPr="00650BF4">
        <w:rPr>
          <w:rFonts w:ascii="Times New Roman" w:eastAsia="Times New Roman" w:hAnsi="Times New Roman" w:cs="Times New Roman"/>
          <w:sz w:val="24"/>
          <w:szCs w:val="24"/>
          <w:lang w:eastAsia="hu-HU"/>
        </w:rPr>
        <w:t xml:space="preserve"> Építőipari, Kereskedelmi és Szolgáltató Korlátolt Felelősségű Társasággal, 49.674.028.-Ft (nettó) + 13.411.988.- Ft (27% Áfa), mindösszesen 63.086.016.- </w:t>
      </w:r>
      <w:proofErr w:type="gramStart"/>
      <w:r w:rsidR="00650BF4" w:rsidRPr="00650BF4">
        <w:rPr>
          <w:rFonts w:ascii="Times New Roman" w:eastAsia="Times New Roman" w:hAnsi="Times New Roman" w:cs="Times New Roman"/>
          <w:sz w:val="24"/>
          <w:szCs w:val="24"/>
          <w:lang w:eastAsia="hu-HU"/>
        </w:rPr>
        <w:t>Ft</w:t>
      </w:r>
      <w:proofErr w:type="gramEnd"/>
      <w:r w:rsidR="00650BF4" w:rsidRPr="00650BF4">
        <w:rPr>
          <w:rFonts w:ascii="Times New Roman" w:eastAsia="Times New Roman" w:hAnsi="Times New Roman" w:cs="Times New Roman"/>
          <w:sz w:val="24"/>
          <w:szCs w:val="24"/>
          <w:lang w:eastAsia="hu-HU"/>
        </w:rPr>
        <w:t xml:space="preserve"> azaz hatvanhárommillió-nyolcvanhatezer-tizenhat forint összegben.</w:t>
      </w:r>
      <w:r w:rsidR="00650BF4">
        <w:rPr>
          <w:rFonts w:ascii="Times New Roman" w:eastAsia="Times New Roman" w:hAnsi="Times New Roman" w:cs="Times New Roman"/>
          <w:sz w:val="24"/>
          <w:szCs w:val="24"/>
          <w:lang w:eastAsia="hu-HU"/>
        </w:rPr>
        <w:t xml:space="preserve"> </w:t>
      </w:r>
      <w:r w:rsidR="00650BF4" w:rsidRPr="00650BF4">
        <w:rPr>
          <w:rFonts w:ascii="Times New Roman" w:eastAsia="Times New Roman" w:hAnsi="Times New Roman" w:cs="Times New Roman"/>
          <w:sz w:val="24"/>
          <w:szCs w:val="24"/>
          <w:lang w:eastAsia="hu-HU"/>
        </w:rPr>
        <w:t xml:space="preserve">A </w:t>
      </w:r>
      <w:proofErr w:type="spellStart"/>
      <w:r w:rsidR="00650BF4" w:rsidRPr="00650BF4">
        <w:rPr>
          <w:rFonts w:ascii="Times New Roman" w:eastAsia="Times New Roman" w:hAnsi="Times New Roman" w:cs="Times New Roman"/>
          <w:sz w:val="24"/>
          <w:szCs w:val="24"/>
          <w:lang w:eastAsia="hu-HU"/>
        </w:rPr>
        <w:t>Várépker</w:t>
      </w:r>
      <w:proofErr w:type="spellEnd"/>
      <w:r w:rsidR="00650BF4" w:rsidRPr="00650BF4">
        <w:rPr>
          <w:rFonts w:ascii="Times New Roman" w:eastAsia="Times New Roman" w:hAnsi="Times New Roman" w:cs="Times New Roman"/>
          <w:sz w:val="24"/>
          <w:szCs w:val="24"/>
          <w:lang w:eastAsia="hu-HU"/>
        </w:rPr>
        <w:t xml:space="preserve"> Kft. a 1025 Budapest, Csatárka utca 51. szám alatt található kivett orvosi rendelő részleges felújításának kivitelezési munkáját, az ajánlatkérésnek megfelelően, maradéktalanul elvégezte.</w:t>
      </w:r>
      <w:r w:rsidR="005A5E6A">
        <w:rPr>
          <w:rFonts w:ascii="Times New Roman" w:eastAsia="Times New Roman" w:hAnsi="Times New Roman" w:cs="Times New Roman"/>
          <w:sz w:val="24"/>
          <w:szCs w:val="24"/>
          <w:lang w:eastAsia="hu-HU"/>
        </w:rPr>
        <w:t xml:space="preserve"> A rendelő tulajdonba adásával kapcsolatos tárgyalások kezdeményezése tekintetében a 386/2023.(IX.28.) képviselő-testületi határozat tartalmaz további részletes előírásokat, így </w:t>
      </w:r>
      <w:proofErr w:type="gramStart"/>
      <w:r w:rsidR="005A5E6A">
        <w:rPr>
          <w:rFonts w:ascii="Times New Roman" w:eastAsia="Times New Roman" w:hAnsi="Times New Roman" w:cs="Times New Roman"/>
          <w:sz w:val="24"/>
          <w:szCs w:val="24"/>
          <w:lang w:eastAsia="hu-HU"/>
        </w:rPr>
        <w:t>ezen</w:t>
      </w:r>
      <w:proofErr w:type="gramEnd"/>
      <w:r w:rsidR="005A5E6A">
        <w:rPr>
          <w:rFonts w:ascii="Times New Roman" w:eastAsia="Times New Roman" w:hAnsi="Times New Roman" w:cs="Times New Roman"/>
          <w:sz w:val="24"/>
          <w:szCs w:val="24"/>
          <w:lang w:eastAsia="hu-HU"/>
        </w:rPr>
        <w:t xml:space="preserve"> témakör tekintetében a 386/2023.(IX.28.) határozat végrehajtása esetén tudunk beszámolni.</w:t>
      </w:r>
    </w:p>
    <w:p w14:paraId="5D382005" w14:textId="7965DB2F" w:rsidR="00650BF4" w:rsidRPr="00650BF4" w:rsidRDefault="00650BF4" w:rsidP="00650BF4">
      <w:pPr>
        <w:pStyle w:val="Hatszveg"/>
        <w:ind w:left="0"/>
        <w:rPr>
          <w:b/>
          <w:sz w:val="24"/>
          <w:szCs w:val="24"/>
          <w:u w:val="single"/>
          <w:lang w:eastAsia="hu-HU"/>
        </w:rPr>
      </w:pPr>
      <w:r>
        <w:rPr>
          <w:b/>
          <w:color w:val="000000" w:themeColor="text1"/>
          <w:sz w:val="24"/>
          <w:szCs w:val="24"/>
        </w:rPr>
        <w:t>Kérem a határozat</w:t>
      </w:r>
      <w:r w:rsidRPr="000C62F7">
        <w:rPr>
          <w:b/>
          <w:color w:val="000000" w:themeColor="text1"/>
          <w:sz w:val="24"/>
          <w:szCs w:val="24"/>
        </w:rPr>
        <w:t xml:space="preserve"> végrehajtásá</w:t>
      </w:r>
      <w:r>
        <w:rPr>
          <w:b/>
          <w:color w:val="000000" w:themeColor="text1"/>
          <w:sz w:val="24"/>
          <w:szCs w:val="24"/>
        </w:rPr>
        <w:t>ról szóló beszámoló elfogadását!</w:t>
      </w:r>
    </w:p>
    <w:p w14:paraId="1516FAD9" w14:textId="267C5B10" w:rsidR="00754E15" w:rsidRDefault="00754E15" w:rsidP="00754E15">
      <w:pPr>
        <w:pStyle w:val="Hatszveg"/>
        <w:ind w:left="0"/>
        <w:rPr>
          <w:b/>
          <w:sz w:val="24"/>
          <w:szCs w:val="24"/>
          <w:u w:val="single"/>
          <w:lang w:eastAsia="hu-HU"/>
        </w:rPr>
      </w:pPr>
    </w:p>
    <w:p w14:paraId="763E7188" w14:textId="77777777" w:rsidR="00CD22C5" w:rsidRPr="00B009F5"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bookmarkStart w:id="6" w:name="OLE_LINK35"/>
      <w:r>
        <w:rPr>
          <w:rFonts w:ascii="Times New Roman" w:eastAsia="Times New Roman" w:hAnsi="Times New Roman" w:cs="Times New Roman"/>
          <w:b/>
          <w:color w:val="000080"/>
          <w:sz w:val="24"/>
          <w:szCs w:val="24"/>
          <w:u w:val="single"/>
          <w:lang w:eastAsia="ar-SA"/>
        </w:rPr>
        <w:t>316</w:t>
      </w:r>
      <w:bookmarkEnd w:id="6"/>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4965B34" w14:textId="77777777" w:rsidR="00CD22C5" w:rsidRPr="00F150A3" w:rsidRDefault="00CD22C5" w:rsidP="00CD22C5">
      <w:pPr>
        <w:spacing w:after="0" w:line="240" w:lineRule="auto"/>
        <w:ind w:left="1416"/>
        <w:jc w:val="both"/>
        <w:rPr>
          <w:rFonts w:ascii="Times New Roman" w:eastAsia="Times New Roman" w:hAnsi="Times New Roman" w:cs="Times New Roman"/>
          <w:sz w:val="24"/>
          <w:szCs w:val="24"/>
          <w:lang w:eastAsia="hu-HU"/>
        </w:rPr>
      </w:pPr>
      <w:r w:rsidRPr="00F150A3">
        <w:rPr>
          <w:rFonts w:ascii="Times New Roman" w:eastAsia="Times New Roman" w:hAnsi="Times New Roman" w:cs="Times New Roman"/>
          <w:sz w:val="24"/>
          <w:szCs w:val="24"/>
          <w:lang w:eastAsia="hu-HU"/>
        </w:rPr>
        <w:t>A Képviselő-testület úgy dönt, hogy Budapest Főváros II. Kerületi Önkormányzat és a Budapesti Rendőr-főkapitányság között létrejövő, a jelen határozat mellékletét képező, helyi közbiztonságot érintő feladatok ellátására vonatkozó Együttműködési Megállapodást közterületi sebességmérő rendszer telepítésére és üzemeltetésére elfogadja és felhatalmazza a Polgármestert a véglegesítéshez esetlegesen szükséges technikai jellegű módosításokkal történő aláírására.</w:t>
      </w:r>
    </w:p>
    <w:p w14:paraId="2735A9D7" w14:textId="77777777" w:rsidR="00CD22C5" w:rsidRPr="00F150A3" w:rsidRDefault="00CD22C5" w:rsidP="00CD22C5">
      <w:pPr>
        <w:spacing w:after="0" w:line="240" w:lineRule="auto"/>
        <w:jc w:val="both"/>
        <w:rPr>
          <w:rFonts w:ascii="Times New Roman" w:eastAsia="Times New Roman" w:hAnsi="Times New Roman" w:cs="Times New Roman"/>
          <w:sz w:val="24"/>
          <w:szCs w:val="24"/>
          <w:lang w:eastAsia="hu-HU"/>
        </w:rPr>
      </w:pPr>
    </w:p>
    <w:p w14:paraId="50C16FAD" w14:textId="77777777" w:rsidR="00CD22C5" w:rsidRPr="00F150A3" w:rsidRDefault="00CD22C5" w:rsidP="00CD22C5">
      <w:pPr>
        <w:spacing w:after="0" w:line="240" w:lineRule="auto"/>
        <w:ind w:left="708" w:firstLine="708"/>
        <w:jc w:val="both"/>
        <w:rPr>
          <w:rFonts w:ascii="Times New Roman" w:eastAsia="Times New Roman" w:hAnsi="Times New Roman" w:cs="Times New Roman"/>
          <w:sz w:val="24"/>
          <w:szCs w:val="24"/>
          <w:lang w:eastAsia="hu-HU"/>
        </w:rPr>
      </w:pPr>
      <w:r w:rsidRPr="00F150A3">
        <w:rPr>
          <w:rFonts w:ascii="Times New Roman" w:eastAsia="Times New Roman" w:hAnsi="Times New Roman" w:cs="Times New Roman"/>
          <w:b/>
          <w:sz w:val="24"/>
          <w:szCs w:val="24"/>
          <w:lang w:eastAsia="hu-HU"/>
        </w:rPr>
        <w:t>Felelős:</w:t>
      </w:r>
      <w:r w:rsidRPr="00F150A3">
        <w:rPr>
          <w:rFonts w:ascii="Times New Roman" w:eastAsia="Times New Roman" w:hAnsi="Times New Roman" w:cs="Times New Roman"/>
          <w:sz w:val="24"/>
          <w:szCs w:val="24"/>
          <w:lang w:eastAsia="hu-HU"/>
        </w:rPr>
        <w:tab/>
        <w:t>Polgármester</w:t>
      </w:r>
    </w:p>
    <w:p w14:paraId="27E62022" w14:textId="77777777" w:rsidR="00CD22C5" w:rsidRPr="00F150A3" w:rsidRDefault="00CD22C5" w:rsidP="00CD22C5">
      <w:pPr>
        <w:spacing w:after="0" w:line="240" w:lineRule="auto"/>
        <w:ind w:left="708" w:firstLine="708"/>
        <w:jc w:val="both"/>
        <w:rPr>
          <w:rFonts w:ascii="Times New Roman" w:eastAsia="Times New Roman" w:hAnsi="Times New Roman" w:cs="Times New Roman"/>
          <w:sz w:val="24"/>
          <w:szCs w:val="24"/>
          <w:lang w:eastAsia="hu-HU"/>
        </w:rPr>
      </w:pPr>
      <w:r w:rsidRPr="00F150A3">
        <w:rPr>
          <w:rFonts w:ascii="Times New Roman" w:eastAsia="Times New Roman" w:hAnsi="Times New Roman" w:cs="Times New Roman"/>
          <w:b/>
          <w:sz w:val="24"/>
          <w:szCs w:val="24"/>
          <w:lang w:eastAsia="hu-HU"/>
        </w:rPr>
        <w:t>Határidő:</w:t>
      </w:r>
      <w:r w:rsidRPr="00F150A3">
        <w:rPr>
          <w:rFonts w:ascii="Times New Roman" w:eastAsia="Times New Roman" w:hAnsi="Times New Roman" w:cs="Times New Roman"/>
          <w:sz w:val="24"/>
          <w:szCs w:val="24"/>
          <w:lang w:eastAsia="hu-HU"/>
        </w:rPr>
        <w:t xml:space="preserve"> </w:t>
      </w:r>
      <w:r w:rsidRPr="00F150A3">
        <w:rPr>
          <w:rFonts w:ascii="Times New Roman" w:eastAsia="Times New Roman" w:hAnsi="Times New Roman" w:cs="Times New Roman"/>
          <w:sz w:val="24"/>
          <w:szCs w:val="24"/>
          <w:lang w:eastAsia="hu-HU"/>
        </w:rPr>
        <w:tab/>
        <w:t xml:space="preserve">2023. szeptember 30. </w:t>
      </w:r>
    </w:p>
    <w:p w14:paraId="426B7B7D" w14:textId="77777777" w:rsidR="00CD22C5" w:rsidRPr="00B009F5"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p>
    <w:p w14:paraId="306D3AA9" w14:textId="77777777" w:rsidR="00CD22C5" w:rsidRPr="00B009F5" w:rsidRDefault="00CD22C5" w:rsidP="00CD22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54AC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17 képviselő van jelen, 17</w:t>
      </w:r>
      <w:r w:rsidRPr="00854ACA">
        <w:rPr>
          <w:rFonts w:ascii="Times New Roman" w:eastAsia="Times New Roman" w:hAnsi="Times New Roman" w:cs="Times New Roman"/>
          <w:sz w:val="24"/>
          <w:szCs w:val="24"/>
          <w:lang w:eastAsia="ar-SA"/>
        </w:rPr>
        <w:t xml:space="preserve"> igen, egyhangú)</w:t>
      </w:r>
    </w:p>
    <w:p w14:paraId="69702D79" w14:textId="77777777" w:rsidR="00CD22C5" w:rsidRDefault="00CD22C5" w:rsidP="00CD22C5">
      <w:pPr>
        <w:rPr>
          <w:rFonts w:ascii="Times New Roman" w:eastAsia="Times New Roman" w:hAnsi="Times New Roman" w:cs="Times New Roman"/>
          <w:b/>
          <w:sz w:val="24"/>
          <w:szCs w:val="24"/>
          <w:u w:val="single"/>
          <w:lang w:eastAsia="hu-HU"/>
        </w:rPr>
      </w:pPr>
    </w:p>
    <w:p w14:paraId="0F8D711F" w14:textId="77777777" w:rsidR="00CD22C5" w:rsidRPr="00C872BB" w:rsidRDefault="00CD22C5" w:rsidP="00C872BB">
      <w:pPr>
        <w:suppressAutoHyphens/>
        <w:spacing w:after="0" w:line="240" w:lineRule="auto"/>
        <w:jc w:val="both"/>
        <w:rPr>
          <w:rFonts w:ascii="Times New Roman" w:eastAsia="Times New Roman" w:hAnsi="Times New Roman" w:cs="Times New Roman"/>
          <w:sz w:val="24"/>
          <w:szCs w:val="24"/>
          <w:lang w:eastAsia="hu-HU"/>
        </w:rPr>
      </w:pPr>
      <w:r w:rsidRPr="00C872BB">
        <w:rPr>
          <w:rFonts w:ascii="Times New Roman" w:eastAsia="Times New Roman" w:hAnsi="Times New Roman" w:cs="Times New Roman"/>
          <w:b/>
          <w:sz w:val="24"/>
          <w:szCs w:val="24"/>
          <w:u w:val="single"/>
          <w:lang w:eastAsia="ar-SA"/>
        </w:rPr>
        <w:t>A határozat végrehajtását végzi</w:t>
      </w:r>
      <w:r w:rsidRPr="00C872BB">
        <w:rPr>
          <w:rFonts w:ascii="Times New Roman" w:eastAsia="Times New Roman" w:hAnsi="Times New Roman" w:cs="Times New Roman"/>
          <w:sz w:val="24"/>
          <w:szCs w:val="24"/>
          <w:lang w:eastAsia="ar-SA"/>
        </w:rPr>
        <w:t xml:space="preserve">: </w:t>
      </w:r>
      <w:r w:rsidRPr="00C872BB">
        <w:rPr>
          <w:rFonts w:ascii="Times New Roman" w:eastAsia="Times New Roman" w:hAnsi="Times New Roman" w:cs="Times New Roman"/>
          <w:sz w:val="24"/>
          <w:szCs w:val="24"/>
          <w:lang w:eastAsia="hu-HU"/>
        </w:rPr>
        <w:t>Jegyzői Igazgató és Jogi Osztály vezetője</w:t>
      </w:r>
    </w:p>
    <w:p w14:paraId="22EDE748" w14:textId="34A7A112" w:rsidR="00A16195" w:rsidRPr="00FB5F9C" w:rsidRDefault="00A16195" w:rsidP="00C872BB">
      <w:pPr>
        <w:suppressAutoHyphens/>
        <w:spacing w:after="0" w:line="240" w:lineRule="auto"/>
        <w:jc w:val="both"/>
        <w:rPr>
          <w:rFonts w:ascii="Times New Roman" w:eastAsia="Times New Roman" w:hAnsi="Times New Roman" w:cs="Times New Roman"/>
          <w:sz w:val="24"/>
          <w:szCs w:val="24"/>
          <w:lang w:eastAsia="hu-HU"/>
        </w:rPr>
      </w:pPr>
      <w:r w:rsidRPr="00C872BB">
        <w:rPr>
          <w:rFonts w:ascii="Times New Roman" w:eastAsia="Times New Roman" w:hAnsi="Times New Roman" w:cs="Times New Roman"/>
          <w:b/>
          <w:sz w:val="24"/>
          <w:szCs w:val="24"/>
          <w:u w:val="single"/>
          <w:lang w:eastAsia="hu-HU"/>
        </w:rPr>
        <w:t>Végrehajtás:</w:t>
      </w:r>
      <w:r w:rsidRPr="00C872BB">
        <w:rPr>
          <w:rFonts w:ascii="Times New Roman" w:eastAsia="Times New Roman" w:hAnsi="Times New Roman" w:cs="Times New Roman"/>
          <w:sz w:val="24"/>
          <w:szCs w:val="24"/>
          <w:lang w:eastAsia="hu-HU"/>
        </w:rPr>
        <w:t xml:space="preserve"> </w:t>
      </w:r>
      <w:r w:rsidR="00C872BB" w:rsidRPr="00F150A3">
        <w:rPr>
          <w:rFonts w:ascii="Times New Roman" w:eastAsia="Times New Roman" w:hAnsi="Times New Roman" w:cs="Times New Roman"/>
          <w:sz w:val="24"/>
          <w:szCs w:val="24"/>
          <w:lang w:eastAsia="hu-HU"/>
        </w:rPr>
        <w:t>Budapest Főváros II. Kerületi Önkormányzat és a Budapesti Rendőr-főkapitányság között</w:t>
      </w:r>
      <w:r w:rsidR="00C872BB">
        <w:rPr>
          <w:rFonts w:ascii="Times New Roman" w:eastAsia="Times New Roman" w:hAnsi="Times New Roman" w:cs="Times New Roman"/>
          <w:sz w:val="24"/>
          <w:szCs w:val="24"/>
          <w:lang w:eastAsia="hu-HU"/>
        </w:rPr>
        <w:t xml:space="preserve"> a </w:t>
      </w:r>
      <w:r w:rsidR="00C872BB" w:rsidRPr="00F150A3">
        <w:rPr>
          <w:rFonts w:ascii="Times New Roman" w:eastAsia="Times New Roman" w:hAnsi="Times New Roman" w:cs="Times New Roman"/>
          <w:sz w:val="24"/>
          <w:szCs w:val="24"/>
          <w:lang w:eastAsia="hu-HU"/>
        </w:rPr>
        <w:t>helyi közbiztonságot érintő feladatok ellátására vonatkozó Együttműködési Megállapodás</w:t>
      </w:r>
      <w:r w:rsidR="00C872BB">
        <w:rPr>
          <w:rFonts w:ascii="Times New Roman" w:eastAsia="Times New Roman" w:hAnsi="Times New Roman" w:cs="Times New Roman"/>
          <w:sz w:val="24"/>
          <w:szCs w:val="24"/>
          <w:lang w:eastAsia="hu-HU"/>
        </w:rPr>
        <w:t xml:space="preserve"> 2023. július 14-én aláírása került.</w:t>
      </w:r>
    </w:p>
    <w:p w14:paraId="403976E5" w14:textId="18D6508E" w:rsidR="00CD22C5" w:rsidRDefault="00CD22C5" w:rsidP="00C872BB">
      <w:pPr>
        <w:jc w:val="both"/>
        <w:rPr>
          <w:rFonts w:ascii="Times New Roman" w:eastAsia="Times New Roman" w:hAnsi="Times New Roman" w:cs="Times New Roman"/>
          <w:b/>
          <w:sz w:val="24"/>
          <w:szCs w:val="24"/>
          <w:u w:val="single"/>
          <w:lang w:eastAsia="hu-HU"/>
        </w:rPr>
      </w:pPr>
    </w:p>
    <w:p w14:paraId="6C7C8548" w14:textId="4FFB7DD3" w:rsidR="00A16195" w:rsidRDefault="00A16195" w:rsidP="00A16195">
      <w:pPr>
        <w:pStyle w:val="Hatszveg"/>
        <w:ind w:left="0"/>
        <w:rPr>
          <w:b/>
          <w:sz w:val="24"/>
          <w:szCs w:val="24"/>
          <w:u w:val="single"/>
          <w:lang w:eastAsia="hu-HU"/>
        </w:rPr>
      </w:pPr>
      <w:r>
        <w:rPr>
          <w:b/>
          <w:color w:val="000000" w:themeColor="text1"/>
          <w:sz w:val="24"/>
          <w:szCs w:val="24"/>
        </w:rPr>
        <w:t>Kérem a határozat</w:t>
      </w:r>
      <w:r w:rsidRPr="000C62F7">
        <w:rPr>
          <w:b/>
          <w:color w:val="000000" w:themeColor="text1"/>
          <w:sz w:val="24"/>
          <w:szCs w:val="24"/>
        </w:rPr>
        <w:t xml:space="preserve"> végrehajtásá</w:t>
      </w:r>
      <w:r>
        <w:rPr>
          <w:b/>
          <w:color w:val="000000" w:themeColor="text1"/>
          <w:sz w:val="24"/>
          <w:szCs w:val="24"/>
        </w:rPr>
        <w:t>ról szóló beszámoló elfogadását!</w:t>
      </w:r>
    </w:p>
    <w:p w14:paraId="424E87EB" w14:textId="77777777" w:rsidR="00CD22C5" w:rsidRPr="00B009F5"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7" w:name="OLE_LINK40"/>
      <w:r>
        <w:rPr>
          <w:rFonts w:ascii="Times New Roman" w:eastAsia="Times New Roman" w:hAnsi="Times New Roman" w:cs="Times New Roman"/>
          <w:b/>
          <w:color w:val="000080"/>
          <w:sz w:val="24"/>
          <w:szCs w:val="24"/>
          <w:u w:val="single"/>
          <w:lang w:eastAsia="ar-SA"/>
        </w:rPr>
        <w:t>321</w:t>
      </w:r>
      <w:bookmarkEnd w:id="7"/>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9C114A4" w14:textId="77777777" w:rsidR="00CD22C5" w:rsidRPr="002E56DA" w:rsidRDefault="00CD22C5" w:rsidP="00CD22C5">
      <w:pPr>
        <w:suppressAutoHyphens/>
        <w:spacing w:after="0" w:line="240" w:lineRule="auto"/>
        <w:ind w:left="1416"/>
        <w:jc w:val="both"/>
        <w:rPr>
          <w:rFonts w:ascii="Times New Roman" w:eastAsia="Times New Roman" w:hAnsi="Times New Roman" w:cs="Times New Roman"/>
          <w:sz w:val="24"/>
          <w:szCs w:val="24"/>
          <w:lang w:eastAsia="ar-SA"/>
        </w:rPr>
      </w:pPr>
      <w:r w:rsidRPr="002E56DA">
        <w:rPr>
          <w:rFonts w:ascii="Times New Roman" w:eastAsia="Times New Roman" w:hAnsi="Times New Roman" w:cs="Times New Roman"/>
          <w:sz w:val="24"/>
          <w:szCs w:val="24"/>
          <w:lang w:eastAsia="ar-SA"/>
        </w:rPr>
        <w:t xml:space="preserve">A Képviselő-testület úgy dönt, hogy a Budapest Főváros II. Kerületi Önkormányzat kizárólagos tulajdonát képező, Budapest II. kerület, belterület 12940/0/A/68 helyrajzi számú, természetben 1024 Budapest, </w:t>
      </w:r>
      <w:proofErr w:type="spellStart"/>
      <w:r w:rsidRPr="002E56DA">
        <w:rPr>
          <w:rFonts w:ascii="Times New Roman" w:eastAsia="Times New Roman" w:hAnsi="Times New Roman" w:cs="Times New Roman"/>
          <w:sz w:val="24"/>
          <w:szCs w:val="24"/>
          <w:lang w:eastAsia="ar-SA"/>
        </w:rPr>
        <w:t>Rómer</w:t>
      </w:r>
      <w:proofErr w:type="spellEnd"/>
      <w:r w:rsidRPr="002E56DA">
        <w:rPr>
          <w:rFonts w:ascii="Times New Roman" w:eastAsia="Times New Roman" w:hAnsi="Times New Roman" w:cs="Times New Roman"/>
          <w:sz w:val="24"/>
          <w:szCs w:val="24"/>
          <w:lang w:eastAsia="ar-SA"/>
        </w:rPr>
        <w:t xml:space="preserve"> Flóris utca 34. szám alatt található, 131 m</w:t>
      </w:r>
      <w:r w:rsidRPr="002E56DA">
        <w:rPr>
          <w:rFonts w:ascii="Times New Roman" w:eastAsia="Times New Roman" w:hAnsi="Times New Roman" w:cs="Times New Roman"/>
          <w:sz w:val="24"/>
          <w:szCs w:val="24"/>
          <w:vertAlign w:val="superscript"/>
          <w:lang w:eastAsia="ar-SA"/>
        </w:rPr>
        <w:t>2-</w:t>
      </w:r>
      <w:r w:rsidRPr="002E56DA">
        <w:rPr>
          <w:rFonts w:ascii="Times New Roman" w:eastAsia="Times New Roman" w:hAnsi="Times New Roman" w:cs="Times New Roman"/>
          <w:sz w:val="24"/>
          <w:szCs w:val="24"/>
          <w:lang w:eastAsia="ar-SA"/>
        </w:rPr>
        <w:t xml:space="preserve">es, iroda megnevezésű ingatlant 2023. július 1. napjától határozatlan időre a Család </w:t>
      </w:r>
      <w:proofErr w:type="spellStart"/>
      <w:r w:rsidRPr="002E56DA">
        <w:rPr>
          <w:rFonts w:ascii="Times New Roman" w:eastAsia="Times New Roman" w:hAnsi="Times New Roman" w:cs="Times New Roman"/>
          <w:sz w:val="24"/>
          <w:szCs w:val="24"/>
          <w:lang w:eastAsia="ar-SA"/>
        </w:rPr>
        <w:t>-és</w:t>
      </w:r>
      <w:proofErr w:type="spellEnd"/>
      <w:r w:rsidRPr="002E56DA">
        <w:rPr>
          <w:rFonts w:ascii="Times New Roman" w:eastAsia="Times New Roman" w:hAnsi="Times New Roman" w:cs="Times New Roman"/>
          <w:sz w:val="24"/>
          <w:szCs w:val="24"/>
          <w:lang w:eastAsia="ar-SA"/>
        </w:rPr>
        <w:t xml:space="preserve"> Gyermekjóléti Központ (1027 Budapest, Horvát utca 2-12.) használatába adja.</w:t>
      </w:r>
    </w:p>
    <w:p w14:paraId="5F41C259" w14:textId="77777777" w:rsidR="00CD22C5" w:rsidRPr="002E56DA" w:rsidRDefault="00CD22C5" w:rsidP="00CD22C5">
      <w:pPr>
        <w:suppressAutoHyphens/>
        <w:spacing w:after="0" w:line="240" w:lineRule="auto"/>
        <w:ind w:left="1416"/>
        <w:jc w:val="both"/>
        <w:rPr>
          <w:rFonts w:ascii="Times New Roman" w:eastAsia="Times New Roman" w:hAnsi="Times New Roman" w:cs="Times New Roman"/>
          <w:sz w:val="24"/>
          <w:szCs w:val="24"/>
          <w:lang w:eastAsia="ar-SA"/>
        </w:rPr>
      </w:pPr>
      <w:r w:rsidRPr="002E56DA">
        <w:rPr>
          <w:rFonts w:ascii="Times New Roman" w:eastAsia="Times New Roman" w:hAnsi="Times New Roman" w:cs="Times New Roman"/>
          <w:sz w:val="24"/>
          <w:szCs w:val="24"/>
          <w:lang w:eastAsia="ar-SA"/>
        </w:rPr>
        <w:t>A Képviselő-testület felkéri a Polgármestert a fentiek megvalósításához szükséges intézkedések előkészítésére, egyben felhatalmazza a szükséges dokumentumok aláírására.</w:t>
      </w:r>
    </w:p>
    <w:p w14:paraId="78C9CA50" w14:textId="77777777" w:rsidR="00CD22C5" w:rsidRPr="002E56DA" w:rsidRDefault="00CD22C5" w:rsidP="00CD22C5">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7063542C" w14:textId="77777777" w:rsidR="00CD22C5" w:rsidRPr="002E56DA"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r w:rsidRPr="002E56DA">
        <w:rPr>
          <w:rFonts w:ascii="Times New Roman" w:eastAsia="Times New Roman" w:hAnsi="Times New Roman" w:cs="Times New Roman"/>
          <w:b/>
          <w:sz w:val="24"/>
          <w:szCs w:val="24"/>
          <w:lang w:eastAsia="ar-SA"/>
        </w:rPr>
        <w:t>Felelős:</w:t>
      </w:r>
      <w:r w:rsidRPr="002E56DA">
        <w:rPr>
          <w:rFonts w:ascii="Times New Roman" w:eastAsia="Times New Roman" w:hAnsi="Times New Roman" w:cs="Times New Roman"/>
          <w:sz w:val="24"/>
          <w:szCs w:val="24"/>
          <w:lang w:eastAsia="ar-SA"/>
        </w:rPr>
        <w:t xml:space="preserve"> Polgármester</w:t>
      </w:r>
    </w:p>
    <w:p w14:paraId="2DA11897" w14:textId="77777777" w:rsidR="00CD22C5" w:rsidRPr="002E56DA"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r w:rsidRPr="002E56DA">
        <w:rPr>
          <w:rFonts w:ascii="Times New Roman" w:eastAsia="Times New Roman" w:hAnsi="Times New Roman" w:cs="Times New Roman"/>
          <w:b/>
          <w:sz w:val="24"/>
          <w:szCs w:val="24"/>
          <w:lang w:eastAsia="ar-SA"/>
        </w:rPr>
        <w:t xml:space="preserve">Határidő: </w:t>
      </w:r>
      <w:r w:rsidRPr="002E56DA">
        <w:rPr>
          <w:rFonts w:ascii="Times New Roman" w:eastAsia="Times New Roman" w:hAnsi="Times New Roman" w:cs="Times New Roman"/>
          <w:sz w:val="24"/>
          <w:szCs w:val="24"/>
          <w:lang w:eastAsia="ar-SA"/>
        </w:rPr>
        <w:t>2023. szeptember 30.</w:t>
      </w:r>
    </w:p>
    <w:p w14:paraId="18393565" w14:textId="77777777" w:rsidR="00CD22C5" w:rsidRPr="00B009F5" w:rsidRDefault="00CD22C5" w:rsidP="00CD22C5">
      <w:pPr>
        <w:suppressAutoHyphens/>
        <w:spacing w:after="0" w:line="240" w:lineRule="auto"/>
        <w:rPr>
          <w:rFonts w:ascii="Times New Roman" w:eastAsia="Times New Roman" w:hAnsi="Times New Roman" w:cs="Times New Roman"/>
          <w:sz w:val="24"/>
          <w:szCs w:val="24"/>
          <w:lang w:eastAsia="ar-SA"/>
        </w:rPr>
      </w:pPr>
    </w:p>
    <w:p w14:paraId="65C223AE" w14:textId="77777777" w:rsidR="00CD22C5" w:rsidRPr="00B009F5" w:rsidRDefault="00CD22C5" w:rsidP="00CD22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4D81">
        <w:rPr>
          <w:rFonts w:ascii="Times New Roman" w:eastAsia="Times New Roman" w:hAnsi="Times New Roman" w:cs="Times New Roman"/>
          <w:sz w:val="24"/>
          <w:szCs w:val="24"/>
          <w:lang w:eastAsia="ar-SA"/>
        </w:rPr>
        <w:t>(18 képviselő van jelen, 17 igen, 0 nem, 1 tartózkodás)</w:t>
      </w:r>
    </w:p>
    <w:p w14:paraId="63DFA8B2" w14:textId="77777777" w:rsidR="00CD22C5" w:rsidRDefault="00CD22C5" w:rsidP="00CD22C5">
      <w:pPr>
        <w:rPr>
          <w:rFonts w:ascii="Times New Roman" w:eastAsia="Times New Roman" w:hAnsi="Times New Roman" w:cs="Times New Roman"/>
          <w:b/>
          <w:sz w:val="24"/>
          <w:szCs w:val="24"/>
          <w:u w:val="single"/>
          <w:lang w:eastAsia="hu-HU"/>
        </w:rPr>
      </w:pPr>
    </w:p>
    <w:p w14:paraId="16579061" w14:textId="20E8046E" w:rsidR="00CD22C5" w:rsidRDefault="00CD22C5" w:rsidP="00CD22C5">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321. számú </w:t>
      </w:r>
      <w:r w:rsidRPr="008E57E4">
        <w:rPr>
          <w:rFonts w:ascii="Times New Roman" w:eastAsia="Times New Roman" w:hAnsi="Times New Roman" w:cs="Times New Roman"/>
          <w:b/>
          <w:sz w:val="24"/>
          <w:szCs w:val="24"/>
          <w:u w:val="single"/>
          <w:lang w:eastAsia="ar-SA"/>
        </w:rPr>
        <w:t>határozat 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Humánszolgáltatási Igazgató</w:t>
      </w:r>
    </w:p>
    <w:p w14:paraId="5CB94344" w14:textId="2CE7D92C" w:rsidR="00A16195" w:rsidRPr="00A16195" w:rsidRDefault="00A16195" w:rsidP="00A16195">
      <w:pPr>
        <w:jc w:val="both"/>
        <w:rPr>
          <w:rFonts w:ascii="Times New Roman" w:eastAsia="Times New Roman" w:hAnsi="Times New Roman" w:cs="Times New Roman"/>
          <w:sz w:val="24"/>
          <w:szCs w:val="24"/>
          <w:lang w:eastAsia="hu-HU"/>
        </w:rPr>
      </w:pPr>
      <w:r w:rsidRPr="00A16195">
        <w:rPr>
          <w:rFonts w:ascii="Times New Roman" w:eastAsia="Times New Roman" w:hAnsi="Times New Roman" w:cs="Times New Roman"/>
          <w:b/>
          <w:sz w:val="24"/>
          <w:szCs w:val="24"/>
          <w:u w:val="single"/>
          <w:lang w:eastAsia="hu-HU"/>
        </w:rPr>
        <w:t>Végrehajtás:</w:t>
      </w:r>
      <w:r w:rsidRPr="00A16195">
        <w:rPr>
          <w:color w:val="1F497D"/>
        </w:rPr>
        <w:t xml:space="preserve"> </w:t>
      </w:r>
      <w:r w:rsidR="00C872BB">
        <w:rPr>
          <w:rFonts w:ascii="Times New Roman" w:eastAsia="Times New Roman" w:hAnsi="Times New Roman" w:cs="Times New Roman"/>
          <w:sz w:val="24"/>
          <w:szCs w:val="24"/>
          <w:lang w:eastAsia="hu-HU"/>
        </w:rPr>
        <w:t xml:space="preserve">A </w:t>
      </w:r>
      <w:proofErr w:type="spellStart"/>
      <w:r w:rsidR="00C872BB">
        <w:rPr>
          <w:rFonts w:ascii="Times New Roman" w:eastAsia="Times New Roman" w:hAnsi="Times New Roman" w:cs="Times New Roman"/>
          <w:sz w:val="24"/>
          <w:szCs w:val="24"/>
          <w:lang w:eastAsia="hu-HU"/>
        </w:rPr>
        <w:t>Rómer</w:t>
      </w:r>
      <w:proofErr w:type="spellEnd"/>
      <w:r w:rsidR="00C872BB">
        <w:rPr>
          <w:rFonts w:ascii="Times New Roman" w:eastAsia="Times New Roman" w:hAnsi="Times New Roman" w:cs="Times New Roman"/>
          <w:sz w:val="24"/>
          <w:szCs w:val="24"/>
          <w:lang w:eastAsia="hu-HU"/>
        </w:rPr>
        <w:t xml:space="preserve"> Flóris</w:t>
      </w:r>
      <w:r w:rsidRPr="00A16195">
        <w:rPr>
          <w:rFonts w:ascii="Times New Roman" w:eastAsia="Times New Roman" w:hAnsi="Times New Roman" w:cs="Times New Roman"/>
          <w:sz w:val="24"/>
          <w:szCs w:val="24"/>
          <w:lang w:eastAsia="hu-HU"/>
        </w:rPr>
        <w:t xml:space="preserve"> u. 34. szám alatti iroda helyiség csoport a Család,- és Gyermekjóléti Központ alapító okiratában új telephelyként felvételre került, melyről a testület a szeptemberi ülésén döntött.</w:t>
      </w:r>
    </w:p>
    <w:p w14:paraId="5493C1AC" w14:textId="51B27D1A" w:rsidR="00A16195" w:rsidRPr="00A16195" w:rsidRDefault="00A16195" w:rsidP="00A16195">
      <w:pPr>
        <w:pStyle w:val="Hatszveg"/>
        <w:ind w:left="0"/>
        <w:rPr>
          <w:b/>
          <w:sz w:val="24"/>
          <w:szCs w:val="24"/>
          <w:u w:val="single"/>
          <w:lang w:eastAsia="hu-HU"/>
        </w:rPr>
      </w:pPr>
      <w:r>
        <w:rPr>
          <w:b/>
          <w:color w:val="000000" w:themeColor="text1"/>
          <w:sz w:val="24"/>
          <w:szCs w:val="24"/>
        </w:rPr>
        <w:t>Kérem a határozat</w:t>
      </w:r>
      <w:r w:rsidRPr="000C62F7">
        <w:rPr>
          <w:b/>
          <w:color w:val="000000" w:themeColor="text1"/>
          <w:sz w:val="24"/>
          <w:szCs w:val="24"/>
        </w:rPr>
        <w:t xml:space="preserve"> végrehajtásá</w:t>
      </w:r>
      <w:r>
        <w:rPr>
          <w:b/>
          <w:color w:val="000000" w:themeColor="text1"/>
          <w:sz w:val="24"/>
          <w:szCs w:val="24"/>
        </w:rPr>
        <w:t>ról szóló beszámoló elfogadását!</w:t>
      </w:r>
    </w:p>
    <w:p w14:paraId="62A7ACC7" w14:textId="77777777" w:rsidR="00CD22C5" w:rsidRPr="00585306"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85306">
        <w:rPr>
          <w:rFonts w:ascii="Times New Roman" w:eastAsia="Times New Roman" w:hAnsi="Times New Roman" w:cs="Times New Roman"/>
          <w:b/>
          <w:sz w:val="24"/>
          <w:szCs w:val="24"/>
          <w:u w:val="single"/>
          <w:lang w:eastAsia="ar-SA"/>
        </w:rPr>
        <w:lastRenderedPageBreak/>
        <w:t>Budapest Főváros II. ker. Önkormányzat</w:t>
      </w:r>
      <w:r w:rsidRPr="00585306">
        <w:rPr>
          <w:rFonts w:ascii="Times New Roman" w:eastAsia="Times New Roman" w:hAnsi="Times New Roman" w:cs="Times New Roman"/>
          <w:b/>
          <w:sz w:val="24"/>
          <w:szCs w:val="24"/>
          <w:u w:val="single"/>
          <w:lang w:eastAsia="ar-SA"/>
        </w:rPr>
        <w:br/>
      </w:r>
      <w:bookmarkStart w:id="8" w:name="OLE_LINK48"/>
      <w:r w:rsidRPr="00585306">
        <w:rPr>
          <w:rFonts w:ascii="Times New Roman" w:eastAsia="Times New Roman" w:hAnsi="Times New Roman" w:cs="Times New Roman"/>
          <w:b/>
          <w:color w:val="000080"/>
          <w:sz w:val="24"/>
          <w:szCs w:val="24"/>
          <w:u w:val="single"/>
          <w:lang w:eastAsia="ar-SA"/>
        </w:rPr>
        <w:t>329</w:t>
      </w:r>
      <w:bookmarkEnd w:id="8"/>
      <w:r w:rsidRPr="00585306">
        <w:rPr>
          <w:rFonts w:ascii="Times New Roman" w:eastAsia="Times New Roman" w:hAnsi="Times New Roman" w:cs="Times New Roman"/>
          <w:b/>
          <w:color w:val="000080"/>
          <w:sz w:val="24"/>
          <w:szCs w:val="24"/>
          <w:u w:val="single"/>
          <w:lang w:eastAsia="ar-SA"/>
        </w:rPr>
        <w:t>/2023.(VI.27.)</w:t>
      </w:r>
      <w:r w:rsidRPr="00585306">
        <w:rPr>
          <w:rFonts w:ascii="Times New Roman" w:eastAsia="Times New Roman" w:hAnsi="Times New Roman" w:cs="Times New Roman"/>
          <w:b/>
          <w:sz w:val="24"/>
          <w:szCs w:val="24"/>
          <w:u w:val="single"/>
          <w:lang w:eastAsia="ar-SA"/>
        </w:rPr>
        <w:t xml:space="preserve"> képviselő-testületi határozata</w:t>
      </w:r>
    </w:p>
    <w:p w14:paraId="559C2A74" w14:textId="77777777" w:rsidR="00CD22C5" w:rsidRPr="00C872BB" w:rsidRDefault="00CD22C5" w:rsidP="00CD22C5">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C872BB">
        <w:rPr>
          <w:rFonts w:ascii="Times New Roman" w:eastAsia="Arial Unicode MS" w:hAnsi="Times New Roman" w:cs="Times New Roman"/>
          <w:sz w:val="24"/>
          <w:szCs w:val="24"/>
        </w:rPr>
        <w:t>A Képviselő-testület úgy dönt, hogy a Budapest Főváros II. Kerületi Önkormányzat a 2023. április 17. és 2023. május 5. napja között közzétett, önkormányzati lakások szolgálati jelleggel, munkavégzésre irányuló jogviszonyhoz kötődően történő bérbe adására</w:t>
      </w:r>
      <w:r w:rsidRPr="00C872BB">
        <w:rPr>
          <w:rFonts w:ascii="Times New Roman" w:eastAsia="Arial Unicode MS" w:hAnsi="Times New Roman" w:cs="Times New Roman"/>
          <w:i/>
          <w:sz w:val="24"/>
          <w:szCs w:val="24"/>
        </w:rPr>
        <w:t xml:space="preserve"> </w:t>
      </w:r>
      <w:r w:rsidRPr="00C872BB">
        <w:rPr>
          <w:rFonts w:ascii="Times New Roman" w:eastAsia="Arial Unicode MS" w:hAnsi="Times New Roman" w:cs="Times New Roman"/>
          <w:sz w:val="24"/>
          <w:szCs w:val="24"/>
        </w:rPr>
        <w:t xml:space="preserve">irányuló felhívás alapján, </w:t>
      </w:r>
      <w:r w:rsidRPr="00C872BB">
        <w:rPr>
          <w:rFonts w:ascii="Times New Roman" w:eastAsia="Arial Unicode MS" w:hAnsi="Times New Roman" w:cs="Times New Roman"/>
          <w:bCs/>
          <w:snapToGrid w:val="0"/>
          <w:sz w:val="24"/>
          <w:szCs w:val="24"/>
        </w:rPr>
        <w:t xml:space="preserve">a bérbeadás alapjául szolgáló jogviszony fennállásának időtartamára, de </w:t>
      </w:r>
      <w:r w:rsidRPr="00C872BB">
        <w:rPr>
          <w:rFonts w:ascii="Times New Roman" w:eastAsia="Arial Unicode MS" w:hAnsi="Times New Roman" w:cs="Times New Roman"/>
          <w:sz w:val="24"/>
          <w:szCs w:val="24"/>
        </w:rPr>
        <w:t>a bérleti szerződés megkötésétől számított</w:t>
      </w:r>
      <w:r w:rsidRPr="00C872BB">
        <w:rPr>
          <w:rFonts w:ascii="Times New Roman" w:eastAsia="Arial Unicode MS" w:hAnsi="Times New Roman" w:cs="Times New Roman"/>
          <w:bCs/>
          <w:snapToGrid w:val="0"/>
          <w:sz w:val="24"/>
          <w:szCs w:val="24"/>
        </w:rPr>
        <w:t xml:space="preserve"> maximum </w:t>
      </w:r>
      <w:r w:rsidRPr="00C872BB">
        <w:rPr>
          <w:rFonts w:ascii="Times New Roman" w:eastAsia="Arial Unicode MS" w:hAnsi="Times New Roman" w:cs="Times New Roman"/>
          <w:sz w:val="24"/>
          <w:szCs w:val="24"/>
        </w:rPr>
        <w:t xml:space="preserve">öt év határozott időre </w:t>
      </w:r>
      <w:r w:rsidRPr="00C872BB">
        <w:rPr>
          <w:rFonts w:ascii="Times New Roman" w:eastAsia="Arial Unicode MS" w:hAnsi="Times New Roman" w:cs="Times New Roman"/>
          <w:b/>
          <w:sz w:val="24"/>
          <w:szCs w:val="24"/>
        </w:rPr>
        <w:t xml:space="preserve">bérbe adja </w:t>
      </w:r>
      <w:r w:rsidRPr="00C872BB">
        <w:rPr>
          <w:rFonts w:ascii="Times New Roman" w:eastAsia="Arial Unicode MS" w:hAnsi="Times New Roman" w:cs="Times New Roman"/>
          <w:sz w:val="24"/>
          <w:szCs w:val="24"/>
        </w:rPr>
        <w:t xml:space="preserve">a Budapest II. kerület 13812/0/A/6 hrsz. alatt nyilvántartott, </w:t>
      </w:r>
      <w:r w:rsidRPr="00C872BB">
        <w:rPr>
          <w:rFonts w:ascii="Times New Roman" w:eastAsia="Arial Unicode MS" w:hAnsi="Times New Roman" w:cs="Times New Roman"/>
          <w:b/>
          <w:sz w:val="24"/>
          <w:szCs w:val="24"/>
        </w:rPr>
        <w:t>1027 Budapest, Fazekas utca 25.</w:t>
      </w:r>
      <w:proofErr w:type="gramEnd"/>
      <w:r w:rsidRPr="00C872BB">
        <w:rPr>
          <w:rFonts w:ascii="Times New Roman" w:eastAsia="Arial Unicode MS" w:hAnsi="Times New Roman" w:cs="Times New Roman"/>
          <w:b/>
          <w:sz w:val="24"/>
          <w:szCs w:val="24"/>
        </w:rPr>
        <w:t xml:space="preserve"> I. emelet</w:t>
      </w:r>
      <w:r w:rsidRPr="00C872BB">
        <w:rPr>
          <w:rFonts w:ascii="Times New Roman" w:eastAsia="Arial Unicode MS" w:hAnsi="Times New Roman" w:cs="Times New Roman"/>
          <w:sz w:val="24"/>
          <w:szCs w:val="24"/>
        </w:rPr>
        <w:t xml:space="preserve"> </w:t>
      </w:r>
      <w:r w:rsidRPr="00C872BB">
        <w:rPr>
          <w:rFonts w:ascii="Times New Roman" w:eastAsia="Arial Unicode MS" w:hAnsi="Times New Roman" w:cs="Times New Roman"/>
          <w:b/>
          <w:sz w:val="24"/>
          <w:szCs w:val="24"/>
        </w:rPr>
        <w:t xml:space="preserve">2. </w:t>
      </w:r>
      <w:r w:rsidRPr="00C872BB">
        <w:rPr>
          <w:rFonts w:ascii="Times New Roman" w:eastAsia="Arial Unicode MS" w:hAnsi="Times New Roman" w:cs="Times New Roman"/>
          <w:sz w:val="24"/>
          <w:szCs w:val="24"/>
        </w:rPr>
        <w:t>szám alatti, 1 szobás, 34 m</w:t>
      </w:r>
      <w:r w:rsidRPr="00C872BB">
        <w:rPr>
          <w:rFonts w:ascii="Times New Roman" w:eastAsia="Arial Unicode MS" w:hAnsi="Times New Roman" w:cs="Times New Roman"/>
          <w:sz w:val="24"/>
          <w:szCs w:val="24"/>
          <w:vertAlign w:val="superscript"/>
        </w:rPr>
        <w:t>2</w:t>
      </w:r>
      <w:r w:rsidRPr="00C872BB">
        <w:rPr>
          <w:rFonts w:ascii="Times New Roman" w:eastAsia="Arial Unicode MS" w:hAnsi="Times New Roman" w:cs="Times New Roman"/>
          <w:sz w:val="24"/>
          <w:szCs w:val="24"/>
        </w:rPr>
        <w:t xml:space="preserve"> alapterületű </w:t>
      </w:r>
      <w:r w:rsidRPr="00C872BB">
        <w:rPr>
          <w:rFonts w:ascii="Times New Roman" w:eastAsia="Arial Unicode MS" w:hAnsi="Times New Roman" w:cs="Times New Roman"/>
          <w:b/>
          <w:sz w:val="24"/>
          <w:szCs w:val="24"/>
        </w:rPr>
        <w:t>lakást Varga Andrásné</w:t>
      </w:r>
      <w:r w:rsidRPr="00C872BB">
        <w:rPr>
          <w:rFonts w:ascii="Times New Roman" w:eastAsia="Arial Unicode MS" w:hAnsi="Times New Roman" w:cs="Times New Roman"/>
          <w:sz w:val="24"/>
          <w:szCs w:val="24"/>
        </w:rPr>
        <w:t xml:space="preserve"> részére.</w:t>
      </w:r>
    </w:p>
    <w:p w14:paraId="63158E03" w14:textId="77777777" w:rsidR="00CD22C5" w:rsidRPr="00C872BB" w:rsidRDefault="00CD22C5" w:rsidP="00CD22C5">
      <w:pPr>
        <w:widowControl w:val="0"/>
        <w:suppressAutoHyphens/>
        <w:spacing w:after="0" w:line="240" w:lineRule="auto"/>
        <w:jc w:val="both"/>
        <w:rPr>
          <w:rFonts w:ascii="Times New Roman" w:eastAsia="Arial Unicode MS" w:hAnsi="Times New Roman" w:cs="Times New Roman"/>
          <w:sz w:val="24"/>
          <w:szCs w:val="24"/>
        </w:rPr>
      </w:pPr>
    </w:p>
    <w:p w14:paraId="4CF5FC2E" w14:textId="77777777" w:rsidR="00CD22C5" w:rsidRPr="00C872BB" w:rsidRDefault="00CD22C5" w:rsidP="00CD22C5">
      <w:pPr>
        <w:widowControl w:val="0"/>
        <w:spacing w:after="0" w:line="240" w:lineRule="auto"/>
        <w:ind w:left="1416"/>
        <w:jc w:val="both"/>
        <w:rPr>
          <w:rFonts w:ascii="Times New Roman" w:eastAsia="Arial Unicode MS" w:hAnsi="Times New Roman" w:cs="Times New Roman"/>
          <w:color w:val="000000"/>
          <w:sz w:val="24"/>
          <w:szCs w:val="24"/>
        </w:rPr>
      </w:pPr>
      <w:r w:rsidRPr="00C872BB">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C872BB">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Budapest területén beköltözhető lakóingatlan tulajdonjogával nem rendelkeznek. </w:t>
      </w:r>
    </w:p>
    <w:p w14:paraId="13D84A8E" w14:textId="77777777" w:rsidR="00CD22C5" w:rsidRPr="00C872BB" w:rsidRDefault="00CD22C5" w:rsidP="00CD22C5">
      <w:pPr>
        <w:widowControl w:val="0"/>
        <w:spacing w:after="0" w:line="240" w:lineRule="auto"/>
        <w:jc w:val="both"/>
        <w:rPr>
          <w:rFonts w:ascii="Times New Roman" w:eastAsia="Arial Unicode MS" w:hAnsi="Times New Roman" w:cs="Times New Roman"/>
          <w:color w:val="000000"/>
          <w:sz w:val="24"/>
          <w:szCs w:val="24"/>
        </w:rPr>
      </w:pPr>
    </w:p>
    <w:p w14:paraId="6BB0D4E4" w14:textId="77777777" w:rsidR="00CD22C5" w:rsidRPr="00C872BB" w:rsidRDefault="00CD22C5" w:rsidP="00CD22C5">
      <w:pPr>
        <w:widowControl w:val="0"/>
        <w:spacing w:after="0" w:line="240" w:lineRule="auto"/>
        <w:ind w:left="1416"/>
        <w:jc w:val="both"/>
        <w:rPr>
          <w:rFonts w:ascii="FrutigerTT" w:eastAsia="Arial Unicode MS" w:hAnsi="FrutigerTT" w:cs="Times New Roman"/>
          <w:sz w:val="24"/>
          <w:szCs w:val="24"/>
        </w:rPr>
      </w:pPr>
      <w:proofErr w:type="gramStart"/>
      <w:r w:rsidRPr="00C872BB">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C872BB">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C872BB">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közeli hozzátartozója tulajdonában, haszonélvezetében beköltözhető budapesti lakóingatlan áll, úgy a lakás bérbe adásáról szóló jelen képviselő-testületi határozat hatályát veszti, és az Önkormányzat nem köt vele bérleti szerződést.</w:t>
      </w:r>
      <w:proofErr w:type="gramEnd"/>
    </w:p>
    <w:p w14:paraId="79E42E94" w14:textId="77777777" w:rsidR="00CD22C5" w:rsidRPr="00C872BB" w:rsidRDefault="00CD22C5" w:rsidP="00CD22C5">
      <w:pPr>
        <w:widowControl w:val="0"/>
        <w:suppressAutoHyphens/>
        <w:spacing w:after="0" w:line="240" w:lineRule="auto"/>
        <w:jc w:val="both"/>
        <w:rPr>
          <w:rFonts w:ascii="Times New Roman" w:eastAsia="Arial Unicode MS" w:hAnsi="Times New Roman" w:cs="Times New Roman"/>
          <w:sz w:val="24"/>
          <w:szCs w:val="24"/>
        </w:rPr>
      </w:pPr>
    </w:p>
    <w:p w14:paraId="41DBD86E" w14:textId="77777777" w:rsidR="00CD22C5" w:rsidRPr="00C872BB" w:rsidRDefault="00CD22C5" w:rsidP="00CD22C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C872BB">
        <w:rPr>
          <w:rFonts w:ascii="Times New Roman" w:eastAsia="Times New Roman" w:hAnsi="Times New Roman" w:cs="Times New Roman"/>
          <w:b/>
          <w:sz w:val="24"/>
          <w:szCs w:val="24"/>
          <w:lang w:eastAsia="ar-SA"/>
        </w:rPr>
        <w:t>Felelős:</w:t>
      </w:r>
      <w:r w:rsidRPr="00C872BB">
        <w:rPr>
          <w:rFonts w:ascii="Times New Roman" w:eastAsia="Times New Roman" w:hAnsi="Times New Roman" w:cs="Times New Roman"/>
          <w:b/>
          <w:sz w:val="24"/>
          <w:szCs w:val="24"/>
          <w:lang w:eastAsia="ar-SA"/>
        </w:rPr>
        <w:tab/>
      </w:r>
      <w:r w:rsidRPr="00C872BB">
        <w:rPr>
          <w:rFonts w:ascii="Times New Roman" w:eastAsia="Times New Roman" w:hAnsi="Times New Roman" w:cs="Times New Roman"/>
          <w:sz w:val="24"/>
          <w:szCs w:val="24"/>
          <w:lang w:eastAsia="ar-SA"/>
        </w:rPr>
        <w:t xml:space="preserve">Polgármester </w:t>
      </w:r>
    </w:p>
    <w:p w14:paraId="2A0AC6C2" w14:textId="77777777" w:rsidR="00CD22C5" w:rsidRPr="00C872BB" w:rsidRDefault="00CD22C5" w:rsidP="00CD22C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C872BB">
        <w:rPr>
          <w:rFonts w:ascii="Times New Roman" w:eastAsia="Times New Roman" w:hAnsi="Times New Roman" w:cs="Times New Roman"/>
          <w:b/>
          <w:sz w:val="24"/>
          <w:szCs w:val="24"/>
          <w:lang w:eastAsia="ar-SA"/>
        </w:rPr>
        <w:t>Határidő:</w:t>
      </w:r>
      <w:r w:rsidRPr="00C872BB">
        <w:rPr>
          <w:rFonts w:ascii="Times New Roman" w:eastAsia="Times New Roman" w:hAnsi="Times New Roman" w:cs="Times New Roman"/>
          <w:b/>
          <w:sz w:val="24"/>
          <w:szCs w:val="24"/>
          <w:lang w:eastAsia="ar-SA"/>
        </w:rPr>
        <w:tab/>
      </w:r>
      <w:r w:rsidRPr="00C872BB">
        <w:rPr>
          <w:rFonts w:ascii="Times New Roman" w:eastAsia="Times New Roman" w:hAnsi="Times New Roman" w:cs="Times New Roman"/>
          <w:sz w:val="24"/>
          <w:szCs w:val="24"/>
          <w:lang w:eastAsia="ar-SA"/>
        </w:rPr>
        <w:t>2023. szeptember 30.</w:t>
      </w:r>
    </w:p>
    <w:p w14:paraId="7A77CF4C" w14:textId="77777777" w:rsidR="00CD22C5" w:rsidRPr="00585306"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p>
    <w:p w14:paraId="61589A1B" w14:textId="77777777" w:rsidR="00CD22C5" w:rsidRPr="00585306" w:rsidRDefault="00CD22C5" w:rsidP="00CD22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85306">
        <w:rPr>
          <w:rFonts w:ascii="Times New Roman" w:eastAsia="Times New Roman" w:hAnsi="Times New Roman" w:cs="Times New Roman"/>
          <w:sz w:val="24"/>
          <w:szCs w:val="24"/>
          <w:lang w:eastAsia="ar-SA"/>
        </w:rPr>
        <w:t>(18 képviselő van jelen, 17 igen, 0 nem, 1 tartózkodás)</w:t>
      </w:r>
    </w:p>
    <w:p w14:paraId="2C10198B" w14:textId="4B5585B7" w:rsidR="00E24BDF" w:rsidRPr="00585306" w:rsidRDefault="00E24BDF" w:rsidP="00E24BDF">
      <w:pPr>
        <w:suppressAutoHyphens/>
        <w:spacing w:after="0" w:line="240" w:lineRule="auto"/>
        <w:jc w:val="both"/>
        <w:rPr>
          <w:rFonts w:ascii="Times New Roman" w:eastAsia="Times New Roman" w:hAnsi="Times New Roman" w:cs="Times New Roman"/>
          <w:sz w:val="24"/>
          <w:szCs w:val="24"/>
          <w:lang w:eastAsia="ar-SA"/>
        </w:rPr>
      </w:pPr>
      <w:r w:rsidRPr="00585306">
        <w:rPr>
          <w:rFonts w:ascii="Times New Roman" w:eastAsia="Times New Roman" w:hAnsi="Times New Roman" w:cs="Times New Roman"/>
          <w:b/>
          <w:sz w:val="24"/>
          <w:szCs w:val="24"/>
          <w:u w:val="single"/>
          <w:lang w:eastAsia="ar-SA"/>
        </w:rPr>
        <w:t>A határozat végrehajtását végzi</w:t>
      </w:r>
      <w:r w:rsidRPr="00585306">
        <w:rPr>
          <w:rFonts w:ascii="Times New Roman" w:eastAsia="Times New Roman" w:hAnsi="Times New Roman" w:cs="Times New Roman"/>
          <w:sz w:val="24"/>
          <w:szCs w:val="24"/>
          <w:lang w:eastAsia="ar-SA"/>
        </w:rPr>
        <w:t>: Vagyonhasznosítási és Ingatlan-nyilvántartási Osztály vezetője</w:t>
      </w:r>
    </w:p>
    <w:p w14:paraId="3ABB3D47" w14:textId="2AF7A39C" w:rsidR="00A16195" w:rsidRPr="00C872BB" w:rsidRDefault="00A16195" w:rsidP="00E24BDF">
      <w:pPr>
        <w:jc w:val="both"/>
        <w:rPr>
          <w:rFonts w:ascii="Times New Roman" w:eastAsia="Arial Unicode MS" w:hAnsi="Times New Roman" w:cs="Times New Roman"/>
          <w:sz w:val="24"/>
          <w:szCs w:val="24"/>
        </w:rPr>
      </w:pPr>
      <w:r w:rsidRPr="00C872BB">
        <w:rPr>
          <w:rFonts w:ascii="Times New Roman" w:eastAsia="Arial Unicode MS" w:hAnsi="Times New Roman" w:cs="Times New Roman"/>
          <w:b/>
          <w:sz w:val="24"/>
          <w:szCs w:val="24"/>
          <w:u w:val="single"/>
        </w:rPr>
        <w:t>Végrehajtás</w:t>
      </w:r>
      <w:r w:rsidR="00E24BDF" w:rsidRPr="00C872BB">
        <w:rPr>
          <w:rFonts w:ascii="Times New Roman" w:eastAsia="Arial Unicode MS" w:hAnsi="Times New Roman" w:cs="Times New Roman"/>
          <w:b/>
          <w:sz w:val="24"/>
          <w:szCs w:val="24"/>
          <w:u w:val="single"/>
        </w:rPr>
        <w:t>:</w:t>
      </w:r>
      <w:r w:rsidR="00E24BDF" w:rsidRPr="00C872BB">
        <w:rPr>
          <w:rFonts w:ascii="Times New Roman" w:eastAsia="Arial Unicode MS" w:hAnsi="Times New Roman" w:cs="Times New Roman"/>
          <w:sz w:val="24"/>
          <w:szCs w:val="24"/>
        </w:rPr>
        <w:t xml:space="preserve"> </w:t>
      </w:r>
      <w:r w:rsidRPr="00C872BB">
        <w:rPr>
          <w:rFonts w:ascii="Times New Roman" w:eastAsia="Arial Unicode MS" w:hAnsi="Times New Roman" w:cs="Times New Roman"/>
          <w:sz w:val="24"/>
          <w:szCs w:val="24"/>
        </w:rPr>
        <w:t>A Vagyonhasznosítási és Ingatlan-nyilvántartási Osztály Varga Andrásnét a Képviselő-testületi határozat tartalmáról a 2023. július 7. napján kelt V/204-5/2023 számú levélben kiértesítette. Az értesítő levelet Varga Andrásné 2023. július 18. napján átvette, majd 2023. augusztus 17. napján 2028. augusztus 31. napjáig tartó határozott időre lakásbérleti szerződést kötött Önkormányzattal a 1027 Budapest II. kerület Fazekas u. 25. I. em. 2. szám alatti, 1 szobás, komfortos, 34 m2 alapterületű lakásra.</w:t>
      </w:r>
    </w:p>
    <w:p w14:paraId="3C2AAD3A" w14:textId="2E4CC2B5" w:rsidR="00A16195" w:rsidRPr="00C872BB" w:rsidRDefault="00A16195" w:rsidP="00E24BDF">
      <w:pPr>
        <w:tabs>
          <w:tab w:val="left" w:pos="940"/>
        </w:tabs>
        <w:ind w:right="-1"/>
        <w:jc w:val="both"/>
        <w:rPr>
          <w:rFonts w:ascii="Times New Roman" w:eastAsia="Arial Unicode MS" w:hAnsi="Times New Roman" w:cs="Times New Roman"/>
          <w:b/>
          <w:sz w:val="24"/>
          <w:szCs w:val="24"/>
        </w:rPr>
      </w:pPr>
      <w:r w:rsidRPr="00C872BB">
        <w:rPr>
          <w:rFonts w:ascii="Times New Roman" w:eastAsia="Arial Unicode MS" w:hAnsi="Times New Roman" w:cs="Times New Roman"/>
          <w:b/>
          <w:sz w:val="24"/>
          <w:szCs w:val="24"/>
        </w:rPr>
        <w:t>Kérjük a határozat végrehajtásáról szóló beszámoló elfogadását.</w:t>
      </w:r>
    </w:p>
    <w:p w14:paraId="1F1CF59F" w14:textId="77777777" w:rsidR="00CD22C5" w:rsidRPr="00585306" w:rsidRDefault="00CD22C5" w:rsidP="00CD22C5">
      <w:pPr>
        <w:rPr>
          <w:rFonts w:ascii="Times New Roman" w:eastAsia="Times New Roman" w:hAnsi="Times New Roman" w:cs="Times New Roman"/>
          <w:b/>
          <w:sz w:val="24"/>
          <w:szCs w:val="24"/>
          <w:u w:val="single"/>
          <w:lang w:eastAsia="ar-SA"/>
        </w:rPr>
      </w:pPr>
    </w:p>
    <w:p w14:paraId="3507993F" w14:textId="77777777" w:rsidR="00CD22C5" w:rsidRPr="00585306"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85306">
        <w:rPr>
          <w:rFonts w:ascii="Times New Roman" w:eastAsia="Times New Roman" w:hAnsi="Times New Roman" w:cs="Times New Roman"/>
          <w:b/>
          <w:sz w:val="24"/>
          <w:szCs w:val="24"/>
          <w:u w:val="single"/>
          <w:lang w:eastAsia="ar-SA"/>
        </w:rPr>
        <w:lastRenderedPageBreak/>
        <w:t>Budapest Főváros II. ker. Önkormányzat</w:t>
      </w:r>
      <w:r w:rsidRPr="00585306">
        <w:rPr>
          <w:rFonts w:ascii="Times New Roman" w:eastAsia="Times New Roman" w:hAnsi="Times New Roman" w:cs="Times New Roman"/>
          <w:b/>
          <w:sz w:val="24"/>
          <w:szCs w:val="24"/>
          <w:u w:val="single"/>
          <w:lang w:eastAsia="ar-SA"/>
        </w:rPr>
        <w:br/>
      </w:r>
      <w:bookmarkStart w:id="9" w:name="OLE_LINK49"/>
      <w:r w:rsidRPr="00585306">
        <w:rPr>
          <w:rFonts w:ascii="Times New Roman" w:eastAsia="Times New Roman" w:hAnsi="Times New Roman" w:cs="Times New Roman"/>
          <w:b/>
          <w:color w:val="000080"/>
          <w:sz w:val="24"/>
          <w:szCs w:val="24"/>
          <w:u w:val="single"/>
          <w:lang w:eastAsia="ar-SA"/>
        </w:rPr>
        <w:t>330</w:t>
      </w:r>
      <w:bookmarkEnd w:id="9"/>
      <w:r w:rsidRPr="00585306">
        <w:rPr>
          <w:rFonts w:ascii="Times New Roman" w:eastAsia="Times New Roman" w:hAnsi="Times New Roman" w:cs="Times New Roman"/>
          <w:b/>
          <w:color w:val="000080"/>
          <w:sz w:val="24"/>
          <w:szCs w:val="24"/>
          <w:u w:val="single"/>
          <w:lang w:eastAsia="ar-SA"/>
        </w:rPr>
        <w:t>/2023.(VI.27.)</w:t>
      </w:r>
      <w:r w:rsidRPr="00585306">
        <w:rPr>
          <w:rFonts w:ascii="Times New Roman" w:eastAsia="Times New Roman" w:hAnsi="Times New Roman" w:cs="Times New Roman"/>
          <w:b/>
          <w:sz w:val="24"/>
          <w:szCs w:val="24"/>
          <w:u w:val="single"/>
          <w:lang w:eastAsia="ar-SA"/>
        </w:rPr>
        <w:t xml:space="preserve"> képviselő-testületi határozata</w:t>
      </w:r>
    </w:p>
    <w:p w14:paraId="7F8EE079" w14:textId="77777777" w:rsidR="00CD22C5" w:rsidRPr="00C872BB" w:rsidRDefault="00CD22C5" w:rsidP="00CD22C5">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C872BB">
        <w:rPr>
          <w:rFonts w:ascii="Times New Roman" w:eastAsia="Arial Unicode MS" w:hAnsi="Times New Roman" w:cs="Times New Roman"/>
          <w:sz w:val="24"/>
          <w:szCs w:val="24"/>
        </w:rPr>
        <w:t>A Képviselő-testület úgy dönt, hogy a Budapest Főváros II. Kerületi Önkormányzat a 2023. április 17. és 2023. május 5. napja között közzétett, önkormányzati lakások szolgálati jelleggel, munkavégzésre irányuló jogviszonyhoz kötődően történő bérbe adására</w:t>
      </w:r>
      <w:r w:rsidRPr="00C872BB">
        <w:rPr>
          <w:rFonts w:ascii="Times New Roman" w:eastAsia="Arial Unicode MS" w:hAnsi="Times New Roman" w:cs="Times New Roman"/>
          <w:i/>
          <w:sz w:val="24"/>
          <w:szCs w:val="24"/>
        </w:rPr>
        <w:t xml:space="preserve"> </w:t>
      </w:r>
      <w:r w:rsidRPr="00C872BB">
        <w:rPr>
          <w:rFonts w:ascii="Times New Roman" w:eastAsia="Arial Unicode MS" w:hAnsi="Times New Roman" w:cs="Times New Roman"/>
          <w:sz w:val="24"/>
          <w:szCs w:val="24"/>
        </w:rPr>
        <w:t xml:space="preserve">irányuló felhívás alapján, </w:t>
      </w:r>
      <w:r w:rsidRPr="00C872BB">
        <w:rPr>
          <w:rFonts w:ascii="Times New Roman" w:eastAsia="Arial Unicode MS" w:hAnsi="Times New Roman" w:cs="Times New Roman"/>
          <w:bCs/>
          <w:snapToGrid w:val="0"/>
          <w:sz w:val="24"/>
          <w:szCs w:val="24"/>
        </w:rPr>
        <w:t xml:space="preserve">a bérbeadás alapjául szolgáló jogviszony fennállásának időtartamára, de </w:t>
      </w:r>
      <w:r w:rsidRPr="00C872BB">
        <w:rPr>
          <w:rFonts w:ascii="Times New Roman" w:eastAsia="Arial Unicode MS" w:hAnsi="Times New Roman" w:cs="Times New Roman"/>
          <w:sz w:val="24"/>
          <w:szCs w:val="24"/>
        </w:rPr>
        <w:t>a bérleti szerződés megkötésétől számított</w:t>
      </w:r>
      <w:r w:rsidRPr="00C872BB">
        <w:rPr>
          <w:rFonts w:ascii="Times New Roman" w:eastAsia="Arial Unicode MS" w:hAnsi="Times New Roman" w:cs="Times New Roman"/>
          <w:bCs/>
          <w:snapToGrid w:val="0"/>
          <w:sz w:val="24"/>
          <w:szCs w:val="24"/>
        </w:rPr>
        <w:t xml:space="preserve"> maximum</w:t>
      </w:r>
      <w:r w:rsidRPr="00C872BB">
        <w:rPr>
          <w:rFonts w:ascii="Times New Roman" w:eastAsia="Arial Unicode MS" w:hAnsi="Times New Roman" w:cs="Times New Roman"/>
          <w:sz w:val="24"/>
          <w:szCs w:val="24"/>
        </w:rPr>
        <w:t xml:space="preserve"> öt év határozott időre </w:t>
      </w:r>
      <w:r w:rsidRPr="00C872BB">
        <w:rPr>
          <w:rFonts w:ascii="Times New Roman" w:eastAsia="Arial Unicode MS" w:hAnsi="Times New Roman" w:cs="Times New Roman"/>
          <w:b/>
          <w:sz w:val="24"/>
          <w:szCs w:val="24"/>
        </w:rPr>
        <w:t>bérbe adja</w:t>
      </w:r>
      <w:r w:rsidRPr="00C872BB">
        <w:rPr>
          <w:rFonts w:ascii="Times New Roman" w:eastAsia="Arial Unicode MS" w:hAnsi="Times New Roman" w:cs="Times New Roman"/>
          <w:sz w:val="24"/>
          <w:szCs w:val="24"/>
        </w:rPr>
        <w:t xml:space="preserve"> a Budapest II. kerület 14494/1 hrsz. alatt nyilvántartott, </w:t>
      </w:r>
      <w:r w:rsidRPr="00C872BB">
        <w:rPr>
          <w:rFonts w:ascii="Times New Roman" w:eastAsia="Arial Unicode MS" w:hAnsi="Times New Roman" w:cs="Times New Roman"/>
          <w:b/>
          <w:sz w:val="24"/>
          <w:szCs w:val="24"/>
        </w:rPr>
        <w:t>1023 Budapest,</w:t>
      </w:r>
      <w:r w:rsidRPr="00C872BB">
        <w:rPr>
          <w:rFonts w:ascii="Times New Roman" w:eastAsia="Arial Unicode MS" w:hAnsi="Times New Roman" w:cs="Times New Roman"/>
          <w:sz w:val="24"/>
          <w:szCs w:val="24"/>
        </w:rPr>
        <w:t xml:space="preserve"> </w:t>
      </w:r>
      <w:r w:rsidRPr="00C872BB">
        <w:rPr>
          <w:rFonts w:ascii="Times New Roman" w:eastAsia="Arial Unicode MS" w:hAnsi="Times New Roman" w:cs="Times New Roman"/>
          <w:b/>
          <w:sz w:val="24"/>
          <w:szCs w:val="24"/>
        </w:rPr>
        <w:t>Frankel Leó út 36.</w:t>
      </w:r>
      <w:r w:rsidRPr="00C872BB">
        <w:rPr>
          <w:rFonts w:ascii="Times New Roman" w:eastAsia="Arial Unicode MS" w:hAnsi="Times New Roman" w:cs="Times New Roman"/>
          <w:sz w:val="24"/>
          <w:szCs w:val="24"/>
        </w:rPr>
        <w:t xml:space="preserve"> szám alatti épületben található </w:t>
      </w:r>
      <w:r w:rsidRPr="00C872BB">
        <w:rPr>
          <w:rFonts w:ascii="Times New Roman" w:eastAsia="Arial Unicode MS" w:hAnsi="Times New Roman" w:cs="Times New Roman"/>
          <w:b/>
          <w:sz w:val="24"/>
          <w:szCs w:val="24"/>
        </w:rPr>
        <w:t xml:space="preserve">I. emelet 9. szám </w:t>
      </w:r>
      <w:r w:rsidRPr="00C872BB">
        <w:rPr>
          <w:rFonts w:ascii="Times New Roman" w:eastAsia="Arial Unicode MS" w:hAnsi="Times New Roman" w:cs="Times New Roman"/>
          <w:sz w:val="24"/>
          <w:szCs w:val="24"/>
        </w:rPr>
        <w:t>alatti, 1 szobás,</w:t>
      </w:r>
      <w:proofErr w:type="gramEnd"/>
      <w:r w:rsidRPr="00C872BB">
        <w:rPr>
          <w:rFonts w:ascii="Times New Roman" w:eastAsia="Arial Unicode MS" w:hAnsi="Times New Roman" w:cs="Times New Roman"/>
          <w:sz w:val="24"/>
          <w:szCs w:val="24"/>
        </w:rPr>
        <w:t xml:space="preserve"> 31 m</w:t>
      </w:r>
      <w:r w:rsidRPr="00C872BB">
        <w:rPr>
          <w:rFonts w:ascii="Times New Roman" w:eastAsia="Arial Unicode MS" w:hAnsi="Times New Roman" w:cs="Times New Roman"/>
          <w:sz w:val="24"/>
          <w:szCs w:val="24"/>
          <w:vertAlign w:val="superscript"/>
        </w:rPr>
        <w:t>2</w:t>
      </w:r>
      <w:r w:rsidRPr="00C872BB">
        <w:rPr>
          <w:rFonts w:ascii="Times New Roman" w:eastAsia="Arial Unicode MS" w:hAnsi="Times New Roman" w:cs="Times New Roman"/>
          <w:sz w:val="24"/>
          <w:szCs w:val="24"/>
        </w:rPr>
        <w:t xml:space="preserve"> alapterületű </w:t>
      </w:r>
      <w:r w:rsidRPr="00C872BB">
        <w:rPr>
          <w:rFonts w:ascii="Times New Roman" w:eastAsia="Arial Unicode MS" w:hAnsi="Times New Roman" w:cs="Times New Roman"/>
          <w:b/>
          <w:sz w:val="24"/>
          <w:szCs w:val="24"/>
        </w:rPr>
        <w:t>lakást Mag Katalin</w:t>
      </w:r>
      <w:r w:rsidRPr="00C872BB">
        <w:rPr>
          <w:rFonts w:ascii="Times New Roman" w:eastAsia="Arial Unicode MS" w:hAnsi="Times New Roman" w:cs="Times New Roman"/>
          <w:sz w:val="24"/>
          <w:szCs w:val="24"/>
        </w:rPr>
        <w:t xml:space="preserve"> részére.</w:t>
      </w:r>
    </w:p>
    <w:p w14:paraId="274672F3" w14:textId="77777777" w:rsidR="00CD22C5" w:rsidRPr="00C872BB" w:rsidRDefault="00CD22C5" w:rsidP="00CD22C5">
      <w:pPr>
        <w:widowControl w:val="0"/>
        <w:spacing w:after="0" w:line="240" w:lineRule="auto"/>
        <w:jc w:val="both"/>
        <w:rPr>
          <w:rFonts w:ascii="Times New Roman" w:eastAsia="Arial Unicode MS" w:hAnsi="Times New Roman" w:cs="Times New Roman"/>
          <w:sz w:val="24"/>
          <w:szCs w:val="24"/>
        </w:rPr>
      </w:pPr>
    </w:p>
    <w:p w14:paraId="54B4AAD2" w14:textId="77777777" w:rsidR="00CD22C5" w:rsidRPr="00C872BB" w:rsidRDefault="00CD22C5" w:rsidP="00CD22C5">
      <w:pPr>
        <w:widowControl w:val="0"/>
        <w:spacing w:after="0" w:line="240" w:lineRule="auto"/>
        <w:ind w:left="1416"/>
        <w:jc w:val="both"/>
        <w:rPr>
          <w:rFonts w:ascii="Times New Roman" w:eastAsia="Arial Unicode MS" w:hAnsi="Times New Roman" w:cs="Times New Roman"/>
          <w:color w:val="000000"/>
          <w:sz w:val="24"/>
          <w:szCs w:val="24"/>
        </w:rPr>
      </w:pPr>
      <w:r w:rsidRPr="00C872BB">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C872BB">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Budapest területén beköltözhető lakóingatlan tulajdonjogával nem rendelkeznek. </w:t>
      </w:r>
    </w:p>
    <w:p w14:paraId="320A0C43" w14:textId="77777777" w:rsidR="00CD22C5" w:rsidRPr="00C872BB" w:rsidRDefault="00CD22C5" w:rsidP="00CD22C5">
      <w:pPr>
        <w:widowControl w:val="0"/>
        <w:spacing w:after="0" w:line="240" w:lineRule="auto"/>
        <w:jc w:val="both"/>
        <w:rPr>
          <w:rFonts w:ascii="Times New Roman" w:eastAsia="Arial Unicode MS" w:hAnsi="Times New Roman" w:cs="Times New Roman"/>
          <w:color w:val="000000"/>
          <w:sz w:val="24"/>
          <w:szCs w:val="24"/>
        </w:rPr>
      </w:pPr>
    </w:p>
    <w:p w14:paraId="4685353D" w14:textId="77777777" w:rsidR="00CD22C5" w:rsidRPr="00C872BB" w:rsidRDefault="00CD22C5" w:rsidP="00CD22C5">
      <w:pPr>
        <w:widowControl w:val="0"/>
        <w:spacing w:after="0" w:line="240" w:lineRule="auto"/>
        <w:ind w:left="1416"/>
        <w:jc w:val="both"/>
        <w:rPr>
          <w:rFonts w:ascii="FrutigerTT" w:eastAsia="Arial Unicode MS" w:hAnsi="FrutigerTT" w:cs="Times New Roman"/>
          <w:sz w:val="24"/>
          <w:szCs w:val="24"/>
        </w:rPr>
      </w:pPr>
      <w:proofErr w:type="gramStart"/>
      <w:r w:rsidRPr="00C872BB">
        <w:rPr>
          <w:rFonts w:ascii="Times New Roman" w:eastAsia="Arial Unicode MS" w:hAnsi="Times New Roman" w:cs="Times New Roman"/>
          <w:color w:val="000000"/>
          <w:sz w:val="24"/>
          <w:szCs w:val="24"/>
        </w:rPr>
        <w:t>A Képviselő-testület továbbá úgy dönt, amennyiben a kijelölt bérlő a jelen határozatról</w:t>
      </w:r>
      <w:r w:rsidRPr="00C872BB">
        <w:rPr>
          <w:rFonts w:ascii="Times New Roman" w:eastAsia="Arial Unicode MS" w:hAnsi="Times New Roman" w:cs="Times New Roman"/>
          <w:sz w:val="24"/>
          <w:szCs w:val="24"/>
        </w:rPr>
        <w:t xml:space="preserve"> szóló értesítés kézhezvételétől számított 45 napon belül nem köti meg a lakásbérleti szerződést, vagy </w:t>
      </w:r>
      <w:r w:rsidRPr="00C872BB">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közeli hozzátartozója tulajdonában, haszonélvezetében beköltözhető budapesti lakóingatlan áll, úgy a lakás bérbe adásáról szóló jelen képviselő-testületi határozat hatályát veszti, és az Önkormányzat nem köt vele bérleti szerződést.</w:t>
      </w:r>
      <w:proofErr w:type="gramEnd"/>
    </w:p>
    <w:p w14:paraId="7F584943" w14:textId="77777777" w:rsidR="00CD22C5" w:rsidRPr="00C872BB" w:rsidRDefault="00CD22C5" w:rsidP="00CD22C5">
      <w:pPr>
        <w:widowControl w:val="0"/>
        <w:suppressAutoHyphens/>
        <w:spacing w:after="0" w:line="240" w:lineRule="auto"/>
        <w:jc w:val="both"/>
        <w:rPr>
          <w:rFonts w:ascii="Times New Roman" w:eastAsia="Arial Unicode MS" w:hAnsi="Times New Roman" w:cs="Times New Roman"/>
          <w:b/>
          <w:bCs/>
          <w:sz w:val="24"/>
          <w:szCs w:val="24"/>
        </w:rPr>
      </w:pPr>
    </w:p>
    <w:p w14:paraId="78FF82F3" w14:textId="77777777" w:rsidR="00CD22C5" w:rsidRPr="00C872BB" w:rsidRDefault="00CD22C5" w:rsidP="00CD22C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C872BB">
        <w:rPr>
          <w:rFonts w:ascii="Times New Roman" w:eastAsia="Times New Roman" w:hAnsi="Times New Roman" w:cs="Times New Roman"/>
          <w:b/>
          <w:sz w:val="24"/>
          <w:szCs w:val="24"/>
          <w:lang w:eastAsia="ar-SA"/>
        </w:rPr>
        <w:t>Felelős:</w:t>
      </w:r>
      <w:r w:rsidRPr="00C872BB">
        <w:rPr>
          <w:rFonts w:ascii="Times New Roman" w:eastAsia="Times New Roman" w:hAnsi="Times New Roman" w:cs="Times New Roman"/>
          <w:b/>
          <w:sz w:val="24"/>
          <w:szCs w:val="24"/>
          <w:lang w:eastAsia="ar-SA"/>
        </w:rPr>
        <w:tab/>
      </w:r>
      <w:r w:rsidRPr="00C872BB">
        <w:rPr>
          <w:rFonts w:ascii="Times New Roman" w:eastAsia="Times New Roman" w:hAnsi="Times New Roman" w:cs="Times New Roman"/>
          <w:sz w:val="24"/>
          <w:szCs w:val="24"/>
          <w:lang w:eastAsia="ar-SA"/>
        </w:rPr>
        <w:t xml:space="preserve">Polgármester </w:t>
      </w:r>
    </w:p>
    <w:p w14:paraId="7D4FAEF7" w14:textId="77777777" w:rsidR="00CD22C5" w:rsidRPr="00C872BB" w:rsidRDefault="00CD22C5" w:rsidP="00CD22C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C872BB">
        <w:rPr>
          <w:rFonts w:ascii="Times New Roman" w:eastAsia="Times New Roman" w:hAnsi="Times New Roman" w:cs="Times New Roman"/>
          <w:b/>
          <w:sz w:val="24"/>
          <w:szCs w:val="24"/>
          <w:lang w:eastAsia="ar-SA"/>
        </w:rPr>
        <w:t>Határidő:</w:t>
      </w:r>
      <w:r w:rsidRPr="00C872BB">
        <w:rPr>
          <w:rFonts w:ascii="Times New Roman" w:eastAsia="Times New Roman" w:hAnsi="Times New Roman" w:cs="Times New Roman"/>
          <w:b/>
          <w:sz w:val="24"/>
          <w:szCs w:val="24"/>
          <w:lang w:eastAsia="ar-SA"/>
        </w:rPr>
        <w:tab/>
      </w:r>
      <w:r w:rsidRPr="00C872BB">
        <w:rPr>
          <w:rFonts w:ascii="Times New Roman" w:eastAsia="Times New Roman" w:hAnsi="Times New Roman" w:cs="Times New Roman"/>
          <w:sz w:val="24"/>
          <w:szCs w:val="24"/>
          <w:lang w:eastAsia="ar-SA"/>
        </w:rPr>
        <w:t>2023. szeptember 30.</w:t>
      </w:r>
    </w:p>
    <w:p w14:paraId="74F84252" w14:textId="77777777" w:rsidR="00CD22C5" w:rsidRPr="00585306"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p>
    <w:p w14:paraId="6480327E" w14:textId="47E47DC7" w:rsidR="00585306" w:rsidRDefault="00CD22C5" w:rsidP="00C872B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b/>
          <w:sz w:val="24"/>
          <w:szCs w:val="24"/>
          <w:u w:val="single"/>
          <w:lang w:eastAsia="ar-SA"/>
        </w:rPr>
      </w:pPr>
      <w:r w:rsidRPr="00585306">
        <w:rPr>
          <w:rFonts w:ascii="Times New Roman" w:eastAsia="Times New Roman" w:hAnsi="Times New Roman" w:cs="Times New Roman"/>
          <w:sz w:val="24"/>
          <w:szCs w:val="24"/>
          <w:lang w:eastAsia="ar-SA"/>
        </w:rPr>
        <w:t>(18 képviselő van jelen, 17 igen, 0 nem, 1 tartózkodás)</w:t>
      </w:r>
    </w:p>
    <w:p w14:paraId="251E0336" w14:textId="77777777" w:rsidR="00585306" w:rsidRDefault="00585306" w:rsidP="00C872B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b/>
          <w:sz w:val="24"/>
          <w:szCs w:val="24"/>
          <w:u w:val="single"/>
          <w:lang w:eastAsia="ar-SA"/>
        </w:rPr>
      </w:pPr>
    </w:p>
    <w:p w14:paraId="5E975115" w14:textId="23BA0865" w:rsidR="00E24BDF" w:rsidRPr="00B009F5" w:rsidRDefault="00E24BDF" w:rsidP="00C872BB">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sidRPr="00E24BDF">
        <w:rPr>
          <w:rFonts w:ascii="Times New Roman" w:eastAsia="Times New Roman" w:hAnsi="Times New Roman" w:cs="Times New Roman"/>
          <w:sz w:val="24"/>
          <w:szCs w:val="24"/>
          <w:lang w:eastAsia="ar-SA"/>
        </w:rPr>
        <w:t>Vagyonhasznosítási és Ingatlan-nyilvántartási Osztály</w:t>
      </w:r>
      <w:r>
        <w:rPr>
          <w:rFonts w:ascii="Times New Roman" w:eastAsia="Times New Roman" w:hAnsi="Times New Roman" w:cs="Times New Roman"/>
          <w:sz w:val="24"/>
          <w:szCs w:val="24"/>
          <w:lang w:eastAsia="ar-SA"/>
        </w:rPr>
        <w:t xml:space="preserve"> vezetője</w:t>
      </w:r>
    </w:p>
    <w:p w14:paraId="5869B802" w14:textId="77777777" w:rsidR="00E24BDF" w:rsidRPr="00E24BDF" w:rsidRDefault="00E24BDF" w:rsidP="00E24BDF">
      <w:pPr>
        <w:jc w:val="both"/>
        <w:rPr>
          <w:rFonts w:ascii="Times New Roman" w:eastAsia="Times New Roman" w:hAnsi="Times New Roman" w:cs="Times New Roman"/>
          <w:sz w:val="24"/>
          <w:szCs w:val="24"/>
          <w:lang w:eastAsia="ar-SA"/>
        </w:rPr>
      </w:pPr>
      <w:r w:rsidRPr="00E24BDF">
        <w:rPr>
          <w:rFonts w:ascii="Times New Roman" w:eastAsia="Arial Unicode MS" w:hAnsi="Times New Roman" w:cs="Times New Roman"/>
          <w:b/>
          <w:sz w:val="23"/>
          <w:szCs w:val="23"/>
          <w:u w:val="single"/>
        </w:rPr>
        <w:t>Végrehajtás:</w:t>
      </w:r>
      <w:r w:rsidRPr="00E24BDF">
        <w:rPr>
          <w:rFonts w:ascii="Times New Roman" w:eastAsia="Arial Unicode MS" w:hAnsi="Times New Roman" w:cs="Times New Roman"/>
          <w:sz w:val="23"/>
          <w:szCs w:val="23"/>
        </w:rPr>
        <w:t xml:space="preserve"> </w:t>
      </w:r>
      <w:r w:rsidRPr="00E24BDF">
        <w:rPr>
          <w:rFonts w:ascii="Times New Roman" w:eastAsia="Times New Roman" w:hAnsi="Times New Roman" w:cs="Times New Roman"/>
          <w:sz w:val="24"/>
          <w:szCs w:val="24"/>
          <w:lang w:eastAsia="ar-SA"/>
        </w:rPr>
        <w:t>A Vagyonhasznosítási és Ingatlan-nyilvántartási Osztály a 2023. július 6. napján kelt levélben tájékoztatta Mag Katalint a Képviselő-testület döntéséről, amelyet az ügyfél 2023. július 14. napján vett át. Mag Katalin benyújtotta a Lechner Tudásközpont Nonprofit Korlátolt Felelősségű Társaság által kiállított hatósági bizonyítványt annak igazolására, hogy nem rendelkezik ingatlan tulajdonjogával Magyarország területén, valamint megfizette a három havi bérleti díjnak megfelelő óvadék összegét, majd a képviselő-testületi határozatban megjelölt határidőn belül, 2023. augusztus 7. napján aláírta a lakásbérleti szerződést. A II. Kerületi Városfejlesztő Zrt. munkatársa 2023. augusztus 31. napján birtokba adta a lakást Mag Katalin részére.</w:t>
      </w:r>
    </w:p>
    <w:p w14:paraId="3FEE5602" w14:textId="64ACE8BE" w:rsidR="00E24BDF" w:rsidRPr="00E24BDF" w:rsidRDefault="00E24BDF" w:rsidP="00E24BDF">
      <w:pPr>
        <w:jc w:val="both"/>
        <w:rPr>
          <w:rFonts w:ascii="Times New Roman" w:eastAsia="Arial Unicode MS" w:hAnsi="Times New Roman" w:cs="Times New Roman"/>
          <w:b/>
          <w:sz w:val="23"/>
          <w:szCs w:val="23"/>
        </w:rPr>
      </w:pPr>
      <w:r w:rsidRPr="00E24BDF">
        <w:rPr>
          <w:rFonts w:ascii="Times New Roman" w:eastAsia="Arial Unicode MS" w:hAnsi="Times New Roman" w:cs="Times New Roman"/>
          <w:b/>
          <w:sz w:val="23"/>
          <w:szCs w:val="23"/>
        </w:rPr>
        <w:t>Kérjük a határozat végrehajtásáról szóló beszámoló elfogadását.</w:t>
      </w:r>
    </w:p>
    <w:p w14:paraId="12A1B03B" w14:textId="77777777" w:rsidR="00CD22C5" w:rsidRDefault="00CD22C5" w:rsidP="00CD22C5">
      <w:pPr>
        <w:rPr>
          <w:rFonts w:ascii="Times New Roman" w:eastAsia="Times New Roman" w:hAnsi="Times New Roman" w:cs="Times New Roman"/>
          <w:b/>
          <w:sz w:val="24"/>
          <w:szCs w:val="24"/>
          <w:u w:val="single"/>
          <w:lang w:eastAsia="ar-SA"/>
        </w:rPr>
      </w:pPr>
    </w:p>
    <w:p w14:paraId="050A8D60" w14:textId="77777777" w:rsidR="00CD22C5" w:rsidRPr="00B009F5"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10" w:name="OLE_LINK51"/>
      <w:r>
        <w:rPr>
          <w:rFonts w:ascii="Times New Roman" w:eastAsia="Times New Roman" w:hAnsi="Times New Roman" w:cs="Times New Roman"/>
          <w:b/>
          <w:color w:val="000080"/>
          <w:sz w:val="24"/>
          <w:szCs w:val="24"/>
          <w:u w:val="single"/>
          <w:lang w:eastAsia="ar-SA"/>
        </w:rPr>
        <w:t>332</w:t>
      </w:r>
      <w:bookmarkEnd w:id="10"/>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0DE4132" w14:textId="77777777" w:rsidR="00CD22C5" w:rsidRPr="002040F9" w:rsidRDefault="00CD22C5" w:rsidP="00CD22C5">
      <w:pPr>
        <w:widowControl w:val="0"/>
        <w:suppressAutoHyphens/>
        <w:spacing w:after="0" w:line="240" w:lineRule="auto"/>
        <w:ind w:left="1416"/>
        <w:jc w:val="both"/>
        <w:rPr>
          <w:rFonts w:ascii="Times New Roman" w:eastAsia="Arial Unicode MS" w:hAnsi="Times New Roman" w:cs="Times New Roman"/>
          <w:sz w:val="23"/>
          <w:szCs w:val="23"/>
        </w:rPr>
      </w:pPr>
      <w:proofErr w:type="gramStart"/>
      <w:r w:rsidRPr="002040F9">
        <w:rPr>
          <w:rFonts w:ascii="Times New Roman" w:eastAsia="Arial Unicode MS" w:hAnsi="Times New Roman" w:cs="Times New Roman"/>
          <w:sz w:val="23"/>
          <w:szCs w:val="23"/>
        </w:rPr>
        <w:t>A Képviselő-testület úgy dönt, a Budapest Főváros II. Kerületi Önkormányzat a 2023. április 17. és 2023. május 5. napja között közzétett, önkormányzati lakások szolgálati jelleggel, munkavégzésre irányuló jogviszonyhoz kötődően történő bérbe adására</w:t>
      </w:r>
      <w:r w:rsidRPr="002040F9">
        <w:rPr>
          <w:rFonts w:ascii="Times New Roman" w:eastAsia="Arial Unicode MS" w:hAnsi="Times New Roman" w:cs="Times New Roman"/>
          <w:i/>
          <w:sz w:val="23"/>
          <w:szCs w:val="23"/>
        </w:rPr>
        <w:t xml:space="preserve"> </w:t>
      </w:r>
      <w:r w:rsidRPr="002040F9">
        <w:rPr>
          <w:rFonts w:ascii="Times New Roman" w:eastAsia="Arial Unicode MS" w:hAnsi="Times New Roman" w:cs="Times New Roman"/>
          <w:sz w:val="23"/>
          <w:szCs w:val="23"/>
        </w:rPr>
        <w:t xml:space="preserve">irányuló felhívás alapján, </w:t>
      </w:r>
      <w:r w:rsidRPr="002040F9">
        <w:rPr>
          <w:rFonts w:ascii="Times New Roman" w:eastAsia="Arial Unicode MS" w:hAnsi="Times New Roman" w:cs="Times New Roman"/>
          <w:bCs/>
          <w:snapToGrid w:val="0"/>
          <w:sz w:val="23"/>
          <w:szCs w:val="23"/>
        </w:rPr>
        <w:t xml:space="preserve">a bérbeadás alapjául szolgáló jogviszony fennállásának időtartamára, de </w:t>
      </w:r>
      <w:r w:rsidRPr="002040F9">
        <w:rPr>
          <w:rFonts w:ascii="Times New Roman" w:eastAsia="Arial Unicode MS" w:hAnsi="Times New Roman" w:cs="Times New Roman"/>
          <w:sz w:val="23"/>
          <w:szCs w:val="23"/>
        </w:rPr>
        <w:t>a bérleti szerződés megkötésétől számított</w:t>
      </w:r>
      <w:r w:rsidRPr="002040F9">
        <w:rPr>
          <w:rFonts w:ascii="Times New Roman" w:eastAsia="Arial Unicode MS" w:hAnsi="Times New Roman" w:cs="Times New Roman"/>
          <w:bCs/>
          <w:snapToGrid w:val="0"/>
          <w:sz w:val="23"/>
          <w:szCs w:val="23"/>
        </w:rPr>
        <w:t xml:space="preserve"> maximum</w:t>
      </w:r>
      <w:r w:rsidRPr="002040F9">
        <w:rPr>
          <w:rFonts w:ascii="Times New Roman" w:eastAsia="Arial Unicode MS" w:hAnsi="Times New Roman" w:cs="Times New Roman"/>
          <w:sz w:val="23"/>
          <w:szCs w:val="23"/>
        </w:rPr>
        <w:t xml:space="preserve"> öt év határozott időre </w:t>
      </w:r>
      <w:r w:rsidRPr="002040F9">
        <w:rPr>
          <w:rFonts w:ascii="Times New Roman" w:eastAsia="Arial Unicode MS" w:hAnsi="Times New Roman" w:cs="Times New Roman"/>
          <w:b/>
          <w:sz w:val="23"/>
          <w:szCs w:val="23"/>
        </w:rPr>
        <w:t>bérbe adja</w:t>
      </w:r>
      <w:r w:rsidRPr="002040F9">
        <w:rPr>
          <w:rFonts w:ascii="Times New Roman" w:eastAsia="Arial Unicode MS" w:hAnsi="Times New Roman" w:cs="Times New Roman"/>
          <w:sz w:val="23"/>
          <w:szCs w:val="23"/>
        </w:rPr>
        <w:t xml:space="preserve"> Budapest II. kerület 13646/0/A/4 hrsz. alatt nyilvántartott, </w:t>
      </w:r>
      <w:r w:rsidRPr="002040F9">
        <w:rPr>
          <w:rFonts w:ascii="Times New Roman" w:eastAsia="Arial Unicode MS" w:hAnsi="Times New Roman" w:cs="Times New Roman"/>
          <w:b/>
          <w:sz w:val="23"/>
          <w:szCs w:val="23"/>
        </w:rPr>
        <w:t>1027 Budapest,</w:t>
      </w:r>
      <w:r w:rsidRPr="002040F9">
        <w:rPr>
          <w:rFonts w:ascii="Times New Roman" w:eastAsia="Arial Unicode MS" w:hAnsi="Times New Roman" w:cs="Times New Roman"/>
          <w:sz w:val="23"/>
          <w:szCs w:val="23"/>
        </w:rPr>
        <w:t xml:space="preserve"> </w:t>
      </w:r>
      <w:r w:rsidRPr="002040F9">
        <w:rPr>
          <w:rFonts w:ascii="Times New Roman" w:eastAsia="Arial Unicode MS" w:hAnsi="Times New Roman" w:cs="Times New Roman"/>
          <w:b/>
          <w:sz w:val="23"/>
          <w:szCs w:val="23"/>
        </w:rPr>
        <w:t>Kapás utca 47.</w:t>
      </w:r>
      <w:r w:rsidRPr="002040F9">
        <w:rPr>
          <w:rFonts w:ascii="Times New Roman" w:eastAsia="Arial Unicode MS" w:hAnsi="Times New Roman" w:cs="Times New Roman"/>
          <w:sz w:val="23"/>
          <w:szCs w:val="23"/>
        </w:rPr>
        <w:t xml:space="preserve"> </w:t>
      </w:r>
      <w:r w:rsidRPr="002040F9">
        <w:rPr>
          <w:rFonts w:ascii="Times New Roman" w:eastAsia="Arial Unicode MS" w:hAnsi="Times New Roman" w:cs="Times New Roman"/>
          <w:b/>
          <w:sz w:val="23"/>
          <w:szCs w:val="23"/>
        </w:rPr>
        <w:t>magasföldszint 3.</w:t>
      </w:r>
      <w:r w:rsidRPr="002040F9">
        <w:rPr>
          <w:rFonts w:ascii="Times New Roman" w:eastAsia="Arial Unicode MS" w:hAnsi="Times New Roman" w:cs="Times New Roman"/>
          <w:sz w:val="23"/>
          <w:szCs w:val="23"/>
        </w:rPr>
        <w:t xml:space="preserve"> szám alatti, 1 szobás, 28 m</w:t>
      </w:r>
      <w:r w:rsidRPr="002040F9">
        <w:rPr>
          <w:rFonts w:ascii="Times New Roman" w:eastAsia="Arial Unicode MS" w:hAnsi="Times New Roman" w:cs="Times New Roman"/>
          <w:sz w:val="23"/>
          <w:szCs w:val="23"/>
          <w:vertAlign w:val="superscript"/>
        </w:rPr>
        <w:t>2</w:t>
      </w:r>
      <w:r w:rsidRPr="002040F9">
        <w:rPr>
          <w:rFonts w:ascii="Times New Roman" w:eastAsia="Arial Unicode MS" w:hAnsi="Times New Roman" w:cs="Times New Roman"/>
          <w:sz w:val="23"/>
          <w:szCs w:val="23"/>
        </w:rPr>
        <w:t xml:space="preserve"> alapterületű </w:t>
      </w:r>
      <w:r w:rsidRPr="002040F9">
        <w:rPr>
          <w:rFonts w:ascii="Times New Roman" w:eastAsia="Arial Unicode MS" w:hAnsi="Times New Roman" w:cs="Times New Roman"/>
          <w:b/>
          <w:sz w:val="23"/>
          <w:szCs w:val="23"/>
        </w:rPr>
        <w:t xml:space="preserve">lakást </w:t>
      </w:r>
      <w:r w:rsidRPr="008E0464">
        <w:rPr>
          <w:rFonts w:ascii="Times New Roman" w:eastAsia="Arial Unicode MS" w:hAnsi="Times New Roman" w:cs="Times New Roman"/>
          <w:b/>
          <w:sz w:val="23"/>
          <w:szCs w:val="23"/>
        </w:rPr>
        <w:t>Gács Katalin</w:t>
      </w:r>
      <w:proofErr w:type="gramEnd"/>
      <w:r w:rsidRPr="002040F9">
        <w:rPr>
          <w:rFonts w:ascii="Times New Roman" w:eastAsia="Arial Unicode MS" w:hAnsi="Times New Roman" w:cs="Times New Roman"/>
          <w:sz w:val="23"/>
          <w:szCs w:val="23"/>
        </w:rPr>
        <w:t xml:space="preserve"> </w:t>
      </w:r>
      <w:proofErr w:type="gramStart"/>
      <w:r w:rsidRPr="002040F9">
        <w:rPr>
          <w:rFonts w:ascii="Times New Roman" w:eastAsia="Arial Unicode MS" w:hAnsi="Times New Roman" w:cs="Times New Roman"/>
          <w:sz w:val="23"/>
          <w:szCs w:val="23"/>
        </w:rPr>
        <w:t>részére</w:t>
      </w:r>
      <w:proofErr w:type="gramEnd"/>
      <w:r w:rsidRPr="002040F9">
        <w:rPr>
          <w:rFonts w:ascii="Times New Roman" w:eastAsia="Arial Unicode MS" w:hAnsi="Times New Roman" w:cs="Times New Roman"/>
          <w:sz w:val="23"/>
          <w:szCs w:val="23"/>
        </w:rPr>
        <w:t>.</w:t>
      </w:r>
    </w:p>
    <w:p w14:paraId="6977B9CF" w14:textId="77777777" w:rsidR="00CD22C5" w:rsidRPr="002040F9" w:rsidRDefault="00CD22C5" w:rsidP="00CD22C5">
      <w:pPr>
        <w:widowControl w:val="0"/>
        <w:suppressAutoHyphens/>
        <w:spacing w:after="0" w:line="240" w:lineRule="auto"/>
        <w:jc w:val="both"/>
        <w:rPr>
          <w:rFonts w:ascii="Times New Roman" w:eastAsia="Arial Unicode MS" w:hAnsi="Times New Roman" w:cs="Times New Roman"/>
          <w:sz w:val="23"/>
          <w:szCs w:val="23"/>
        </w:rPr>
      </w:pPr>
    </w:p>
    <w:p w14:paraId="31201F34" w14:textId="77777777" w:rsidR="00CD22C5" w:rsidRPr="002040F9" w:rsidRDefault="00CD22C5" w:rsidP="00CD22C5">
      <w:pPr>
        <w:widowControl w:val="0"/>
        <w:spacing w:after="0" w:line="240" w:lineRule="auto"/>
        <w:ind w:left="1416"/>
        <w:jc w:val="both"/>
        <w:rPr>
          <w:rFonts w:ascii="Times New Roman" w:eastAsia="Arial Unicode MS" w:hAnsi="Times New Roman" w:cs="Times New Roman"/>
          <w:color w:val="000000"/>
          <w:sz w:val="23"/>
          <w:szCs w:val="23"/>
        </w:rPr>
      </w:pPr>
      <w:r w:rsidRPr="002040F9">
        <w:rPr>
          <w:rFonts w:ascii="Times New Roman" w:eastAsia="Arial Unicode MS" w:hAnsi="Times New Roman" w:cs="Times New Roman"/>
          <w:sz w:val="23"/>
          <w:szCs w:val="23"/>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2040F9">
        <w:rPr>
          <w:rFonts w:ascii="Times New Roman" w:eastAsia="Arial Unicode MS" w:hAnsi="Times New Roman" w:cs="Times New Roman"/>
          <w:color w:val="000000"/>
          <w:sz w:val="23"/>
          <w:szCs w:val="23"/>
        </w:rPr>
        <w:t xml:space="preserve">a Lechner Tudásközpont Nonprofit Korlátolt Felelősségű Társaság által kiállított hatósági bizonyítványt (bizonyítványokat) arról, hogy a lakásba költöző személyek Budapest területén beköltözhető lakóingatlan tulajdonjogával nem rendelkeznek. </w:t>
      </w:r>
    </w:p>
    <w:p w14:paraId="3859ED80" w14:textId="77777777" w:rsidR="00CD22C5" w:rsidRPr="002040F9" w:rsidRDefault="00CD22C5" w:rsidP="00CD22C5">
      <w:pPr>
        <w:widowControl w:val="0"/>
        <w:spacing w:after="0" w:line="240" w:lineRule="auto"/>
        <w:jc w:val="both"/>
        <w:rPr>
          <w:rFonts w:ascii="Times New Roman" w:eastAsia="Arial Unicode MS" w:hAnsi="Times New Roman" w:cs="Times New Roman"/>
          <w:color w:val="000000"/>
          <w:sz w:val="23"/>
          <w:szCs w:val="23"/>
        </w:rPr>
      </w:pPr>
    </w:p>
    <w:p w14:paraId="6CF918A5" w14:textId="77777777" w:rsidR="00CD22C5" w:rsidRPr="002040F9" w:rsidRDefault="00CD22C5" w:rsidP="00CD22C5">
      <w:pPr>
        <w:widowControl w:val="0"/>
        <w:spacing w:after="0" w:line="240" w:lineRule="auto"/>
        <w:ind w:left="1416"/>
        <w:jc w:val="both"/>
        <w:rPr>
          <w:rFonts w:ascii="FrutigerTT" w:eastAsia="Arial Unicode MS" w:hAnsi="FrutigerTT" w:cs="Times New Roman"/>
          <w:sz w:val="23"/>
          <w:szCs w:val="23"/>
        </w:rPr>
      </w:pPr>
      <w:proofErr w:type="gramStart"/>
      <w:r w:rsidRPr="002040F9">
        <w:rPr>
          <w:rFonts w:ascii="Times New Roman" w:eastAsia="Arial Unicode MS" w:hAnsi="Times New Roman" w:cs="Times New Roman"/>
          <w:color w:val="000000"/>
          <w:sz w:val="23"/>
          <w:szCs w:val="23"/>
        </w:rPr>
        <w:t xml:space="preserve">A Képviselő-testület továbbá úgy dönt, amennyiben a kijelölt bérlő jelen határozatról </w:t>
      </w:r>
      <w:r w:rsidRPr="002040F9">
        <w:rPr>
          <w:rFonts w:ascii="Times New Roman" w:eastAsia="Arial Unicode MS" w:hAnsi="Times New Roman" w:cs="Times New Roman"/>
          <w:sz w:val="23"/>
          <w:szCs w:val="23"/>
        </w:rPr>
        <w:t xml:space="preserve">szóló értesítés kézhezvételétől számított 45 napon belül nem köti meg a lakásbérleti szerződést, vagy </w:t>
      </w:r>
      <w:r w:rsidRPr="002040F9">
        <w:rPr>
          <w:rFonts w:ascii="Times New Roman" w:eastAsia="Arial Unicode MS" w:hAnsi="Times New Roman" w:cs="Times New Roman"/>
          <w:color w:val="000000"/>
          <w:sz w:val="23"/>
          <w:szCs w:val="23"/>
        </w:rPr>
        <w:t>a hatósági bizonyítványt (bizonyítványokat) a megadott határidőn belül nem csatolja be, vagy a bizonyítvány(ok) szerint ő, vagy a lakásba vele együtt költöző közeli hozzátartozója tulajdonában, haszonélvezetében beköltözhető budapesti lakóingatlan áll, úgy a lakás bérbe adásáról szóló jelen képviselő-testületi határozat hatályát veszti, és az Önkormányzat nem köt vele bérleti szerződést.</w:t>
      </w:r>
      <w:proofErr w:type="gramEnd"/>
    </w:p>
    <w:p w14:paraId="2B336748" w14:textId="77777777" w:rsidR="00CD22C5" w:rsidRPr="002040F9" w:rsidRDefault="00CD22C5" w:rsidP="00CD22C5">
      <w:pPr>
        <w:widowControl w:val="0"/>
        <w:suppressAutoHyphens/>
        <w:spacing w:after="0" w:line="240" w:lineRule="auto"/>
        <w:jc w:val="both"/>
        <w:rPr>
          <w:rFonts w:ascii="Times New Roman" w:eastAsia="Arial Unicode MS" w:hAnsi="Times New Roman" w:cs="Times New Roman"/>
          <w:b/>
          <w:bCs/>
          <w:sz w:val="23"/>
          <w:szCs w:val="23"/>
        </w:rPr>
      </w:pPr>
    </w:p>
    <w:p w14:paraId="6E0DFA03" w14:textId="77777777" w:rsidR="00CD22C5" w:rsidRPr="002040F9" w:rsidRDefault="00CD22C5" w:rsidP="00CD22C5">
      <w:pPr>
        <w:widowControl w:val="0"/>
        <w:suppressAutoHyphens/>
        <w:spacing w:after="0" w:line="240" w:lineRule="auto"/>
        <w:ind w:left="708" w:firstLine="708"/>
        <w:jc w:val="both"/>
        <w:rPr>
          <w:rFonts w:ascii="Times New Roman" w:eastAsia="Times New Roman" w:hAnsi="Times New Roman" w:cs="Times New Roman"/>
          <w:sz w:val="23"/>
          <w:szCs w:val="23"/>
          <w:lang w:eastAsia="ar-SA"/>
        </w:rPr>
      </w:pPr>
      <w:r w:rsidRPr="002040F9">
        <w:rPr>
          <w:rFonts w:ascii="Times New Roman" w:eastAsia="Times New Roman" w:hAnsi="Times New Roman" w:cs="Times New Roman"/>
          <w:b/>
          <w:sz w:val="23"/>
          <w:szCs w:val="23"/>
          <w:lang w:eastAsia="ar-SA"/>
        </w:rPr>
        <w:t>Felelős:</w:t>
      </w:r>
      <w:r w:rsidRPr="002040F9">
        <w:rPr>
          <w:rFonts w:ascii="Times New Roman" w:eastAsia="Times New Roman" w:hAnsi="Times New Roman" w:cs="Times New Roman"/>
          <w:b/>
          <w:sz w:val="23"/>
          <w:szCs w:val="23"/>
          <w:lang w:eastAsia="ar-SA"/>
        </w:rPr>
        <w:tab/>
      </w:r>
      <w:r w:rsidRPr="002040F9">
        <w:rPr>
          <w:rFonts w:ascii="Times New Roman" w:eastAsia="Times New Roman" w:hAnsi="Times New Roman" w:cs="Times New Roman"/>
          <w:sz w:val="23"/>
          <w:szCs w:val="23"/>
          <w:lang w:eastAsia="ar-SA"/>
        </w:rPr>
        <w:t xml:space="preserve">Polgármester </w:t>
      </w:r>
    </w:p>
    <w:p w14:paraId="293D4286" w14:textId="77777777" w:rsidR="00CD22C5" w:rsidRPr="002040F9" w:rsidRDefault="00CD22C5" w:rsidP="00CD22C5">
      <w:pPr>
        <w:widowControl w:val="0"/>
        <w:suppressAutoHyphens/>
        <w:spacing w:after="0" w:line="240" w:lineRule="auto"/>
        <w:ind w:left="708" w:firstLine="708"/>
        <w:jc w:val="both"/>
        <w:rPr>
          <w:rFonts w:ascii="Times New Roman" w:eastAsia="Times New Roman" w:hAnsi="Times New Roman" w:cs="Times New Roman"/>
          <w:sz w:val="23"/>
          <w:szCs w:val="23"/>
          <w:lang w:eastAsia="ar-SA"/>
        </w:rPr>
      </w:pPr>
      <w:r w:rsidRPr="002040F9">
        <w:rPr>
          <w:rFonts w:ascii="Times New Roman" w:eastAsia="Times New Roman" w:hAnsi="Times New Roman" w:cs="Times New Roman"/>
          <w:b/>
          <w:sz w:val="23"/>
          <w:szCs w:val="23"/>
          <w:lang w:eastAsia="ar-SA"/>
        </w:rPr>
        <w:t>Határidő:</w:t>
      </w:r>
      <w:r w:rsidRPr="002040F9">
        <w:rPr>
          <w:rFonts w:ascii="Times New Roman" w:eastAsia="Times New Roman" w:hAnsi="Times New Roman" w:cs="Times New Roman"/>
          <w:b/>
          <w:sz w:val="23"/>
          <w:szCs w:val="23"/>
          <w:lang w:eastAsia="ar-SA"/>
        </w:rPr>
        <w:tab/>
      </w:r>
      <w:r w:rsidRPr="002040F9">
        <w:rPr>
          <w:rFonts w:ascii="Times New Roman" w:eastAsia="Times New Roman" w:hAnsi="Times New Roman" w:cs="Times New Roman"/>
          <w:sz w:val="23"/>
          <w:szCs w:val="23"/>
          <w:lang w:eastAsia="ar-SA"/>
        </w:rPr>
        <w:t xml:space="preserve">2023. szeptember 30. </w:t>
      </w:r>
    </w:p>
    <w:p w14:paraId="2E2DC4DB" w14:textId="77777777" w:rsidR="00CD22C5" w:rsidRPr="00B009F5"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p>
    <w:p w14:paraId="2CE5C58D" w14:textId="77777777" w:rsidR="00CD22C5" w:rsidRPr="00B009F5" w:rsidRDefault="00CD22C5" w:rsidP="00CD22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E0464">
        <w:rPr>
          <w:rFonts w:ascii="Times New Roman" w:eastAsia="Times New Roman" w:hAnsi="Times New Roman" w:cs="Times New Roman"/>
          <w:sz w:val="24"/>
          <w:szCs w:val="24"/>
          <w:lang w:eastAsia="ar-SA"/>
        </w:rPr>
        <w:t>(18 képviselő van jelen, 17 igen, 0 nem, 1 tartózkodás)</w:t>
      </w:r>
    </w:p>
    <w:p w14:paraId="4F067270" w14:textId="77777777" w:rsidR="003849D6" w:rsidRDefault="003849D6" w:rsidP="00E24BDF">
      <w:pPr>
        <w:suppressAutoHyphens/>
        <w:spacing w:after="0" w:line="240" w:lineRule="auto"/>
        <w:jc w:val="both"/>
        <w:rPr>
          <w:rFonts w:ascii="Times New Roman" w:eastAsia="Times New Roman" w:hAnsi="Times New Roman" w:cs="Times New Roman"/>
          <w:b/>
          <w:sz w:val="24"/>
          <w:szCs w:val="24"/>
          <w:u w:val="single"/>
          <w:lang w:eastAsia="ar-SA"/>
        </w:rPr>
      </w:pPr>
    </w:p>
    <w:p w14:paraId="35666FE1" w14:textId="32E0E103" w:rsidR="00E24BDF" w:rsidRPr="00B009F5" w:rsidRDefault="00E24BDF" w:rsidP="00E24BDF">
      <w:pPr>
        <w:suppressAutoHyphens/>
        <w:spacing w:after="0" w:line="240" w:lineRule="auto"/>
        <w:jc w:val="both"/>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sidRPr="00E24BDF">
        <w:rPr>
          <w:rFonts w:ascii="Times New Roman" w:eastAsia="Times New Roman" w:hAnsi="Times New Roman" w:cs="Times New Roman"/>
          <w:sz w:val="24"/>
          <w:szCs w:val="24"/>
          <w:lang w:eastAsia="ar-SA"/>
        </w:rPr>
        <w:t>Vagyonhasznosítási és Ingatlan-nyilvántartási Osztály</w:t>
      </w:r>
      <w:r>
        <w:rPr>
          <w:rFonts w:ascii="Times New Roman" w:eastAsia="Times New Roman" w:hAnsi="Times New Roman" w:cs="Times New Roman"/>
          <w:sz w:val="24"/>
          <w:szCs w:val="24"/>
          <w:lang w:eastAsia="ar-SA"/>
        </w:rPr>
        <w:t xml:space="preserve"> vezetője</w:t>
      </w:r>
    </w:p>
    <w:p w14:paraId="52EA5694" w14:textId="77777777" w:rsidR="00E24BDF" w:rsidRPr="00E24BDF" w:rsidRDefault="00E24BDF" w:rsidP="00E24BDF">
      <w:pPr>
        <w:jc w:val="both"/>
        <w:rPr>
          <w:rFonts w:ascii="Times New Roman" w:eastAsia="Times New Roman" w:hAnsi="Times New Roman" w:cs="Times New Roman"/>
          <w:sz w:val="24"/>
          <w:szCs w:val="24"/>
          <w:lang w:eastAsia="ar-SA"/>
        </w:rPr>
      </w:pPr>
      <w:r w:rsidRPr="00C872BB">
        <w:rPr>
          <w:rFonts w:ascii="Times New Roman" w:eastAsia="Arial Unicode MS" w:hAnsi="Times New Roman" w:cs="Times New Roman"/>
          <w:b/>
          <w:sz w:val="24"/>
          <w:szCs w:val="24"/>
          <w:u w:val="single"/>
        </w:rPr>
        <w:t>Végrehajtás:</w:t>
      </w:r>
      <w:r w:rsidRPr="00E24BDF">
        <w:rPr>
          <w:rFonts w:ascii="Times New Roman" w:eastAsia="Arial Unicode MS" w:hAnsi="Times New Roman" w:cs="Times New Roman"/>
          <w:sz w:val="23"/>
          <w:szCs w:val="23"/>
        </w:rPr>
        <w:t xml:space="preserve"> </w:t>
      </w:r>
      <w:r w:rsidRPr="00E24BDF">
        <w:rPr>
          <w:rFonts w:ascii="Times New Roman" w:eastAsia="Times New Roman" w:hAnsi="Times New Roman" w:cs="Times New Roman"/>
          <w:sz w:val="24"/>
          <w:szCs w:val="24"/>
          <w:lang w:eastAsia="ar-SA"/>
        </w:rPr>
        <w:t xml:space="preserve">A Vagyonhasznosítási és Ingatlan-nyilvántartási Osztály a 2023. július 7. napján kelt levélben tájékoztatta Gács Katalint a Képviselő-testület döntéséről, amelyet az ügyfél 2023. július 13. napján vett át. Gács Katalin benyújtotta az ingatlantulajdon fennállására vonatkozó hatósági bizonyítványt, valamint megfizette a három havi bérleti díjnak megfelelő óvadék összegét, majd 2023. augusztus 9. napján aláírta a lakásbérleti szerződést. </w:t>
      </w:r>
    </w:p>
    <w:p w14:paraId="03085FD5" w14:textId="77777777" w:rsidR="00E24BDF" w:rsidRPr="00E24BDF" w:rsidRDefault="00E24BDF" w:rsidP="00E24BDF">
      <w:pPr>
        <w:jc w:val="both"/>
        <w:rPr>
          <w:rFonts w:ascii="Times New Roman" w:eastAsia="Times New Roman" w:hAnsi="Times New Roman" w:cs="Times New Roman"/>
          <w:sz w:val="24"/>
          <w:szCs w:val="24"/>
          <w:lang w:eastAsia="ar-SA"/>
        </w:rPr>
      </w:pPr>
      <w:r w:rsidRPr="00E24BDF">
        <w:rPr>
          <w:rFonts w:ascii="Times New Roman" w:eastAsia="Times New Roman" w:hAnsi="Times New Roman" w:cs="Times New Roman"/>
          <w:sz w:val="24"/>
          <w:szCs w:val="24"/>
          <w:lang w:eastAsia="ar-SA"/>
        </w:rPr>
        <w:t xml:space="preserve">A II. Kerületi Városfejlesztő Zrt. munkatársa 2023. augusztus 25. napján birtokba adta Gács Katalin részére a Budapest II. Kapás u. 47. </w:t>
      </w:r>
      <w:proofErr w:type="spellStart"/>
      <w:r w:rsidRPr="00E24BDF">
        <w:rPr>
          <w:rFonts w:ascii="Times New Roman" w:eastAsia="Times New Roman" w:hAnsi="Times New Roman" w:cs="Times New Roman"/>
          <w:sz w:val="24"/>
          <w:szCs w:val="24"/>
          <w:lang w:eastAsia="ar-SA"/>
        </w:rPr>
        <w:t>mfsz</w:t>
      </w:r>
      <w:proofErr w:type="spellEnd"/>
      <w:r w:rsidRPr="00E24BDF">
        <w:rPr>
          <w:rFonts w:ascii="Times New Roman" w:eastAsia="Times New Roman" w:hAnsi="Times New Roman" w:cs="Times New Roman"/>
          <w:sz w:val="24"/>
          <w:szCs w:val="24"/>
          <w:lang w:eastAsia="ar-SA"/>
        </w:rPr>
        <w:t>. 3. szám alatti lakást.</w:t>
      </w:r>
    </w:p>
    <w:p w14:paraId="05D86A59" w14:textId="0A4F6AB1" w:rsidR="00CD22C5" w:rsidRPr="00E24BDF" w:rsidRDefault="00E24BDF" w:rsidP="00E24BDF">
      <w:pPr>
        <w:jc w:val="both"/>
        <w:rPr>
          <w:rFonts w:ascii="Times New Roman" w:eastAsia="Arial Unicode MS" w:hAnsi="Times New Roman" w:cs="Times New Roman"/>
          <w:b/>
          <w:sz w:val="23"/>
          <w:szCs w:val="23"/>
        </w:rPr>
      </w:pPr>
      <w:r w:rsidRPr="00E24BDF">
        <w:rPr>
          <w:rFonts w:ascii="Times New Roman" w:eastAsia="Arial Unicode MS" w:hAnsi="Times New Roman" w:cs="Times New Roman"/>
          <w:b/>
          <w:sz w:val="23"/>
          <w:szCs w:val="23"/>
        </w:rPr>
        <w:t>Kérjük a határozat végrehajtásáról szóló beszámoló elfogadását.</w:t>
      </w:r>
    </w:p>
    <w:p w14:paraId="5A748DAE" w14:textId="77777777" w:rsidR="00CD22C5" w:rsidRPr="00BC767F"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C767F">
        <w:rPr>
          <w:rFonts w:ascii="Times New Roman" w:eastAsia="Times New Roman" w:hAnsi="Times New Roman" w:cs="Times New Roman"/>
          <w:b/>
          <w:sz w:val="24"/>
          <w:szCs w:val="24"/>
          <w:u w:val="single"/>
          <w:lang w:eastAsia="ar-SA"/>
        </w:rPr>
        <w:lastRenderedPageBreak/>
        <w:t>Budapest Főváros II. ker. Önkormányzat</w:t>
      </w:r>
      <w:r w:rsidRPr="00BC767F">
        <w:rPr>
          <w:rFonts w:ascii="Times New Roman" w:eastAsia="Times New Roman" w:hAnsi="Times New Roman" w:cs="Times New Roman"/>
          <w:b/>
          <w:sz w:val="24"/>
          <w:szCs w:val="24"/>
          <w:u w:val="single"/>
          <w:lang w:eastAsia="ar-SA"/>
        </w:rPr>
        <w:br/>
      </w:r>
      <w:bookmarkStart w:id="11" w:name="OLE_LINK52"/>
      <w:r w:rsidRPr="00BC767F">
        <w:rPr>
          <w:rFonts w:ascii="Times New Roman" w:eastAsia="Times New Roman" w:hAnsi="Times New Roman" w:cs="Times New Roman"/>
          <w:b/>
          <w:color w:val="000080"/>
          <w:sz w:val="24"/>
          <w:szCs w:val="24"/>
          <w:u w:val="single"/>
          <w:lang w:eastAsia="ar-SA"/>
        </w:rPr>
        <w:t>333</w:t>
      </w:r>
      <w:bookmarkEnd w:id="11"/>
      <w:r w:rsidRPr="00BC767F">
        <w:rPr>
          <w:rFonts w:ascii="Times New Roman" w:eastAsia="Times New Roman" w:hAnsi="Times New Roman" w:cs="Times New Roman"/>
          <w:b/>
          <w:color w:val="000080"/>
          <w:sz w:val="24"/>
          <w:szCs w:val="24"/>
          <w:u w:val="single"/>
          <w:lang w:eastAsia="ar-SA"/>
        </w:rPr>
        <w:t>/2023.(VI.27.)</w:t>
      </w:r>
      <w:r w:rsidRPr="00BC767F">
        <w:rPr>
          <w:rFonts w:ascii="Times New Roman" w:eastAsia="Times New Roman" w:hAnsi="Times New Roman" w:cs="Times New Roman"/>
          <w:b/>
          <w:sz w:val="24"/>
          <w:szCs w:val="24"/>
          <w:u w:val="single"/>
          <w:lang w:eastAsia="ar-SA"/>
        </w:rPr>
        <w:t xml:space="preserve"> képviselő-testületi határozata</w:t>
      </w:r>
    </w:p>
    <w:p w14:paraId="446C32A3" w14:textId="77777777" w:rsidR="00CD22C5" w:rsidRPr="00C872BB" w:rsidRDefault="00CD22C5" w:rsidP="00CD22C5">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C872BB">
        <w:rPr>
          <w:rFonts w:ascii="Times New Roman" w:eastAsia="Arial Unicode MS" w:hAnsi="Times New Roman" w:cs="Times New Roman"/>
          <w:sz w:val="24"/>
          <w:szCs w:val="24"/>
        </w:rPr>
        <w:t>A Képviselő-testület úgy dönt, hogy a Budapest Főváros II. Kerületi Önkormányzat a 2023. április 17. és 2023. május 5. napja között közzétett, önkormányzati lakások szolgálati jelleggel, munkavégzésre irányuló jogviszonyhoz kötődően történő bérbe adására</w:t>
      </w:r>
      <w:r w:rsidRPr="00C872BB">
        <w:rPr>
          <w:rFonts w:ascii="Times New Roman" w:eastAsia="Arial Unicode MS" w:hAnsi="Times New Roman" w:cs="Times New Roman"/>
          <w:i/>
          <w:sz w:val="24"/>
          <w:szCs w:val="24"/>
        </w:rPr>
        <w:t xml:space="preserve"> </w:t>
      </w:r>
      <w:r w:rsidRPr="00C872BB">
        <w:rPr>
          <w:rFonts w:ascii="Times New Roman" w:eastAsia="Arial Unicode MS" w:hAnsi="Times New Roman" w:cs="Times New Roman"/>
          <w:sz w:val="24"/>
          <w:szCs w:val="24"/>
        </w:rPr>
        <w:t xml:space="preserve">irányuló felhívás alapján, </w:t>
      </w:r>
      <w:r w:rsidRPr="00C872BB">
        <w:rPr>
          <w:rFonts w:ascii="Times New Roman" w:eastAsia="Arial Unicode MS" w:hAnsi="Times New Roman" w:cs="Times New Roman"/>
          <w:bCs/>
          <w:snapToGrid w:val="0"/>
          <w:sz w:val="24"/>
          <w:szCs w:val="24"/>
        </w:rPr>
        <w:t xml:space="preserve">a bérbeadás alapjául szolgáló jogviszony fennállásának időtartamára, de </w:t>
      </w:r>
      <w:r w:rsidRPr="00C872BB">
        <w:rPr>
          <w:rFonts w:ascii="Times New Roman" w:eastAsia="Arial Unicode MS" w:hAnsi="Times New Roman" w:cs="Times New Roman"/>
          <w:sz w:val="24"/>
          <w:szCs w:val="24"/>
        </w:rPr>
        <w:t>a bérleti szerződés megkötésétől számított</w:t>
      </w:r>
      <w:r w:rsidRPr="00C872BB">
        <w:rPr>
          <w:rFonts w:ascii="Times New Roman" w:eastAsia="Arial Unicode MS" w:hAnsi="Times New Roman" w:cs="Times New Roman"/>
          <w:bCs/>
          <w:snapToGrid w:val="0"/>
          <w:sz w:val="24"/>
          <w:szCs w:val="24"/>
        </w:rPr>
        <w:t xml:space="preserve"> maximum</w:t>
      </w:r>
      <w:r w:rsidRPr="00C872BB">
        <w:rPr>
          <w:rFonts w:ascii="Times New Roman" w:eastAsia="Arial Unicode MS" w:hAnsi="Times New Roman" w:cs="Times New Roman"/>
          <w:sz w:val="24"/>
          <w:szCs w:val="24"/>
        </w:rPr>
        <w:t xml:space="preserve"> öt év határozott időre </w:t>
      </w:r>
      <w:r w:rsidRPr="00C872BB">
        <w:rPr>
          <w:rFonts w:ascii="Times New Roman" w:eastAsia="Arial Unicode MS" w:hAnsi="Times New Roman" w:cs="Times New Roman"/>
          <w:b/>
          <w:sz w:val="24"/>
          <w:szCs w:val="24"/>
        </w:rPr>
        <w:t xml:space="preserve">bérbe adja </w:t>
      </w:r>
      <w:r w:rsidRPr="00C872BB">
        <w:rPr>
          <w:rFonts w:ascii="Times New Roman" w:eastAsia="Arial Unicode MS" w:hAnsi="Times New Roman" w:cs="Times New Roman"/>
          <w:sz w:val="24"/>
          <w:szCs w:val="24"/>
        </w:rPr>
        <w:t xml:space="preserve">a Budapest II. kerület 13235/29/A/13 hrsz. alatt nyilvántartott, </w:t>
      </w:r>
      <w:r w:rsidRPr="00C872BB">
        <w:rPr>
          <w:rFonts w:ascii="Times New Roman" w:eastAsia="Arial Unicode MS" w:hAnsi="Times New Roman" w:cs="Times New Roman"/>
          <w:b/>
          <w:sz w:val="24"/>
          <w:szCs w:val="24"/>
        </w:rPr>
        <w:t>1024 Budapest, Keleti Károly utca 42/A.</w:t>
      </w:r>
      <w:proofErr w:type="gramEnd"/>
      <w:r w:rsidRPr="00C872BB">
        <w:rPr>
          <w:rFonts w:ascii="Times New Roman" w:eastAsia="Arial Unicode MS" w:hAnsi="Times New Roman" w:cs="Times New Roman"/>
          <w:b/>
          <w:sz w:val="24"/>
          <w:szCs w:val="24"/>
        </w:rPr>
        <w:t xml:space="preserve"> III. emelet</w:t>
      </w:r>
      <w:r w:rsidRPr="00C872BB">
        <w:rPr>
          <w:rFonts w:ascii="Times New Roman" w:eastAsia="Arial Unicode MS" w:hAnsi="Times New Roman" w:cs="Times New Roman"/>
          <w:sz w:val="24"/>
          <w:szCs w:val="24"/>
        </w:rPr>
        <w:t xml:space="preserve"> </w:t>
      </w:r>
      <w:r w:rsidRPr="00C872BB">
        <w:rPr>
          <w:rFonts w:ascii="Times New Roman" w:eastAsia="Arial Unicode MS" w:hAnsi="Times New Roman" w:cs="Times New Roman"/>
          <w:b/>
          <w:sz w:val="24"/>
          <w:szCs w:val="24"/>
        </w:rPr>
        <w:t xml:space="preserve">2. </w:t>
      </w:r>
      <w:r w:rsidRPr="00C872BB">
        <w:rPr>
          <w:rFonts w:ascii="Times New Roman" w:eastAsia="Arial Unicode MS" w:hAnsi="Times New Roman" w:cs="Times New Roman"/>
          <w:sz w:val="24"/>
          <w:szCs w:val="24"/>
        </w:rPr>
        <w:t>szám alatti, 1 szobás, 45 m</w:t>
      </w:r>
      <w:r w:rsidRPr="00C872BB">
        <w:rPr>
          <w:rFonts w:ascii="Times New Roman" w:eastAsia="Arial Unicode MS" w:hAnsi="Times New Roman" w:cs="Times New Roman"/>
          <w:sz w:val="24"/>
          <w:szCs w:val="24"/>
          <w:vertAlign w:val="superscript"/>
        </w:rPr>
        <w:t>2</w:t>
      </w:r>
      <w:r w:rsidRPr="00C872BB">
        <w:rPr>
          <w:rFonts w:ascii="Times New Roman" w:eastAsia="Arial Unicode MS" w:hAnsi="Times New Roman" w:cs="Times New Roman"/>
          <w:sz w:val="24"/>
          <w:szCs w:val="24"/>
        </w:rPr>
        <w:t xml:space="preserve"> alapterületű </w:t>
      </w:r>
      <w:r w:rsidRPr="00C872BB">
        <w:rPr>
          <w:rFonts w:ascii="Times New Roman" w:eastAsia="Arial Unicode MS" w:hAnsi="Times New Roman" w:cs="Times New Roman"/>
          <w:b/>
          <w:sz w:val="24"/>
          <w:szCs w:val="24"/>
        </w:rPr>
        <w:t>lakást Tóth Anikó Csilla</w:t>
      </w:r>
      <w:r w:rsidRPr="00C872BB">
        <w:rPr>
          <w:rFonts w:ascii="Times New Roman" w:eastAsia="Arial Unicode MS" w:hAnsi="Times New Roman" w:cs="Times New Roman"/>
          <w:sz w:val="24"/>
          <w:szCs w:val="24"/>
        </w:rPr>
        <w:t xml:space="preserve"> részére.</w:t>
      </w:r>
    </w:p>
    <w:p w14:paraId="05DF7CAC" w14:textId="77777777" w:rsidR="00CD22C5" w:rsidRPr="00C872BB" w:rsidRDefault="00CD22C5" w:rsidP="00CD22C5">
      <w:pPr>
        <w:widowControl w:val="0"/>
        <w:suppressAutoHyphens/>
        <w:spacing w:after="0" w:line="240" w:lineRule="auto"/>
        <w:jc w:val="both"/>
        <w:rPr>
          <w:rFonts w:ascii="Times New Roman" w:eastAsia="Arial Unicode MS" w:hAnsi="Times New Roman" w:cs="Times New Roman"/>
          <w:sz w:val="24"/>
          <w:szCs w:val="24"/>
        </w:rPr>
      </w:pPr>
    </w:p>
    <w:p w14:paraId="69BE83B6" w14:textId="77777777" w:rsidR="00CD22C5" w:rsidRPr="00C872BB" w:rsidRDefault="00CD22C5" w:rsidP="00CD22C5">
      <w:pPr>
        <w:widowControl w:val="0"/>
        <w:spacing w:after="0" w:line="240" w:lineRule="auto"/>
        <w:ind w:left="1416"/>
        <w:jc w:val="both"/>
        <w:rPr>
          <w:rFonts w:ascii="Times New Roman" w:eastAsia="Arial Unicode MS" w:hAnsi="Times New Roman" w:cs="Times New Roman"/>
          <w:color w:val="000000"/>
          <w:sz w:val="24"/>
          <w:szCs w:val="24"/>
        </w:rPr>
      </w:pPr>
      <w:r w:rsidRPr="00C872BB">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C872BB">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Budapest területén beköltözhető lakóingatlan tulajdonjogával nem rendelkeznek. </w:t>
      </w:r>
    </w:p>
    <w:p w14:paraId="4CCFC3EB" w14:textId="77777777" w:rsidR="00CD22C5" w:rsidRPr="00C872BB" w:rsidRDefault="00CD22C5" w:rsidP="00CD22C5">
      <w:pPr>
        <w:widowControl w:val="0"/>
        <w:spacing w:after="0" w:line="240" w:lineRule="auto"/>
        <w:jc w:val="both"/>
        <w:rPr>
          <w:rFonts w:ascii="Times New Roman" w:eastAsia="Arial Unicode MS" w:hAnsi="Times New Roman" w:cs="Times New Roman"/>
          <w:color w:val="000000"/>
          <w:sz w:val="24"/>
          <w:szCs w:val="24"/>
        </w:rPr>
      </w:pPr>
    </w:p>
    <w:p w14:paraId="599BF04D" w14:textId="77777777" w:rsidR="00CD22C5" w:rsidRPr="00C872BB" w:rsidRDefault="00CD22C5" w:rsidP="00CD22C5">
      <w:pPr>
        <w:widowControl w:val="0"/>
        <w:spacing w:after="0" w:line="240" w:lineRule="auto"/>
        <w:ind w:left="1416"/>
        <w:jc w:val="both"/>
        <w:rPr>
          <w:rFonts w:ascii="FrutigerTT" w:eastAsia="Arial Unicode MS" w:hAnsi="FrutigerTT" w:cs="Times New Roman"/>
          <w:sz w:val="24"/>
          <w:szCs w:val="24"/>
        </w:rPr>
      </w:pPr>
      <w:proofErr w:type="gramStart"/>
      <w:r w:rsidRPr="00C872BB">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C872BB">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C872BB">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közeli hozzátartozója tulajdonában, haszonélvezetében beköltözhető budapesti lakóingatlan áll, úgy a lakás bérbe adásáról szóló jelen képviselő-testületi határozat hatályát veszti, és az Önkormányzat nem köt vele bérleti szerződést.</w:t>
      </w:r>
      <w:proofErr w:type="gramEnd"/>
    </w:p>
    <w:p w14:paraId="4E5EA352" w14:textId="77777777" w:rsidR="00CD22C5" w:rsidRPr="00C872BB" w:rsidRDefault="00CD22C5" w:rsidP="00CD22C5">
      <w:pPr>
        <w:widowControl w:val="0"/>
        <w:suppressAutoHyphens/>
        <w:spacing w:after="0" w:line="240" w:lineRule="auto"/>
        <w:jc w:val="both"/>
        <w:rPr>
          <w:rFonts w:ascii="Times New Roman" w:eastAsia="Arial Unicode MS" w:hAnsi="Times New Roman" w:cs="Times New Roman"/>
          <w:sz w:val="24"/>
          <w:szCs w:val="24"/>
        </w:rPr>
      </w:pPr>
    </w:p>
    <w:p w14:paraId="1FAC6977" w14:textId="77777777" w:rsidR="00CD22C5" w:rsidRPr="00C872BB" w:rsidRDefault="00CD22C5" w:rsidP="00CD22C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C872BB">
        <w:rPr>
          <w:rFonts w:ascii="Times New Roman" w:eastAsia="Times New Roman" w:hAnsi="Times New Roman" w:cs="Times New Roman"/>
          <w:b/>
          <w:sz w:val="24"/>
          <w:szCs w:val="24"/>
          <w:lang w:eastAsia="ar-SA"/>
        </w:rPr>
        <w:t>Felelős:</w:t>
      </w:r>
      <w:r w:rsidRPr="00C872BB">
        <w:rPr>
          <w:rFonts w:ascii="Times New Roman" w:eastAsia="Times New Roman" w:hAnsi="Times New Roman" w:cs="Times New Roman"/>
          <w:b/>
          <w:sz w:val="24"/>
          <w:szCs w:val="24"/>
          <w:lang w:eastAsia="ar-SA"/>
        </w:rPr>
        <w:tab/>
      </w:r>
      <w:r w:rsidRPr="00C872BB">
        <w:rPr>
          <w:rFonts w:ascii="Times New Roman" w:eastAsia="Times New Roman" w:hAnsi="Times New Roman" w:cs="Times New Roman"/>
          <w:sz w:val="24"/>
          <w:szCs w:val="24"/>
          <w:lang w:eastAsia="ar-SA"/>
        </w:rPr>
        <w:t xml:space="preserve">Polgármester </w:t>
      </w:r>
    </w:p>
    <w:p w14:paraId="3456CA8E" w14:textId="77777777" w:rsidR="00CD22C5" w:rsidRPr="00C872BB" w:rsidRDefault="00CD22C5" w:rsidP="00CD22C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C872BB">
        <w:rPr>
          <w:rFonts w:ascii="Times New Roman" w:eastAsia="Times New Roman" w:hAnsi="Times New Roman" w:cs="Times New Roman"/>
          <w:b/>
          <w:sz w:val="24"/>
          <w:szCs w:val="24"/>
          <w:lang w:eastAsia="ar-SA"/>
        </w:rPr>
        <w:t>Határidő:</w:t>
      </w:r>
      <w:r w:rsidRPr="00C872BB">
        <w:rPr>
          <w:rFonts w:ascii="Times New Roman" w:eastAsia="Times New Roman" w:hAnsi="Times New Roman" w:cs="Times New Roman"/>
          <w:b/>
          <w:sz w:val="24"/>
          <w:szCs w:val="24"/>
          <w:lang w:eastAsia="ar-SA"/>
        </w:rPr>
        <w:tab/>
      </w:r>
      <w:r w:rsidRPr="00C872BB">
        <w:rPr>
          <w:rFonts w:ascii="Times New Roman" w:eastAsia="Times New Roman" w:hAnsi="Times New Roman" w:cs="Times New Roman"/>
          <w:sz w:val="24"/>
          <w:szCs w:val="24"/>
          <w:lang w:eastAsia="ar-SA"/>
        </w:rPr>
        <w:t>2023. szeptember 30.</w:t>
      </w:r>
    </w:p>
    <w:p w14:paraId="00A578A4" w14:textId="77777777" w:rsidR="00CD22C5" w:rsidRPr="00BC767F"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p>
    <w:p w14:paraId="6711D0E4" w14:textId="77777777" w:rsidR="00CD22C5" w:rsidRPr="00BC767F" w:rsidRDefault="00CD22C5" w:rsidP="00CD22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C767F">
        <w:rPr>
          <w:rFonts w:ascii="Times New Roman" w:eastAsia="Times New Roman" w:hAnsi="Times New Roman" w:cs="Times New Roman"/>
          <w:sz w:val="24"/>
          <w:szCs w:val="24"/>
          <w:lang w:eastAsia="ar-SA"/>
        </w:rPr>
        <w:t>(18 képviselő van jelen, 17 igen, 0 nem, 1 tartózkodás)</w:t>
      </w:r>
    </w:p>
    <w:p w14:paraId="3D2C89B3" w14:textId="77777777" w:rsidR="00BC767F" w:rsidRDefault="00BC767F" w:rsidP="00E24BDF">
      <w:pPr>
        <w:suppressAutoHyphens/>
        <w:spacing w:after="0" w:line="240" w:lineRule="auto"/>
        <w:jc w:val="both"/>
        <w:rPr>
          <w:rFonts w:ascii="Times New Roman" w:eastAsia="Times New Roman" w:hAnsi="Times New Roman" w:cs="Times New Roman"/>
          <w:b/>
          <w:sz w:val="24"/>
          <w:szCs w:val="24"/>
          <w:u w:val="single"/>
          <w:lang w:eastAsia="ar-SA"/>
        </w:rPr>
      </w:pPr>
    </w:p>
    <w:p w14:paraId="46E1C8CC" w14:textId="7824ED27" w:rsidR="00E24BDF" w:rsidRPr="00BC767F" w:rsidRDefault="00E24BDF" w:rsidP="00E24BDF">
      <w:pPr>
        <w:suppressAutoHyphens/>
        <w:spacing w:after="0" w:line="240" w:lineRule="auto"/>
        <w:jc w:val="both"/>
        <w:rPr>
          <w:rFonts w:ascii="Times New Roman" w:eastAsia="Times New Roman" w:hAnsi="Times New Roman" w:cs="Times New Roman"/>
          <w:sz w:val="24"/>
          <w:szCs w:val="24"/>
          <w:lang w:eastAsia="ar-SA"/>
        </w:rPr>
      </w:pPr>
      <w:r w:rsidRPr="00BC767F">
        <w:rPr>
          <w:rFonts w:ascii="Times New Roman" w:eastAsia="Times New Roman" w:hAnsi="Times New Roman" w:cs="Times New Roman"/>
          <w:b/>
          <w:sz w:val="24"/>
          <w:szCs w:val="24"/>
          <w:u w:val="single"/>
          <w:lang w:eastAsia="ar-SA"/>
        </w:rPr>
        <w:t>A határozat végrehajtását végzi</w:t>
      </w:r>
      <w:r w:rsidRPr="00BC767F">
        <w:rPr>
          <w:rFonts w:ascii="Times New Roman" w:eastAsia="Times New Roman" w:hAnsi="Times New Roman" w:cs="Times New Roman"/>
          <w:sz w:val="24"/>
          <w:szCs w:val="24"/>
          <w:lang w:eastAsia="ar-SA"/>
        </w:rPr>
        <w:t>: Vagyonhasznosítási és Ingatlan-nyilvántartási Osztály vezetője</w:t>
      </w:r>
    </w:p>
    <w:p w14:paraId="09B93AA4" w14:textId="77777777" w:rsidR="00E24BDF" w:rsidRPr="00BC767F" w:rsidRDefault="00E24BDF" w:rsidP="00E24BDF">
      <w:pPr>
        <w:tabs>
          <w:tab w:val="left" w:pos="940"/>
        </w:tabs>
        <w:jc w:val="both"/>
        <w:rPr>
          <w:rFonts w:ascii="Times New Roman" w:eastAsia="Times New Roman" w:hAnsi="Times New Roman" w:cs="Times New Roman"/>
          <w:sz w:val="24"/>
          <w:szCs w:val="24"/>
          <w:lang w:eastAsia="ar-SA"/>
        </w:rPr>
      </w:pPr>
      <w:r w:rsidRPr="00C872BB">
        <w:rPr>
          <w:rFonts w:ascii="Times New Roman" w:eastAsia="Arial Unicode MS" w:hAnsi="Times New Roman" w:cs="Times New Roman"/>
          <w:b/>
          <w:sz w:val="24"/>
          <w:szCs w:val="24"/>
          <w:u w:val="single"/>
        </w:rPr>
        <w:t>Végrehajtás:</w:t>
      </w:r>
      <w:r w:rsidRPr="00C872BB">
        <w:rPr>
          <w:rFonts w:ascii="Times New Roman" w:eastAsia="Arial Unicode MS" w:hAnsi="Times New Roman" w:cs="Times New Roman"/>
          <w:sz w:val="24"/>
          <w:szCs w:val="24"/>
        </w:rPr>
        <w:t xml:space="preserve"> </w:t>
      </w:r>
      <w:r w:rsidRPr="00BC767F">
        <w:rPr>
          <w:rFonts w:ascii="Times New Roman" w:eastAsia="Times New Roman" w:hAnsi="Times New Roman" w:cs="Times New Roman"/>
          <w:sz w:val="24"/>
          <w:szCs w:val="24"/>
          <w:lang w:eastAsia="ar-SA"/>
        </w:rPr>
        <w:t xml:space="preserve">A Vagyonhasznosítási és Ingatlan-nyilvántartási Osztály Tóth Anikó Csillát a Képviselő-testületi határozat tartalmáról a 2023. július 7. napján kelt V/166-4/2023 számú levélben kiértesítette. Az értesítő levelet Tóth Anikó Csilla 2023. július 13. napján átvette, majd 2023. augusztus 15. napján 2028. augusztus 31. napjáig tartó határozott időre lakásbérleti szerződést kötött Önkormányzattal a 1024 Budapest II. kerület Keleti K. </w:t>
      </w:r>
      <w:proofErr w:type="gramStart"/>
      <w:r w:rsidRPr="00BC767F">
        <w:rPr>
          <w:rFonts w:ascii="Times New Roman" w:eastAsia="Times New Roman" w:hAnsi="Times New Roman" w:cs="Times New Roman"/>
          <w:sz w:val="24"/>
          <w:szCs w:val="24"/>
          <w:lang w:eastAsia="ar-SA"/>
        </w:rPr>
        <w:t>u.</w:t>
      </w:r>
      <w:proofErr w:type="gramEnd"/>
      <w:r w:rsidRPr="00BC767F">
        <w:rPr>
          <w:rFonts w:ascii="Times New Roman" w:eastAsia="Times New Roman" w:hAnsi="Times New Roman" w:cs="Times New Roman"/>
          <w:sz w:val="24"/>
          <w:szCs w:val="24"/>
          <w:lang w:eastAsia="ar-SA"/>
        </w:rPr>
        <w:t xml:space="preserve"> 42/A. III. em. 2. szám alatti, 1 szobás, összkomfortos, 44 m2 alapterületű lakásra.</w:t>
      </w:r>
    </w:p>
    <w:p w14:paraId="1DD5F7E8" w14:textId="5BA2A5A3" w:rsidR="00E24BDF" w:rsidRPr="00C872BB" w:rsidRDefault="00E24BDF" w:rsidP="00E24BDF">
      <w:pPr>
        <w:jc w:val="both"/>
        <w:rPr>
          <w:rFonts w:ascii="Times New Roman" w:eastAsia="Arial Unicode MS" w:hAnsi="Times New Roman" w:cs="Times New Roman"/>
          <w:b/>
          <w:sz w:val="24"/>
          <w:szCs w:val="24"/>
        </w:rPr>
      </w:pPr>
      <w:r w:rsidRPr="00C872BB">
        <w:rPr>
          <w:rFonts w:ascii="Times New Roman" w:eastAsia="Arial Unicode MS" w:hAnsi="Times New Roman" w:cs="Times New Roman"/>
          <w:b/>
          <w:sz w:val="24"/>
          <w:szCs w:val="24"/>
        </w:rPr>
        <w:t>Kérjük a határozat végrehajtásáról szóló beszámoló elfogadását.</w:t>
      </w:r>
    </w:p>
    <w:p w14:paraId="3187A634" w14:textId="77777777" w:rsidR="00CD22C5" w:rsidRDefault="00CD22C5" w:rsidP="00CD22C5">
      <w:pPr>
        <w:rPr>
          <w:rFonts w:ascii="Times New Roman" w:eastAsia="Times New Roman" w:hAnsi="Times New Roman" w:cs="Times New Roman"/>
          <w:b/>
          <w:sz w:val="24"/>
          <w:szCs w:val="24"/>
          <w:u w:val="single"/>
          <w:lang w:eastAsia="ar-SA"/>
        </w:rPr>
      </w:pPr>
    </w:p>
    <w:p w14:paraId="3BFFE2FF" w14:textId="77777777" w:rsidR="00CD22C5" w:rsidRPr="00BC767F"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C767F">
        <w:rPr>
          <w:rFonts w:ascii="Times New Roman" w:eastAsia="Times New Roman" w:hAnsi="Times New Roman" w:cs="Times New Roman"/>
          <w:b/>
          <w:sz w:val="24"/>
          <w:szCs w:val="24"/>
          <w:u w:val="single"/>
          <w:lang w:eastAsia="ar-SA"/>
        </w:rPr>
        <w:lastRenderedPageBreak/>
        <w:t>Budapest Főváros II. ker. Önkormányzat</w:t>
      </w:r>
      <w:r w:rsidRPr="00BC767F">
        <w:rPr>
          <w:rFonts w:ascii="Times New Roman" w:eastAsia="Times New Roman" w:hAnsi="Times New Roman" w:cs="Times New Roman"/>
          <w:b/>
          <w:sz w:val="24"/>
          <w:szCs w:val="24"/>
          <w:u w:val="single"/>
          <w:lang w:eastAsia="ar-SA"/>
        </w:rPr>
        <w:br/>
      </w:r>
      <w:bookmarkStart w:id="12" w:name="OLE_LINK53"/>
      <w:r w:rsidRPr="00BC767F">
        <w:rPr>
          <w:rFonts w:ascii="Times New Roman" w:eastAsia="Times New Roman" w:hAnsi="Times New Roman" w:cs="Times New Roman"/>
          <w:b/>
          <w:color w:val="000080"/>
          <w:sz w:val="24"/>
          <w:szCs w:val="24"/>
          <w:u w:val="single"/>
          <w:lang w:eastAsia="ar-SA"/>
        </w:rPr>
        <w:t>334</w:t>
      </w:r>
      <w:bookmarkEnd w:id="12"/>
      <w:r w:rsidRPr="00BC767F">
        <w:rPr>
          <w:rFonts w:ascii="Times New Roman" w:eastAsia="Times New Roman" w:hAnsi="Times New Roman" w:cs="Times New Roman"/>
          <w:b/>
          <w:color w:val="000080"/>
          <w:sz w:val="24"/>
          <w:szCs w:val="24"/>
          <w:u w:val="single"/>
          <w:lang w:eastAsia="ar-SA"/>
        </w:rPr>
        <w:t>/2023.(VI.27.)</w:t>
      </w:r>
      <w:r w:rsidRPr="00BC767F">
        <w:rPr>
          <w:rFonts w:ascii="Times New Roman" w:eastAsia="Times New Roman" w:hAnsi="Times New Roman" w:cs="Times New Roman"/>
          <w:b/>
          <w:sz w:val="24"/>
          <w:szCs w:val="24"/>
          <w:u w:val="single"/>
          <w:lang w:eastAsia="ar-SA"/>
        </w:rPr>
        <w:t xml:space="preserve"> képviselő-testületi határozata</w:t>
      </w:r>
    </w:p>
    <w:p w14:paraId="62B41CC3" w14:textId="77777777" w:rsidR="00CD22C5" w:rsidRPr="00C872BB" w:rsidRDefault="00CD22C5" w:rsidP="00CD22C5">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C872BB">
        <w:rPr>
          <w:rFonts w:ascii="Times New Roman" w:eastAsia="Arial Unicode MS" w:hAnsi="Times New Roman" w:cs="Times New Roman"/>
          <w:sz w:val="24"/>
          <w:szCs w:val="24"/>
        </w:rPr>
        <w:t>A Képviselő-testület úgy dönt, hogy a Budapest Főváros II. Kerületi Önkormányzat a 2023. április 17. és 2023. május 5. napja között közzétett, önkormányzati lakások szolgálati jelleggel, munkavégzésre irányuló jogviszonyhoz kötődően történő bérbe adására</w:t>
      </w:r>
      <w:r w:rsidRPr="00C872BB">
        <w:rPr>
          <w:rFonts w:ascii="Times New Roman" w:eastAsia="Arial Unicode MS" w:hAnsi="Times New Roman" w:cs="Times New Roman"/>
          <w:i/>
          <w:sz w:val="24"/>
          <w:szCs w:val="24"/>
        </w:rPr>
        <w:t xml:space="preserve"> </w:t>
      </w:r>
      <w:r w:rsidRPr="00C872BB">
        <w:rPr>
          <w:rFonts w:ascii="Times New Roman" w:eastAsia="Arial Unicode MS" w:hAnsi="Times New Roman" w:cs="Times New Roman"/>
          <w:sz w:val="24"/>
          <w:szCs w:val="24"/>
        </w:rPr>
        <w:t xml:space="preserve">irányuló felhívás alapján, </w:t>
      </w:r>
      <w:r w:rsidRPr="00C872BB">
        <w:rPr>
          <w:rFonts w:ascii="Times New Roman" w:eastAsia="Arial Unicode MS" w:hAnsi="Times New Roman" w:cs="Times New Roman"/>
          <w:bCs/>
          <w:snapToGrid w:val="0"/>
          <w:sz w:val="24"/>
          <w:szCs w:val="24"/>
        </w:rPr>
        <w:t xml:space="preserve">a bérbeadás alapjául szolgáló jogviszony fennállásának időtartamára, de </w:t>
      </w:r>
      <w:r w:rsidRPr="00C872BB">
        <w:rPr>
          <w:rFonts w:ascii="Times New Roman" w:eastAsia="Arial Unicode MS" w:hAnsi="Times New Roman" w:cs="Times New Roman"/>
          <w:sz w:val="24"/>
          <w:szCs w:val="24"/>
        </w:rPr>
        <w:t>a bérleti szerződés megkötésétől számított</w:t>
      </w:r>
      <w:r w:rsidRPr="00C872BB">
        <w:rPr>
          <w:rFonts w:ascii="Times New Roman" w:eastAsia="Arial Unicode MS" w:hAnsi="Times New Roman" w:cs="Times New Roman"/>
          <w:bCs/>
          <w:snapToGrid w:val="0"/>
          <w:sz w:val="24"/>
          <w:szCs w:val="24"/>
        </w:rPr>
        <w:t xml:space="preserve"> maximum</w:t>
      </w:r>
      <w:r w:rsidRPr="00C872BB">
        <w:rPr>
          <w:rFonts w:ascii="Times New Roman" w:eastAsia="Arial Unicode MS" w:hAnsi="Times New Roman" w:cs="Times New Roman"/>
          <w:b/>
          <w:sz w:val="24"/>
          <w:szCs w:val="24"/>
        </w:rPr>
        <w:t xml:space="preserve"> </w:t>
      </w:r>
      <w:r w:rsidRPr="00C872BB">
        <w:rPr>
          <w:rFonts w:ascii="Times New Roman" w:eastAsia="Arial Unicode MS" w:hAnsi="Times New Roman" w:cs="Times New Roman"/>
          <w:sz w:val="24"/>
          <w:szCs w:val="24"/>
        </w:rPr>
        <w:t xml:space="preserve">öt év határozott időre </w:t>
      </w:r>
      <w:r w:rsidRPr="00C872BB">
        <w:rPr>
          <w:rFonts w:ascii="Times New Roman" w:eastAsia="Arial Unicode MS" w:hAnsi="Times New Roman" w:cs="Times New Roman"/>
          <w:b/>
          <w:sz w:val="24"/>
          <w:szCs w:val="24"/>
        </w:rPr>
        <w:t xml:space="preserve">bérbe adja </w:t>
      </w:r>
      <w:r w:rsidRPr="00C872BB">
        <w:rPr>
          <w:rFonts w:ascii="Times New Roman" w:eastAsia="Arial Unicode MS" w:hAnsi="Times New Roman" w:cs="Times New Roman"/>
          <w:sz w:val="24"/>
          <w:szCs w:val="24"/>
        </w:rPr>
        <w:t xml:space="preserve">a Budapest II. kerület 13674/0/A/33 hrsz. alatt nyilvántartott, </w:t>
      </w:r>
      <w:r w:rsidRPr="00C872BB">
        <w:rPr>
          <w:rFonts w:ascii="Times New Roman" w:eastAsia="Arial Unicode MS" w:hAnsi="Times New Roman" w:cs="Times New Roman"/>
          <w:b/>
          <w:sz w:val="24"/>
          <w:szCs w:val="24"/>
        </w:rPr>
        <w:t>1027 Budapest, Margit krt. 50-52.</w:t>
      </w:r>
      <w:proofErr w:type="gramEnd"/>
      <w:r w:rsidRPr="00C872BB">
        <w:rPr>
          <w:rFonts w:ascii="Times New Roman" w:eastAsia="Arial Unicode MS" w:hAnsi="Times New Roman" w:cs="Times New Roman"/>
          <w:b/>
          <w:sz w:val="24"/>
          <w:szCs w:val="24"/>
        </w:rPr>
        <w:t xml:space="preserve"> I. emelet</w:t>
      </w:r>
      <w:r w:rsidRPr="00C872BB">
        <w:rPr>
          <w:rFonts w:ascii="Times New Roman" w:eastAsia="Arial Unicode MS" w:hAnsi="Times New Roman" w:cs="Times New Roman"/>
          <w:sz w:val="24"/>
          <w:szCs w:val="24"/>
        </w:rPr>
        <w:t xml:space="preserve"> </w:t>
      </w:r>
      <w:r w:rsidRPr="00C872BB">
        <w:rPr>
          <w:rFonts w:ascii="Times New Roman" w:eastAsia="Arial Unicode MS" w:hAnsi="Times New Roman" w:cs="Times New Roman"/>
          <w:b/>
          <w:sz w:val="24"/>
          <w:szCs w:val="24"/>
        </w:rPr>
        <w:t xml:space="preserve">9/C. </w:t>
      </w:r>
      <w:r w:rsidRPr="00C872BB">
        <w:rPr>
          <w:rFonts w:ascii="Times New Roman" w:eastAsia="Arial Unicode MS" w:hAnsi="Times New Roman" w:cs="Times New Roman"/>
          <w:sz w:val="24"/>
          <w:szCs w:val="24"/>
        </w:rPr>
        <w:t>szám alatti, 1 szobás, 40 m</w:t>
      </w:r>
      <w:r w:rsidRPr="00C872BB">
        <w:rPr>
          <w:rFonts w:ascii="Times New Roman" w:eastAsia="Arial Unicode MS" w:hAnsi="Times New Roman" w:cs="Times New Roman"/>
          <w:sz w:val="24"/>
          <w:szCs w:val="24"/>
          <w:vertAlign w:val="superscript"/>
        </w:rPr>
        <w:t>2</w:t>
      </w:r>
      <w:r w:rsidRPr="00C872BB">
        <w:rPr>
          <w:rFonts w:ascii="Times New Roman" w:eastAsia="Arial Unicode MS" w:hAnsi="Times New Roman" w:cs="Times New Roman"/>
          <w:sz w:val="24"/>
          <w:szCs w:val="24"/>
        </w:rPr>
        <w:t xml:space="preserve"> alapterületű </w:t>
      </w:r>
      <w:r w:rsidRPr="00C872BB">
        <w:rPr>
          <w:rFonts w:ascii="Times New Roman" w:eastAsia="Arial Unicode MS" w:hAnsi="Times New Roman" w:cs="Times New Roman"/>
          <w:b/>
          <w:sz w:val="24"/>
          <w:szCs w:val="24"/>
        </w:rPr>
        <w:t>lakást Fehér Alexandra</w:t>
      </w:r>
      <w:r w:rsidRPr="00C872BB">
        <w:rPr>
          <w:rFonts w:ascii="Times New Roman" w:eastAsia="Arial Unicode MS" w:hAnsi="Times New Roman" w:cs="Times New Roman"/>
          <w:sz w:val="24"/>
          <w:szCs w:val="24"/>
        </w:rPr>
        <w:t xml:space="preserve"> részére.</w:t>
      </w:r>
    </w:p>
    <w:p w14:paraId="32C053A9" w14:textId="77777777" w:rsidR="00CD22C5" w:rsidRPr="00C872BB" w:rsidRDefault="00CD22C5" w:rsidP="00CD22C5">
      <w:pPr>
        <w:widowControl w:val="0"/>
        <w:suppressAutoHyphens/>
        <w:spacing w:after="0" w:line="240" w:lineRule="auto"/>
        <w:jc w:val="both"/>
        <w:rPr>
          <w:rFonts w:ascii="Times New Roman" w:eastAsia="Arial Unicode MS" w:hAnsi="Times New Roman" w:cs="Times New Roman"/>
          <w:sz w:val="24"/>
          <w:szCs w:val="24"/>
        </w:rPr>
      </w:pPr>
    </w:p>
    <w:p w14:paraId="175646AD" w14:textId="77777777" w:rsidR="00CD22C5" w:rsidRPr="00C872BB" w:rsidRDefault="00CD22C5" w:rsidP="00CD22C5">
      <w:pPr>
        <w:widowControl w:val="0"/>
        <w:spacing w:after="0" w:line="240" w:lineRule="auto"/>
        <w:ind w:left="1416"/>
        <w:jc w:val="both"/>
        <w:rPr>
          <w:rFonts w:ascii="Times New Roman" w:eastAsia="Arial Unicode MS" w:hAnsi="Times New Roman" w:cs="Times New Roman"/>
          <w:color w:val="000000"/>
          <w:sz w:val="24"/>
          <w:szCs w:val="24"/>
        </w:rPr>
      </w:pPr>
      <w:r w:rsidRPr="00C872BB">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C872BB">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Budapest területén beköltözhető lakóingatlan tulajdonjogával nem rendelkeznek. </w:t>
      </w:r>
    </w:p>
    <w:p w14:paraId="63E20AE0" w14:textId="77777777" w:rsidR="00CD22C5" w:rsidRPr="00C872BB" w:rsidRDefault="00CD22C5" w:rsidP="00CD22C5">
      <w:pPr>
        <w:widowControl w:val="0"/>
        <w:spacing w:after="0" w:line="240" w:lineRule="auto"/>
        <w:jc w:val="both"/>
        <w:rPr>
          <w:rFonts w:ascii="Times New Roman" w:eastAsia="Arial Unicode MS" w:hAnsi="Times New Roman" w:cs="Times New Roman"/>
          <w:color w:val="000000"/>
          <w:sz w:val="24"/>
          <w:szCs w:val="24"/>
        </w:rPr>
      </w:pPr>
    </w:p>
    <w:p w14:paraId="71C81DC5" w14:textId="77777777" w:rsidR="00CD22C5" w:rsidRPr="00C872BB" w:rsidRDefault="00CD22C5" w:rsidP="00CD22C5">
      <w:pPr>
        <w:widowControl w:val="0"/>
        <w:spacing w:after="0" w:line="240" w:lineRule="auto"/>
        <w:ind w:left="1416"/>
        <w:jc w:val="both"/>
        <w:rPr>
          <w:rFonts w:ascii="FrutigerTT" w:eastAsia="Arial Unicode MS" w:hAnsi="FrutigerTT" w:cs="Times New Roman"/>
          <w:sz w:val="24"/>
          <w:szCs w:val="24"/>
        </w:rPr>
      </w:pPr>
      <w:proofErr w:type="gramStart"/>
      <w:r w:rsidRPr="00C872BB">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C872BB">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C872BB">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közeli hozzátartozója tulajdonában, haszonélvezetében beköltözhető budapesti lakóingatlan áll, úgy a lakás bérbe adásáról szóló jelen képviselő-testületi határozat hatályát veszti, és az Önkormányzat nem köt vele bérleti szerződést.</w:t>
      </w:r>
      <w:proofErr w:type="gramEnd"/>
    </w:p>
    <w:p w14:paraId="252B0C13" w14:textId="77777777" w:rsidR="00CD22C5" w:rsidRPr="00C872BB" w:rsidRDefault="00CD22C5" w:rsidP="00CD22C5">
      <w:pPr>
        <w:widowControl w:val="0"/>
        <w:suppressAutoHyphens/>
        <w:spacing w:after="0" w:line="240" w:lineRule="auto"/>
        <w:jc w:val="both"/>
        <w:rPr>
          <w:rFonts w:ascii="Times New Roman" w:eastAsia="Arial Unicode MS" w:hAnsi="Times New Roman" w:cs="Times New Roman"/>
          <w:sz w:val="24"/>
          <w:szCs w:val="24"/>
        </w:rPr>
      </w:pPr>
    </w:p>
    <w:p w14:paraId="7F7AF1F7" w14:textId="77777777" w:rsidR="00CD22C5" w:rsidRPr="00C872BB" w:rsidRDefault="00CD22C5" w:rsidP="00CD22C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C872BB">
        <w:rPr>
          <w:rFonts w:ascii="Times New Roman" w:eastAsia="Times New Roman" w:hAnsi="Times New Roman" w:cs="Times New Roman"/>
          <w:b/>
          <w:sz w:val="24"/>
          <w:szCs w:val="24"/>
          <w:lang w:eastAsia="ar-SA"/>
        </w:rPr>
        <w:t>Felelős:</w:t>
      </w:r>
      <w:r w:rsidRPr="00C872BB">
        <w:rPr>
          <w:rFonts w:ascii="Times New Roman" w:eastAsia="Times New Roman" w:hAnsi="Times New Roman" w:cs="Times New Roman"/>
          <w:b/>
          <w:sz w:val="24"/>
          <w:szCs w:val="24"/>
          <w:lang w:eastAsia="ar-SA"/>
        </w:rPr>
        <w:tab/>
      </w:r>
      <w:r w:rsidRPr="00C872BB">
        <w:rPr>
          <w:rFonts w:ascii="Times New Roman" w:eastAsia="Times New Roman" w:hAnsi="Times New Roman" w:cs="Times New Roman"/>
          <w:sz w:val="24"/>
          <w:szCs w:val="24"/>
          <w:lang w:eastAsia="ar-SA"/>
        </w:rPr>
        <w:t xml:space="preserve">Polgármester </w:t>
      </w:r>
    </w:p>
    <w:p w14:paraId="2AA1925C" w14:textId="77777777" w:rsidR="00CD22C5" w:rsidRPr="00C872BB" w:rsidRDefault="00CD22C5" w:rsidP="00CD22C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C872BB">
        <w:rPr>
          <w:rFonts w:ascii="Times New Roman" w:eastAsia="Times New Roman" w:hAnsi="Times New Roman" w:cs="Times New Roman"/>
          <w:b/>
          <w:sz w:val="24"/>
          <w:szCs w:val="24"/>
          <w:lang w:eastAsia="ar-SA"/>
        </w:rPr>
        <w:t>Határidő:</w:t>
      </w:r>
      <w:r w:rsidRPr="00C872BB">
        <w:rPr>
          <w:rFonts w:ascii="Times New Roman" w:eastAsia="Times New Roman" w:hAnsi="Times New Roman" w:cs="Times New Roman"/>
          <w:b/>
          <w:sz w:val="24"/>
          <w:szCs w:val="24"/>
          <w:lang w:eastAsia="ar-SA"/>
        </w:rPr>
        <w:tab/>
      </w:r>
      <w:r w:rsidRPr="00C872BB">
        <w:rPr>
          <w:rFonts w:ascii="Times New Roman" w:eastAsia="Times New Roman" w:hAnsi="Times New Roman" w:cs="Times New Roman"/>
          <w:sz w:val="24"/>
          <w:szCs w:val="24"/>
          <w:lang w:eastAsia="ar-SA"/>
        </w:rPr>
        <w:t>2023. szeptember 30.</w:t>
      </w:r>
    </w:p>
    <w:p w14:paraId="13789031" w14:textId="77777777" w:rsidR="00CD22C5" w:rsidRPr="00BC767F"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p>
    <w:p w14:paraId="13406731" w14:textId="77777777" w:rsidR="00CD22C5" w:rsidRPr="00BC767F" w:rsidRDefault="00CD22C5" w:rsidP="00CD22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C767F">
        <w:rPr>
          <w:rFonts w:ascii="Times New Roman" w:eastAsia="Times New Roman" w:hAnsi="Times New Roman" w:cs="Times New Roman"/>
          <w:sz w:val="24"/>
          <w:szCs w:val="24"/>
          <w:lang w:eastAsia="ar-SA"/>
        </w:rPr>
        <w:t>(18 képviselő van jelen, 17 igen, 0 nem, 1 tartózkodás)</w:t>
      </w:r>
    </w:p>
    <w:p w14:paraId="28C38FE7" w14:textId="77777777" w:rsidR="00CD22C5" w:rsidRPr="00BC767F" w:rsidRDefault="00CD22C5" w:rsidP="00CD22C5">
      <w:pPr>
        <w:rPr>
          <w:rFonts w:ascii="Times New Roman" w:eastAsia="Times New Roman" w:hAnsi="Times New Roman" w:cs="Times New Roman"/>
          <w:b/>
          <w:sz w:val="24"/>
          <w:szCs w:val="24"/>
          <w:u w:val="single"/>
          <w:lang w:eastAsia="ar-SA"/>
        </w:rPr>
      </w:pPr>
    </w:p>
    <w:p w14:paraId="3410124A" w14:textId="77777777" w:rsidR="00E24BDF" w:rsidRPr="00BC767F" w:rsidRDefault="00E24BDF" w:rsidP="00E24BDF">
      <w:pPr>
        <w:suppressAutoHyphens/>
        <w:spacing w:after="0" w:line="240" w:lineRule="auto"/>
        <w:jc w:val="both"/>
        <w:rPr>
          <w:rFonts w:ascii="Times New Roman" w:eastAsia="Times New Roman" w:hAnsi="Times New Roman" w:cs="Times New Roman"/>
          <w:sz w:val="24"/>
          <w:szCs w:val="24"/>
          <w:lang w:eastAsia="ar-SA"/>
        </w:rPr>
      </w:pPr>
      <w:r w:rsidRPr="00BC767F">
        <w:rPr>
          <w:rFonts w:ascii="Times New Roman" w:eastAsia="Times New Roman" w:hAnsi="Times New Roman" w:cs="Times New Roman"/>
          <w:b/>
          <w:sz w:val="24"/>
          <w:szCs w:val="24"/>
          <w:u w:val="single"/>
          <w:lang w:eastAsia="ar-SA"/>
        </w:rPr>
        <w:t>A határozat végrehajtását végzi</w:t>
      </w:r>
      <w:r w:rsidRPr="00BC767F">
        <w:rPr>
          <w:rFonts w:ascii="Times New Roman" w:eastAsia="Times New Roman" w:hAnsi="Times New Roman" w:cs="Times New Roman"/>
          <w:sz w:val="24"/>
          <w:szCs w:val="24"/>
          <w:lang w:eastAsia="ar-SA"/>
        </w:rPr>
        <w:t>: Vagyonhasznosítási és Ingatlan-nyilvántartási Osztály vezetője</w:t>
      </w:r>
    </w:p>
    <w:p w14:paraId="4D37A5E1" w14:textId="77777777" w:rsidR="00E24BDF" w:rsidRPr="00BC767F" w:rsidRDefault="00E24BDF" w:rsidP="00E24BDF">
      <w:pPr>
        <w:tabs>
          <w:tab w:val="left" w:pos="940"/>
        </w:tabs>
        <w:jc w:val="both"/>
        <w:rPr>
          <w:rFonts w:ascii="Times New Roman" w:eastAsia="Arial Unicode MS" w:hAnsi="Times New Roman" w:cs="Times New Roman"/>
          <w:sz w:val="24"/>
          <w:szCs w:val="24"/>
        </w:rPr>
      </w:pPr>
      <w:r w:rsidRPr="00C872BB">
        <w:rPr>
          <w:rFonts w:ascii="Times New Roman" w:eastAsia="Arial Unicode MS" w:hAnsi="Times New Roman" w:cs="Times New Roman"/>
          <w:b/>
          <w:sz w:val="24"/>
          <w:szCs w:val="24"/>
          <w:u w:val="single"/>
        </w:rPr>
        <w:t>Végrehajtás:</w:t>
      </w:r>
      <w:r w:rsidRPr="00C872BB">
        <w:rPr>
          <w:rFonts w:ascii="Times New Roman" w:eastAsia="Arial Unicode MS" w:hAnsi="Times New Roman" w:cs="Times New Roman"/>
          <w:sz w:val="24"/>
          <w:szCs w:val="24"/>
        </w:rPr>
        <w:t xml:space="preserve"> </w:t>
      </w:r>
      <w:r w:rsidRPr="00BC767F">
        <w:rPr>
          <w:rFonts w:ascii="Times New Roman" w:eastAsia="Arial Unicode MS" w:hAnsi="Times New Roman" w:cs="Times New Roman"/>
          <w:sz w:val="24"/>
          <w:szCs w:val="24"/>
        </w:rPr>
        <w:t>A Vagyonhasznosítási és Ingatlan-nyilvántartási Osztály Fehér Alexandrát a Képviselő-testületi határozat tartalmáról a 2023. július 11. napján kelt V/144-5/2023 számú levélben kiértesítette. Az értesítő levelet Fehér Alexandra 2023. július 14. napján átvette, majd 2023. szeptember 14. napján 2028. augusztus 31. napjáig tartó határozott időre lakásbérleti szerződést kötött Önkormányzattal a 1027 Budapest II. kerület Margit krt. 50-52. I. em. 9/C. szám alatti, 1 szobás (természetben 1 + félszobás), komfortos, 40 m2 alapterületű lakásra.</w:t>
      </w:r>
    </w:p>
    <w:p w14:paraId="42E2E146" w14:textId="2DBC834C" w:rsidR="00E24BDF" w:rsidRPr="00C872BB" w:rsidRDefault="00E24BDF" w:rsidP="00E24BDF">
      <w:pPr>
        <w:jc w:val="both"/>
        <w:rPr>
          <w:rFonts w:ascii="Times New Roman" w:eastAsia="Arial Unicode MS" w:hAnsi="Times New Roman" w:cs="Times New Roman"/>
          <w:b/>
          <w:sz w:val="24"/>
          <w:szCs w:val="24"/>
        </w:rPr>
      </w:pPr>
      <w:r w:rsidRPr="00C872BB">
        <w:rPr>
          <w:rFonts w:ascii="Times New Roman" w:eastAsia="Arial Unicode MS" w:hAnsi="Times New Roman" w:cs="Times New Roman"/>
          <w:b/>
          <w:sz w:val="24"/>
          <w:szCs w:val="24"/>
        </w:rPr>
        <w:t>Kérjük a határozat végrehajtásáról szóló beszámoló elfogadását.</w:t>
      </w:r>
    </w:p>
    <w:p w14:paraId="3403BB50" w14:textId="3494305C" w:rsidR="00CD22C5" w:rsidRPr="00B009F5" w:rsidRDefault="00CD22C5" w:rsidP="00CD22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bookmarkStart w:id="13" w:name="OLE_LINK54"/>
      <w:r>
        <w:rPr>
          <w:rFonts w:ascii="Times New Roman" w:eastAsia="Times New Roman" w:hAnsi="Times New Roman" w:cs="Times New Roman"/>
          <w:b/>
          <w:color w:val="000080"/>
          <w:sz w:val="24"/>
          <w:szCs w:val="24"/>
          <w:u w:val="single"/>
          <w:lang w:eastAsia="ar-SA"/>
        </w:rPr>
        <w:t>335</w:t>
      </w:r>
      <w:bookmarkEnd w:id="13"/>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E35BF89" w14:textId="77777777" w:rsidR="00CD22C5" w:rsidRPr="00380902" w:rsidRDefault="00CD22C5" w:rsidP="00CD22C5">
      <w:pPr>
        <w:widowControl w:val="0"/>
        <w:suppressAutoHyphens/>
        <w:spacing w:after="0" w:line="240" w:lineRule="auto"/>
        <w:ind w:left="1416"/>
        <w:jc w:val="both"/>
        <w:rPr>
          <w:rFonts w:ascii="Times New Roman" w:eastAsia="Arial Unicode MS" w:hAnsi="Times New Roman" w:cs="Times New Roman"/>
          <w:sz w:val="24"/>
          <w:szCs w:val="24"/>
        </w:rPr>
      </w:pPr>
      <w:proofErr w:type="gramStart"/>
      <w:r w:rsidRPr="00380902">
        <w:rPr>
          <w:rFonts w:ascii="Times New Roman" w:eastAsia="Arial Unicode MS" w:hAnsi="Times New Roman" w:cs="Times New Roman"/>
          <w:sz w:val="24"/>
          <w:szCs w:val="24"/>
        </w:rPr>
        <w:t>A Képviselő-testület úgy dönt, hogy a Budapest Főváros II. Kerületi Önkormányzat a 2023. június 7. és 2023. június 15. napja között közzétett, önkormányzati lakások szolgálati jelleggel, munkavégzésre irányuló jogviszonyhoz kötődően történő bérbe adására</w:t>
      </w:r>
      <w:r w:rsidRPr="00380902">
        <w:rPr>
          <w:rFonts w:ascii="Times New Roman" w:eastAsia="Arial Unicode MS" w:hAnsi="Times New Roman" w:cs="Times New Roman"/>
          <w:i/>
          <w:sz w:val="24"/>
          <w:szCs w:val="24"/>
        </w:rPr>
        <w:t xml:space="preserve"> </w:t>
      </w:r>
      <w:r w:rsidRPr="00380902">
        <w:rPr>
          <w:rFonts w:ascii="Times New Roman" w:eastAsia="Arial Unicode MS" w:hAnsi="Times New Roman" w:cs="Times New Roman"/>
          <w:sz w:val="24"/>
          <w:szCs w:val="24"/>
        </w:rPr>
        <w:t xml:space="preserve">irányuló felhívás alapján, </w:t>
      </w:r>
      <w:r w:rsidRPr="00380902">
        <w:rPr>
          <w:rFonts w:ascii="Times New Roman" w:eastAsia="Arial Unicode MS" w:hAnsi="Times New Roman" w:cs="Times New Roman"/>
          <w:bCs/>
          <w:snapToGrid w:val="0"/>
          <w:sz w:val="24"/>
          <w:szCs w:val="24"/>
        </w:rPr>
        <w:t xml:space="preserve">a bérbeadás alapjául szolgáló jogviszony fennállásának időtartamára, de </w:t>
      </w:r>
      <w:r w:rsidRPr="00380902">
        <w:rPr>
          <w:rFonts w:ascii="Times New Roman" w:eastAsia="Arial Unicode MS" w:hAnsi="Times New Roman" w:cs="Times New Roman"/>
          <w:sz w:val="24"/>
          <w:szCs w:val="24"/>
        </w:rPr>
        <w:t>a bérleti szerződés megkötésétől számított</w:t>
      </w:r>
      <w:r w:rsidRPr="00380902">
        <w:rPr>
          <w:rFonts w:ascii="Times New Roman" w:eastAsia="Arial Unicode MS" w:hAnsi="Times New Roman" w:cs="Times New Roman"/>
          <w:bCs/>
          <w:snapToGrid w:val="0"/>
          <w:sz w:val="24"/>
          <w:szCs w:val="24"/>
        </w:rPr>
        <w:t xml:space="preserve"> maximum </w:t>
      </w:r>
      <w:r w:rsidRPr="00380902">
        <w:rPr>
          <w:rFonts w:ascii="Times New Roman" w:eastAsia="Arial Unicode MS" w:hAnsi="Times New Roman" w:cs="Times New Roman"/>
          <w:sz w:val="24"/>
          <w:szCs w:val="24"/>
        </w:rPr>
        <w:t xml:space="preserve">öt év határozott időre </w:t>
      </w:r>
      <w:r w:rsidRPr="00380902">
        <w:rPr>
          <w:rFonts w:ascii="Times New Roman" w:eastAsia="Arial Unicode MS" w:hAnsi="Times New Roman" w:cs="Times New Roman"/>
          <w:b/>
          <w:sz w:val="24"/>
          <w:szCs w:val="24"/>
        </w:rPr>
        <w:t xml:space="preserve">bérbe adja </w:t>
      </w:r>
      <w:r w:rsidRPr="00380902">
        <w:rPr>
          <w:rFonts w:ascii="Times New Roman" w:eastAsia="Arial Unicode MS" w:hAnsi="Times New Roman" w:cs="Times New Roman"/>
          <w:sz w:val="24"/>
          <w:szCs w:val="24"/>
        </w:rPr>
        <w:t xml:space="preserve">a Budapest II. kerület 12866/0/A/1 hrsz. alatt nyilvántartott, </w:t>
      </w:r>
      <w:r w:rsidRPr="00380902">
        <w:rPr>
          <w:rFonts w:ascii="Times New Roman" w:eastAsia="Arial Unicode MS" w:hAnsi="Times New Roman" w:cs="Times New Roman"/>
          <w:b/>
          <w:sz w:val="24"/>
          <w:szCs w:val="24"/>
        </w:rPr>
        <w:t xml:space="preserve">1024 Budapest, Keleti Károly utca 23. földszint 1. </w:t>
      </w:r>
      <w:r w:rsidRPr="00380902">
        <w:rPr>
          <w:rFonts w:ascii="Times New Roman" w:eastAsia="Arial Unicode MS" w:hAnsi="Times New Roman" w:cs="Times New Roman"/>
          <w:sz w:val="24"/>
          <w:szCs w:val="24"/>
        </w:rPr>
        <w:t>szám alatti, 1 szobás, 34 m</w:t>
      </w:r>
      <w:r w:rsidRPr="00380902">
        <w:rPr>
          <w:rFonts w:ascii="Times New Roman" w:eastAsia="Arial Unicode MS" w:hAnsi="Times New Roman" w:cs="Times New Roman"/>
          <w:sz w:val="24"/>
          <w:szCs w:val="24"/>
          <w:vertAlign w:val="superscript"/>
        </w:rPr>
        <w:t>2</w:t>
      </w:r>
      <w:r w:rsidRPr="00380902">
        <w:rPr>
          <w:rFonts w:ascii="Times New Roman" w:eastAsia="Arial Unicode MS" w:hAnsi="Times New Roman" w:cs="Times New Roman"/>
          <w:sz w:val="24"/>
          <w:szCs w:val="24"/>
        </w:rPr>
        <w:t xml:space="preserve"> alapterületű </w:t>
      </w:r>
      <w:r w:rsidRPr="00380902">
        <w:rPr>
          <w:rFonts w:ascii="Times New Roman" w:eastAsia="Arial Unicode MS" w:hAnsi="Times New Roman" w:cs="Times New Roman"/>
          <w:b/>
          <w:sz w:val="24"/>
          <w:szCs w:val="24"/>
        </w:rPr>
        <w:t>lakást</w:t>
      </w:r>
      <w:proofErr w:type="gramEnd"/>
      <w:r w:rsidRPr="00380902">
        <w:rPr>
          <w:rFonts w:ascii="Times New Roman" w:eastAsia="Arial Unicode MS" w:hAnsi="Times New Roman" w:cs="Times New Roman"/>
          <w:b/>
          <w:sz w:val="24"/>
          <w:szCs w:val="24"/>
        </w:rPr>
        <w:t xml:space="preserve"> </w:t>
      </w:r>
      <w:proofErr w:type="spellStart"/>
      <w:r w:rsidRPr="008E0464">
        <w:rPr>
          <w:rFonts w:ascii="Times New Roman" w:eastAsia="Arial Unicode MS" w:hAnsi="Times New Roman" w:cs="Times New Roman"/>
          <w:b/>
          <w:sz w:val="24"/>
          <w:szCs w:val="24"/>
        </w:rPr>
        <w:t>Koczó</w:t>
      </w:r>
      <w:proofErr w:type="spellEnd"/>
      <w:r w:rsidRPr="008E0464">
        <w:rPr>
          <w:rFonts w:ascii="Times New Roman" w:eastAsia="Arial Unicode MS" w:hAnsi="Times New Roman" w:cs="Times New Roman"/>
          <w:b/>
          <w:sz w:val="24"/>
          <w:szCs w:val="24"/>
        </w:rPr>
        <w:t xml:space="preserve"> Bettina</w:t>
      </w:r>
      <w:r w:rsidRPr="00380902">
        <w:rPr>
          <w:rFonts w:ascii="Times New Roman" w:eastAsia="Arial Unicode MS" w:hAnsi="Times New Roman" w:cs="Times New Roman"/>
          <w:sz w:val="24"/>
          <w:szCs w:val="24"/>
        </w:rPr>
        <w:t xml:space="preserve"> részére.</w:t>
      </w:r>
    </w:p>
    <w:p w14:paraId="3F01AB95" w14:textId="77777777" w:rsidR="00CD22C5" w:rsidRPr="00380902" w:rsidRDefault="00CD22C5" w:rsidP="00CD22C5">
      <w:pPr>
        <w:widowControl w:val="0"/>
        <w:spacing w:after="0" w:line="240" w:lineRule="auto"/>
        <w:jc w:val="both"/>
        <w:rPr>
          <w:rFonts w:ascii="Times New Roman" w:eastAsia="Arial Unicode MS" w:hAnsi="Times New Roman" w:cs="Times New Roman"/>
          <w:sz w:val="24"/>
          <w:szCs w:val="24"/>
        </w:rPr>
      </w:pPr>
    </w:p>
    <w:p w14:paraId="3E20518A" w14:textId="77777777" w:rsidR="00CD22C5" w:rsidRPr="00380902" w:rsidRDefault="00CD22C5" w:rsidP="00CD22C5">
      <w:pPr>
        <w:widowControl w:val="0"/>
        <w:spacing w:after="0" w:line="240" w:lineRule="auto"/>
        <w:ind w:left="1416"/>
        <w:jc w:val="both"/>
        <w:rPr>
          <w:rFonts w:ascii="Times New Roman" w:eastAsia="Arial Unicode MS" w:hAnsi="Times New Roman" w:cs="Times New Roman"/>
          <w:color w:val="000000"/>
          <w:sz w:val="24"/>
          <w:szCs w:val="24"/>
        </w:rPr>
      </w:pPr>
      <w:r w:rsidRPr="00380902">
        <w:rPr>
          <w:rFonts w:ascii="Times New Roman" w:eastAsia="Arial Unicode MS" w:hAnsi="Times New Roman" w:cs="Times New Roman"/>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380902">
        <w:rPr>
          <w:rFonts w:ascii="Times New Roman" w:eastAsia="Arial Unicode MS" w:hAnsi="Times New Roman" w:cs="Times New Roman"/>
          <w:color w:val="000000"/>
          <w:sz w:val="24"/>
          <w:szCs w:val="24"/>
        </w:rPr>
        <w:t xml:space="preserve">a Lechner Tudásközpont Nonprofit Korlátolt Felelősségű Társaság által kiállított hatósági bizonyítványt (bizonyítványokat) arról, hogy a lakásba költöző személyek Budapest területén beköltözhető lakóingatlan tulajdonjogával nem rendelkeznek. </w:t>
      </w:r>
    </w:p>
    <w:p w14:paraId="78E4EFE0" w14:textId="77777777" w:rsidR="00CD22C5" w:rsidRPr="00380902" w:rsidRDefault="00CD22C5" w:rsidP="00CD22C5">
      <w:pPr>
        <w:widowControl w:val="0"/>
        <w:spacing w:after="0" w:line="240" w:lineRule="auto"/>
        <w:jc w:val="both"/>
        <w:rPr>
          <w:rFonts w:ascii="Times New Roman" w:eastAsia="Arial Unicode MS" w:hAnsi="Times New Roman" w:cs="Times New Roman"/>
          <w:color w:val="000000"/>
          <w:sz w:val="24"/>
          <w:szCs w:val="24"/>
        </w:rPr>
      </w:pPr>
    </w:p>
    <w:p w14:paraId="01D34EED" w14:textId="77777777" w:rsidR="00CD22C5" w:rsidRPr="00380902" w:rsidRDefault="00CD22C5" w:rsidP="00CD22C5">
      <w:pPr>
        <w:widowControl w:val="0"/>
        <w:spacing w:after="0" w:line="240" w:lineRule="auto"/>
        <w:ind w:left="1416"/>
        <w:jc w:val="both"/>
        <w:rPr>
          <w:rFonts w:ascii="FrutigerTT" w:eastAsia="Arial Unicode MS" w:hAnsi="FrutigerTT" w:cs="Times New Roman"/>
          <w:sz w:val="24"/>
          <w:szCs w:val="24"/>
        </w:rPr>
      </w:pPr>
      <w:proofErr w:type="gramStart"/>
      <w:r w:rsidRPr="00380902">
        <w:rPr>
          <w:rFonts w:ascii="Times New Roman" w:eastAsia="Arial Unicode MS" w:hAnsi="Times New Roman" w:cs="Times New Roman"/>
          <w:color w:val="000000"/>
          <w:sz w:val="24"/>
          <w:szCs w:val="24"/>
        </w:rPr>
        <w:t xml:space="preserve">A Képviselő-testület továbbá úgy dönt, amennyiben a kijelölt bérlő jelen határozatról </w:t>
      </w:r>
      <w:r w:rsidRPr="00380902">
        <w:rPr>
          <w:rFonts w:ascii="Times New Roman" w:eastAsia="Arial Unicode MS" w:hAnsi="Times New Roman" w:cs="Times New Roman"/>
          <w:sz w:val="24"/>
          <w:szCs w:val="24"/>
        </w:rPr>
        <w:t xml:space="preserve">szóló értesítés kézhezvételétől számított 45 napon belül nem köti meg a lakásbérleti szerződést, vagy </w:t>
      </w:r>
      <w:r w:rsidRPr="00380902">
        <w:rPr>
          <w:rFonts w:ascii="Times New Roman" w:eastAsia="Arial Unicode MS" w:hAnsi="Times New Roman" w:cs="Times New Roman"/>
          <w:color w:val="000000"/>
          <w:sz w:val="24"/>
          <w:szCs w:val="24"/>
        </w:rPr>
        <w:t>a hatósági bizonyítványt (bizonyítványokat) a megadott határidőn belül nem csatolja be, vagy a bizonyítvány(ok) szerint ő, vagy a lakásba vele együtt költöző közeli hozzátartozója tulajdonában, haszonélvezetében beköltözhető budapesti lakóingatlan áll, úgy a lakás bérbe adásáról szóló jelen képviselő-testületi határozat hatályát veszti, és az Önkormányzat nem köt vele bérleti szerződést.</w:t>
      </w:r>
      <w:proofErr w:type="gramEnd"/>
    </w:p>
    <w:p w14:paraId="228798F7" w14:textId="77777777" w:rsidR="00CD22C5" w:rsidRPr="00380902" w:rsidRDefault="00CD22C5" w:rsidP="00CD22C5">
      <w:pPr>
        <w:widowControl w:val="0"/>
        <w:suppressAutoHyphens/>
        <w:spacing w:after="0" w:line="240" w:lineRule="auto"/>
        <w:jc w:val="both"/>
        <w:rPr>
          <w:rFonts w:ascii="Times New Roman" w:eastAsia="Arial Unicode MS" w:hAnsi="Times New Roman" w:cs="Times New Roman"/>
          <w:sz w:val="24"/>
          <w:szCs w:val="24"/>
        </w:rPr>
      </w:pPr>
    </w:p>
    <w:p w14:paraId="4703FE6B" w14:textId="77777777" w:rsidR="00CD22C5" w:rsidRPr="00380902" w:rsidRDefault="00CD22C5" w:rsidP="00CD22C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380902">
        <w:rPr>
          <w:rFonts w:ascii="Times New Roman" w:eastAsia="Times New Roman" w:hAnsi="Times New Roman" w:cs="Times New Roman"/>
          <w:b/>
          <w:sz w:val="24"/>
          <w:szCs w:val="24"/>
          <w:lang w:eastAsia="ar-SA"/>
        </w:rPr>
        <w:t>Felelős:</w:t>
      </w:r>
      <w:r w:rsidRPr="00380902">
        <w:rPr>
          <w:rFonts w:ascii="Times New Roman" w:eastAsia="Times New Roman" w:hAnsi="Times New Roman" w:cs="Times New Roman"/>
          <w:b/>
          <w:sz w:val="24"/>
          <w:szCs w:val="24"/>
          <w:lang w:eastAsia="ar-SA"/>
        </w:rPr>
        <w:tab/>
      </w:r>
      <w:r w:rsidRPr="00380902">
        <w:rPr>
          <w:rFonts w:ascii="Times New Roman" w:eastAsia="Times New Roman" w:hAnsi="Times New Roman" w:cs="Times New Roman"/>
          <w:sz w:val="24"/>
          <w:szCs w:val="24"/>
          <w:lang w:eastAsia="ar-SA"/>
        </w:rPr>
        <w:t xml:space="preserve">Polgármester </w:t>
      </w:r>
    </w:p>
    <w:p w14:paraId="7F4432AC" w14:textId="77777777" w:rsidR="00CD22C5" w:rsidRPr="00380902" w:rsidRDefault="00CD22C5" w:rsidP="00CD22C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380902">
        <w:rPr>
          <w:rFonts w:ascii="Times New Roman" w:eastAsia="Times New Roman" w:hAnsi="Times New Roman" w:cs="Times New Roman"/>
          <w:b/>
          <w:sz w:val="24"/>
          <w:szCs w:val="24"/>
          <w:lang w:eastAsia="ar-SA"/>
        </w:rPr>
        <w:t>Határidő:</w:t>
      </w:r>
      <w:r w:rsidRPr="00380902">
        <w:rPr>
          <w:rFonts w:ascii="Times New Roman" w:eastAsia="Times New Roman" w:hAnsi="Times New Roman" w:cs="Times New Roman"/>
          <w:b/>
          <w:sz w:val="24"/>
          <w:szCs w:val="24"/>
          <w:lang w:eastAsia="ar-SA"/>
        </w:rPr>
        <w:tab/>
      </w:r>
      <w:r w:rsidRPr="00380902">
        <w:rPr>
          <w:rFonts w:ascii="Times New Roman" w:eastAsia="Times New Roman" w:hAnsi="Times New Roman" w:cs="Times New Roman"/>
          <w:sz w:val="24"/>
          <w:szCs w:val="24"/>
          <w:lang w:eastAsia="ar-SA"/>
        </w:rPr>
        <w:t>2023. szeptember 30.</w:t>
      </w:r>
    </w:p>
    <w:p w14:paraId="7658EE96" w14:textId="77777777" w:rsidR="00CD22C5" w:rsidRPr="00B009F5" w:rsidRDefault="00CD22C5" w:rsidP="00CD22C5">
      <w:pPr>
        <w:suppressAutoHyphens/>
        <w:spacing w:after="0" w:line="240" w:lineRule="auto"/>
        <w:ind w:left="708" w:firstLine="708"/>
        <w:rPr>
          <w:rFonts w:ascii="Times New Roman" w:eastAsia="Times New Roman" w:hAnsi="Times New Roman" w:cs="Times New Roman"/>
          <w:sz w:val="24"/>
          <w:szCs w:val="24"/>
          <w:lang w:eastAsia="ar-SA"/>
        </w:rPr>
      </w:pPr>
    </w:p>
    <w:p w14:paraId="4CC5E54E" w14:textId="77777777" w:rsidR="00CD22C5" w:rsidRPr="00B009F5" w:rsidRDefault="00CD22C5" w:rsidP="00CD22C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E0464">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8E0464">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1</w:t>
      </w:r>
      <w:r w:rsidRPr="008E0464">
        <w:rPr>
          <w:rFonts w:ascii="Times New Roman" w:eastAsia="Times New Roman" w:hAnsi="Times New Roman" w:cs="Times New Roman"/>
          <w:sz w:val="24"/>
          <w:szCs w:val="24"/>
          <w:lang w:eastAsia="ar-SA"/>
        </w:rPr>
        <w:t xml:space="preserve"> igen, 0 </w:t>
      </w:r>
      <w:r>
        <w:rPr>
          <w:rFonts w:ascii="Times New Roman" w:eastAsia="Times New Roman" w:hAnsi="Times New Roman" w:cs="Times New Roman"/>
          <w:sz w:val="24"/>
          <w:szCs w:val="24"/>
          <w:lang w:eastAsia="ar-SA"/>
        </w:rPr>
        <w:t>nem, 3</w:t>
      </w:r>
      <w:r w:rsidRPr="008E0464">
        <w:rPr>
          <w:rFonts w:ascii="Times New Roman" w:eastAsia="Times New Roman" w:hAnsi="Times New Roman" w:cs="Times New Roman"/>
          <w:sz w:val="24"/>
          <w:szCs w:val="24"/>
          <w:lang w:eastAsia="ar-SA"/>
        </w:rPr>
        <w:t xml:space="preserve"> tartózkodás)</w:t>
      </w:r>
    </w:p>
    <w:p w14:paraId="5EFAC211" w14:textId="77777777" w:rsidR="00CD22C5" w:rsidRDefault="00CD22C5" w:rsidP="00CD22C5">
      <w:pPr>
        <w:rPr>
          <w:rFonts w:ascii="Times New Roman" w:eastAsia="Times New Roman" w:hAnsi="Times New Roman" w:cs="Times New Roman"/>
          <w:b/>
          <w:sz w:val="24"/>
          <w:szCs w:val="24"/>
          <w:u w:val="single"/>
          <w:lang w:eastAsia="ar-SA"/>
        </w:rPr>
      </w:pPr>
    </w:p>
    <w:p w14:paraId="14E90D9A" w14:textId="77777777" w:rsidR="00E24BDF" w:rsidRPr="00B009F5" w:rsidRDefault="00E24BDF" w:rsidP="00E24BDF">
      <w:pPr>
        <w:suppressAutoHyphens/>
        <w:spacing w:after="0" w:line="240" w:lineRule="auto"/>
        <w:jc w:val="both"/>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sidRPr="00E24BDF">
        <w:rPr>
          <w:rFonts w:ascii="Times New Roman" w:eastAsia="Times New Roman" w:hAnsi="Times New Roman" w:cs="Times New Roman"/>
          <w:sz w:val="24"/>
          <w:szCs w:val="24"/>
          <w:lang w:eastAsia="ar-SA"/>
        </w:rPr>
        <w:t>Vagyonhasznosítási és Ingatlan-nyilvántartási Osztály</w:t>
      </w:r>
      <w:r>
        <w:rPr>
          <w:rFonts w:ascii="Times New Roman" w:eastAsia="Times New Roman" w:hAnsi="Times New Roman" w:cs="Times New Roman"/>
          <w:sz w:val="24"/>
          <w:szCs w:val="24"/>
          <w:lang w:eastAsia="ar-SA"/>
        </w:rPr>
        <w:t xml:space="preserve"> vezetője</w:t>
      </w:r>
    </w:p>
    <w:p w14:paraId="2C615DFE" w14:textId="77777777" w:rsidR="00E24BDF" w:rsidRPr="00E24BDF" w:rsidRDefault="00E24BDF" w:rsidP="00E24BDF">
      <w:pPr>
        <w:tabs>
          <w:tab w:val="left" w:pos="940"/>
        </w:tabs>
        <w:jc w:val="both"/>
        <w:rPr>
          <w:rFonts w:ascii="Times New Roman" w:eastAsia="Arial Unicode MS" w:hAnsi="Times New Roman" w:cs="Times New Roman"/>
          <w:sz w:val="24"/>
          <w:szCs w:val="24"/>
        </w:rPr>
      </w:pPr>
      <w:r w:rsidRPr="00E24BDF">
        <w:rPr>
          <w:rFonts w:ascii="Times New Roman" w:eastAsia="Arial Unicode MS" w:hAnsi="Times New Roman" w:cs="Times New Roman"/>
          <w:b/>
          <w:sz w:val="23"/>
          <w:szCs w:val="23"/>
          <w:u w:val="single"/>
        </w:rPr>
        <w:t>Végrehajtás:</w:t>
      </w:r>
      <w:r w:rsidRPr="00E24BDF">
        <w:rPr>
          <w:rFonts w:ascii="Times New Roman" w:eastAsia="Arial Unicode MS" w:hAnsi="Times New Roman" w:cs="Times New Roman"/>
          <w:sz w:val="23"/>
          <w:szCs w:val="23"/>
        </w:rPr>
        <w:t xml:space="preserve"> </w:t>
      </w:r>
      <w:r w:rsidRPr="00E24BDF">
        <w:rPr>
          <w:rFonts w:ascii="Times New Roman" w:eastAsia="Arial Unicode MS" w:hAnsi="Times New Roman" w:cs="Times New Roman"/>
          <w:sz w:val="24"/>
          <w:szCs w:val="24"/>
        </w:rPr>
        <w:t xml:space="preserve">A Vagyonhasznosítási és Ingatlan-nyilvántartási Osztály </w:t>
      </w:r>
      <w:proofErr w:type="spellStart"/>
      <w:r w:rsidRPr="00E24BDF">
        <w:rPr>
          <w:rFonts w:ascii="Times New Roman" w:eastAsia="Arial Unicode MS" w:hAnsi="Times New Roman" w:cs="Times New Roman"/>
          <w:sz w:val="24"/>
          <w:szCs w:val="24"/>
        </w:rPr>
        <w:t>Koczó</w:t>
      </w:r>
      <w:proofErr w:type="spellEnd"/>
      <w:r w:rsidRPr="00E24BDF">
        <w:rPr>
          <w:rFonts w:ascii="Times New Roman" w:eastAsia="Arial Unicode MS" w:hAnsi="Times New Roman" w:cs="Times New Roman"/>
          <w:sz w:val="24"/>
          <w:szCs w:val="24"/>
        </w:rPr>
        <w:t xml:space="preserve"> Bettinát a Képviselő-testületi határozat tartalmáról a 2023. július 11. napján kelt V/191-5/2023 számú levélben kiértesítette. Az értesítő levelet </w:t>
      </w:r>
      <w:proofErr w:type="spellStart"/>
      <w:r w:rsidRPr="00E24BDF">
        <w:rPr>
          <w:rFonts w:ascii="Times New Roman" w:eastAsia="Arial Unicode MS" w:hAnsi="Times New Roman" w:cs="Times New Roman"/>
          <w:sz w:val="24"/>
          <w:szCs w:val="24"/>
        </w:rPr>
        <w:t>Koczó</w:t>
      </w:r>
      <w:proofErr w:type="spellEnd"/>
      <w:r w:rsidRPr="00E24BDF">
        <w:rPr>
          <w:rFonts w:ascii="Times New Roman" w:eastAsia="Arial Unicode MS" w:hAnsi="Times New Roman" w:cs="Times New Roman"/>
          <w:sz w:val="24"/>
          <w:szCs w:val="24"/>
        </w:rPr>
        <w:t xml:space="preserve"> Bettina 2023. július 18. napján átvette, majd 2023. szeptember 5. napján 2028. augusztus 31. napjáig tartó határozott időre lakásbérleti szerződést kötött Önkormányzattal a 1024 Budapest II. kerület Keleti K. </w:t>
      </w:r>
      <w:proofErr w:type="gramStart"/>
      <w:r w:rsidRPr="00E24BDF">
        <w:rPr>
          <w:rFonts w:ascii="Times New Roman" w:eastAsia="Arial Unicode MS" w:hAnsi="Times New Roman" w:cs="Times New Roman"/>
          <w:sz w:val="24"/>
          <w:szCs w:val="24"/>
        </w:rPr>
        <w:t>u.</w:t>
      </w:r>
      <w:proofErr w:type="gramEnd"/>
      <w:r w:rsidRPr="00E24BDF">
        <w:rPr>
          <w:rFonts w:ascii="Times New Roman" w:eastAsia="Arial Unicode MS" w:hAnsi="Times New Roman" w:cs="Times New Roman"/>
          <w:sz w:val="24"/>
          <w:szCs w:val="24"/>
        </w:rPr>
        <w:t xml:space="preserve"> 23. földszint 1. szám alatti, 1 szobás (természetben 1 + félszobás), komfortos, 34 m2 alapterületű lakásra.</w:t>
      </w:r>
    </w:p>
    <w:p w14:paraId="21E7A6E7" w14:textId="00A18E64" w:rsidR="00E24BDF" w:rsidRPr="00C872BB" w:rsidRDefault="00E24BDF" w:rsidP="00E24BDF">
      <w:pPr>
        <w:jc w:val="both"/>
        <w:rPr>
          <w:rFonts w:ascii="Times New Roman" w:eastAsia="Arial Unicode MS" w:hAnsi="Times New Roman" w:cs="Times New Roman"/>
          <w:b/>
          <w:sz w:val="24"/>
          <w:szCs w:val="24"/>
        </w:rPr>
      </w:pPr>
      <w:r w:rsidRPr="00C872BB">
        <w:rPr>
          <w:rFonts w:ascii="Times New Roman" w:eastAsia="Arial Unicode MS" w:hAnsi="Times New Roman" w:cs="Times New Roman"/>
          <w:b/>
          <w:sz w:val="24"/>
          <w:szCs w:val="24"/>
        </w:rPr>
        <w:t>Kérjük a határozat végrehajtásáról szóló beszámoló elfogadását.</w:t>
      </w:r>
    </w:p>
    <w:p w14:paraId="5B626BAF" w14:textId="77777777" w:rsidR="005D0725" w:rsidRPr="00B009F5" w:rsidRDefault="005D0725" w:rsidP="005D072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bookmarkStart w:id="14" w:name="OLE_LINK56"/>
      <w:r>
        <w:rPr>
          <w:rFonts w:ascii="Times New Roman" w:eastAsia="Times New Roman" w:hAnsi="Times New Roman" w:cs="Times New Roman"/>
          <w:b/>
          <w:color w:val="000080"/>
          <w:sz w:val="24"/>
          <w:szCs w:val="24"/>
          <w:u w:val="single"/>
          <w:lang w:eastAsia="ar-SA"/>
        </w:rPr>
        <w:t>337</w:t>
      </w:r>
      <w:bookmarkEnd w:id="14"/>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9C9FBA1" w14:textId="77777777" w:rsidR="005D0725" w:rsidRPr="00471B0B" w:rsidRDefault="005D0725" w:rsidP="005D0725">
      <w:pPr>
        <w:widowControl w:val="0"/>
        <w:suppressAutoHyphens/>
        <w:spacing w:after="0" w:line="240" w:lineRule="auto"/>
        <w:ind w:left="1416"/>
        <w:jc w:val="both"/>
        <w:rPr>
          <w:rFonts w:ascii="Times New Roman" w:eastAsia="Arial Unicode MS" w:hAnsi="Times New Roman" w:cs="Times New Roman"/>
          <w:bCs/>
          <w:sz w:val="24"/>
          <w:szCs w:val="24"/>
        </w:rPr>
      </w:pPr>
      <w:r w:rsidRPr="00471B0B">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sidRPr="00471B0B">
        <w:rPr>
          <w:rFonts w:ascii="Times New Roman" w:eastAsia="Arial Unicode MS" w:hAnsi="Times New Roman" w:cs="Times New Roman"/>
          <w:b/>
          <w:sz w:val="24"/>
          <w:szCs w:val="24"/>
        </w:rPr>
        <w:t>2027. október 31.</w:t>
      </w:r>
      <w:r w:rsidRPr="00471B0B">
        <w:rPr>
          <w:rFonts w:ascii="Times New Roman" w:eastAsia="Arial Unicode MS" w:hAnsi="Times New Roman" w:cs="Times New Roman"/>
          <w:sz w:val="24"/>
          <w:szCs w:val="24"/>
        </w:rPr>
        <w:t xml:space="preserve"> napjáig tartó határozott időre </w:t>
      </w:r>
      <w:r w:rsidRPr="00471B0B">
        <w:rPr>
          <w:rFonts w:ascii="Times New Roman" w:eastAsia="Arial Unicode MS" w:hAnsi="Times New Roman" w:cs="Times New Roman"/>
          <w:b/>
          <w:bCs/>
          <w:sz w:val="24"/>
          <w:szCs w:val="24"/>
        </w:rPr>
        <w:t xml:space="preserve">bérbe adja Sárközi Sándor és Sárköziné Kiss Erzsébet </w:t>
      </w:r>
      <w:r w:rsidRPr="00471B0B">
        <w:rPr>
          <w:rFonts w:ascii="Times New Roman" w:eastAsia="Arial Unicode MS" w:hAnsi="Times New Roman" w:cs="Times New Roman"/>
          <w:bCs/>
          <w:sz w:val="24"/>
          <w:szCs w:val="24"/>
        </w:rPr>
        <w:t>r</w:t>
      </w:r>
      <w:r w:rsidRPr="00471B0B">
        <w:rPr>
          <w:rFonts w:ascii="Times New Roman" w:eastAsia="Arial Unicode MS" w:hAnsi="Times New Roman" w:cs="Times New Roman"/>
          <w:sz w:val="24"/>
          <w:szCs w:val="24"/>
        </w:rPr>
        <w:t xml:space="preserve">észére bérlőtársi jogviszonyban a Budapest II. kerület 14799/0/A/19 helyrajzi szám alatt nyilvántartott, Budapest II. kerület </w:t>
      </w:r>
      <w:r w:rsidRPr="00471B0B">
        <w:rPr>
          <w:rFonts w:ascii="Times New Roman" w:eastAsia="Arial Unicode MS" w:hAnsi="Times New Roman" w:cs="Times New Roman"/>
          <w:b/>
          <w:bCs/>
          <w:sz w:val="24"/>
          <w:szCs w:val="24"/>
        </w:rPr>
        <w:t>Lajos u. 18-20. I. 15.</w:t>
      </w:r>
      <w:r w:rsidRPr="00471B0B">
        <w:rPr>
          <w:rFonts w:ascii="Times New Roman" w:eastAsia="Arial Unicode MS" w:hAnsi="Times New Roman" w:cs="Times New Roman"/>
          <w:bCs/>
          <w:sz w:val="24"/>
          <w:szCs w:val="24"/>
        </w:rPr>
        <w:t xml:space="preserve"> szám alatti 1 szobás, 36 m2 </w:t>
      </w:r>
      <w:r w:rsidRPr="00471B0B">
        <w:rPr>
          <w:rFonts w:ascii="Times New Roman" w:eastAsia="Arial Unicode MS" w:hAnsi="Times New Roman" w:cs="Times New Roman"/>
          <w:sz w:val="24"/>
          <w:szCs w:val="24"/>
        </w:rPr>
        <w:t xml:space="preserve">alapterületű </w:t>
      </w:r>
      <w:r w:rsidRPr="00471B0B">
        <w:rPr>
          <w:rFonts w:ascii="Times New Roman" w:eastAsia="Arial Unicode MS" w:hAnsi="Times New Roman" w:cs="Times New Roman"/>
          <w:b/>
          <w:bCs/>
          <w:sz w:val="24"/>
          <w:szCs w:val="24"/>
        </w:rPr>
        <w:t>lakást.</w:t>
      </w:r>
      <w:r w:rsidRPr="00471B0B">
        <w:rPr>
          <w:rFonts w:ascii="Times New Roman" w:eastAsia="Arial Unicode MS" w:hAnsi="Times New Roman" w:cs="Times New Roman"/>
          <w:bCs/>
          <w:sz w:val="24"/>
          <w:szCs w:val="24"/>
        </w:rPr>
        <w:t xml:space="preserve"> </w:t>
      </w:r>
    </w:p>
    <w:p w14:paraId="04C72E47" w14:textId="77777777" w:rsidR="005D0725" w:rsidRPr="00471B0B" w:rsidRDefault="005D0725" w:rsidP="005D0725">
      <w:pPr>
        <w:widowControl w:val="0"/>
        <w:suppressAutoHyphens/>
        <w:spacing w:after="0" w:line="240" w:lineRule="auto"/>
        <w:jc w:val="both"/>
        <w:rPr>
          <w:rFonts w:ascii="Times New Roman" w:eastAsia="Arial Unicode MS" w:hAnsi="Times New Roman" w:cs="Times New Roman"/>
          <w:sz w:val="24"/>
          <w:szCs w:val="24"/>
        </w:rPr>
      </w:pPr>
    </w:p>
    <w:p w14:paraId="684704A6" w14:textId="77777777" w:rsidR="005D0725" w:rsidRPr="00471B0B" w:rsidRDefault="005D0725" w:rsidP="005D0725">
      <w:pPr>
        <w:widowControl w:val="0"/>
        <w:suppressAutoHyphens/>
        <w:spacing w:after="0" w:line="240" w:lineRule="auto"/>
        <w:ind w:left="1416"/>
        <w:jc w:val="both"/>
        <w:rPr>
          <w:rFonts w:ascii="Times New Roman" w:eastAsia="Arial Unicode MS" w:hAnsi="Times New Roman" w:cs="Times New Roman"/>
          <w:bCs/>
          <w:sz w:val="24"/>
          <w:szCs w:val="24"/>
        </w:rPr>
      </w:pPr>
      <w:r w:rsidRPr="00471B0B">
        <w:rPr>
          <w:rFonts w:ascii="Times New Roman" w:eastAsia="Arial Unicode MS" w:hAnsi="Times New Roman" w:cs="Times New Roman"/>
          <w:bCs/>
          <w:sz w:val="24"/>
          <w:szCs w:val="24"/>
        </w:rPr>
        <w:t>A lakásbérleti szerződés megkötése előtt Sárközi Sándor és Sárköziné Kiss Erzsébet kötelesek igazolni, hogy a lakásdíj tartozásukat maradéktalanul kiegyenlítették.</w:t>
      </w:r>
    </w:p>
    <w:p w14:paraId="078A509D" w14:textId="77777777" w:rsidR="005D0725" w:rsidRPr="00471B0B" w:rsidRDefault="005D0725" w:rsidP="005D0725">
      <w:pPr>
        <w:widowControl w:val="0"/>
        <w:suppressAutoHyphens/>
        <w:spacing w:after="0" w:line="240" w:lineRule="auto"/>
        <w:ind w:left="1416"/>
        <w:jc w:val="both"/>
        <w:rPr>
          <w:rFonts w:ascii="Times New Roman" w:eastAsia="Arial Unicode MS" w:hAnsi="Times New Roman" w:cs="Times New Roman"/>
          <w:bCs/>
          <w:sz w:val="24"/>
          <w:szCs w:val="24"/>
        </w:rPr>
      </w:pPr>
      <w:r w:rsidRPr="00471B0B">
        <w:rPr>
          <w:rFonts w:ascii="Times New Roman" w:eastAsia="Arial Unicode MS" w:hAnsi="Times New Roman" w:cs="Times New Roman"/>
          <w:bCs/>
          <w:sz w:val="24"/>
          <w:szCs w:val="24"/>
        </w:rPr>
        <w:t xml:space="preserve">A lakásbérleti szerződés megkötésének feltétele, hogy Sárközi Sándor és Sárköziné Kiss Erzsébet benyújtsa a lakásbérleti szerződés időtartamára kötött </w:t>
      </w:r>
      <w:proofErr w:type="spellStart"/>
      <w:r w:rsidRPr="00471B0B">
        <w:rPr>
          <w:rFonts w:ascii="Times New Roman" w:eastAsia="Arial Unicode MS" w:hAnsi="Times New Roman" w:cs="Times New Roman"/>
          <w:bCs/>
          <w:sz w:val="24"/>
          <w:szCs w:val="24"/>
        </w:rPr>
        <w:t>lakás-előtakarékossági</w:t>
      </w:r>
      <w:proofErr w:type="spellEnd"/>
      <w:r w:rsidRPr="00471B0B">
        <w:rPr>
          <w:rFonts w:ascii="Times New Roman" w:eastAsia="Arial Unicode MS" w:hAnsi="Times New Roman" w:cs="Times New Roman"/>
          <w:bCs/>
          <w:sz w:val="24"/>
          <w:szCs w:val="24"/>
        </w:rPr>
        <w:t xml:space="preserve"> szerződést.</w:t>
      </w:r>
    </w:p>
    <w:p w14:paraId="6043579F" w14:textId="77777777" w:rsidR="005D0725" w:rsidRPr="00471B0B" w:rsidRDefault="005D0725" w:rsidP="005D0725">
      <w:pPr>
        <w:widowControl w:val="0"/>
        <w:suppressAutoHyphens/>
        <w:spacing w:after="0" w:line="240" w:lineRule="auto"/>
        <w:jc w:val="both"/>
        <w:rPr>
          <w:rFonts w:ascii="Times New Roman" w:eastAsia="Arial Unicode MS" w:hAnsi="Times New Roman" w:cs="Times New Roman"/>
          <w:sz w:val="24"/>
          <w:szCs w:val="24"/>
        </w:rPr>
      </w:pPr>
    </w:p>
    <w:p w14:paraId="12855EA2" w14:textId="77777777" w:rsidR="005D0725" w:rsidRPr="00471B0B" w:rsidRDefault="005D0725" w:rsidP="005D0725">
      <w:pPr>
        <w:widowControl w:val="0"/>
        <w:spacing w:after="0" w:line="240" w:lineRule="auto"/>
        <w:ind w:left="1416"/>
        <w:jc w:val="both"/>
        <w:rPr>
          <w:rFonts w:ascii="FrutigerTT" w:eastAsia="Arial Unicode MS" w:hAnsi="FrutigerTT" w:cs="Times New Roman"/>
          <w:sz w:val="24"/>
          <w:szCs w:val="24"/>
        </w:rPr>
      </w:pPr>
      <w:proofErr w:type="gramStart"/>
      <w:r w:rsidRPr="00471B0B">
        <w:rPr>
          <w:rFonts w:ascii="Times New Roman" w:eastAsia="Arial Unicode MS" w:hAnsi="Times New Roman" w:cs="Times New Roman"/>
          <w:sz w:val="24"/>
          <w:szCs w:val="24"/>
        </w:rPr>
        <w:t>A Képviselő-testület továbbá úgy dönt, hogy amennyiben Sárközi Sándor és Sárköziné Kiss Erzsébet a képviselő-testületi határozatról szóló értesítés kézhezvételétől számított 30 napon belül nem kötik meg a lakásbérleti szerződést, a határozat hatályát veszti, és abból sem jogok, sem kötelezettségek nem keletkeznek, és ha Sárközi Sándor és Sárköziné Kiss Erzsébet a határozatról szóló értesítés kézhezvételétől számított 60 napon belül a lakást nem hagyják el, valamint nem ürítik ki, a határidő lejártát követően a Budapest Főváros II. Kerületi Önkormányzat eljárást indít Sárközi Sándorral és Sárköziné</w:t>
      </w:r>
      <w:proofErr w:type="gramEnd"/>
      <w:r w:rsidRPr="00471B0B">
        <w:rPr>
          <w:rFonts w:ascii="Times New Roman" w:eastAsia="Arial Unicode MS" w:hAnsi="Times New Roman" w:cs="Times New Roman"/>
          <w:sz w:val="24"/>
          <w:szCs w:val="24"/>
        </w:rPr>
        <w:t xml:space="preserve"> Kiss Erzsébettel, valamint a lakásban velük együtt élő személyekkel szemben a lakás kiürítése és az esetlegesen fennálló díjtartozás megfizetése iránt.</w:t>
      </w:r>
    </w:p>
    <w:p w14:paraId="218C2799" w14:textId="77777777" w:rsidR="005D0725" w:rsidRPr="00471B0B" w:rsidRDefault="005D0725" w:rsidP="005D0725">
      <w:pPr>
        <w:widowControl w:val="0"/>
        <w:spacing w:after="0" w:line="240" w:lineRule="auto"/>
        <w:jc w:val="both"/>
        <w:rPr>
          <w:rFonts w:ascii="Times New Roman" w:eastAsia="Arial Unicode MS" w:hAnsi="Times New Roman" w:cs="Times New Roman"/>
          <w:sz w:val="24"/>
          <w:szCs w:val="24"/>
        </w:rPr>
      </w:pPr>
    </w:p>
    <w:p w14:paraId="18D7DBA5" w14:textId="77777777" w:rsidR="005D0725" w:rsidRPr="00471B0B" w:rsidRDefault="005D0725" w:rsidP="005D072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471B0B">
        <w:rPr>
          <w:rFonts w:ascii="Times New Roman" w:eastAsia="Times New Roman" w:hAnsi="Times New Roman" w:cs="Times New Roman"/>
          <w:b/>
          <w:sz w:val="24"/>
          <w:szCs w:val="24"/>
          <w:lang w:eastAsia="ar-SA"/>
        </w:rPr>
        <w:t>Felelős:</w:t>
      </w:r>
      <w:r w:rsidRPr="00471B0B">
        <w:rPr>
          <w:rFonts w:ascii="Times New Roman" w:eastAsia="Times New Roman" w:hAnsi="Times New Roman" w:cs="Times New Roman"/>
          <w:b/>
          <w:sz w:val="24"/>
          <w:szCs w:val="24"/>
          <w:lang w:eastAsia="ar-SA"/>
        </w:rPr>
        <w:tab/>
      </w:r>
      <w:r w:rsidRPr="00471B0B">
        <w:rPr>
          <w:rFonts w:ascii="Times New Roman" w:eastAsia="Times New Roman" w:hAnsi="Times New Roman" w:cs="Times New Roman"/>
          <w:sz w:val="24"/>
          <w:szCs w:val="24"/>
          <w:lang w:eastAsia="ar-SA"/>
        </w:rPr>
        <w:t xml:space="preserve">Polgármester </w:t>
      </w:r>
    </w:p>
    <w:p w14:paraId="2C121239" w14:textId="77777777" w:rsidR="005D0725" w:rsidRPr="00471B0B" w:rsidRDefault="005D0725" w:rsidP="005D072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471B0B">
        <w:rPr>
          <w:rFonts w:ascii="Times New Roman" w:eastAsia="Times New Roman" w:hAnsi="Times New Roman" w:cs="Times New Roman"/>
          <w:b/>
          <w:sz w:val="24"/>
          <w:szCs w:val="24"/>
          <w:lang w:eastAsia="ar-SA"/>
        </w:rPr>
        <w:t>Határidő:</w:t>
      </w:r>
      <w:r w:rsidRPr="00471B0B">
        <w:rPr>
          <w:rFonts w:ascii="Times New Roman" w:eastAsia="Times New Roman" w:hAnsi="Times New Roman" w:cs="Times New Roman"/>
          <w:b/>
          <w:sz w:val="24"/>
          <w:szCs w:val="24"/>
          <w:lang w:eastAsia="ar-SA"/>
        </w:rPr>
        <w:tab/>
      </w:r>
      <w:r w:rsidRPr="00471B0B">
        <w:rPr>
          <w:rFonts w:ascii="Times New Roman" w:eastAsia="Times New Roman" w:hAnsi="Times New Roman" w:cs="Times New Roman"/>
          <w:sz w:val="24"/>
          <w:szCs w:val="24"/>
          <w:lang w:eastAsia="ar-SA"/>
        </w:rPr>
        <w:t>2023. szeptember 30.</w:t>
      </w:r>
    </w:p>
    <w:p w14:paraId="4C51E0E9" w14:textId="77777777" w:rsidR="005D0725" w:rsidRPr="00B009F5" w:rsidRDefault="005D0725" w:rsidP="005D0725">
      <w:pPr>
        <w:suppressAutoHyphens/>
        <w:spacing w:after="0" w:line="240" w:lineRule="auto"/>
        <w:ind w:left="708" w:firstLine="708"/>
        <w:rPr>
          <w:rFonts w:ascii="Times New Roman" w:eastAsia="Times New Roman" w:hAnsi="Times New Roman" w:cs="Times New Roman"/>
          <w:sz w:val="24"/>
          <w:szCs w:val="24"/>
          <w:lang w:eastAsia="ar-SA"/>
        </w:rPr>
      </w:pPr>
    </w:p>
    <w:p w14:paraId="7C2E1A11" w14:textId="77777777" w:rsidR="005D0725" w:rsidRPr="00B009F5" w:rsidRDefault="005D0725" w:rsidP="005D072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E0464">
        <w:rPr>
          <w:rFonts w:ascii="Times New Roman" w:eastAsia="Times New Roman" w:hAnsi="Times New Roman" w:cs="Times New Roman"/>
          <w:sz w:val="24"/>
          <w:szCs w:val="24"/>
          <w:lang w:eastAsia="ar-SA"/>
        </w:rPr>
        <w:t>(18 képviselő van jelen, 18 igen, egyhangú)</w:t>
      </w:r>
    </w:p>
    <w:p w14:paraId="0FAAECB3" w14:textId="77777777" w:rsidR="005D0725" w:rsidRDefault="005D0725" w:rsidP="005D0725">
      <w:pPr>
        <w:rPr>
          <w:rFonts w:ascii="Times New Roman" w:eastAsia="Times New Roman" w:hAnsi="Times New Roman" w:cs="Times New Roman"/>
          <w:b/>
          <w:sz w:val="24"/>
          <w:szCs w:val="24"/>
          <w:u w:val="single"/>
          <w:lang w:eastAsia="ar-SA"/>
        </w:rPr>
      </w:pPr>
    </w:p>
    <w:p w14:paraId="4EFABE43" w14:textId="77777777" w:rsidR="00E24BDF" w:rsidRPr="00B009F5" w:rsidRDefault="00E24BDF" w:rsidP="00E24BDF">
      <w:pPr>
        <w:suppressAutoHyphens/>
        <w:spacing w:after="0" w:line="240" w:lineRule="auto"/>
        <w:jc w:val="both"/>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sidRPr="00E24BDF">
        <w:rPr>
          <w:rFonts w:ascii="Times New Roman" w:eastAsia="Times New Roman" w:hAnsi="Times New Roman" w:cs="Times New Roman"/>
          <w:sz w:val="24"/>
          <w:szCs w:val="24"/>
          <w:lang w:eastAsia="ar-SA"/>
        </w:rPr>
        <w:t>Vagyonhasznosítási és Ingatlan-nyilvántartási Osztály</w:t>
      </w:r>
      <w:r>
        <w:rPr>
          <w:rFonts w:ascii="Times New Roman" w:eastAsia="Times New Roman" w:hAnsi="Times New Roman" w:cs="Times New Roman"/>
          <w:sz w:val="24"/>
          <w:szCs w:val="24"/>
          <w:lang w:eastAsia="ar-SA"/>
        </w:rPr>
        <w:t xml:space="preserve"> vezetője</w:t>
      </w:r>
    </w:p>
    <w:p w14:paraId="4C911ABD" w14:textId="77777777" w:rsidR="00E24BDF" w:rsidRDefault="00E24BDF" w:rsidP="00E24BDF">
      <w:pPr>
        <w:jc w:val="both"/>
        <w:rPr>
          <w:i/>
        </w:rPr>
      </w:pPr>
      <w:r w:rsidRPr="00E24BDF">
        <w:rPr>
          <w:rFonts w:ascii="Times New Roman" w:eastAsia="Arial Unicode MS" w:hAnsi="Times New Roman" w:cs="Times New Roman"/>
          <w:b/>
          <w:sz w:val="23"/>
          <w:szCs w:val="23"/>
          <w:u w:val="single"/>
        </w:rPr>
        <w:t>Végrehajtás:</w:t>
      </w:r>
      <w:r w:rsidRPr="00E24BDF">
        <w:rPr>
          <w:rFonts w:ascii="Times New Roman" w:eastAsia="Arial Unicode MS" w:hAnsi="Times New Roman" w:cs="Times New Roman"/>
          <w:sz w:val="23"/>
          <w:szCs w:val="23"/>
        </w:rPr>
        <w:t xml:space="preserve"> </w:t>
      </w:r>
      <w:r w:rsidRPr="00E24BDF">
        <w:rPr>
          <w:rFonts w:ascii="Times New Roman" w:eastAsia="Times New Roman" w:hAnsi="Times New Roman" w:cs="Times New Roman"/>
          <w:sz w:val="24"/>
          <w:szCs w:val="24"/>
          <w:lang w:eastAsia="ar-SA"/>
        </w:rPr>
        <w:t xml:space="preserve">A Vagyonhasznosítási és Ingatlan-nyilvántartási Osztály a 2023. július 6. napján kelt levélben tájékoztatta az ügyfeleket a Képviselő-testület döntéséről, amelyet 2023. augusztus 4. napján vettek át. Sárközi Sándor és Sárköziné Kiss Erzsébet benyújtották a </w:t>
      </w:r>
      <w:proofErr w:type="spellStart"/>
      <w:r w:rsidRPr="00E24BDF">
        <w:rPr>
          <w:rFonts w:ascii="Times New Roman" w:eastAsia="Times New Roman" w:hAnsi="Times New Roman" w:cs="Times New Roman"/>
          <w:sz w:val="24"/>
          <w:szCs w:val="24"/>
          <w:lang w:eastAsia="ar-SA"/>
        </w:rPr>
        <w:t>Fundamenta</w:t>
      </w:r>
      <w:proofErr w:type="spellEnd"/>
      <w:r w:rsidRPr="00E24BDF">
        <w:rPr>
          <w:rFonts w:ascii="Times New Roman" w:eastAsia="Times New Roman" w:hAnsi="Times New Roman" w:cs="Times New Roman"/>
          <w:sz w:val="24"/>
          <w:szCs w:val="24"/>
          <w:lang w:eastAsia="ar-SA"/>
        </w:rPr>
        <w:t xml:space="preserve"> Lakáskassza </w:t>
      </w:r>
      <w:proofErr w:type="spellStart"/>
      <w:r w:rsidRPr="00E24BDF">
        <w:rPr>
          <w:rFonts w:ascii="Times New Roman" w:eastAsia="Times New Roman" w:hAnsi="Times New Roman" w:cs="Times New Roman"/>
          <w:sz w:val="24"/>
          <w:szCs w:val="24"/>
          <w:lang w:eastAsia="ar-SA"/>
        </w:rPr>
        <w:t>Zrt-vel</w:t>
      </w:r>
      <w:proofErr w:type="spellEnd"/>
      <w:r w:rsidRPr="00E24BDF">
        <w:rPr>
          <w:rFonts w:ascii="Times New Roman" w:eastAsia="Times New Roman" w:hAnsi="Times New Roman" w:cs="Times New Roman"/>
          <w:sz w:val="24"/>
          <w:szCs w:val="24"/>
          <w:lang w:eastAsia="ar-SA"/>
        </w:rPr>
        <w:t xml:space="preserve"> kötött </w:t>
      </w:r>
      <w:proofErr w:type="spellStart"/>
      <w:r w:rsidRPr="00E24BDF">
        <w:rPr>
          <w:rFonts w:ascii="Times New Roman" w:eastAsia="Times New Roman" w:hAnsi="Times New Roman" w:cs="Times New Roman"/>
          <w:sz w:val="24"/>
          <w:szCs w:val="24"/>
          <w:lang w:eastAsia="ar-SA"/>
        </w:rPr>
        <w:t>lakás-előtakarékossági</w:t>
      </w:r>
      <w:proofErr w:type="spellEnd"/>
      <w:r w:rsidRPr="00E24BDF">
        <w:rPr>
          <w:rFonts w:ascii="Times New Roman" w:eastAsia="Times New Roman" w:hAnsi="Times New Roman" w:cs="Times New Roman"/>
          <w:sz w:val="24"/>
          <w:szCs w:val="24"/>
          <w:lang w:eastAsia="ar-SA"/>
        </w:rPr>
        <w:t xml:space="preserve"> szerződést, valamint igazolták, hogy lakásdíj tartozásukat kiegyenlítették, majd a képviselő-testületi határozatban megjelölt határidőn belül, 2023. augusztus 29. napján aláírták a lakásbérleti szerződést.</w:t>
      </w:r>
    </w:p>
    <w:p w14:paraId="18A9541E" w14:textId="4EE89B0D" w:rsidR="00E24BDF" w:rsidRPr="00E24BDF" w:rsidRDefault="00E24BDF" w:rsidP="00E24BDF">
      <w:pPr>
        <w:jc w:val="both"/>
        <w:rPr>
          <w:rFonts w:ascii="Times New Roman" w:eastAsia="Arial Unicode MS" w:hAnsi="Times New Roman" w:cs="Times New Roman"/>
          <w:b/>
          <w:sz w:val="23"/>
          <w:szCs w:val="23"/>
        </w:rPr>
      </w:pPr>
      <w:r w:rsidRPr="00E24BDF">
        <w:rPr>
          <w:rFonts w:ascii="Times New Roman" w:eastAsia="Arial Unicode MS" w:hAnsi="Times New Roman" w:cs="Times New Roman"/>
          <w:b/>
          <w:sz w:val="23"/>
          <w:szCs w:val="23"/>
        </w:rPr>
        <w:t>Kérjük a határozat végrehajtásáról szóló beszámoló elfogadását.</w:t>
      </w:r>
    </w:p>
    <w:p w14:paraId="66AC27BF" w14:textId="77777777" w:rsidR="005D0725" w:rsidRPr="00B009F5" w:rsidRDefault="005D0725" w:rsidP="005D072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350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57DC904" w14:textId="77777777" w:rsidR="005D0725" w:rsidRPr="008A0A83" w:rsidRDefault="005D0725" w:rsidP="005D0725">
      <w:pPr>
        <w:suppressAutoHyphens/>
        <w:spacing w:after="0" w:line="240" w:lineRule="auto"/>
        <w:ind w:left="1418"/>
        <w:jc w:val="both"/>
        <w:rPr>
          <w:rFonts w:ascii="Times New Roman" w:eastAsia="Times New Roman" w:hAnsi="Times New Roman" w:cs="Times New Roman"/>
          <w:b/>
          <w:sz w:val="24"/>
          <w:szCs w:val="24"/>
          <w:lang w:eastAsia="ar-SA"/>
        </w:rPr>
      </w:pPr>
      <w:r w:rsidRPr="008A0A83">
        <w:rPr>
          <w:rFonts w:ascii="Times New Roman" w:eastAsia="Times New Roman" w:hAnsi="Times New Roman" w:cs="Times New Roman"/>
          <w:sz w:val="24"/>
          <w:szCs w:val="24"/>
          <w:lang w:eastAsia="ar-SA"/>
        </w:rPr>
        <w:t xml:space="preserve">A Képviselő-testület úgy dönt, hogy Budapest Főváros II. Kerületi Önkormányzat, mint alapító a II. Kerületi Sport- és Szabadidősport Nonprofit Korlátolt Felelősségű Társaság törzstőkéjét </w:t>
      </w:r>
      <w:r w:rsidRPr="008A0A83">
        <w:rPr>
          <w:rFonts w:ascii="Times New Roman" w:eastAsia="Times New Roman" w:hAnsi="Times New Roman" w:cs="Times New Roman"/>
          <w:b/>
          <w:bCs/>
          <w:sz w:val="24"/>
          <w:szCs w:val="24"/>
          <w:lang w:eastAsia="ar-SA"/>
        </w:rPr>
        <w:t xml:space="preserve">62.180.000, </w:t>
      </w:r>
      <w:proofErr w:type="spellStart"/>
      <w:r w:rsidRPr="008A0A83">
        <w:rPr>
          <w:rFonts w:ascii="Times New Roman" w:eastAsia="Times New Roman" w:hAnsi="Times New Roman" w:cs="Times New Roman"/>
          <w:b/>
          <w:bCs/>
          <w:sz w:val="24"/>
          <w:szCs w:val="24"/>
          <w:lang w:eastAsia="ar-SA"/>
        </w:rPr>
        <w:t>-Ft-tal</w:t>
      </w:r>
      <w:proofErr w:type="spellEnd"/>
      <w:r w:rsidRPr="008A0A83">
        <w:rPr>
          <w:rFonts w:ascii="Times New Roman" w:eastAsia="Times New Roman" w:hAnsi="Times New Roman" w:cs="Times New Roman"/>
          <w:sz w:val="24"/>
          <w:szCs w:val="24"/>
          <w:lang w:eastAsia="ar-SA"/>
        </w:rPr>
        <w:t xml:space="preserve"> megemeli. Az alapító a törzstőke felemelését </w:t>
      </w:r>
      <w:r w:rsidRPr="008A0A83">
        <w:rPr>
          <w:rFonts w:ascii="Times New Roman" w:eastAsia="Times New Roman" w:hAnsi="Times New Roman" w:cs="Times New Roman"/>
          <w:b/>
          <w:sz w:val="24"/>
          <w:szCs w:val="24"/>
          <w:lang w:eastAsia="ar-SA"/>
        </w:rPr>
        <w:t xml:space="preserve">pénzbeli hozzájárulásként </w:t>
      </w:r>
      <w:r w:rsidRPr="008A0A83">
        <w:rPr>
          <w:rFonts w:ascii="Times New Roman" w:eastAsia="Times New Roman" w:hAnsi="Times New Roman" w:cs="Times New Roman"/>
          <w:bCs/>
          <w:sz w:val="24"/>
          <w:szCs w:val="24"/>
          <w:lang w:eastAsia="ar-SA"/>
        </w:rPr>
        <w:t>a</w:t>
      </w:r>
      <w:r w:rsidRPr="008A0A83">
        <w:rPr>
          <w:rFonts w:ascii="Times New Roman" w:eastAsia="Times New Roman" w:hAnsi="Times New Roman" w:cs="Times New Roman"/>
          <w:sz w:val="24"/>
          <w:szCs w:val="24"/>
          <w:lang w:eastAsia="ar-SA"/>
        </w:rPr>
        <w:t xml:space="preserve"> Társaság részére történő rendelkezésre bocsátásával teljesíti jelen határozat meghozatalától számított 10 napon belül. Az alapító törzstőke emelésben való </w:t>
      </w:r>
      <w:r w:rsidRPr="008A0A83">
        <w:rPr>
          <w:rFonts w:ascii="Times New Roman" w:eastAsia="Times New Roman" w:hAnsi="Times New Roman" w:cs="Times New Roman"/>
          <w:b/>
          <w:sz w:val="24"/>
          <w:szCs w:val="24"/>
          <w:lang w:eastAsia="ar-SA"/>
        </w:rPr>
        <w:t>részvételi aránya 100%.</w:t>
      </w:r>
      <w:r w:rsidRPr="008A0A83">
        <w:rPr>
          <w:rFonts w:ascii="Times New Roman" w:eastAsia="Times New Roman" w:hAnsi="Times New Roman" w:cs="Times New Roman"/>
          <w:sz w:val="24"/>
          <w:szCs w:val="24"/>
          <w:lang w:eastAsia="ar-SA"/>
        </w:rPr>
        <w:t xml:space="preserve"> A törzstőke emelés következtében a Társaság </w:t>
      </w:r>
      <w:r w:rsidRPr="008A0A83">
        <w:rPr>
          <w:rFonts w:ascii="Times New Roman" w:eastAsia="Times New Roman" w:hAnsi="Times New Roman" w:cs="Times New Roman"/>
          <w:b/>
          <w:sz w:val="24"/>
          <w:szCs w:val="24"/>
          <w:lang w:eastAsia="ar-SA"/>
        </w:rPr>
        <w:t>új</w:t>
      </w:r>
      <w:r w:rsidRPr="008A0A83">
        <w:rPr>
          <w:rFonts w:ascii="Times New Roman" w:eastAsia="Times New Roman" w:hAnsi="Times New Roman" w:cs="Times New Roman"/>
          <w:sz w:val="24"/>
          <w:szCs w:val="24"/>
          <w:lang w:eastAsia="ar-SA"/>
        </w:rPr>
        <w:t xml:space="preserve"> </w:t>
      </w:r>
      <w:r w:rsidRPr="008A0A83">
        <w:rPr>
          <w:rFonts w:ascii="Times New Roman" w:eastAsia="Times New Roman" w:hAnsi="Times New Roman" w:cs="Times New Roman"/>
          <w:b/>
          <w:sz w:val="24"/>
          <w:szCs w:val="24"/>
          <w:lang w:eastAsia="ar-SA"/>
        </w:rPr>
        <w:t xml:space="preserve">törzstőkéje 2.620.180.000, </w:t>
      </w:r>
      <w:proofErr w:type="spellStart"/>
      <w:r w:rsidRPr="008A0A83">
        <w:rPr>
          <w:rFonts w:ascii="Times New Roman" w:eastAsia="Times New Roman" w:hAnsi="Times New Roman" w:cs="Times New Roman"/>
          <w:b/>
          <w:sz w:val="24"/>
          <w:szCs w:val="24"/>
          <w:lang w:eastAsia="ar-SA"/>
        </w:rPr>
        <w:t>-Ft</w:t>
      </w:r>
      <w:proofErr w:type="spellEnd"/>
      <w:r w:rsidRPr="008A0A83">
        <w:rPr>
          <w:rFonts w:ascii="Times New Roman" w:eastAsia="Times New Roman" w:hAnsi="Times New Roman" w:cs="Times New Roman"/>
          <w:b/>
          <w:sz w:val="24"/>
          <w:szCs w:val="24"/>
          <w:lang w:eastAsia="ar-SA"/>
        </w:rPr>
        <w:t xml:space="preserve"> </w:t>
      </w:r>
      <w:r w:rsidRPr="008A0A83">
        <w:rPr>
          <w:rFonts w:ascii="Times New Roman" w:eastAsia="Times New Roman" w:hAnsi="Times New Roman" w:cs="Times New Roman"/>
          <w:sz w:val="24"/>
          <w:szCs w:val="24"/>
          <w:lang w:eastAsia="ar-SA"/>
        </w:rPr>
        <w:t xml:space="preserve">és a törzstőke felemelését követően az alapító törzsbetétje </w:t>
      </w:r>
      <w:r w:rsidRPr="008A0A83">
        <w:rPr>
          <w:rFonts w:ascii="Times New Roman" w:eastAsia="Times New Roman" w:hAnsi="Times New Roman" w:cs="Times New Roman"/>
          <w:b/>
          <w:sz w:val="24"/>
          <w:szCs w:val="24"/>
          <w:lang w:eastAsia="ar-SA"/>
        </w:rPr>
        <w:t xml:space="preserve">2.620.180.000, </w:t>
      </w:r>
      <w:proofErr w:type="spellStart"/>
      <w:r w:rsidRPr="008A0A83">
        <w:rPr>
          <w:rFonts w:ascii="Times New Roman" w:eastAsia="Times New Roman" w:hAnsi="Times New Roman" w:cs="Times New Roman"/>
          <w:b/>
          <w:sz w:val="24"/>
          <w:szCs w:val="24"/>
          <w:lang w:eastAsia="ar-SA"/>
        </w:rPr>
        <w:t>-Ft</w:t>
      </w:r>
      <w:proofErr w:type="spellEnd"/>
      <w:r w:rsidRPr="008A0A83">
        <w:rPr>
          <w:rFonts w:ascii="Times New Roman" w:eastAsia="Times New Roman" w:hAnsi="Times New Roman" w:cs="Times New Roman"/>
          <w:b/>
          <w:sz w:val="24"/>
          <w:szCs w:val="24"/>
          <w:lang w:eastAsia="ar-SA"/>
        </w:rPr>
        <w:t xml:space="preserve">. </w:t>
      </w:r>
    </w:p>
    <w:p w14:paraId="759582B4" w14:textId="77777777" w:rsidR="005D0725" w:rsidRPr="008A0A83" w:rsidRDefault="005D0725" w:rsidP="005D0725">
      <w:pPr>
        <w:suppressAutoHyphens/>
        <w:spacing w:after="0" w:line="240" w:lineRule="auto"/>
        <w:ind w:left="1418"/>
        <w:jc w:val="both"/>
        <w:rPr>
          <w:rFonts w:ascii="Times New Roman" w:eastAsia="Times New Roman" w:hAnsi="Times New Roman" w:cs="Times New Roman"/>
          <w:sz w:val="24"/>
          <w:szCs w:val="24"/>
          <w:lang w:eastAsia="ar-SA"/>
        </w:rPr>
      </w:pPr>
    </w:p>
    <w:p w14:paraId="03C43518" w14:textId="77777777" w:rsidR="005D0725" w:rsidRPr="008A0A83" w:rsidRDefault="005D0725" w:rsidP="005D0725">
      <w:pPr>
        <w:suppressAutoHyphens/>
        <w:spacing w:after="0" w:line="240" w:lineRule="auto"/>
        <w:ind w:left="1418"/>
        <w:jc w:val="both"/>
        <w:rPr>
          <w:rFonts w:ascii="Times New Roman" w:eastAsia="Times New Roman" w:hAnsi="Times New Roman" w:cs="Times New Roman"/>
          <w:sz w:val="24"/>
          <w:szCs w:val="24"/>
          <w:lang w:eastAsia="ar-SA"/>
        </w:rPr>
      </w:pPr>
      <w:r w:rsidRPr="008A0A83">
        <w:rPr>
          <w:rFonts w:ascii="Times New Roman" w:eastAsia="Times New Roman" w:hAnsi="Times New Roman" w:cs="Times New Roman"/>
          <w:sz w:val="24"/>
          <w:szCs w:val="24"/>
          <w:lang w:eastAsia="ar-SA"/>
        </w:rPr>
        <w:t xml:space="preserve">A </w:t>
      </w:r>
      <w:proofErr w:type="spellStart"/>
      <w:r w:rsidRPr="008A0A83">
        <w:rPr>
          <w:rFonts w:ascii="Times New Roman" w:eastAsia="Times New Roman" w:hAnsi="Times New Roman" w:cs="Times New Roman"/>
          <w:sz w:val="24"/>
          <w:szCs w:val="24"/>
          <w:lang w:eastAsia="ar-SA"/>
        </w:rPr>
        <w:t>törzstőkeemelés</w:t>
      </w:r>
      <w:proofErr w:type="spellEnd"/>
      <w:r w:rsidRPr="008A0A83">
        <w:rPr>
          <w:rFonts w:ascii="Times New Roman" w:eastAsia="Times New Roman" w:hAnsi="Times New Roman" w:cs="Times New Roman"/>
          <w:sz w:val="24"/>
          <w:szCs w:val="24"/>
          <w:lang w:eastAsia="ar-SA"/>
        </w:rPr>
        <w:t xml:space="preserve"> érdekében a Képviselő-testület a Társaság Alapító Okiratának fenti módosítását magában foglaló – jelen határozat mellékletét képező – egységes szerkezetű változatát elfogadja, és felkéri a Polgármestert a módosítással egységes szerkezetbe foglalt Alapító Okirat aláírására. </w:t>
      </w:r>
    </w:p>
    <w:p w14:paraId="19359D62" w14:textId="77777777" w:rsidR="005D0725" w:rsidRPr="008A0A83" w:rsidRDefault="005D0725" w:rsidP="005D0725">
      <w:pPr>
        <w:suppressAutoHyphens/>
        <w:spacing w:after="0" w:line="240" w:lineRule="auto"/>
        <w:ind w:left="708" w:firstLine="708"/>
        <w:rPr>
          <w:rFonts w:ascii="Times New Roman" w:eastAsia="Times New Roman" w:hAnsi="Times New Roman" w:cs="Times New Roman"/>
          <w:sz w:val="24"/>
          <w:szCs w:val="24"/>
          <w:lang w:eastAsia="ar-SA"/>
        </w:rPr>
      </w:pPr>
    </w:p>
    <w:p w14:paraId="38E36CE7" w14:textId="77777777" w:rsidR="005D0725" w:rsidRPr="008A0A83" w:rsidRDefault="005D0725" w:rsidP="005D0725">
      <w:pPr>
        <w:suppressAutoHyphens/>
        <w:spacing w:after="0" w:line="240" w:lineRule="auto"/>
        <w:ind w:left="708" w:firstLine="708"/>
        <w:rPr>
          <w:rFonts w:ascii="Times New Roman" w:eastAsia="Times New Roman" w:hAnsi="Times New Roman" w:cs="Times New Roman"/>
          <w:sz w:val="24"/>
          <w:szCs w:val="24"/>
          <w:lang w:eastAsia="ar-SA"/>
        </w:rPr>
      </w:pPr>
      <w:r w:rsidRPr="008A0A83">
        <w:rPr>
          <w:rFonts w:ascii="Times New Roman" w:eastAsia="Times New Roman" w:hAnsi="Times New Roman" w:cs="Times New Roman"/>
          <w:b/>
          <w:sz w:val="24"/>
          <w:szCs w:val="24"/>
          <w:lang w:eastAsia="ar-SA"/>
        </w:rPr>
        <w:t>Felelős</w:t>
      </w:r>
      <w:r w:rsidRPr="008A0A8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8A0A83">
        <w:rPr>
          <w:rFonts w:ascii="Times New Roman" w:eastAsia="Times New Roman" w:hAnsi="Times New Roman" w:cs="Times New Roman"/>
          <w:sz w:val="24"/>
          <w:szCs w:val="24"/>
          <w:lang w:eastAsia="ar-SA"/>
        </w:rPr>
        <w:t>Polgármester</w:t>
      </w:r>
    </w:p>
    <w:p w14:paraId="07D5AB85" w14:textId="77777777" w:rsidR="005D0725" w:rsidRPr="008A0A83" w:rsidRDefault="005D0725" w:rsidP="005D0725">
      <w:pPr>
        <w:suppressAutoHyphens/>
        <w:spacing w:after="0" w:line="240" w:lineRule="auto"/>
        <w:ind w:left="708" w:firstLine="708"/>
        <w:rPr>
          <w:rFonts w:ascii="Times New Roman" w:eastAsia="Times New Roman" w:hAnsi="Times New Roman" w:cs="Times New Roman"/>
          <w:sz w:val="24"/>
          <w:szCs w:val="24"/>
          <w:lang w:eastAsia="ar-SA"/>
        </w:rPr>
      </w:pPr>
      <w:r w:rsidRPr="008A0A83">
        <w:rPr>
          <w:rFonts w:ascii="Times New Roman" w:eastAsia="Times New Roman" w:hAnsi="Times New Roman" w:cs="Times New Roman"/>
          <w:b/>
          <w:sz w:val="24"/>
          <w:szCs w:val="24"/>
          <w:lang w:eastAsia="ar-SA"/>
        </w:rPr>
        <w:t>Határidő</w:t>
      </w:r>
      <w:r w:rsidRPr="008A0A83">
        <w:rPr>
          <w:rFonts w:ascii="Times New Roman" w:eastAsia="Times New Roman" w:hAnsi="Times New Roman" w:cs="Times New Roman"/>
          <w:sz w:val="24"/>
          <w:szCs w:val="24"/>
          <w:lang w:eastAsia="ar-SA"/>
        </w:rPr>
        <w:t xml:space="preserve">: </w:t>
      </w:r>
      <w:r w:rsidRPr="008A0A83">
        <w:rPr>
          <w:rFonts w:ascii="Times New Roman" w:eastAsia="Times New Roman" w:hAnsi="Times New Roman" w:cs="Times New Roman"/>
          <w:sz w:val="24"/>
          <w:szCs w:val="24"/>
          <w:lang w:eastAsia="ar-SA"/>
        </w:rPr>
        <w:tab/>
        <w:t>Alapító Okirat aláírása: 2023. szeptember 4.</w:t>
      </w:r>
    </w:p>
    <w:p w14:paraId="2B21B960" w14:textId="77777777" w:rsidR="005D0725" w:rsidRPr="008A0A83" w:rsidRDefault="005D0725" w:rsidP="005D0725">
      <w:pPr>
        <w:suppressAutoHyphens/>
        <w:spacing w:after="0" w:line="240" w:lineRule="auto"/>
        <w:ind w:left="2124" w:firstLine="708"/>
        <w:rPr>
          <w:rFonts w:ascii="Times New Roman" w:eastAsia="Times New Roman" w:hAnsi="Times New Roman" w:cs="Times New Roman"/>
          <w:sz w:val="24"/>
          <w:szCs w:val="24"/>
          <w:lang w:eastAsia="ar-SA"/>
        </w:rPr>
      </w:pPr>
      <w:r w:rsidRPr="008A0A83">
        <w:rPr>
          <w:rFonts w:ascii="Times New Roman" w:eastAsia="Times New Roman" w:hAnsi="Times New Roman" w:cs="Times New Roman"/>
          <w:sz w:val="24"/>
          <w:szCs w:val="24"/>
          <w:lang w:eastAsia="ar-SA"/>
        </w:rPr>
        <w:t xml:space="preserve">Törzstőke emelés pénzügyi teljesítése: 2023. szeptember 10. </w:t>
      </w:r>
    </w:p>
    <w:p w14:paraId="47D16A39" w14:textId="77777777" w:rsidR="005D0725" w:rsidRDefault="005D0725" w:rsidP="005D0725">
      <w:pPr>
        <w:suppressAutoHyphens/>
        <w:spacing w:after="0" w:line="240" w:lineRule="auto"/>
        <w:ind w:left="708" w:firstLine="708"/>
        <w:rPr>
          <w:rFonts w:ascii="Times New Roman" w:eastAsia="Times New Roman" w:hAnsi="Times New Roman" w:cs="Times New Roman"/>
          <w:sz w:val="24"/>
          <w:szCs w:val="24"/>
          <w:lang w:eastAsia="ar-SA"/>
        </w:rPr>
      </w:pPr>
    </w:p>
    <w:p w14:paraId="47E4D816" w14:textId="77777777" w:rsidR="005D0725" w:rsidRPr="00B009F5" w:rsidRDefault="005D0725" w:rsidP="005D072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C6E7E">
        <w:rPr>
          <w:rFonts w:ascii="Times New Roman" w:eastAsia="Times New Roman" w:hAnsi="Times New Roman" w:cs="Times New Roman"/>
          <w:sz w:val="24"/>
          <w:szCs w:val="24"/>
          <w:lang w:eastAsia="ar-SA"/>
        </w:rPr>
        <w:t>(20 képviselő van jelen, 20 igen, egyhangú)</w:t>
      </w:r>
    </w:p>
    <w:p w14:paraId="3142937E" w14:textId="77777777" w:rsidR="005D0725" w:rsidRDefault="005D0725" w:rsidP="005D0725">
      <w:pPr>
        <w:keepNext/>
        <w:keepLine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lang w:eastAsia="ar-SA"/>
        </w:rPr>
      </w:pPr>
    </w:p>
    <w:p w14:paraId="622117E5" w14:textId="77777777" w:rsidR="005D0725" w:rsidRDefault="005D0725" w:rsidP="005D0725">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hu-HU"/>
        </w:rPr>
      </w:pPr>
      <w:r>
        <w:rPr>
          <w:rFonts w:ascii="Times New Roman" w:eastAsia="Times New Roman" w:hAnsi="Times New Roman" w:cs="Times New Roman"/>
          <w:b/>
          <w:sz w:val="24"/>
          <w:szCs w:val="24"/>
          <w:u w:val="single"/>
          <w:lang w:eastAsia="ar-SA"/>
        </w:rPr>
        <w:t>A határozat végrehajtását végzi:</w:t>
      </w:r>
      <w:r w:rsidRPr="008811B2">
        <w:rPr>
          <w:rFonts w:ascii="Times New Roman" w:eastAsia="Times New Roman" w:hAnsi="Times New Roman" w:cs="Times New Roman"/>
          <w:sz w:val="24"/>
          <w:szCs w:val="24"/>
          <w:lang w:eastAsia="ar-SA"/>
        </w:rPr>
        <w:t xml:space="preserve"> </w:t>
      </w:r>
      <w:r w:rsidRPr="00C85623">
        <w:rPr>
          <w:rFonts w:ascii="Times New Roman" w:eastAsia="Times New Roman" w:hAnsi="Times New Roman" w:cs="Times New Roman"/>
          <w:iCs/>
          <w:sz w:val="24"/>
          <w:szCs w:val="24"/>
          <w:lang w:eastAsia="hu-HU"/>
        </w:rPr>
        <w:t>II. Kerületi Sport- és Szabadidősport Nonprofit Kft. ügyvezetője</w:t>
      </w:r>
    </w:p>
    <w:p w14:paraId="5AE81817" w14:textId="58306699" w:rsidR="00E24BDF" w:rsidRPr="00DF429F" w:rsidRDefault="00E24BDF" w:rsidP="00E24BDF">
      <w:pPr>
        <w:jc w:val="both"/>
        <w:rPr>
          <w:rFonts w:ascii="Times New Roman" w:eastAsia="Times New Roman" w:hAnsi="Times New Roman" w:cs="Times New Roman"/>
          <w:sz w:val="24"/>
          <w:szCs w:val="24"/>
          <w:lang w:eastAsia="hu-HU"/>
        </w:rPr>
      </w:pPr>
      <w:r w:rsidRPr="005D0725">
        <w:rPr>
          <w:rFonts w:ascii="Times New Roman" w:eastAsia="Times New Roman" w:hAnsi="Times New Roman" w:cs="Times New Roman"/>
          <w:b/>
          <w:sz w:val="24"/>
          <w:szCs w:val="24"/>
          <w:u w:val="single"/>
          <w:lang w:eastAsia="ar-SA"/>
        </w:rPr>
        <w:t>Végrehajtás:</w:t>
      </w:r>
      <w:r w:rsidRPr="00DF429F">
        <w:t xml:space="preserve"> </w:t>
      </w:r>
      <w:r w:rsidR="006E2A65">
        <w:rPr>
          <w:rFonts w:ascii="Times New Roman" w:eastAsia="Times New Roman" w:hAnsi="Times New Roman" w:cs="Times New Roman"/>
          <w:sz w:val="24"/>
          <w:szCs w:val="24"/>
          <w:lang w:eastAsia="hu-HU"/>
        </w:rPr>
        <w:t>A változást a Fővárosi Törvényszék Cégbírósága 2023. október 12. napjával bejegyezte.</w:t>
      </w:r>
    </w:p>
    <w:p w14:paraId="2A9EA534" w14:textId="59F18209" w:rsidR="005D0725" w:rsidRPr="006E2A65" w:rsidRDefault="00E24BDF" w:rsidP="006E2A65">
      <w:pPr>
        <w:pStyle w:val="Hatszveg"/>
        <w:ind w:left="0"/>
        <w:rPr>
          <w:b/>
          <w:color w:val="000000" w:themeColor="text1"/>
          <w:sz w:val="24"/>
          <w:szCs w:val="24"/>
        </w:rPr>
      </w:pPr>
      <w:r w:rsidRPr="00DF429F">
        <w:rPr>
          <w:b/>
          <w:color w:val="000000" w:themeColor="text1"/>
          <w:sz w:val="24"/>
          <w:szCs w:val="24"/>
        </w:rPr>
        <w:t>Kérem a határozat végrehajtásáról szóló beszámoló elfogadását!</w:t>
      </w:r>
    </w:p>
    <w:p w14:paraId="763163B5" w14:textId="77777777" w:rsidR="00DF429F" w:rsidRPr="00B009F5" w:rsidRDefault="00DF429F" w:rsidP="00DF429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D0725">
        <w:rPr>
          <w:rFonts w:ascii="Times New Roman" w:eastAsia="Times New Roman" w:hAnsi="Times New Roman" w:cs="Times New Roman"/>
          <w:b/>
          <w:sz w:val="24"/>
          <w:szCs w:val="24"/>
          <w:u w:val="single"/>
          <w:lang w:eastAsia="ar-SA"/>
        </w:rPr>
        <w:t>Budapest Főváros II. ker. Önkormányzat</w:t>
      </w:r>
      <w:r w:rsidRPr="005D0725">
        <w:rPr>
          <w:rFonts w:ascii="Times New Roman" w:eastAsia="Times New Roman" w:hAnsi="Times New Roman" w:cs="Times New Roman"/>
          <w:b/>
          <w:sz w:val="24"/>
          <w:szCs w:val="24"/>
          <w:u w:val="single"/>
          <w:lang w:eastAsia="ar-SA"/>
        </w:rPr>
        <w:br/>
      </w:r>
      <w:r w:rsidRPr="005D0725">
        <w:rPr>
          <w:rFonts w:ascii="Times New Roman" w:eastAsia="Times New Roman" w:hAnsi="Times New Roman" w:cs="Times New Roman"/>
          <w:b/>
          <w:color w:val="000080"/>
          <w:sz w:val="24"/>
          <w:szCs w:val="24"/>
          <w:u w:val="single"/>
          <w:lang w:eastAsia="ar-SA"/>
        </w:rPr>
        <w:t>352/2023.(VIII.31.)</w:t>
      </w:r>
      <w:r w:rsidRPr="005D0725">
        <w:rPr>
          <w:rFonts w:ascii="Times New Roman" w:eastAsia="Times New Roman" w:hAnsi="Times New Roman" w:cs="Times New Roman"/>
          <w:b/>
          <w:sz w:val="24"/>
          <w:szCs w:val="24"/>
          <w:u w:val="single"/>
          <w:lang w:eastAsia="ar-SA"/>
        </w:rPr>
        <w:t xml:space="preserve"> képviselő-testületi határozata</w:t>
      </w:r>
    </w:p>
    <w:p w14:paraId="5FCB1202" w14:textId="77777777" w:rsidR="00DF429F" w:rsidRPr="0035169F" w:rsidRDefault="00DF429F" w:rsidP="00DF429F">
      <w:pPr>
        <w:suppressAutoHyphens/>
        <w:spacing w:after="0" w:line="240" w:lineRule="auto"/>
        <w:ind w:left="1418"/>
        <w:jc w:val="both"/>
        <w:rPr>
          <w:rFonts w:ascii="Times New Roman" w:eastAsia="Times New Roman" w:hAnsi="Times New Roman" w:cs="Times New Roman"/>
          <w:sz w:val="24"/>
          <w:szCs w:val="24"/>
          <w:lang w:eastAsia="ar-SA"/>
        </w:rPr>
      </w:pPr>
      <w:r w:rsidRPr="0035169F">
        <w:rPr>
          <w:rFonts w:ascii="Times New Roman" w:eastAsia="Times New Roman" w:hAnsi="Times New Roman" w:cs="Times New Roman"/>
          <w:sz w:val="24"/>
          <w:szCs w:val="24"/>
          <w:lang w:eastAsia="ar-SA"/>
        </w:rPr>
        <w:t>A Képviselő-testület úgy dönt, hogy a hajléktalan személyek rehabilitációjának tárgyában a Magyar Máltai Szeretetszolgálat Egyesülettel (székhely: 1025 Budapest, Szarvas Gábor út 58.-60., adószám: 19025702-2-43) annak rehabilitációs programja- és költségvetés tervezete alapján a Támogatással vegyes Feladat-ellátási szerződést egyező akaratnyilvánítással - 2023. szeptember 1. és 2023. december 31-ei időszakra megköti.</w:t>
      </w:r>
    </w:p>
    <w:p w14:paraId="0C7ECF4A" w14:textId="77777777" w:rsidR="00DF429F" w:rsidRPr="0035169F" w:rsidRDefault="00DF429F" w:rsidP="00DF429F">
      <w:pPr>
        <w:suppressAutoHyphens/>
        <w:spacing w:after="0" w:line="240" w:lineRule="auto"/>
        <w:ind w:left="1418"/>
        <w:jc w:val="both"/>
        <w:rPr>
          <w:rFonts w:ascii="Times New Roman" w:eastAsia="Times New Roman" w:hAnsi="Times New Roman" w:cs="Times New Roman"/>
          <w:sz w:val="24"/>
          <w:szCs w:val="24"/>
          <w:lang w:eastAsia="ar-SA"/>
        </w:rPr>
      </w:pPr>
    </w:p>
    <w:p w14:paraId="77E30752" w14:textId="77777777" w:rsidR="00DF429F" w:rsidRPr="0035169F" w:rsidRDefault="00DF429F" w:rsidP="00DF429F">
      <w:pPr>
        <w:suppressAutoHyphens/>
        <w:spacing w:after="0" w:line="240" w:lineRule="auto"/>
        <w:ind w:left="1418"/>
        <w:jc w:val="both"/>
        <w:rPr>
          <w:rFonts w:ascii="Times New Roman" w:eastAsia="Times New Roman" w:hAnsi="Times New Roman" w:cs="Times New Roman"/>
          <w:sz w:val="24"/>
          <w:szCs w:val="24"/>
          <w:lang w:eastAsia="ar-SA"/>
        </w:rPr>
      </w:pPr>
      <w:r w:rsidRPr="0035169F">
        <w:rPr>
          <w:rFonts w:ascii="Times New Roman" w:eastAsia="Times New Roman" w:hAnsi="Times New Roman" w:cs="Times New Roman"/>
          <w:sz w:val="24"/>
          <w:szCs w:val="24"/>
          <w:lang w:eastAsia="ar-SA"/>
        </w:rPr>
        <w:t>A Képviselő-testület egyúttal felhatalmazza a Polgármestert arra, hogy a Támogatással vegyes Feladat-ellátási szerződést - az esetlegesen szükségessé váló technikai jellegű módosításokat követően - az Önkormányzat nevében aláírja.</w:t>
      </w:r>
    </w:p>
    <w:p w14:paraId="5B9CD2E4" w14:textId="77777777" w:rsidR="00DF429F" w:rsidRPr="0035169F" w:rsidRDefault="00DF429F" w:rsidP="00DF429F">
      <w:pPr>
        <w:suppressAutoHyphens/>
        <w:spacing w:after="0" w:line="240" w:lineRule="auto"/>
        <w:ind w:left="708" w:firstLine="708"/>
        <w:rPr>
          <w:rFonts w:ascii="Times New Roman" w:eastAsia="Times New Roman" w:hAnsi="Times New Roman" w:cs="Times New Roman"/>
          <w:sz w:val="24"/>
          <w:szCs w:val="24"/>
          <w:lang w:eastAsia="ar-SA"/>
        </w:rPr>
      </w:pPr>
    </w:p>
    <w:p w14:paraId="2A5369A5" w14:textId="77777777" w:rsidR="00DF429F" w:rsidRPr="0035169F" w:rsidRDefault="00DF429F" w:rsidP="00DF429F">
      <w:pPr>
        <w:suppressAutoHyphens/>
        <w:spacing w:after="0" w:line="240" w:lineRule="auto"/>
        <w:ind w:left="708" w:firstLine="708"/>
        <w:rPr>
          <w:rFonts w:ascii="Times New Roman" w:eastAsia="Times New Roman" w:hAnsi="Times New Roman" w:cs="Times New Roman"/>
          <w:sz w:val="24"/>
          <w:szCs w:val="24"/>
          <w:lang w:eastAsia="ar-SA"/>
        </w:rPr>
      </w:pPr>
      <w:r w:rsidRPr="0035169F">
        <w:rPr>
          <w:rFonts w:ascii="Times New Roman" w:eastAsia="Times New Roman" w:hAnsi="Times New Roman" w:cs="Times New Roman"/>
          <w:b/>
          <w:sz w:val="24"/>
          <w:szCs w:val="24"/>
          <w:lang w:eastAsia="ar-SA"/>
        </w:rPr>
        <w:t>Felelős:</w:t>
      </w:r>
      <w:r w:rsidRPr="0035169F">
        <w:rPr>
          <w:rFonts w:ascii="Times New Roman" w:eastAsia="Times New Roman" w:hAnsi="Times New Roman" w:cs="Times New Roman"/>
          <w:sz w:val="24"/>
          <w:szCs w:val="24"/>
          <w:lang w:eastAsia="ar-SA"/>
        </w:rPr>
        <w:t xml:space="preserve"> Polgármester</w:t>
      </w:r>
    </w:p>
    <w:p w14:paraId="5D08993C" w14:textId="77777777" w:rsidR="00DF429F" w:rsidRPr="00175CD9" w:rsidRDefault="00DF429F" w:rsidP="00DF429F">
      <w:pPr>
        <w:suppressAutoHyphens/>
        <w:spacing w:after="0" w:line="240" w:lineRule="auto"/>
        <w:ind w:left="708" w:firstLine="708"/>
        <w:rPr>
          <w:rFonts w:ascii="Times New Roman" w:eastAsia="Times New Roman" w:hAnsi="Times New Roman" w:cs="Times New Roman"/>
          <w:sz w:val="24"/>
          <w:szCs w:val="24"/>
          <w:lang w:eastAsia="ar-SA"/>
        </w:rPr>
      </w:pPr>
      <w:r w:rsidRPr="0035169F">
        <w:rPr>
          <w:rFonts w:ascii="Times New Roman" w:eastAsia="Times New Roman" w:hAnsi="Times New Roman" w:cs="Times New Roman"/>
          <w:b/>
          <w:sz w:val="24"/>
          <w:szCs w:val="24"/>
          <w:lang w:eastAsia="ar-SA"/>
        </w:rPr>
        <w:t>Határidő:</w:t>
      </w:r>
      <w:r w:rsidRPr="0035169F">
        <w:rPr>
          <w:rFonts w:ascii="Times New Roman" w:eastAsia="Times New Roman" w:hAnsi="Times New Roman" w:cs="Times New Roman"/>
          <w:sz w:val="24"/>
          <w:szCs w:val="24"/>
          <w:lang w:eastAsia="ar-SA"/>
        </w:rPr>
        <w:t xml:space="preserve"> 2023. szeptember 1</w:t>
      </w:r>
      <w:r w:rsidRPr="00175CD9">
        <w:rPr>
          <w:rFonts w:ascii="Times New Roman" w:eastAsia="Times New Roman" w:hAnsi="Times New Roman" w:cs="Times New Roman"/>
          <w:sz w:val="24"/>
          <w:szCs w:val="24"/>
          <w:lang w:eastAsia="ar-SA"/>
        </w:rPr>
        <w:t>.</w:t>
      </w:r>
    </w:p>
    <w:p w14:paraId="2DEB78C7" w14:textId="77777777" w:rsidR="00DF429F" w:rsidRPr="00B009F5" w:rsidRDefault="00DF429F" w:rsidP="00DF429F">
      <w:pPr>
        <w:suppressAutoHyphens/>
        <w:spacing w:after="0" w:line="240" w:lineRule="auto"/>
        <w:ind w:left="708" w:firstLine="708"/>
        <w:rPr>
          <w:rFonts w:ascii="Times New Roman" w:eastAsia="Times New Roman" w:hAnsi="Times New Roman" w:cs="Times New Roman"/>
          <w:sz w:val="24"/>
          <w:szCs w:val="24"/>
          <w:lang w:eastAsia="ar-SA"/>
        </w:rPr>
      </w:pPr>
    </w:p>
    <w:p w14:paraId="3D8525F0" w14:textId="77777777" w:rsidR="00DF429F" w:rsidRPr="00B009F5" w:rsidRDefault="00DF429F" w:rsidP="00DF429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5169F">
        <w:rPr>
          <w:rFonts w:ascii="Times New Roman" w:eastAsia="Times New Roman" w:hAnsi="Times New Roman" w:cs="Times New Roman"/>
          <w:sz w:val="24"/>
          <w:szCs w:val="24"/>
          <w:lang w:eastAsia="ar-SA"/>
        </w:rPr>
        <w:lastRenderedPageBreak/>
        <w:t>(20 képviselő van jelen, 20 igen, egyhangú)</w:t>
      </w:r>
    </w:p>
    <w:p w14:paraId="380D3224" w14:textId="77777777" w:rsidR="00DF429F" w:rsidRDefault="00DF429F" w:rsidP="00DF429F">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ar-SA"/>
        </w:rPr>
      </w:pPr>
    </w:p>
    <w:p w14:paraId="6D4973A1" w14:textId="77777777" w:rsidR="00DF429F" w:rsidRPr="00B009F5" w:rsidRDefault="00DF429F" w:rsidP="00DF429F">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sidRPr="008811B2">
        <w:rPr>
          <w:rFonts w:ascii="Times New Roman" w:eastAsia="Times New Roman" w:hAnsi="Times New Roman" w:cs="Times New Roman"/>
          <w:sz w:val="24"/>
          <w:szCs w:val="24"/>
          <w:lang w:eastAsia="ar-SA"/>
        </w:rPr>
        <w:t xml:space="preserve"> </w:t>
      </w:r>
      <w:r w:rsidRPr="00C85623">
        <w:rPr>
          <w:rFonts w:ascii="Times New Roman" w:eastAsia="Times New Roman" w:hAnsi="Times New Roman" w:cs="Times New Roman"/>
          <w:sz w:val="24"/>
          <w:szCs w:val="24"/>
          <w:lang w:eastAsia="hu-HU"/>
        </w:rPr>
        <w:t>Intézményirányítási Osztály vezetője</w:t>
      </w:r>
    </w:p>
    <w:p w14:paraId="1A5C12D4" w14:textId="77777777" w:rsidR="006E2A65" w:rsidRDefault="00DF429F" w:rsidP="006E2A65">
      <w:pPr>
        <w:jc w:val="both"/>
      </w:pPr>
      <w:r w:rsidRPr="005D0725">
        <w:rPr>
          <w:rFonts w:ascii="Times New Roman" w:eastAsia="Times New Roman" w:hAnsi="Times New Roman" w:cs="Times New Roman"/>
          <w:b/>
          <w:sz w:val="24"/>
          <w:szCs w:val="24"/>
          <w:u w:val="single"/>
          <w:lang w:eastAsia="ar-SA"/>
        </w:rPr>
        <w:t>Végrehajtás:</w:t>
      </w:r>
      <w:r w:rsidRPr="00DF429F">
        <w:t xml:space="preserve"> </w:t>
      </w:r>
      <w:r w:rsidR="006E2A65" w:rsidRPr="006E2A65">
        <w:rPr>
          <w:rFonts w:ascii="Times New Roman" w:eastAsia="Times New Roman" w:hAnsi="Times New Roman" w:cs="Times New Roman"/>
          <w:sz w:val="24"/>
          <w:szCs w:val="24"/>
          <w:lang w:eastAsia="hu-HU"/>
        </w:rPr>
        <w:t>A Máltai Szeretetszolgálat Egyesülettel kötött szerződés mindkét fél 2023. szeptember 26-án aláírták.</w:t>
      </w:r>
      <w:r w:rsidR="006E2A65">
        <w:t xml:space="preserve"> </w:t>
      </w:r>
    </w:p>
    <w:p w14:paraId="62845A63" w14:textId="71F68BBF" w:rsidR="00DF429F" w:rsidRPr="00C872BB" w:rsidRDefault="00DF429F" w:rsidP="006E2A65">
      <w:pPr>
        <w:jc w:val="both"/>
        <w:rPr>
          <w:rFonts w:ascii="Times New Roman" w:eastAsia="Times New Roman" w:hAnsi="Times New Roman" w:cs="Times New Roman"/>
          <w:b/>
          <w:sz w:val="24"/>
          <w:szCs w:val="24"/>
          <w:lang w:eastAsia="ar-SA"/>
        </w:rPr>
      </w:pPr>
      <w:r w:rsidRPr="00C872BB">
        <w:rPr>
          <w:rFonts w:ascii="Times New Roman" w:eastAsia="Times New Roman" w:hAnsi="Times New Roman" w:cs="Times New Roman"/>
          <w:b/>
          <w:sz w:val="24"/>
          <w:szCs w:val="24"/>
          <w:lang w:eastAsia="ar-SA"/>
        </w:rPr>
        <w:t>Kérem a határozat végrehajtásáról szóló beszámoló elfogadását!</w:t>
      </w:r>
    </w:p>
    <w:p w14:paraId="3E6CB398" w14:textId="77777777" w:rsidR="005D0725" w:rsidRPr="00B009F5" w:rsidRDefault="005D0725" w:rsidP="005D072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353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B329BD8" w14:textId="77777777" w:rsidR="005D0725" w:rsidRPr="00175CD9" w:rsidRDefault="005D0725" w:rsidP="005D0725">
      <w:pPr>
        <w:spacing w:after="0" w:line="240" w:lineRule="auto"/>
        <w:ind w:left="1418"/>
        <w:jc w:val="both"/>
        <w:rPr>
          <w:rFonts w:ascii="Times New Roman" w:eastAsia="Times New Roman" w:hAnsi="Times New Roman" w:cs="Times New Roman"/>
          <w:sz w:val="24"/>
          <w:szCs w:val="24"/>
          <w:lang w:eastAsia="hu-HU"/>
        </w:rPr>
      </w:pPr>
      <w:r w:rsidRPr="00175CD9">
        <w:rPr>
          <w:rFonts w:ascii="Times New Roman" w:eastAsia="Times New Roman" w:hAnsi="Times New Roman" w:cs="Times New Roman"/>
          <w:sz w:val="24"/>
          <w:szCs w:val="24"/>
          <w:lang w:eastAsia="hu-HU"/>
        </w:rPr>
        <w:t xml:space="preserve">A Képviselő-testület felhatalmazza a Polgármestert a Budapest Főváros II. Kerületi Önkormányzat, és a </w:t>
      </w:r>
      <w:proofErr w:type="spellStart"/>
      <w:r w:rsidRPr="00175CD9">
        <w:rPr>
          <w:rFonts w:ascii="Times New Roman" w:eastAsia="Times New Roman" w:hAnsi="Times New Roman" w:cs="Times New Roman"/>
          <w:sz w:val="24"/>
          <w:szCs w:val="24"/>
          <w:lang w:eastAsia="hu-HU"/>
        </w:rPr>
        <w:t>GreenGo</w:t>
      </w:r>
      <w:proofErr w:type="spellEnd"/>
      <w:r w:rsidRPr="00175CD9">
        <w:rPr>
          <w:rFonts w:ascii="Times New Roman" w:eastAsia="Times New Roman" w:hAnsi="Times New Roman" w:cs="Times New Roman"/>
          <w:sz w:val="24"/>
          <w:szCs w:val="24"/>
          <w:lang w:eastAsia="hu-HU"/>
        </w:rPr>
        <w:t xml:space="preserve"> </w:t>
      </w:r>
      <w:proofErr w:type="spellStart"/>
      <w:r w:rsidRPr="00175CD9">
        <w:rPr>
          <w:rFonts w:ascii="Times New Roman" w:eastAsia="Times New Roman" w:hAnsi="Times New Roman" w:cs="Times New Roman"/>
          <w:sz w:val="24"/>
          <w:szCs w:val="24"/>
          <w:lang w:eastAsia="hu-HU"/>
        </w:rPr>
        <w:t>Car</w:t>
      </w:r>
      <w:proofErr w:type="spellEnd"/>
      <w:r w:rsidRPr="00175CD9">
        <w:rPr>
          <w:rFonts w:ascii="Times New Roman" w:eastAsia="Times New Roman" w:hAnsi="Times New Roman" w:cs="Times New Roman"/>
          <w:sz w:val="24"/>
          <w:szCs w:val="24"/>
          <w:lang w:eastAsia="hu-HU"/>
        </w:rPr>
        <w:t xml:space="preserve"> Europe Zrt. (székhely: 1075 Budapest, </w:t>
      </w:r>
      <w:proofErr w:type="spellStart"/>
      <w:r w:rsidRPr="00175CD9">
        <w:rPr>
          <w:rFonts w:ascii="Times New Roman" w:eastAsia="Times New Roman" w:hAnsi="Times New Roman" w:cs="Times New Roman"/>
          <w:sz w:val="24"/>
          <w:szCs w:val="24"/>
          <w:lang w:eastAsia="hu-HU"/>
        </w:rPr>
        <w:t>Rumbach</w:t>
      </w:r>
      <w:proofErr w:type="spellEnd"/>
      <w:r w:rsidRPr="00175CD9">
        <w:rPr>
          <w:rFonts w:ascii="Times New Roman" w:eastAsia="Times New Roman" w:hAnsi="Times New Roman" w:cs="Times New Roman"/>
          <w:sz w:val="24"/>
          <w:szCs w:val="24"/>
          <w:lang w:eastAsia="hu-HU"/>
        </w:rPr>
        <w:t xml:space="preserve"> Sebestyén utca 15</w:t>
      </w:r>
      <w:proofErr w:type="gramStart"/>
      <w:r w:rsidRPr="00175CD9">
        <w:rPr>
          <w:rFonts w:ascii="Times New Roman" w:eastAsia="Times New Roman" w:hAnsi="Times New Roman" w:cs="Times New Roman"/>
          <w:sz w:val="24"/>
          <w:szCs w:val="24"/>
          <w:lang w:eastAsia="hu-HU"/>
        </w:rPr>
        <w:t>.,</w:t>
      </w:r>
      <w:proofErr w:type="gramEnd"/>
      <w:r w:rsidRPr="00175CD9">
        <w:rPr>
          <w:rFonts w:ascii="Times New Roman" w:eastAsia="Times New Roman" w:hAnsi="Times New Roman" w:cs="Times New Roman"/>
          <w:sz w:val="24"/>
          <w:szCs w:val="24"/>
          <w:lang w:eastAsia="hu-HU"/>
        </w:rPr>
        <w:t xml:space="preserve"> képviseli: Ádám Boglárka vezérigazgató) között a határozati javaslat mellékletét képező Együttműködés megállapodás - az esetlegesen szükségessé váló technikai jellegű módosításokat követő - aláírására.</w:t>
      </w:r>
    </w:p>
    <w:p w14:paraId="0F918E34" w14:textId="77777777" w:rsidR="005D0725" w:rsidRPr="00175CD9" w:rsidRDefault="005D0725" w:rsidP="005D0725">
      <w:pPr>
        <w:spacing w:after="0" w:line="240" w:lineRule="auto"/>
        <w:ind w:left="1418"/>
        <w:jc w:val="both"/>
        <w:rPr>
          <w:rFonts w:ascii="Times New Roman" w:eastAsia="Times New Roman" w:hAnsi="Times New Roman" w:cs="Times New Roman"/>
          <w:b/>
          <w:sz w:val="24"/>
          <w:szCs w:val="24"/>
          <w:lang w:eastAsia="hu-HU"/>
        </w:rPr>
      </w:pPr>
    </w:p>
    <w:p w14:paraId="5E09278C" w14:textId="77777777" w:rsidR="005D0725" w:rsidRPr="00175CD9" w:rsidRDefault="005D0725" w:rsidP="005D0725">
      <w:pPr>
        <w:spacing w:after="0" w:line="240" w:lineRule="auto"/>
        <w:ind w:left="1418"/>
        <w:jc w:val="both"/>
        <w:rPr>
          <w:rFonts w:ascii="Times New Roman" w:eastAsia="Times New Roman" w:hAnsi="Times New Roman" w:cs="Times New Roman"/>
          <w:sz w:val="24"/>
          <w:szCs w:val="24"/>
          <w:lang w:eastAsia="hu-HU"/>
        </w:rPr>
      </w:pPr>
      <w:r w:rsidRPr="00175CD9">
        <w:rPr>
          <w:rFonts w:ascii="Times New Roman" w:eastAsia="Times New Roman" w:hAnsi="Times New Roman" w:cs="Times New Roman"/>
          <w:b/>
          <w:sz w:val="24"/>
          <w:szCs w:val="24"/>
          <w:lang w:eastAsia="hu-HU"/>
        </w:rPr>
        <w:t>Felelős:</w:t>
      </w:r>
      <w:r w:rsidRPr="00175CD9">
        <w:rPr>
          <w:rFonts w:ascii="Times New Roman" w:eastAsia="Times New Roman" w:hAnsi="Times New Roman" w:cs="Times New Roman"/>
          <w:sz w:val="24"/>
          <w:szCs w:val="24"/>
          <w:lang w:eastAsia="hu-HU"/>
        </w:rPr>
        <w:t xml:space="preserve"> Polgármester</w:t>
      </w:r>
    </w:p>
    <w:p w14:paraId="203F0AB7" w14:textId="77777777" w:rsidR="005D0725" w:rsidRPr="00175CD9" w:rsidRDefault="005D0725" w:rsidP="005D0725">
      <w:pPr>
        <w:spacing w:after="0" w:line="240" w:lineRule="auto"/>
        <w:ind w:left="1418"/>
        <w:jc w:val="both"/>
        <w:rPr>
          <w:rFonts w:ascii="Times New Roman" w:eastAsia="Times New Roman" w:hAnsi="Times New Roman" w:cs="Times New Roman"/>
          <w:sz w:val="24"/>
          <w:szCs w:val="24"/>
          <w:lang w:eastAsia="hu-HU"/>
        </w:rPr>
      </w:pPr>
      <w:r w:rsidRPr="00175CD9">
        <w:rPr>
          <w:rFonts w:ascii="Times New Roman" w:eastAsia="Times New Roman" w:hAnsi="Times New Roman" w:cs="Times New Roman"/>
          <w:b/>
          <w:sz w:val="24"/>
          <w:szCs w:val="24"/>
          <w:lang w:eastAsia="hu-HU"/>
        </w:rPr>
        <w:t>Határidő:</w:t>
      </w:r>
      <w:r w:rsidRPr="00175CD9">
        <w:rPr>
          <w:rFonts w:ascii="Times New Roman" w:eastAsia="Times New Roman" w:hAnsi="Times New Roman" w:cs="Times New Roman"/>
          <w:sz w:val="24"/>
          <w:szCs w:val="24"/>
          <w:lang w:eastAsia="hu-HU"/>
        </w:rPr>
        <w:t xml:space="preserve"> 2023. szeptember 15.</w:t>
      </w:r>
    </w:p>
    <w:p w14:paraId="2D8AD4B1" w14:textId="77777777" w:rsidR="005D0725" w:rsidRPr="00B009F5" w:rsidRDefault="005D0725" w:rsidP="005D0725">
      <w:pPr>
        <w:suppressAutoHyphens/>
        <w:spacing w:after="0" w:line="240" w:lineRule="auto"/>
        <w:ind w:left="708" w:firstLine="708"/>
        <w:rPr>
          <w:rFonts w:ascii="Times New Roman" w:eastAsia="Times New Roman" w:hAnsi="Times New Roman" w:cs="Times New Roman"/>
          <w:sz w:val="24"/>
          <w:szCs w:val="24"/>
          <w:lang w:eastAsia="ar-SA"/>
        </w:rPr>
      </w:pPr>
    </w:p>
    <w:p w14:paraId="420E4558" w14:textId="77777777" w:rsidR="005D0725" w:rsidRPr="00B009F5" w:rsidRDefault="005D0725" w:rsidP="005D072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5169F">
        <w:rPr>
          <w:rFonts w:ascii="Times New Roman" w:eastAsia="Times New Roman" w:hAnsi="Times New Roman" w:cs="Times New Roman"/>
          <w:sz w:val="24"/>
          <w:szCs w:val="24"/>
          <w:lang w:eastAsia="ar-SA"/>
        </w:rPr>
        <w:t>(20 képviselő van jelen, 20 igen, egyhangú)</w:t>
      </w:r>
    </w:p>
    <w:p w14:paraId="38871FE7" w14:textId="77777777" w:rsidR="005D0725" w:rsidRDefault="005D0725" w:rsidP="005D0725">
      <w:pPr>
        <w:suppressAutoHyphens/>
        <w:spacing w:after="0" w:line="240" w:lineRule="auto"/>
        <w:rPr>
          <w:rFonts w:ascii="Times New Roman" w:eastAsia="Times New Roman" w:hAnsi="Times New Roman" w:cs="Times New Roman"/>
          <w:b/>
          <w:sz w:val="24"/>
          <w:szCs w:val="24"/>
          <w:u w:val="single"/>
          <w:lang w:eastAsia="ar-SA"/>
        </w:rPr>
      </w:pPr>
    </w:p>
    <w:p w14:paraId="32DFC014" w14:textId="77777777" w:rsidR="005D0725" w:rsidRPr="00B009F5" w:rsidRDefault="005D0725" w:rsidP="005D0725">
      <w:pPr>
        <w:suppressAutoHyphens/>
        <w:spacing w:after="0"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u w:val="single"/>
          <w:lang w:eastAsia="ar-SA"/>
        </w:rPr>
        <w:t>A határozat végrehajtását végzi:</w:t>
      </w:r>
      <w:r w:rsidRPr="008811B2">
        <w:rPr>
          <w:rFonts w:ascii="Times New Roman" w:eastAsia="Times New Roman" w:hAnsi="Times New Roman" w:cs="Times New Roman"/>
          <w:sz w:val="24"/>
          <w:szCs w:val="24"/>
          <w:lang w:eastAsia="ar-SA"/>
        </w:rPr>
        <w:t xml:space="preserve"> </w:t>
      </w:r>
      <w:r w:rsidRPr="00C85623">
        <w:rPr>
          <w:rFonts w:ascii="Times New Roman" w:eastAsia="Calibri" w:hAnsi="Times New Roman" w:cs="Times New Roman"/>
          <w:sz w:val="24"/>
          <w:szCs w:val="24"/>
        </w:rPr>
        <w:t>Titkársági koordinátor</w:t>
      </w:r>
    </w:p>
    <w:p w14:paraId="0E83AFCA" w14:textId="3A36D42D" w:rsidR="005D0725" w:rsidRPr="006E2A65" w:rsidRDefault="005D0725" w:rsidP="005D0725">
      <w:pPr>
        <w:jc w:val="both"/>
        <w:rPr>
          <w:rFonts w:ascii="Times New Roman" w:eastAsia="Calibri" w:hAnsi="Times New Roman" w:cs="Times New Roman"/>
          <w:sz w:val="24"/>
          <w:szCs w:val="24"/>
        </w:rPr>
      </w:pPr>
      <w:r w:rsidRPr="005D0725">
        <w:rPr>
          <w:rFonts w:ascii="Times New Roman" w:eastAsia="Times New Roman" w:hAnsi="Times New Roman" w:cs="Times New Roman"/>
          <w:b/>
          <w:sz w:val="24"/>
          <w:szCs w:val="24"/>
          <w:u w:val="single"/>
          <w:lang w:eastAsia="ar-SA"/>
        </w:rPr>
        <w:t>Végrehajtás:</w:t>
      </w:r>
      <w:r w:rsidRPr="00DF429F">
        <w:t xml:space="preserve"> </w:t>
      </w:r>
      <w:r w:rsidR="006E2A65" w:rsidRPr="006E2A65">
        <w:rPr>
          <w:rFonts w:ascii="Times New Roman" w:eastAsia="Calibri" w:hAnsi="Times New Roman" w:cs="Times New Roman"/>
          <w:sz w:val="24"/>
          <w:szCs w:val="24"/>
        </w:rPr>
        <w:t xml:space="preserve">A testületi döntés értelmében az Önkormányzat 2023. szeptember 15-én együttműködési megállapodást kötött a </w:t>
      </w:r>
      <w:proofErr w:type="spellStart"/>
      <w:r w:rsidR="006E2A65" w:rsidRPr="006E2A65">
        <w:rPr>
          <w:rFonts w:ascii="Times New Roman" w:eastAsia="Calibri" w:hAnsi="Times New Roman" w:cs="Times New Roman"/>
          <w:sz w:val="24"/>
          <w:szCs w:val="24"/>
        </w:rPr>
        <w:t>GreenGo</w:t>
      </w:r>
      <w:proofErr w:type="spellEnd"/>
      <w:r w:rsidR="006E2A65" w:rsidRPr="006E2A65">
        <w:rPr>
          <w:rFonts w:ascii="Times New Roman" w:eastAsia="Calibri" w:hAnsi="Times New Roman" w:cs="Times New Roman"/>
          <w:sz w:val="24"/>
          <w:szCs w:val="24"/>
        </w:rPr>
        <w:t xml:space="preserve"> </w:t>
      </w:r>
      <w:proofErr w:type="spellStart"/>
      <w:r w:rsidR="006E2A65" w:rsidRPr="006E2A65">
        <w:rPr>
          <w:rFonts w:ascii="Times New Roman" w:eastAsia="Calibri" w:hAnsi="Times New Roman" w:cs="Times New Roman"/>
          <w:sz w:val="24"/>
          <w:szCs w:val="24"/>
        </w:rPr>
        <w:t>Car</w:t>
      </w:r>
      <w:proofErr w:type="spellEnd"/>
      <w:r w:rsidR="006E2A65" w:rsidRPr="006E2A65">
        <w:rPr>
          <w:rFonts w:ascii="Times New Roman" w:eastAsia="Calibri" w:hAnsi="Times New Roman" w:cs="Times New Roman"/>
          <w:sz w:val="24"/>
          <w:szCs w:val="24"/>
        </w:rPr>
        <w:t xml:space="preserve"> Europe </w:t>
      </w:r>
      <w:proofErr w:type="spellStart"/>
      <w:r w:rsidR="006E2A65" w:rsidRPr="006E2A65">
        <w:rPr>
          <w:rFonts w:ascii="Times New Roman" w:eastAsia="Calibri" w:hAnsi="Times New Roman" w:cs="Times New Roman"/>
          <w:sz w:val="24"/>
          <w:szCs w:val="24"/>
        </w:rPr>
        <w:t>Zrt-vel</w:t>
      </w:r>
      <w:proofErr w:type="spellEnd"/>
      <w:r w:rsidR="006E2A65" w:rsidRPr="006E2A65">
        <w:rPr>
          <w:rFonts w:ascii="Times New Roman" w:eastAsia="Calibri" w:hAnsi="Times New Roman" w:cs="Times New Roman"/>
          <w:sz w:val="24"/>
          <w:szCs w:val="24"/>
        </w:rPr>
        <w:t xml:space="preserve">. </w:t>
      </w:r>
    </w:p>
    <w:p w14:paraId="3990DCAC" w14:textId="64768B1A" w:rsidR="005E2D74" w:rsidRDefault="005D0725" w:rsidP="005E2D74">
      <w:pPr>
        <w:pStyle w:val="Hatszveg"/>
        <w:ind w:left="0"/>
        <w:rPr>
          <w:b/>
          <w:color w:val="000000" w:themeColor="text1"/>
          <w:sz w:val="24"/>
          <w:szCs w:val="24"/>
        </w:rPr>
      </w:pPr>
      <w:r w:rsidRPr="00DF429F">
        <w:rPr>
          <w:b/>
          <w:color w:val="000000" w:themeColor="text1"/>
          <w:sz w:val="24"/>
          <w:szCs w:val="24"/>
        </w:rPr>
        <w:t>Kérem a határozat végrehajtásáról szóló beszámoló elfogadását!</w:t>
      </w:r>
    </w:p>
    <w:p w14:paraId="245DE858" w14:textId="77777777" w:rsidR="005D0725" w:rsidRPr="00214377" w:rsidRDefault="005D0725" w:rsidP="005D072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356</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VIII.31</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41A73EA0" w14:textId="77777777" w:rsidR="005D0725" w:rsidRPr="00745869" w:rsidRDefault="005D0725" w:rsidP="005D0725">
      <w:pPr>
        <w:spacing w:after="0" w:line="240" w:lineRule="auto"/>
        <w:ind w:left="1418"/>
        <w:jc w:val="both"/>
        <w:rPr>
          <w:rFonts w:ascii="Times New Roman" w:eastAsia="Times New Roman" w:hAnsi="Times New Roman" w:cs="Times New Roman"/>
          <w:b/>
          <w:sz w:val="24"/>
          <w:szCs w:val="24"/>
        </w:rPr>
      </w:pPr>
      <w:r w:rsidRPr="00745869">
        <w:rPr>
          <w:rFonts w:ascii="Times New Roman" w:eastAsia="Times New Roman" w:hAnsi="Times New Roman" w:cs="Times New Roman"/>
          <w:sz w:val="24"/>
          <w:szCs w:val="24"/>
        </w:rPr>
        <w:t xml:space="preserve">A Képviselő-testület </w:t>
      </w:r>
      <w:r w:rsidRPr="00745869">
        <w:rPr>
          <w:rFonts w:ascii="Times New Roman" w:eastAsia="Times New Roman" w:hAnsi="Times New Roman" w:cs="Times New Roman"/>
          <w:b/>
          <w:sz w:val="24"/>
          <w:szCs w:val="24"/>
        </w:rPr>
        <w:t>Dr. Balaton Jenő Mihályné</w:t>
      </w:r>
      <w:r w:rsidRPr="00745869">
        <w:rPr>
          <w:rFonts w:ascii="Times New Roman" w:eastAsia="Times New Roman" w:hAnsi="Times New Roman" w:cs="Times New Roman"/>
          <w:sz w:val="24"/>
          <w:szCs w:val="24"/>
        </w:rPr>
        <w:t xml:space="preserve"> (sz.: Kovács Irén, Munkács, 1942.11.17</w:t>
      </w:r>
      <w:proofErr w:type="gramStart"/>
      <w:r w:rsidRPr="00745869">
        <w:rPr>
          <w:rFonts w:ascii="Times New Roman" w:eastAsia="Times New Roman" w:hAnsi="Times New Roman" w:cs="Times New Roman"/>
          <w:sz w:val="24"/>
          <w:szCs w:val="24"/>
        </w:rPr>
        <w:t>.,</w:t>
      </w:r>
      <w:proofErr w:type="gramEnd"/>
      <w:r w:rsidRPr="00745869">
        <w:rPr>
          <w:rFonts w:ascii="Times New Roman" w:eastAsia="Times New Roman" w:hAnsi="Times New Roman" w:cs="Times New Roman"/>
          <w:sz w:val="24"/>
          <w:szCs w:val="24"/>
        </w:rPr>
        <w:t xml:space="preserve"> an.: Pátkai Irén) 1222 Budapest, József Attila utca 26.A.lph. </w:t>
      </w:r>
      <w:proofErr w:type="spellStart"/>
      <w:r w:rsidRPr="00745869">
        <w:rPr>
          <w:rFonts w:ascii="Times New Roman" w:eastAsia="Times New Roman" w:hAnsi="Times New Roman" w:cs="Times New Roman"/>
          <w:sz w:val="24"/>
          <w:szCs w:val="24"/>
        </w:rPr>
        <w:t>II.em</w:t>
      </w:r>
      <w:proofErr w:type="spellEnd"/>
      <w:r w:rsidRPr="00745869">
        <w:rPr>
          <w:rFonts w:ascii="Times New Roman" w:eastAsia="Times New Roman" w:hAnsi="Times New Roman" w:cs="Times New Roman"/>
          <w:sz w:val="24"/>
          <w:szCs w:val="24"/>
        </w:rPr>
        <w:t xml:space="preserve">. 7. szám alatti </w:t>
      </w:r>
      <w:r w:rsidRPr="00745869">
        <w:rPr>
          <w:rFonts w:ascii="Times New Roman" w:eastAsia="Times New Roman" w:hAnsi="Times New Roman" w:cs="Times New Roman"/>
          <w:snapToGrid w:val="0"/>
          <w:sz w:val="24"/>
          <w:szCs w:val="24"/>
        </w:rPr>
        <w:t xml:space="preserve">lakost, </w:t>
      </w:r>
      <w:r w:rsidRPr="00745869">
        <w:rPr>
          <w:rFonts w:ascii="Times New Roman" w:eastAsia="Times New Roman" w:hAnsi="Times New Roman" w:cs="Times New Roman"/>
          <w:sz w:val="24"/>
          <w:szCs w:val="24"/>
        </w:rPr>
        <w:t xml:space="preserve">mint az elhunyt Vágó Tiborné eltemettetésre kötelezett hozzátartozóját, az elhalálozott </w:t>
      </w:r>
      <w:r w:rsidRPr="00745869">
        <w:rPr>
          <w:rFonts w:ascii="Times New Roman" w:eastAsia="Times New Roman" w:hAnsi="Times New Roman" w:cs="Times New Roman"/>
          <w:b/>
          <w:sz w:val="24"/>
          <w:szCs w:val="24"/>
        </w:rPr>
        <w:t xml:space="preserve">közköltségen történt eltemetése terhének </w:t>
      </w:r>
      <w:r w:rsidRPr="00745869">
        <w:rPr>
          <w:rFonts w:ascii="Times New Roman" w:eastAsia="Times New Roman" w:hAnsi="Times New Roman" w:cs="Times New Roman"/>
          <w:b/>
          <w:snapToGrid w:val="0"/>
          <w:sz w:val="24"/>
          <w:szCs w:val="24"/>
        </w:rPr>
        <w:t>megtérítésére kötelező,</w:t>
      </w:r>
      <w:r w:rsidRPr="00745869">
        <w:rPr>
          <w:rFonts w:ascii="Times New Roman" w:eastAsia="Times New Roman" w:hAnsi="Times New Roman" w:cs="Times New Roman"/>
          <w:snapToGrid w:val="0"/>
          <w:sz w:val="24"/>
          <w:szCs w:val="24"/>
        </w:rPr>
        <w:t xml:space="preserve"> </w:t>
      </w:r>
      <w:r w:rsidRPr="00745869">
        <w:rPr>
          <w:rFonts w:ascii="Times New Roman" w:eastAsia="Times New Roman" w:hAnsi="Times New Roman" w:cs="Times New Roman"/>
          <w:sz w:val="24"/>
          <w:szCs w:val="24"/>
        </w:rPr>
        <w:t xml:space="preserve">2023. június 28. napján kelt – a Budapest Főváros II. Kerületi Önkormányzat Polgármestere által átruházott hatáskörben hozott – </w:t>
      </w:r>
      <w:r>
        <w:rPr>
          <w:rFonts w:ascii="Times New Roman" w:eastAsia="Times New Roman" w:hAnsi="Times New Roman" w:cs="Times New Roman"/>
          <w:sz w:val="24"/>
          <w:szCs w:val="24"/>
        </w:rPr>
        <w:br/>
      </w:r>
      <w:r w:rsidRPr="00745869">
        <w:rPr>
          <w:rFonts w:ascii="Times New Roman" w:eastAsia="Times New Roman" w:hAnsi="Times New Roman" w:cs="Times New Roman"/>
          <w:b/>
          <w:snapToGrid w:val="0"/>
          <w:sz w:val="24"/>
          <w:szCs w:val="24"/>
        </w:rPr>
        <w:t>IX-615-6/2023 ügyiratszámú elsőfokú határozatot</w:t>
      </w:r>
      <w:r w:rsidRPr="00745869">
        <w:rPr>
          <w:rFonts w:ascii="Times New Roman" w:eastAsia="Times New Roman" w:hAnsi="Times New Roman" w:cs="Times New Roman"/>
          <w:snapToGrid w:val="0"/>
          <w:sz w:val="24"/>
          <w:szCs w:val="24"/>
        </w:rPr>
        <w:t xml:space="preserve"> – a fellebbezés elutasítása mellett – </w:t>
      </w:r>
      <w:r w:rsidRPr="00745869">
        <w:rPr>
          <w:rFonts w:ascii="Times New Roman" w:eastAsia="Times New Roman" w:hAnsi="Times New Roman" w:cs="Times New Roman"/>
          <w:b/>
          <w:snapToGrid w:val="0"/>
          <w:sz w:val="24"/>
          <w:szCs w:val="24"/>
        </w:rPr>
        <w:t>helybenhagyja</w:t>
      </w:r>
      <w:r w:rsidRPr="00745869">
        <w:rPr>
          <w:rFonts w:ascii="Times New Roman" w:eastAsia="Times New Roman" w:hAnsi="Times New Roman" w:cs="Times New Roman"/>
          <w:snapToGrid w:val="0"/>
          <w:sz w:val="24"/>
          <w:szCs w:val="24"/>
        </w:rPr>
        <w:t xml:space="preserve">, </w:t>
      </w:r>
      <w:r w:rsidRPr="00745869">
        <w:rPr>
          <w:rFonts w:ascii="Times New Roman" w:eastAsia="Times New Roman" w:hAnsi="Times New Roman" w:cs="Times New Roman"/>
          <w:b/>
          <w:sz w:val="24"/>
          <w:szCs w:val="24"/>
        </w:rPr>
        <w:t>mert az megalapozott és a vonatkozó jogszabályoknak megfelelő.</w:t>
      </w:r>
    </w:p>
    <w:p w14:paraId="481A64FA" w14:textId="77777777" w:rsidR="005D0725" w:rsidRPr="00745869" w:rsidRDefault="005D0725" w:rsidP="005D0725">
      <w:pPr>
        <w:spacing w:after="0" w:line="240" w:lineRule="auto"/>
        <w:ind w:left="1418" w:right="-408"/>
        <w:jc w:val="both"/>
        <w:rPr>
          <w:rFonts w:ascii="Times New Roman" w:eastAsia="Times New Roman" w:hAnsi="Times New Roman" w:cs="Times New Roman"/>
          <w:sz w:val="24"/>
          <w:szCs w:val="24"/>
          <w:lang w:eastAsia="hu-HU"/>
        </w:rPr>
      </w:pPr>
    </w:p>
    <w:p w14:paraId="37A0B764" w14:textId="77777777" w:rsidR="005D0725" w:rsidRPr="00745869" w:rsidRDefault="005D0725" w:rsidP="005D0725">
      <w:pPr>
        <w:spacing w:after="0" w:line="240" w:lineRule="auto"/>
        <w:ind w:left="1418" w:right="-408"/>
        <w:jc w:val="both"/>
        <w:rPr>
          <w:rFonts w:ascii="Times New Roman" w:eastAsia="Times New Roman" w:hAnsi="Times New Roman" w:cs="Times New Roman"/>
          <w:sz w:val="24"/>
          <w:szCs w:val="24"/>
          <w:lang w:eastAsia="hu-HU"/>
        </w:rPr>
      </w:pPr>
      <w:r w:rsidRPr="00745869">
        <w:rPr>
          <w:rFonts w:ascii="Times New Roman" w:eastAsia="Times New Roman" w:hAnsi="Times New Roman" w:cs="Times New Roman"/>
          <w:sz w:val="24"/>
          <w:szCs w:val="24"/>
          <w:lang w:eastAsia="hu-HU"/>
        </w:rPr>
        <w:t>Felelős: Polgármester</w:t>
      </w:r>
    </w:p>
    <w:p w14:paraId="2BA858BD" w14:textId="77777777" w:rsidR="005D0725" w:rsidRPr="00214377" w:rsidRDefault="005D0725" w:rsidP="005D0725">
      <w:pPr>
        <w:suppressAutoHyphens/>
        <w:spacing w:after="0" w:line="240" w:lineRule="auto"/>
        <w:ind w:left="1418"/>
        <w:rPr>
          <w:rFonts w:ascii="Times New Roman" w:eastAsia="Times New Roman" w:hAnsi="Times New Roman" w:cs="Times New Roman"/>
          <w:sz w:val="24"/>
          <w:szCs w:val="24"/>
          <w:lang w:eastAsia="ar-SA"/>
        </w:rPr>
      </w:pPr>
      <w:r w:rsidRPr="00745869">
        <w:rPr>
          <w:rFonts w:ascii="Times New Roman" w:eastAsia="Times New Roman" w:hAnsi="Times New Roman" w:cs="Times New Roman"/>
          <w:sz w:val="24"/>
          <w:szCs w:val="24"/>
        </w:rPr>
        <w:t>Határidő: 2023. szeptember 30.</w:t>
      </w:r>
    </w:p>
    <w:p w14:paraId="7461033A" w14:textId="77777777" w:rsidR="005D0725" w:rsidRPr="00214377" w:rsidRDefault="005D0725" w:rsidP="005D0725">
      <w:pPr>
        <w:suppressAutoHyphens/>
        <w:spacing w:after="0" w:line="240" w:lineRule="auto"/>
        <w:rPr>
          <w:rFonts w:ascii="Times New Roman" w:eastAsia="Times New Roman" w:hAnsi="Times New Roman" w:cs="Times New Roman"/>
          <w:sz w:val="24"/>
          <w:szCs w:val="24"/>
          <w:lang w:eastAsia="ar-SA"/>
        </w:rPr>
      </w:pPr>
    </w:p>
    <w:p w14:paraId="48C5CD98" w14:textId="77777777" w:rsidR="005D0725" w:rsidRPr="00214377" w:rsidRDefault="005D0725" w:rsidP="005D072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313F9">
        <w:rPr>
          <w:rFonts w:ascii="Times New Roman" w:eastAsia="Times New Roman" w:hAnsi="Times New Roman" w:cs="Times New Roman"/>
          <w:sz w:val="24"/>
          <w:szCs w:val="24"/>
          <w:lang w:eastAsia="ar-SA"/>
        </w:rPr>
        <w:t>(20 képviselő van jelen, 20 igen, egyhangú)</w:t>
      </w:r>
    </w:p>
    <w:p w14:paraId="676D0E11" w14:textId="77777777" w:rsidR="005D0725" w:rsidRDefault="005D0725" w:rsidP="005D0725">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p>
    <w:p w14:paraId="5DC197D0" w14:textId="77777777" w:rsidR="005D0725" w:rsidRPr="00B009F5" w:rsidRDefault="005D0725" w:rsidP="005D0725">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sidRPr="008811B2">
        <w:rPr>
          <w:rFonts w:ascii="Times New Roman" w:eastAsia="Times New Roman" w:hAnsi="Times New Roman" w:cs="Times New Roman"/>
          <w:sz w:val="24"/>
          <w:szCs w:val="24"/>
          <w:lang w:eastAsia="ar-SA"/>
        </w:rPr>
        <w:t xml:space="preserve"> </w:t>
      </w:r>
      <w:r w:rsidRPr="00C85623">
        <w:rPr>
          <w:rFonts w:ascii="Times New Roman" w:eastAsia="Times New Roman" w:hAnsi="Times New Roman" w:cs="Times New Roman"/>
          <w:sz w:val="24"/>
          <w:szCs w:val="24"/>
          <w:lang w:eastAsia="hu-HU"/>
        </w:rPr>
        <w:t>Ellátási Osztály vezetője</w:t>
      </w:r>
    </w:p>
    <w:p w14:paraId="02BC02E9" w14:textId="31539346" w:rsidR="005D0725" w:rsidRPr="00DF429F" w:rsidRDefault="005D0725" w:rsidP="006E2A65">
      <w:pPr>
        <w:tabs>
          <w:tab w:val="left" w:pos="940"/>
        </w:tabs>
        <w:spacing w:line="264" w:lineRule="auto"/>
        <w:jc w:val="both"/>
        <w:rPr>
          <w:rFonts w:ascii="Times New Roman" w:eastAsia="Times New Roman" w:hAnsi="Times New Roman" w:cs="Times New Roman"/>
          <w:sz w:val="24"/>
          <w:szCs w:val="24"/>
          <w:lang w:eastAsia="hu-HU"/>
        </w:rPr>
      </w:pPr>
      <w:r w:rsidRPr="005D0725">
        <w:rPr>
          <w:rFonts w:ascii="Times New Roman" w:eastAsia="Times New Roman" w:hAnsi="Times New Roman" w:cs="Times New Roman"/>
          <w:b/>
          <w:sz w:val="24"/>
          <w:szCs w:val="24"/>
          <w:u w:val="single"/>
          <w:lang w:eastAsia="ar-SA"/>
        </w:rPr>
        <w:t>Végrehajtás</w:t>
      </w:r>
      <w:r w:rsidR="00BD71D5">
        <w:rPr>
          <w:rFonts w:ascii="Times New Roman" w:eastAsia="Times New Roman" w:hAnsi="Times New Roman" w:cs="Times New Roman"/>
          <w:b/>
          <w:sz w:val="24"/>
          <w:szCs w:val="24"/>
          <w:u w:val="single"/>
          <w:lang w:eastAsia="ar-SA"/>
        </w:rPr>
        <w:t>:</w:t>
      </w:r>
      <w:r w:rsidR="00BD71D5" w:rsidRPr="00C872BB">
        <w:rPr>
          <w:rFonts w:ascii="Times New Roman" w:eastAsia="Times New Roman" w:hAnsi="Times New Roman" w:cs="Times New Roman"/>
          <w:b/>
          <w:sz w:val="24"/>
          <w:szCs w:val="24"/>
          <w:lang w:eastAsia="ar-SA"/>
        </w:rPr>
        <w:t xml:space="preserve"> A döntés </w:t>
      </w:r>
      <w:r w:rsidR="006E2A65" w:rsidRPr="006E2A65">
        <w:rPr>
          <w:rFonts w:ascii="Times New Roman" w:eastAsia="Times New Roman" w:hAnsi="Times New Roman" w:cs="Times New Roman"/>
          <w:sz w:val="24"/>
          <w:szCs w:val="24"/>
          <w:lang w:eastAsia="hu-HU"/>
        </w:rPr>
        <w:t>a fellebbező felé expediálásra került 2023. szeptember 9-én, a másodfokú határozatot az ügyfél gyermeke, Balaton Zoltán 2023. szeptember 11-én átvette, ezáltal a közléssel egyidejűleg a másodfokú döntés véglegessé vált.</w:t>
      </w:r>
    </w:p>
    <w:p w14:paraId="01C847DD" w14:textId="77777777" w:rsidR="005D0725" w:rsidRDefault="005D0725" w:rsidP="005D0725">
      <w:pPr>
        <w:pStyle w:val="Hatszveg"/>
        <w:ind w:left="0"/>
        <w:rPr>
          <w:b/>
          <w:color w:val="000000" w:themeColor="text1"/>
          <w:sz w:val="24"/>
          <w:szCs w:val="24"/>
        </w:rPr>
      </w:pPr>
      <w:r w:rsidRPr="00DF429F">
        <w:rPr>
          <w:b/>
          <w:color w:val="000000" w:themeColor="text1"/>
          <w:sz w:val="24"/>
          <w:szCs w:val="24"/>
        </w:rPr>
        <w:t>Kérem a határozat végrehajtásáról szóló beszámoló elfogadását!</w:t>
      </w:r>
    </w:p>
    <w:p w14:paraId="437A45F9" w14:textId="77777777" w:rsidR="005D0725" w:rsidRPr="00B009F5" w:rsidRDefault="005D0725" w:rsidP="005D072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4DB45DC" w14:textId="77777777" w:rsidR="005D0725" w:rsidRPr="0019586F" w:rsidRDefault="005D0725" w:rsidP="005D0725">
      <w:pPr>
        <w:tabs>
          <w:tab w:val="left" w:pos="284"/>
          <w:tab w:val="left" w:pos="7655"/>
        </w:tabs>
        <w:suppressAutoHyphens/>
        <w:spacing w:after="0" w:line="240" w:lineRule="auto"/>
        <w:ind w:left="1416"/>
        <w:contextualSpacing/>
        <w:jc w:val="both"/>
        <w:rPr>
          <w:rFonts w:ascii="Times New Roman" w:eastAsia="Times New Roman" w:hAnsi="Times New Roman" w:cs="Times New Roman"/>
          <w:sz w:val="24"/>
          <w:szCs w:val="24"/>
          <w:lang w:eastAsia="ar-SA"/>
        </w:rPr>
      </w:pPr>
      <w:r w:rsidRPr="0019586F">
        <w:rPr>
          <w:rFonts w:ascii="Times New Roman" w:eastAsia="Times New Roman" w:hAnsi="Times New Roman" w:cs="Times New Roman"/>
          <w:sz w:val="24"/>
          <w:szCs w:val="24"/>
          <w:lang w:eastAsia="ar-SA"/>
        </w:rPr>
        <w:t>Budapest</w:t>
      </w:r>
      <w:r w:rsidRPr="0019586F">
        <w:rPr>
          <w:rFonts w:ascii="Times New Roman" w:eastAsia="Calibri" w:hAnsi="Times New Roman" w:cs="Times New Roman"/>
          <w:sz w:val="24"/>
          <w:szCs w:val="24"/>
        </w:rPr>
        <w:t xml:space="preserve"> Főváros II. Kerületi Önkormányzat Képviselő-testülete úgy dönt, hogy </w:t>
      </w:r>
      <w:r w:rsidRPr="0019586F">
        <w:rPr>
          <w:rFonts w:ascii="Times New Roman" w:eastAsia="Calibri" w:hAnsi="Times New Roman" w:cs="Times New Roman"/>
          <w:bCs/>
          <w:sz w:val="24"/>
          <w:szCs w:val="24"/>
        </w:rPr>
        <w:t xml:space="preserve">a Budapest Főváros II. Kerületének Építési Szabályzatáról szóló 28/2019.(XI.27.) önkormányzati rendelet - </w:t>
      </w:r>
      <w:proofErr w:type="spellStart"/>
      <w:r w:rsidRPr="0019586F">
        <w:rPr>
          <w:rFonts w:ascii="Times New Roman" w:eastAsia="Calibri" w:hAnsi="Times New Roman" w:cs="Times New Roman"/>
          <w:bCs/>
          <w:sz w:val="24"/>
          <w:szCs w:val="24"/>
        </w:rPr>
        <w:t>Hello-Buda-projekt</w:t>
      </w:r>
      <w:proofErr w:type="spellEnd"/>
      <w:r w:rsidRPr="0019586F">
        <w:rPr>
          <w:rFonts w:ascii="Times New Roman" w:eastAsia="Calibri" w:hAnsi="Times New Roman" w:cs="Times New Roman"/>
          <w:bCs/>
          <w:sz w:val="24"/>
          <w:szCs w:val="24"/>
        </w:rPr>
        <w:t xml:space="preserve"> területére vonatkozó - módosításának egyeztető tárgyalásán elhangzott vélemények </w:t>
      </w:r>
      <w:r w:rsidRPr="0019586F">
        <w:rPr>
          <w:rFonts w:ascii="Times New Roman" w:eastAsia="Calibri" w:hAnsi="Times New Roman" w:cs="Times New Roman"/>
          <w:bCs/>
          <w:sz w:val="24"/>
          <w:szCs w:val="24"/>
          <w:u w:val="single"/>
        </w:rPr>
        <w:t>megismerését követően</w:t>
      </w:r>
      <w:r w:rsidRPr="0019586F">
        <w:rPr>
          <w:rFonts w:ascii="Times New Roman" w:eastAsia="Calibri" w:hAnsi="Times New Roman" w:cs="Times New Roman"/>
          <w:bCs/>
          <w:sz w:val="24"/>
          <w:szCs w:val="24"/>
        </w:rPr>
        <w:t xml:space="preserve"> az Állami Főépítész BP/1701/00068-10/2023 ügyiratszámú záró szakmai véleményében foglaltakat </w:t>
      </w:r>
      <w:r w:rsidRPr="0019586F">
        <w:rPr>
          <w:rFonts w:ascii="Times New Roman" w:eastAsia="Times New Roman" w:hAnsi="Times New Roman" w:cs="Times New Roman"/>
          <w:bCs/>
          <w:color w:val="000000"/>
          <w:sz w:val="24"/>
          <w:szCs w:val="24"/>
          <w:u w:val="single"/>
          <w:lang w:eastAsia="hu-HU"/>
        </w:rPr>
        <w:t>elfogadja</w:t>
      </w:r>
      <w:r w:rsidRPr="0019586F">
        <w:rPr>
          <w:rFonts w:ascii="Times New Roman" w:eastAsia="Calibri" w:hAnsi="Times New Roman" w:cs="Times New Roman"/>
          <w:sz w:val="24"/>
          <w:szCs w:val="24"/>
        </w:rPr>
        <w:t>.</w:t>
      </w:r>
    </w:p>
    <w:p w14:paraId="2B13F20C" w14:textId="77777777" w:rsidR="005D0725" w:rsidRPr="0019586F" w:rsidRDefault="005D0725" w:rsidP="005D0725">
      <w:pPr>
        <w:tabs>
          <w:tab w:val="left" w:pos="284"/>
          <w:tab w:val="left" w:pos="7655"/>
        </w:tabs>
        <w:suppressAutoHyphens/>
        <w:spacing w:after="0" w:line="240" w:lineRule="auto"/>
        <w:ind w:left="1415" w:firstLine="3"/>
        <w:contextualSpacing/>
        <w:jc w:val="both"/>
        <w:rPr>
          <w:rFonts w:ascii="Times New Roman" w:eastAsia="Calibri" w:hAnsi="Times New Roman" w:cs="Times New Roman"/>
          <w:sz w:val="24"/>
          <w:szCs w:val="24"/>
          <w:highlight w:val="cyan"/>
        </w:rPr>
      </w:pPr>
    </w:p>
    <w:p w14:paraId="37398A21" w14:textId="77777777" w:rsidR="005D0725" w:rsidRPr="0019586F" w:rsidRDefault="005D0725" w:rsidP="005D0725">
      <w:pPr>
        <w:widowControl w:val="0"/>
        <w:tabs>
          <w:tab w:val="left" w:pos="284"/>
          <w:tab w:val="left" w:pos="1276"/>
        </w:tabs>
        <w:suppressAutoHyphens/>
        <w:spacing w:after="0" w:line="240" w:lineRule="auto"/>
        <w:ind w:left="1132" w:firstLine="283"/>
        <w:jc w:val="both"/>
        <w:rPr>
          <w:rFonts w:ascii="Times New Roman" w:eastAsia="Times New Roman" w:hAnsi="Times New Roman" w:cs="Times New Roman"/>
          <w:sz w:val="24"/>
          <w:szCs w:val="24"/>
          <w:lang w:eastAsia="hu-HU"/>
        </w:rPr>
      </w:pPr>
      <w:r w:rsidRPr="0019586F">
        <w:rPr>
          <w:rFonts w:ascii="Times New Roman" w:eastAsia="Times New Roman" w:hAnsi="Times New Roman" w:cs="Times New Roman"/>
          <w:b/>
          <w:sz w:val="24"/>
          <w:szCs w:val="24"/>
          <w:lang w:eastAsia="hu-HU"/>
        </w:rPr>
        <w:t>Felelős:</w:t>
      </w:r>
      <w:r w:rsidRPr="0019586F">
        <w:rPr>
          <w:rFonts w:ascii="Times New Roman" w:eastAsia="Times New Roman" w:hAnsi="Times New Roman" w:cs="Times New Roman"/>
          <w:sz w:val="24"/>
          <w:szCs w:val="24"/>
          <w:lang w:eastAsia="hu-HU"/>
        </w:rPr>
        <w:t xml:space="preserve"> Polgármester</w:t>
      </w:r>
    </w:p>
    <w:p w14:paraId="3574F0AD" w14:textId="77777777" w:rsidR="005D0725" w:rsidRPr="0019586F" w:rsidRDefault="005D0725" w:rsidP="005D0725">
      <w:pPr>
        <w:widowControl w:val="0"/>
        <w:tabs>
          <w:tab w:val="left" w:pos="284"/>
          <w:tab w:val="left" w:pos="1276"/>
        </w:tabs>
        <w:suppressAutoHyphens/>
        <w:spacing w:after="0" w:line="240" w:lineRule="auto"/>
        <w:ind w:left="1274" w:firstLine="142"/>
        <w:jc w:val="both"/>
        <w:rPr>
          <w:rFonts w:ascii="Times New Roman" w:eastAsia="Times New Roman" w:hAnsi="Times New Roman" w:cs="Times New Roman"/>
          <w:sz w:val="24"/>
          <w:szCs w:val="24"/>
          <w:lang w:eastAsia="hu-HU"/>
        </w:rPr>
      </w:pPr>
      <w:r w:rsidRPr="0019586F">
        <w:rPr>
          <w:rFonts w:ascii="Times New Roman" w:eastAsia="Times New Roman" w:hAnsi="Times New Roman" w:cs="Times New Roman"/>
          <w:b/>
          <w:sz w:val="24"/>
          <w:szCs w:val="24"/>
          <w:lang w:eastAsia="hu-HU"/>
        </w:rPr>
        <w:t xml:space="preserve">Határidő: </w:t>
      </w:r>
      <w:r w:rsidRPr="0019586F">
        <w:rPr>
          <w:rFonts w:ascii="Times New Roman" w:eastAsia="Arial Unicode MS" w:hAnsi="Times New Roman" w:cs="Times New Roman"/>
          <w:sz w:val="24"/>
          <w:szCs w:val="24"/>
          <w:lang w:eastAsia="hu-HU"/>
        </w:rPr>
        <w:t>2023. szeptember 30.</w:t>
      </w:r>
    </w:p>
    <w:p w14:paraId="6241EAC5" w14:textId="77777777" w:rsidR="005D0725" w:rsidRDefault="005D0725" w:rsidP="005D0725">
      <w:pPr>
        <w:suppressAutoHyphens/>
        <w:spacing w:after="0" w:line="240" w:lineRule="auto"/>
        <w:rPr>
          <w:rFonts w:ascii="Times New Roman" w:eastAsia="Times New Roman" w:hAnsi="Times New Roman" w:cs="Times New Roman"/>
          <w:b/>
          <w:sz w:val="24"/>
          <w:szCs w:val="24"/>
          <w:u w:val="single"/>
          <w:lang w:eastAsia="hu-HU"/>
        </w:rPr>
      </w:pPr>
    </w:p>
    <w:p w14:paraId="15D8842D" w14:textId="77777777" w:rsidR="005D0725" w:rsidRDefault="005D0725" w:rsidP="005D0725">
      <w:pPr>
        <w:keepLines/>
        <w:overflowPunct w:val="0"/>
        <w:autoSpaceDE w:val="0"/>
        <w:spacing w:after="120"/>
        <w:ind w:left="1416"/>
        <w:jc w:val="both"/>
        <w:textAlignment w:val="baseline"/>
        <w:rPr>
          <w:rFonts w:ascii="Times New Roman" w:eastAsia="Calibri" w:hAnsi="Times New Roman" w:cs="Times New Roman"/>
          <w:bCs/>
          <w:sz w:val="24"/>
          <w:szCs w:val="24"/>
        </w:rPr>
      </w:pPr>
      <w:r w:rsidRPr="00DE548E">
        <w:rPr>
          <w:rFonts w:ascii="Times New Roman" w:eastAsia="Calibri" w:hAnsi="Times New Roman" w:cs="Times New Roman"/>
          <w:bCs/>
          <w:sz w:val="24"/>
          <w:szCs w:val="24"/>
        </w:rPr>
        <w:t>(20 képviselő van jelen, 19 igen, 0 nem, 1 tartózkodás)</w:t>
      </w:r>
    </w:p>
    <w:p w14:paraId="2E536873" w14:textId="77777777" w:rsidR="005D0725" w:rsidRDefault="005D0725" w:rsidP="005D0725">
      <w:pPr>
        <w:keepLines/>
        <w:overflowPunct w:val="0"/>
        <w:autoSpaceDE w:val="0"/>
        <w:spacing w:after="120"/>
        <w:jc w:val="both"/>
        <w:textAlignment w:val="baseline"/>
        <w:rPr>
          <w:rFonts w:ascii="Times New Roman" w:eastAsia="Calibri" w:hAnsi="Times New Roman" w:cs="Times New Roman"/>
          <w:bCs/>
          <w:sz w:val="24"/>
          <w:szCs w:val="24"/>
        </w:rPr>
      </w:pPr>
    </w:p>
    <w:p w14:paraId="50DABCCC" w14:textId="77777777" w:rsidR="005D0725" w:rsidRPr="00FB5F9C" w:rsidRDefault="005D0725" w:rsidP="005D0725">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Főépítész</w:t>
      </w:r>
    </w:p>
    <w:p w14:paraId="543FC6F3" w14:textId="6E45A10B" w:rsidR="005D0725" w:rsidRPr="00B26245" w:rsidRDefault="005D0725" w:rsidP="00B26245">
      <w:pPr>
        <w:keepNext/>
        <w:spacing w:after="120" w:line="240" w:lineRule="auto"/>
        <w:jc w:val="both"/>
        <w:outlineLvl w:val="1"/>
        <w:rPr>
          <w:rFonts w:ascii="Times New Roman" w:eastAsia="Times New Roman" w:hAnsi="Times New Roman"/>
          <w:sz w:val="24"/>
          <w:szCs w:val="24"/>
          <w:lang w:eastAsia="ar-SA"/>
        </w:rPr>
      </w:pPr>
      <w:r w:rsidRPr="00B26245">
        <w:rPr>
          <w:rFonts w:ascii="Times New Roman" w:eastAsia="Times New Roman" w:hAnsi="Times New Roman" w:cs="Times New Roman"/>
          <w:b/>
          <w:sz w:val="24"/>
          <w:szCs w:val="24"/>
          <w:u w:val="single"/>
          <w:lang w:eastAsia="ar-SA"/>
        </w:rPr>
        <w:t>Végrehajtás:</w:t>
      </w:r>
      <w:r w:rsidRPr="00DF429F">
        <w:t xml:space="preserve"> </w:t>
      </w:r>
      <w:r w:rsidR="00A37123">
        <w:rPr>
          <w:rFonts w:ascii="Times New Roman" w:eastAsia="Times New Roman" w:hAnsi="Times New Roman"/>
          <w:sz w:val="24"/>
          <w:szCs w:val="24"/>
          <w:lang w:eastAsia="ar-SA"/>
        </w:rPr>
        <w:t>A</w:t>
      </w:r>
      <w:r w:rsidR="00B26245" w:rsidRPr="00B26245">
        <w:rPr>
          <w:rFonts w:ascii="Times New Roman" w:eastAsia="Times New Roman" w:hAnsi="Times New Roman"/>
          <w:sz w:val="24"/>
          <w:szCs w:val="24"/>
          <w:lang w:eastAsia="ar-SA"/>
        </w:rPr>
        <w:t xml:space="preserve"> településtervek tartalmáról, elkészítésének és elfogadásának rendjéről, valamint egyes településrendezési sajátos jogintézményekről szóló 419/2021. (VII. 15.) </w:t>
      </w:r>
      <w:proofErr w:type="gramStart"/>
      <w:r w:rsidR="00B26245" w:rsidRPr="00B26245">
        <w:rPr>
          <w:rFonts w:ascii="Times New Roman" w:eastAsia="Times New Roman" w:hAnsi="Times New Roman"/>
          <w:sz w:val="24"/>
          <w:szCs w:val="24"/>
          <w:lang w:eastAsia="ar-SA"/>
        </w:rPr>
        <w:t xml:space="preserve">Korm. rendelet rendelkezései szerint „66. § (7) A véleményezést követően a beérkezett véleményeket … ismertetni kell a képviselő-testülettel, a döntés átruházása esetén a döntésre jogosulttal, amelyek elfogadásáról vagy el nem fogadásáról a képviselő-testület, illetve átruházás esetén a döntésre jogosult dönt ….”. </w:t>
      </w:r>
      <w:r w:rsidR="00B26245" w:rsidRPr="00B26245">
        <w:rPr>
          <w:rFonts w:ascii="Times New Roman" w:eastAsia="Times New Roman" w:hAnsi="Times New Roman"/>
          <w:sz w:val="24"/>
          <w:szCs w:val="24"/>
          <w:lang w:eastAsia="ar-SA"/>
        </w:rPr>
        <w:tab/>
      </w:r>
      <w:r w:rsidR="00B26245" w:rsidRPr="00B26245">
        <w:rPr>
          <w:rFonts w:ascii="Times New Roman" w:eastAsia="Times New Roman" w:hAnsi="Times New Roman"/>
          <w:sz w:val="24"/>
          <w:szCs w:val="24"/>
          <w:lang w:eastAsia="ar-SA"/>
        </w:rPr>
        <w:br/>
        <w:t>Jelen döntés ennek végrehajtása;</w:t>
      </w:r>
      <w:r w:rsidR="00B26245">
        <w:rPr>
          <w:rFonts w:ascii="Times New Roman" w:eastAsia="Times New Roman" w:hAnsi="Times New Roman"/>
          <w:sz w:val="24"/>
          <w:szCs w:val="24"/>
          <w:lang w:eastAsia="ar-SA"/>
        </w:rPr>
        <w:t xml:space="preserve"> a</w:t>
      </w:r>
      <w:r w:rsidR="00B26245" w:rsidRPr="00B26245">
        <w:rPr>
          <w:rFonts w:ascii="Times New Roman" w:eastAsia="Times New Roman" w:hAnsi="Times New Roman"/>
          <w:sz w:val="24"/>
          <w:szCs w:val="24"/>
          <w:lang w:eastAsia="ar-SA"/>
        </w:rPr>
        <w:t xml:space="preserve"> Budapest Főváros II. kerületének Építési Szabályzatáról szóló 28/2019.(XI.27.) önkormányzati rendelet módosító rendeletének elfogadása ezzel összhangban, a 2023.09.28-án tartott ülésnapon megtörtént.</w:t>
      </w:r>
      <w:proofErr w:type="gramEnd"/>
      <w:r w:rsidR="00B26245" w:rsidRPr="00B26245">
        <w:rPr>
          <w:rFonts w:ascii="Times New Roman" w:eastAsia="Times New Roman" w:hAnsi="Times New Roman"/>
          <w:sz w:val="24"/>
          <w:szCs w:val="24"/>
          <w:lang w:eastAsia="ar-SA"/>
        </w:rPr>
        <w:t xml:space="preserve"> </w:t>
      </w:r>
    </w:p>
    <w:p w14:paraId="2DC032F1" w14:textId="77777777" w:rsidR="005D0725" w:rsidRDefault="005D0725" w:rsidP="005D0725">
      <w:pPr>
        <w:pStyle w:val="Hatszveg"/>
        <w:ind w:left="0"/>
        <w:rPr>
          <w:b/>
          <w:color w:val="000000" w:themeColor="text1"/>
          <w:sz w:val="24"/>
          <w:szCs w:val="24"/>
        </w:rPr>
      </w:pPr>
      <w:r w:rsidRPr="00DF429F">
        <w:rPr>
          <w:b/>
          <w:color w:val="000000" w:themeColor="text1"/>
          <w:sz w:val="24"/>
          <w:szCs w:val="24"/>
        </w:rPr>
        <w:t>Kérem a határozat végrehajtásáról szóló beszámoló elfogadását!</w:t>
      </w:r>
    </w:p>
    <w:p w14:paraId="730F31D2" w14:textId="77777777" w:rsidR="005D0725" w:rsidRPr="00B009F5" w:rsidRDefault="005D0725" w:rsidP="005D072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8F73622" w14:textId="77777777" w:rsidR="005D0725" w:rsidRPr="00052A21" w:rsidRDefault="005D0725" w:rsidP="005D0725">
      <w:pPr>
        <w:suppressAutoHyphens/>
        <w:spacing w:after="0" w:line="240" w:lineRule="auto"/>
        <w:ind w:left="1418"/>
        <w:jc w:val="both"/>
        <w:rPr>
          <w:rFonts w:ascii="Times New Roman" w:eastAsia="Times New Roman" w:hAnsi="Times New Roman" w:cs="Times New Roman"/>
          <w:sz w:val="24"/>
          <w:szCs w:val="24"/>
          <w:lang w:eastAsia="ar-SA"/>
        </w:rPr>
      </w:pPr>
      <w:r w:rsidRPr="00052A21">
        <w:rPr>
          <w:rFonts w:ascii="Times New Roman" w:eastAsia="Times New Roman" w:hAnsi="Times New Roman" w:cs="Times New Roman"/>
          <w:sz w:val="24"/>
          <w:szCs w:val="24"/>
          <w:lang w:eastAsia="ar-SA"/>
        </w:rPr>
        <w:t>A Képviselő-testület úgy dönt, hogy a Budapest Főváros II. Kerületi Önkormányzat és a II. Kerületi Városfejlesztő és Beruházás-szervező Zártkörűen Működő Részvénytársaság (székhelye: 1024 Budapest, Keleti Károly u. 15/A, Cg. 01-10-046405, képviseli: Harján Dávid vezérigazgató) között 2022. szeptember 26. napján a Mentési Pont célját szolgáló helyiségcsoport kialakításával és Mentési Pont célját szolgáló helyiségcsoport üzemeltetésével kapcsolatos feladatok ellátása tárgyában létrejött megállapodást a jelen határozat melléklete szerint módosítja.</w:t>
      </w:r>
    </w:p>
    <w:p w14:paraId="2EE47F1C" w14:textId="77777777" w:rsidR="005D0725" w:rsidRDefault="005D0725" w:rsidP="005D0725">
      <w:pPr>
        <w:suppressAutoHyphens/>
        <w:spacing w:after="0" w:line="240" w:lineRule="auto"/>
        <w:ind w:left="708" w:firstLine="708"/>
        <w:rPr>
          <w:rFonts w:ascii="Times New Roman" w:eastAsia="Times New Roman" w:hAnsi="Times New Roman" w:cs="Times New Roman"/>
          <w:sz w:val="24"/>
          <w:szCs w:val="24"/>
          <w:lang w:eastAsia="ar-SA"/>
        </w:rPr>
      </w:pPr>
    </w:p>
    <w:p w14:paraId="73B094FD" w14:textId="77777777" w:rsidR="00A37123" w:rsidRPr="00052A21" w:rsidRDefault="00A37123" w:rsidP="005D0725">
      <w:pPr>
        <w:suppressAutoHyphens/>
        <w:spacing w:after="0" w:line="240" w:lineRule="auto"/>
        <w:ind w:left="708" w:firstLine="708"/>
        <w:rPr>
          <w:rFonts w:ascii="Times New Roman" w:eastAsia="Times New Roman" w:hAnsi="Times New Roman" w:cs="Times New Roman"/>
          <w:sz w:val="24"/>
          <w:szCs w:val="24"/>
          <w:lang w:eastAsia="ar-SA"/>
        </w:rPr>
      </w:pPr>
    </w:p>
    <w:p w14:paraId="0EED16F6" w14:textId="77777777" w:rsidR="005D0725" w:rsidRPr="00052A21" w:rsidRDefault="005D0725" w:rsidP="005D0725">
      <w:pPr>
        <w:suppressAutoHyphens/>
        <w:spacing w:after="0" w:line="240" w:lineRule="auto"/>
        <w:ind w:left="708" w:firstLine="708"/>
        <w:rPr>
          <w:rFonts w:ascii="Times New Roman" w:eastAsia="Times New Roman" w:hAnsi="Times New Roman" w:cs="Times New Roman"/>
          <w:sz w:val="24"/>
          <w:szCs w:val="24"/>
          <w:lang w:eastAsia="ar-SA"/>
        </w:rPr>
      </w:pPr>
      <w:r w:rsidRPr="00052A21">
        <w:rPr>
          <w:rFonts w:ascii="Times New Roman" w:eastAsia="Times New Roman" w:hAnsi="Times New Roman" w:cs="Times New Roman"/>
          <w:b/>
          <w:sz w:val="24"/>
          <w:szCs w:val="24"/>
          <w:lang w:eastAsia="ar-SA"/>
        </w:rPr>
        <w:lastRenderedPageBreak/>
        <w:t>Felelős</w:t>
      </w:r>
      <w:r w:rsidRPr="00052A21">
        <w:rPr>
          <w:rFonts w:ascii="Times New Roman" w:eastAsia="Times New Roman" w:hAnsi="Times New Roman" w:cs="Times New Roman"/>
          <w:sz w:val="24"/>
          <w:szCs w:val="24"/>
          <w:lang w:eastAsia="ar-SA"/>
        </w:rPr>
        <w:t>: Polgármester</w:t>
      </w:r>
    </w:p>
    <w:p w14:paraId="3896A147" w14:textId="77777777" w:rsidR="005D0725" w:rsidRPr="00B009F5" w:rsidRDefault="005D0725" w:rsidP="005D0725">
      <w:pPr>
        <w:suppressAutoHyphens/>
        <w:spacing w:after="0" w:line="240" w:lineRule="auto"/>
        <w:ind w:left="708" w:firstLine="708"/>
        <w:rPr>
          <w:rFonts w:ascii="Times New Roman" w:eastAsia="Times New Roman" w:hAnsi="Times New Roman" w:cs="Times New Roman"/>
          <w:sz w:val="24"/>
          <w:szCs w:val="24"/>
          <w:lang w:eastAsia="ar-SA"/>
        </w:rPr>
      </w:pPr>
      <w:r w:rsidRPr="00052A21">
        <w:rPr>
          <w:rFonts w:ascii="Times New Roman" w:eastAsia="Times New Roman" w:hAnsi="Times New Roman" w:cs="Times New Roman"/>
          <w:b/>
          <w:sz w:val="24"/>
          <w:szCs w:val="24"/>
          <w:lang w:eastAsia="ar-SA"/>
        </w:rPr>
        <w:t>Határidő</w:t>
      </w:r>
      <w:r w:rsidRPr="00052A21">
        <w:rPr>
          <w:rFonts w:ascii="Times New Roman" w:eastAsia="Times New Roman" w:hAnsi="Times New Roman" w:cs="Times New Roman"/>
          <w:sz w:val="24"/>
          <w:szCs w:val="24"/>
          <w:lang w:eastAsia="ar-SA"/>
        </w:rPr>
        <w:t>: szerződés aláírására legkésőbb 2023. szeptember 30.</w:t>
      </w:r>
    </w:p>
    <w:p w14:paraId="05B5E655" w14:textId="77777777" w:rsidR="005D0725" w:rsidRPr="00B009F5" w:rsidRDefault="005D0725" w:rsidP="005D0725">
      <w:pPr>
        <w:suppressAutoHyphens/>
        <w:spacing w:after="0" w:line="240" w:lineRule="auto"/>
        <w:ind w:left="708" w:firstLine="708"/>
        <w:rPr>
          <w:rFonts w:ascii="Times New Roman" w:eastAsia="Times New Roman" w:hAnsi="Times New Roman" w:cs="Times New Roman"/>
          <w:sz w:val="24"/>
          <w:szCs w:val="24"/>
          <w:lang w:eastAsia="ar-SA"/>
        </w:rPr>
      </w:pPr>
    </w:p>
    <w:p w14:paraId="2E51ED92" w14:textId="77777777" w:rsidR="005D0725" w:rsidRDefault="005D0725" w:rsidP="005D072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75684">
        <w:rPr>
          <w:rFonts w:ascii="Times New Roman" w:eastAsia="Times New Roman" w:hAnsi="Times New Roman" w:cs="Times New Roman"/>
          <w:sz w:val="24"/>
          <w:szCs w:val="24"/>
          <w:lang w:eastAsia="ar-SA"/>
        </w:rPr>
        <w:t>(20 képviselő van jelen, 20 igen, egyhangú)</w:t>
      </w:r>
    </w:p>
    <w:p w14:paraId="1813D7B4" w14:textId="77777777" w:rsidR="005D0725" w:rsidRDefault="005D0725" w:rsidP="005D0725">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C46C9D0" w14:textId="77777777" w:rsidR="005D0725" w:rsidRDefault="005D0725" w:rsidP="005D0725">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w:t>
      </w:r>
      <w:r w:rsidRPr="008E57E4">
        <w:rPr>
          <w:rFonts w:ascii="Times New Roman" w:eastAsia="Times New Roman" w:hAnsi="Times New Roman" w:cs="Times New Roman"/>
          <w:b/>
          <w:sz w:val="24"/>
          <w:szCs w:val="24"/>
          <w:u w:val="single"/>
          <w:lang w:eastAsia="ar-SA"/>
        </w:rPr>
        <w:t>határozat végrehajtását végzi</w:t>
      </w:r>
      <w:r w:rsidRPr="008E57E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II. Kerületi Városfejlesztő és Beruházás-szervező Zrt. vezérigazgatója</w:t>
      </w:r>
    </w:p>
    <w:p w14:paraId="28E9487B" w14:textId="3C79D30A" w:rsidR="005D0725" w:rsidRPr="00DF429F" w:rsidRDefault="005D0725" w:rsidP="00BF3618">
      <w:pPr>
        <w:jc w:val="both"/>
        <w:rPr>
          <w:rFonts w:ascii="Times New Roman" w:eastAsia="Times New Roman" w:hAnsi="Times New Roman" w:cs="Times New Roman"/>
          <w:sz w:val="24"/>
          <w:szCs w:val="24"/>
          <w:lang w:eastAsia="ar-SA"/>
        </w:rPr>
      </w:pPr>
      <w:r w:rsidRPr="005D0725">
        <w:rPr>
          <w:rFonts w:ascii="Times New Roman" w:eastAsia="Times New Roman" w:hAnsi="Times New Roman" w:cs="Times New Roman"/>
          <w:b/>
          <w:sz w:val="24"/>
          <w:szCs w:val="24"/>
          <w:u w:val="single"/>
          <w:lang w:eastAsia="ar-SA"/>
        </w:rPr>
        <w:t>Végrehajtás:</w:t>
      </w:r>
      <w:r w:rsidRPr="00DF429F">
        <w:t xml:space="preserve"> </w:t>
      </w:r>
      <w:r w:rsidR="00BF3618" w:rsidRPr="00BF3618">
        <w:rPr>
          <w:rFonts w:ascii="Times New Roman" w:eastAsia="Times New Roman" w:hAnsi="Times New Roman" w:cs="Times New Roman"/>
          <w:sz w:val="24"/>
          <w:szCs w:val="24"/>
          <w:lang w:eastAsia="ar-SA"/>
        </w:rPr>
        <w:t>A határozat mellékletét képező megállapodás 1. sz. módosítása az Önkormányzat és a II. Kerületi Városfejlesztő Zrt. által 2023. szeptember 29. napján aláírásra került.</w:t>
      </w:r>
    </w:p>
    <w:p w14:paraId="48420C93" w14:textId="28A1EABF" w:rsidR="005D0725" w:rsidRPr="00BF3618" w:rsidRDefault="005D0725" w:rsidP="00BF3618">
      <w:pPr>
        <w:pStyle w:val="Hatszveg"/>
        <w:ind w:left="0"/>
        <w:rPr>
          <w:b/>
          <w:color w:val="000000" w:themeColor="text1"/>
          <w:sz w:val="24"/>
          <w:szCs w:val="24"/>
        </w:rPr>
      </w:pPr>
      <w:r w:rsidRPr="00DF429F">
        <w:rPr>
          <w:b/>
          <w:color w:val="000000" w:themeColor="text1"/>
          <w:sz w:val="24"/>
          <w:szCs w:val="24"/>
        </w:rPr>
        <w:t>Kérem a határozat végrehajtásáról szóló beszámoló elfogadását!</w:t>
      </w:r>
    </w:p>
    <w:p w14:paraId="12DBC80D" w14:textId="77777777" w:rsidR="005D0725" w:rsidRPr="00B009F5" w:rsidRDefault="005D0725" w:rsidP="005D072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4965399" w14:textId="77777777" w:rsidR="005D0725" w:rsidRPr="005D0725" w:rsidRDefault="005D0725" w:rsidP="005D0725">
      <w:pPr>
        <w:pStyle w:val="Listaszerbekezds"/>
        <w:ind w:left="1418"/>
        <w:jc w:val="both"/>
        <w:rPr>
          <w:rFonts w:ascii="Times New Roman" w:eastAsia="Times New Roman" w:hAnsi="Times New Roman"/>
          <w:sz w:val="24"/>
          <w:szCs w:val="24"/>
          <w:lang w:eastAsia="ar-SA"/>
        </w:rPr>
      </w:pPr>
      <w:r w:rsidRPr="005D0725">
        <w:rPr>
          <w:rFonts w:ascii="Times New Roman" w:eastAsia="Times New Roman" w:hAnsi="Times New Roman"/>
          <w:sz w:val="24"/>
          <w:szCs w:val="24"/>
          <w:lang w:eastAsia="ar-SA"/>
        </w:rPr>
        <w:t xml:space="preserve">A Képviselő-testület úgy dönt, hogy a Budapest II. kerület, Barsi utca 9. szám előtt, a Brit Nagykövetség részére létesítendő további 2 db egybefüggő, kizárólagos várakozóhely kijelöléséhez, a Budapest, II. kerület, belterület 12819 </w:t>
      </w:r>
      <w:proofErr w:type="spellStart"/>
      <w:r w:rsidRPr="005D0725">
        <w:rPr>
          <w:rFonts w:ascii="Times New Roman" w:eastAsia="Times New Roman" w:hAnsi="Times New Roman"/>
          <w:sz w:val="24"/>
          <w:szCs w:val="24"/>
          <w:lang w:eastAsia="ar-SA"/>
        </w:rPr>
        <w:t>hrsz-ú</w:t>
      </w:r>
      <w:proofErr w:type="spellEnd"/>
      <w:r w:rsidRPr="005D0725">
        <w:rPr>
          <w:rFonts w:ascii="Times New Roman" w:eastAsia="Times New Roman" w:hAnsi="Times New Roman"/>
          <w:sz w:val="24"/>
          <w:szCs w:val="24"/>
          <w:lang w:eastAsia="ar-SA"/>
        </w:rPr>
        <w:t xml:space="preserve"> önkormányzati közterület vonatkozásában </w:t>
      </w:r>
      <w:proofErr w:type="gramStart"/>
      <w:r w:rsidRPr="005D0725">
        <w:rPr>
          <w:rFonts w:ascii="Times New Roman" w:eastAsia="Times New Roman" w:hAnsi="Times New Roman"/>
          <w:sz w:val="24"/>
          <w:szCs w:val="24"/>
          <w:lang w:eastAsia="ar-SA"/>
        </w:rPr>
        <w:t>a</w:t>
      </w:r>
      <w:proofErr w:type="gramEnd"/>
      <w:r w:rsidRPr="005D0725">
        <w:rPr>
          <w:rFonts w:ascii="Times New Roman" w:eastAsia="Times New Roman" w:hAnsi="Times New Roman"/>
          <w:sz w:val="24"/>
          <w:szCs w:val="24"/>
          <w:lang w:eastAsia="ar-SA"/>
        </w:rPr>
        <w:t xml:space="preserve"> </w:t>
      </w:r>
    </w:p>
    <w:p w14:paraId="6611C2E3" w14:textId="77777777" w:rsidR="005D0725" w:rsidRPr="005D0725" w:rsidRDefault="005D0725" w:rsidP="005D0725">
      <w:pPr>
        <w:pStyle w:val="Listaszerbekezds"/>
        <w:ind w:left="1418"/>
        <w:jc w:val="both"/>
        <w:rPr>
          <w:rFonts w:ascii="Times New Roman" w:eastAsia="Times New Roman" w:hAnsi="Times New Roman"/>
          <w:sz w:val="24"/>
          <w:szCs w:val="24"/>
          <w:lang w:eastAsia="ar-SA"/>
        </w:rPr>
      </w:pPr>
    </w:p>
    <w:p w14:paraId="526E620B" w14:textId="77777777" w:rsidR="005D0725" w:rsidRPr="00046A89" w:rsidRDefault="005D0725" w:rsidP="005D0725">
      <w:pPr>
        <w:suppressAutoHyphens/>
        <w:spacing w:after="0" w:line="240" w:lineRule="auto"/>
        <w:ind w:left="1418"/>
        <w:jc w:val="center"/>
        <w:rPr>
          <w:rFonts w:ascii="Times New Roman" w:eastAsia="Times New Roman" w:hAnsi="Times New Roman" w:cs="Times New Roman"/>
          <w:sz w:val="24"/>
          <w:szCs w:val="24"/>
          <w:u w:val="single"/>
          <w:lang w:eastAsia="ar-SA"/>
        </w:rPr>
      </w:pPr>
      <w:proofErr w:type="gramStart"/>
      <w:r w:rsidRPr="00046A89">
        <w:rPr>
          <w:rFonts w:ascii="Times New Roman" w:eastAsia="Times New Roman" w:hAnsi="Times New Roman" w:cs="Times New Roman"/>
          <w:b/>
          <w:i/>
          <w:sz w:val="24"/>
          <w:szCs w:val="24"/>
          <w:u w:val="single"/>
          <w:lang w:eastAsia="ar-SA"/>
        </w:rPr>
        <w:t>tulajdonosi</w:t>
      </w:r>
      <w:proofErr w:type="gramEnd"/>
      <w:r w:rsidRPr="00046A89">
        <w:rPr>
          <w:rFonts w:ascii="Times New Roman" w:eastAsia="Times New Roman" w:hAnsi="Times New Roman" w:cs="Times New Roman"/>
          <w:b/>
          <w:i/>
          <w:sz w:val="24"/>
          <w:szCs w:val="24"/>
          <w:u w:val="single"/>
          <w:lang w:eastAsia="ar-SA"/>
        </w:rPr>
        <w:t xml:space="preserve"> hozzájárulást</w:t>
      </w:r>
      <w:r w:rsidRPr="00046A89">
        <w:rPr>
          <w:rFonts w:ascii="Times New Roman" w:eastAsia="Times New Roman" w:hAnsi="Times New Roman" w:cs="Times New Roman"/>
          <w:b/>
          <w:sz w:val="24"/>
          <w:szCs w:val="24"/>
          <w:u w:val="single"/>
          <w:lang w:eastAsia="ar-SA"/>
        </w:rPr>
        <w:t xml:space="preserve"> </w:t>
      </w:r>
      <w:r w:rsidRPr="00046A89">
        <w:rPr>
          <w:rFonts w:ascii="Times New Roman" w:eastAsia="Times New Roman" w:hAnsi="Times New Roman" w:cs="Times New Roman"/>
          <w:b/>
          <w:i/>
          <w:sz w:val="24"/>
          <w:szCs w:val="24"/>
          <w:u w:val="single"/>
          <w:lang w:eastAsia="ar-SA"/>
        </w:rPr>
        <w:t>megadja.</w:t>
      </w:r>
    </w:p>
    <w:p w14:paraId="6FB42931" w14:textId="77777777" w:rsidR="005D0725" w:rsidRPr="00046A89" w:rsidRDefault="005D0725" w:rsidP="005D0725">
      <w:pPr>
        <w:suppressAutoHyphens/>
        <w:spacing w:after="0" w:line="240" w:lineRule="auto"/>
        <w:ind w:left="1418"/>
        <w:rPr>
          <w:rFonts w:ascii="Times New Roman" w:eastAsia="Times New Roman" w:hAnsi="Times New Roman" w:cs="Times New Roman"/>
          <w:b/>
          <w:sz w:val="24"/>
          <w:szCs w:val="24"/>
          <w:u w:val="single"/>
          <w:lang w:eastAsia="ar-SA"/>
        </w:rPr>
      </w:pPr>
    </w:p>
    <w:p w14:paraId="6D9D3DE6" w14:textId="77777777" w:rsidR="005D0725" w:rsidRPr="00046A89" w:rsidRDefault="005D0725" w:rsidP="005D0725">
      <w:pPr>
        <w:suppressAutoHyphens/>
        <w:spacing w:after="0" w:line="240" w:lineRule="auto"/>
        <w:ind w:left="1418"/>
        <w:rPr>
          <w:rFonts w:ascii="Times New Roman" w:eastAsia="Times New Roman" w:hAnsi="Times New Roman" w:cs="Times New Roman"/>
          <w:sz w:val="24"/>
          <w:szCs w:val="24"/>
          <w:lang w:eastAsia="ar-SA"/>
        </w:rPr>
      </w:pPr>
      <w:r w:rsidRPr="00046A89">
        <w:rPr>
          <w:rFonts w:ascii="Times New Roman" w:eastAsia="Times New Roman" w:hAnsi="Times New Roman" w:cs="Times New Roman"/>
          <w:b/>
          <w:sz w:val="24"/>
          <w:szCs w:val="24"/>
          <w:u w:val="single"/>
          <w:lang w:eastAsia="ar-SA"/>
        </w:rPr>
        <w:t>Felelős:</w:t>
      </w:r>
      <w:r w:rsidRPr="00046A89">
        <w:rPr>
          <w:rFonts w:ascii="Times New Roman" w:eastAsia="Times New Roman" w:hAnsi="Times New Roman" w:cs="Times New Roman"/>
          <w:sz w:val="24"/>
          <w:szCs w:val="24"/>
          <w:lang w:eastAsia="ar-SA"/>
        </w:rPr>
        <w:tab/>
        <w:t>Polgármester</w:t>
      </w:r>
    </w:p>
    <w:p w14:paraId="445C9F8F" w14:textId="77777777" w:rsidR="005D0725" w:rsidRPr="00046A89" w:rsidRDefault="005D0725" w:rsidP="005D0725">
      <w:pPr>
        <w:suppressAutoHyphens/>
        <w:spacing w:after="0" w:line="240" w:lineRule="auto"/>
        <w:ind w:left="1418"/>
        <w:rPr>
          <w:rFonts w:ascii="Times New Roman" w:eastAsia="Times New Roman" w:hAnsi="Times New Roman" w:cs="Times New Roman"/>
          <w:sz w:val="24"/>
          <w:szCs w:val="24"/>
          <w:lang w:eastAsia="ar-SA"/>
        </w:rPr>
      </w:pPr>
      <w:r w:rsidRPr="00046A89">
        <w:rPr>
          <w:rFonts w:ascii="Times New Roman" w:eastAsia="Times New Roman" w:hAnsi="Times New Roman" w:cs="Times New Roman"/>
          <w:b/>
          <w:sz w:val="24"/>
          <w:szCs w:val="24"/>
          <w:u w:val="single"/>
          <w:lang w:eastAsia="ar-SA"/>
        </w:rPr>
        <w:t>Határidő</w:t>
      </w:r>
      <w:r w:rsidRPr="00046A89">
        <w:rPr>
          <w:rFonts w:ascii="Times New Roman" w:eastAsia="Times New Roman" w:hAnsi="Times New Roman" w:cs="Times New Roman"/>
          <w:sz w:val="24"/>
          <w:szCs w:val="24"/>
          <w:lang w:eastAsia="ar-SA"/>
        </w:rPr>
        <w:t>:</w:t>
      </w:r>
      <w:r w:rsidRPr="00046A89">
        <w:rPr>
          <w:rFonts w:ascii="Times New Roman" w:eastAsia="Times New Roman" w:hAnsi="Times New Roman" w:cs="Times New Roman"/>
          <w:sz w:val="24"/>
          <w:szCs w:val="24"/>
          <w:lang w:eastAsia="ar-SA"/>
        </w:rPr>
        <w:tab/>
        <w:t>2023. szeptember 30.</w:t>
      </w:r>
    </w:p>
    <w:p w14:paraId="3062064B" w14:textId="77777777" w:rsidR="005D0725" w:rsidRPr="00046A89" w:rsidRDefault="005D0725" w:rsidP="005D0725">
      <w:pPr>
        <w:suppressAutoHyphens/>
        <w:spacing w:after="0" w:line="240" w:lineRule="auto"/>
        <w:ind w:left="1418"/>
        <w:rPr>
          <w:rFonts w:ascii="Times New Roman" w:eastAsia="Times New Roman" w:hAnsi="Times New Roman" w:cs="Times New Roman"/>
          <w:sz w:val="24"/>
          <w:szCs w:val="24"/>
          <w:lang w:eastAsia="ar-SA"/>
        </w:rPr>
      </w:pPr>
    </w:p>
    <w:p w14:paraId="3B9840D1" w14:textId="77777777" w:rsidR="005D0725" w:rsidRDefault="005D0725" w:rsidP="005D0725">
      <w:pPr>
        <w:keepLines/>
        <w:suppressAutoHyphens/>
        <w:overflowPunct w:val="0"/>
        <w:autoSpaceDE w:val="0"/>
        <w:spacing w:after="0" w:line="240" w:lineRule="auto"/>
        <w:ind w:left="1418" w:firstLine="1"/>
        <w:jc w:val="both"/>
        <w:textAlignment w:val="baseline"/>
        <w:rPr>
          <w:rFonts w:ascii="Times New Roman" w:eastAsia="Times New Roman" w:hAnsi="Times New Roman" w:cs="Times New Roman"/>
          <w:sz w:val="24"/>
          <w:szCs w:val="24"/>
          <w:lang w:eastAsia="ar-SA"/>
        </w:rPr>
      </w:pPr>
      <w:r w:rsidRPr="004D0764">
        <w:rPr>
          <w:rFonts w:ascii="Times New Roman" w:eastAsia="Times New Roman" w:hAnsi="Times New Roman" w:cs="Times New Roman"/>
          <w:sz w:val="24"/>
          <w:szCs w:val="24"/>
          <w:lang w:eastAsia="ar-SA"/>
        </w:rPr>
        <w:t>(20 képviselő van jelen, 20 igen, egyhangú)</w:t>
      </w:r>
    </w:p>
    <w:p w14:paraId="5AFB5609" w14:textId="77777777" w:rsidR="005D0725" w:rsidRDefault="005D0725" w:rsidP="005D0725">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77207560" w14:textId="77777777" w:rsidR="005D0725" w:rsidRDefault="005D0725" w:rsidP="005D0725">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w:t>
      </w:r>
      <w:r w:rsidRPr="008E57E4">
        <w:rPr>
          <w:rFonts w:ascii="Times New Roman" w:eastAsia="Times New Roman" w:hAnsi="Times New Roman" w:cs="Times New Roman"/>
          <w:b/>
          <w:sz w:val="24"/>
          <w:szCs w:val="24"/>
          <w:u w:val="single"/>
          <w:lang w:eastAsia="ar-SA"/>
        </w:rPr>
        <w:t>határozat végrehajtását végzi</w:t>
      </w:r>
      <w:r w:rsidRPr="008E57E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Műszaki Osztály vezetője</w:t>
      </w:r>
    </w:p>
    <w:p w14:paraId="2B64DC3A" w14:textId="7BFA3B4E" w:rsidR="005D0725" w:rsidRDefault="005D0725" w:rsidP="00BF3618">
      <w:pPr>
        <w:pStyle w:val="WW-Szvegtrzsbehzssal2"/>
        <w:ind w:left="0" w:firstLine="0"/>
        <w:rPr>
          <w:rFonts w:eastAsia="Times New Roman"/>
          <w:b w:val="0"/>
          <w:sz w:val="24"/>
          <w:szCs w:val="24"/>
          <w:lang w:eastAsia="ar-SA"/>
        </w:rPr>
      </w:pPr>
      <w:r w:rsidRPr="00C872BB">
        <w:rPr>
          <w:rFonts w:eastAsia="Times New Roman"/>
          <w:sz w:val="24"/>
          <w:szCs w:val="24"/>
          <w:u w:val="single"/>
          <w:lang w:eastAsia="ar-SA"/>
        </w:rPr>
        <w:t>Végrehajtás:</w:t>
      </w:r>
      <w:r w:rsidRPr="00DF429F">
        <w:t xml:space="preserve"> </w:t>
      </w:r>
      <w:r w:rsidR="00BF3618" w:rsidRPr="00BF3618">
        <w:rPr>
          <w:rFonts w:eastAsia="Times New Roman"/>
          <w:b w:val="0"/>
          <w:bCs w:val="0"/>
          <w:sz w:val="24"/>
          <w:szCs w:val="24"/>
          <w:lang w:eastAsia="ar-SA"/>
        </w:rPr>
        <w:t xml:space="preserve">A határozat hiteles kivonata 2023. október 3-án megküldésre került a Budapest Közút Zrt. részére. </w:t>
      </w:r>
      <w:r w:rsidR="00BF3618" w:rsidRPr="00BF3618">
        <w:rPr>
          <w:rFonts w:eastAsia="Times New Roman"/>
          <w:b w:val="0"/>
          <w:sz w:val="24"/>
          <w:szCs w:val="24"/>
          <w:lang w:eastAsia="ar-SA"/>
        </w:rPr>
        <w:t xml:space="preserve">A határozatban foglaltak teljesítése megtörtént. </w:t>
      </w:r>
    </w:p>
    <w:p w14:paraId="49C206E3" w14:textId="77777777" w:rsidR="00BF3618" w:rsidRPr="00BF3618" w:rsidRDefault="00BF3618" w:rsidP="00BF3618">
      <w:pPr>
        <w:pStyle w:val="WW-Szvegtrzsbehzssal2"/>
        <w:ind w:left="0" w:firstLine="0"/>
        <w:rPr>
          <w:rFonts w:eastAsia="Times New Roman"/>
          <w:b w:val="0"/>
          <w:bCs w:val="0"/>
          <w:sz w:val="24"/>
          <w:szCs w:val="24"/>
          <w:lang w:eastAsia="ar-SA"/>
        </w:rPr>
      </w:pPr>
    </w:p>
    <w:p w14:paraId="2BB07428" w14:textId="338F0D81" w:rsidR="005D0725" w:rsidRPr="00BF3618" w:rsidRDefault="005D0725" w:rsidP="00BF3618">
      <w:pPr>
        <w:pStyle w:val="Hatszveg"/>
        <w:ind w:left="0"/>
        <w:rPr>
          <w:b/>
          <w:color w:val="000000" w:themeColor="text1"/>
          <w:sz w:val="24"/>
          <w:szCs w:val="24"/>
        </w:rPr>
      </w:pPr>
      <w:r w:rsidRPr="00DF429F">
        <w:rPr>
          <w:b/>
          <w:color w:val="000000" w:themeColor="text1"/>
          <w:sz w:val="24"/>
          <w:szCs w:val="24"/>
        </w:rPr>
        <w:t>Kérem a határozat végrehajtásáról szóló beszámoló elfogadását!</w:t>
      </w:r>
    </w:p>
    <w:p w14:paraId="4EE0C541" w14:textId="77777777" w:rsidR="005E2D74" w:rsidRPr="00FB5F9C" w:rsidRDefault="005E2D74" w:rsidP="005E2D74">
      <w:pPr>
        <w:suppressAutoHyphens/>
        <w:spacing w:after="0" w:line="240" w:lineRule="auto"/>
        <w:rPr>
          <w:rFonts w:ascii="Times New Roman" w:eastAsia="Times New Roman" w:hAnsi="Times New Roman" w:cs="Times New Roman"/>
          <w:sz w:val="24"/>
          <w:szCs w:val="24"/>
          <w:lang w:eastAsia="hu-HU"/>
        </w:rPr>
      </w:pPr>
    </w:p>
    <w:p w14:paraId="66E74B52" w14:textId="6458350F" w:rsidR="00695C6B" w:rsidRPr="007A2689" w:rsidRDefault="00695C6B" w:rsidP="007A2689">
      <w:pPr>
        <w:rPr>
          <w:rFonts w:ascii="Times New Roman" w:eastAsia="Times New Roman" w:hAnsi="Times New Roman" w:cs="Times New Roman"/>
          <w:b/>
          <w:sz w:val="24"/>
          <w:szCs w:val="24"/>
          <w:u w:val="single"/>
          <w:lang w:eastAsia="hu-HU"/>
        </w:rPr>
      </w:pPr>
    </w:p>
    <w:p w14:paraId="07C40CF8" w14:textId="0563EEC5" w:rsidR="00AD43D3" w:rsidRDefault="00AD43D3">
      <w:pPr>
        <w:rPr>
          <w:rFonts w:ascii="Times New Roman" w:hAnsi="Times New Roman" w:cs="Times New Roman"/>
          <w:sz w:val="24"/>
          <w:szCs w:val="24"/>
        </w:rPr>
      </w:pPr>
      <w:r>
        <w:rPr>
          <w:rFonts w:ascii="Times New Roman" w:hAnsi="Times New Roman" w:cs="Times New Roman"/>
          <w:sz w:val="24"/>
          <w:szCs w:val="24"/>
        </w:rPr>
        <w:br w:type="page"/>
      </w:r>
    </w:p>
    <w:p w14:paraId="65CBAEBE" w14:textId="77777777" w:rsidR="00834947" w:rsidRPr="00834947" w:rsidRDefault="00834947" w:rsidP="00834947">
      <w:pPr>
        <w:jc w:val="both"/>
        <w:rPr>
          <w:rFonts w:ascii="Times New Roman" w:hAnsi="Times New Roman" w:cs="Times New Roman"/>
          <w:sz w:val="24"/>
          <w:szCs w:val="24"/>
        </w:rPr>
      </w:pPr>
    </w:p>
    <w:p w14:paraId="3EF4D646" w14:textId="6937D496" w:rsidR="003F5085" w:rsidRDefault="003F5085">
      <w:pPr>
        <w:rPr>
          <w:rFonts w:ascii="Times New Roman" w:eastAsia="Times New Roman" w:hAnsi="Times New Roman" w:cs="Times New Roman"/>
          <w:b/>
          <w:sz w:val="24"/>
          <w:szCs w:val="24"/>
          <w:u w:val="single"/>
          <w:lang w:eastAsia="hu-HU"/>
        </w:rPr>
      </w:pPr>
    </w:p>
    <w:p w14:paraId="4F675B3F" w14:textId="77777777" w:rsidR="000C64F8" w:rsidRPr="0041516B" w:rsidRDefault="000C64F8" w:rsidP="000C64F8">
      <w:pPr>
        <w:jc w:val="center"/>
        <w:rPr>
          <w:rFonts w:ascii="Times New Roman" w:eastAsia="Times New Roman" w:hAnsi="Times New Roman" w:cs="Times New Roman"/>
          <w:b/>
          <w:sz w:val="24"/>
          <w:szCs w:val="24"/>
          <w:u w:val="single"/>
          <w:lang w:eastAsia="ar-SA"/>
        </w:rPr>
      </w:pPr>
      <w:r w:rsidRPr="00247877">
        <w:rPr>
          <w:rFonts w:ascii="Times New Roman" w:eastAsia="Times New Roman" w:hAnsi="Times New Roman" w:cs="Times New Roman"/>
          <w:b/>
          <w:bCs/>
          <w:sz w:val="24"/>
          <w:szCs w:val="24"/>
          <w:lang w:eastAsia="ar-SA"/>
        </w:rPr>
        <w:t xml:space="preserve">H a t á r o z a t </w:t>
      </w:r>
      <w:proofErr w:type="gramStart"/>
      <w:r w:rsidRPr="00247877">
        <w:rPr>
          <w:rFonts w:ascii="Times New Roman" w:eastAsia="Times New Roman" w:hAnsi="Times New Roman" w:cs="Times New Roman"/>
          <w:b/>
          <w:bCs/>
          <w:sz w:val="24"/>
          <w:szCs w:val="24"/>
          <w:lang w:eastAsia="ar-SA"/>
        </w:rPr>
        <w:t>i  j</w:t>
      </w:r>
      <w:proofErr w:type="gramEnd"/>
      <w:r w:rsidRPr="00247877">
        <w:rPr>
          <w:rFonts w:ascii="Times New Roman" w:eastAsia="Times New Roman" w:hAnsi="Times New Roman" w:cs="Times New Roman"/>
          <w:b/>
          <w:bCs/>
          <w:sz w:val="24"/>
          <w:szCs w:val="24"/>
          <w:lang w:eastAsia="ar-SA"/>
        </w:rPr>
        <w:t xml:space="preserve"> a v a s l a t</w:t>
      </w:r>
    </w:p>
    <w:p w14:paraId="42AA75C4" w14:textId="77777777" w:rsidR="003F5085" w:rsidRDefault="003F5085" w:rsidP="00EB29AC">
      <w:pPr>
        <w:rPr>
          <w:rFonts w:ascii="Times New Roman" w:eastAsia="Times New Roman" w:hAnsi="Times New Roman" w:cs="Times New Roman"/>
          <w:b/>
          <w:sz w:val="24"/>
          <w:szCs w:val="24"/>
          <w:u w:val="single"/>
          <w:lang w:eastAsia="hu-HU"/>
        </w:rPr>
      </w:pPr>
    </w:p>
    <w:p w14:paraId="544075A3" w14:textId="77777777" w:rsidR="00EA5CC4" w:rsidRPr="00827297" w:rsidRDefault="00EA5CC4" w:rsidP="00EA5CC4">
      <w:pPr>
        <w:widowControl w:val="0"/>
        <w:spacing w:after="0"/>
        <w:jc w:val="both"/>
        <w:rPr>
          <w:rFonts w:ascii="Times New Roman" w:eastAsia="Arial Unicode MS" w:hAnsi="Times New Roman"/>
          <w:i/>
          <w:sz w:val="24"/>
          <w:szCs w:val="24"/>
        </w:rPr>
      </w:pPr>
    </w:p>
    <w:p w14:paraId="650BC637" w14:textId="77777777" w:rsidR="00E12B8B" w:rsidRPr="00247877" w:rsidRDefault="00E12B8B" w:rsidP="00FC2FA3">
      <w:pPr>
        <w:spacing w:after="0" w:line="240" w:lineRule="auto"/>
        <w:jc w:val="center"/>
        <w:rPr>
          <w:rFonts w:ascii="Times New Roman" w:eastAsia="Times New Roman" w:hAnsi="Times New Roman" w:cs="Times New Roman"/>
          <w:b/>
          <w:bCs/>
          <w:sz w:val="24"/>
          <w:szCs w:val="24"/>
          <w:lang w:eastAsia="ar-SA"/>
        </w:rPr>
      </w:pPr>
    </w:p>
    <w:p w14:paraId="5CA5962E" w14:textId="77777777" w:rsidR="00C06A53" w:rsidRPr="00247877" w:rsidRDefault="00C06A53" w:rsidP="00205430">
      <w:pPr>
        <w:spacing w:after="0"/>
        <w:ind w:left="1416"/>
        <w:jc w:val="both"/>
        <w:rPr>
          <w:rFonts w:ascii="Times New Roman" w:eastAsia="Times New Roman" w:hAnsi="Times New Roman" w:cs="Times New Roman"/>
          <w:b/>
          <w:sz w:val="24"/>
          <w:szCs w:val="24"/>
          <w:u w:val="single"/>
          <w:lang w:eastAsia="ar-SA"/>
        </w:rPr>
      </w:pPr>
    </w:p>
    <w:p w14:paraId="216D31A1" w14:textId="1DD7C99D" w:rsidR="005448FC" w:rsidRPr="00C40C24" w:rsidRDefault="007A25B5" w:rsidP="00A0189C">
      <w:pPr>
        <w:jc w:val="both"/>
        <w:rPr>
          <w:rFonts w:ascii="Times New Roman" w:hAnsi="Times New Roman" w:cs="Times New Roman"/>
          <w:sz w:val="24"/>
          <w:szCs w:val="24"/>
          <w:lang w:eastAsia="ar-SA"/>
        </w:rPr>
      </w:pPr>
      <w:r w:rsidRPr="00C40C24">
        <w:rPr>
          <w:rFonts w:ascii="Times New Roman" w:hAnsi="Times New Roman" w:cs="Times New Roman"/>
          <w:sz w:val="24"/>
          <w:szCs w:val="24"/>
          <w:lang w:eastAsia="ar-SA"/>
        </w:rPr>
        <w:t xml:space="preserve">A </w:t>
      </w:r>
      <w:r w:rsidR="00C56C79" w:rsidRPr="00C40C24">
        <w:rPr>
          <w:rFonts w:ascii="Times New Roman" w:hAnsi="Times New Roman" w:cs="Times New Roman"/>
          <w:sz w:val="24"/>
          <w:szCs w:val="24"/>
          <w:lang w:eastAsia="ar-SA"/>
        </w:rPr>
        <w:t xml:space="preserve">Képviselő-testület </w:t>
      </w:r>
      <w:proofErr w:type="gramStart"/>
      <w:r w:rsidR="00D5279A" w:rsidRPr="00C40C24">
        <w:rPr>
          <w:rFonts w:ascii="Times New Roman" w:hAnsi="Times New Roman" w:cs="Times New Roman"/>
          <w:sz w:val="24"/>
          <w:szCs w:val="24"/>
          <w:lang w:eastAsia="ar-SA"/>
        </w:rPr>
        <w:t>a</w:t>
      </w:r>
      <w:proofErr w:type="gramEnd"/>
    </w:p>
    <w:p w14:paraId="2A1956A5" w14:textId="77777777" w:rsidR="00241ECF" w:rsidRDefault="00241ECF" w:rsidP="00BF3618">
      <w:pPr>
        <w:pStyle w:val="Listaszerbekezds"/>
        <w:ind w:left="0"/>
        <w:jc w:val="both"/>
        <w:rPr>
          <w:rFonts w:ascii="Times New Roman" w:hAnsi="Times New Roman"/>
          <w:b/>
          <w:sz w:val="24"/>
          <w:szCs w:val="24"/>
        </w:rPr>
      </w:pPr>
    </w:p>
    <w:p w14:paraId="57245050" w14:textId="77777777" w:rsidR="00241ECF" w:rsidRDefault="00241ECF" w:rsidP="00E75432">
      <w:pPr>
        <w:pStyle w:val="Listaszerbekezds"/>
        <w:numPr>
          <w:ilvl w:val="0"/>
          <w:numId w:val="3"/>
        </w:numPr>
        <w:ind w:left="0"/>
        <w:jc w:val="both"/>
        <w:rPr>
          <w:rFonts w:ascii="Times New Roman" w:hAnsi="Times New Roman"/>
          <w:b/>
          <w:sz w:val="24"/>
          <w:szCs w:val="24"/>
        </w:rPr>
      </w:pPr>
      <w:r>
        <w:rPr>
          <w:rFonts w:ascii="Times New Roman" w:hAnsi="Times New Roman"/>
          <w:b/>
          <w:sz w:val="24"/>
          <w:szCs w:val="24"/>
        </w:rPr>
        <w:t>354,355,356,357,358,359,360/2019.,</w:t>
      </w:r>
    </w:p>
    <w:p w14:paraId="291DB1DD" w14:textId="39EBC08B" w:rsidR="00241ECF" w:rsidRPr="00BD44D3" w:rsidRDefault="00241ECF" w:rsidP="00E75432">
      <w:pPr>
        <w:pStyle w:val="Listaszerbekezds"/>
        <w:numPr>
          <w:ilvl w:val="0"/>
          <w:numId w:val="3"/>
        </w:numPr>
        <w:ind w:left="0"/>
        <w:jc w:val="both"/>
        <w:rPr>
          <w:rFonts w:ascii="Times New Roman" w:hAnsi="Times New Roman"/>
          <w:b/>
          <w:sz w:val="24"/>
          <w:szCs w:val="24"/>
        </w:rPr>
      </w:pPr>
      <w:r>
        <w:rPr>
          <w:rFonts w:ascii="Times New Roman" w:hAnsi="Times New Roman"/>
          <w:b/>
          <w:sz w:val="24"/>
          <w:szCs w:val="24"/>
        </w:rPr>
        <w:t>320,389/2022.,</w:t>
      </w:r>
    </w:p>
    <w:p w14:paraId="1D1F818B" w14:textId="3DAD09D0" w:rsidR="00E75432" w:rsidRPr="00BD44D3" w:rsidRDefault="00BD44D3" w:rsidP="00A0189C">
      <w:pPr>
        <w:pStyle w:val="Listaszerbekezds"/>
        <w:numPr>
          <w:ilvl w:val="0"/>
          <w:numId w:val="3"/>
        </w:numPr>
        <w:ind w:left="0"/>
        <w:jc w:val="both"/>
        <w:rPr>
          <w:rFonts w:ascii="Times New Roman" w:hAnsi="Times New Roman"/>
          <w:b/>
          <w:sz w:val="24"/>
          <w:szCs w:val="24"/>
        </w:rPr>
      </w:pPr>
      <w:r>
        <w:rPr>
          <w:rFonts w:ascii="Times New Roman" w:hAnsi="Times New Roman"/>
          <w:b/>
          <w:sz w:val="24"/>
          <w:szCs w:val="24"/>
        </w:rPr>
        <w:t>10,</w:t>
      </w:r>
      <w:r w:rsidR="00BF3618">
        <w:rPr>
          <w:rFonts w:ascii="Times New Roman" w:hAnsi="Times New Roman"/>
          <w:b/>
          <w:sz w:val="24"/>
          <w:szCs w:val="24"/>
        </w:rPr>
        <w:t>22,152,158,250,293,294,295,296,313,</w:t>
      </w:r>
      <w:r w:rsidR="00BF3618" w:rsidRPr="003B3D36">
        <w:rPr>
          <w:rFonts w:ascii="Times New Roman" w:hAnsi="Times New Roman"/>
          <w:b/>
          <w:sz w:val="24"/>
          <w:szCs w:val="24"/>
        </w:rPr>
        <w:t>316,</w:t>
      </w:r>
      <w:r w:rsidR="00BF3618">
        <w:rPr>
          <w:rFonts w:ascii="Times New Roman" w:hAnsi="Times New Roman"/>
          <w:b/>
          <w:sz w:val="24"/>
          <w:szCs w:val="24"/>
        </w:rPr>
        <w:t>321,329,33</w:t>
      </w:r>
      <w:r w:rsidR="00E919FF">
        <w:rPr>
          <w:rFonts w:ascii="Times New Roman" w:hAnsi="Times New Roman"/>
          <w:b/>
          <w:sz w:val="24"/>
          <w:szCs w:val="24"/>
        </w:rPr>
        <w:t>0</w:t>
      </w:r>
      <w:r w:rsidR="00BF3618">
        <w:rPr>
          <w:rFonts w:ascii="Times New Roman" w:hAnsi="Times New Roman"/>
          <w:b/>
          <w:sz w:val="24"/>
          <w:szCs w:val="24"/>
        </w:rPr>
        <w:t>,332,333-335,337,350,352,353,356,362,375,379</w:t>
      </w:r>
      <w:r w:rsidR="000C64F8" w:rsidRPr="00BD44D3">
        <w:rPr>
          <w:rFonts w:ascii="Times New Roman" w:hAnsi="Times New Roman"/>
          <w:b/>
          <w:sz w:val="24"/>
          <w:szCs w:val="24"/>
        </w:rPr>
        <w:t>/</w:t>
      </w:r>
      <w:r w:rsidR="00E75432" w:rsidRPr="00BD44D3">
        <w:rPr>
          <w:rFonts w:ascii="Times New Roman" w:hAnsi="Times New Roman"/>
          <w:b/>
          <w:sz w:val="24"/>
          <w:szCs w:val="24"/>
        </w:rPr>
        <w:t>2023.</w:t>
      </w:r>
    </w:p>
    <w:p w14:paraId="079B4611" w14:textId="4028ACF4" w:rsidR="00690F2E" w:rsidRPr="00BD44D3" w:rsidRDefault="005262A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u w:val="single"/>
          <w:lang w:eastAsia="ar-SA"/>
        </w:rPr>
      </w:pPr>
      <w:proofErr w:type="gramStart"/>
      <w:r w:rsidRPr="00BD44D3">
        <w:rPr>
          <w:rFonts w:ascii="Times New Roman" w:eastAsia="Times New Roman" w:hAnsi="Times New Roman" w:cs="Times New Roman"/>
          <w:sz w:val="24"/>
          <w:szCs w:val="24"/>
          <w:lang w:eastAsia="ar-SA"/>
        </w:rPr>
        <w:t>határozatok</w:t>
      </w:r>
      <w:proofErr w:type="gramEnd"/>
      <w:r w:rsidRPr="00BD44D3">
        <w:rPr>
          <w:rFonts w:ascii="Times New Roman" w:eastAsia="Times New Roman" w:hAnsi="Times New Roman" w:cs="Times New Roman"/>
          <w:sz w:val="24"/>
          <w:szCs w:val="24"/>
          <w:lang w:eastAsia="ar-SA"/>
        </w:rPr>
        <w:t xml:space="preserve"> végrehajtásáról szóló beszámolót </w:t>
      </w:r>
      <w:r w:rsidR="00E6641B" w:rsidRPr="00BD44D3">
        <w:rPr>
          <w:rFonts w:ascii="Times New Roman" w:eastAsia="Times New Roman" w:hAnsi="Times New Roman" w:cs="Times New Roman"/>
          <w:sz w:val="24"/>
          <w:szCs w:val="24"/>
          <w:u w:val="single"/>
          <w:lang w:eastAsia="ar-SA"/>
        </w:rPr>
        <w:t>elfogadja</w:t>
      </w:r>
      <w:r w:rsidR="00E12B8B" w:rsidRPr="00BD44D3">
        <w:rPr>
          <w:rFonts w:ascii="Times New Roman" w:eastAsia="Times New Roman" w:hAnsi="Times New Roman" w:cs="Times New Roman"/>
          <w:sz w:val="24"/>
          <w:szCs w:val="24"/>
          <w:u w:val="single"/>
          <w:lang w:eastAsia="ar-SA"/>
        </w:rPr>
        <w:t>,</w:t>
      </w:r>
    </w:p>
    <w:p w14:paraId="7C1CB453" w14:textId="743EC298" w:rsidR="00D5279A" w:rsidRPr="00BD44D3" w:rsidRDefault="00D5279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BD44D3">
        <w:rPr>
          <w:rFonts w:ascii="Times New Roman" w:eastAsia="Times New Roman" w:hAnsi="Times New Roman" w:cs="Times New Roman"/>
          <w:sz w:val="24"/>
          <w:szCs w:val="24"/>
          <w:lang w:eastAsia="ar-SA"/>
        </w:rPr>
        <w:t xml:space="preserve">és </w:t>
      </w:r>
      <w:proofErr w:type="gramStart"/>
      <w:r w:rsidRPr="00BD44D3">
        <w:rPr>
          <w:rFonts w:ascii="Times New Roman" w:eastAsia="Times New Roman" w:hAnsi="Times New Roman" w:cs="Times New Roman"/>
          <w:sz w:val="24"/>
          <w:szCs w:val="24"/>
          <w:lang w:eastAsia="ar-SA"/>
        </w:rPr>
        <w:t>a</w:t>
      </w:r>
      <w:proofErr w:type="gramEnd"/>
      <w:r w:rsidRPr="00BD44D3">
        <w:rPr>
          <w:rFonts w:ascii="Times New Roman" w:eastAsia="Times New Roman" w:hAnsi="Times New Roman" w:cs="Times New Roman"/>
          <w:sz w:val="24"/>
          <w:szCs w:val="24"/>
          <w:lang w:eastAsia="ar-SA"/>
        </w:rPr>
        <w:t xml:space="preserve"> </w:t>
      </w:r>
    </w:p>
    <w:p w14:paraId="780107CE" w14:textId="5C30AF20" w:rsidR="00FA189E" w:rsidRDefault="00BF3618" w:rsidP="00A46E3F">
      <w:pPr>
        <w:pStyle w:val="Listaszerbekezds"/>
        <w:keepLines/>
        <w:suppressAutoHyphens/>
        <w:overflowPunct w:val="0"/>
        <w:autoSpaceDE w:val="0"/>
        <w:spacing w:after="100" w:line="240" w:lineRule="auto"/>
        <w:ind w:left="0"/>
        <w:jc w:val="both"/>
        <w:textAlignment w:val="baseline"/>
        <w:rPr>
          <w:rFonts w:ascii="Times New Roman" w:eastAsia="Times New Roman" w:hAnsi="Times New Roman"/>
          <w:sz w:val="24"/>
          <w:szCs w:val="24"/>
          <w:u w:val="single"/>
          <w:lang w:eastAsia="ar-SA"/>
        </w:rPr>
      </w:pPr>
      <w:r>
        <w:rPr>
          <w:rFonts w:ascii="Times New Roman" w:eastAsia="Times New Roman" w:hAnsi="Times New Roman"/>
          <w:b/>
          <w:sz w:val="24"/>
          <w:szCs w:val="24"/>
          <w:lang w:eastAsia="ar-SA"/>
        </w:rPr>
        <w:t>189/2023</w:t>
      </w:r>
      <w:r w:rsidRPr="00D42274">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IV.27</w:t>
      </w:r>
      <w:r w:rsidRPr="00D42274">
        <w:rPr>
          <w:rFonts w:ascii="Times New Roman" w:eastAsia="Times New Roman" w:hAnsi="Times New Roman"/>
          <w:b/>
          <w:sz w:val="24"/>
          <w:szCs w:val="24"/>
          <w:lang w:eastAsia="ar-SA"/>
        </w:rPr>
        <w:t xml:space="preserve">). </w:t>
      </w:r>
      <w:proofErr w:type="gramStart"/>
      <w:r w:rsidRPr="00D42274">
        <w:rPr>
          <w:rFonts w:ascii="Times New Roman" w:eastAsia="Times New Roman" w:hAnsi="Times New Roman"/>
          <w:sz w:val="24"/>
          <w:szCs w:val="24"/>
          <w:lang w:eastAsia="ar-SA"/>
        </w:rPr>
        <w:t>határozat</w:t>
      </w:r>
      <w:proofErr w:type="gramEnd"/>
      <w:r w:rsidRPr="00D42274">
        <w:rPr>
          <w:rFonts w:ascii="Times New Roman" w:eastAsia="Times New Roman" w:hAnsi="Times New Roman"/>
          <w:sz w:val="24"/>
          <w:szCs w:val="24"/>
          <w:lang w:eastAsia="ar-SA"/>
        </w:rPr>
        <w:t xml:space="preserve"> végrehajtási idejét </w:t>
      </w:r>
      <w:r>
        <w:rPr>
          <w:rFonts w:ascii="Times New Roman" w:eastAsia="Times New Roman" w:hAnsi="Times New Roman"/>
          <w:sz w:val="24"/>
          <w:szCs w:val="24"/>
          <w:u w:val="single"/>
          <w:lang w:eastAsia="ar-SA"/>
        </w:rPr>
        <w:t>2024</w:t>
      </w:r>
      <w:r w:rsidRPr="00D42274">
        <w:rPr>
          <w:rFonts w:ascii="Times New Roman" w:eastAsia="Times New Roman" w:hAnsi="Times New Roman"/>
          <w:sz w:val="24"/>
          <w:szCs w:val="24"/>
          <w:u w:val="single"/>
          <w:lang w:eastAsia="ar-SA"/>
        </w:rPr>
        <w:t xml:space="preserve">. </w:t>
      </w:r>
      <w:r w:rsidR="00241ECF">
        <w:rPr>
          <w:rFonts w:ascii="Times New Roman" w:eastAsia="Times New Roman" w:hAnsi="Times New Roman"/>
          <w:sz w:val="24"/>
          <w:szCs w:val="24"/>
          <w:u w:val="single"/>
          <w:lang w:eastAsia="ar-SA"/>
        </w:rPr>
        <w:t>szeptember 30</w:t>
      </w:r>
      <w:r w:rsidRPr="00D42274">
        <w:rPr>
          <w:rFonts w:ascii="Times New Roman" w:eastAsia="Times New Roman" w:hAnsi="Times New Roman"/>
          <w:sz w:val="24"/>
          <w:szCs w:val="24"/>
          <w:u w:val="single"/>
          <w:lang w:eastAsia="ar-SA"/>
        </w:rPr>
        <w:t>. napjáig</w:t>
      </w:r>
      <w:r w:rsidRPr="00D42274">
        <w:rPr>
          <w:rFonts w:ascii="Times New Roman" w:eastAsia="Times New Roman" w:hAnsi="Times New Roman"/>
          <w:sz w:val="24"/>
          <w:szCs w:val="24"/>
          <w:lang w:eastAsia="ar-SA"/>
        </w:rPr>
        <w:t xml:space="preserve"> </w:t>
      </w:r>
      <w:r>
        <w:rPr>
          <w:rFonts w:ascii="Times New Roman" w:eastAsia="Times New Roman" w:hAnsi="Times New Roman"/>
          <w:sz w:val="24"/>
          <w:szCs w:val="24"/>
          <w:u w:val="single"/>
          <w:lang w:eastAsia="ar-SA"/>
        </w:rPr>
        <w:t>meghosszabbítja</w:t>
      </w:r>
      <w:r w:rsidR="00241ECF">
        <w:rPr>
          <w:rFonts w:ascii="Times New Roman" w:eastAsia="Times New Roman" w:hAnsi="Times New Roman"/>
          <w:sz w:val="24"/>
          <w:szCs w:val="24"/>
          <w:u w:val="single"/>
          <w:lang w:eastAsia="ar-SA"/>
        </w:rPr>
        <w:t>,</w:t>
      </w:r>
      <w:r w:rsidR="0065265C">
        <w:rPr>
          <w:rFonts w:ascii="Times New Roman" w:eastAsia="Times New Roman" w:hAnsi="Times New Roman"/>
          <w:sz w:val="24"/>
          <w:szCs w:val="24"/>
          <w:u w:val="single"/>
          <w:lang w:eastAsia="ar-SA"/>
        </w:rPr>
        <w:t xml:space="preserve"> </w:t>
      </w:r>
    </w:p>
    <w:p w14:paraId="2195B120" w14:textId="15A0A07C" w:rsidR="00BF3618" w:rsidRPr="00A46E3F" w:rsidRDefault="00BF3618" w:rsidP="00A46E3F">
      <w:pPr>
        <w:pStyle w:val="Listaszerbekezds"/>
        <w:keepLines/>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230/2023</w:t>
      </w:r>
      <w:r w:rsidRPr="00D42274">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V.30</w:t>
      </w:r>
      <w:r w:rsidRPr="00D42274">
        <w:rPr>
          <w:rFonts w:ascii="Times New Roman" w:eastAsia="Times New Roman" w:hAnsi="Times New Roman"/>
          <w:b/>
          <w:sz w:val="24"/>
          <w:szCs w:val="24"/>
          <w:lang w:eastAsia="ar-SA"/>
        </w:rPr>
        <w:t xml:space="preserve">). </w:t>
      </w:r>
      <w:proofErr w:type="gramStart"/>
      <w:r w:rsidRPr="00D42274">
        <w:rPr>
          <w:rFonts w:ascii="Times New Roman" w:eastAsia="Times New Roman" w:hAnsi="Times New Roman"/>
          <w:sz w:val="24"/>
          <w:szCs w:val="24"/>
          <w:lang w:eastAsia="ar-SA"/>
        </w:rPr>
        <w:t>határozat</w:t>
      </w:r>
      <w:proofErr w:type="gramEnd"/>
      <w:r w:rsidRPr="00D42274">
        <w:rPr>
          <w:rFonts w:ascii="Times New Roman" w:eastAsia="Times New Roman" w:hAnsi="Times New Roman"/>
          <w:sz w:val="24"/>
          <w:szCs w:val="24"/>
          <w:lang w:eastAsia="ar-SA"/>
        </w:rPr>
        <w:t xml:space="preserve"> végrehajtási idejét </w:t>
      </w:r>
      <w:r w:rsidRPr="00D42274">
        <w:rPr>
          <w:rFonts w:ascii="Times New Roman" w:eastAsia="Times New Roman" w:hAnsi="Times New Roman"/>
          <w:sz w:val="24"/>
          <w:szCs w:val="24"/>
          <w:u w:val="single"/>
          <w:lang w:eastAsia="ar-SA"/>
        </w:rPr>
        <w:t>2023. december 31. napjáig</w:t>
      </w:r>
      <w:r w:rsidRPr="00D42274">
        <w:rPr>
          <w:rFonts w:ascii="Times New Roman" w:eastAsia="Times New Roman" w:hAnsi="Times New Roman"/>
          <w:sz w:val="24"/>
          <w:szCs w:val="24"/>
          <w:lang w:eastAsia="ar-SA"/>
        </w:rPr>
        <w:t xml:space="preserve"> </w:t>
      </w:r>
      <w:r>
        <w:rPr>
          <w:rFonts w:ascii="Times New Roman" w:eastAsia="Times New Roman" w:hAnsi="Times New Roman"/>
          <w:sz w:val="24"/>
          <w:szCs w:val="24"/>
          <w:u w:val="single"/>
          <w:lang w:eastAsia="ar-SA"/>
        </w:rPr>
        <w:t>meghosszabbítja</w:t>
      </w:r>
      <w:r w:rsidR="000B1EB5">
        <w:rPr>
          <w:rFonts w:ascii="Times New Roman" w:eastAsia="Times New Roman" w:hAnsi="Times New Roman"/>
          <w:sz w:val="24"/>
          <w:szCs w:val="24"/>
          <w:u w:val="single"/>
          <w:lang w:eastAsia="ar-SA"/>
        </w:rPr>
        <w:t xml:space="preserve">, és a </w:t>
      </w:r>
      <w:r w:rsidR="000B1EB5" w:rsidRPr="00C872BB">
        <w:rPr>
          <w:rFonts w:ascii="Times New Roman" w:eastAsia="Times New Roman" w:hAnsi="Times New Roman"/>
          <w:b/>
          <w:sz w:val="24"/>
          <w:szCs w:val="24"/>
          <w:u w:val="single"/>
          <w:lang w:eastAsia="ar-SA"/>
        </w:rPr>
        <w:t>264,265,266/2023. (V.30.)</w:t>
      </w:r>
      <w:r w:rsidR="000B1EB5">
        <w:rPr>
          <w:rFonts w:ascii="Times New Roman" w:eastAsia="Times New Roman" w:hAnsi="Times New Roman"/>
          <w:sz w:val="24"/>
          <w:szCs w:val="24"/>
          <w:u w:val="single"/>
          <w:lang w:eastAsia="ar-SA"/>
        </w:rPr>
        <w:t xml:space="preserve"> határozatok végrehajtási határidejét 2023. december 31. napjáig meghosszabbítja.</w:t>
      </w:r>
    </w:p>
    <w:p w14:paraId="002DFFD8" w14:textId="77777777" w:rsidR="00112685" w:rsidRPr="000C64F8" w:rsidRDefault="00112685" w:rsidP="00112685">
      <w:pPr>
        <w:pStyle w:val="Listaszerbekezds"/>
        <w:keepLines/>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p>
    <w:p w14:paraId="2D92D5FF" w14:textId="77777777" w:rsidR="005262AA" w:rsidRPr="000C64F8" w:rsidRDefault="005262AA" w:rsidP="003B3D36">
      <w:pPr>
        <w:keepLines/>
        <w:suppressAutoHyphens/>
        <w:overflowPunct w:val="0"/>
        <w:autoSpaceDE w:val="0"/>
        <w:spacing w:after="0" w:line="240" w:lineRule="auto"/>
        <w:ind w:right="992"/>
        <w:jc w:val="both"/>
        <w:textAlignment w:val="baseline"/>
        <w:rPr>
          <w:rFonts w:ascii="Times New Roman" w:eastAsia="Times New Roman" w:hAnsi="Times New Roman" w:cs="Times New Roman"/>
          <w:sz w:val="24"/>
          <w:szCs w:val="24"/>
          <w:lang w:eastAsia="ar-SA"/>
        </w:rPr>
      </w:pPr>
      <w:r w:rsidRPr="003B3D36">
        <w:rPr>
          <w:rFonts w:ascii="Times New Roman" w:eastAsia="Times New Roman" w:hAnsi="Times New Roman" w:cs="Times New Roman"/>
          <w:b/>
          <w:bCs/>
          <w:sz w:val="24"/>
          <w:szCs w:val="24"/>
          <w:lang w:eastAsia="ar-SA"/>
        </w:rPr>
        <w:t>Felelős:</w:t>
      </w:r>
      <w:r w:rsidRPr="003B3D36">
        <w:rPr>
          <w:rFonts w:ascii="Times New Roman" w:eastAsia="Times New Roman" w:hAnsi="Times New Roman" w:cs="Times New Roman"/>
          <w:sz w:val="24"/>
          <w:szCs w:val="24"/>
          <w:lang w:eastAsia="ar-SA"/>
        </w:rPr>
        <w:tab/>
      </w:r>
      <w:r w:rsidRPr="000C64F8">
        <w:rPr>
          <w:rFonts w:ascii="Times New Roman" w:eastAsia="Times New Roman" w:hAnsi="Times New Roman" w:cs="Times New Roman"/>
          <w:sz w:val="24"/>
          <w:szCs w:val="24"/>
          <w:lang w:eastAsia="ar-SA"/>
        </w:rPr>
        <w:t>Polgá</w:t>
      </w:r>
      <w:bookmarkStart w:id="15" w:name="_GoBack"/>
      <w:bookmarkEnd w:id="15"/>
      <w:r w:rsidRPr="000C64F8">
        <w:rPr>
          <w:rFonts w:ascii="Times New Roman" w:eastAsia="Times New Roman" w:hAnsi="Times New Roman" w:cs="Times New Roman"/>
          <w:sz w:val="24"/>
          <w:szCs w:val="24"/>
          <w:lang w:eastAsia="ar-SA"/>
        </w:rPr>
        <w:t>rmester</w:t>
      </w:r>
    </w:p>
    <w:p w14:paraId="75285A9F" w14:textId="4884780D" w:rsidR="005262AA" w:rsidRDefault="005262AA" w:rsidP="003B3D36">
      <w:pPr>
        <w:keepLines/>
        <w:suppressAutoHyphens/>
        <w:overflowPunct w:val="0"/>
        <w:autoSpaceDE w:val="0"/>
        <w:spacing w:after="0" w:line="240" w:lineRule="auto"/>
        <w:ind w:right="992"/>
        <w:jc w:val="both"/>
        <w:textAlignment w:val="baseline"/>
        <w:rPr>
          <w:rFonts w:ascii="Times New Roman" w:eastAsia="Times New Roman" w:hAnsi="Times New Roman" w:cs="Times New Roman"/>
          <w:sz w:val="24"/>
          <w:szCs w:val="24"/>
          <w:lang w:eastAsia="ar-SA"/>
        </w:rPr>
      </w:pPr>
      <w:r w:rsidRPr="003B3D36">
        <w:rPr>
          <w:rFonts w:ascii="Times New Roman" w:eastAsia="Times New Roman" w:hAnsi="Times New Roman" w:cs="Times New Roman"/>
          <w:b/>
          <w:sz w:val="24"/>
          <w:szCs w:val="24"/>
          <w:lang w:eastAsia="ar-SA"/>
        </w:rPr>
        <w:t>H</w:t>
      </w:r>
      <w:r w:rsidRPr="003B3D36">
        <w:rPr>
          <w:rFonts w:ascii="Times New Roman" w:eastAsia="Times New Roman" w:hAnsi="Times New Roman" w:cs="Times New Roman"/>
          <w:b/>
          <w:bCs/>
          <w:sz w:val="24"/>
          <w:szCs w:val="24"/>
          <w:lang w:eastAsia="ar-SA"/>
        </w:rPr>
        <w:t>atáridő:</w:t>
      </w:r>
      <w:r w:rsidRPr="000C64F8">
        <w:rPr>
          <w:rFonts w:ascii="Times New Roman" w:eastAsia="Times New Roman" w:hAnsi="Times New Roman" w:cs="Times New Roman"/>
          <w:b/>
          <w:bCs/>
          <w:sz w:val="24"/>
          <w:szCs w:val="24"/>
          <w:lang w:eastAsia="ar-SA"/>
        </w:rPr>
        <w:t xml:space="preserve"> </w:t>
      </w:r>
      <w:r w:rsidR="00FC2FA3" w:rsidRPr="000C64F8">
        <w:rPr>
          <w:rFonts w:ascii="Times New Roman" w:eastAsia="Times New Roman" w:hAnsi="Times New Roman" w:cs="Times New Roman"/>
          <w:b/>
          <w:bCs/>
          <w:sz w:val="24"/>
          <w:szCs w:val="24"/>
          <w:lang w:eastAsia="ar-SA"/>
        </w:rPr>
        <w:tab/>
      </w:r>
      <w:r w:rsidRPr="000C64F8">
        <w:rPr>
          <w:rFonts w:ascii="Times New Roman" w:eastAsia="Times New Roman" w:hAnsi="Times New Roman" w:cs="Times New Roman"/>
          <w:sz w:val="24"/>
          <w:szCs w:val="24"/>
          <w:lang w:eastAsia="ar-SA"/>
        </w:rPr>
        <w:t>azonnal</w:t>
      </w:r>
    </w:p>
    <w:p w14:paraId="480E9523" w14:textId="77777777" w:rsid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p>
    <w:p w14:paraId="727C3043" w14:textId="3CB24913" w:rsidR="00FC7E27" w:rsidRP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i/>
          <w:sz w:val="24"/>
          <w:szCs w:val="24"/>
          <w:lang w:eastAsia="ar-SA"/>
        </w:rPr>
      </w:pPr>
      <w:r w:rsidRPr="00FC7E27">
        <w:rPr>
          <w:rFonts w:ascii="Times New Roman" w:eastAsia="Times New Roman" w:hAnsi="Times New Roman" w:cs="Times New Roman"/>
          <w:i/>
          <w:sz w:val="24"/>
          <w:szCs w:val="24"/>
          <w:lang w:eastAsia="ar-SA"/>
        </w:rPr>
        <w:t>A határozati javaslat elfogadása egyszerű többségű szavazati arányt igényel.</w:t>
      </w:r>
    </w:p>
    <w:p w14:paraId="774661B9" w14:textId="77777777" w:rsidR="00B71016"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13051F85" w14:textId="75F30D86" w:rsidR="005262AA" w:rsidRDefault="0050561F"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Budapest, 2023</w:t>
      </w:r>
      <w:r w:rsidR="003742E7">
        <w:rPr>
          <w:rFonts w:ascii="Times New Roman" w:eastAsia="Times New Roman" w:hAnsi="Times New Roman" w:cs="Times New Roman"/>
          <w:b/>
          <w:sz w:val="24"/>
          <w:szCs w:val="24"/>
          <w:lang w:eastAsia="ar-SA"/>
        </w:rPr>
        <w:t xml:space="preserve">. </w:t>
      </w:r>
      <w:r w:rsidR="00BF3618">
        <w:rPr>
          <w:rFonts w:ascii="Times New Roman" w:eastAsia="Times New Roman" w:hAnsi="Times New Roman" w:cs="Times New Roman"/>
          <w:b/>
          <w:sz w:val="24"/>
          <w:szCs w:val="24"/>
          <w:lang w:eastAsia="ar-SA"/>
        </w:rPr>
        <w:t>október</w:t>
      </w:r>
      <w:r w:rsidR="00E919FF">
        <w:rPr>
          <w:rFonts w:ascii="Times New Roman" w:eastAsia="Times New Roman" w:hAnsi="Times New Roman" w:cs="Times New Roman"/>
          <w:b/>
          <w:sz w:val="24"/>
          <w:szCs w:val="24"/>
          <w:lang w:eastAsia="ar-SA"/>
        </w:rPr>
        <w:t xml:space="preserve"> 17.</w:t>
      </w:r>
      <w:r w:rsidR="00863ED9">
        <w:rPr>
          <w:rFonts w:ascii="Times New Roman" w:eastAsia="Times New Roman" w:hAnsi="Times New Roman" w:cs="Times New Roman"/>
          <w:b/>
          <w:sz w:val="24"/>
          <w:szCs w:val="24"/>
          <w:lang w:eastAsia="ar-SA"/>
        </w:rPr>
        <w:t xml:space="preserve"> </w:t>
      </w:r>
    </w:p>
    <w:p w14:paraId="621FFC8D" w14:textId="77777777"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4696DDC0" w14:textId="058F79D0" w:rsidR="005262AA" w:rsidRPr="00247877" w:rsidRDefault="00FC7E27"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Ö</w:t>
      </w:r>
      <w:r w:rsidR="005262AA" w:rsidRPr="00247877">
        <w:rPr>
          <w:rFonts w:ascii="Times New Roman" w:eastAsia="Times New Roman" w:hAnsi="Times New Roman" w:cs="Times New Roman"/>
          <w:b/>
          <w:sz w:val="24"/>
          <w:szCs w:val="24"/>
          <w:lang w:eastAsia="ar-SA"/>
        </w:rPr>
        <w:t>rsi Gergely</w:t>
      </w:r>
    </w:p>
    <w:p w14:paraId="0F63B0BF" w14:textId="4158CDA5"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bCs/>
          <w:sz w:val="24"/>
          <w:szCs w:val="24"/>
          <w:lang w:eastAsia="hu-HU"/>
        </w:rPr>
        <w:t>Polgármester</w:t>
      </w:r>
    </w:p>
    <w:sectPr w:rsidR="0052673D" w:rsidRPr="00247877" w:rsidSect="00D65572">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43F9D" w14:textId="77777777" w:rsidR="006D4B41" w:rsidRDefault="006D4B41" w:rsidP="001D1EA3">
      <w:pPr>
        <w:spacing w:after="0" w:line="240" w:lineRule="auto"/>
      </w:pPr>
      <w:r>
        <w:separator/>
      </w:r>
    </w:p>
  </w:endnote>
  <w:endnote w:type="continuationSeparator" w:id="0">
    <w:p w14:paraId="43478E7B" w14:textId="77777777" w:rsidR="006D4B41" w:rsidRDefault="006D4B41"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Noto Sans Symbols">
    <w:charset w:val="00"/>
    <w:family w:val="auto"/>
    <w:pitch w:val="default"/>
  </w:font>
  <w:font w:name="Times New Roman félkövér">
    <w:panose1 w:val="02020803070505020304"/>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Trebuchet MS"/>
    <w:charset w:val="00"/>
    <w:family w:val="swiss"/>
    <w:pitch w:val="variable"/>
    <w:sig w:usb0="800000AF"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251E9" w14:textId="77777777" w:rsidR="006D4B41" w:rsidRDefault="006D4B41" w:rsidP="001D1EA3">
      <w:pPr>
        <w:spacing w:after="0" w:line="240" w:lineRule="auto"/>
      </w:pPr>
      <w:r>
        <w:separator/>
      </w:r>
    </w:p>
  </w:footnote>
  <w:footnote w:type="continuationSeparator" w:id="0">
    <w:p w14:paraId="0585817D" w14:textId="77777777" w:rsidR="006D4B41" w:rsidRDefault="006D4B41"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6D4B41" w:rsidRPr="00EC7160" w:rsidRDefault="006D4B41">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3B3D36">
          <w:rPr>
            <w:rFonts w:ascii="Times New Roman" w:hAnsi="Times New Roman" w:cs="Times New Roman"/>
            <w:noProof/>
          </w:rPr>
          <w:t>30</w:t>
        </w:r>
        <w:r w:rsidRPr="00EC7160">
          <w:rPr>
            <w:rFonts w:ascii="Times New Roman" w:hAnsi="Times New Roman" w:cs="Times New Roman"/>
          </w:rPr>
          <w:fldChar w:fldCharType="end"/>
        </w:r>
      </w:p>
    </w:sdtContent>
  </w:sdt>
  <w:p w14:paraId="19A89847" w14:textId="77777777" w:rsidR="006D4B41" w:rsidRDefault="006D4B4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2C1"/>
    <w:multiLevelType w:val="hybridMultilevel"/>
    <w:tmpl w:val="95743070"/>
    <w:lvl w:ilvl="0" w:tplc="9F1A12B2">
      <w:numFmt w:val="bullet"/>
      <w:lvlText w:val="-"/>
      <w:lvlJc w:val="left"/>
      <w:pPr>
        <w:ind w:left="3971" w:hanging="360"/>
      </w:pPr>
      <w:rPr>
        <w:rFonts w:ascii="Times New Roman" w:eastAsia="Times New Roman" w:hAnsi="Times New Roman" w:cs="Times New Roman" w:hint="default"/>
        <w:color w:val="000000"/>
      </w:rPr>
    </w:lvl>
    <w:lvl w:ilvl="1" w:tplc="040E0003" w:tentative="1">
      <w:start w:val="1"/>
      <w:numFmt w:val="bullet"/>
      <w:lvlText w:val="o"/>
      <w:lvlJc w:val="left"/>
      <w:pPr>
        <w:ind w:left="4691" w:hanging="360"/>
      </w:pPr>
      <w:rPr>
        <w:rFonts w:ascii="Courier New" w:hAnsi="Courier New" w:cs="Courier New" w:hint="default"/>
      </w:rPr>
    </w:lvl>
    <w:lvl w:ilvl="2" w:tplc="040E0005" w:tentative="1">
      <w:start w:val="1"/>
      <w:numFmt w:val="bullet"/>
      <w:lvlText w:val=""/>
      <w:lvlJc w:val="left"/>
      <w:pPr>
        <w:ind w:left="5411" w:hanging="360"/>
      </w:pPr>
      <w:rPr>
        <w:rFonts w:ascii="Wingdings" w:hAnsi="Wingdings" w:hint="default"/>
      </w:rPr>
    </w:lvl>
    <w:lvl w:ilvl="3" w:tplc="040E0001" w:tentative="1">
      <w:start w:val="1"/>
      <w:numFmt w:val="bullet"/>
      <w:lvlText w:val=""/>
      <w:lvlJc w:val="left"/>
      <w:pPr>
        <w:ind w:left="6131" w:hanging="360"/>
      </w:pPr>
      <w:rPr>
        <w:rFonts w:ascii="Symbol" w:hAnsi="Symbol" w:hint="default"/>
      </w:rPr>
    </w:lvl>
    <w:lvl w:ilvl="4" w:tplc="040E0003" w:tentative="1">
      <w:start w:val="1"/>
      <w:numFmt w:val="bullet"/>
      <w:lvlText w:val="o"/>
      <w:lvlJc w:val="left"/>
      <w:pPr>
        <w:ind w:left="6851" w:hanging="360"/>
      </w:pPr>
      <w:rPr>
        <w:rFonts w:ascii="Courier New" w:hAnsi="Courier New" w:cs="Courier New" w:hint="default"/>
      </w:rPr>
    </w:lvl>
    <w:lvl w:ilvl="5" w:tplc="040E0005" w:tentative="1">
      <w:start w:val="1"/>
      <w:numFmt w:val="bullet"/>
      <w:lvlText w:val=""/>
      <w:lvlJc w:val="left"/>
      <w:pPr>
        <w:ind w:left="7571" w:hanging="360"/>
      </w:pPr>
      <w:rPr>
        <w:rFonts w:ascii="Wingdings" w:hAnsi="Wingdings" w:hint="default"/>
      </w:rPr>
    </w:lvl>
    <w:lvl w:ilvl="6" w:tplc="040E0001" w:tentative="1">
      <w:start w:val="1"/>
      <w:numFmt w:val="bullet"/>
      <w:lvlText w:val=""/>
      <w:lvlJc w:val="left"/>
      <w:pPr>
        <w:ind w:left="8291" w:hanging="360"/>
      </w:pPr>
      <w:rPr>
        <w:rFonts w:ascii="Symbol" w:hAnsi="Symbol" w:hint="default"/>
      </w:rPr>
    </w:lvl>
    <w:lvl w:ilvl="7" w:tplc="040E0003" w:tentative="1">
      <w:start w:val="1"/>
      <w:numFmt w:val="bullet"/>
      <w:lvlText w:val="o"/>
      <w:lvlJc w:val="left"/>
      <w:pPr>
        <w:ind w:left="9011" w:hanging="360"/>
      </w:pPr>
      <w:rPr>
        <w:rFonts w:ascii="Courier New" w:hAnsi="Courier New" w:cs="Courier New" w:hint="default"/>
      </w:rPr>
    </w:lvl>
    <w:lvl w:ilvl="8" w:tplc="040E0005" w:tentative="1">
      <w:start w:val="1"/>
      <w:numFmt w:val="bullet"/>
      <w:lvlText w:val=""/>
      <w:lvlJc w:val="left"/>
      <w:pPr>
        <w:ind w:left="9731" w:hanging="360"/>
      </w:pPr>
      <w:rPr>
        <w:rFonts w:ascii="Wingdings" w:hAnsi="Wingdings" w:hint="default"/>
      </w:rPr>
    </w:lvl>
  </w:abstractNum>
  <w:abstractNum w:abstractNumId="1" w15:restartNumberingAfterBreak="0">
    <w:nsid w:val="018872A2"/>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 w15:restartNumberingAfterBreak="0">
    <w:nsid w:val="0775447F"/>
    <w:multiLevelType w:val="hybridMultilevel"/>
    <w:tmpl w:val="E6000BF8"/>
    <w:lvl w:ilvl="0" w:tplc="040E0001">
      <w:start w:val="1"/>
      <w:numFmt w:val="bullet"/>
      <w:lvlText w:val=""/>
      <w:lvlJc w:val="left"/>
      <w:pPr>
        <w:ind w:left="2880" w:hanging="360"/>
      </w:pPr>
      <w:rPr>
        <w:rFonts w:ascii="Symbol" w:hAnsi="Symbol" w:hint="default"/>
      </w:rPr>
    </w:lvl>
    <w:lvl w:ilvl="1" w:tplc="040E0003">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3" w15:restartNumberingAfterBreak="0">
    <w:nsid w:val="0B06111F"/>
    <w:multiLevelType w:val="hybridMultilevel"/>
    <w:tmpl w:val="557E284A"/>
    <w:lvl w:ilvl="0" w:tplc="EB0CCD88">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 w15:restartNumberingAfterBreak="0">
    <w:nsid w:val="0B6B3608"/>
    <w:multiLevelType w:val="hybridMultilevel"/>
    <w:tmpl w:val="4FD03480"/>
    <w:lvl w:ilvl="0" w:tplc="32CC4854">
      <w:numFmt w:val="bullet"/>
      <w:lvlText w:val="-"/>
      <w:lvlJc w:val="left"/>
      <w:pPr>
        <w:ind w:left="1778" w:hanging="360"/>
      </w:pPr>
      <w:rPr>
        <w:rFonts w:ascii="Times New Roman" w:eastAsia="Times New Roman"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5" w15:restartNumberingAfterBreak="0">
    <w:nsid w:val="0DC03108"/>
    <w:multiLevelType w:val="hybridMultilevel"/>
    <w:tmpl w:val="813C6A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28209C"/>
    <w:multiLevelType w:val="hybridMultilevel"/>
    <w:tmpl w:val="7C38D7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7FD0CED"/>
    <w:multiLevelType w:val="hybridMultilevel"/>
    <w:tmpl w:val="E5AA5E68"/>
    <w:lvl w:ilvl="0" w:tplc="D6A885F8">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8" w15:restartNumberingAfterBreak="0">
    <w:nsid w:val="1A85185D"/>
    <w:multiLevelType w:val="hybridMultilevel"/>
    <w:tmpl w:val="DDC09C78"/>
    <w:lvl w:ilvl="0" w:tplc="97AAB860">
      <w:start w:val="1"/>
      <w:numFmt w:val="upperRoman"/>
      <w:lvlText w:val="%1."/>
      <w:lvlJc w:val="left"/>
      <w:pPr>
        <w:ind w:left="2138" w:hanging="72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9"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0" w15:restartNumberingAfterBreak="0">
    <w:nsid w:val="2B2A367C"/>
    <w:multiLevelType w:val="hybridMultilevel"/>
    <w:tmpl w:val="D9B6DB38"/>
    <w:lvl w:ilvl="0" w:tplc="2DFEB8CA">
      <w:start w:val="1"/>
      <w:numFmt w:val="bullet"/>
      <w:lvlText w:val="-"/>
      <w:lvlJc w:val="left"/>
      <w:pPr>
        <w:ind w:left="720" w:hanging="360"/>
      </w:pPr>
      <w:rPr>
        <w:rFonts w:ascii="Sitka Subheading" w:hAnsi="Sitka Subheading"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3D065BD"/>
    <w:multiLevelType w:val="hybridMultilevel"/>
    <w:tmpl w:val="B7EA174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2" w15:restartNumberingAfterBreak="0">
    <w:nsid w:val="34B01132"/>
    <w:multiLevelType w:val="hybridMultilevel"/>
    <w:tmpl w:val="4B8A59A8"/>
    <w:lvl w:ilvl="0" w:tplc="5B2C1EDC">
      <w:start w:val="1"/>
      <w:numFmt w:val="decimal"/>
      <w:lvlText w:val="%1."/>
      <w:lvlJc w:val="left"/>
      <w:pPr>
        <w:ind w:left="1816" w:hanging="400"/>
      </w:p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13" w15:restartNumberingAfterBreak="0">
    <w:nsid w:val="352F7F54"/>
    <w:multiLevelType w:val="hybridMultilevel"/>
    <w:tmpl w:val="249CB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61A4E82"/>
    <w:multiLevelType w:val="hybridMultilevel"/>
    <w:tmpl w:val="9CDE632C"/>
    <w:lvl w:ilvl="0" w:tplc="064E4904">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15" w15:restartNumberingAfterBreak="0">
    <w:nsid w:val="369530C8"/>
    <w:multiLevelType w:val="multilevel"/>
    <w:tmpl w:val="3A02BEE0"/>
    <w:lvl w:ilvl="0">
      <w:start w:val="1"/>
      <w:numFmt w:val="bullet"/>
      <w:lvlText w:val="-"/>
      <w:lvlJc w:val="left"/>
      <w:pPr>
        <w:ind w:left="2340" w:hanging="360"/>
      </w:pPr>
      <w:rPr>
        <w:rFonts w:ascii="Times New Roman" w:eastAsia="Times New Roman" w:hAnsi="Times New Roman" w:cs="Times New Roman"/>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16" w15:restartNumberingAfterBreak="0">
    <w:nsid w:val="376133B0"/>
    <w:multiLevelType w:val="hybridMultilevel"/>
    <w:tmpl w:val="3EB05A82"/>
    <w:lvl w:ilvl="0" w:tplc="040E0001">
      <w:start w:val="1"/>
      <w:numFmt w:val="bullet"/>
      <w:lvlText w:val=""/>
      <w:lvlJc w:val="left"/>
      <w:pPr>
        <w:ind w:left="2198" w:hanging="360"/>
      </w:pPr>
      <w:rPr>
        <w:rFonts w:ascii="Symbol" w:hAnsi="Symbol" w:hint="default"/>
      </w:rPr>
    </w:lvl>
    <w:lvl w:ilvl="1" w:tplc="040E0003" w:tentative="1">
      <w:start w:val="1"/>
      <w:numFmt w:val="bullet"/>
      <w:lvlText w:val="o"/>
      <w:lvlJc w:val="left"/>
      <w:pPr>
        <w:ind w:left="2918" w:hanging="360"/>
      </w:pPr>
      <w:rPr>
        <w:rFonts w:ascii="Courier New" w:hAnsi="Courier New" w:cs="Courier New" w:hint="default"/>
      </w:rPr>
    </w:lvl>
    <w:lvl w:ilvl="2" w:tplc="040E0005" w:tentative="1">
      <w:start w:val="1"/>
      <w:numFmt w:val="bullet"/>
      <w:lvlText w:val=""/>
      <w:lvlJc w:val="left"/>
      <w:pPr>
        <w:ind w:left="3638" w:hanging="360"/>
      </w:pPr>
      <w:rPr>
        <w:rFonts w:ascii="Wingdings" w:hAnsi="Wingdings" w:hint="default"/>
      </w:rPr>
    </w:lvl>
    <w:lvl w:ilvl="3" w:tplc="040E0001" w:tentative="1">
      <w:start w:val="1"/>
      <w:numFmt w:val="bullet"/>
      <w:lvlText w:val=""/>
      <w:lvlJc w:val="left"/>
      <w:pPr>
        <w:ind w:left="4358" w:hanging="360"/>
      </w:pPr>
      <w:rPr>
        <w:rFonts w:ascii="Symbol" w:hAnsi="Symbol" w:hint="default"/>
      </w:rPr>
    </w:lvl>
    <w:lvl w:ilvl="4" w:tplc="040E0003" w:tentative="1">
      <w:start w:val="1"/>
      <w:numFmt w:val="bullet"/>
      <w:lvlText w:val="o"/>
      <w:lvlJc w:val="left"/>
      <w:pPr>
        <w:ind w:left="5078" w:hanging="360"/>
      </w:pPr>
      <w:rPr>
        <w:rFonts w:ascii="Courier New" w:hAnsi="Courier New" w:cs="Courier New" w:hint="default"/>
      </w:rPr>
    </w:lvl>
    <w:lvl w:ilvl="5" w:tplc="040E0005" w:tentative="1">
      <w:start w:val="1"/>
      <w:numFmt w:val="bullet"/>
      <w:lvlText w:val=""/>
      <w:lvlJc w:val="left"/>
      <w:pPr>
        <w:ind w:left="5798" w:hanging="360"/>
      </w:pPr>
      <w:rPr>
        <w:rFonts w:ascii="Wingdings" w:hAnsi="Wingdings" w:hint="default"/>
      </w:rPr>
    </w:lvl>
    <w:lvl w:ilvl="6" w:tplc="040E0001" w:tentative="1">
      <w:start w:val="1"/>
      <w:numFmt w:val="bullet"/>
      <w:lvlText w:val=""/>
      <w:lvlJc w:val="left"/>
      <w:pPr>
        <w:ind w:left="6518" w:hanging="360"/>
      </w:pPr>
      <w:rPr>
        <w:rFonts w:ascii="Symbol" w:hAnsi="Symbol" w:hint="default"/>
      </w:rPr>
    </w:lvl>
    <w:lvl w:ilvl="7" w:tplc="040E0003" w:tentative="1">
      <w:start w:val="1"/>
      <w:numFmt w:val="bullet"/>
      <w:lvlText w:val="o"/>
      <w:lvlJc w:val="left"/>
      <w:pPr>
        <w:ind w:left="7238" w:hanging="360"/>
      </w:pPr>
      <w:rPr>
        <w:rFonts w:ascii="Courier New" w:hAnsi="Courier New" w:cs="Courier New" w:hint="default"/>
      </w:rPr>
    </w:lvl>
    <w:lvl w:ilvl="8" w:tplc="040E0005" w:tentative="1">
      <w:start w:val="1"/>
      <w:numFmt w:val="bullet"/>
      <w:lvlText w:val=""/>
      <w:lvlJc w:val="left"/>
      <w:pPr>
        <w:ind w:left="7958" w:hanging="360"/>
      </w:pPr>
      <w:rPr>
        <w:rFonts w:ascii="Wingdings" w:hAnsi="Wingdings" w:hint="default"/>
      </w:rPr>
    </w:lvl>
  </w:abstractNum>
  <w:abstractNum w:abstractNumId="17" w15:restartNumberingAfterBreak="0">
    <w:nsid w:val="37EF7A74"/>
    <w:multiLevelType w:val="hybridMultilevel"/>
    <w:tmpl w:val="2340AF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8" w15:restartNumberingAfterBreak="0">
    <w:nsid w:val="38D44E8F"/>
    <w:multiLevelType w:val="hybridMultilevel"/>
    <w:tmpl w:val="BA5A8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EF57A7C"/>
    <w:multiLevelType w:val="hybridMultilevel"/>
    <w:tmpl w:val="1144DEF8"/>
    <w:lvl w:ilvl="0" w:tplc="A9860E96">
      <w:numFmt w:val="bullet"/>
      <w:lvlText w:val="-"/>
      <w:lvlJc w:val="left"/>
      <w:pPr>
        <w:ind w:left="1776" w:hanging="360"/>
      </w:pPr>
      <w:rPr>
        <w:rFonts w:ascii="Times New Roman" w:eastAsiaTheme="minorEastAsia"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0" w15:restartNumberingAfterBreak="0">
    <w:nsid w:val="40E72FDA"/>
    <w:multiLevelType w:val="hybridMultilevel"/>
    <w:tmpl w:val="49FCB6A6"/>
    <w:lvl w:ilvl="0" w:tplc="25BC07B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1" w15:restartNumberingAfterBreak="0">
    <w:nsid w:val="42462D7E"/>
    <w:multiLevelType w:val="hybridMultilevel"/>
    <w:tmpl w:val="8A185046"/>
    <w:lvl w:ilvl="0" w:tplc="F4CE25C4">
      <w:start w:val="1"/>
      <w:numFmt w:val="decimal"/>
      <w:lvlText w:val="%1."/>
      <w:lvlJc w:val="left"/>
      <w:pPr>
        <w:ind w:left="1080" w:hanging="72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2561FFB"/>
    <w:multiLevelType w:val="hybridMultilevel"/>
    <w:tmpl w:val="4120ED94"/>
    <w:lvl w:ilvl="0" w:tplc="040E000F">
      <w:start w:val="1"/>
      <w:numFmt w:val="decimal"/>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23" w15:restartNumberingAfterBreak="0">
    <w:nsid w:val="44B50613"/>
    <w:multiLevelType w:val="hybridMultilevel"/>
    <w:tmpl w:val="8288305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469E60A4"/>
    <w:multiLevelType w:val="hybridMultilevel"/>
    <w:tmpl w:val="C34CD9EC"/>
    <w:lvl w:ilvl="0" w:tplc="628E3AD0">
      <w:start w:val="1"/>
      <w:numFmt w:val="bullet"/>
      <w:lvlText w:val="-"/>
      <w:lvlJc w:val="left"/>
      <w:pPr>
        <w:ind w:left="2176" w:hanging="360"/>
      </w:pPr>
      <w:rPr>
        <w:rFonts w:ascii="Times New Roman" w:eastAsiaTheme="minorHAnsi" w:hAnsi="Times New Roman" w:cs="Times New Roman" w:hint="default"/>
      </w:rPr>
    </w:lvl>
    <w:lvl w:ilvl="1" w:tplc="040E0003">
      <w:start w:val="1"/>
      <w:numFmt w:val="bullet"/>
      <w:lvlText w:val="o"/>
      <w:lvlJc w:val="left"/>
      <w:pPr>
        <w:ind w:left="2896" w:hanging="360"/>
      </w:pPr>
      <w:rPr>
        <w:rFonts w:ascii="Courier New" w:hAnsi="Courier New" w:cs="Courier New" w:hint="default"/>
      </w:rPr>
    </w:lvl>
    <w:lvl w:ilvl="2" w:tplc="040E0005">
      <w:start w:val="1"/>
      <w:numFmt w:val="bullet"/>
      <w:lvlText w:val=""/>
      <w:lvlJc w:val="left"/>
      <w:pPr>
        <w:ind w:left="3616" w:hanging="360"/>
      </w:pPr>
      <w:rPr>
        <w:rFonts w:ascii="Wingdings" w:hAnsi="Wingdings" w:hint="default"/>
      </w:rPr>
    </w:lvl>
    <w:lvl w:ilvl="3" w:tplc="040E0001">
      <w:start w:val="1"/>
      <w:numFmt w:val="bullet"/>
      <w:lvlText w:val=""/>
      <w:lvlJc w:val="left"/>
      <w:pPr>
        <w:ind w:left="4336" w:hanging="360"/>
      </w:pPr>
      <w:rPr>
        <w:rFonts w:ascii="Symbol" w:hAnsi="Symbol" w:hint="default"/>
      </w:rPr>
    </w:lvl>
    <w:lvl w:ilvl="4" w:tplc="040E0003">
      <w:start w:val="1"/>
      <w:numFmt w:val="bullet"/>
      <w:lvlText w:val="o"/>
      <w:lvlJc w:val="left"/>
      <w:pPr>
        <w:ind w:left="5056" w:hanging="360"/>
      </w:pPr>
      <w:rPr>
        <w:rFonts w:ascii="Courier New" w:hAnsi="Courier New" w:cs="Courier New" w:hint="default"/>
      </w:rPr>
    </w:lvl>
    <w:lvl w:ilvl="5" w:tplc="040E0005">
      <w:start w:val="1"/>
      <w:numFmt w:val="bullet"/>
      <w:lvlText w:val=""/>
      <w:lvlJc w:val="left"/>
      <w:pPr>
        <w:ind w:left="5776" w:hanging="360"/>
      </w:pPr>
      <w:rPr>
        <w:rFonts w:ascii="Wingdings" w:hAnsi="Wingdings" w:hint="default"/>
      </w:rPr>
    </w:lvl>
    <w:lvl w:ilvl="6" w:tplc="040E0001">
      <w:start w:val="1"/>
      <w:numFmt w:val="bullet"/>
      <w:lvlText w:val=""/>
      <w:lvlJc w:val="left"/>
      <w:pPr>
        <w:ind w:left="6496" w:hanging="360"/>
      </w:pPr>
      <w:rPr>
        <w:rFonts w:ascii="Symbol" w:hAnsi="Symbol" w:hint="default"/>
      </w:rPr>
    </w:lvl>
    <w:lvl w:ilvl="7" w:tplc="040E0003">
      <w:start w:val="1"/>
      <w:numFmt w:val="bullet"/>
      <w:lvlText w:val="o"/>
      <w:lvlJc w:val="left"/>
      <w:pPr>
        <w:ind w:left="7216" w:hanging="360"/>
      </w:pPr>
      <w:rPr>
        <w:rFonts w:ascii="Courier New" w:hAnsi="Courier New" w:cs="Courier New" w:hint="default"/>
      </w:rPr>
    </w:lvl>
    <w:lvl w:ilvl="8" w:tplc="040E0005">
      <w:start w:val="1"/>
      <w:numFmt w:val="bullet"/>
      <w:lvlText w:val=""/>
      <w:lvlJc w:val="left"/>
      <w:pPr>
        <w:ind w:left="7936" w:hanging="360"/>
      </w:pPr>
      <w:rPr>
        <w:rFonts w:ascii="Wingdings" w:hAnsi="Wingdings" w:hint="default"/>
      </w:rPr>
    </w:lvl>
  </w:abstractNum>
  <w:abstractNum w:abstractNumId="25" w15:restartNumberingAfterBreak="0">
    <w:nsid w:val="46D76C31"/>
    <w:multiLevelType w:val="hybridMultilevel"/>
    <w:tmpl w:val="FBBCF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766665F"/>
    <w:multiLevelType w:val="hybridMultilevel"/>
    <w:tmpl w:val="CBC4B43C"/>
    <w:lvl w:ilvl="0" w:tplc="4BFC9A2A">
      <w:start w:val="17"/>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7" w15:restartNumberingAfterBreak="0">
    <w:nsid w:val="480B1282"/>
    <w:multiLevelType w:val="hybridMultilevel"/>
    <w:tmpl w:val="B726DB20"/>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8" w15:restartNumberingAfterBreak="0">
    <w:nsid w:val="489B260F"/>
    <w:multiLevelType w:val="hybridMultilevel"/>
    <w:tmpl w:val="2A1A9484"/>
    <w:lvl w:ilvl="0" w:tplc="6AA0E0FE">
      <w:start w:val="1"/>
      <w:numFmt w:val="decimal"/>
      <w:lvlText w:val="%1."/>
      <w:lvlJc w:val="left"/>
      <w:pPr>
        <w:ind w:left="7864" w:hanging="360"/>
      </w:pPr>
      <w:rPr>
        <w:rFonts w:hint="default"/>
      </w:rPr>
    </w:lvl>
    <w:lvl w:ilvl="1" w:tplc="040E0019" w:tentative="1">
      <w:start w:val="1"/>
      <w:numFmt w:val="lowerLetter"/>
      <w:lvlText w:val="%2."/>
      <w:lvlJc w:val="left"/>
      <w:pPr>
        <w:ind w:left="8584" w:hanging="360"/>
      </w:pPr>
    </w:lvl>
    <w:lvl w:ilvl="2" w:tplc="040E001B" w:tentative="1">
      <w:start w:val="1"/>
      <w:numFmt w:val="lowerRoman"/>
      <w:lvlText w:val="%3."/>
      <w:lvlJc w:val="right"/>
      <w:pPr>
        <w:ind w:left="9304" w:hanging="180"/>
      </w:pPr>
    </w:lvl>
    <w:lvl w:ilvl="3" w:tplc="040E000F" w:tentative="1">
      <w:start w:val="1"/>
      <w:numFmt w:val="decimal"/>
      <w:lvlText w:val="%4."/>
      <w:lvlJc w:val="left"/>
      <w:pPr>
        <w:ind w:left="10024" w:hanging="360"/>
      </w:pPr>
    </w:lvl>
    <w:lvl w:ilvl="4" w:tplc="040E0019" w:tentative="1">
      <w:start w:val="1"/>
      <w:numFmt w:val="lowerLetter"/>
      <w:lvlText w:val="%5."/>
      <w:lvlJc w:val="left"/>
      <w:pPr>
        <w:ind w:left="10744" w:hanging="360"/>
      </w:pPr>
    </w:lvl>
    <w:lvl w:ilvl="5" w:tplc="040E001B" w:tentative="1">
      <w:start w:val="1"/>
      <w:numFmt w:val="lowerRoman"/>
      <w:lvlText w:val="%6."/>
      <w:lvlJc w:val="right"/>
      <w:pPr>
        <w:ind w:left="11464" w:hanging="180"/>
      </w:pPr>
    </w:lvl>
    <w:lvl w:ilvl="6" w:tplc="040E000F" w:tentative="1">
      <w:start w:val="1"/>
      <w:numFmt w:val="decimal"/>
      <w:lvlText w:val="%7."/>
      <w:lvlJc w:val="left"/>
      <w:pPr>
        <w:ind w:left="12184" w:hanging="360"/>
      </w:pPr>
    </w:lvl>
    <w:lvl w:ilvl="7" w:tplc="040E0019" w:tentative="1">
      <w:start w:val="1"/>
      <w:numFmt w:val="lowerLetter"/>
      <w:lvlText w:val="%8."/>
      <w:lvlJc w:val="left"/>
      <w:pPr>
        <w:ind w:left="12904" w:hanging="360"/>
      </w:pPr>
    </w:lvl>
    <w:lvl w:ilvl="8" w:tplc="040E001B" w:tentative="1">
      <w:start w:val="1"/>
      <w:numFmt w:val="lowerRoman"/>
      <w:lvlText w:val="%9."/>
      <w:lvlJc w:val="right"/>
      <w:pPr>
        <w:ind w:left="13624" w:hanging="180"/>
      </w:pPr>
    </w:lvl>
  </w:abstractNum>
  <w:abstractNum w:abstractNumId="29" w15:restartNumberingAfterBreak="0">
    <w:nsid w:val="492674A9"/>
    <w:multiLevelType w:val="hybridMultilevel"/>
    <w:tmpl w:val="B0B236A4"/>
    <w:lvl w:ilvl="0" w:tplc="BB124030">
      <w:numFmt w:val="bullet"/>
      <w:lvlText w:val=""/>
      <w:lvlJc w:val="left"/>
      <w:pPr>
        <w:ind w:left="1068" w:hanging="360"/>
      </w:pPr>
      <w:rPr>
        <w:rFonts w:ascii="Symbol" w:eastAsia="Times New Roman" w:hAnsi="Symbol" w:cs="Times New Roman" w:hint="default"/>
        <w:b w:val="0"/>
        <w:color w:val="auto"/>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0" w15:restartNumberingAfterBreak="0">
    <w:nsid w:val="4A4279AC"/>
    <w:multiLevelType w:val="hybridMultilevel"/>
    <w:tmpl w:val="145684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2" w15:restartNumberingAfterBreak="0">
    <w:nsid w:val="52AC55AF"/>
    <w:multiLevelType w:val="hybridMultilevel"/>
    <w:tmpl w:val="BB16BEF0"/>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3" w15:restartNumberingAfterBreak="0">
    <w:nsid w:val="531E7D41"/>
    <w:multiLevelType w:val="hybridMultilevel"/>
    <w:tmpl w:val="6FCC5DAE"/>
    <w:lvl w:ilvl="0" w:tplc="5ADE77DA">
      <w:start w:val="1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45B724D"/>
    <w:multiLevelType w:val="hybridMultilevel"/>
    <w:tmpl w:val="67467D38"/>
    <w:lvl w:ilvl="0" w:tplc="1AEE6BA8">
      <w:start w:val="1"/>
      <w:numFmt w:val="upperRoman"/>
      <w:pStyle w:val="Cmsor2"/>
      <w:lvlText w:val="%1."/>
      <w:lvlJc w:val="left"/>
      <w:pPr>
        <w:tabs>
          <w:tab w:val="num" w:pos="720"/>
        </w:tabs>
        <w:ind w:left="397" w:hanging="397"/>
      </w:pPr>
      <w:rPr>
        <w:rFonts w:ascii="Times New Roman" w:hAnsi="Times New Roman" w:hint="default"/>
        <w:b/>
        <w:i w:val="0"/>
        <w:sz w:val="24"/>
      </w:rPr>
    </w:lvl>
    <w:lvl w:ilvl="1" w:tplc="A858E1AA">
      <w:start w:val="1"/>
      <w:numFmt w:val="decimal"/>
      <w:pStyle w:val="Cmsor3"/>
      <w:lvlText w:val="%2."/>
      <w:lvlJc w:val="left"/>
      <w:pPr>
        <w:tabs>
          <w:tab w:val="num" w:pos="227"/>
        </w:tabs>
        <w:ind w:left="454" w:hanging="454"/>
      </w:pPr>
      <w:rPr>
        <w:rFonts w:ascii="Times New Roman félkövér" w:hAnsi="Times New Roman félkövér" w:hint="default"/>
        <w:b/>
        <w:i/>
        <w:sz w:val="24"/>
      </w:rPr>
    </w:lvl>
    <w:lvl w:ilvl="2" w:tplc="6D5C0420">
      <w:start w:val="1"/>
      <w:numFmt w:val="lowerLetter"/>
      <w:lvlText w:val="%3)"/>
      <w:lvlJc w:val="left"/>
      <w:pPr>
        <w:tabs>
          <w:tab w:val="num" w:pos="2340"/>
        </w:tabs>
        <w:ind w:left="2340" w:hanging="360"/>
      </w:pPr>
      <w:rPr>
        <w:rFonts w:hint="default"/>
        <w:b/>
      </w:rPr>
    </w:lvl>
    <w:lvl w:ilvl="3" w:tplc="34B20A1A">
      <w:start w:val="2"/>
      <w:numFmt w:val="bullet"/>
      <w:lvlText w:val="-"/>
      <w:lvlJc w:val="left"/>
      <w:pPr>
        <w:tabs>
          <w:tab w:val="num" w:pos="2880"/>
        </w:tabs>
        <w:ind w:left="2880" w:hanging="360"/>
      </w:pPr>
      <w:rPr>
        <w:rFonts w:ascii="Times New Roman" w:eastAsia="Times New Roman" w:hAnsi="Times New Roman" w:cs="Times New Roman" w:hint="default"/>
        <w:b/>
        <w:i w:val="0"/>
        <w:sz w:val="24"/>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5D054CEB"/>
    <w:multiLevelType w:val="hybridMultilevel"/>
    <w:tmpl w:val="EE2CC896"/>
    <w:lvl w:ilvl="0" w:tplc="6D42ECB8">
      <w:start w:val="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6" w15:restartNumberingAfterBreak="0">
    <w:nsid w:val="5DBD56DD"/>
    <w:multiLevelType w:val="hybridMultilevel"/>
    <w:tmpl w:val="A88467F6"/>
    <w:lvl w:ilvl="0" w:tplc="05F013A2">
      <w:start w:val="108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 w15:restartNumberingAfterBreak="0">
    <w:nsid w:val="65677181"/>
    <w:multiLevelType w:val="hybridMultilevel"/>
    <w:tmpl w:val="D0168D7A"/>
    <w:lvl w:ilvl="0" w:tplc="BBBA62C6">
      <w:start w:val="3"/>
      <w:numFmt w:val="bullet"/>
      <w:lvlText w:val="-"/>
      <w:lvlJc w:val="left"/>
      <w:pPr>
        <w:tabs>
          <w:tab w:val="num" w:pos="1125"/>
        </w:tabs>
        <w:ind w:left="1125" w:hanging="360"/>
      </w:pPr>
      <w:rPr>
        <w:rFonts w:ascii="Times New Roman" w:eastAsia="Times New Roman" w:hAnsi="Times New Roman" w:cs="Times New Roman" w:hint="default"/>
      </w:rPr>
    </w:lvl>
    <w:lvl w:ilvl="1" w:tplc="040E0003" w:tentative="1">
      <w:start w:val="1"/>
      <w:numFmt w:val="bullet"/>
      <w:lvlText w:val="o"/>
      <w:lvlJc w:val="left"/>
      <w:pPr>
        <w:tabs>
          <w:tab w:val="num" w:pos="1845"/>
        </w:tabs>
        <w:ind w:left="1845" w:hanging="360"/>
      </w:pPr>
      <w:rPr>
        <w:rFonts w:ascii="Courier New" w:hAnsi="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38"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BB97327"/>
    <w:multiLevelType w:val="hybridMultilevel"/>
    <w:tmpl w:val="A91408E4"/>
    <w:lvl w:ilvl="0" w:tplc="2DFC6302">
      <w:start w:val="1"/>
      <w:numFmt w:val="bullet"/>
      <w:lvlText w:val="-"/>
      <w:lvlJc w:val="left"/>
      <w:pPr>
        <w:ind w:left="3268" w:hanging="360"/>
      </w:pPr>
      <w:rPr>
        <w:rFonts w:ascii="Times New Roman" w:eastAsia="Times New Roman" w:hAnsi="Times New Roman" w:cs="Times New Roman" w:hint="default"/>
      </w:rPr>
    </w:lvl>
    <w:lvl w:ilvl="1" w:tplc="040E0003">
      <w:start w:val="1"/>
      <w:numFmt w:val="bullet"/>
      <w:lvlText w:val="o"/>
      <w:lvlJc w:val="left"/>
      <w:pPr>
        <w:ind w:left="3988" w:hanging="360"/>
      </w:pPr>
      <w:rPr>
        <w:rFonts w:ascii="Courier New" w:hAnsi="Courier New" w:cs="Courier New" w:hint="default"/>
      </w:rPr>
    </w:lvl>
    <w:lvl w:ilvl="2" w:tplc="040E0005" w:tentative="1">
      <w:start w:val="1"/>
      <w:numFmt w:val="bullet"/>
      <w:lvlText w:val=""/>
      <w:lvlJc w:val="left"/>
      <w:pPr>
        <w:ind w:left="4708" w:hanging="360"/>
      </w:pPr>
      <w:rPr>
        <w:rFonts w:ascii="Wingdings" w:hAnsi="Wingdings" w:hint="default"/>
      </w:rPr>
    </w:lvl>
    <w:lvl w:ilvl="3" w:tplc="040E0001" w:tentative="1">
      <w:start w:val="1"/>
      <w:numFmt w:val="bullet"/>
      <w:lvlText w:val=""/>
      <w:lvlJc w:val="left"/>
      <w:pPr>
        <w:ind w:left="5428" w:hanging="360"/>
      </w:pPr>
      <w:rPr>
        <w:rFonts w:ascii="Symbol" w:hAnsi="Symbol" w:hint="default"/>
      </w:rPr>
    </w:lvl>
    <w:lvl w:ilvl="4" w:tplc="040E0003" w:tentative="1">
      <w:start w:val="1"/>
      <w:numFmt w:val="bullet"/>
      <w:lvlText w:val="o"/>
      <w:lvlJc w:val="left"/>
      <w:pPr>
        <w:ind w:left="6148" w:hanging="360"/>
      </w:pPr>
      <w:rPr>
        <w:rFonts w:ascii="Courier New" w:hAnsi="Courier New" w:cs="Courier New" w:hint="default"/>
      </w:rPr>
    </w:lvl>
    <w:lvl w:ilvl="5" w:tplc="040E0005" w:tentative="1">
      <w:start w:val="1"/>
      <w:numFmt w:val="bullet"/>
      <w:lvlText w:val=""/>
      <w:lvlJc w:val="left"/>
      <w:pPr>
        <w:ind w:left="6868" w:hanging="360"/>
      </w:pPr>
      <w:rPr>
        <w:rFonts w:ascii="Wingdings" w:hAnsi="Wingdings" w:hint="default"/>
      </w:rPr>
    </w:lvl>
    <w:lvl w:ilvl="6" w:tplc="040E0001" w:tentative="1">
      <w:start w:val="1"/>
      <w:numFmt w:val="bullet"/>
      <w:lvlText w:val=""/>
      <w:lvlJc w:val="left"/>
      <w:pPr>
        <w:ind w:left="7588" w:hanging="360"/>
      </w:pPr>
      <w:rPr>
        <w:rFonts w:ascii="Symbol" w:hAnsi="Symbol" w:hint="default"/>
      </w:rPr>
    </w:lvl>
    <w:lvl w:ilvl="7" w:tplc="040E0003" w:tentative="1">
      <w:start w:val="1"/>
      <w:numFmt w:val="bullet"/>
      <w:lvlText w:val="o"/>
      <w:lvlJc w:val="left"/>
      <w:pPr>
        <w:ind w:left="8308" w:hanging="360"/>
      </w:pPr>
      <w:rPr>
        <w:rFonts w:ascii="Courier New" w:hAnsi="Courier New" w:cs="Courier New" w:hint="default"/>
      </w:rPr>
    </w:lvl>
    <w:lvl w:ilvl="8" w:tplc="040E0005" w:tentative="1">
      <w:start w:val="1"/>
      <w:numFmt w:val="bullet"/>
      <w:lvlText w:val=""/>
      <w:lvlJc w:val="left"/>
      <w:pPr>
        <w:ind w:left="9028" w:hanging="360"/>
      </w:pPr>
      <w:rPr>
        <w:rFonts w:ascii="Wingdings" w:hAnsi="Wingdings" w:hint="default"/>
      </w:rPr>
    </w:lvl>
  </w:abstractNum>
  <w:abstractNum w:abstractNumId="40" w15:restartNumberingAfterBreak="0">
    <w:nsid w:val="70B4004B"/>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1" w15:restartNumberingAfterBreak="0">
    <w:nsid w:val="725C12D8"/>
    <w:multiLevelType w:val="hybridMultilevel"/>
    <w:tmpl w:val="EBD61334"/>
    <w:lvl w:ilvl="0" w:tplc="294A6CA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29F1C3A"/>
    <w:multiLevelType w:val="hybridMultilevel"/>
    <w:tmpl w:val="75B2AD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15:restartNumberingAfterBreak="0">
    <w:nsid w:val="741A4D72"/>
    <w:multiLevelType w:val="hybridMultilevel"/>
    <w:tmpl w:val="94F4BC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742C0FDA"/>
    <w:multiLevelType w:val="hybridMultilevel"/>
    <w:tmpl w:val="EBAA6A28"/>
    <w:lvl w:ilvl="0" w:tplc="7BFE1C66">
      <w:start w:val="1"/>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45" w15:restartNumberingAfterBreak="0">
    <w:nsid w:val="7FC33AD0"/>
    <w:multiLevelType w:val="hybridMultilevel"/>
    <w:tmpl w:val="0A6C10EA"/>
    <w:lvl w:ilvl="0" w:tplc="8528D564">
      <w:numFmt w:val="bullet"/>
      <w:lvlText w:val="-"/>
      <w:lvlJc w:val="left"/>
      <w:pPr>
        <w:ind w:left="1776" w:hanging="360"/>
      </w:pPr>
      <w:rPr>
        <w:rFonts w:ascii="Arial" w:eastAsia="Times New Roman" w:hAnsi="Arial" w:cs="Arial" w:hint="default"/>
        <w:color w:val="555555"/>
        <w:sz w:val="22"/>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31"/>
  </w:num>
  <w:num w:numId="2">
    <w:abstractNumId w:val="38"/>
  </w:num>
  <w:num w:numId="3">
    <w:abstractNumId w:val="9"/>
  </w:num>
  <w:num w:numId="4">
    <w:abstractNumId w:val="14"/>
  </w:num>
  <w:num w:numId="5">
    <w:abstractNumId w:val="37"/>
  </w:num>
  <w:num w:numId="6">
    <w:abstractNumId w:val="44"/>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3"/>
  </w:num>
  <w:num w:numId="11">
    <w:abstractNumId w:val="25"/>
  </w:num>
  <w:num w:numId="12">
    <w:abstractNumId w:val="25"/>
  </w:num>
  <w:num w:numId="13">
    <w:abstractNumId w:val="11"/>
  </w:num>
  <w:num w:numId="14">
    <w:abstractNumId w:val="13"/>
  </w:num>
  <w:num w:numId="15">
    <w:abstractNumId w:val="42"/>
  </w:num>
  <w:num w:numId="16">
    <w:abstractNumId w:val="20"/>
  </w:num>
  <w:num w:numId="17">
    <w:abstractNumId w:val="35"/>
  </w:num>
  <w:num w:numId="18">
    <w:abstractNumId w:val="10"/>
  </w:num>
  <w:num w:numId="19">
    <w:abstractNumId w:val="17"/>
  </w:num>
  <w:num w:numId="20">
    <w:abstractNumId w:val="42"/>
  </w:num>
  <w:num w:numId="21">
    <w:abstractNumId w:val="6"/>
  </w:num>
  <w:num w:numId="22">
    <w:abstractNumId w:val="6"/>
  </w:num>
  <w:num w:numId="23">
    <w:abstractNumId w:val="36"/>
  </w:num>
  <w:num w:numId="24">
    <w:abstractNumId w:val="28"/>
  </w:num>
  <w:num w:numId="25">
    <w:abstractNumId w:val="1"/>
  </w:num>
  <w:num w:numId="26">
    <w:abstractNumId w:val="40"/>
  </w:num>
  <w:num w:numId="27">
    <w:abstractNumId w:val="30"/>
  </w:num>
  <w:num w:numId="28">
    <w:abstractNumId w:val="18"/>
  </w:num>
  <w:num w:numId="29">
    <w:abstractNumId w:val="4"/>
  </w:num>
  <w:num w:numId="30">
    <w:abstractNumId w:val="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41"/>
  </w:num>
  <w:num w:numId="36">
    <w:abstractNumId w:val="45"/>
  </w:num>
  <w:num w:numId="37">
    <w:abstractNumId w:val="5"/>
  </w:num>
  <w:num w:numId="38">
    <w:abstractNumId w:val="19"/>
  </w:num>
  <w:num w:numId="39">
    <w:abstractNumId w:val="0"/>
  </w:num>
  <w:num w:numId="40">
    <w:abstractNumId w:val="8"/>
  </w:num>
  <w:num w:numId="41">
    <w:abstractNumId w:val="15"/>
  </w:num>
  <w:num w:numId="42">
    <w:abstractNumId w:val="39"/>
  </w:num>
  <w:num w:numId="43">
    <w:abstractNumId w:val="32"/>
  </w:num>
  <w:num w:numId="44">
    <w:abstractNumId w:val="33"/>
  </w:num>
  <w:num w:numId="45">
    <w:abstractNumId w:val="21"/>
  </w:num>
  <w:num w:numId="46">
    <w:abstractNumId w:val="27"/>
  </w:num>
  <w:num w:numId="47">
    <w:abstractNumId w:val="26"/>
  </w:num>
  <w:num w:numId="48">
    <w:abstractNumId w:val="34"/>
  </w:num>
  <w:num w:numId="49">
    <w:abstractNumId w:val="2"/>
  </w:num>
  <w:num w:numId="5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7E7"/>
    <w:rsid w:val="00000B61"/>
    <w:rsid w:val="00001A87"/>
    <w:rsid w:val="00001D07"/>
    <w:rsid w:val="0000334E"/>
    <w:rsid w:val="00003A92"/>
    <w:rsid w:val="0000435F"/>
    <w:rsid w:val="00006E0A"/>
    <w:rsid w:val="0000719D"/>
    <w:rsid w:val="0001001A"/>
    <w:rsid w:val="00012504"/>
    <w:rsid w:val="0001387E"/>
    <w:rsid w:val="0001436C"/>
    <w:rsid w:val="00014454"/>
    <w:rsid w:val="000159CA"/>
    <w:rsid w:val="00016249"/>
    <w:rsid w:val="00016582"/>
    <w:rsid w:val="000202A2"/>
    <w:rsid w:val="00020496"/>
    <w:rsid w:val="000205FB"/>
    <w:rsid w:val="00020A7A"/>
    <w:rsid w:val="0002137B"/>
    <w:rsid w:val="00021841"/>
    <w:rsid w:val="000218F5"/>
    <w:rsid w:val="00021AED"/>
    <w:rsid w:val="00022517"/>
    <w:rsid w:val="000229E4"/>
    <w:rsid w:val="0002321A"/>
    <w:rsid w:val="00024132"/>
    <w:rsid w:val="000248EF"/>
    <w:rsid w:val="00027195"/>
    <w:rsid w:val="0003193C"/>
    <w:rsid w:val="00031A52"/>
    <w:rsid w:val="00031CA8"/>
    <w:rsid w:val="00032179"/>
    <w:rsid w:val="00032EB4"/>
    <w:rsid w:val="00034EED"/>
    <w:rsid w:val="000352A1"/>
    <w:rsid w:val="00035BCB"/>
    <w:rsid w:val="00037888"/>
    <w:rsid w:val="00041B99"/>
    <w:rsid w:val="00043FC5"/>
    <w:rsid w:val="000448BA"/>
    <w:rsid w:val="000449C4"/>
    <w:rsid w:val="00044C01"/>
    <w:rsid w:val="00045E92"/>
    <w:rsid w:val="00051618"/>
    <w:rsid w:val="00051ACD"/>
    <w:rsid w:val="00052C9B"/>
    <w:rsid w:val="0005317A"/>
    <w:rsid w:val="00053E18"/>
    <w:rsid w:val="0005517D"/>
    <w:rsid w:val="00055303"/>
    <w:rsid w:val="000577E7"/>
    <w:rsid w:val="00057914"/>
    <w:rsid w:val="00057B1C"/>
    <w:rsid w:val="00060316"/>
    <w:rsid w:val="00060E4F"/>
    <w:rsid w:val="000613B4"/>
    <w:rsid w:val="0006295C"/>
    <w:rsid w:val="00063F1E"/>
    <w:rsid w:val="0006421A"/>
    <w:rsid w:val="00064B99"/>
    <w:rsid w:val="00066762"/>
    <w:rsid w:val="0006735C"/>
    <w:rsid w:val="00067A21"/>
    <w:rsid w:val="00070D9C"/>
    <w:rsid w:val="00071DE0"/>
    <w:rsid w:val="00071F13"/>
    <w:rsid w:val="000730EC"/>
    <w:rsid w:val="00074933"/>
    <w:rsid w:val="00074BD3"/>
    <w:rsid w:val="0007647B"/>
    <w:rsid w:val="00076565"/>
    <w:rsid w:val="00076A60"/>
    <w:rsid w:val="00080FDE"/>
    <w:rsid w:val="00081C91"/>
    <w:rsid w:val="0008248C"/>
    <w:rsid w:val="00084B27"/>
    <w:rsid w:val="00084E99"/>
    <w:rsid w:val="000856BA"/>
    <w:rsid w:val="0008571C"/>
    <w:rsid w:val="00086144"/>
    <w:rsid w:val="00087A8A"/>
    <w:rsid w:val="0009019E"/>
    <w:rsid w:val="000905AE"/>
    <w:rsid w:val="00090BAC"/>
    <w:rsid w:val="00093DF1"/>
    <w:rsid w:val="000942F5"/>
    <w:rsid w:val="0009506D"/>
    <w:rsid w:val="000956DD"/>
    <w:rsid w:val="00097E5D"/>
    <w:rsid w:val="000A1392"/>
    <w:rsid w:val="000A17BB"/>
    <w:rsid w:val="000A22E5"/>
    <w:rsid w:val="000A26B4"/>
    <w:rsid w:val="000A2C74"/>
    <w:rsid w:val="000A398B"/>
    <w:rsid w:val="000A5255"/>
    <w:rsid w:val="000A58A9"/>
    <w:rsid w:val="000A6267"/>
    <w:rsid w:val="000A69B1"/>
    <w:rsid w:val="000A6C8C"/>
    <w:rsid w:val="000A7FE9"/>
    <w:rsid w:val="000B0AAB"/>
    <w:rsid w:val="000B1415"/>
    <w:rsid w:val="000B181A"/>
    <w:rsid w:val="000B1EB5"/>
    <w:rsid w:val="000B2C9B"/>
    <w:rsid w:val="000B301F"/>
    <w:rsid w:val="000B3257"/>
    <w:rsid w:val="000B49FE"/>
    <w:rsid w:val="000C165F"/>
    <w:rsid w:val="000C2588"/>
    <w:rsid w:val="000C2A9E"/>
    <w:rsid w:val="000C3E6C"/>
    <w:rsid w:val="000C4BA6"/>
    <w:rsid w:val="000C62F7"/>
    <w:rsid w:val="000C64F8"/>
    <w:rsid w:val="000C6EDB"/>
    <w:rsid w:val="000C751F"/>
    <w:rsid w:val="000C7E11"/>
    <w:rsid w:val="000D2C16"/>
    <w:rsid w:val="000D320D"/>
    <w:rsid w:val="000D3370"/>
    <w:rsid w:val="000D3C7C"/>
    <w:rsid w:val="000D48B5"/>
    <w:rsid w:val="000E0224"/>
    <w:rsid w:val="000E151D"/>
    <w:rsid w:val="000E2A77"/>
    <w:rsid w:val="000E2B4B"/>
    <w:rsid w:val="000E2C6D"/>
    <w:rsid w:val="000E321A"/>
    <w:rsid w:val="000E3F10"/>
    <w:rsid w:val="000E5ED3"/>
    <w:rsid w:val="000E6E41"/>
    <w:rsid w:val="000F0130"/>
    <w:rsid w:val="000F0F30"/>
    <w:rsid w:val="000F174F"/>
    <w:rsid w:val="000F2863"/>
    <w:rsid w:val="000F3190"/>
    <w:rsid w:val="000F3683"/>
    <w:rsid w:val="000F3825"/>
    <w:rsid w:val="000F4CFC"/>
    <w:rsid w:val="000F4DF6"/>
    <w:rsid w:val="000F56E3"/>
    <w:rsid w:val="000F6D4E"/>
    <w:rsid w:val="000F750C"/>
    <w:rsid w:val="0010092D"/>
    <w:rsid w:val="00101052"/>
    <w:rsid w:val="00102AFA"/>
    <w:rsid w:val="00103B8D"/>
    <w:rsid w:val="001040D4"/>
    <w:rsid w:val="0010426A"/>
    <w:rsid w:val="00105365"/>
    <w:rsid w:val="00105D2B"/>
    <w:rsid w:val="00106F2E"/>
    <w:rsid w:val="00111130"/>
    <w:rsid w:val="00112685"/>
    <w:rsid w:val="00112CF4"/>
    <w:rsid w:val="00113C7A"/>
    <w:rsid w:val="00114381"/>
    <w:rsid w:val="001158DE"/>
    <w:rsid w:val="00115966"/>
    <w:rsid w:val="00117856"/>
    <w:rsid w:val="0012156C"/>
    <w:rsid w:val="00122E35"/>
    <w:rsid w:val="00125C1A"/>
    <w:rsid w:val="00126676"/>
    <w:rsid w:val="00127183"/>
    <w:rsid w:val="001273DC"/>
    <w:rsid w:val="001276E8"/>
    <w:rsid w:val="00127B7C"/>
    <w:rsid w:val="00132BCD"/>
    <w:rsid w:val="0013350F"/>
    <w:rsid w:val="0013518C"/>
    <w:rsid w:val="0013758F"/>
    <w:rsid w:val="0014046E"/>
    <w:rsid w:val="00141AF4"/>
    <w:rsid w:val="00143503"/>
    <w:rsid w:val="0014494B"/>
    <w:rsid w:val="00144CE0"/>
    <w:rsid w:val="001458A6"/>
    <w:rsid w:val="0014641A"/>
    <w:rsid w:val="001464A6"/>
    <w:rsid w:val="001501A4"/>
    <w:rsid w:val="001505C1"/>
    <w:rsid w:val="001509FC"/>
    <w:rsid w:val="00150B84"/>
    <w:rsid w:val="00152816"/>
    <w:rsid w:val="00153DDD"/>
    <w:rsid w:val="00154B95"/>
    <w:rsid w:val="00155419"/>
    <w:rsid w:val="001568EE"/>
    <w:rsid w:val="00157FD0"/>
    <w:rsid w:val="00160EC1"/>
    <w:rsid w:val="00160EC7"/>
    <w:rsid w:val="00160F2B"/>
    <w:rsid w:val="00161543"/>
    <w:rsid w:val="00163D1F"/>
    <w:rsid w:val="00163E7F"/>
    <w:rsid w:val="00164082"/>
    <w:rsid w:val="0016441F"/>
    <w:rsid w:val="00164E70"/>
    <w:rsid w:val="00165C7B"/>
    <w:rsid w:val="00166BB4"/>
    <w:rsid w:val="00166F99"/>
    <w:rsid w:val="00167F7B"/>
    <w:rsid w:val="00171A54"/>
    <w:rsid w:val="00171F73"/>
    <w:rsid w:val="00172040"/>
    <w:rsid w:val="001727A4"/>
    <w:rsid w:val="0017317F"/>
    <w:rsid w:val="00173970"/>
    <w:rsid w:val="00174853"/>
    <w:rsid w:val="00174E30"/>
    <w:rsid w:val="00175583"/>
    <w:rsid w:val="00175F8A"/>
    <w:rsid w:val="00180613"/>
    <w:rsid w:val="001812A2"/>
    <w:rsid w:val="00182294"/>
    <w:rsid w:val="00183256"/>
    <w:rsid w:val="00183FAD"/>
    <w:rsid w:val="00184A72"/>
    <w:rsid w:val="001860D2"/>
    <w:rsid w:val="001863EC"/>
    <w:rsid w:val="00187021"/>
    <w:rsid w:val="00187174"/>
    <w:rsid w:val="001872CB"/>
    <w:rsid w:val="001874E1"/>
    <w:rsid w:val="00187DE0"/>
    <w:rsid w:val="00190D0C"/>
    <w:rsid w:val="00192404"/>
    <w:rsid w:val="00192DC7"/>
    <w:rsid w:val="00194774"/>
    <w:rsid w:val="00194CE3"/>
    <w:rsid w:val="00195973"/>
    <w:rsid w:val="0019691B"/>
    <w:rsid w:val="00196C3F"/>
    <w:rsid w:val="001A471D"/>
    <w:rsid w:val="001A5921"/>
    <w:rsid w:val="001A59A5"/>
    <w:rsid w:val="001A5FD2"/>
    <w:rsid w:val="001A60CC"/>
    <w:rsid w:val="001A649F"/>
    <w:rsid w:val="001A79BA"/>
    <w:rsid w:val="001B0BBC"/>
    <w:rsid w:val="001B0CA8"/>
    <w:rsid w:val="001B2E2A"/>
    <w:rsid w:val="001B3E24"/>
    <w:rsid w:val="001B5B8E"/>
    <w:rsid w:val="001B6516"/>
    <w:rsid w:val="001B749B"/>
    <w:rsid w:val="001C26D1"/>
    <w:rsid w:val="001C4282"/>
    <w:rsid w:val="001C449B"/>
    <w:rsid w:val="001C5922"/>
    <w:rsid w:val="001C7297"/>
    <w:rsid w:val="001C7332"/>
    <w:rsid w:val="001D0886"/>
    <w:rsid w:val="001D11B8"/>
    <w:rsid w:val="001D1DC4"/>
    <w:rsid w:val="001D1EA3"/>
    <w:rsid w:val="001D1F21"/>
    <w:rsid w:val="001D20D5"/>
    <w:rsid w:val="001D3294"/>
    <w:rsid w:val="001D5600"/>
    <w:rsid w:val="001E3071"/>
    <w:rsid w:val="001E38E6"/>
    <w:rsid w:val="001E4C12"/>
    <w:rsid w:val="001E51DA"/>
    <w:rsid w:val="001E7013"/>
    <w:rsid w:val="001E7B11"/>
    <w:rsid w:val="001F002C"/>
    <w:rsid w:val="001F04A5"/>
    <w:rsid w:val="001F0A6E"/>
    <w:rsid w:val="001F0A86"/>
    <w:rsid w:val="001F0B1D"/>
    <w:rsid w:val="001F1D44"/>
    <w:rsid w:val="001F372B"/>
    <w:rsid w:val="001F3C15"/>
    <w:rsid w:val="001F4601"/>
    <w:rsid w:val="001F4845"/>
    <w:rsid w:val="001F66CC"/>
    <w:rsid w:val="001F6E0C"/>
    <w:rsid w:val="001F6F61"/>
    <w:rsid w:val="001F79BE"/>
    <w:rsid w:val="00201005"/>
    <w:rsid w:val="00201B68"/>
    <w:rsid w:val="00201FC2"/>
    <w:rsid w:val="002020C4"/>
    <w:rsid w:val="00205430"/>
    <w:rsid w:val="0020637A"/>
    <w:rsid w:val="0020756F"/>
    <w:rsid w:val="00212005"/>
    <w:rsid w:val="002144A5"/>
    <w:rsid w:val="00214738"/>
    <w:rsid w:val="00215033"/>
    <w:rsid w:val="00215C58"/>
    <w:rsid w:val="00217F3F"/>
    <w:rsid w:val="00220EBE"/>
    <w:rsid w:val="00222402"/>
    <w:rsid w:val="00222AA4"/>
    <w:rsid w:val="00223874"/>
    <w:rsid w:val="002238BE"/>
    <w:rsid w:val="00223FA2"/>
    <w:rsid w:val="00225219"/>
    <w:rsid w:val="00225E99"/>
    <w:rsid w:val="0022664C"/>
    <w:rsid w:val="00227BA3"/>
    <w:rsid w:val="002305E0"/>
    <w:rsid w:val="002309C3"/>
    <w:rsid w:val="00230D53"/>
    <w:rsid w:val="00231C00"/>
    <w:rsid w:val="00232878"/>
    <w:rsid w:val="002332AB"/>
    <w:rsid w:val="00233657"/>
    <w:rsid w:val="00234733"/>
    <w:rsid w:val="00235E34"/>
    <w:rsid w:val="00237BF9"/>
    <w:rsid w:val="002407BC"/>
    <w:rsid w:val="00241ECF"/>
    <w:rsid w:val="00242169"/>
    <w:rsid w:val="002453A8"/>
    <w:rsid w:val="00245600"/>
    <w:rsid w:val="00245693"/>
    <w:rsid w:val="00245AFF"/>
    <w:rsid w:val="00247877"/>
    <w:rsid w:val="00250F14"/>
    <w:rsid w:val="00251980"/>
    <w:rsid w:val="0025232C"/>
    <w:rsid w:val="00252D4F"/>
    <w:rsid w:val="00253FF3"/>
    <w:rsid w:val="00255475"/>
    <w:rsid w:val="0025601F"/>
    <w:rsid w:val="002571FF"/>
    <w:rsid w:val="002609F1"/>
    <w:rsid w:val="00261438"/>
    <w:rsid w:val="00261E01"/>
    <w:rsid w:val="00262463"/>
    <w:rsid w:val="002624F3"/>
    <w:rsid w:val="00264313"/>
    <w:rsid w:val="00264887"/>
    <w:rsid w:val="002660B5"/>
    <w:rsid w:val="002666F7"/>
    <w:rsid w:val="00266872"/>
    <w:rsid w:val="00266C2E"/>
    <w:rsid w:val="002676E1"/>
    <w:rsid w:val="00270A74"/>
    <w:rsid w:val="002724E0"/>
    <w:rsid w:val="00272BF8"/>
    <w:rsid w:val="00273074"/>
    <w:rsid w:val="0027339E"/>
    <w:rsid w:val="00274B88"/>
    <w:rsid w:val="0027727E"/>
    <w:rsid w:val="00282AA1"/>
    <w:rsid w:val="00282C05"/>
    <w:rsid w:val="002838DB"/>
    <w:rsid w:val="00284DCC"/>
    <w:rsid w:val="00291713"/>
    <w:rsid w:val="00291AD1"/>
    <w:rsid w:val="00291AFC"/>
    <w:rsid w:val="00292722"/>
    <w:rsid w:val="00296183"/>
    <w:rsid w:val="002965EF"/>
    <w:rsid w:val="0029681F"/>
    <w:rsid w:val="002979DE"/>
    <w:rsid w:val="002A02E5"/>
    <w:rsid w:val="002A223C"/>
    <w:rsid w:val="002A36DE"/>
    <w:rsid w:val="002A4D6A"/>
    <w:rsid w:val="002A6347"/>
    <w:rsid w:val="002A7031"/>
    <w:rsid w:val="002A7360"/>
    <w:rsid w:val="002A7C2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258"/>
    <w:rsid w:val="002C699B"/>
    <w:rsid w:val="002D009F"/>
    <w:rsid w:val="002D0AE7"/>
    <w:rsid w:val="002D1D93"/>
    <w:rsid w:val="002D2CAC"/>
    <w:rsid w:val="002D4BAA"/>
    <w:rsid w:val="002D56E5"/>
    <w:rsid w:val="002D5A07"/>
    <w:rsid w:val="002D5DD0"/>
    <w:rsid w:val="002D61F0"/>
    <w:rsid w:val="002D68C9"/>
    <w:rsid w:val="002D6FDE"/>
    <w:rsid w:val="002E0986"/>
    <w:rsid w:val="002E0C08"/>
    <w:rsid w:val="002E0C6F"/>
    <w:rsid w:val="002E12E2"/>
    <w:rsid w:val="002E13CE"/>
    <w:rsid w:val="002E1466"/>
    <w:rsid w:val="002E1C1B"/>
    <w:rsid w:val="002E2785"/>
    <w:rsid w:val="002E2E42"/>
    <w:rsid w:val="002E43A0"/>
    <w:rsid w:val="002E6952"/>
    <w:rsid w:val="002F0150"/>
    <w:rsid w:val="002F0532"/>
    <w:rsid w:val="002F0B6F"/>
    <w:rsid w:val="002F15FD"/>
    <w:rsid w:val="002F1D3D"/>
    <w:rsid w:val="002F226D"/>
    <w:rsid w:val="002F316D"/>
    <w:rsid w:val="002F335D"/>
    <w:rsid w:val="002F3B09"/>
    <w:rsid w:val="002F690C"/>
    <w:rsid w:val="002F7E54"/>
    <w:rsid w:val="003009FF"/>
    <w:rsid w:val="00301143"/>
    <w:rsid w:val="00302771"/>
    <w:rsid w:val="00302BDB"/>
    <w:rsid w:val="00302E0F"/>
    <w:rsid w:val="00303509"/>
    <w:rsid w:val="003037A4"/>
    <w:rsid w:val="00305FAD"/>
    <w:rsid w:val="0030775F"/>
    <w:rsid w:val="00310606"/>
    <w:rsid w:val="00311C0F"/>
    <w:rsid w:val="00312B6B"/>
    <w:rsid w:val="003150D8"/>
    <w:rsid w:val="00316066"/>
    <w:rsid w:val="00316C2C"/>
    <w:rsid w:val="00317F09"/>
    <w:rsid w:val="0032096B"/>
    <w:rsid w:val="0032149B"/>
    <w:rsid w:val="00321773"/>
    <w:rsid w:val="00321A24"/>
    <w:rsid w:val="00321ADD"/>
    <w:rsid w:val="00323361"/>
    <w:rsid w:val="00323BCE"/>
    <w:rsid w:val="00323C50"/>
    <w:rsid w:val="00323CFA"/>
    <w:rsid w:val="00326CEE"/>
    <w:rsid w:val="003271BA"/>
    <w:rsid w:val="003276DC"/>
    <w:rsid w:val="0032780D"/>
    <w:rsid w:val="003278F1"/>
    <w:rsid w:val="00330AFE"/>
    <w:rsid w:val="00331838"/>
    <w:rsid w:val="0033294A"/>
    <w:rsid w:val="00332CCC"/>
    <w:rsid w:val="003331B4"/>
    <w:rsid w:val="003346BC"/>
    <w:rsid w:val="003347A8"/>
    <w:rsid w:val="00335230"/>
    <w:rsid w:val="00335C23"/>
    <w:rsid w:val="00335EEE"/>
    <w:rsid w:val="003365DE"/>
    <w:rsid w:val="00341AB1"/>
    <w:rsid w:val="00342279"/>
    <w:rsid w:val="00342D5F"/>
    <w:rsid w:val="00342F30"/>
    <w:rsid w:val="0034454B"/>
    <w:rsid w:val="003458D3"/>
    <w:rsid w:val="00347179"/>
    <w:rsid w:val="00347CE8"/>
    <w:rsid w:val="00350A43"/>
    <w:rsid w:val="00352107"/>
    <w:rsid w:val="003538C3"/>
    <w:rsid w:val="003546B2"/>
    <w:rsid w:val="003546EA"/>
    <w:rsid w:val="0035502C"/>
    <w:rsid w:val="003553EB"/>
    <w:rsid w:val="00355D08"/>
    <w:rsid w:val="00356136"/>
    <w:rsid w:val="00356263"/>
    <w:rsid w:val="0035634A"/>
    <w:rsid w:val="00356651"/>
    <w:rsid w:val="00356B81"/>
    <w:rsid w:val="003573B1"/>
    <w:rsid w:val="00357F8C"/>
    <w:rsid w:val="00360116"/>
    <w:rsid w:val="00360296"/>
    <w:rsid w:val="003602C3"/>
    <w:rsid w:val="003615C5"/>
    <w:rsid w:val="0036273D"/>
    <w:rsid w:val="00362788"/>
    <w:rsid w:val="003627D6"/>
    <w:rsid w:val="00362A7F"/>
    <w:rsid w:val="00362D96"/>
    <w:rsid w:val="00363FE3"/>
    <w:rsid w:val="00364123"/>
    <w:rsid w:val="00364694"/>
    <w:rsid w:val="003647D3"/>
    <w:rsid w:val="00365A75"/>
    <w:rsid w:val="00365D04"/>
    <w:rsid w:val="003665EC"/>
    <w:rsid w:val="0036777D"/>
    <w:rsid w:val="003742E7"/>
    <w:rsid w:val="00374431"/>
    <w:rsid w:val="003746EF"/>
    <w:rsid w:val="00374C00"/>
    <w:rsid w:val="00375791"/>
    <w:rsid w:val="003763DA"/>
    <w:rsid w:val="00377822"/>
    <w:rsid w:val="00377D47"/>
    <w:rsid w:val="00380AFB"/>
    <w:rsid w:val="00380DEF"/>
    <w:rsid w:val="003815DB"/>
    <w:rsid w:val="00382C77"/>
    <w:rsid w:val="00382DED"/>
    <w:rsid w:val="0038344F"/>
    <w:rsid w:val="003849D6"/>
    <w:rsid w:val="00384EE6"/>
    <w:rsid w:val="003868A4"/>
    <w:rsid w:val="00390D3D"/>
    <w:rsid w:val="00391D04"/>
    <w:rsid w:val="00394020"/>
    <w:rsid w:val="00394E3A"/>
    <w:rsid w:val="00394E6E"/>
    <w:rsid w:val="00395A37"/>
    <w:rsid w:val="003960D0"/>
    <w:rsid w:val="0039718A"/>
    <w:rsid w:val="003972F6"/>
    <w:rsid w:val="0039789C"/>
    <w:rsid w:val="00397E98"/>
    <w:rsid w:val="003A00EB"/>
    <w:rsid w:val="003A22E7"/>
    <w:rsid w:val="003A3F55"/>
    <w:rsid w:val="003A734D"/>
    <w:rsid w:val="003A7503"/>
    <w:rsid w:val="003A788D"/>
    <w:rsid w:val="003B04A5"/>
    <w:rsid w:val="003B18AA"/>
    <w:rsid w:val="003B2E90"/>
    <w:rsid w:val="003B3220"/>
    <w:rsid w:val="003B3D36"/>
    <w:rsid w:val="003B3F0A"/>
    <w:rsid w:val="003B53AC"/>
    <w:rsid w:val="003B6DA1"/>
    <w:rsid w:val="003B7386"/>
    <w:rsid w:val="003C0DF6"/>
    <w:rsid w:val="003C1B43"/>
    <w:rsid w:val="003C2371"/>
    <w:rsid w:val="003C31B0"/>
    <w:rsid w:val="003C596F"/>
    <w:rsid w:val="003C6A30"/>
    <w:rsid w:val="003D0309"/>
    <w:rsid w:val="003D0332"/>
    <w:rsid w:val="003D0D38"/>
    <w:rsid w:val="003D35ED"/>
    <w:rsid w:val="003D3CBA"/>
    <w:rsid w:val="003D43B4"/>
    <w:rsid w:val="003D5805"/>
    <w:rsid w:val="003D5E27"/>
    <w:rsid w:val="003D6388"/>
    <w:rsid w:val="003D64F9"/>
    <w:rsid w:val="003D6E85"/>
    <w:rsid w:val="003D709C"/>
    <w:rsid w:val="003E0920"/>
    <w:rsid w:val="003E197E"/>
    <w:rsid w:val="003E46B2"/>
    <w:rsid w:val="003E4836"/>
    <w:rsid w:val="003E4A11"/>
    <w:rsid w:val="003E4D41"/>
    <w:rsid w:val="003E5A01"/>
    <w:rsid w:val="003E5FC4"/>
    <w:rsid w:val="003E7F07"/>
    <w:rsid w:val="003F0050"/>
    <w:rsid w:val="003F1535"/>
    <w:rsid w:val="003F1A68"/>
    <w:rsid w:val="003F1B5B"/>
    <w:rsid w:val="003F39BA"/>
    <w:rsid w:val="003F3DD5"/>
    <w:rsid w:val="003F3FB7"/>
    <w:rsid w:val="003F4BEF"/>
    <w:rsid w:val="003F5085"/>
    <w:rsid w:val="003F5731"/>
    <w:rsid w:val="003F583F"/>
    <w:rsid w:val="003F6194"/>
    <w:rsid w:val="004008BE"/>
    <w:rsid w:val="004029EE"/>
    <w:rsid w:val="00402A16"/>
    <w:rsid w:val="00402EB9"/>
    <w:rsid w:val="00403F25"/>
    <w:rsid w:val="00405C47"/>
    <w:rsid w:val="00405C83"/>
    <w:rsid w:val="004067F5"/>
    <w:rsid w:val="004102FA"/>
    <w:rsid w:val="004103DB"/>
    <w:rsid w:val="00410EFF"/>
    <w:rsid w:val="0041216B"/>
    <w:rsid w:val="00414C1F"/>
    <w:rsid w:val="00414D19"/>
    <w:rsid w:val="0041516B"/>
    <w:rsid w:val="00416250"/>
    <w:rsid w:val="004168A4"/>
    <w:rsid w:val="00416C86"/>
    <w:rsid w:val="004178C2"/>
    <w:rsid w:val="00421E24"/>
    <w:rsid w:val="004229F0"/>
    <w:rsid w:val="00422A00"/>
    <w:rsid w:val="00423165"/>
    <w:rsid w:val="00425CE6"/>
    <w:rsid w:val="00426304"/>
    <w:rsid w:val="004276F3"/>
    <w:rsid w:val="00427A60"/>
    <w:rsid w:val="00435005"/>
    <w:rsid w:val="00435060"/>
    <w:rsid w:val="004356CA"/>
    <w:rsid w:val="004358B9"/>
    <w:rsid w:val="00435C6B"/>
    <w:rsid w:val="00435FC4"/>
    <w:rsid w:val="0043789C"/>
    <w:rsid w:val="00437963"/>
    <w:rsid w:val="004401A2"/>
    <w:rsid w:val="0044162C"/>
    <w:rsid w:val="00442CDE"/>
    <w:rsid w:val="004431EC"/>
    <w:rsid w:val="00443FAF"/>
    <w:rsid w:val="004448CE"/>
    <w:rsid w:val="00444DAF"/>
    <w:rsid w:val="00445194"/>
    <w:rsid w:val="00445252"/>
    <w:rsid w:val="00445856"/>
    <w:rsid w:val="00445DA2"/>
    <w:rsid w:val="00446098"/>
    <w:rsid w:val="00446795"/>
    <w:rsid w:val="00447908"/>
    <w:rsid w:val="00447D1C"/>
    <w:rsid w:val="00447E3D"/>
    <w:rsid w:val="00450362"/>
    <w:rsid w:val="00451136"/>
    <w:rsid w:val="0045153D"/>
    <w:rsid w:val="0045376D"/>
    <w:rsid w:val="00454536"/>
    <w:rsid w:val="00454772"/>
    <w:rsid w:val="00455F72"/>
    <w:rsid w:val="0045615A"/>
    <w:rsid w:val="00456671"/>
    <w:rsid w:val="00457F83"/>
    <w:rsid w:val="0046026E"/>
    <w:rsid w:val="00460353"/>
    <w:rsid w:val="0046047D"/>
    <w:rsid w:val="0046055C"/>
    <w:rsid w:val="00461EC1"/>
    <w:rsid w:val="00462369"/>
    <w:rsid w:val="0046372E"/>
    <w:rsid w:val="00464125"/>
    <w:rsid w:val="00466679"/>
    <w:rsid w:val="00466D33"/>
    <w:rsid w:val="00467EC2"/>
    <w:rsid w:val="004700FE"/>
    <w:rsid w:val="00471A5F"/>
    <w:rsid w:val="00472CC8"/>
    <w:rsid w:val="0047362D"/>
    <w:rsid w:val="00473F10"/>
    <w:rsid w:val="004740BB"/>
    <w:rsid w:val="00475098"/>
    <w:rsid w:val="00475A2F"/>
    <w:rsid w:val="00477BE8"/>
    <w:rsid w:val="00477EE8"/>
    <w:rsid w:val="00482204"/>
    <w:rsid w:val="0048240A"/>
    <w:rsid w:val="004836E2"/>
    <w:rsid w:val="00484924"/>
    <w:rsid w:val="00484ACB"/>
    <w:rsid w:val="00485E68"/>
    <w:rsid w:val="00486207"/>
    <w:rsid w:val="00487B31"/>
    <w:rsid w:val="004903EC"/>
    <w:rsid w:val="00490666"/>
    <w:rsid w:val="004913C5"/>
    <w:rsid w:val="004924A6"/>
    <w:rsid w:val="00492BCD"/>
    <w:rsid w:val="00492C3A"/>
    <w:rsid w:val="00496F3F"/>
    <w:rsid w:val="00497283"/>
    <w:rsid w:val="004A027F"/>
    <w:rsid w:val="004A0436"/>
    <w:rsid w:val="004A0FFF"/>
    <w:rsid w:val="004A1277"/>
    <w:rsid w:val="004A12D0"/>
    <w:rsid w:val="004A263B"/>
    <w:rsid w:val="004A4C6A"/>
    <w:rsid w:val="004A5314"/>
    <w:rsid w:val="004A5569"/>
    <w:rsid w:val="004A5CF5"/>
    <w:rsid w:val="004A6594"/>
    <w:rsid w:val="004A79EC"/>
    <w:rsid w:val="004B12B3"/>
    <w:rsid w:val="004B1DF0"/>
    <w:rsid w:val="004B23CA"/>
    <w:rsid w:val="004B2C15"/>
    <w:rsid w:val="004B3118"/>
    <w:rsid w:val="004B3A02"/>
    <w:rsid w:val="004B45BD"/>
    <w:rsid w:val="004B4774"/>
    <w:rsid w:val="004B5255"/>
    <w:rsid w:val="004B5BD9"/>
    <w:rsid w:val="004B6391"/>
    <w:rsid w:val="004B74FD"/>
    <w:rsid w:val="004C0765"/>
    <w:rsid w:val="004C09CF"/>
    <w:rsid w:val="004C0B70"/>
    <w:rsid w:val="004C2370"/>
    <w:rsid w:val="004C2769"/>
    <w:rsid w:val="004C2CAF"/>
    <w:rsid w:val="004C3302"/>
    <w:rsid w:val="004C4592"/>
    <w:rsid w:val="004C4C2E"/>
    <w:rsid w:val="004C4CC5"/>
    <w:rsid w:val="004C633D"/>
    <w:rsid w:val="004C673F"/>
    <w:rsid w:val="004C6E95"/>
    <w:rsid w:val="004C77F8"/>
    <w:rsid w:val="004C7B0C"/>
    <w:rsid w:val="004D15C3"/>
    <w:rsid w:val="004D1737"/>
    <w:rsid w:val="004D2411"/>
    <w:rsid w:val="004D349C"/>
    <w:rsid w:val="004D45DF"/>
    <w:rsid w:val="004D4732"/>
    <w:rsid w:val="004D47CB"/>
    <w:rsid w:val="004D5B28"/>
    <w:rsid w:val="004D6CC8"/>
    <w:rsid w:val="004D74CA"/>
    <w:rsid w:val="004D76BB"/>
    <w:rsid w:val="004E0D3C"/>
    <w:rsid w:val="004E2E3F"/>
    <w:rsid w:val="004E3E30"/>
    <w:rsid w:val="004E51A4"/>
    <w:rsid w:val="004E5DA4"/>
    <w:rsid w:val="004E5FA0"/>
    <w:rsid w:val="004E7D1A"/>
    <w:rsid w:val="004F0AF9"/>
    <w:rsid w:val="004F13D8"/>
    <w:rsid w:val="004F2346"/>
    <w:rsid w:val="004F271F"/>
    <w:rsid w:val="004F28D3"/>
    <w:rsid w:val="004F3029"/>
    <w:rsid w:val="004F3288"/>
    <w:rsid w:val="004F37A7"/>
    <w:rsid w:val="004F39D0"/>
    <w:rsid w:val="004F4419"/>
    <w:rsid w:val="004F46DF"/>
    <w:rsid w:val="004F4B37"/>
    <w:rsid w:val="004F4D9E"/>
    <w:rsid w:val="004F5491"/>
    <w:rsid w:val="004F65AA"/>
    <w:rsid w:val="004F660A"/>
    <w:rsid w:val="004F6E02"/>
    <w:rsid w:val="004F76BF"/>
    <w:rsid w:val="004F7C97"/>
    <w:rsid w:val="004F7FE3"/>
    <w:rsid w:val="00501554"/>
    <w:rsid w:val="00501A6E"/>
    <w:rsid w:val="00501C56"/>
    <w:rsid w:val="00502319"/>
    <w:rsid w:val="00502FE6"/>
    <w:rsid w:val="00503085"/>
    <w:rsid w:val="00503A12"/>
    <w:rsid w:val="0050561A"/>
    <w:rsid w:val="0050561F"/>
    <w:rsid w:val="00505A2D"/>
    <w:rsid w:val="00506D01"/>
    <w:rsid w:val="00507347"/>
    <w:rsid w:val="005101CD"/>
    <w:rsid w:val="005119C3"/>
    <w:rsid w:val="00511F01"/>
    <w:rsid w:val="00511FA6"/>
    <w:rsid w:val="00512C2C"/>
    <w:rsid w:val="0051366D"/>
    <w:rsid w:val="005146DF"/>
    <w:rsid w:val="005159D4"/>
    <w:rsid w:val="005169C8"/>
    <w:rsid w:val="00517756"/>
    <w:rsid w:val="005203B6"/>
    <w:rsid w:val="005228C4"/>
    <w:rsid w:val="005262AA"/>
    <w:rsid w:val="0052673D"/>
    <w:rsid w:val="00526B12"/>
    <w:rsid w:val="00527223"/>
    <w:rsid w:val="005276F7"/>
    <w:rsid w:val="00527B54"/>
    <w:rsid w:val="0053005A"/>
    <w:rsid w:val="00530D68"/>
    <w:rsid w:val="005316FB"/>
    <w:rsid w:val="00532014"/>
    <w:rsid w:val="005320A1"/>
    <w:rsid w:val="00532C5E"/>
    <w:rsid w:val="0053481C"/>
    <w:rsid w:val="00534ABC"/>
    <w:rsid w:val="00534B28"/>
    <w:rsid w:val="00534F4E"/>
    <w:rsid w:val="00535A0C"/>
    <w:rsid w:val="00535A93"/>
    <w:rsid w:val="00535B0C"/>
    <w:rsid w:val="00535EC4"/>
    <w:rsid w:val="00536936"/>
    <w:rsid w:val="00537741"/>
    <w:rsid w:val="00537DB9"/>
    <w:rsid w:val="005407A8"/>
    <w:rsid w:val="00541A26"/>
    <w:rsid w:val="005420C3"/>
    <w:rsid w:val="005446BC"/>
    <w:rsid w:val="005448FC"/>
    <w:rsid w:val="00544BB6"/>
    <w:rsid w:val="00546040"/>
    <w:rsid w:val="005461CE"/>
    <w:rsid w:val="00546394"/>
    <w:rsid w:val="00546CB2"/>
    <w:rsid w:val="00546D6E"/>
    <w:rsid w:val="00547914"/>
    <w:rsid w:val="00547972"/>
    <w:rsid w:val="00550020"/>
    <w:rsid w:val="005505B2"/>
    <w:rsid w:val="005522A8"/>
    <w:rsid w:val="00552FC2"/>
    <w:rsid w:val="005547B8"/>
    <w:rsid w:val="00555C40"/>
    <w:rsid w:val="00555D11"/>
    <w:rsid w:val="005560E1"/>
    <w:rsid w:val="005562EF"/>
    <w:rsid w:val="0055700A"/>
    <w:rsid w:val="00557755"/>
    <w:rsid w:val="00560F62"/>
    <w:rsid w:val="00561563"/>
    <w:rsid w:val="00561ACF"/>
    <w:rsid w:val="0056388B"/>
    <w:rsid w:val="00564E25"/>
    <w:rsid w:val="00566DE3"/>
    <w:rsid w:val="0056782A"/>
    <w:rsid w:val="0057131A"/>
    <w:rsid w:val="00572504"/>
    <w:rsid w:val="00572C45"/>
    <w:rsid w:val="005734DE"/>
    <w:rsid w:val="00573B38"/>
    <w:rsid w:val="00573DB0"/>
    <w:rsid w:val="00573E3A"/>
    <w:rsid w:val="00573E74"/>
    <w:rsid w:val="00576AA3"/>
    <w:rsid w:val="005775D2"/>
    <w:rsid w:val="00580F7B"/>
    <w:rsid w:val="00581781"/>
    <w:rsid w:val="00581CAA"/>
    <w:rsid w:val="00582B9A"/>
    <w:rsid w:val="00585306"/>
    <w:rsid w:val="00585454"/>
    <w:rsid w:val="00586324"/>
    <w:rsid w:val="005868DB"/>
    <w:rsid w:val="005920CC"/>
    <w:rsid w:val="00592E08"/>
    <w:rsid w:val="00594D00"/>
    <w:rsid w:val="00595EB0"/>
    <w:rsid w:val="00596B55"/>
    <w:rsid w:val="00597DEA"/>
    <w:rsid w:val="005A065E"/>
    <w:rsid w:val="005A08EE"/>
    <w:rsid w:val="005A0AF1"/>
    <w:rsid w:val="005A15E2"/>
    <w:rsid w:val="005A165E"/>
    <w:rsid w:val="005A2748"/>
    <w:rsid w:val="005A3B96"/>
    <w:rsid w:val="005A5AD9"/>
    <w:rsid w:val="005A5C83"/>
    <w:rsid w:val="005A5E6A"/>
    <w:rsid w:val="005A79BC"/>
    <w:rsid w:val="005A7CA6"/>
    <w:rsid w:val="005B0D1A"/>
    <w:rsid w:val="005B28FE"/>
    <w:rsid w:val="005B3041"/>
    <w:rsid w:val="005B3555"/>
    <w:rsid w:val="005B53A4"/>
    <w:rsid w:val="005B5E3E"/>
    <w:rsid w:val="005B6689"/>
    <w:rsid w:val="005B72C4"/>
    <w:rsid w:val="005B7629"/>
    <w:rsid w:val="005C019A"/>
    <w:rsid w:val="005C0AC4"/>
    <w:rsid w:val="005C1F0D"/>
    <w:rsid w:val="005C225B"/>
    <w:rsid w:val="005C49F4"/>
    <w:rsid w:val="005C510C"/>
    <w:rsid w:val="005C52DD"/>
    <w:rsid w:val="005C57E2"/>
    <w:rsid w:val="005C5C4F"/>
    <w:rsid w:val="005D0725"/>
    <w:rsid w:val="005D1432"/>
    <w:rsid w:val="005D1693"/>
    <w:rsid w:val="005D53FC"/>
    <w:rsid w:val="005D66EA"/>
    <w:rsid w:val="005D6A1E"/>
    <w:rsid w:val="005D7EC9"/>
    <w:rsid w:val="005E08D0"/>
    <w:rsid w:val="005E0C70"/>
    <w:rsid w:val="005E115F"/>
    <w:rsid w:val="005E2ACB"/>
    <w:rsid w:val="005E2D74"/>
    <w:rsid w:val="005E4051"/>
    <w:rsid w:val="005E4130"/>
    <w:rsid w:val="005E74B7"/>
    <w:rsid w:val="005F17EB"/>
    <w:rsid w:val="005F22E3"/>
    <w:rsid w:val="005F23B1"/>
    <w:rsid w:val="005F2452"/>
    <w:rsid w:val="005F2880"/>
    <w:rsid w:val="005F3203"/>
    <w:rsid w:val="005F4C6D"/>
    <w:rsid w:val="005F5C81"/>
    <w:rsid w:val="005F66FE"/>
    <w:rsid w:val="005F6A96"/>
    <w:rsid w:val="005F753F"/>
    <w:rsid w:val="00600B35"/>
    <w:rsid w:val="006036D7"/>
    <w:rsid w:val="00606F87"/>
    <w:rsid w:val="00607919"/>
    <w:rsid w:val="00610EC7"/>
    <w:rsid w:val="00613198"/>
    <w:rsid w:val="00613745"/>
    <w:rsid w:val="0061380D"/>
    <w:rsid w:val="006138E9"/>
    <w:rsid w:val="0061542B"/>
    <w:rsid w:val="00616AA2"/>
    <w:rsid w:val="0061716D"/>
    <w:rsid w:val="00617B65"/>
    <w:rsid w:val="00620133"/>
    <w:rsid w:val="006237C7"/>
    <w:rsid w:val="00623B41"/>
    <w:rsid w:val="00623D69"/>
    <w:rsid w:val="00624E16"/>
    <w:rsid w:val="00625016"/>
    <w:rsid w:val="0062576C"/>
    <w:rsid w:val="00627C82"/>
    <w:rsid w:val="006309F2"/>
    <w:rsid w:val="00630A4F"/>
    <w:rsid w:val="006358D4"/>
    <w:rsid w:val="00636996"/>
    <w:rsid w:val="006416D6"/>
    <w:rsid w:val="00641754"/>
    <w:rsid w:val="0064201B"/>
    <w:rsid w:val="00642DC2"/>
    <w:rsid w:val="00644109"/>
    <w:rsid w:val="00644746"/>
    <w:rsid w:val="00644EC1"/>
    <w:rsid w:val="00646BB1"/>
    <w:rsid w:val="00650BF4"/>
    <w:rsid w:val="00650FB0"/>
    <w:rsid w:val="006511B2"/>
    <w:rsid w:val="0065265C"/>
    <w:rsid w:val="00652CE0"/>
    <w:rsid w:val="006534AC"/>
    <w:rsid w:val="006535EC"/>
    <w:rsid w:val="00653931"/>
    <w:rsid w:val="006542DC"/>
    <w:rsid w:val="00655417"/>
    <w:rsid w:val="00657620"/>
    <w:rsid w:val="00657CBD"/>
    <w:rsid w:val="00657E4F"/>
    <w:rsid w:val="00661151"/>
    <w:rsid w:val="00661550"/>
    <w:rsid w:val="00661AC2"/>
    <w:rsid w:val="00665BEA"/>
    <w:rsid w:val="00665C37"/>
    <w:rsid w:val="006679B7"/>
    <w:rsid w:val="00670518"/>
    <w:rsid w:val="00671868"/>
    <w:rsid w:val="00673A29"/>
    <w:rsid w:val="00673C93"/>
    <w:rsid w:val="00680C81"/>
    <w:rsid w:val="00683A15"/>
    <w:rsid w:val="00684144"/>
    <w:rsid w:val="00686082"/>
    <w:rsid w:val="00686434"/>
    <w:rsid w:val="00686534"/>
    <w:rsid w:val="006905E2"/>
    <w:rsid w:val="00690F2E"/>
    <w:rsid w:val="00691B62"/>
    <w:rsid w:val="00691E7A"/>
    <w:rsid w:val="00694D73"/>
    <w:rsid w:val="00695525"/>
    <w:rsid w:val="00695C6B"/>
    <w:rsid w:val="00696A06"/>
    <w:rsid w:val="006975CE"/>
    <w:rsid w:val="006A135A"/>
    <w:rsid w:val="006A1F63"/>
    <w:rsid w:val="006A2476"/>
    <w:rsid w:val="006A384B"/>
    <w:rsid w:val="006A5806"/>
    <w:rsid w:val="006A5930"/>
    <w:rsid w:val="006A5B0D"/>
    <w:rsid w:val="006A5BC9"/>
    <w:rsid w:val="006A5C11"/>
    <w:rsid w:val="006A5D8E"/>
    <w:rsid w:val="006A5F07"/>
    <w:rsid w:val="006A61CA"/>
    <w:rsid w:val="006A69D0"/>
    <w:rsid w:val="006A6ACE"/>
    <w:rsid w:val="006B075C"/>
    <w:rsid w:val="006B240B"/>
    <w:rsid w:val="006B43AD"/>
    <w:rsid w:val="006B463E"/>
    <w:rsid w:val="006B54AD"/>
    <w:rsid w:val="006B5AB4"/>
    <w:rsid w:val="006B6157"/>
    <w:rsid w:val="006C054F"/>
    <w:rsid w:val="006C18A0"/>
    <w:rsid w:val="006C255D"/>
    <w:rsid w:val="006C34D5"/>
    <w:rsid w:val="006C51FA"/>
    <w:rsid w:val="006C5F38"/>
    <w:rsid w:val="006D1E41"/>
    <w:rsid w:val="006D22A0"/>
    <w:rsid w:val="006D2390"/>
    <w:rsid w:val="006D3CF8"/>
    <w:rsid w:val="006D3EE8"/>
    <w:rsid w:val="006D444B"/>
    <w:rsid w:val="006D4B41"/>
    <w:rsid w:val="006D585F"/>
    <w:rsid w:val="006E0F1E"/>
    <w:rsid w:val="006E265C"/>
    <w:rsid w:val="006E2A65"/>
    <w:rsid w:val="006E360F"/>
    <w:rsid w:val="006E483F"/>
    <w:rsid w:val="006E4EA8"/>
    <w:rsid w:val="006E6F00"/>
    <w:rsid w:val="006E7128"/>
    <w:rsid w:val="006F0F18"/>
    <w:rsid w:val="006F103E"/>
    <w:rsid w:val="006F2A0D"/>
    <w:rsid w:val="006F2B55"/>
    <w:rsid w:val="006F3ABF"/>
    <w:rsid w:val="006F5608"/>
    <w:rsid w:val="006F58C9"/>
    <w:rsid w:val="006F5B9B"/>
    <w:rsid w:val="006F7D48"/>
    <w:rsid w:val="007008E7"/>
    <w:rsid w:val="00700EF0"/>
    <w:rsid w:val="00702C41"/>
    <w:rsid w:val="00702DC2"/>
    <w:rsid w:val="007042CA"/>
    <w:rsid w:val="00704821"/>
    <w:rsid w:val="00704C10"/>
    <w:rsid w:val="0070670B"/>
    <w:rsid w:val="0070699E"/>
    <w:rsid w:val="00706B71"/>
    <w:rsid w:val="00707514"/>
    <w:rsid w:val="007075BD"/>
    <w:rsid w:val="00707AAB"/>
    <w:rsid w:val="007101FA"/>
    <w:rsid w:val="0071073E"/>
    <w:rsid w:val="00710DA9"/>
    <w:rsid w:val="007133CF"/>
    <w:rsid w:val="00715CE5"/>
    <w:rsid w:val="00724695"/>
    <w:rsid w:val="00725DFD"/>
    <w:rsid w:val="00726562"/>
    <w:rsid w:val="00726DDC"/>
    <w:rsid w:val="0072736C"/>
    <w:rsid w:val="00727446"/>
    <w:rsid w:val="00727487"/>
    <w:rsid w:val="00727DA1"/>
    <w:rsid w:val="00727F2C"/>
    <w:rsid w:val="00730D90"/>
    <w:rsid w:val="00731A97"/>
    <w:rsid w:val="007347FC"/>
    <w:rsid w:val="0073522E"/>
    <w:rsid w:val="0073523F"/>
    <w:rsid w:val="00736374"/>
    <w:rsid w:val="00736B1C"/>
    <w:rsid w:val="00737516"/>
    <w:rsid w:val="007426AC"/>
    <w:rsid w:val="00742C10"/>
    <w:rsid w:val="00744124"/>
    <w:rsid w:val="0074527E"/>
    <w:rsid w:val="00745763"/>
    <w:rsid w:val="0074674A"/>
    <w:rsid w:val="007474A6"/>
    <w:rsid w:val="00747B41"/>
    <w:rsid w:val="00750EE4"/>
    <w:rsid w:val="00750F40"/>
    <w:rsid w:val="00751CB8"/>
    <w:rsid w:val="00753EBA"/>
    <w:rsid w:val="00754E15"/>
    <w:rsid w:val="007550D1"/>
    <w:rsid w:val="0075559F"/>
    <w:rsid w:val="00755D82"/>
    <w:rsid w:val="00756649"/>
    <w:rsid w:val="007603C1"/>
    <w:rsid w:val="00760D77"/>
    <w:rsid w:val="007624E4"/>
    <w:rsid w:val="00762AFC"/>
    <w:rsid w:val="007635E2"/>
    <w:rsid w:val="007642EA"/>
    <w:rsid w:val="007648B4"/>
    <w:rsid w:val="00764A09"/>
    <w:rsid w:val="00764F31"/>
    <w:rsid w:val="007662E5"/>
    <w:rsid w:val="00766382"/>
    <w:rsid w:val="00766A00"/>
    <w:rsid w:val="00766E00"/>
    <w:rsid w:val="00767655"/>
    <w:rsid w:val="0077030C"/>
    <w:rsid w:val="00770BEE"/>
    <w:rsid w:val="0077174C"/>
    <w:rsid w:val="00772339"/>
    <w:rsid w:val="00772374"/>
    <w:rsid w:val="007724F9"/>
    <w:rsid w:val="00772A58"/>
    <w:rsid w:val="007730E5"/>
    <w:rsid w:val="007738CB"/>
    <w:rsid w:val="00773B80"/>
    <w:rsid w:val="007744C9"/>
    <w:rsid w:val="00775A54"/>
    <w:rsid w:val="007761D2"/>
    <w:rsid w:val="00777FC4"/>
    <w:rsid w:val="00782839"/>
    <w:rsid w:val="00782A80"/>
    <w:rsid w:val="00782A92"/>
    <w:rsid w:val="00785421"/>
    <w:rsid w:val="00785931"/>
    <w:rsid w:val="007864D3"/>
    <w:rsid w:val="00786DC2"/>
    <w:rsid w:val="00786E69"/>
    <w:rsid w:val="00790DFE"/>
    <w:rsid w:val="00792C8A"/>
    <w:rsid w:val="00794D46"/>
    <w:rsid w:val="007955AA"/>
    <w:rsid w:val="00795666"/>
    <w:rsid w:val="00795D1F"/>
    <w:rsid w:val="00795DD7"/>
    <w:rsid w:val="00796006"/>
    <w:rsid w:val="007971B9"/>
    <w:rsid w:val="00797836"/>
    <w:rsid w:val="007A0E7A"/>
    <w:rsid w:val="007A1D3B"/>
    <w:rsid w:val="007A1FFD"/>
    <w:rsid w:val="007A20C0"/>
    <w:rsid w:val="007A249D"/>
    <w:rsid w:val="007A25B5"/>
    <w:rsid w:val="007A2689"/>
    <w:rsid w:val="007A442F"/>
    <w:rsid w:val="007A6415"/>
    <w:rsid w:val="007A65EF"/>
    <w:rsid w:val="007A73DD"/>
    <w:rsid w:val="007A7587"/>
    <w:rsid w:val="007A7598"/>
    <w:rsid w:val="007A7800"/>
    <w:rsid w:val="007B12F0"/>
    <w:rsid w:val="007B1630"/>
    <w:rsid w:val="007B4F19"/>
    <w:rsid w:val="007B644A"/>
    <w:rsid w:val="007B778E"/>
    <w:rsid w:val="007C0B18"/>
    <w:rsid w:val="007C194C"/>
    <w:rsid w:val="007C1D7A"/>
    <w:rsid w:val="007C4B4E"/>
    <w:rsid w:val="007C526F"/>
    <w:rsid w:val="007C5B08"/>
    <w:rsid w:val="007C72F8"/>
    <w:rsid w:val="007D0158"/>
    <w:rsid w:val="007D02E6"/>
    <w:rsid w:val="007D0D8C"/>
    <w:rsid w:val="007D16AD"/>
    <w:rsid w:val="007D2AA9"/>
    <w:rsid w:val="007D3364"/>
    <w:rsid w:val="007D354F"/>
    <w:rsid w:val="007D574E"/>
    <w:rsid w:val="007D592C"/>
    <w:rsid w:val="007D7203"/>
    <w:rsid w:val="007D7B51"/>
    <w:rsid w:val="007D7D42"/>
    <w:rsid w:val="007E0067"/>
    <w:rsid w:val="007E0BC2"/>
    <w:rsid w:val="007E0E8C"/>
    <w:rsid w:val="007E0FDE"/>
    <w:rsid w:val="007E1646"/>
    <w:rsid w:val="007E3158"/>
    <w:rsid w:val="007E4089"/>
    <w:rsid w:val="007E6996"/>
    <w:rsid w:val="007E74B2"/>
    <w:rsid w:val="007F1581"/>
    <w:rsid w:val="007F2311"/>
    <w:rsid w:val="007F2CFE"/>
    <w:rsid w:val="007F3546"/>
    <w:rsid w:val="007F3FB2"/>
    <w:rsid w:val="007F55AD"/>
    <w:rsid w:val="007F564C"/>
    <w:rsid w:val="007F5BA2"/>
    <w:rsid w:val="007F6840"/>
    <w:rsid w:val="007F7465"/>
    <w:rsid w:val="008002FE"/>
    <w:rsid w:val="00801628"/>
    <w:rsid w:val="00802688"/>
    <w:rsid w:val="0080270B"/>
    <w:rsid w:val="0080398D"/>
    <w:rsid w:val="00804873"/>
    <w:rsid w:val="008051C9"/>
    <w:rsid w:val="00805763"/>
    <w:rsid w:val="00805F8F"/>
    <w:rsid w:val="00810637"/>
    <w:rsid w:val="00812283"/>
    <w:rsid w:val="00813714"/>
    <w:rsid w:val="00814716"/>
    <w:rsid w:val="0081674B"/>
    <w:rsid w:val="00817CDD"/>
    <w:rsid w:val="00817ECC"/>
    <w:rsid w:val="00820234"/>
    <w:rsid w:val="00820B5E"/>
    <w:rsid w:val="00820CF7"/>
    <w:rsid w:val="00821744"/>
    <w:rsid w:val="00821AAF"/>
    <w:rsid w:val="00822529"/>
    <w:rsid w:val="00822CEB"/>
    <w:rsid w:val="008230C5"/>
    <w:rsid w:val="0082340C"/>
    <w:rsid w:val="00825802"/>
    <w:rsid w:val="00825C91"/>
    <w:rsid w:val="008266CB"/>
    <w:rsid w:val="00831BB3"/>
    <w:rsid w:val="00831BDB"/>
    <w:rsid w:val="00831F85"/>
    <w:rsid w:val="00834177"/>
    <w:rsid w:val="00834947"/>
    <w:rsid w:val="00835407"/>
    <w:rsid w:val="008358AB"/>
    <w:rsid w:val="00835AB0"/>
    <w:rsid w:val="00836197"/>
    <w:rsid w:val="00836B3F"/>
    <w:rsid w:val="008371FF"/>
    <w:rsid w:val="00837260"/>
    <w:rsid w:val="008402F6"/>
    <w:rsid w:val="00840F03"/>
    <w:rsid w:val="00841E20"/>
    <w:rsid w:val="00843863"/>
    <w:rsid w:val="0084454F"/>
    <w:rsid w:val="00844586"/>
    <w:rsid w:val="00844F55"/>
    <w:rsid w:val="008459F2"/>
    <w:rsid w:val="008466DA"/>
    <w:rsid w:val="00847026"/>
    <w:rsid w:val="00847272"/>
    <w:rsid w:val="00850216"/>
    <w:rsid w:val="008517C1"/>
    <w:rsid w:val="008529AF"/>
    <w:rsid w:val="00852D98"/>
    <w:rsid w:val="008532B6"/>
    <w:rsid w:val="008546AC"/>
    <w:rsid w:val="0085472C"/>
    <w:rsid w:val="00855852"/>
    <w:rsid w:val="00856D22"/>
    <w:rsid w:val="00860118"/>
    <w:rsid w:val="008602C8"/>
    <w:rsid w:val="008616C2"/>
    <w:rsid w:val="00861FEB"/>
    <w:rsid w:val="00863ED9"/>
    <w:rsid w:val="00864054"/>
    <w:rsid w:val="00865663"/>
    <w:rsid w:val="00865CB4"/>
    <w:rsid w:val="00865D34"/>
    <w:rsid w:val="00865EC4"/>
    <w:rsid w:val="00870321"/>
    <w:rsid w:val="00870368"/>
    <w:rsid w:val="00870F56"/>
    <w:rsid w:val="008713F8"/>
    <w:rsid w:val="0087221A"/>
    <w:rsid w:val="0087296B"/>
    <w:rsid w:val="00873D67"/>
    <w:rsid w:val="00874B9C"/>
    <w:rsid w:val="00876C98"/>
    <w:rsid w:val="0087789E"/>
    <w:rsid w:val="00881F73"/>
    <w:rsid w:val="00881FA9"/>
    <w:rsid w:val="008839AD"/>
    <w:rsid w:val="0088432A"/>
    <w:rsid w:val="008849EA"/>
    <w:rsid w:val="0088556C"/>
    <w:rsid w:val="00885819"/>
    <w:rsid w:val="008859AF"/>
    <w:rsid w:val="0088637C"/>
    <w:rsid w:val="0088655F"/>
    <w:rsid w:val="0088656D"/>
    <w:rsid w:val="00886DA0"/>
    <w:rsid w:val="0089077D"/>
    <w:rsid w:val="00890F82"/>
    <w:rsid w:val="00891374"/>
    <w:rsid w:val="00891FAA"/>
    <w:rsid w:val="00893FE8"/>
    <w:rsid w:val="00894448"/>
    <w:rsid w:val="00895742"/>
    <w:rsid w:val="008959C2"/>
    <w:rsid w:val="008968AB"/>
    <w:rsid w:val="00897BCE"/>
    <w:rsid w:val="008A0311"/>
    <w:rsid w:val="008A03C2"/>
    <w:rsid w:val="008A29B7"/>
    <w:rsid w:val="008A2ACA"/>
    <w:rsid w:val="008A58F7"/>
    <w:rsid w:val="008A67BA"/>
    <w:rsid w:val="008A7633"/>
    <w:rsid w:val="008B0D88"/>
    <w:rsid w:val="008B23B5"/>
    <w:rsid w:val="008B4794"/>
    <w:rsid w:val="008B4A9D"/>
    <w:rsid w:val="008B57FF"/>
    <w:rsid w:val="008B7875"/>
    <w:rsid w:val="008C116C"/>
    <w:rsid w:val="008C2129"/>
    <w:rsid w:val="008C229D"/>
    <w:rsid w:val="008C28FD"/>
    <w:rsid w:val="008C317C"/>
    <w:rsid w:val="008C4F4C"/>
    <w:rsid w:val="008C5804"/>
    <w:rsid w:val="008C592F"/>
    <w:rsid w:val="008C70AE"/>
    <w:rsid w:val="008C7256"/>
    <w:rsid w:val="008D185E"/>
    <w:rsid w:val="008D2CFF"/>
    <w:rsid w:val="008D335A"/>
    <w:rsid w:val="008D4188"/>
    <w:rsid w:val="008E0003"/>
    <w:rsid w:val="008E018F"/>
    <w:rsid w:val="008E437C"/>
    <w:rsid w:val="008E51DE"/>
    <w:rsid w:val="008E5FBF"/>
    <w:rsid w:val="008E6301"/>
    <w:rsid w:val="008E783D"/>
    <w:rsid w:val="008F070E"/>
    <w:rsid w:val="008F2D72"/>
    <w:rsid w:val="008F3322"/>
    <w:rsid w:val="008F3C46"/>
    <w:rsid w:val="008F4C7E"/>
    <w:rsid w:val="008F513B"/>
    <w:rsid w:val="008F51F1"/>
    <w:rsid w:val="008F7437"/>
    <w:rsid w:val="00900576"/>
    <w:rsid w:val="00900B09"/>
    <w:rsid w:val="009011D6"/>
    <w:rsid w:val="00902311"/>
    <w:rsid w:val="0090231B"/>
    <w:rsid w:val="00902B8E"/>
    <w:rsid w:val="00903901"/>
    <w:rsid w:val="00904B29"/>
    <w:rsid w:val="00904F8C"/>
    <w:rsid w:val="00906D33"/>
    <w:rsid w:val="00907397"/>
    <w:rsid w:val="009103AC"/>
    <w:rsid w:val="009108AF"/>
    <w:rsid w:val="009140EC"/>
    <w:rsid w:val="00914971"/>
    <w:rsid w:val="009158A9"/>
    <w:rsid w:val="0091630D"/>
    <w:rsid w:val="009167A6"/>
    <w:rsid w:val="00917A57"/>
    <w:rsid w:val="00920BDD"/>
    <w:rsid w:val="00921603"/>
    <w:rsid w:val="00921F3F"/>
    <w:rsid w:val="00922292"/>
    <w:rsid w:val="00923B6B"/>
    <w:rsid w:val="00923CAD"/>
    <w:rsid w:val="00923DAE"/>
    <w:rsid w:val="0092404D"/>
    <w:rsid w:val="00925C79"/>
    <w:rsid w:val="00925E8A"/>
    <w:rsid w:val="00927656"/>
    <w:rsid w:val="00927D05"/>
    <w:rsid w:val="00930835"/>
    <w:rsid w:val="009309F2"/>
    <w:rsid w:val="0093196D"/>
    <w:rsid w:val="009327B4"/>
    <w:rsid w:val="00932D3E"/>
    <w:rsid w:val="009334BC"/>
    <w:rsid w:val="00934413"/>
    <w:rsid w:val="00934C4C"/>
    <w:rsid w:val="00935351"/>
    <w:rsid w:val="009357B7"/>
    <w:rsid w:val="0093584F"/>
    <w:rsid w:val="00936D27"/>
    <w:rsid w:val="0093735D"/>
    <w:rsid w:val="009376EF"/>
    <w:rsid w:val="00940AC3"/>
    <w:rsid w:val="0094205A"/>
    <w:rsid w:val="00943CCE"/>
    <w:rsid w:val="00946C0D"/>
    <w:rsid w:val="00946FDB"/>
    <w:rsid w:val="009474BE"/>
    <w:rsid w:val="00947E22"/>
    <w:rsid w:val="009504DD"/>
    <w:rsid w:val="009511D5"/>
    <w:rsid w:val="00951D7D"/>
    <w:rsid w:val="00952103"/>
    <w:rsid w:val="00954329"/>
    <w:rsid w:val="00954D06"/>
    <w:rsid w:val="0096084C"/>
    <w:rsid w:val="0096098E"/>
    <w:rsid w:val="00961645"/>
    <w:rsid w:val="0096175E"/>
    <w:rsid w:val="00962052"/>
    <w:rsid w:val="00962AFC"/>
    <w:rsid w:val="00962AFD"/>
    <w:rsid w:val="009641EE"/>
    <w:rsid w:val="00964769"/>
    <w:rsid w:val="009648BF"/>
    <w:rsid w:val="00964B1A"/>
    <w:rsid w:val="009657F8"/>
    <w:rsid w:val="0096770F"/>
    <w:rsid w:val="00971CAB"/>
    <w:rsid w:val="0097237F"/>
    <w:rsid w:val="00972BC6"/>
    <w:rsid w:val="00973A34"/>
    <w:rsid w:val="00974410"/>
    <w:rsid w:val="00974C36"/>
    <w:rsid w:val="00977A1A"/>
    <w:rsid w:val="009811B8"/>
    <w:rsid w:val="009817D7"/>
    <w:rsid w:val="009820BD"/>
    <w:rsid w:val="009822B3"/>
    <w:rsid w:val="00982641"/>
    <w:rsid w:val="00982E72"/>
    <w:rsid w:val="00983BBA"/>
    <w:rsid w:val="00985D0C"/>
    <w:rsid w:val="009868EB"/>
    <w:rsid w:val="009907F5"/>
    <w:rsid w:val="0099091E"/>
    <w:rsid w:val="00990B48"/>
    <w:rsid w:val="00992C39"/>
    <w:rsid w:val="00993092"/>
    <w:rsid w:val="00993A8F"/>
    <w:rsid w:val="00993C1C"/>
    <w:rsid w:val="0099475D"/>
    <w:rsid w:val="009947B3"/>
    <w:rsid w:val="00994ADA"/>
    <w:rsid w:val="00994E54"/>
    <w:rsid w:val="00994E85"/>
    <w:rsid w:val="00995164"/>
    <w:rsid w:val="0099738A"/>
    <w:rsid w:val="00997405"/>
    <w:rsid w:val="009A0015"/>
    <w:rsid w:val="009A0359"/>
    <w:rsid w:val="009A05BB"/>
    <w:rsid w:val="009A1353"/>
    <w:rsid w:val="009A3613"/>
    <w:rsid w:val="009A3A04"/>
    <w:rsid w:val="009A418C"/>
    <w:rsid w:val="009A43BD"/>
    <w:rsid w:val="009A5017"/>
    <w:rsid w:val="009A6077"/>
    <w:rsid w:val="009A632C"/>
    <w:rsid w:val="009A72C0"/>
    <w:rsid w:val="009A770B"/>
    <w:rsid w:val="009A7830"/>
    <w:rsid w:val="009B50AF"/>
    <w:rsid w:val="009B55D0"/>
    <w:rsid w:val="009B5A16"/>
    <w:rsid w:val="009B5E0B"/>
    <w:rsid w:val="009B6168"/>
    <w:rsid w:val="009B6660"/>
    <w:rsid w:val="009C0C08"/>
    <w:rsid w:val="009C130D"/>
    <w:rsid w:val="009C1F65"/>
    <w:rsid w:val="009C260A"/>
    <w:rsid w:val="009C2A84"/>
    <w:rsid w:val="009C4D94"/>
    <w:rsid w:val="009C6084"/>
    <w:rsid w:val="009C6469"/>
    <w:rsid w:val="009C66DA"/>
    <w:rsid w:val="009C6899"/>
    <w:rsid w:val="009C6EED"/>
    <w:rsid w:val="009C7B93"/>
    <w:rsid w:val="009D0561"/>
    <w:rsid w:val="009D11A1"/>
    <w:rsid w:val="009D11DB"/>
    <w:rsid w:val="009D155B"/>
    <w:rsid w:val="009D196B"/>
    <w:rsid w:val="009D1FB2"/>
    <w:rsid w:val="009D21FD"/>
    <w:rsid w:val="009D2B8F"/>
    <w:rsid w:val="009D2BFD"/>
    <w:rsid w:val="009D5F7F"/>
    <w:rsid w:val="009D6C51"/>
    <w:rsid w:val="009D7594"/>
    <w:rsid w:val="009D7893"/>
    <w:rsid w:val="009D7A64"/>
    <w:rsid w:val="009E0056"/>
    <w:rsid w:val="009E0075"/>
    <w:rsid w:val="009E05E2"/>
    <w:rsid w:val="009E31CC"/>
    <w:rsid w:val="009E4372"/>
    <w:rsid w:val="009E492E"/>
    <w:rsid w:val="009E4AAC"/>
    <w:rsid w:val="009E4F86"/>
    <w:rsid w:val="009E739F"/>
    <w:rsid w:val="009F044F"/>
    <w:rsid w:val="009F21C4"/>
    <w:rsid w:val="009F24E4"/>
    <w:rsid w:val="009F298A"/>
    <w:rsid w:val="009F2EE9"/>
    <w:rsid w:val="009F684E"/>
    <w:rsid w:val="009F6AB4"/>
    <w:rsid w:val="009F7D63"/>
    <w:rsid w:val="009F7FC1"/>
    <w:rsid w:val="00A0030D"/>
    <w:rsid w:val="00A01016"/>
    <w:rsid w:val="00A0189C"/>
    <w:rsid w:val="00A028A8"/>
    <w:rsid w:val="00A0314E"/>
    <w:rsid w:val="00A04AD4"/>
    <w:rsid w:val="00A05893"/>
    <w:rsid w:val="00A05934"/>
    <w:rsid w:val="00A06C1F"/>
    <w:rsid w:val="00A07470"/>
    <w:rsid w:val="00A07CDA"/>
    <w:rsid w:val="00A10F34"/>
    <w:rsid w:val="00A12397"/>
    <w:rsid w:val="00A1285D"/>
    <w:rsid w:val="00A12F81"/>
    <w:rsid w:val="00A13540"/>
    <w:rsid w:val="00A13BFC"/>
    <w:rsid w:val="00A15228"/>
    <w:rsid w:val="00A155FC"/>
    <w:rsid w:val="00A15666"/>
    <w:rsid w:val="00A15698"/>
    <w:rsid w:val="00A16195"/>
    <w:rsid w:val="00A1627F"/>
    <w:rsid w:val="00A16351"/>
    <w:rsid w:val="00A16997"/>
    <w:rsid w:val="00A1794E"/>
    <w:rsid w:val="00A20321"/>
    <w:rsid w:val="00A20605"/>
    <w:rsid w:val="00A21BA5"/>
    <w:rsid w:val="00A21E9A"/>
    <w:rsid w:val="00A222BB"/>
    <w:rsid w:val="00A226BF"/>
    <w:rsid w:val="00A2335E"/>
    <w:rsid w:val="00A23641"/>
    <w:rsid w:val="00A23A3D"/>
    <w:rsid w:val="00A23C13"/>
    <w:rsid w:val="00A24B85"/>
    <w:rsid w:val="00A25426"/>
    <w:rsid w:val="00A2632A"/>
    <w:rsid w:val="00A26358"/>
    <w:rsid w:val="00A269A1"/>
    <w:rsid w:val="00A310E4"/>
    <w:rsid w:val="00A32386"/>
    <w:rsid w:val="00A327E9"/>
    <w:rsid w:val="00A336EB"/>
    <w:rsid w:val="00A357C1"/>
    <w:rsid w:val="00A362E3"/>
    <w:rsid w:val="00A37123"/>
    <w:rsid w:val="00A37306"/>
    <w:rsid w:val="00A37325"/>
    <w:rsid w:val="00A40F9C"/>
    <w:rsid w:val="00A414F6"/>
    <w:rsid w:val="00A41601"/>
    <w:rsid w:val="00A41C77"/>
    <w:rsid w:val="00A43F26"/>
    <w:rsid w:val="00A44154"/>
    <w:rsid w:val="00A44383"/>
    <w:rsid w:val="00A455AA"/>
    <w:rsid w:val="00A4568C"/>
    <w:rsid w:val="00A45FE7"/>
    <w:rsid w:val="00A46314"/>
    <w:rsid w:val="00A46488"/>
    <w:rsid w:val="00A46E3F"/>
    <w:rsid w:val="00A4737B"/>
    <w:rsid w:val="00A47E71"/>
    <w:rsid w:val="00A50024"/>
    <w:rsid w:val="00A501C5"/>
    <w:rsid w:val="00A546CA"/>
    <w:rsid w:val="00A55487"/>
    <w:rsid w:val="00A568C6"/>
    <w:rsid w:val="00A6010C"/>
    <w:rsid w:val="00A6095E"/>
    <w:rsid w:val="00A61A5C"/>
    <w:rsid w:val="00A61BBE"/>
    <w:rsid w:val="00A62D12"/>
    <w:rsid w:val="00A633E0"/>
    <w:rsid w:val="00A65686"/>
    <w:rsid w:val="00A660FF"/>
    <w:rsid w:val="00A75B8B"/>
    <w:rsid w:val="00A76A9E"/>
    <w:rsid w:val="00A76D98"/>
    <w:rsid w:val="00A773EB"/>
    <w:rsid w:val="00A77BCB"/>
    <w:rsid w:val="00A808E4"/>
    <w:rsid w:val="00A810F7"/>
    <w:rsid w:val="00A819F3"/>
    <w:rsid w:val="00A82DEE"/>
    <w:rsid w:val="00A84259"/>
    <w:rsid w:val="00A8427E"/>
    <w:rsid w:val="00A85C3E"/>
    <w:rsid w:val="00A87B4A"/>
    <w:rsid w:val="00A87DD6"/>
    <w:rsid w:val="00A903E6"/>
    <w:rsid w:val="00A93767"/>
    <w:rsid w:val="00A93B90"/>
    <w:rsid w:val="00A93CFB"/>
    <w:rsid w:val="00A9473C"/>
    <w:rsid w:val="00A947ED"/>
    <w:rsid w:val="00A955E3"/>
    <w:rsid w:val="00A96E23"/>
    <w:rsid w:val="00A97662"/>
    <w:rsid w:val="00AA1215"/>
    <w:rsid w:val="00AA1D79"/>
    <w:rsid w:val="00AA2093"/>
    <w:rsid w:val="00AA245A"/>
    <w:rsid w:val="00AA40E5"/>
    <w:rsid w:val="00AA4914"/>
    <w:rsid w:val="00AA4CED"/>
    <w:rsid w:val="00AA6279"/>
    <w:rsid w:val="00AA684E"/>
    <w:rsid w:val="00AA6A48"/>
    <w:rsid w:val="00AA6B17"/>
    <w:rsid w:val="00AB1615"/>
    <w:rsid w:val="00AB285D"/>
    <w:rsid w:val="00AB293F"/>
    <w:rsid w:val="00AB2E3C"/>
    <w:rsid w:val="00AB33E8"/>
    <w:rsid w:val="00AB464D"/>
    <w:rsid w:val="00AB5814"/>
    <w:rsid w:val="00AB6346"/>
    <w:rsid w:val="00AB6403"/>
    <w:rsid w:val="00AB7418"/>
    <w:rsid w:val="00AB7D54"/>
    <w:rsid w:val="00AC0271"/>
    <w:rsid w:val="00AC0F2F"/>
    <w:rsid w:val="00AC223D"/>
    <w:rsid w:val="00AC2963"/>
    <w:rsid w:val="00AC30C6"/>
    <w:rsid w:val="00AC3EA5"/>
    <w:rsid w:val="00AC4AF1"/>
    <w:rsid w:val="00AC4DB3"/>
    <w:rsid w:val="00AC5CBC"/>
    <w:rsid w:val="00AC65CB"/>
    <w:rsid w:val="00AC7821"/>
    <w:rsid w:val="00AC79B8"/>
    <w:rsid w:val="00AD06FA"/>
    <w:rsid w:val="00AD1221"/>
    <w:rsid w:val="00AD1482"/>
    <w:rsid w:val="00AD1EFF"/>
    <w:rsid w:val="00AD2C3A"/>
    <w:rsid w:val="00AD360D"/>
    <w:rsid w:val="00AD3E4D"/>
    <w:rsid w:val="00AD43D3"/>
    <w:rsid w:val="00AD56B2"/>
    <w:rsid w:val="00AD71A0"/>
    <w:rsid w:val="00AE179F"/>
    <w:rsid w:val="00AE219B"/>
    <w:rsid w:val="00AE5131"/>
    <w:rsid w:val="00AE5747"/>
    <w:rsid w:val="00AE5FE9"/>
    <w:rsid w:val="00AE68F1"/>
    <w:rsid w:val="00AE76F9"/>
    <w:rsid w:val="00AE77D6"/>
    <w:rsid w:val="00AE794A"/>
    <w:rsid w:val="00AE7C07"/>
    <w:rsid w:val="00AF047F"/>
    <w:rsid w:val="00AF05F3"/>
    <w:rsid w:val="00AF1F12"/>
    <w:rsid w:val="00AF2389"/>
    <w:rsid w:val="00AF2D1B"/>
    <w:rsid w:val="00AF450A"/>
    <w:rsid w:val="00AF4725"/>
    <w:rsid w:val="00AF472D"/>
    <w:rsid w:val="00AF4A6F"/>
    <w:rsid w:val="00B01368"/>
    <w:rsid w:val="00B0181A"/>
    <w:rsid w:val="00B02F42"/>
    <w:rsid w:val="00B03396"/>
    <w:rsid w:val="00B0346A"/>
    <w:rsid w:val="00B03608"/>
    <w:rsid w:val="00B050CE"/>
    <w:rsid w:val="00B06233"/>
    <w:rsid w:val="00B06D65"/>
    <w:rsid w:val="00B07ACA"/>
    <w:rsid w:val="00B1016B"/>
    <w:rsid w:val="00B10742"/>
    <w:rsid w:val="00B108F3"/>
    <w:rsid w:val="00B13DFB"/>
    <w:rsid w:val="00B13E71"/>
    <w:rsid w:val="00B14227"/>
    <w:rsid w:val="00B15382"/>
    <w:rsid w:val="00B15F02"/>
    <w:rsid w:val="00B1736A"/>
    <w:rsid w:val="00B1765A"/>
    <w:rsid w:val="00B20315"/>
    <w:rsid w:val="00B20905"/>
    <w:rsid w:val="00B20C7B"/>
    <w:rsid w:val="00B22165"/>
    <w:rsid w:val="00B22197"/>
    <w:rsid w:val="00B223F0"/>
    <w:rsid w:val="00B22420"/>
    <w:rsid w:val="00B225CF"/>
    <w:rsid w:val="00B22718"/>
    <w:rsid w:val="00B23A43"/>
    <w:rsid w:val="00B23B1E"/>
    <w:rsid w:val="00B257CA"/>
    <w:rsid w:val="00B259EE"/>
    <w:rsid w:val="00B26245"/>
    <w:rsid w:val="00B26757"/>
    <w:rsid w:val="00B269B5"/>
    <w:rsid w:val="00B26B8C"/>
    <w:rsid w:val="00B276C2"/>
    <w:rsid w:val="00B30304"/>
    <w:rsid w:val="00B317BC"/>
    <w:rsid w:val="00B327B9"/>
    <w:rsid w:val="00B32AD9"/>
    <w:rsid w:val="00B33881"/>
    <w:rsid w:val="00B34665"/>
    <w:rsid w:val="00B34D7A"/>
    <w:rsid w:val="00B34F05"/>
    <w:rsid w:val="00B35078"/>
    <w:rsid w:val="00B351D5"/>
    <w:rsid w:val="00B35A67"/>
    <w:rsid w:val="00B37D1B"/>
    <w:rsid w:val="00B4031B"/>
    <w:rsid w:val="00B42B5A"/>
    <w:rsid w:val="00B42CE6"/>
    <w:rsid w:val="00B43584"/>
    <w:rsid w:val="00B43DB7"/>
    <w:rsid w:val="00B43E21"/>
    <w:rsid w:val="00B44D53"/>
    <w:rsid w:val="00B45D4E"/>
    <w:rsid w:val="00B46CA0"/>
    <w:rsid w:val="00B47DEE"/>
    <w:rsid w:val="00B50151"/>
    <w:rsid w:val="00B50368"/>
    <w:rsid w:val="00B50660"/>
    <w:rsid w:val="00B51643"/>
    <w:rsid w:val="00B51793"/>
    <w:rsid w:val="00B539E4"/>
    <w:rsid w:val="00B54462"/>
    <w:rsid w:val="00B545C8"/>
    <w:rsid w:val="00B570F9"/>
    <w:rsid w:val="00B572A5"/>
    <w:rsid w:val="00B57EFD"/>
    <w:rsid w:val="00B60695"/>
    <w:rsid w:val="00B60BE8"/>
    <w:rsid w:val="00B60F66"/>
    <w:rsid w:val="00B610BE"/>
    <w:rsid w:val="00B62366"/>
    <w:rsid w:val="00B642BD"/>
    <w:rsid w:val="00B65CB0"/>
    <w:rsid w:val="00B65F22"/>
    <w:rsid w:val="00B662D7"/>
    <w:rsid w:val="00B663F9"/>
    <w:rsid w:val="00B671B9"/>
    <w:rsid w:val="00B71016"/>
    <w:rsid w:val="00B71935"/>
    <w:rsid w:val="00B71B90"/>
    <w:rsid w:val="00B71BE5"/>
    <w:rsid w:val="00B72D70"/>
    <w:rsid w:val="00B731A8"/>
    <w:rsid w:val="00B76011"/>
    <w:rsid w:val="00B7650A"/>
    <w:rsid w:val="00B76CF6"/>
    <w:rsid w:val="00B81376"/>
    <w:rsid w:val="00B83E6F"/>
    <w:rsid w:val="00B83FF9"/>
    <w:rsid w:val="00B85FD3"/>
    <w:rsid w:val="00B861CD"/>
    <w:rsid w:val="00B901FB"/>
    <w:rsid w:val="00B93895"/>
    <w:rsid w:val="00B940B2"/>
    <w:rsid w:val="00B944B7"/>
    <w:rsid w:val="00B94B26"/>
    <w:rsid w:val="00B94D42"/>
    <w:rsid w:val="00B94F7B"/>
    <w:rsid w:val="00B95A5E"/>
    <w:rsid w:val="00B9673B"/>
    <w:rsid w:val="00B969CE"/>
    <w:rsid w:val="00BA12B2"/>
    <w:rsid w:val="00BA1D1C"/>
    <w:rsid w:val="00BA31E1"/>
    <w:rsid w:val="00BA321F"/>
    <w:rsid w:val="00BA4275"/>
    <w:rsid w:val="00BA53D1"/>
    <w:rsid w:val="00BA780A"/>
    <w:rsid w:val="00BB01B1"/>
    <w:rsid w:val="00BB043D"/>
    <w:rsid w:val="00BB0E73"/>
    <w:rsid w:val="00BB13DD"/>
    <w:rsid w:val="00BB320F"/>
    <w:rsid w:val="00BB4145"/>
    <w:rsid w:val="00BB4426"/>
    <w:rsid w:val="00BB60ED"/>
    <w:rsid w:val="00BC20B0"/>
    <w:rsid w:val="00BC20B5"/>
    <w:rsid w:val="00BC2C3F"/>
    <w:rsid w:val="00BC32F8"/>
    <w:rsid w:val="00BC3309"/>
    <w:rsid w:val="00BC3DEF"/>
    <w:rsid w:val="00BC4D7A"/>
    <w:rsid w:val="00BC4DDE"/>
    <w:rsid w:val="00BC4FD1"/>
    <w:rsid w:val="00BC59ED"/>
    <w:rsid w:val="00BC5A07"/>
    <w:rsid w:val="00BC5A4D"/>
    <w:rsid w:val="00BC5F23"/>
    <w:rsid w:val="00BC6365"/>
    <w:rsid w:val="00BC645A"/>
    <w:rsid w:val="00BC7396"/>
    <w:rsid w:val="00BC767F"/>
    <w:rsid w:val="00BC79DF"/>
    <w:rsid w:val="00BD070A"/>
    <w:rsid w:val="00BD1412"/>
    <w:rsid w:val="00BD2D7F"/>
    <w:rsid w:val="00BD3716"/>
    <w:rsid w:val="00BD44D3"/>
    <w:rsid w:val="00BD57B8"/>
    <w:rsid w:val="00BD6E5E"/>
    <w:rsid w:val="00BD71D5"/>
    <w:rsid w:val="00BE02C9"/>
    <w:rsid w:val="00BE2062"/>
    <w:rsid w:val="00BE2501"/>
    <w:rsid w:val="00BE2FAA"/>
    <w:rsid w:val="00BE3591"/>
    <w:rsid w:val="00BE360E"/>
    <w:rsid w:val="00BE385B"/>
    <w:rsid w:val="00BE6083"/>
    <w:rsid w:val="00BE6370"/>
    <w:rsid w:val="00BE6A10"/>
    <w:rsid w:val="00BE6CD5"/>
    <w:rsid w:val="00BE75E7"/>
    <w:rsid w:val="00BE791D"/>
    <w:rsid w:val="00BF0B89"/>
    <w:rsid w:val="00BF16A1"/>
    <w:rsid w:val="00BF182B"/>
    <w:rsid w:val="00BF21A8"/>
    <w:rsid w:val="00BF3546"/>
    <w:rsid w:val="00BF3618"/>
    <w:rsid w:val="00BF3737"/>
    <w:rsid w:val="00BF3DFD"/>
    <w:rsid w:val="00BF45B3"/>
    <w:rsid w:val="00BF4632"/>
    <w:rsid w:val="00BF49BC"/>
    <w:rsid w:val="00BF7FA9"/>
    <w:rsid w:val="00C003F9"/>
    <w:rsid w:val="00C00F43"/>
    <w:rsid w:val="00C01859"/>
    <w:rsid w:val="00C0323F"/>
    <w:rsid w:val="00C03997"/>
    <w:rsid w:val="00C05122"/>
    <w:rsid w:val="00C05256"/>
    <w:rsid w:val="00C05F4D"/>
    <w:rsid w:val="00C06338"/>
    <w:rsid w:val="00C065C8"/>
    <w:rsid w:val="00C06A53"/>
    <w:rsid w:val="00C06E1D"/>
    <w:rsid w:val="00C07171"/>
    <w:rsid w:val="00C07EA4"/>
    <w:rsid w:val="00C10197"/>
    <w:rsid w:val="00C10673"/>
    <w:rsid w:val="00C10781"/>
    <w:rsid w:val="00C10C9C"/>
    <w:rsid w:val="00C113EF"/>
    <w:rsid w:val="00C12DDF"/>
    <w:rsid w:val="00C12DF6"/>
    <w:rsid w:val="00C131DC"/>
    <w:rsid w:val="00C13DE8"/>
    <w:rsid w:val="00C150CF"/>
    <w:rsid w:val="00C16139"/>
    <w:rsid w:val="00C16C7A"/>
    <w:rsid w:val="00C179D5"/>
    <w:rsid w:val="00C17AA9"/>
    <w:rsid w:val="00C20149"/>
    <w:rsid w:val="00C2073E"/>
    <w:rsid w:val="00C207A8"/>
    <w:rsid w:val="00C22103"/>
    <w:rsid w:val="00C22583"/>
    <w:rsid w:val="00C232A9"/>
    <w:rsid w:val="00C236BF"/>
    <w:rsid w:val="00C2370A"/>
    <w:rsid w:val="00C237E1"/>
    <w:rsid w:val="00C23985"/>
    <w:rsid w:val="00C24508"/>
    <w:rsid w:val="00C245C6"/>
    <w:rsid w:val="00C247C3"/>
    <w:rsid w:val="00C247EA"/>
    <w:rsid w:val="00C25F7B"/>
    <w:rsid w:val="00C26498"/>
    <w:rsid w:val="00C30168"/>
    <w:rsid w:val="00C3092F"/>
    <w:rsid w:val="00C311ED"/>
    <w:rsid w:val="00C32E63"/>
    <w:rsid w:val="00C33706"/>
    <w:rsid w:val="00C33E08"/>
    <w:rsid w:val="00C349E4"/>
    <w:rsid w:val="00C3594C"/>
    <w:rsid w:val="00C366E0"/>
    <w:rsid w:val="00C37473"/>
    <w:rsid w:val="00C40753"/>
    <w:rsid w:val="00C40A40"/>
    <w:rsid w:val="00C40C24"/>
    <w:rsid w:val="00C4101F"/>
    <w:rsid w:val="00C41B68"/>
    <w:rsid w:val="00C42028"/>
    <w:rsid w:val="00C42538"/>
    <w:rsid w:val="00C42975"/>
    <w:rsid w:val="00C4332B"/>
    <w:rsid w:val="00C44ACF"/>
    <w:rsid w:val="00C45443"/>
    <w:rsid w:val="00C458A7"/>
    <w:rsid w:val="00C45DA3"/>
    <w:rsid w:val="00C4728C"/>
    <w:rsid w:val="00C47D3E"/>
    <w:rsid w:val="00C54844"/>
    <w:rsid w:val="00C54872"/>
    <w:rsid w:val="00C54927"/>
    <w:rsid w:val="00C55700"/>
    <w:rsid w:val="00C55734"/>
    <w:rsid w:val="00C5610F"/>
    <w:rsid w:val="00C56C79"/>
    <w:rsid w:val="00C574B6"/>
    <w:rsid w:val="00C62BEC"/>
    <w:rsid w:val="00C63083"/>
    <w:rsid w:val="00C637AC"/>
    <w:rsid w:val="00C66051"/>
    <w:rsid w:val="00C66957"/>
    <w:rsid w:val="00C70458"/>
    <w:rsid w:val="00C7047B"/>
    <w:rsid w:val="00C709A6"/>
    <w:rsid w:val="00C7131A"/>
    <w:rsid w:val="00C728E6"/>
    <w:rsid w:val="00C72A71"/>
    <w:rsid w:val="00C72FF7"/>
    <w:rsid w:val="00C73035"/>
    <w:rsid w:val="00C730B9"/>
    <w:rsid w:val="00C7538B"/>
    <w:rsid w:val="00C757CF"/>
    <w:rsid w:val="00C76258"/>
    <w:rsid w:val="00C76405"/>
    <w:rsid w:val="00C76CF1"/>
    <w:rsid w:val="00C77934"/>
    <w:rsid w:val="00C804AC"/>
    <w:rsid w:val="00C80DAF"/>
    <w:rsid w:val="00C81578"/>
    <w:rsid w:val="00C816D5"/>
    <w:rsid w:val="00C81C40"/>
    <w:rsid w:val="00C81F13"/>
    <w:rsid w:val="00C84859"/>
    <w:rsid w:val="00C851EA"/>
    <w:rsid w:val="00C872BB"/>
    <w:rsid w:val="00C90010"/>
    <w:rsid w:val="00C9144A"/>
    <w:rsid w:val="00C9167F"/>
    <w:rsid w:val="00C92440"/>
    <w:rsid w:val="00C94A2E"/>
    <w:rsid w:val="00C965B2"/>
    <w:rsid w:val="00C97799"/>
    <w:rsid w:val="00C97855"/>
    <w:rsid w:val="00CA0963"/>
    <w:rsid w:val="00CA10CA"/>
    <w:rsid w:val="00CA1184"/>
    <w:rsid w:val="00CA1A84"/>
    <w:rsid w:val="00CA2028"/>
    <w:rsid w:val="00CA208C"/>
    <w:rsid w:val="00CA3167"/>
    <w:rsid w:val="00CA44C9"/>
    <w:rsid w:val="00CA4675"/>
    <w:rsid w:val="00CA4D4A"/>
    <w:rsid w:val="00CA4F0F"/>
    <w:rsid w:val="00CA6F6B"/>
    <w:rsid w:val="00CA7000"/>
    <w:rsid w:val="00CA7522"/>
    <w:rsid w:val="00CA762C"/>
    <w:rsid w:val="00CB226E"/>
    <w:rsid w:val="00CB3505"/>
    <w:rsid w:val="00CB4820"/>
    <w:rsid w:val="00CB48B7"/>
    <w:rsid w:val="00CB4974"/>
    <w:rsid w:val="00CB4DC5"/>
    <w:rsid w:val="00CB51ED"/>
    <w:rsid w:val="00CB54CF"/>
    <w:rsid w:val="00CB7868"/>
    <w:rsid w:val="00CC1B0F"/>
    <w:rsid w:val="00CC1C31"/>
    <w:rsid w:val="00CC2399"/>
    <w:rsid w:val="00CC3A97"/>
    <w:rsid w:val="00CC4B1E"/>
    <w:rsid w:val="00CC4DB8"/>
    <w:rsid w:val="00CC586E"/>
    <w:rsid w:val="00CC5DCA"/>
    <w:rsid w:val="00CC5DE2"/>
    <w:rsid w:val="00CC64FF"/>
    <w:rsid w:val="00CC6594"/>
    <w:rsid w:val="00CC6647"/>
    <w:rsid w:val="00CC7188"/>
    <w:rsid w:val="00CC7AF3"/>
    <w:rsid w:val="00CD05E8"/>
    <w:rsid w:val="00CD1533"/>
    <w:rsid w:val="00CD22C5"/>
    <w:rsid w:val="00CD2D20"/>
    <w:rsid w:val="00CD2F7D"/>
    <w:rsid w:val="00CD338B"/>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20D6"/>
    <w:rsid w:val="00CF2A10"/>
    <w:rsid w:val="00CF3004"/>
    <w:rsid w:val="00CF3207"/>
    <w:rsid w:val="00CF3CA8"/>
    <w:rsid w:val="00CF5743"/>
    <w:rsid w:val="00CF59C3"/>
    <w:rsid w:val="00CF62C5"/>
    <w:rsid w:val="00CF661F"/>
    <w:rsid w:val="00CF6A6B"/>
    <w:rsid w:val="00CF6FEC"/>
    <w:rsid w:val="00CF6FFA"/>
    <w:rsid w:val="00CF71C5"/>
    <w:rsid w:val="00CF7802"/>
    <w:rsid w:val="00CF78B4"/>
    <w:rsid w:val="00CF7DF6"/>
    <w:rsid w:val="00CF7FB3"/>
    <w:rsid w:val="00D00240"/>
    <w:rsid w:val="00D00EAD"/>
    <w:rsid w:val="00D01077"/>
    <w:rsid w:val="00D0364B"/>
    <w:rsid w:val="00D04156"/>
    <w:rsid w:val="00D051A4"/>
    <w:rsid w:val="00D05F69"/>
    <w:rsid w:val="00D10873"/>
    <w:rsid w:val="00D10CB5"/>
    <w:rsid w:val="00D11DE2"/>
    <w:rsid w:val="00D1293A"/>
    <w:rsid w:val="00D12BCD"/>
    <w:rsid w:val="00D1388F"/>
    <w:rsid w:val="00D138B6"/>
    <w:rsid w:val="00D14AB7"/>
    <w:rsid w:val="00D14EF4"/>
    <w:rsid w:val="00D21182"/>
    <w:rsid w:val="00D22BD1"/>
    <w:rsid w:val="00D23A91"/>
    <w:rsid w:val="00D24512"/>
    <w:rsid w:val="00D267C5"/>
    <w:rsid w:val="00D27DDB"/>
    <w:rsid w:val="00D32FC8"/>
    <w:rsid w:val="00D332E9"/>
    <w:rsid w:val="00D33F7A"/>
    <w:rsid w:val="00D3425F"/>
    <w:rsid w:val="00D34471"/>
    <w:rsid w:val="00D34D38"/>
    <w:rsid w:val="00D34EBA"/>
    <w:rsid w:val="00D368D2"/>
    <w:rsid w:val="00D37790"/>
    <w:rsid w:val="00D40BFB"/>
    <w:rsid w:val="00D41E25"/>
    <w:rsid w:val="00D42274"/>
    <w:rsid w:val="00D42805"/>
    <w:rsid w:val="00D4293D"/>
    <w:rsid w:val="00D446E8"/>
    <w:rsid w:val="00D4538A"/>
    <w:rsid w:val="00D45B7F"/>
    <w:rsid w:val="00D46952"/>
    <w:rsid w:val="00D473B6"/>
    <w:rsid w:val="00D4748A"/>
    <w:rsid w:val="00D4759C"/>
    <w:rsid w:val="00D50A51"/>
    <w:rsid w:val="00D526EA"/>
    <w:rsid w:val="00D5279A"/>
    <w:rsid w:val="00D52A40"/>
    <w:rsid w:val="00D53BA7"/>
    <w:rsid w:val="00D53D19"/>
    <w:rsid w:val="00D53D75"/>
    <w:rsid w:val="00D54B6F"/>
    <w:rsid w:val="00D56576"/>
    <w:rsid w:val="00D56F90"/>
    <w:rsid w:val="00D60BDE"/>
    <w:rsid w:val="00D610DC"/>
    <w:rsid w:val="00D65572"/>
    <w:rsid w:val="00D65812"/>
    <w:rsid w:val="00D65F2F"/>
    <w:rsid w:val="00D6767E"/>
    <w:rsid w:val="00D67D51"/>
    <w:rsid w:val="00D707DC"/>
    <w:rsid w:val="00D71295"/>
    <w:rsid w:val="00D71336"/>
    <w:rsid w:val="00D7250E"/>
    <w:rsid w:val="00D732FA"/>
    <w:rsid w:val="00D74774"/>
    <w:rsid w:val="00D753A4"/>
    <w:rsid w:val="00D7560C"/>
    <w:rsid w:val="00D80054"/>
    <w:rsid w:val="00D81AB6"/>
    <w:rsid w:val="00D822AC"/>
    <w:rsid w:val="00D822D1"/>
    <w:rsid w:val="00D82781"/>
    <w:rsid w:val="00D844F0"/>
    <w:rsid w:val="00D849BF"/>
    <w:rsid w:val="00D8508B"/>
    <w:rsid w:val="00D850F1"/>
    <w:rsid w:val="00D85255"/>
    <w:rsid w:val="00D85C86"/>
    <w:rsid w:val="00D8647B"/>
    <w:rsid w:val="00D8798A"/>
    <w:rsid w:val="00D91AF5"/>
    <w:rsid w:val="00D91C37"/>
    <w:rsid w:val="00D92175"/>
    <w:rsid w:val="00D93FFF"/>
    <w:rsid w:val="00D95556"/>
    <w:rsid w:val="00D9649D"/>
    <w:rsid w:val="00D97DF8"/>
    <w:rsid w:val="00DA023D"/>
    <w:rsid w:val="00DA0335"/>
    <w:rsid w:val="00DA05A2"/>
    <w:rsid w:val="00DA0AAB"/>
    <w:rsid w:val="00DA1276"/>
    <w:rsid w:val="00DA2686"/>
    <w:rsid w:val="00DA2815"/>
    <w:rsid w:val="00DA3528"/>
    <w:rsid w:val="00DA421F"/>
    <w:rsid w:val="00DB0289"/>
    <w:rsid w:val="00DB0598"/>
    <w:rsid w:val="00DB05A6"/>
    <w:rsid w:val="00DB1E39"/>
    <w:rsid w:val="00DB21BE"/>
    <w:rsid w:val="00DB3B40"/>
    <w:rsid w:val="00DB422E"/>
    <w:rsid w:val="00DB5591"/>
    <w:rsid w:val="00DB5C8C"/>
    <w:rsid w:val="00DB60DD"/>
    <w:rsid w:val="00DB6593"/>
    <w:rsid w:val="00DC001B"/>
    <w:rsid w:val="00DC034C"/>
    <w:rsid w:val="00DC0676"/>
    <w:rsid w:val="00DC30E5"/>
    <w:rsid w:val="00DC4118"/>
    <w:rsid w:val="00DC49F8"/>
    <w:rsid w:val="00DC4C22"/>
    <w:rsid w:val="00DC551F"/>
    <w:rsid w:val="00DC6A15"/>
    <w:rsid w:val="00DC71DC"/>
    <w:rsid w:val="00DC7F17"/>
    <w:rsid w:val="00DD0029"/>
    <w:rsid w:val="00DD189F"/>
    <w:rsid w:val="00DD19B9"/>
    <w:rsid w:val="00DD29D9"/>
    <w:rsid w:val="00DD37F3"/>
    <w:rsid w:val="00DD3828"/>
    <w:rsid w:val="00DD3C73"/>
    <w:rsid w:val="00DD3CAD"/>
    <w:rsid w:val="00DD463B"/>
    <w:rsid w:val="00DD46F3"/>
    <w:rsid w:val="00DD4EDC"/>
    <w:rsid w:val="00DD54BF"/>
    <w:rsid w:val="00DD5BB5"/>
    <w:rsid w:val="00DD621A"/>
    <w:rsid w:val="00DD7B4C"/>
    <w:rsid w:val="00DE46D0"/>
    <w:rsid w:val="00DE513B"/>
    <w:rsid w:val="00DE61B3"/>
    <w:rsid w:val="00DE6F5D"/>
    <w:rsid w:val="00DE7051"/>
    <w:rsid w:val="00DF084D"/>
    <w:rsid w:val="00DF0BCD"/>
    <w:rsid w:val="00DF13DA"/>
    <w:rsid w:val="00DF19A5"/>
    <w:rsid w:val="00DF35A6"/>
    <w:rsid w:val="00DF3E58"/>
    <w:rsid w:val="00DF429F"/>
    <w:rsid w:val="00DF4C7A"/>
    <w:rsid w:val="00DF5C6E"/>
    <w:rsid w:val="00DF5D2D"/>
    <w:rsid w:val="00DF63EF"/>
    <w:rsid w:val="00DF6F55"/>
    <w:rsid w:val="00DF7F74"/>
    <w:rsid w:val="00E0078A"/>
    <w:rsid w:val="00E00F3A"/>
    <w:rsid w:val="00E01EBA"/>
    <w:rsid w:val="00E02343"/>
    <w:rsid w:val="00E031AE"/>
    <w:rsid w:val="00E0372B"/>
    <w:rsid w:val="00E04621"/>
    <w:rsid w:val="00E05997"/>
    <w:rsid w:val="00E059DE"/>
    <w:rsid w:val="00E05DCB"/>
    <w:rsid w:val="00E07D85"/>
    <w:rsid w:val="00E10386"/>
    <w:rsid w:val="00E125F4"/>
    <w:rsid w:val="00E12601"/>
    <w:rsid w:val="00E127D9"/>
    <w:rsid w:val="00E12B8B"/>
    <w:rsid w:val="00E137AF"/>
    <w:rsid w:val="00E13D2F"/>
    <w:rsid w:val="00E15C07"/>
    <w:rsid w:val="00E16178"/>
    <w:rsid w:val="00E20036"/>
    <w:rsid w:val="00E20562"/>
    <w:rsid w:val="00E2118D"/>
    <w:rsid w:val="00E2289A"/>
    <w:rsid w:val="00E2329D"/>
    <w:rsid w:val="00E24BDF"/>
    <w:rsid w:val="00E26F64"/>
    <w:rsid w:val="00E272E0"/>
    <w:rsid w:val="00E27F16"/>
    <w:rsid w:val="00E300B7"/>
    <w:rsid w:val="00E31253"/>
    <w:rsid w:val="00E33863"/>
    <w:rsid w:val="00E360C0"/>
    <w:rsid w:val="00E36628"/>
    <w:rsid w:val="00E36D1B"/>
    <w:rsid w:val="00E378D4"/>
    <w:rsid w:val="00E3791B"/>
    <w:rsid w:val="00E41191"/>
    <w:rsid w:val="00E41E8C"/>
    <w:rsid w:val="00E42650"/>
    <w:rsid w:val="00E440BA"/>
    <w:rsid w:val="00E4549E"/>
    <w:rsid w:val="00E500BC"/>
    <w:rsid w:val="00E513E3"/>
    <w:rsid w:val="00E518C1"/>
    <w:rsid w:val="00E51C4B"/>
    <w:rsid w:val="00E51CC4"/>
    <w:rsid w:val="00E523EE"/>
    <w:rsid w:val="00E52C8C"/>
    <w:rsid w:val="00E52EBD"/>
    <w:rsid w:val="00E5309B"/>
    <w:rsid w:val="00E54630"/>
    <w:rsid w:val="00E54B8E"/>
    <w:rsid w:val="00E556E7"/>
    <w:rsid w:val="00E562B2"/>
    <w:rsid w:val="00E566A1"/>
    <w:rsid w:val="00E57E57"/>
    <w:rsid w:val="00E60AA9"/>
    <w:rsid w:val="00E61A49"/>
    <w:rsid w:val="00E62783"/>
    <w:rsid w:val="00E63A99"/>
    <w:rsid w:val="00E6553B"/>
    <w:rsid w:val="00E65855"/>
    <w:rsid w:val="00E65B23"/>
    <w:rsid w:val="00E6641B"/>
    <w:rsid w:val="00E712E0"/>
    <w:rsid w:val="00E719B9"/>
    <w:rsid w:val="00E738E9"/>
    <w:rsid w:val="00E75246"/>
    <w:rsid w:val="00E75432"/>
    <w:rsid w:val="00E757C5"/>
    <w:rsid w:val="00E758F5"/>
    <w:rsid w:val="00E762C6"/>
    <w:rsid w:val="00E76EB3"/>
    <w:rsid w:val="00E776F3"/>
    <w:rsid w:val="00E817EA"/>
    <w:rsid w:val="00E85496"/>
    <w:rsid w:val="00E858B9"/>
    <w:rsid w:val="00E85C6D"/>
    <w:rsid w:val="00E86544"/>
    <w:rsid w:val="00E8669E"/>
    <w:rsid w:val="00E87651"/>
    <w:rsid w:val="00E90690"/>
    <w:rsid w:val="00E91235"/>
    <w:rsid w:val="00E919FF"/>
    <w:rsid w:val="00E91D89"/>
    <w:rsid w:val="00E938B8"/>
    <w:rsid w:val="00E95CBB"/>
    <w:rsid w:val="00E9717C"/>
    <w:rsid w:val="00E97B0C"/>
    <w:rsid w:val="00EA025D"/>
    <w:rsid w:val="00EA0B91"/>
    <w:rsid w:val="00EA199D"/>
    <w:rsid w:val="00EA20B4"/>
    <w:rsid w:val="00EA2BD8"/>
    <w:rsid w:val="00EA3195"/>
    <w:rsid w:val="00EA431C"/>
    <w:rsid w:val="00EA56DD"/>
    <w:rsid w:val="00EA5CC4"/>
    <w:rsid w:val="00EA70A0"/>
    <w:rsid w:val="00EA736F"/>
    <w:rsid w:val="00EA7E56"/>
    <w:rsid w:val="00EB0FC2"/>
    <w:rsid w:val="00EB1B50"/>
    <w:rsid w:val="00EB28B4"/>
    <w:rsid w:val="00EB29AC"/>
    <w:rsid w:val="00EB425D"/>
    <w:rsid w:val="00EB4ADC"/>
    <w:rsid w:val="00EB6A73"/>
    <w:rsid w:val="00EB6B3D"/>
    <w:rsid w:val="00EB73F7"/>
    <w:rsid w:val="00EB769C"/>
    <w:rsid w:val="00EC1857"/>
    <w:rsid w:val="00EC1A1D"/>
    <w:rsid w:val="00EC32A4"/>
    <w:rsid w:val="00EC518D"/>
    <w:rsid w:val="00EC5710"/>
    <w:rsid w:val="00EC58F9"/>
    <w:rsid w:val="00EC606D"/>
    <w:rsid w:val="00EC6143"/>
    <w:rsid w:val="00EC6239"/>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D621A"/>
    <w:rsid w:val="00ED64C1"/>
    <w:rsid w:val="00ED79A1"/>
    <w:rsid w:val="00EE07E2"/>
    <w:rsid w:val="00EE0F37"/>
    <w:rsid w:val="00EE2907"/>
    <w:rsid w:val="00EE3A6A"/>
    <w:rsid w:val="00EE3C14"/>
    <w:rsid w:val="00EE5BEF"/>
    <w:rsid w:val="00EF0D7C"/>
    <w:rsid w:val="00EF2458"/>
    <w:rsid w:val="00EF39B8"/>
    <w:rsid w:val="00EF3CD4"/>
    <w:rsid w:val="00EF661F"/>
    <w:rsid w:val="00EF7388"/>
    <w:rsid w:val="00EF7CC3"/>
    <w:rsid w:val="00F01030"/>
    <w:rsid w:val="00F026DB"/>
    <w:rsid w:val="00F02E97"/>
    <w:rsid w:val="00F02EB7"/>
    <w:rsid w:val="00F04E50"/>
    <w:rsid w:val="00F0511A"/>
    <w:rsid w:val="00F064EF"/>
    <w:rsid w:val="00F10936"/>
    <w:rsid w:val="00F10E27"/>
    <w:rsid w:val="00F122A9"/>
    <w:rsid w:val="00F12804"/>
    <w:rsid w:val="00F12CA0"/>
    <w:rsid w:val="00F12F56"/>
    <w:rsid w:val="00F13C71"/>
    <w:rsid w:val="00F13EBB"/>
    <w:rsid w:val="00F15597"/>
    <w:rsid w:val="00F15E45"/>
    <w:rsid w:val="00F20430"/>
    <w:rsid w:val="00F20B72"/>
    <w:rsid w:val="00F2132A"/>
    <w:rsid w:val="00F2289F"/>
    <w:rsid w:val="00F22BA9"/>
    <w:rsid w:val="00F232A5"/>
    <w:rsid w:val="00F2458A"/>
    <w:rsid w:val="00F26462"/>
    <w:rsid w:val="00F26A5E"/>
    <w:rsid w:val="00F26F8A"/>
    <w:rsid w:val="00F271D7"/>
    <w:rsid w:val="00F27332"/>
    <w:rsid w:val="00F27DE5"/>
    <w:rsid w:val="00F300E5"/>
    <w:rsid w:val="00F3112C"/>
    <w:rsid w:val="00F3186E"/>
    <w:rsid w:val="00F31B68"/>
    <w:rsid w:val="00F32225"/>
    <w:rsid w:val="00F32370"/>
    <w:rsid w:val="00F32C76"/>
    <w:rsid w:val="00F3431A"/>
    <w:rsid w:val="00F3568B"/>
    <w:rsid w:val="00F35880"/>
    <w:rsid w:val="00F36F93"/>
    <w:rsid w:val="00F37145"/>
    <w:rsid w:val="00F40F62"/>
    <w:rsid w:val="00F42210"/>
    <w:rsid w:val="00F44047"/>
    <w:rsid w:val="00F444C5"/>
    <w:rsid w:val="00F44C31"/>
    <w:rsid w:val="00F45271"/>
    <w:rsid w:val="00F453B5"/>
    <w:rsid w:val="00F454BE"/>
    <w:rsid w:val="00F45AE7"/>
    <w:rsid w:val="00F45EBF"/>
    <w:rsid w:val="00F45FAC"/>
    <w:rsid w:val="00F47D82"/>
    <w:rsid w:val="00F5151D"/>
    <w:rsid w:val="00F532DF"/>
    <w:rsid w:val="00F53F17"/>
    <w:rsid w:val="00F53FAE"/>
    <w:rsid w:val="00F548D4"/>
    <w:rsid w:val="00F550F1"/>
    <w:rsid w:val="00F55BF2"/>
    <w:rsid w:val="00F55D17"/>
    <w:rsid w:val="00F57684"/>
    <w:rsid w:val="00F57E6A"/>
    <w:rsid w:val="00F62F5C"/>
    <w:rsid w:val="00F64415"/>
    <w:rsid w:val="00F6454F"/>
    <w:rsid w:val="00F65C0E"/>
    <w:rsid w:val="00F6679E"/>
    <w:rsid w:val="00F66F71"/>
    <w:rsid w:val="00F6735C"/>
    <w:rsid w:val="00F70199"/>
    <w:rsid w:val="00F7040B"/>
    <w:rsid w:val="00F71285"/>
    <w:rsid w:val="00F71E63"/>
    <w:rsid w:val="00F7320D"/>
    <w:rsid w:val="00F7377E"/>
    <w:rsid w:val="00F75F2A"/>
    <w:rsid w:val="00F77136"/>
    <w:rsid w:val="00F7779B"/>
    <w:rsid w:val="00F77B9E"/>
    <w:rsid w:val="00F77BC9"/>
    <w:rsid w:val="00F80322"/>
    <w:rsid w:val="00F8056B"/>
    <w:rsid w:val="00F80A16"/>
    <w:rsid w:val="00F80D7A"/>
    <w:rsid w:val="00F80FF4"/>
    <w:rsid w:val="00F81E99"/>
    <w:rsid w:val="00F8242E"/>
    <w:rsid w:val="00F82C43"/>
    <w:rsid w:val="00F84F12"/>
    <w:rsid w:val="00F85CE3"/>
    <w:rsid w:val="00F85F65"/>
    <w:rsid w:val="00F8657D"/>
    <w:rsid w:val="00F86DBF"/>
    <w:rsid w:val="00F86DF8"/>
    <w:rsid w:val="00F87465"/>
    <w:rsid w:val="00F92DD9"/>
    <w:rsid w:val="00F930CF"/>
    <w:rsid w:val="00F934BA"/>
    <w:rsid w:val="00F93E19"/>
    <w:rsid w:val="00F94897"/>
    <w:rsid w:val="00F94B4B"/>
    <w:rsid w:val="00F954FA"/>
    <w:rsid w:val="00F95C9C"/>
    <w:rsid w:val="00F9724D"/>
    <w:rsid w:val="00F9765F"/>
    <w:rsid w:val="00FA17A6"/>
    <w:rsid w:val="00FA189E"/>
    <w:rsid w:val="00FA19D1"/>
    <w:rsid w:val="00FA24A0"/>
    <w:rsid w:val="00FA4975"/>
    <w:rsid w:val="00FA4C61"/>
    <w:rsid w:val="00FB0B0A"/>
    <w:rsid w:val="00FB1C0C"/>
    <w:rsid w:val="00FB2755"/>
    <w:rsid w:val="00FB34B0"/>
    <w:rsid w:val="00FB4623"/>
    <w:rsid w:val="00FB4BA8"/>
    <w:rsid w:val="00FB59BE"/>
    <w:rsid w:val="00FB6180"/>
    <w:rsid w:val="00FB699B"/>
    <w:rsid w:val="00FB701D"/>
    <w:rsid w:val="00FB749C"/>
    <w:rsid w:val="00FB7609"/>
    <w:rsid w:val="00FC0D65"/>
    <w:rsid w:val="00FC21B0"/>
    <w:rsid w:val="00FC2AD8"/>
    <w:rsid w:val="00FC2FA3"/>
    <w:rsid w:val="00FC3644"/>
    <w:rsid w:val="00FC7E27"/>
    <w:rsid w:val="00FD09C8"/>
    <w:rsid w:val="00FD0EF3"/>
    <w:rsid w:val="00FD1EB5"/>
    <w:rsid w:val="00FD217D"/>
    <w:rsid w:val="00FD27EB"/>
    <w:rsid w:val="00FD2A5E"/>
    <w:rsid w:val="00FD4A49"/>
    <w:rsid w:val="00FD5D57"/>
    <w:rsid w:val="00FD63BE"/>
    <w:rsid w:val="00FD654F"/>
    <w:rsid w:val="00FD7B26"/>
    <w:rsid w:val="00FD7EB5"/>
    <w:rsid w:val="00FE1DCE"/>
    <w:rsid w:val="00FE20D6"/>
    <w:rsid w:val="00FE33B2"/>
    <w:rsid w:val="00FE4507"/>
    <w:rsid w:val="00FE601A"/>
    <w:rsid w:val="00FE60AE"/>
    <w:rsid w:val="00FE7515"/>
    <w:rsid w:val="00FE758B"/>
    <w:rsid w:val="00FE7A53"/>
    <w:rsid w:val="00FF0170"/>
    <w:rsid w:val="00FF1576"/>
    <w:rsid w:val="00FF221F"/>
    <w:rsid w:val="00FF3EF5"/>
    <w:rsid w:val="00FF4E8F"/>
    <w:rsid w:val="00FF4F34"/>
    <w:rsid w:val="00FF6E67"/>
    <w:rsid w:val="00FF756C"/>
    <w:rsid w:val="00FF76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32DF"/>
  </w:style>
  <w:style w:type="paragraph" w:styleId="Cmsor2">
    <w:name w:val="heading 2"/>
    <w:basedOn w:val="Norml"/>
    <w:next w:val="Norml"/>
    <w:link w:val="Cmsor2Char"/>
    <w:qFormat/>
    <w:rsid w:val="00222AA4"/>
    <w:pPr>
      <w:keepNext/>
      <w:numPr>
        <w:numId w:val="48"/>
      </w:numPr>
      <w:autoSpaceDE w:val="0"/>
      <w:autoSpaceDN w:val="0"/>
      <w:adjustRightInd w:val="0"/>
      <w:spacing w:before="240" w:after="0" w:line="240" w:lineRule="auto"/>
      <w:jc w:val="center"/>
      <w:outlineLvl w:val="1"/>
    </w:pPr>
    <w:rPr>
      <w:rFonts w:ascii="Times New Roman" w:eastAsia="Times New Roman" w:hAnsi="Times New Roman" w:cs="Times New Roman"/>
      <w:b/>
      <w:bCs/>
      <w:color w:val="000000"/>
      <w:sz w:val="24"/>
      <w:szCs w:val="20"/>
      <w:lang w:eastAsia="hu-HU"/>
    </w:rPr>
  </w:style>
  <w:style w:type="paragraph" w:styleId="Cmsor3">
    <w:name w:val="heading 3"/>
    <w:basedOn w:val="Norml"/>
    <w:next w:val="Norml"/>
    <w:link w:val="Cmsor3Char"/>
    <w:qFormat/>
    <w:rsid w:val="00222AA4"/>
    <w:pPr>
      <w:keepNext/>
      <w:numPr>
        <w:ilvl w:val="1"/>
        <w:numId w:val="48"/>
      </w:numPr>
      <w:tabs>
        <w:tab w:val="clear" w:pos="227"/>
        <w:tab w:val="left" w:pos="567"/>
      </w:tabs>
      <w:spacing w:before="120" w:after="0" w:line="240" w:lineRule="auto"/>
      <w:ind w:left="624"/>
      <w:outlineLvl w:val="2"/>
    </w:pPr>
    <w:rPr>
      <w:rFonts w:ascii="Times New Roman" w:eastAsia="Times New Roman" w:hAnsi="Times New Roman" w:cs="Times New Roman"/>
      <w:b/>
      <w:bCs/>
      <w:i/>
      <w:iCs/>
      <w:color w:val="00000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aliases w:val="Listaszerű bekezdés 1,Welt L,Színes lista – 1. jelölőszín1,lista_2"/>
    <w:basedOn w:val="Norml"/>
    <w:link w:val="ListaszerbekezdsChar"/>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2"/>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 w:type="table" w:styleId="Rcsostblzat">
    <w:name w:val="Table Grid"/>
    <w:basedOn w:val="Normltblzat"/>
    <w:uiPriority w:val="39"/>
    <w:rsid w:val="00D27DD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rsid w:val="00952103"/>
  </w:style>
  <w:style w:type="character" w:customStyle="1" w:styleId="Cmsor2Char">
    <w:name w:val="Címsor 2 Char"/>
    <w:basedOn w:val="Bekezdsalapbettpusa"/>
    <w:link w:val="Cmsor2"/>
    <w:rsid w:val="00222AA4"/>
    <w:rPr>
      <w:rFonts w:ascii="Times New Roman" w:eastAsia="Times New Roman" w:hAnsi="Times New Roman" w:cs="Times New Roman"/>
      <w:b/>
      <w:bCs/>
      <w:color w:val="000000"/>
      <w:sz w:val="24"/>
      <w:szCs w:val="20"/>
      <w:lang w:eastAsia="hu-HU"/>
    </w:rPr>
  </w:style>
  <w:style w:type="character" w:customStyle="1" w:styleId="Cmsor3Char">
    <w:name w:val="Címsor 3 Char"/>
    <w:basedOn w:val="Bekezdsalapbettpusa"/>
    <w:link w:val="Cmsor3"/>
    <w:rsid w:val="00222AA4"/>
    <w:rPr>
      <w:rFonts w:ascii="Times New Roman" w:eastAsia="Times New Roman" w:hAnsi="Times New Roman" w:cs="Times New Roman"/>
      <w:b/>
      <w:bCs/>
      <w:i/>
      <w:iCs/>
      <w:color w:val="000000"/>
      <w:sz w:val="24"/>
      <w:szCs w:val="24"/>
      <w:lang w:eastAsia="hu-HU"/>
    </w:rPr>
  </w:style>
  <w:style w:type="character" w:customStyle="1" w:styleId="ListaszerbekezdsChar">
    <w:name w:val="Listaszerű bekezdés Char"/>
    <w:aliases w:val="Listaszerű bekezdés 1 Char,Welt L Char,Színes lista – 1. jelölőszín1 Char,lista_2 Char"/>
    <w:basedOn w:val="Bekezdsalapbettpusa"/>
    <w:link w:val="Listaszerbekezds"/>
    <w:uiPriority w:val="34"/>
    <w:rsid w:val="005D0725"/>
    <w:rPr>
      <w:rFonts w:ascii="Calibri" w:eastAsia="Calibri" w:hAnsi="Calibri" w:cs="Times New Roman"/>
    </w:rPr>
  </w:style>
  <w:style w:type="paragraph" w:customStyle="1" w:styleId="WW-Szvegtrzsbehzssal2">
    <w:name w:val="WW-Szövegtörzs behúzással 2"/>
    <w:basedOn w:val="Norml"/>
    <w:rsid w:val="00BF3618"/>
    <w:pPr>
      <w:overflowPunct w:val="0"/>
      <w:autoSpaceDE w:val="0"/>
      <w:spacing w:after="0" w:line="240" w:lineRule="auto"/>
      <w:ind w:left="993" w:hanging="993"/>
      <w:jc w:val="both"/>
    </w:pPr>
    <w:rPr>
      <w:rFonts w:ascii="Times New Roman" w:hAnsi="Times New Roman" w:cs="Times New Roman"/>
      <w:b/>
      <w:bCs/>
      <w:sz w:val="26"/>
      <w:szCs w:val="26"/>
    </w:rPr>
  </w:style>
  <w:style w:type="table" w:customStyle="1" w:styleId="Rcsostblzat1">
    <w:name w:val="Rácsos táblázat1"/>
    <w:basedOn w:val="Normltblzat"/>
    <w:next w:val="Rcsostblzat"/>
    <w:uiPriority w:val="39"/>
    <w:rsid w:val="00AB2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2">
      <w:bodyDiv w:val="1"/>
      <w:marLeft w:val="0"/>
      <w:marRight w:val="0"/>
      <w:marTop w:val="0"/>
      <w:marBottom w:val="0"/>
      <w:divBdr>
        <w:top w:val="none" w:sz="0" w:space="0" w:color="auto"/>
        <w:left w:val="none" w:sz="0" w:space="0" w:color="auto"/>
        <w:bottom w:val="none" w:sz="0" w:space="0" w:color="auto"/>
        <w:right w:val="none" w:sz="0" w:space="0" w:color="auto"/>
      </w:divBdr>
    </w:div>
    <w:div w:id="1900861">
      <w:bodyDiv w:val="1"/>
      <w:marLeft w:val="0"/>
      <w:marRight w:val="0"/>
      <w:marTop w:val="0"/>
      <w:marBottom w:val="0"/>
      <w:divBdr>
        <w:top w:val="none" w:sz="0" w:space="0" w:color="auto"/>
        <w:left w:val="none" w:sz="0" w:space="0" w:color="auto"/>
        <w:bottom w:val="none" w:sz="0" w:space="0" w:color="auto"/>
        <w:right w:val="none" w:sz="0" w:space="0" w:color="auto"/>
      </w:divBdr>
    </w:div>
    <w:div w:id="7027517">
      <w:bodyDiv w:val="1"/>
      <w:marLeft w:val="0"/>
      <w:marRight w:val="0"/>
      <w:marTop w:val="0"/>
      <w:marBottom w:val="0"/>
      <w:divBdr>
        <w:top w:val="none" w:sz="0" w:space="0" w:color="auto"/>
        <w:left w:val="none" w:sz="0" w:space="0" w:color="auto"/>
        <w:bottom w:val="none" w:sz="0" w:space="0" w:color="auto"/>
        <w:right w:val="none" w:sz="0" w:space="0" w:color="auto"/>
      </w:divBdr>
    </w:div>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294816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47803363">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83696692">
      <w:bodyDiv w:val="1"/>
      <w:marLeft w:val="0"/>
      <w:marRight w:val="0"/>
      <w:marTop w:val="0"/>
      <w:marBottom w:val="0"/>
      <w:divBdr>
        <w:top w:val="none" w:sz="0" w:space="0" w:color="auto"/>
        <w:left w:val="none" w:sz="0" w:space="0" w:color="auto"/>
        <w:bottom w:val="none" w:sz="0" w:space="0" w:color="auto"/>
        <w:right w:val="none" w:sz="0" w:space="0" w:color="auto"/>
      </w:divBdr>
    </w:div>
    <w:div w:id="90664588">
      <w:bodyDiv w:val="1"/>
      <w:marLeft w:val="0"/>
      <w:marRight w:val="0"/>
      <w:marTop w:val="0"/>
      <w:marBottom w:val="0"/>
      <w:divBdr>
        <w:top w:val="none" w:sz="0" w:space="0" w:color="auto"/>
        <w:left w:val="none" w:sz="0" w:space="0" w:color="auto"/>
        <w:bottom w:val="none" w:sz="0" w:space="0" w:color="auto"/>
        <w:right w:val="none" w:sz="0" w:space="0" w:color="auto"/>
      </w:divBdr>
    </w:div>
    <w:div w:id="92361702">
      <w:bodyDiv w:val="1"/>
      <w:marLeft w:val="0"/>
      <w:marRight w:val="0"/>
      <w:marTop w:val="0"/>
      <w:marBottom w:val="0"/>
      <w:divBdr>
        <w:top w:val="none" w:sz="0" w:space="0" w:color="auto"/>
        <w:left w:val="none" w:sz="0" w:space="0" w:color="auto"/>
        <w:bottom w:val="none" w:sz="0" w:space="0" w:color="auto"/>
        <w:right w:val="none" w:sz="0" w:space="0" w:color="auto"/>
      </w:divBdr>
    </w:div>
    <w:div w:id="97607893">
      <w:bodyDiv w:val="1"/>
      <w:marLeft w:val="0"/>
      <w:marRight w:val="0"/>
      <w:marTop w:val="0"/>
      <w:marBottom w:val="0"/>
      <w:divBdr>
        <w:top w:val="none" w:sz="0" w:space="0" w:color="auto"/>
        <w:left w:val="none" w:sz="0" w:space="0" w:color="auto"/>
        <w:bottom w:val="none" w:sz="0" w:space="0" w:color="auto"/>
        <w:right w:val="none" w:sz="0" w:space="0" w:color="auto"/>
      </w:divBdr>
    </w:div>
    <w:div w:id="100345927">
      <w:bodyDiv w:val="1"/>
      <w:marLeft w:val="0"/>
      <w:marRight w:val="0"/>
      <w:marTop w:val="0"/>
      <w:marBottom w:val="0"/>
      <w:divBdr>
        <w:top w:val="none" w:sz="0" w:space="0" w:color="auto"/>
        <w:left w:val="none" w:sz="0" w:space="0" w:color="auto"/>
        <w:bottom w:val="none" w:sz="0" w:space="0" w:color="auto"/>
        <w:right w:val="none" w:sz="0" w:space="0" w:color="auto"/>
      </w:divBdr>
    </w:div>
    <w:div w:id="101459616">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09083007">
      <w:bodyDiv w:val="1"/>
      <w:marLeft w:val="0"/>
      <w:marRight w:val="0"/>
      <w:marTop w:val="0"/>
      <w:marBottom w:val="0"/>
      <w:divBdr>
        <w:top w:val="none" w:sz="0" w:space="0" w:color="auto"/>
        <w:left w:val="none" w:sz="0" w:space="0" w:color="auto"/>
        <w:bottom w:val="none" w:sz="0" w:space="0" w:color="auto"/>
        <w:right w:val="none" w:sz="0" w:space="0" w:color="auto"/>
      </w:divBdr>
    </w:div>
    <w:div w:id="109709794">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146749565">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167713812">
      <w:bodyDiv w:val="1"/>
      <w:marLeft w:val="0"/>
      <w:marRight w:val="0"/>
      <w:marTop w:val="0"/>
      <w:marBottom w:val="0"/>
      <w:divBdr>
        <w:top w:val="none" w:sz="0" w:space="0" w:color="auto"/>
        <w:left w:val="none" w:sz="0" w:space="0" w:color="auto"/>
        <w:bottom w:val="none" w:sz="0" w:space="0" w:color="auto"/>
        <w:right w:val="none" w:sz="0" w:space="0" w:color="auto"/>
      </w:divBdr>
    </w:div>
    <w:div w:id="180432420">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13392130">
      <w:bodyDiv w:val="1"/>
      <w:marLeft w:val="0"/>
      <w:marRight w:val="0"/>
      <w:marTop w:val="0"/>
      <w:marBottom w:val="0"/>
      <w:divBdr>
        <w:top w:val="none" w:sz="0" w:space="0" w:color="auto"/>
        <w:left w:val="none" w:sz="0" w:space="0" w:color="auto"/>
        <w:bottom w:val="none" w:sz="0" w:space="0" w:color="auto"/>
        <w:right w:val="none" w:sz="0" w:space="0" w:color="auto"/>
      </w:divBdr>
    </w:div>
    <w:div w:id="225338872">
      <w:bodyDiv w:val="1"/>
      <w:marLeft w:val="0"/>
      <w:marRight w:val="0"/>
      <w:marTop w:val="0"/>
      <w:marBottom w:val="0"/>
      <w:divBdr>
        <w:top w:val="none" w:sz="0" w:space="0" w:color="auto"/>
        <w:left w:val="none" w:sz="0" w:space="0" w:color="auto"/>
        <w:bottom w:val="none" w:sz="0" w:space="0" w:color="auto"/>
        <w:right w:val="none" w:sz="0" w:space="0" w:color="auto"/>
      </w:divBdr>
    </w:div>
    <w:div w:id="236984375">
      <w:bodyDiv w:val="1"/>
      <w:marLeft w:val="0"/>
      <w:marRight w:val="0"/>
      <w:marTop w:val="0"/>
      <w:marBottom w:val="0"/>
      <w:divBdr>
        <w:top w:val="none" w:sz="0" w:space="0" w:color="auto"/>
        <w:left w:val="none" w:sz="0" w:space="0" w:color="auto"/>
        <w:bottom w:val="none" w:sz="0" w:space="0" w:color="auto"/>
        <w:right w:val="none" w:sz="0" w:space="0" w:color="auto"/>
      </w:divBdr>
    </w:div>
    <w:div w:id="244002398">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284655054">
      <w:bodyDiv w:val="1"/>
      <w:marLeft w:val="0"/>
      <w:marRight w:val="0"/>
      <w:marTop w:val="0"/>
      <w:marBottom w:val="0"/>
      <w:divBdr>
        <w:top w:val="none" w:sz="0" w:space="0" w:color="auto"/>
        <w:left w:val="none" w:sz="0" w:space="0" w:color="auto"/>
        <w:bottom w:val="none" w:sz="0" w:space="0" w:color="auto"/>
        <w:right w:val="none" w:sz="0" w:space="0" w:color="auto"/>
      </w:divBdr>
    </w:div>
    <w:div w:id="292754931">
      <w:bodyDiv w:val="1"/>
      <w:marLeft w:val="0"/>
      <w:marRight w:val="0"/>
      <w:marTop w:val="0"/>
      <w:marBottom w:val="0"/>
      <w:divBdr>
        <w:top w:val="none" w:sz="0" w:space="0" w:color="auto"/>
        <w:left w:val="none" w:sz="0" w:space="0" w:color="auto"/>
        <w:bottom w:val="none" w:sz="0" w:space="0" w:color="auto"/>
        <w:right w:val="none" w:sz="0" w:space="0" w:color="auto"/>
      </w:divBdr>
    </w:div>
    <w:div w:id="299573823">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0671908">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20695962">
      <w:bodyDiv w:val="1"/>
      <w:marLeft w:val="0"/>
      <w:marRight w:val="0"/>
      <w:marTop w:val="0"/>
      <w:marBottom w:val="0"/>
      <w:divBdr>
        <w:top w:val="none" w:sz="0" w:space="0" w:color="auto"/>
        <w:left w:val="none" w:sz="0" w:space="0" w:color="auto"/>
        <w:bottom w:val="none" w:sz="0" w:space="0" w:color="auto"/>
        <w:right w:val="none" w:sz="0" w:space="0" w:color="auto"/>
      </w:divBdr>
    </w:div>
    <w:div w:id="327947582">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32878480">
      <w:bodyDiv w:val="1"/>
      <w:marLeft w:val="0"/>
      <w:marRight w:val="0"/>
      <w:marTop w:val="0"/>
      <w:marBottom w:val="0"/>
      <w:divBdr>
        <w:top w:val="none" w:sz="0" w:space="0" w:color="auto"/>
        <w:left w:val="none" w:sz="0" w:space="0" w:color="auto"/>
        <w:bottom w:val="none" w:sz="0" w:space="0" w:color="auto"/>
        <w:right w:val="none" w:sz="0" w:space="0" w:color="auto"/>
      </w:divBdr>
    </w:div>
    <w:div w:id="341973504">
      <w:bodyDiv w:val="1"/>
      <w:marLeft w:val="0"/>
      <w:marRight w:val="0"/>
      <w:marTop w:val="0"/>
      <w:marBottom w:val="0"/>
      <w:divBdr>
        <w:top w:val="none" w:sz="0" w:space="0" w:color="auto"/>
        <w:left w:val="none" w:sz="0" w:space="0" w:color="auto"/>
        <w:bottom w:val="none" w:sz="0" w:space="0" w:color="auto"/>
        <w:right w:val="none" w:sz="0" w:space="0" w:color="auto"/>
      </w:divBdr>
    </w:div>
    <w:div w:id="342974861">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1367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02992258">
      <w:bodyDiv w:val="1"/>
      <w:marLeft w:val="0"/>
      <w:marRight w:val="0"/>
      <w:marTop w:val="0"/>
      <w:marBottom w:val="0"/>
      <w:divBdr>
        <w:top w:val="none" w:sz="0" w:space="0" w:color="auto"/>
        <w:left w:val="none" w:sz="0" w:space="0" w:color="auto"/>
        <w:bottom w:val="none" w:sz="0" w:space="0" w:color="auto"/>
        <w:right w:val="none" w:sz="0" w:space="0" w:color="auto"/>
      </w:divBdr>
    </w:div>
    <w:div w:id="40522540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18143447">
      <w:bodyDiv w:val="1"/>
      <w:marLeft w:val="0"/>
      <w:marRight w:val="0"/>
      <w:marTop w:val="0"/>
      <w:marBottom w:val="0"/>
      <w:divBdr>
        <w:top w:val="none" w:sz="0" w:space="0" w:color="auto"/>
        <w:left w:val="none" w:sz="0" w:space="0" w:color="auto"/>
        <w:bottom w:val="none" w:sz="0" w:space="0" w:color="auto"/>
        <w:right w:val="none" w:sz="0" w:space="0" w:color="auto"/>
      </w:divBdr>
    </w:div>
    <w:div w:id="421338012">
      <w:bodyDiv w:val="1"/>
      <w:marLeft w:val="0"/>
      <w:marRight w:val="0"/>
      <w:marTop w:val="0"/>
      <w:marBottom w:val="0"/>
      <w:divBdr>
        <w:top w:val="none" w:sz="0" w:space="0" w:color="auto"/>
        <w:left w:val="none" w:sz="0" w:space="0" w:color="auto"/>
        <w:bottom w:val="none" w:sz="0" w:space="0" w:color="auto"/>
        <w:right w:val="none" w:sz="0" w:space="0" w:color="auto"/>
      </w:divBdr>
    </w:div>
    <w:div w:id="424232107">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36674996">
      <w:bodyDiv w:val="1"/>
      <w:marLeft w:val="0"/>
      <w:marRight w:val="0"/>
      <w:marTop w:val="0"/>
      <w:marBottom w:val="0"/>
      <w:divBdr>
        <w:top w:val="none" w:sz="0" w:space="0" w:color="auto"/>
        <w:left w:val="none" w:sz="0" w:space="0" w:color="auto"/>
        <w:bottom w:val="none" w:sz="0" w:space="0" w:color="auto"/>
        <w:right w:val="none" w:sz="0" w:space="0" w:color="auto"/>
      </w:divBdr>
    </w:div>
    <w:div w:id="437532976">
      <w:bodyDiv w:val="1"/>
      <w:marLeft w:val="0"/>
      <w:marRight w:val="0"/>
      <w:marTop w:val="0"/>
      <w:marBottom w:val="0"/>
      <w:divBdr>
        <w:top w:val="none" w:sz="0" w:space="0" w:color="auto"/>
        <w:left w:val="none" w:sz="0" w:space="0" w:color="auto"/>
        <w:bottom w:val="none" w:sz="0" w:space="0" w:color="auto"/>
        <w:right w:val="none" w:sz="0" w:space="0" w:color="auto"/>
      </w:divBdr>
    </w:div>
    <w:div w:id="444545447">
      <w:bodyDiv w:val="1"/>
      <w:marLeft w:val="0"/>
      <w:marRight w:val="0"/>
      <w:marTop w:val="0"/>
      <w:marBottom w:val="0"/>
      <w:divBdr>
        <w:top w:val="none" w:sz="0" w:space="0" w:color="auto"/>
        <w:left w:val="none" w:sz="0" w:space="0" w:color="auto"/>
        <w:bottom w:val="none" w:sz="0" w:space="0" w:color="auto"/>
        <w:right w:val="none" w:sz="0" w:space="0" w:color="auto"/>
      </w:divBdr>
    </w:div>
    <w:div w:id="444734408">
      <w:bodyDiv w:val="1"/>
      <w:marLeft w:val="0"/>
      <w:marRight w:val="0"/>
      <w:marTop w:val="0"/>
      <w:marBottom w:val="0"/>
      <w:divBdr>
        <w:top w:val="none" w:sz="0" w:space="0" w:color="auto"/>
        <w:left w:val="none" w:sz="0" w:space="0" w:color="auto"/>
        <w:bottom w:val="none" w:sz="0" w:space="0" w:color="auto"/>
        <w:right w:val="none" w:sz="0" w:space="0" w:color="auto"/>
      </w:divBdr>
    </w:div>
    <w:div w:id="446437870">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66701523">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06214836">
      <w:bodyDiv w:val="1"/>
      <w:marLeft w:val="0"/>
      <w:marRight w:val="0"/>
      <w:marTop w:val="0"/>
      <w:marBottom w:val="0"/>
      <w:divBdr>
        <w:top w:val="none" w:sz="0" w:space="0" w:color="auto"/>
        <w:left w:val="none" w:sz="0" w:space="0" w:color="auto"/>
        <w:bottom w:val="none" w:sz="0" w:space="0" w:color="auto"/>
        <w:right w:val="none" w:sz="0" w:space="0" w:color="auto"/>
      </w:divBdr>
    </w:div>
    <w:div w:id="524172544">
      <w:bodyDiv w:val="1"/>
      <w:marLeft w:val="0"/>
      <w:marRight w:val="0"/>
      <w:marTop w:val="0"/>
      <w:marBottom w:val="0"/>
      <w:divBdr>
        <w:top w:val="none" w:sz="0" w:space="0" w:color="auto"/>
        <w:left w:val="none" w:sz="0" w:space="0" w:color="auto"/>
        <w:bottom w:val="none" w:sz="0" w:space="0" w:color="auto"/>
        <w:right w:val="none" w:sz="0" w:space="0" w:color="auto"/>
      </w:divBdr>
    </w:div>
    <w:div w:id="528690423">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3564229">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49339586">
      <w:bodyDiv w:val="1"/>
      <w:marLeft w:val="0"/>
      <w:marRight w:val="0"/>
      <w:marTop w:val="0"/>
      <w:marBottom w:val="0"/>
      <w:divBdr>
        <w:top w:val="none" w:sz="0" w:space="0" w:color="auto"/>
        <w:left w:val="none" w:sz="0" w:space="0" w:color="auto"/>
        <w:bottom w:val="none" w:sz="0" w:space="0" w:color="auto"/>
        <w:right w:val="none" w:sz="0" w:space="0" w:color="auto"/>
      </w:divBdr>
    </w:div>
    <w:div w:id="55045612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57134565">
      <w:bodyDiv w:val="1"/>
      <w:marLeft w:val="0"/>
      <w:marRight w:val="0"/>
      <w:marTop w:val="0"/>
      <w:marBottom w:val="0"/>
      <w:divBdr>
        <w:top w:val="none" w:sz="0" w:space="0" w:color="auto"/>
        <w:left w:val="none" w:sz="0" w:space="0" w:color="auto"/>
        <w:bottom w:val="none" w:sz="0" w:space="0" w:color="auto"/>
        <w:right w:val="none" w:sz="0" w:space="0" w:color="auto"/>
      </w:divBdr>
    </w:div>
    <w:div w:id="561404588">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211039">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88084480">
      <w:bodyDiv w:val="1"/>
      <w:marLeft w:val="0"/>
      <w:marRight w:val="0"/>
      <w:marTop w:val="0"/>
      <w:marBottom w:val="0"/>
      <w:divBdr>
        <w:top w:val="none" w:sz="0" w:space="0" w:color="auto"/>
        <w:left w:val="none" w:sz="0" w:space="0" w:color="auto"/>
        <w:bottom w:val="none" w:sz="0" w:space="0" w:color="auto"/>
        <w:right w:val="none" w:sz="0" w:space="0" w:color="auto"/>
      </w:divBdr>
    </w:div>
    <w:div w:id="593058000">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598217385">
      <w:bodyDiv w:val="1"/>
      <w:marLeft w:val="0"/>
      <w:marRight w:val="0"/>
      <w:marTop w:val="0"/>
      <w:marBottom w:val="0"/>
      <w:divBdr>
        <w:top w:val="none" w:sz="0" w:space="0" w:color="auto"/>
        <w:left w:val="none" w:sz="0" w:space="0" w:color="auto"/>
        <w:bottom w:val="none" w:sz="0" w:space="0" w:color="auto"/>
        <w:right w:val="none" w:sz="0" w:space="0" w:color="auto"/>
      </w:divBdr>
    </w:div>
    <w:div w:id="600336257">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07198973">
      <w:bodyDiv w:val="1"/>
      <w:marLeft w:val="0"/>
      <w:marRight w:val="0"/>
      <w:marTop w:val="0"/>
      <w:marBottom w:val="0"/>
      <w:divBdr>
        <w:top w:val="none" w:sz="0" w:space="0" w:color="auto"/>
        <w:left w:val="none" w:sz="0" w:space="0" w:color="auto"/>
        <w:bottom w:val="none" w:sz="0" w:space="0" w:color="auto"/>
        <w:right w:val="none" w:sz="0" w:space="0" w:color="auto"/>
      </w:divBdr>
    </w:div>
    <w:div w:id="616301119">
      <w:bodyDiv w:val="1"/>
      <w:marLeft w:val="0"/>
      <w:marRight w:val="0"/>
      <w:marTop w:val="0"/>
      <w:marBottom w:val="0"/>
      <w:divBdr>
        <w:top w:val="none" w:sz="0" w:space="0" w:color="auto"/>
        <w:left w:val="none" w:sz="0" w:space="0" w:color="auto"/>
        <w:bottom w:val="none" w:sz="0" w:space="0" w:color="auto"/>
        <w:right w:val="none" w:sz="0" w:space="0" w:color="auto"/>
      </w:divBdr>
    </w:div>
    <w:div w:id="621964219">
      <w:bodyDiv w:val="1"/>
      <w:marLeft w:val="0"/>
      <w:marRight w:val="0"/>
      <w:marTop w:val="0"/>
      <w:marBottom w:val="0"/>
      <w:divBdr>
        <w:top w:val="none" w:sz="0" w:space="0" w:color="auto"/>
        <w:left w:val="none" w:sz="0" w:space="0" w:color="auto"/>
        <w:bottom w:val="none" w:sz="0" w:space="0" w:color="auto"/>
        <w:right w:val="none" w:sz="0" w:space="0" w:color="auto"/>
      </w:divBdr>
    </w:div>
    <w:div w:id="627974683">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56037575">
      <w:bodyDiv w:val="1"/>
      <w:marLeft w:val="0"/>
      <w:marRight w:val="0"/>
      <w:marTop w:val="0"/>
      <w:marBottom w:val="0"/>
      <w:divBdr>
        <w:top w:val="none" w:sz="0" w:space="0" w:color="auto"/>
        <w:left w:val="none" w:sz="0" w:space="0" w:color="auto"/>
        <w:bottom w:val="none" w:sz="0" w:space="0" w:color="auto"/>
        <w:right w:val="none" w:sz="0" w:space="0" w:color="auto"/>
      </w:divBdr>
    </w:div>
    <w:div w:id="676348445">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7996605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186095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04675380">
      <w:bodyDiv w:val="1"/>
      <w:marLeft w:val="0"/>
      <w:marRight w:val="0"/>
      <w:marTop w:val="0"/>
      <w:marBottom w:val="0"/>
      <w:divBdr>
        <w:top w:val="none" w:sz="0" w:space="0" w:color="auto"/>
        <w:left w:val="none" w:sz="0" w:space="0" w:color="auto"/>
        <w:bottom w:val="none" w:sz="0" w:space="0" w:color="auto"/>
        <w:right w:val="none" w:sz="0" w:space="0" w:color="auto"/>
      </w:divBdr>
    </w:div>
    <w:div w:id="707489210">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39980237">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43642888">
      <w:bodyDiv w:val="1"/>
      <w:marLeft w:val="0"/>
      <w:marRight w:val="0"/>
      <w:marTop w:val="0"/>
      <w:marBottom w:val="0"/>
      <w:divBdr>
        <w:top w:val="none" w:sz="0" w:space="0" w:color="auto"/>
        <w:left w:val="none" w:sz="0" w:space="0" w:color="auto"/>
        <w:bottom w:val="none" w:sz="0" w:space="0" w:color="auto"/>
        <w:right w:val="none" w:sz="0" w:space="0" w:color="auto"/>
      </w:divBdr>
    </w:div>
    <w:div w:id="762338381">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6583539">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71507563">
      <w:bodyDiv w:val="1"/>
      <w:marLeft w:val="0"/>
      <w:marRight w:val="0"/>
      <w:marTop w:val="0"/>
      <w:marBottom w:val="0"/>
      <w:divBdr>
        <w:top w:val="none" w:sz="0" w:space="0" w:color="auto"/>
        <w:left w:val="none" w:sz="0" w:space="0" w:color="auto"/>
        <w:bottom w:val="none" w:sz="0" w:space="0" w:color="auto"/>
        <w:right w:val="none" w:sz="0" w:space="0" w:color="auto"/>
      </w:divBdr>
    </w:div>
    <w:div w:id="792404257">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06704952">
      <w:bodyDiv w:val="1"/>
      <w:marLeft w:val="0"/>
      <w:marRight w:val="0"/>
      <w:marTop w:val="0"/>
      <w:marBottom w:val="0"/>
      <w:divBdr>
        <w:top w:val="none" w:sz="0" w:space="0" w:color="auto"/>
        <w:left w:val="none" w:sz="0" w:space="0" w:color="auto"/>
        <w:bottom w:val="none" w:sz="0" w:space="0" w:color="auto"/>
        <w:right w:val="none" w:sz="0" w:space="0" w:color="auto"/>
      </w:divBdr>
    </w:div>
    <w:div w:id="809979097">
      <w:bodyDiv w:val="1"/>
      <w:marLeft w:val="0"/>
      <w:marRight w:val="0"/>
      <w:marTop w:val="0"/>
      <w:marBottom w:val="0"/>
      <w:divBdr>
        <w:top w:val="none" w:sz="0" w:space="0" w:color="auto"/>
        <w:left w:val="none" w:sz="0" w:space="0" w:color="auto"/>
        <w:bottom w:val="none" w:sz="0" w:space="0" w:color="auto"/>
        <w:right w:val="none" w:sz="0" w:space="0" w:color="auto"/>
      </w:divBdr>
    </w:div>
    <w:div w:id="810515997">
      <w:bodyDiv w:val="1"/>
      <w:marLeft w:val="0"/>
      <w:marRight w:val="0"/>
      <w:marTop w:val="0"/>
      <w:marBottom w:val="0"/>
      <w:divBdr>
        <w:top w:val="none" w:sz="0" w:space="0" w:color="auto"/>
        <w:left w:val="none" w:sz="0" w:space="0" w:color="auto"/>
        <w:bottom w:val="none" w:sz="0" w:space="0" w:color="auto"/>
        <w:right w:val="none" w:sz="0" w:space="0" w:color="auto"/>
      </w:divBdr>
    </w:div>
    <w:div w:id="818498311">
      <w:bodyDiv w:val="1"/>
      <w:marLeft w:val="0"/>
      <w:marRight w:val="0"/>
      <w:marTop w:val="0"/>
      <w:marBottom w:val="0"/>
      <w:divBdr>
        <w:top w:val="none" w:sz="0" w:space="0" w:color="auto"/>
        <w:left w:val="none" w:sz="0" w:space="0" w:color="auto"/>
        <w:bottom w:val="none" w:sz="0" w:space="0" w:color="auto"/>
        <w:right w:val="none" w:sz="0" w:space="0" w:color="auto"/>
      </w:divBdr>
    </w:div>
    <w:div w:id="821578552">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48327927">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1163040">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868299950">
      <w:bodyDiv w:val="1"/>
      <w:marLeft w:val="0"/>
      <w:marRight w:val="0"/>
      <w:marTop w:val="0"/>
      <w:marBottom w:val="0"/>
      <w:divBdr>
        <w:top w:val="none" w:sz="0" w:space="0" w:color="auto"/>
        <w:left w:val="none" w:sz="0" w:space="0" w:color="auto"/>
        <w:bottom w:val="none" w:sz="0" w:space="0" w:color="auto"/>
        <w:right w:val="none" w:sz="0" w:space="0" w:color="auto"/>
      </w:divBdr>
    </w:div>
    <w:div w:id="876048373">
      <w:bodyDiv w:val="1"/>
      <w:marLeft w:val="0"/>
      <w:marRight w:val="0"/>
      <w:marTop w:val="0"/>
      <w:marBottom w:val="0"/>
      <w:divBdr>
        <w:top w:val="none" w:sz="0" w:space="0" w:color="auto"/>
        <w:left w:val="none" w:sz="0" w:space="0" w:color="auto"/>
        <w:bottom w:val="none" w:sz="0" w:space="0" w:color="auto"/>
        <w:right w:val="none" w:sz="0" w:space="0" w:color="auto"/>
      </w:divBdr>
    </w:div>
    <w:div w:id="883254878">
      <w:bodyDiv w:val="1"/>
      <w:marLeft w:val="0"/>
      <w:marRight w:val="0"/>
      <w:marTop w:val="0"/>
      <w:marBottom w:val="0"/>
      <w:divBdr>
        <w:top w:val="none" w:sz="0" w:space="0" w:color="auto"/>
        <w:left w:val="none" w:sz="0" w:space="0" w:color="auto"/>
        <w:bottom w:val="none" w:sz="0" w:space="0" w:color="auto"/>
        <w:right w:val="none" w:sz="0" w:space="0" w:color="auto"/>
      </w:divBdr>
    </w:div>
    <w:div w:id="884416071">
      <w:bodyDiv w:val="1"/>
      <w:marLeft w:val="0"/>
      <w:marRight w:val="0"/>
      <w:marTop w:val="0"/>
      <w:marBottom w:val="0"/>
      <w:divBdr>
        <w:top w:val="none" w:sz="0" w:space="0" w:color="auto"/>
        <w:left w:val="none" w:sz="0" w:space="0" w:color="auto"/>
        <w:bottom w:val="none" w:sz="0" w:space="0" w:color="auto"/>
        <w:right w:val="none" w:sz="0" w:space="0" w:color="auto"/>
      </w:divBdr>
    </w:div>
    <w:div w:id="887766247">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08729536">
      <w:bodyDiv w:val="1"/>
      <w:marLeft w:val="0"/>
      <w:marRight w:val="0"/>
      <w:marTop w:val="0"/>
      <w:marBottom w:val="0"/>
      <w:divBdr>
        <w:top w:val="none" w:sz="0" w:space="0" w:color="auto"/>
        <w:left w:val="none" w:sz="0" w:space="0" w:color="auto"/>
        <w:bottom w:val="none" w:sz="0" w:space="0" w:color="auto"/>
        <w:right w:val="none" w:sz="0" w:space="0" w:color="auto"/>
      </w:divBdr>
    </w:div>
    <w:div w:id="911240180">
      <w:bodyDiv w:val="1"/>
      <w:marLeft w:val="0"/>
      <w:marRight w:val="0"/>
      <w:marTop w:val="0"/>
      <w:marBottom w:val="0"/>
      <w:divBdr>
        <w:top w:val="none" w:sz="0" w:space="0" w:color="auto"/>
        <w:left w:val="none" w:sz="0" w:space="0" w:color="auto"/>
        <w:bottom w:val="none" w:sz="0" w:space="0" w:color="auto"/>
        <w:right w:val="none" w:sz="0" w:space="0" w:color="auto"/>
      </w:divBdr>
    </w:div>
    <w:div w:id="923344465">
      <w:bodyDiv w:val="1"/>
      <w:marLeft w:val="0"/>
      <w:marRight w:val="0"/>
      <w:marTop w:val="0"/>
      <w:marBottom w:val="0"/>
      <w:divBdr>
        <w:top w:val="none" w:sz="0" w:space="0" w:color="auto"/>
        <w:left w:val="none" w:sz="0" w:space="0" w:color="auto"/>
        <w:bottom w:val="none" w:sz="0" w:space="0" w:color="auto"/>
        <w:right w:val="none" w:sz="0" w:space="0" w:color="auto"/>
      </w:divBdr>
    </w:div>
    <w:div w:id="923536666">
      <w:bodyDiv w:val="1"/>
      <w:marLeft w:val="0"/>
      <w:marRight w:val="0"/>
      <w:marTop w:val="0"/>
      <w:marBottom w:val="0"/>
      <w:divBdr>
        <w:top w:val="none" w:sz="0" w:space="0" w:color="auto"/>
        <w:left w:val="none" w:sz="0" w:space="0" w:color="auto"/>
        <w:bottom w:val="none" w:sz="0" w:space="0" w:color="auto"/>
        <w:right w:val="none" w:sz="0" w:space="0" w:color="auto"/>
      </w:divBdr>
    </w:div>
    <w:div w:id="925843770">
      <w:bodyDiv w:val="1"/>
      <w:marLeft w:val="0"/>
      <w:marRight w:val="0"/>
      <w:marTop w:val="0"/>
      <w:marBottom w:val="0"/>
      <w:divBdr>
        <w:top w:val="none" w:sz="0" w:space="0" w:color="auto"/>
        <w:left w:val="none" w:sz="0" w:space="0" w:color="auto"/>
        <w:bottom w:val="none" w:sz="0" w:space="0" w:color="auto"/>
        <w:right w:val="none" w:sz="0" w:space="0" w:color="auto"/>
      </w:divBdr>
    </w:div>
    <w:div w:id="928658278">
      <w:bodyDiv w:val="1"/>
      <w:marLeft w:val="0"/>
      <w:marRight w:val="0"/>
      <w:marTop w:val="0"/>
      <w:marBottom w:val="0"/>
      <w:divBdr>
        <w:top w:val="none" w:sz="0" w:space="0" w:color="auto"/>
        <w:left w:val="none" w:sz="0" w:space="0" w:color="auto"/>
        <w:bottom w:val="none" w:sz="0" w:space="0" w:color="auto"/>
        <w:right w:val="none" w:sz="0" w:space="0" w:color="auto"/>
      </w:divBdr>
    </w:div>
    <w:div w:id="931278346">
      <w:bodyDiv w:val="1"/>
      <w:marLeft w:val="0"/>
      <w:marRight w:val="0"/>
      <w:marTop w:val="0"/>
      <w:marBottom w:val="0"/>
      <w:divBdr>
        <w:top w:val="none" w:sz="0" w:space="0" w:color="auto"/>
        <w:left w:val="none" w:sz="0" w:space="0" w:color="auto"/>
        <w:bottom w:val="none" w:sz="0" w:space="0" w:color="auto"/>
        <w:right w:val="none" w:sz="0" w:space="0" w:color="auto"/>
      </w:divBdr>
    </w:div>
    <w:div w:id="932935452">
      <w:bodyDiv w:val="1"/>
      <w:marLeft w:val="0"/>
      <w:marRight w:val="0"/>
      <w:marTop w:val="0"/>
      <w:marBottom w:val="0"/>
      <w:divBdr>
        <w:top w:val="none" w:sz="0" w:space="0" w:color="auto"/>
        <w:left w:val="none" w:sz="0" w:space="0" w:color="auto"/>
        <w:bottom w:val="none" w:sz="0" w:space="0" w:color="auto"/>
        <w:right w:val="none" w:sz="0" w:space="0" w:color="auto"/>
      </w:divBdr>
    </w:div>
    <w:div w:id="9332508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2590613">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959991648">
      <w:bodyDiv w:val="1"/>
      <w:marLeft w:val="0"/>
      <w:marRight w:val="0"/>
      <w:marTop w:val="0"/>
      <w:marBottom w:val="0"/>
      <w:divBdr>
        <w:top w:val="none" w:sz="0" w:space="0" w:color="auto"/>
        <w:left w:val="none" w:sz="0" w:space="0" w:color="auto"/>
        <w:bottom w:val="none" w:sz="0" w:space="0" w:color="auto"/>
        <w:right w:val="none" w:sz="0" w:space="0" w:color="auto"/>
      </w:divBdr>
    </w:div>
    <w:div w:id="961885990">
      <w:bodyDiv w:val="1"/>
      <w:marLeft w:val="0"/>
      <w:marRight w:val="0"/>
      <w:marTop w:val="0"/>
      <w:marBottom w:val="0"/>
      <w:divBdr>
        <w:top w:val="none" w:sz="0" w:space="0" w:color="auto"/>
        <w:left w:val="none" w:sz="0" w:space="0" w:color="auto"/>
        <w:bottom w:val="none" w:sz="0" w:space="0" w:color="auto"/>
        <w:right w:val="none" w:sz="0" w:space="0" w:color="auto"/>
      </w:divBdr>
    </w:div>
    <w:div w:id="962928141">
      <w:bodyDiv w:val="1"/>
      <w:marLeft w:val="0"/>
      <w:marRight w:val="0"/>
      <w:marTop w:val="0"/>
      <w:marBottom w:val="0"/>
      <w:divBdr>
        <w:top w:val="none" w:sz="0" w:space="0" w:color="auto"/>
        <w:left w:val="none" w:sz="0" w:space="0" w:color="auto"/>
        <w:bottom w:val="none" w:sz="0" w:space="0" w:color="auto"/>
        <w:right w:val="none" w:sz="0" w:space="0" w:color="auto"/>
      </w:divBdr>
    </w:div>
    <w:div w:id="971524688">
      <w:bodyDiv w:val="1"/>
      <w:marLeft w:val="0"/>
      <w:marRight w:val="0"/>
      <w:marTop w:val="0"/>
      <w:marBottom w:val="0"/>
      <w:divBdr>
        <w:top w:val="none" w:sz="0" w:space="0" w:color="auto"/>
        <w:left w:val="none" w:sz="0" w:space="0" w:color="auto"/>
        <w:bottom w:val="none" w:sz="0" w:space="0" w:color="auto"/>
        <w:right w:val="none" w:sz="0" w:space="0" w:color="auto"/>
      </w:divBdr>
    </w:div>
    <w:div w:id="1001083022">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06204715">
      <w:bodyDiv w:val="1"/>
      <w:marLeft w:val="0"/>
      <w:marRight w:val="0"/>
      <w:marTop w:val="0"/>
      <w:marBottom w:val="0"/>
      <w:divBdr>
        <w:top w:val="none" w:sz="0" w:space="0" w:color="auto"/>
        <w:left w:val="none" w:sz="0" w:space="0" w:color="auto"/>
        <w:bottom w:val="none" w:sz="0" w:space="0" w:color="auto"/>
        <w:right w:val="none" w:sz="0" w:space="0" w:color="auto"/>
      </w:divBdr>
    </w:div>
    <w:div w:id="1024751964">
      <w:bodyDiv w:val="1"/>
      <w:marLeft w:val="0"/>
      <w:marRight w:val="0"/>
      <w:marTop w:val="0"/>
      <w:marBottom w:val="0"/>
      <w:divBdr>
        <w:top w:val="none" w:sz="0" w:space="0" w:color="auto"/>
        <w:left w:val="none" w:sz="0" w:space="0" w:color="auto"/>
        <w:bottom w:val="none" w:sz="0" w:space="0" w:color="auto"/>
        <w:right w:val="none" w:sz="0" w:space="0" w:color="auto"/>
      </w:divBdr>
    </w:div>
    <w:div w:id="1038702425">
      <w:bodyDiv w:val="1"/>
      <w:marLeft w:val="0"/>
      <w:marRight w:val="0"/>
      <w:marTop w:val="0"/>
      <w:marBottom w:val="0"/>
      <w:divBdr>
        <w:top w:val="none" w:sz="0" w:space="0" w:color="auto"/>
        <w:left w:val="none" w:sz="0" w:space="0" w:color="auto"/>
        <w:bottom w:val="none" w:sz="0" w:space="0" w:color="auto"/>
        <w:right w:val="none" w:sz="0" w:space="0" w:color="auto"/>
      </w:divBdr>
    </w:div>
    <w:div w:id="1039938021">
      <w:bodyDiv w:val="1"/>
      <w:marLeft w:val="0"/>
      <w:marRight w:val="0"/>
      <w:marTop w:val="0"/>
      <w:marBottom w:val="0"/>
      <w:divBdr>
        <w:top w:val="none" w:sz="0" w:space="0" w:color="auto"/>
        <w:left w:val="none" w:sz="0" w:space="0" w:color="auto"/>
        <w:bottom w:val="none" w:sz="0" w:space="0" w:color="auto"/>
        <w:right w:val="none" w:sz="0" w:space="0" w:color="auto"/>
      </w:divBdr>
    </w:div>
    <w:div w:id="1040588111">
      <w:bodyDiv w:val="1"/>
      <w:marLeft w:val="0"/>
      <w:marRight w:val="0"/>
      <w:marTop w:val="0"/>
      <w:marBottom w:val="0"/>
      <w:divBdr>
        <w:top w:val="none" w:sz="0" w:space="0" w:color="auto"/>
        <w:left w:val="none" w:sz="0" w:space="0" w:color="auto"/>
        <w:bottom w:val="none" w:sz="0" w:space="0" w:color="auto"/>
        <w:right w:val="none" w:sz="0" w:space="0" w:color="auto"/>
      </w:divBdr>
    </w:div>
    <w:div w:id="1045448297">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064526525">
      <w:bodyDiv w:val="1"/>
      <w:marLeft w:val="0"/>
      <w:marRight w:val="0"/>
      <w:marTop w:val="0"/>
      <w:marBottom w:val="0"/>
      <w:divBdr>
        <w:top w:val="none" w:sz="0" w:space="0" w:color="auto"/>
        <w:left w:val="none" w:sz="0" w:space="0" w:color="auto"/>
        <w:bottom w:val="none" w:sz="0" w:space="0" w:color="auto"/>
        <w:right w:val="none" w:sz="0" w:space="0" w:color="auto"/>
      </w:divBdr>
    </w:div>
    <w:div w:id="1069956722">
      <w:bodyDiv w:val="1"/>
      <w:marLeft w:val="0"/>
      <w:marRight w:val="0"/>
      <w:marTop w:val="0"/>
      <w:marBottom w:val="0"/>
      <w:divBdr>
        <w:top w:val="none" w:sz="0" w:space="0" w:color="auto"/>
        <w:left w:val="none" w:sz="0" w:space="0" w:color="auto"/>
        <w:bottom w:val="none" w:sz="0" w:space="0" w:color="auto"/>
        <w:right w:val="none" w:sz="0" w:space="0" w:color="auto"/>
      </w:divBdr>
    </w:div>
    <w:div w:id="1078676793">
      <w:bodyDiv w:val="1"/>
      <w:marLeft w:val="0"/>
      <w:marRight w:val="0"/>
      <w:marTop w:val="0"/>
      <w:marBottom w:val="0"/>
      <w:divBdr>
        <w:top w:val="none" w:sz="0" w:space="0" w:color="auto"/>
        <w:left w:val="none" w:sz="0" w:space="0" w:color="auto"/>
        <w:bottom w:val="none" w:sz="0" w:space="0" w:color="auto"/>
        <w:right w:val="none" w:sz="0" w:space="0" w:color="auto"/>
      </w:divBdr>
    </w:div>
    <w:div w:id="1079404453">
      <w:bodyDiv w:val="1"/>
      <w:marLeft w:val="0"/>
      <w:marRight w:val="0"/>
      <w:marTop w:val="0"/>
      <w:marBottom w:val="0"/>
      <w:divBdr>
        <w:top w:val="none" w:sz="0" w:space="0" w:color="auto"/>
        <w:left w:val="none" w:sz="0" w:space="0" w:color="auto"/>
        <w:bottom w:val="none" w:sz="0" w:space="0" w:color="auto"/>
        <w:right w:val="none" w:sz="0" w:space="0" w:color="auto"/>
      </w:divBdr>
    </w:div>
    <w:div w:id="1088428553">
      <w:bodyDiv w:val="1"/>
      <w:marLeft w:val="0"/>
      <w:marRight w:val="0"/>
      <w:marTop w:val="0"/>
      <w:marBottom w:val="0"/>
      <w:divBdr>
        <w:top w:val="none" w:sz="0" w:space="0" w:color="auto"/>
        <w:left w:val="none" w:sz="0" w:space="0" w:color="auto"/>
        <w:bottom w:val="none" w:sz="0" w:space="0" w:color="auto"/>
        <w:right w:val="none" w:sz="0" w:space="0" w:color="auto"/>
      </w:divBdr>
    </w:div>
    <w:div w:id="1100176295">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14667540">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10848066">
      <w:bodyDiv w:val="1"/>
      <w:marLeft w:val="0"/>
      <w:marRight w:val="0"/>
      <w:marTop w:val="0"/>
      <w:marBottom w:val="0"/>
      <w:divBdr>
        <w:top w:val="none" w:sz="0" w:space="0" w:color="auto"/>
        <w:left w:val="none" w:sz="0" w:space="0" w:color="auto"/>
        <w:bottom w:val="none" w:sz="0" w:space="0" w:color="auto"/>
        <w:right w:val="none" w:sz="0" w:space="0" w:color="auto"/>
      </w:divBdr>
    </w:div>
    <w:div w:id="1215315333">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0558824">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2937339">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88971954">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04310263">
      <w:bodyDiv w:val="1"/>
      <w:marLeft w:val="0"/>
      <w:marRight w:val="0"/>
      <w:marTop w:val="0"/>
      <w:marBottom w:val="0"/>
      <w:divBdr>
        <w:top w:val="none" w:sz="0" w:space="0" w:color="auto"/>
        <w:left w:val="none" w:sz="0" w:space="0" w:color="auto"/>
        <w:bottom w:val="none" w:sz="0" w:space="0" w:color="auto"/>
        <w:right w:val="none" w:sz="0" w:space="0" w:color="auto"/>
      </w:divBdr>
    </w:div>
    <w:div w:id="1338268523">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59160457">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69137931">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88530453">
      <w:bodyDiv w:val="1"/>
      <w:marLeft w:val="0"/>
      <w:marRight w:val="0"/>
      <w:marTop w:val="0"/>
      <w:marBottom w:val="0"/>
      <w:divBdr>
        <w:top w:val="none" w:sz="0" w:space="0" w:color="auto"/>
        <w:left w:val="none" w:sz="0" w:space="0" w:color="auto"/>
        <w:bottom w:val="none" w:sz="0" w:space="0" w:color="auto"/>
        <w:right w:val="none" w:sz="0" w:space="0" w:color="auto"/>
      </w:divBdr>
    </w:div>
    <w:div w:id="1390108941">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3970228">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45615788">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67894950">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78304622">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3815719">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49299064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092392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8326360">
      <w:bodyDiv w:val="1"/>
      <w:marLeft w:val="0"/>
      <w:marRight w:val="0"/>
      <w:marTop w:val="0"/>
      <w:marBottom w:val="0"/>
      <w:divBdr>
        <w:top w:val="none" w:sz="0" w:space="0" w:color="auto"/>
        <w:left w:val="none" w:sz="0" w:space="0" w:color="auto"/>
        <w:bottom w:val="none" w:sz="0" w:space="0" w:color="auto"/>
        <w:right w:val="none" w:sz="0" w:space="0" w:color="auto"/>
      </w:divBdr>
    </w:div>
    <w:div w:id="1537544257">
      <w:bodyDiv w:val="1"/>
      <w:marLeft w:val="0"/>
      <w:marRight w:val="0"/>
      <w:marTop w:val="0"/>
      <w:marBottom w:val="0"/>
      <w:divBdr>
        <w:top w:val="none" w:sz="0" w:space="0" w:color="auto"/>
        <w:left w:val="none" w:sz="0" w:space="0" w:color="auto"/>
        <w:bottom w:val="none" w:sz="0" w:space="0" w:color="auto"/>
        <w:right w:val="none" w:sz="0" w:space="0" w:color="auto"/>
      </w:divBdr>
    </w:div>
    <w:div w:id="1537810251">
      <w:bodyDiv w:val="1"/>
      <w:marLeft w:val="0"/>
      <w:marRight w:val="0"/>
      <w:marTop w:val="0"/>
      <w:marBottom w:val="0"/>
      <w:divBdr>
        <w:top w:val="none" w:sz="0" w:space="0" w:color="auto"/>
        <w:left w:val="none" w:sz="0" w:space="0" w:color="auto"/>
        <w:bottom w:val="none" w:sz="0" w:space="0" w:color="auto"/>
        <w:right w:val="none" w:sz="0" w:space="0" w:color="auto"/>
      </w:divBdr>
    </w:div>
    <w:div w:id="1542329036">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58736791">
      <w:bodyDiv w:val="1"/>
      <w:marLeft w:val="0"/>
      <w:marRight w:val="0"/>
      <w:marTop w:val="0"/>
      <w:marBottom w:val="0"/>
      <w:divBdr>
        <w:top w:val="none" w:sz="0" w:space="0" w:color="auto"/>
        <w:left w:val="none" w:sz="0" w:space="0" w:color="auto"/>
        <w:bottom w:val="none" w:sz="0" w:space="0" w:color="auto"/>
        <w:right w:val="none" w:sz="0" w:space="0" w:color="auto"/>
      </w:divBdr>
    </w:div>
    <w:div w:id="1558930538">
      <w:bodyDiv w:val="1"/>
      <w:marLeft w:val="0"/>
      <w:marRight w:val="0"/>
      <w:marTop w:val="0"/>
      <w:marBottom w:val="0"/>
      <w:divBdr>
        <w:top w:val="none" w:sz="0" w:space="0" w:color="auto"/>
        <w:left w:val="none" w:sz="0" w:space="0" w:color="auto"/>
        <w:bottom w:val="none" w:sz="0" w:space="0" w:color="auto"/>
        <w:right w:val="none" w:sz="0" w:space="0" w:color="auto"/>
      </w:divBdr>
    </w:div>
    <w:div w:id="1563253702">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1577348">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6622376">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2784868">
      <w:bodyDiv w:val="1"/>
      <w:marLeft w:val="0"/>
      <w:marRight w:val="0"/>
      <w:marTop w:val="0"/>
      <w:marBottom w:val="0"/>
      <w:divBdr>
        <w:top w:val="none" w:sz="0" w:space="0" w:color="auto"/>
        <w:left w:val="none" w:sz="0" w:space="0" w:color="auto"/>
        <w:bottom w:val="none" w:sz="0" w:space="0" w:color="auto"/>
        <w:right w:val="none" w:sz="0" w:space="0" w:color="auto"/>
      </w:divBdr>
    </w:div>
    <w:div w:id="1615208262">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39384006">
      <w:bodyDiv w:val="1"/>
      <w:marLeft w:val="0"/>
      <w:marRight w:val="0"/>
      <w:marTop w:val="0"/>
      <w:marBottom w:val="0"/>
      <w:divBdr>
        <w:top w:val="none" w:sz="0" w:space="0" w:color="auto"/>
        <w:left w:val="none" w:sz="0" w:space="0" w:color="auto"/>
        <w:bottom w:val="none" w:sz="0" w:space="0" w:color="auto"/>
        <w:right w:val="none" w:sz="0" w:space="0" w:color="auto"/>
      </w:divBdr>
    </w:div>
    <w:div w:id="1651322074">
      <w:bodyDiv w:val="1"/>
      <w:marLeft w:val="0"/>
      <w:marRight w:val="0"/>
      <w:marTop w:val="0"/>
      <w:marBottom w:val="0"/>
      <w:divBdr>
        <w:top w:val="none" w:sz="0" w:space="0" w:color="auto"/>
        <w:left w:val="none" w:sz="0" w:space="0" w:color="auto"/>
        <w:bottom w:val="none" w:sz="0" w:space="0" w:color="auto"/>
        <w:right w:val="none" w:sz="0" w:space="0" w:color="auto"/>
      </w:divBdr>
    </w:div>
    <w:div w:id="1655834009">
      <w:bodyDiv w:val="1"/>
      <w:marLeft w:val="0"/>
      <w:marRight w:val="0"/>
      <w:marTop w:val="0"/>
      <w:marBottom w:val="0"/>
      <w:divBdr>
        <w:top w:val="none" w:sz="0" w:space="0" w:color="auto"/>
        <w:left w:val="none" w:sz="0" w:space="0" w:color="auto"/>
        <w:bottom w:val="none" w:sz="0" w:space="0" w:color="auto"/>
        <w:right w:val="none" w:sz="0" w:space="0" w:color="auto"/>
      </w:divBdr>
    </w:div>
    <w:div w:id="166462374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688360825">
      <w:bodyDiv w:val="1"/>
      <w:marLeft w:val="0"/>
      <w:marRight w:val="0"/>
      <w:marTop w:val="0"/>
      <w:marBottom w:val="0"/>
      <w:divBdr>
        <w:top w:val="none" w:sz="0" w:space="0" w:color="auto"/>
        <w:left w:val="none" w:sz="0" w:space="0" w:color="auto"/>
        <w:bottom w:val="none" w:sz="0" w:space="0" w:color="auto"/>
        <w:right w:val="none" w:sz="0" w:space="0" w:color="auto"/>
      </w:divBdr>
    </w:div>
    <w:div w:id="1691952263">
      <w:bodyDiv w:val="1"/>
      <w:marLeft w:val="0"/>
      <w:marRight w:val="0"/>
      <w:marTop w:val="0"/>
      <w:marBottom w:val="0"/>
      <w:divBdr>
        <w:top w:val="none" w:sz="0" w:space="0" w:color="auto"/>
        <w:left w:val="none" w:sz="0" w:space="0" w:color="auto"/>
        <w:bottom w:val="none" w:sz="0" w:space="0" w:color="auto"/>
        <w:right w:val="none" w:sz="0" w:space="0" w:color="auto"/>
      </w:divBdr>
    </w:div>
    <w:div w:id="1697585098">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0783608">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22094634">
      <w:bodyDiv w:val="1"/>
      <w:marLeft w:val="0"/>
      <w:marRight w:val="0"/>
      <w:marTop w:val="0"/>
      <w:marBottom w:val="0"/>
      <w:divBdr>
        <w:top w:val="none" w:sz="0" w:space="0" w:color="auto"/>
        <w:left w:val="none" w:sz="0" w:space="0" w:color="auto"/>
        <w:bottom w:val="none" w:sz="0" w:space="0" w:color="auto"/>
        <w:right w:val="none" w:sz="0" w:space="0" w:color="auto"/>
      </w:divBdr>
    </w:div>
    <w:div w:id="1745175662">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2698704">
      <w:bodyDiv w:val="1"/>
      <w:marLeft w:val="0"/>
      <w:marRight w:val="0"/>
      <w:marTop w:val="0"/>
      <w:marBottom w:val="0"/>
      <w:divBdr>
        <w:top w:val="none" w:sz="0" w:space="0" w:color="auto"/>
        <w:left w:val="none" w:sz="0" w:space="0" w:color="auto"/>
        <w:bottom w:val="none" w:sz="0" w:space="0" w:color="auto"/>
        <w:right w:val="none" w:sz="0" w:space="0" w:color="auto"/>
      </w:divBdr>
    </w:div>
    <w:div w:id="1793786593">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1511987">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1114384">
      <w:bodyDiv w:val="1"/>
      <w:marLeft w:val="0"/>
      <w:marRight w:val="0"/>
      <w:marTop w:val="0"/>
      <w:marBottom w:val="0"/>
      <w:divBdr>
        <w:top w:val="none" w:sz="0" w:space="0" w:color="auto"/>
        <w:left w:val="none" w:sz="0" w:space="0" w:color="auto"/>
        <w:bottom w:val="none" w:sz="0" w:space="0" w:color="auto"/>
        <w:right w:val="none" w:sz="0" w:space="0" w:color="auto"/>
      </w:divBdr>
    </w:div>
    <w:div w:id="1823768360">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35414267">
      <w:bodyDiv w:val="1"/>
      <w:marLeft w:val="0"/>
      <w:marRight w:val="0"/>
      <w:marTop w:val="0"/>
      <w:marBottom w:val="0"/>
      <w:divBdr>
        <w:top w:val="none" w:sz="0" w:space="0" w:color="auto"/>
        <w:left w:val="none" w:sz="0" w:space="0" w:color="auto"/>
        <w:bottom w:val="none" w:sz="0" w:space="0" w:color="auto"/>
        <w:right w:val="none" w:sz="0" w:space="0" w:color="auto"/>
      </w:divBdr>
    </w:div>
    <w:div w:id="1850873125">
      <w:bodyDiv w:val="1"/>
      <w:marLeft w:val="0"/>
      <w:marRight w:val="0"/>
      <w:marTop w:val="0"/>
      <w:marBottom w:val="0"/>
      <w:divBdr>
        <w:top w:val="none" w:sz="0" w:space="0" w:color="auto"/>
        <w:left w:val="none" w:sz="0" w:space="0" w:color="auto"/>
        <w:bottom w:val="none" w:sz="0" w:space="0" w:color="auto"/>
        <w:right w:val="none" w:sz="0" w:space="0" w:color="auto"/>
      </w:divBdr>
    </w:div>
    <w:div w:id="1869294881">
      <w:bodyDiv w:val="1"/>
      <w:marLeft w:val="0"/>
      <w:marRight w:val="0"/>
      <w:marTop w:val="0"/>
      <w:marBottom w:val="0"/>
      <w:divBdr>
        <w:top w:val="none" w:sz="0" w:space="0" w:color="auto"/>
        <w:left w:val="none" w:sz="0" w:space="0" w:color="auto"/>
        <w:bottom w:val="none" w:sz="0" w:space="0" w:color="auto"/>
        <w:right w:val="none" w:sz="0" w:space="0" w:color="auto"/>
      </w:divBdr>
    </w:div>
    <w:div w:id="186944127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4826098">
      <w:bodyDiv w:val="1"/>
      <w:marLeft w:val="0"/>
      <w:marRight w:val="0"/>
      <w:marTop w:val="0"/>
      <w:marBottom w:val="0"/>
      <w:divBdr>
        <w:top w:val="none" w:sz="0" w:space="0" w:color="auto"/>
        <w:left w:val="none" w:sz="0" w:space="0" w:color="auto"/>
        <w:bottom w:val="none" w:sz="0" w:space="0" w:color="auto"/>
        <w:right w:val="none" w:sz="0" w:space="0" w:color="auto"/>
      </w:divBdr>
    </w:div>
    <w:div w:id="1888297985">
      <w:bodyDiv w:val="1"/>
      <w:marLeft w:val="0"/>
      <w:marRight w:val="0"/>
      <w:marTop w:val="0"/>
      <w:marBottom w:val="0"/>
      <w:divBdr>
        <w:top w:val="none" w:sz="0" w:space="0" w:color="auto"/>
        <w:left w:val="none" w:sz="0" w:space="0" w:color="auto"/>
        <w:bottom w:val="none" w:sz="0" w:space="0" w:color="auto"/>
        <w:right w:val="none" w:sz="0" w:space="0" w:color="auto"/>
      </w:divBdr>
    </w:div>
    <w:div w:id="1889293381">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19710205">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8585162">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1983112">
      <w:bodyDiv w:val="1"/>
      <w:marLeft w:val="0"/>
      <w:marRight w:val="0"/>
      <w:marTop w:val="0"/>
      <w:marBottom w:val="0"/>
      <w:divBdr>
        <w:top w:val="none" w:sz="0" w:space="0" w:color="auto"/>
        <w:left w:val="none" w:sz="0" w:space="0" w:color="auto"/>
        <w:bottom w:val="none" w:sz="0" w:space="0" w:color="auto"/>
        <w:right w:val="none" w:sz="0" w:space="0" w:color="auto"/>
      </w:divBdr>
    </w:div>
    <w:div w:id="1993950422">
      <w:bodyDiv w:val="1"/>
      <w:marLeft w:val="0"/>
      <w:marRight w:val="0"/>
      <w:marTop w:val="0"/>
      <w:marBottom w:val="0"/>
      <w:divBdr>
        <w:top w:val="none" w:sz="0" w:space="0" w:color="auto"/>
        <w:left w:val="none" w:sz="0" w:space="0" w:color="auto"/>
        <w:bottom w:val="none" w:sz="0" w:space="0" w:color="auto"/>
        <w:right w:val="none" w:sz="0" w:space="0" w:color="auto"/>
      </w:divBdr>
    </w:div>
    <w:div w:id="1994095071">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1995603908">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0141194">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32947048">
      <w:bodyDiv w:val="1"/>
      <w:marLeft w:val="0"/>
      <w:marRight w:val="0"/>
      <w:marTop w:val="0"/>
      <w:marBottom w:val="0"/>
      <w:divBdr>
        <w:top w:val="none" w:sz="0" w:space="0" w:color="auto"/>
        <w:left w:val="none" w:sz="0" w:space="0" w:color="auto"/>
        <w:bottom w:val="none" w:sz="0" w:space="0" w:color="auto"/>
        <w:right w:val="none" w:sz="0" w:space="0" w:color="auto"/>
      </w:divBdr>
    </w:div>
    <w:div w:id="2040351594">
      <w:bodyDiv w:val="1"/>
      <w:marLeft w:val="0"/>
      <w:marRight w:val="0"/>
      <w:marTop w:val="0"/>
      <w:marBottom w:val="0"/>
      <w:divBdr>
        <w:top w:val="none" w:sz="0" w:space="0" w:color="auto"/>
        <w:left w:val="none" w:sz="0" w:space="0" w:color="auto"/>
        <w:bottom w:val="none" w:sz="0" w:space="0" w:color="auto"/>
        <w:right w:val="none" w:sz="0" w:space="0" w:color="auto"/>
      </w:divBdr>
    </w:div>
    <w:div w:id="2040813052">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057197634">
      <w:bodyDiv w:val="1"/>
      <w:marLeft w:val="0"/>
      <w:marRight w:val="0"/>
      <w:marTop w:val="0"/>
      <w:marBottom w:val="0"/>
      <w:divBdr>
        <w:top w:val="none" w:sz="0" w:space="0" w:color="auto"/>
        <w:left w:val="none" w:sz="0" w:space="0" w:color="auto"/>
        <w:bottom w:val="none" w:sz="0" w:space="0" w:color="auto"/>
        <w:right w:val="none" w:sz="0" w:space="0" w:color="auto"/>
      </w:divBdr>
    </w:div>
    <w:div w:id="2084646826">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08691991">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 w:id="2133861262">
      <w:bodyDiv w:val="1"/>
      <w:marLeft w:val="0"/>
      <w:marRight w:val="0"/>
      <w:marTop w:val="0"/>
      <w:marBottom w:val="0"/>
      <w:divBdr>
        <w:top w:val="none" w:sz="0" w:space="0" w:color="auto"/>
        <w:left w:val="none" w:sz="0" w:space="0" w:color="auto"/>
        <w:bottom w:val="none" w:sz="0" w:space="0" w:color="auto"/>
        <w:right w:val="none" w:sz="0" w:space="0" w:color="auto"/>
      </w:divBdr>
    </w:div>
    <w:div w:id="2138529640">
      <w:bodyDiv w:val="1"/>
      <w:marLeft w:val="0"/>
      <w:marRight w:val="0"/>
      <w:marTop w:val="0"/>
      <w:marBottom w:val="0"/>
      <w:divBdr>
        <w:top w:val="none" w:sz="0" w:space="0" w:color="auto"/>
        <w:left w:val="none" w:sz="0" w:space="0" w:color="auto"/>
        <w:bottom w:val="none" w:sz="0" w:space="0" w:color="auto"/>
        <w:right w:val="none" w:sz="0" w:space="0" w:color="auto"/>
      </w:divBdr>
    </w:div>
    <w:div w:id="2138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F3A59-14C5-49E1-80EB-70B9A135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31</Pages>
  <Words>8772</Words>
  <Characters>60529</Characters>
  <Application>Microsoft Office Word</Application>
  <DocSecurity>0</DocSecurity>
  <Lines>504</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27</cp:revision>
  <cp:lastPrinted>2023-10-18T10:22:00Z</cp:lastPrinted>
  <dcterms:created xsi:type="dcterms:W3CDTF">2023-10-15T16:04:00Z</dcterms:created>
  <dcterms:modified xsi:type="dcterms:W3CDTF">2023-10-18T10:22:00Z</dcterms:modified>
</cp:coreProperties>
</file>