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09" w:rsidRPr="00427609" w:rsidRDefault="00427609" w:rsidP="007A4668">
      <w:pPr>
        <w:ind w:right="944"/>
        <w:jc w:val="right"/>
        <w:rPr>
          <w:rFonts w:ascii="Times New Roman" w:hAnsi="Times New Roman" w:cs="Times New Roman"/>
          <w:i/>
        </w:rPr>
      </w:pPr>
      <w:r w:rsidRPr="00427609">
        <w:rPr>
          <w:rFonts w:ascii="Times New Roman" w:hAnsi="Times New Roman" w:cs="Times New Roman"/>
          <w:i/>
        </w:rPr>
        <w:t>.</w:t>
      </w:r>
      <w:proofErr w:type="gramStart"/>
      <w:r w:rsidRPr="00427609">
        <w:rPr>
          <w:rFonts w:ascii="Times New Roman" w:hAnsi="Times New Roman" w:cs="Times New Roman"/>
          <w:i/>
        </w:rPr>
        <w:t>................</w:t>
      </w:r>
      <w:proofErr w:type="gramEnd"/>
      <w:r w:rsidRPr="00427609">
        <w:rPr>
          <w:rFonts w:ascii="Times New Roman" w:hAnsi="Times New Roman" w:cs="Times New Roman"/>
          <w:i/>
        </w:rPr>
        <w:t>( sz.) napirend</w:t>
      </w:r>
    </w:p>
    <w:p w:rsidR="00427609" w:rsidRPr="00427609" w:rsidRDefault="00427609" w:rsidP="00427609">
      <w:pPr>
        <w:jc w:val="right"/>
        <w:rPr>
          <w:rFonts w:ascii="Times New Roman" w:hAnsi="Times New Roman" w:cs="Times New Roman"/>
          <w:i/>
        </w:rPr>
      </w:pPr>
    </w:p>
    <w:p w:rsidR="00427609" w:rsidRPr="00923694" w:rsidRDefault="00427609" w:rsidP="007A4668">
      <w:pPr>
        <w:ind w:right="944"/>
        <w:jc w:val="right"/>
        <w:rPr>
          <w:rFonts w:ascii="Times New Roman" w:hAnsi="Times New Roman" w:cs="Times New Roman"/>
          <w:i/>
        </w:rPr>
      </w:pPr>
      <w:r w:rsidRPr="00427609">
        <w:rPr>
          <w:rFonts w:ascii="Times New Roman" w:hAnsi="Times New Roman" w:cs="Times New Roman"/>
        </w:rPr>
        <w:t xml:space="preserve"> </w:t>
      </w:r>
      <w:r w:rsidR="00560233">
        <w:rPr>
          <w:rFonts w:ascii="Times New Roman" w:hAnsi="Times New Roman" w:cs="Times New Roman"/>
        </w:rPr>
        <w:t xml:space="preserve">  </w:t>
      </w:r>
      <w:r w:rsidRPr="00923694">
        <w:rPr>
          <w:rFonts w:ascii="Times New Roman" w:hAnsi="Times New Roman" w:cs="Times New Roman"/>
          <w:i/>
        </w:rPr>
        <w:t xml:space="preserve">Előterjesztve: </w:t>
      </w:r>
      <w:bookmarkStart w:id="0" w:name="_Hlk100567865"/>
      <w:r w:rsidRPr="00923694">
        <w:rPr>
          <w:rFonts w:ascii="Times New Roman" w:hAnsi="Times New Roman" w:cs="Times New Roman"/>
          <w:i/>
        </w:rPr>
        <w:t xml:space="preserve">a Közoktatási, Közművelődési, Sport </w:t>
      </w:r>
    </w:p>
    <w:p w:rsidR="00427609" w:rsidRPr="00427609" w:rsidRDefault="00560233" w:rsidP="00560233">
      <w:pPr>
        <w:ind w:right="9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427609" w:rsidRPr="00923694">
        <w:rPr>
          <w:rFonts w:ascii="Times New Roman" w:hAnsi="Times New Roman" w:cs="Times New Roman"/>
          <w:i/>
        </w:rPr>
        <w:t>Egészségügyi, Szociális és Lakásügyi Bizottság</w:t>
      </w:r>
      <w:bookmarkEnd w:id="0"/>
      <w:r w:rsidR="00427609" w:rsidRPr="00923694">
        <w:rPr>
          <w:rFonts w:ascii="Times New Roman" w:hAnsi="Times New Roman" w:cs="Times New Roman"/>
          <w:i/>
        </w:rPr>
        <w:t>hoz</w:t>
      </w:r>
    </w:p>
    <w:p w:rsidR="00427609" w:rsidRPr="00427609" w:rsidRDefault="00427609" w:rsidP="00427609">
      <w:pPr>
        <w:jc w:val="center"/>
        <w:rPr>
          <w:rFonts w:ascii="Times New Roman" w:hAnsi="Times New Roman" w:cs="Times New Roman"/>
          <w:b/>
        </w:rPr>
      </w:pPr>
    </w:p>
    <w:p w:rsidR="00427609" w:rsidRDefault="00427609" w:rsidP="00427609">
      <w:pPr>
        <w:jc w:val="center"/>
        <w:rPr>
          <w:rFonts w:ascii="Times New Roman" w:hAnsi="Times New Roman" w:cs="Times New Roman"/>
          <w:b/>
        </w:rPr>
      </w:pPr>
    </w:p>
    <w:p w:rsidR="00D72070" w:rsidRDefault="00D72070" w:rsidP="00427609">
      <w:pPr>
        <w:jc w:val="center"/>
        <w:rPr>
          <w:rFonts w:ascii="Times New Roman" w:hAnsi="Times New Roman" w:cs="Times New Roman"/>
          <w:b/>
        </w:rPr>
      </w:pPr>
    </w:p>
    <w:p w:rsidR="00D72070" w:rsidRPr="00427609" w:rsidRDefault="00D72070" w:rsidP="00427609">
      <w:pPr>
        <w:jc w:val="center"/>
        <w:rPr>
          <w:rFonts w:ascii="Times New Roman" w:hAnsi="Times New Roman" w:cs="Times New Roman"/>
          <w:b/>
        </w:rPr>
      </w:pPr>
    </w:p>
    <w:p w:rsidR="00427609" w:rsidRPr="00427609" w:rsidRDefault="00427609" w:rsidP="00427609">
      <w:pPr>
        <w:jc w:val="center"/>
        <w:rPr>
          <w:rFonts w:ascii="Times New Roman" w:hAnsi="Times New Roman" w:cs="Times New Roman"/>
          <w:b/>
        </w:rPr>
      </w:pPr>
      <w:r w:rsidRPr="00427609">
        <w:rPr>
          <w:rFonts w:ascii="Times New Roman" w:hAnsi="Times New Roman" w:cs="Times New Roman"/>
          <w:b/>
        </w:rPr>
        <w:t>E L Ő T E R J E S Z T É S</w:t>
      </w:r>
    </w:p>
    <w:p w:rsidR="00427609" w:rsidRPr="00427609" w:rsidRDefault="00427609" w:rsidP="00427609">
      <w:pPr>
        <w:jc w:val="center"/>
        <w:rPr>
          <w:rFonts w:ascii="Times New Roman" w:hAnsi="Times New Roman" w:cs="Times New Roman"/>
          <w:b/>
        </w:rPr>
      </w:pPr>
    </w:p>
    <w:p w:rsidR="00427609" w:rsidRPr="00427609" w:rsidRDefault="00427609" w:rsidP="00427609">
      <w:pPr>
        <w:jc w:val="center"/>
        <w:rPr>
          <w:rFonts w:ascii="Times New Roman" w:hAnsi="Times New Roman" w:cs="Times New Roman"/>
          <w:b/>
        </w:rPr>
      </w:pPr>
      <w:proofErr w:type="gramStart"/>
      <w:r w:rsidRPr="00427609">
        <w:rPr>
          <w:rFonts w:ascii="Times New Roman" w:hAnsi="Times New Roman" w:cs="Times New Roman"/>
          <w:b/>
        </w:rPr>
        <w:t>a</w:t>
      </w:r>
      <w:proofErr w:type="gramEnd"/>
      <w:r w:rsidRPr="00427609">
        <w:rPr>
          <w:rFonts w:ascii="Times New Roman" w:hAnsi="Times New Roman" w:cs="Times New Roman"/>
          <w:b/>
        </w:rPr>
        <w:t xml:space="preserve"> </w:t>
      </w:r>
      <w:r w:rsidR="00AC399F">
        <w:rPr>
          <w:rFonts w:ascii="Times New Roman" w:hAnsi="Times New Roman" w:cs="Times New Roman"/>
          <w:b/>
        </w:rPr>
        <w:t>Képvis</w:t>
      </w:r>
      <w:r w:rsidR="00396ED0">
        <w:rPr>
          <w:rFonts w:ascii="Times New Roman" w:hAnsi="Times New Roman" w:cs="Times New Roman"/>
          <w:b/>
        </w:rPr>
        <w:t>el</w:t>
      </w:r>
      <w:r w:rsidR="00B56275">
        <w:rPr>
          <w:rFonts w:ascii="Times New Roman" w:hAnsi="Times New Roman" w:cs="Times New Roman"/>
          <w:b/>
        </w:rPr>
        <w:t xml:space="preserve">ő-testület 2023. szeptember 28-i rendes </w:t>
      </w:r>
      <w:r w:rsidRPr="00427609">
        <w:rPr>
          <w:rFonts w:ascii="Times New Roman" w:hAnsi="Times New Roman" w:cs="Times New Roman"/>
          <w:b/>
        </w:rPr>
        <w:t>ülésére</w:t>
      </w:r>
    </w:p>
    <w:p w:rsidR="00C715A5" w:rsidRDefault="00C715A5" w:rsidP="007A4668">
      <w:pPr>
        <w:ind w:right="944"/>
        <w:rPr>
          <w:rFonts w:ascii="Times New Roman" w:hAnsi="Times New Roman" w:cs="Times New Roman"/>
          <w:b/>
        </w:rPr>
      </w:pPr>
    </w:p>
    <w:p w:rsidR="00B56275" w:rsidRDefault="00427609" w:rsidP="0083122F">
      <w:pPr>
        <w:ind w:right="944"/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  <w:b/>
        </w:rPr>
        <w:t xml:space="preserve">Tárgy: </w:t>
      </w:r>
      <w:r w:rsidR="00B56275">
        <w:rPr>
          <w:rFonts w:ascii="Times New Roman" w:hAnsi="Times New Roman" w:cs="Times New Roman"/>
        </w:rPr>
        <w:t>Javaslat a Család-és Gyermekjóléti Központ alapító okiratának módosítására</w:t>
      </w:r>
    </w:p>
    <w:p w:rsidR="00B56275" w:rsidRDefault="00B56275" w:rsidP="0083122F">
      <w:pPr>
        <w:ind w:right="944"/>
        <w:jc w:val="both"/>
        <w:rPr>
          <w:rFonts w:ascii="Times New Roman" w:hAnsi="Times New Roman" w:cs="Times New Roman"/>
        </w:rPr>
      </w:pPr>
    </w:p>
    <w:p w:rsidR="00427609" w:rsidRPr="00427609" w:rsidRDefault="00427609" w:rsidP="00B56275">
      <w:pPr>
        <w:ind w:right="484"/>
        <w:jc w:val="both"/>
        <w:rPr>
          <w:rFonts w:ascii="Times New Roman" w:hAnsi="Times New Roman" w:cs="Times New Roman"/>
          <w:b/>
        </w:rPr>
      </w:pPr>
    </w:p>
    <w:p w:rsidR="00427609" w:rsidRPr="00427609" w:rsidRDefault="00427609" w:rsidP="00F5320A">
      <w:pPr>
        <w:spacing w:after="160" w:line="259" w:lineRule="auto"/>
        <w:contextualSpacing/>
        <w:rPr>
          <w:rFonts w:ascii="Times New Roman" w:eastAsia="Calibri" w:hAnsi="Times New Roman" w:cs="Times New Roman"/>
          <w:b/>
          <w:lang w:eastAsia="en-US"/>
        </w:rPr>
      </w:pPr>
    </w:p>
    <w:p w:rsidR="00427609" w:rsidRPr="00427609" w:rsidRDefault="00427609" w:rsidP="0042760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lang w:eastAsia="en-US"/>
        </w:rPr>
      </w:pPr>
    </w:p>
    <w:p w:rsidR="00427609" w:rsidRPr="00427609" w:rsidRDefault="00427609" w:rsidP="00427609">
      <w:pPr>
        <w:rPr>
          <w:rFonts w:ascii="Times New Roman" w:hAnsi="Times New Roman" w:cs="Times New Roman"/>
          <w:b/>
        </w:rPr>
      </w:pP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hAnsi="Times New Roman" w:cs="Times New Roman"/>
          <w:b/>
        </w:rPr>
        <w:t>Készítette:</w:t>
      </w:r>
      <w:r w:rsidRPr="00427609">
        <w:rPr>
          <w:rFonts w:ascii="Times New Roman" w:hAnsi="Times New Roman" w:cs="Times New Roman"/>
          <w:b/>
        </w:rPr>
        <w:tab/>
      </w:r>
      <w:proofErr w:type="gramStart"/>
      <w:r w:rsidRPr="00427609">
        <w:rPr>
          <w:rFonts w:ascii="Times New Roman" w:eastAsia="Calibri" w:hAnsi="Times New Roman" w:cs="Times New Roman"/>
        </w:rPr>
        <w:t>…………………………………</w:t>
      </w:r>
      <w:proofErr w:type="gramEnd"/>
      <w:r w:rsidRPr="00427609">
        <w:rPr>
          <w:rFonts w:ascii="Times New Roman" w:eastAsia="Calibri" w:hAnsi="Times New Roman" w:cs="Times New Roman"/>
        </w:rPr>
        <w:t xml:space="preserve">  </w:t>
      </w: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eastAsia="Calibri" w:hAnsi="Times New Roman" w:cs="Times New Roman"/>
        </w:rPr>
        <w:t xml:space="preserve">                         Ötvös Zoltán osztályvezető</w:t>
      </w: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eastAsia="Calibri" w:hAnsi="Times New Roman" w:cs="Times New Roman"/>
        </w:rPr>
        <w:t xml:space="preserve">                       Intézményirányítási Osztály s.k.</w:t>
      </w:r>
    </w:p>
    <w:p w:rsidR="00427609" w:rsidRPr="00427609" w:rsidRDefault="00427609" w:rsidP="00427609">
      <w:pPr>
        <w:jc w:val="both"/>
        <w:rPr>
          <w:rFonts w:ascii="Times New Roman" w:hAnsi="Times New Roman" w:cs="Times New Roman"/>
          <w:b/>
        </w:rPr>
      </w:pPr>
    </w:p>
    <w:p w:rsidR="00427609" w:rsidRPr="00427609" w:rsidRDefault="00427609" w:rsidP="00427609">
      <w:pPr>
        <w:jc w:val="both"/>
        <w:rPr>
          <w:rFonts w:ascii="Times New Roman" w:hAnsi="Times New Roman" w:cs="Times New Roman"/>
          <w:b/>
          <w:bCs/>
        </w:rPr>
      </w:pPr>
    </w:p>
    <w:p w:rsidR="00427609" w:rsidRPr="00427609" w:rsidRDefault="00427609" w:rsidP="00427609">
      <w:pPr>
        <w:jc w:val="both"/>
        <w:rPr>
          <w:rFonts w:ascii="Times New Roman" w:hAnsi="Times New Roman" w:cs="Times New Roman"/>
          <w:color w:val="FF0000"/>
        </w:rPr>
      </w:pPr>
      <w:r w:rsidRPr="00427609">
        <w:rPr>
          <w:rFonts w:ascii="Times New Roman" w:hAnsi="Times New Roman" w:cs="Times New Roman"/>
          <w:b/>
          <w:bCs/>
        </w:rPr>
        <w:t>Egyeztetve:</w:t>
      </w:r>
    </w:p>
    <w:p w:rsidR="00427609" w:rsidRPr="00427609" w:rsidRDefault="00427609" w:rsidP="00427609">
      <w:pPr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</w:rPr>
        <w:t xml:space="preserve">                         …………………………………</w:t>
      </w:r>
    </w:p>
    <w:p w:rsidR="00427609" w:rsidRPr="00427609" w:rsidRDefault="00427609" w:rsidP="00427609">
      <w:pPr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</w:rPr>
        <w:t xml:space="preserve">                             Vargáné Luketics Gabriella</w:t>
      </w:r>
    </w:p>
    <w:p w:rsidR="00427609" w:rsidRPr="00427609" w:rsidRDefault="00427609" w:rsidP="00427609">
      <w:pPr>
        <w:jc w:val="both"/>
        <w:rPr>
          <w:rFonts w:ascii="Times New Roman" w:hAnsi="Times New Roman" w:cs="Times New Roman"/>
        </w:rPr>
      </w:pPr>
      <w:r w:rsidRPr="00427609">
        <w:rPr>
          <w:rFonts w:ascii="Times New Roman" w:hAnsi="Times New Roman" w:cs="Times New Roman"/>
        </w:rPr>
        <w:t xml:space="preserve">                          </w:t>
      </w:r>
      <w:proofErr w:type="gramStart"/>
      <w:r w:rsidRPr="00427609">
        <w:rPr>
          <w:rFonts w:ascii="Times New Roman" w:hAnsi="Times New Roman" w:cs="Times New Roman"/>
        </w:rPr>
        <w:t>humánszolgáltatási</w:t>
      </w:r>
      <w:proofErr w:type="gramEnd"/>
      <w:r w:rsidRPr="00427609">
        <w:rPr>
          <w:rFonts w:ascii="Times New Roman" w:hAnsi="Times New Roman" w:cs="Times New Roman"/>
        </w:rPr>
        <w:t xml:space="preserve"> igazgató s.k.</w:t>
      </w:r>
    </w:p>
    <w:p w:rsidR="00427609" w:rsidRPr="00427609" w:rsidRDefault="00427609" w:rsidP="00427609">
      <w:pPr>
        <w:jc w:val="both"/>
        <w:rPr>
          <w:rFonts w:ascii="Times New Roman" w:hAnsi="Times New Roman" w:cs="Times New Roman"/>
        </w:rPr>
      </w:pPr>
    </w:p>
    <w:p w:rsidR="00427609" w:rsidRPr="00427609" w:rsidRDefault="00427609" w:rsidP="00427609">
      <w:pPr>
        <w:jc w:val="both"/>
        <w:rPr>
          <w:rFonts w:ascii="Times New Roman" w:hAnsi="Times New Roman" w:cs="Times New Roman"/>
        </w:rPr>
      </w:pP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hAnsi="Times New Roman" w:cs="Times New Roman"/>
        </w:rPr>
        <w:tab/>
      </w:r>
      <w:r w:rsidRPr="00427609">
        <w:rPr>
          <w:rFonts w:ascii="Times New Roman" w:hAnsi="Times New Roman" w:cs="Times New Roman"/>
        </w:rPr>
        <w:tab/>
      </w: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eastAsia="Calibri" w:hAnsi="Times New Roman" w:cs="Times New Roman"/>
          <w:b/>
        </w:rPr>
        <w:t>Látta:</w:t>
      </w:r>
      <w:r w:rsidRPr="00427609">
        <w:rPr>
          <w:rFonts w:ascii="Times New Roman" w:eastAsia="Calibri" w:hAnsi="Times New Roman" w:cs="Times New Roman"/>
        </w:rPr>
        <w:t xml:space="preserve">        </w:t>
      </w:r>
      <w:r w:rsidRPr="00427609">
        <w:rPr>
          <w:rFonts w:ascii="Times New Roman" w:eastAsia="Calibri" w:hAnsi="Times New Roman" w:cs="Times New Roman"/>
        </w:rPr>
        <w:tab/>
      </w:r>
      <w:proofErr w:type="gramStart"/>
      <w:r w:rsidRPr="00427609">
        <w:rPr>
          <w:rFonts w:ascii="Times New Roman" w:eastAsia="Calibri" w:hAnsi="Times New Roman" w:cs="Times New Roman"/>
        </w:rPr>
        <w:t>……………………………………</w:t>
      </w:r>
      <w:proofErr w:type="gramEnd"/>
      <w:r w:rsidRPr="00427609">
        <w:rPr>
          <w:rFonts w:ascii="Times New Roman" w:eastAsia="Calibri" w:hAnsi="Times New Roman" w:cs="Times New Roman"/>
        </w:rPr>
        <w:t xml:space="preserve"> </w:t>
      </w: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eastAsia="Calibri" w:hAnsi="Times New Roman" w:cs="Times New Roman"/>
        </w:rPr>
        <w:t xml:space="preserve">                            </w:t>
      </w:r>
      <w:proofErr w:type="gramStart"/>
      <w:r w:rsidRPr="00427609">
        <w:rPr>
          <w:rFonts w:ascii="Times New Roman" w:eastAsia="Calibri" w:hAnsi="Times New Roman" w:cs="Times New Roman"/>
        </w:rPr>
        <w:t>dr.</w:t>
      </w:r>
      <w:proofErr w:type="gramEnd"/>
      <w:r w:rsidRPr="00427609">
        <w:rPr>
          <w:rFonts w:ascii="Times New Roman" w:eastAsia="Calibri" w:hAnsi="Times New Roman" w:cs="Times New Roman"/>
        </w:rPr>
        <w:t xml:space="preserve"> Szalai Tibor jegyző</w:t>
      </w: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eastAsia="Calibri" w:hAnsi="Times New Roman" w:cs="Times New Roman"/>
        </w:rPr>
        <w:t xml:space="preserve">                 </w:t>
      </w:r>
      <w:r w:rsidRPr="00427609">
        <w:rPr>
          <w:rFonts w:ascii="Times New Roman" w:eastAsia="Calibri" w:hAnsi="Times New Roman" w:cs="Times New Roman"/>
        </w:rPr>
        <w:tab/>
        <w:t>……………………………..</w:t>
      </w:r>
    </w:p>
    <w:p w:rsidR="00427609" w:rsidRPr="00427609" w:rsidRDefault="00427609" w:rsidP="00427609">
      <w:pPr>
        <w:jc w:val="both"/>
        <w:rPr>
          <w:rFonts w:ascii="Times New Roman" w:eastAsia="Calibri" w:hAnsi="Times New Roman" w:cs="Times New Roman"/>
        </w:rPr>
      </w:pPr>
      <w:r w:rsidRPr="00427609">
        <w:rPr>
          <w:rFonts w:ascii="Times New Roman" w:eastAsia="Calibri" w:hAnsi="Times New Roman" w:cs="Times New Roman"/>
        </w:rPr>
        <w:t xml:space="preserve">                </w:t>
      </w:r>
      <w:r w:rsidRPr="00427609">
        <w:rPr>
          <w:rFonts w:ascii="Times New Roman" w:eastAsia="Calibri" w:hAnsi="Times New Roman" w:cs="Times New Roman"/>
        </w:rPr>
        <w:tab/>
        <w:t xml:space="preserve"> </w:t>
      </w:r>
      <w:proofErr w:type="gramStart"/>
      <w:r w:rsidRPr="00427609">
        <w:rPr>
          <w:rFonts w:ascii="Times New Roman" w:eastAsia="Calibri" w:hAnsi="Times New Roman" w:cs="Times New Roman"/>
        </w:rPr>
        <w:t>dr.</w:t>
      </w:r>
      <w:proofErr w:type="gramEnd"/>
      <w:r w:rsidRPr="00427609">
        <w:rPr>
          <w:rFonts w:ascii="Times New Roman" w:eastAsia="Calibri" w:hAnsi="Times New Roman" w:cs="Times New Roman"/>
        </w:rPr>
        <w:t xml:space="preserve"> Silye Tamás jegyzői igazgató   </w:t>
      </w:r>
    </w:p>
    <w:p w:rsidR="00427609" w:rsidRPr="00427609" w:rsidRDefault="00427609" w:rsidP="00427609">
      <w:pPr>
        <w:jc w:val="right"/>
        <w:rPr>
          <w:rFonts w:ascii="Times New Roman" w:eastAsia="Calibri" w:hAnsi="Times New Roman" w:cs="Times New Roman"/>
        </w:rPr>
      </w:pPr>
    </w:p>
    <w:p w:rsidR="00427609" w:rsidRPr="00427609" w:rsidRDefault="00427609" w:rsidP="00427609">
      <w:pPr>
        <w:jc w:val="right"/>
        <w:rPr>
          <w:rFonts w:ascii="Times New Roman" w:eastAsia="Calibri" w:hAnsi="Times New Roman" w:cs="Times New Roman"/>
        </w:rPr>
      </w:pPr>
    </w:p>
    <w:p w:rsidR="00427609" w:rsidRPr="00427609" w:rsidRDefault="00427609" w:rsidP="00427609">
      <w:pPr>
        <w:jc w:val="right"/>
        <w:rPr>
          <w:rFonts w:ascii="Times New Roman" w:eastAsia="Calibri" w:hAnsi="Times New Roman" w:cs="Times New Roman"/>
        </w:rPr>
      </w:pPr>
    </w:p>
    <w:p w:rsidR="00427609" w:rsidRPr="00427609" w:rsidRDefault="00427609" w:rsidP="00427609">
      <w:pPr>
        <w:jc w:val="right"/>
        <w:rPr>
          <w:rFonts w:ascii="Times New Roman" w:eastAsia="Calibri" w:hAnsi="Times New Roman" w:cs="Times New Roman"/>
        </w:rPr>
      </w:pPr>
    </w:p>
    <w:p w:rsidR="00427609" w:rsidRPr="00427609" w:rsidRDefault="00427609" w:rsidP="00427609">
      <w:pPr>
        <w:jc w:val="right"/>
        <w:rPr>
          <w:rFonts w:ascii="Times New Roman" w:eastAsia="Calibri" w:hAnsi="Times New Roman" w:cs="Times New Roman"/>
        </w:rPr>
      </w:pPr>
    </w:p>
    <w:p w:rsidR="00427609" w:rsidRPr="00427609" w:rsidRDefault="00427609" w:rsidP="00F5320A">
      <w:pPr>
        <w:rPr>
          <w:rFonts w:ascii="Times New Roman" w:eastAsia="Calibri" w:hAnsi="Times New Roman" w:cs="Times New Roman"/>
        </w:rPr>
      </w:pPr>
    </w:p>
    <w:p w:rsidR="00427609" w:rsidRPr="00427609" w:rsidRDefault="00427609" w:rsidP="00427609">
      <w:pPr>
        <w:jc w:val="right"/>
        <w:rPr>
          <w:rFonts w:ascii="Times New Roman" w:eastAsia="Calibri" w:hAnsi="Times New Roman" w:cs="Times New Roman"/>
        </w:rPr>
      </w:pPr>
    </w:p>
    <w:p w:rsidR="00427609" w:rsidRPr="00427609" w:rsidRDefault="00427609" w:rsidP="00C715A5">
      <w:pPr>
        <w:ind w:right="944"/>
        <w:jc w:val="right"/>
        <w:rPr>
          <w:rFonts w:ascii="Times New Roman" w:eastAsia="Calibri" w:hAnsi="Times New Roman" w:cs="Times New Roman"/>
          <w:i/>
        </w:rPr>
      </w:pPr>
      <w:r w:rsidRPr="00427609">
        <w:rPr>
          <w:rFonts w:ascii="Times New Roman" w:eastAsia="Calibri" w:hAnsi="Times New Roman" w:cs="Times New Roman"/>
          <w:i/>
        </w:rPr>
        <w:t xml:space="preserve">A napirend tárgyalása zárt ülést nem igényel. </w:t>
      </w:r>
    </w:p>
    <w:p w:rsidR="00362BE6" w:rsidRDefault="00362BE6" w:rsidP="00427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62BE6" w:rsidRDefault="00362BE6" w:rsidP="00427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112B1" w:rsidRDefault="007112B1" w:rsidP="00427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112B1" w:rsidRDefault="007112B1" w:rsidP="00427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112B1" w:rsidRDefault="007112B1" w:rsidP="00427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112B1" w:rsidRDefault="007112B1" w:rsidP="00427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62BE6" w:rsidRDefault="00362BE6" w:rsidP="004276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27609" w:rsidRDefault="00427609" w:rsidP="009E3D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D5ABB">
        <w:rPr>
          <w:rFonts w:ascii="Times New Roman" w:hAnsi="Times New Roman" w:cs="Times New Roman"/>
          <w:b/>
        </w:rPr>
        <w:t>Tisztelt Képviselő-testület!</w:t>
      </w:r>
    </w:p>
    <w:p w:rsidR="00154335" w:rsidRDefault="00154335" w:rsidP="009E3D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54335" w:rsidRDefault="00154335" w:rsidP="009E3D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83418" w:rsidRPr="00383418" w:rsidRDefault="00383418" w:rsidP="004D3CCF">
      <w:pPr>
        <w:spacing w:after="160" w:line="276" w:lineRule="auto"/>
        <w:ind w:right="384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383418">
        <w:rPr>
          <w:rFonts w:ascii="Times New Roman" w:eastAsia="Calibri" w:hAnsi="Times New Roman" w:cs="Times New Roman"/>
          <w:szCs w:val="22"/>
          <w:lang w:eastAsia="en-US"/>
        </w:rPr>
        <w:t>A Képviselő-testület</w:t>
      </w:r>
      <w:r w:rsidRPr="00383418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a 321/2023.(VI.27.) határozatával arról döntött, </w:t>
      </w:r>
      <w:r w:rsidRPr="00383418">
        <w:rPr>
          <w:rFonts w:ascii="Times New Roman" w:eastAsiaTheme="minorHAnsi" w:hAnsi="Times New Roman" w:cs="Times New Roman"/>
          <w:lang w:eastAsia="en-US"/>
        </w:rPr>
        <w:t xml:space="preserve">hogy a Budapest Főváros II. Kerületi Önkormányzat kizárólagos tulajdonát képező Budapest II. kerület, </w:t>
      </w:r>
      <w:r w:rsidR="002D3F8B">
        <w:rPr>
          <w:rFonts w:ascii="Times New Roman" w:eastAsiaTheme="minorHAnsi" w:hAnsi="Times New Roman" w:cs="Times New Roman"/>
          <w:lang w:eastAsia="en-US"/>
        </w:rPr>
        <w:t xml:space="preserve">belterület </w:t>
      </w:r>
      <w:r w:rsidRPr="00383418">
        <w:rPr>
          <w:rFonts w:ascii="Times New Roman" w:eastAsiaTheme="minorHAnsi" w:hAnsi="Times New Roman" w:cs="Times New Roman"/>
          <w:lang w:eastAsia="en-US"/>
        </w:rPr>
        <w:t xml:space="preserve">12940/0/A/68 helyrajzi számú, természetben 1024 Budapest, </w:t>
      </w:r>
      <w:proofErr w:type="spellStart"/>
      <w:r w:rsidRPr="00383418">
        <w:rPr>
          <w:rFonts w:ascii="Times New Roman" w:eastAsiaTheme="minorHAnsi" w:hAnsi="Times New Roman" w:cs="Times New Roman"/>
          <w:lang w:eastAsia="en-US"/>
        </w:rPr>
        <w:t>Rómer</w:t>
      </w:r>
      <w:proofErr w:type="spellEnd"/>
      <w:r w:rsidRPr="00383418">
        <w:rPr>
          <w:rFonts w:ascii="Times New Roman" w:eastAsiaTheme="minorHAnsi" w:hAnsi="Times New Roman" w:cs="Times New Roman"/>
          <w:lang w:eastAsia="en-US"/>
        </w:rPr>
        <w:t xml:space="preserve"> Flóris utca 34. szám alatt található, 131 m</w:t>
      </w:r>
      <w:r w:rsidRPr="00383418">
        <w:rPr>
          <w:rFonts w:ascii="Times New Roman" w:eastAsiaTheme="minorHAnsi" w:hAnsi="Times New Roman" w:cs="Times New Roman"/>
          <w:vertAlign w:val="superscript"/>
          <w:lang w:eastAsia="en-US"/>
        </w:rPr>
        <w:t>2-</w:t>
      </w:r>
      <w:r w:rsidRPr="00383418">
        <w:rPr>
          <w:rFonts w:ascii="Times New Roman" w:eastAsiaTheme="minorHAnsi" w:hAnsi="Times New Roman" w:cs="Times New Roman"/>
          <w:lang w:eastAsia="en-US"/>
        </w:rPr>
        <w:t xml:space="preserve">es, iroda megnevezésű ingatlant 2023. július 1. napjától határozatlan időre a Család </w:t>
      </w:r>
      <w:r w:rsidRPr="00383418">
        <w:rPr>
          <w:rFonts w:ascii="Times New Roman" w:eastAsia="Calibri" w:hAnsi="Times New Roman" w:cs="Times New Roman"/>
          <w:lang w:eastAsia="en-US"/>
        </w:rPr>
        <w:t>-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83418">
        <w:rPr>
          <w:rFonts w:ascii="Times New Roman" w:eastAsia="Calibri" w:hAnsi="Times New Roman" w:cs="Times New Roman"/>
          <w:lang w:eastAsia="en-US"/>
        </w:rPr>
        <w:t>és Gyermekjóléti Központ (1027 Budapest, Horvát utca 2-12.)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83418">
        <w:rPr>
          <w:rFonts w:ascii="Times New Roman" w:eastAsia="Calibri" w:hAnsi="Times New Roman" w:cs="Times New Roman"/>
          <w:lang w:eastAsia="en-US"/>
        </w:rPr>
        <w:t>használatába adja.</w:t>
      </w:r>
      <w:proofErr w:type="gramEnd"/>
    </w:p>
    <w:p w:rsidR="00BD4535" w:rsidRDefault="00BD4535" w:rsidP="004D3CCF">
      <w:pPr>
        <w:suppressAutoHyphens/>
        <w:spacing w:after="120"/>
        <w:ind w:right="384"/>
        <w:jc w:val="both"/>
        <w:rPr>
          <w:rFonts w:ascii="Times New Roman" w:hAnsi="Times New Roman" w:cs="Times New Roman"/>
          <w:lang w:eastAsia="ar-SA"/>
        </w:rPr>
      </w:pPr>
      <w:r w:rsidRPr="00BD4535">
        <w:rPr>
          <w:rFonts w:ascii="Times New Roman" w:hAnsi="Times New Roman" w:cs="Times New Roman"/>
          <w:lang w:eastAsia="ar-SA"/>
        </w:rPr>
        <w:t>A fentiek miatt szükségessé vált az intézmény alapdokumentumának módosítása, az alapító okirat</w:t>
      </w:r>
      <w:r w:rsidR="00B11A3F">
        <w:rPr>
          <w:rFonts w:ascii="Times New Roman" w:hAnsi="Times New Roman" w:cs="Times New Roman"/>
          <w:lang w:eastAsia="ar-SA"/>
        </w:rPr>
        <w:t xml:space="preserve"> telephelyei bővülnek, </w:t>
      </w:r>
      <w:r>
        <w:rPr>
          <w:rFonts w:ascii="Times New Roman" w:hAnsi="Times New Roman" w:cs="Times New Roman"/>
          <w:lang w:eastAsia="ar-SA"/>
        </w:rPr>
        <w:t xml:space="preserve">feltüntetésre kerül a </w:t>
      </w:r>
      <w:r w:rsidRPr="00BD4535">
        <w:rPr>
          <w:rFonts w:ascii="Times New Roman" w:hAnsi="Times New Roman" w:cs="Times New Roman"/>
          <w:i/>
          <w:lang w:eastAsia="ar-SA"/>
        </w:rPr>
        <w:t xml:space="preserve">„1024 Budapest, </w:t>
      </w:r>
      <w:proofErr w:type="spellStart"/>
      <w:r w:rsidRPr="00BD4535">
        <w:rPr>
          <w:rFonts w:ascii="Times New Roman" w:hAnsi="Times New Roman" w:cs="Times New Roman"/>
          <w:i/>
          <w:lang w:eastAsia="ar-SA"/>
        </w:rPr>
        <w:t>Rómer</w:t>
      </w:r>
      <w:proofErr w:type="spellEnd"/>
      <w:r w:rsidRPr="00BD4535">
        <w:rPr>
          <w:rFonts w:ascii="Times New Roman" w:hAnsi="Times New Roman" w:cs="Times New Roman"/>
          <w:i/>
          <w:lang w:eastAsia="ar-SA"/>
        </w:rPr>
        <w:t xml:space="preserve"> Flóris utca 34.”</w:t>
      </w:r>
      <w:r>
        <w:rPr>
          <w:rFonts w:ascii="Times New Roman" w:hAnsi="Times New Roman" w:cs="Times New Roman"/>
          <w:lang w:eastAsia="ar-SA"/>
        </w:rPr>
        <w:t xml:space="preserve"> sz. alatti ingatlan is. </w:t>
      </w:r>
    </w:p>
    <w:p w:rsidR="00BD4535" w:rsidRPr="004D3CCF" w:rsidRDefault="00BD4535" w:rsidP="004D3CCF">
      <w:pPr>
        <w:suppressAutoHyphens/>
        <w:spacing w:after="120"/>
        <w:ind w:right="384"/>
        <w:jc w:val="both"/>
        <w:rPr>
          <w:rFonts w:ascii="Times New Roman" w:hAnsi="Times New Roman" w:cs="Times New Roman"/>
          <w:i/>
          <w:lang w:eastAsia="ar-SA" w:bidi="en-US"/>
        </w:rPr>
      </w:pPr>
      <w:r w:rsidRPr="00BD4535">
        <w:rPr>
          <w:rFonts w:ascii="Times New Roman" w:hAnsi="Times New Roman" w:cs="Times New Roman"/>
          <w:i/>
          <w:lang w:eastAsia="ar-SA" w:bidi="en-US"/>
        </w:rPr>
        <w:t xml:space="preserve">Az alapító okirat módosítása és egységes szerkezete foglalt okirata a </w:t>
      </w:r>
      <w:r w:rsidR="00AB3175">
        <w:rPr>
          <w:rFonts w:ascii="Times New Roman" w:hAnsi="Times New Roman" w:cs="Times New Roman"/>
          <w:i/>
          <w:lang w:eastAsia="ar-SA" w:bidi="en-US"/>
        </w:rPr>
        <w:t xml:space="preserve">határozati javaslat mellékletét, </w:t>
      </w:r>
      <w:r w:rsidRPr="004D3CCF">
        <w:rPr>
          <w:rFonts w:ascii="Times New Roman" w:hAnsi="Times New Roman" w:cs="Times New Roman"/>
          <w:i/>
          <w:lang w:eastAsia="ar-SA" w:bidi="en-US"/>
        </w:rPr>
        <w:t xml:space="preserve">a XIII-71-5/2018. </w:t>
      </w:r>
      <w:r w:rsidRPr="00BD4535">
        <w:rPr>
          <w:rFonts w:ascii="Times New Roman" w:hAnsi="Times New Roman" w:cs="Times New Roman"/>
          <w:i/>
          <w:lang w:eastAsia="ar-SA" w:bidi="en-US"/>
        </w:rPr>
        <w:t xml:space="preserve">sz hatályos alapító okirat az előterjesztés mellékletét képezi.  </w:t>
      </w:r>
    </w:p>
    <w:p w:rsidR="00BD4535" w:rsidRPr="00BD4535" w:rsidRDefault="00BD4535" w:rsidP="00BD4535">
      <w:pPr>
        <w:shd w:val="clear" w:color="auto" w:fill="FFFFFF"/>
        <w:jc w:val="both"/>
        <w:rPr>
          <w:rFonts w:ascii="Times New Roman" w:hAnsi="Times New Roman" w:cs="Times New Roman"/>
          <w:spacing w:val="3"/>
        </w:rPr>
      </w:pPr>
    </w:p>
    <w:p w:rsidR="00BD4535" w:rsidRPr="00BD4535" w:rsidRDefault="00BD4535" w:rsidP="004D3CCF">
      <w:pPr>
        <w:autoSpaceDE w:val="0"/>
        <w:autoSpaceDN w:val="0"/>
        <w:adjustRightInd w:val="0"/>
        <w:ind w:right="384"/>
        <w:jc w:val="both"/>
        <w:rPr>
          <w:rFonts w:ascii="Times New Roman" w:hAnsi="Times New Roman" w:cs="Times New Roman"/>
        </w:rPr>
      </w:pPr>
      <w:r w:rsidRPr="00BD4535">
        <w:rPr>
          <w:rFonts w:ascii="Times New Roman" w:hAnsi="Times New Roman" w:cs="Times New Roman"/>
        </w:rPr>
        <w:t xml:space="preserve">A fentiek alapján kérem a Tisztelt Képviselő-testületet, hogy a Budapest Főváros II. Kerületi Önkormányzat </w:t>
      </w:r>
      <w:r w:rsidR="00B11A3F">
        <w:rPr>
          <w:rFonts w:ascii="Times New Roman" w:hAnsi="Times New Roman" w:cs="Times New Roman"/>
        </w:rPr>
        <w:t xml:space="preserve">Család-és Gyermekjóléti Központ </w:t>
      </w:r>
      <w:r w:rsidRPr="00BD4535">
        <w:rPr>
          <w:rFonts w:ascii="Times New Roman" w:hAnsi="Times New Roman" w:cs="Times New Roman"/>
        </w:rPr>
        <w:t>Alapító Okiratának módosítását és egységes szerkezetű okiratát szíveskedjenek elfogadni.</w:t>
      </w:r>
    </w:p>
    <w:p w:rsidR="00BD4535" w:rsidRPr="00BD4535" w:rsidRDefault="00BD4535" w:rsidP="00BD453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D4535" w:rsidRPr="00BD4535" w:rsidRDefault="00BD4535" w:rsidP="00BD150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D4535" w:rsidRPr="00BD1505" w:rsidRDefault="00BD4535" w:rsidP="00BD4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D1505">
        <w:rPr>
          <w:rFonts w:ascii="Times New Roman" w:hAnsi="Times New Roman" w:cs="Times New Roman"/>
          <w:b/>
        </w:rPr>
        <w:t xml:space="preserve">H a t á r o z a t </w:t>
      </w:r>
      <w:proofErr w:type="gramStart"/>
      <w:r w:rsidRPr="00BD1505">
        <w:rPr>
          <w:rFonts w:ascii="Times New Roman" w:hAnsi="Times New Roman" w:cs="Times New Roman"/>
          <w:b/>
        </w:rPr>
        <w:t>i  j</w:t>
      </w:r>
      <w:proofErr w:type="gramEnd"/>
      <w:r w:rsidRPr="00BD1505">
        <w:rPr>
          <w:rFonts w:ascii="Times New Roman" w:hAnsi="Times New Roman" w:cs="Times New Roman"/>
          <w:b/>
        </w:rPr>
        <w:t xml:space="preserve"> a v a s l a t </w:t>
      </w:r>
    </w:p>
    <w:p w:rsidR="00BD4535" w:rsidRPr="00BD4535" w:rsidRDefault="00BD4535" w:rsidP="00BD453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D4535" w:rsidRPr="00BD4535" w:rsidRDefault="00BD4535" w:rsidP="004D3CCF">
      <w:pPr>
        <w:autoSpaceDE w:val="0"/>
        <w:autoSpaceDN w:val="0"/>
        <w:adjustRightInd w:val="0"/>
        <w:ind w:right="384"/>
        <w:jc w:val="both"/>
        <w:rPr>
          <w:rFonts w:ascii="Times New Roman" w:hAnsi="Times New Roman" w:cs="Times New Roman"/>
        </w:rPr>
      </w:pPr>
      <w:r w:rsidRPr="00BD4535">
        <w:rPr>
          <w:rFonts w:ascii="Times New Roman" w:hAnsi="Times New Roman" w:cs="Times New Roman"/>
        </w:rPr>
        <w:t>A Képviselő-testület úgy dönt, hogy a Budapest Fő</w:t>
      </w:r>
      <w:r w:rsidR="00B11A3F">
        <w:rPr>
          <w:rFonts w:ascii="Times New Roman" w:hAnsi="Times New Roman" w:cs="Times New Roman"/>
        </w:rPr>
        <w:t>város II. Kerületi Önkormányzat Család-és Gyermekjóléti Központ (1027 Budapest, Horvát utca 2-12. )</w:t>
      </w:r>
      <w:r w:rsidR="00431BAF">
        <w:rPr>
          <w:rFonts w:ascii="Times New Roman" w:hAnsi="Times New Roman" w:cs="Times New Roman"/>
        </w:rPr>
        <w:t xml:space="preserve"> </w:t>
      </w:r>
      <w:r w:rsidRPr="00BD4535">
        <w:rPr>
          <w:rFonts w:ascii="Times New Roman" w:hAnsi="Times New Roman" w:cs="Times New Roman"/>
        </w:rPr>
        <w:t>Alapító Okiratát – a határozat me</w:t>
      </w:r>
      <w:r w:rsidR="00AB3175">
        <w:rPr>
          <w:rFonts w:ascii="Times New Roman" w:hAnsi="Times New Roman" w:cs="Times New Roman"/>
        </w:rPr>
        <w:t>lléklete</w:t>
      </w:r>
      <w:r w:rsidR="00EC5255">
        <w:rPr>
          <w:rFonts w:ascii="Times New Roman" w:hAnsi="Times New Roman" w:cs="Times New Roman"/>
        </w:rPr>
        <w:t>i</w:t>
      </w:r>
      <w:r w:rsidR="00AB3175">
        <w:rPr>
          <w:rFonts w:ascii="Times New Roman" w:hAnsi="Times New Roman" w:cs="Times New Roman"/>
        </w:rPr>
        <w:t xml:space="preserve"> szerinti tartalommal – </w:t>
      </w:r>
      <w:r w:rsidRPr="00BD4535">
        <w:rPr>
          <w:rFonts w:ascii="Times New Roman" w:hAnsi="Times New Roman" w:cs="Times New Roman"/>
        </w:rPr>
        <w:t>módosítja</w:t>
      </w:r>
      <w:r w:rsidR="00AB3175">
        <w:rPr>
          <w:rFonts w:ascii="Times New Roman" w:hAnsi="Times New Roman" w:cs="Times New Roman"/>
        </w:rPr>
        <w:t>,</w:t>
      </w:r>
      <w:r w:rsidRPr="00BD4535">
        <w:rPr>
          <w:rFonts w:ascii="Times New Roman" w:hAnsi="Times New Roman" w:cs="Times New Roman"/>
        </w:rPr>
        <w:t xml:space="preserve"> és egységes szerkezetben elfogadja.</w:t>
      </w:r>
    </w:p>
    <w:p w:rsidR="00BD4535" w:rsidRPr="00BD4535" w:rsidRDefault="00BD4535" w:rsidP="00BD453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D4535" w:rsidRPr="00BD4535" w:rsidRDefault="00BD4535" w:rsidP="00BD4535">
      <w:pPr>
        <w:ind w:left="60"/>
        <w:rPr>
          <w:rFonts w:ascii="Times New Roman" w:hAnsi="Times New Roman" w:cs="Times New Roman"/>
        </w:rPr>
      </w:pPr>
      <w:r w:rsidRPr="00BD4535">
        <w:rPr>
          <w:rFonts w:ascii="Times New Roman" w:hAnsi="Times New Roman" w:cs="Times New Roman"/>
          <w:b/>
        </w:rPr>
        <w:t>Felelős:</w:t>
      </w:r>
      <w:r w:rsidRPr="00BD4535">
        <w:rPr>
          <w:rFonts w:ascii="Times New Roman" w:hAnsi="Times New Roman" w:cs="Times New Roman"/>
        </w:rPr>
        <w:t xml:space="preserve"> Polgármester</w:t>
      </w:r>
    </w:p>
    <w:p w:rsidR="00BD4535" w:rsidRPr="00BD4535" w:rsidRDefault="00BD4535" w:rsidP="00BD4535">
      <w:pPr>
        <w:ind w:left="60"/>
        <w:rPr>
          <w:rFonts w:ascii="Times New Roman" w:hAnsi="Times New Roman" w:cs="Times New Roman"/>
          <w:i/>
          <w:iCs/>
        </w:rPr>
      </w:pPr>
      <w:r w:rsidRPr="00BD4535">
        <w:rPr>
          <w:rFonts w:ascii="Times New Roman" w:hAnsi="Times New Roman" w:cs="Times New Roman"/>
          <w:b/>
        </w:rPr>
        <w:t xml:space="preserve">Határidő: </w:t>
      </w:r>
      <w:r w:rsidRPr="00BD4535">
        <w:rPr>
          <w:rFonts w:ascii="Times New Roman" w:hAnsi="Times New Roman" w:cs="Times New Roman"/>
        </w:rPr>
        <w:t>202</w:t>
      </w:r>
      <w:r w:rsidR="00B11A3F">
        <w:rPr>
          <w:rFonts w:ascii="Times New Roman" w:hAnsi="Times New Roman" w:cs="Times New Roman"/>
        </w:rPr>
        <w:t xml:space="preserve">3. október 31. </w:t>
      </w:r>
    </w:p>
    <w:p w:rsidR="00BD4535" w:rsidRPr="00BD4535" w:rsidRDefault="00BD4535" w:rsidP="00BD4535">
      <w:pPr>
        <w:ind w:left="60"/>
        <w:rPr>
          <w:rFonts w:ascii="Times New Roman" w:hAnsi="Times New Roman" w:cs="Times New Roman"/>
          <w:i/>
          <w:iCs/>
        </w:rPr>
      </w:pPr>
    </w:p>
    <w:p w:rsidR="00BD4535" w:rsidRPr="00BD4535" w:rsidRDefault="00BD4535" w:rsidP="00BD4535">
      <w:pPr>
        <w:ind w:left="60"/>
        <w:rPr>
          <w:rFonts w:ascii="Times New Roman" w:hAnsi="Times New Roman" w:cs="Times New Roman"/>
          <w:i/>
          <w:iCs/>
        </w:rPr>
      </w:pPr>
      <w:r w:rsidRPr="00BD4535">
        <w:rPr>
          <w:rFonts w:ascii="Times New Roman" w:hAnsi="Times New Roman" w:cs="Times New Roman"/>
          <w:i/>
          <w:iCs/>
        </w:rPr>
        <w:t>A határozat</w:t>
      </w:r>
      <w:r w:rsidR="00BD1505">
        <w:rPr>
          <w:rFonts w:ascii="Times New Roman" w:hAnsi="Times New Roman" w:cs="Times New Roman"/>
          <w:i/>
          <w:iCs/>
        </w:rPr>
        <w:t xml:space="preserve">i javaslat </w:t>
      </w:r>
      <w:r w:rsidRPr="00BD4535">
        <w:rPr>
          <w:rFonts w:ascii="Times New Roman" w:hAnsi="Times New Roman" w:cs="Times New Roman"/>
          <w:i/>
          <w:iCs/>
        </w:rPr>
        <w:t xml:space="preserve">elfogadásához minősített többségű </w:t>
      </w:r>
      <w:r w:rsidR="00BD1505" w:rsidRPr="00BD4535">
        <w:rPr>
          <w:rFonts w:ascii="Times New Roman" w:hAnsi="Times New Roman" w:cs="Times New Roman"/>
          <w:i/>
          <w:iCs/>
        </w:rPr>
        <w:t>szavaz</w:t>
      </w:r>
      <w:r w:rsidR="00BD1505">
        <w:rPr>
          <w:rFonts w:ascii="Times New Roman" w:hAnsi="Times New Roman" w:cs="Times New Roman"/>
          <w:i/>
          <w:iCs/>
        </w:rPr>
        <w:t xml:space="preserve">ati arány </w:t>
      </w:r>
      <w:r w:rsidRPr="00BD4535">
        <w:rPr>
          <w:rFonts w:ascii="Times New Roman" w:hAnsi="Times New Roman" w:cs="Times New Roman"/>
          <w:i/>
          <w:iCs/>
        </w:rPr>
        <w:t>szükséges.</w:t>
      </w:r>
    </w:p>
    <w:p w:rsidR="00BD4535" w:rsidRPr="00BD4535" w:rsidRDefault="00BD4535" w:rsidP="00BD4535">
      <w:pPr>
        <w:ind w:left="60"/>
        <w:rPr>
          <w:rFonts w:ascii="Times New Roman" w:hAnsi="Times New Roman" w:cs="Times New Roman"/>
          <w:i/>
          <w:iCs/>
        </w:rPr>
      </w:pPr>
    </w:p>
    <w:p w:rsidR="00BD4535" w:rsidRPr="00BD4535" w:rsidRDefault="00BD4535" w:rsidP="00BD453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D4535" w:rsidRPr="00BD4535" w:rsidRDefault="00BD4535" w:rsidP="00BD4535">
      <w:pPr>
        <w:suppressAutoHyphens/>
        <w:spacing w:after="120"/>
        <w:rPr>
          <w:rFonts w:ascii="Times New Roman" w:hAnsi="Times New Roman" w:cs="Times New Roman"/>
          <w:b/>
          <w:lang w:eastAsia="ar-SA"/>
        </w:rPr>
      </w:pPr>
      <w:r w:rsidRPr="00BD4535">
        <w:rPr>
          <w:rFonts w:ascii="Times New Roman" w:hAnsi="Times New Roman" w:cs="Times New Roman"/>
          <w:b/>
          <w:lang w:eastAsia="ar-SA"/>
        </w:rPr>
        <w:t>B u d a p e s t, 202</w:t>
      </w:r>
      <w:r w:rsidR="00B11A3F" w:rsidRPr="00794F96">
        <w:rPr>
          <w:rFonts w:ascii="Times New Roman" w:hAnsi="Times New Roman" w:cs="Times New Roman"/>
          <w:b/>
          <w:lang w:eastAsia="ar-SA"/>
        </w:rPr>
        <w:t>3. szeptember 1</w:t>
      </w:r>
      <w:r w:rsidR="00BD1505">
        <w:rPr>
          <w:rFonts w:ascii="Times New Roman" w:hAnsi="Times New Roman" w:cs="Times New Roman"/>
          <w:b/>
          <w:lang w:eastAsia="ar-SA"/>
        </w:rPr>
        <w:t>8</w:t>
      </w:r>
      <w:r w:rsidR="00B11A3F" w:rsidRPr="00794F96">
        <w:rPr>
          <w:rFonts w:ascii="Times New Roman" w:hAnsi="Times New Roman" w:cs="Times New Roman"/>
          <w:b/>
          <w:lang w:eastAsia="ar-SA"/>
        </w:rPr>
        <w:t>.</w:t>
      </w:r>
      <w:r w:rsidRPr="00BD4535">
        <w:rPr>
          <w:rFonts w:ascii="Times New Roman" w:hAnsi="Times New Roman" w:cs="Times New Roman"/>
          <w:b/>
          <w:lang w:eastAsia="ar-SA"/>
        </w:rPr>
        <w:t xml:space="preserve"> </w:t>
      </w:r>
    </w:p>
    <w:p w:rsidR="00BD4535" w:rsidRPr="00BD4535" w:rsidRDefault="00BD4535" w:rsidP="00BD4535">
      <w:pPr>
        <w:suppressAutoHyphens/>
        <w:spacing w:after="120"/>
        <w:rPr>
          <w:rFonts w:ascii="Times New Roman" w:hAnsi="Times New Roman" w:cs="Times New Roman"/>
          <w:lang w:eastAsia="ar-SA"/>
        </w:rPr>
      </w:pPr>
    </w:p>
    <w:p w:rsidR="00BD4535" w:rsidRPr="00BD4535" w:rsidRDefault="00BD4535" w:rsidP="00BD4535">
      <w:pPr>
        <w:suppressAutoHyphens/>
        <w:spacing w:after="120"/>
        <w:rPr>
          <w:rFonts w:ascii="Times New Roman" w:hAnsi="Times New Roman" w:cs="Times New Roman"/>
          <w:lang w:eastAsia="ar-SA"/>
        </w:rPr>
      </w:pPr>
    </w:p>
    <w:p w:rsidR="00BD4535" w:rsidRPr="00BD4535" w:rsidRDefault="00BD4535" w:rsidP="00BD4535">
      <w:pPr>
        <w:suppressAutoHyphens/>
        <w:rPr>
          <w:rFonts w:ascii="Times New Roman" w:hAnsi="Times New Roman" w:cs="Times New Roman"/>
          <w:b/>
          <w:lang w:eastAsia="ar-SA"/>
        </w:rPr>
      </w:pPr>
      <w:r w:rsidRPr="00BD4535">
        <w:rPr>
          <w:rFonts w:ascii="Times New Roman" w:hAnsi="Times New Roman" w:cs="Times New Roman"/>
          <w:lang w:eastAsia="ar-SA"/>
        </w:rPr>
        <w:tab/>
      </w:r>
      <w:r w:rsidRPr="00BD4535">
        <w:rPr>
          <w:rFonts w:ascii="Times New Roman" w:hAnsi="Times New Roman" w:cs="Times New Roman"/>
          <w:lang w:eastAsia="ar-SA"/>
        </w:rPr>
        <w:tab/>
      </w:r>
      <w:r w:rsidRPr="00BD4535">
        <w:rPr>
          <w:rFonts w:ascii="Times New Roman" w:hAnsi="Times New Roman" w:cs="Times New Roman"/>
          <w:lang w:eastAsia="ar-SA"/>
        </w:rPr>
        <w:tab/>
      </w:r>
      <w:r w:rsidRPr="00BD4535">
        <w:rPr>
          <w:rFonts w:ascii="Times New Roman" w:hAnsi="Times New Roman" w:cs="Times New Roman"/>
          <w:lang w:eastAsia="ar-SA"/>
        </w:rPr>
        <w:tab/>
      </w:r>
      <w:r w:rsidRPr="00BD4535">
        <w:rPr>
          <w:rFonts w:ascii="Times New Roman" w:hAnsi="Times New Roman" w:cs="Times New Roman"/>
          <w:lang w:eastAsia="ar-SA"/>
        </w:rPr>
        <w:tab/>
      </w:r>
      <w:r w:rsidRPr="00BD4535">
        <w:rPr>
          <w:rFonts w:ascii="Times New Roman" w:hAnsi="Times New Roman" w:cs="Times New Roman"/>
          <w:lang w:eastAsia="ar-SA"/>
        </w:rPr>
        <w:tab/>
      </w:r>
      <w:r w:rsidRPr="00BD4535">
        <w:rPr>
          <w:rFonts w:ascii="Times New Roman" w:hAnsi="Times New Roman" w:cs="Times New Roman"/>
          <w:lang w:eastAsia="ar-SA"/>
        </w:rPr>
        <w:tab/>
      </w:r>
      <w:r w:rsidR="00B11A3F">
        <w:rPr>
          <w:rFonts w:ascii="Times New Roman" w:hAnsi="Times New Roman" w:cs="Times New Roman"/>
          <w:lang w:eastAsia="ar-SA"/>
        </w:rPr>
        <w:t xml:space="preserve">                 </w:t>
      </w:r>
      <w:r w:rsidR="00BD1505">
        <w:rPr>
          <w:rFonts w:ascii="Times New Roman" w:hAnsi="Times New Roman" w:cs="Times New Roman"/>
          <w:lang w:eastAsia="ar-SA"/>
        </w:rPr>
        <w:t xml:space="preserve">    </w:t>
      </w:r>
      <w:bookmarkStart w:id="1" w:name="_GoBack"/>
      <w:bookmarkEnd w:id="1"/>
      <w:r w:rsidRPr="00BD4535">
        <w:rPr>
          <w:rFonts w:ascii="Times New Roman" w:hAnsi="Times New Roman" w:cs="Times New Roman"/>
          <w:b/>
          <w:lang w:eastAsia="ar-SA"/>
        </w:rPr>
        <w:t xml:space="preserve">Kovács Márton </w:t>
      </w:r>
    </w:p>
    <w:p w:rsidR="00BD4535" w:rsidRPr="00BD4535" w:rsidRDefault="00BD4535" w:rsidP="00BD4535">
      <w:pPr>
        <w:suppressAutoHyphens/>
        <w:rPr>
          <w:rFonts w:ascii="Times New Roman" w:hAnsi="Times New Roman" w:cs="Times New Roman"/>
          <w:b/>
          <w:lang w:eastAsia="ar-SA"/>
        </w:rPr>
      </w:pPr>
      <w:r w:rsidRPr="00BD4535">
        <w:rPr>
          <w:rFonts w:ascii="Times New Roman" w:hAnsi="Times New Roman" w:cs="Times New Roman"/>
          <w:b/>
          <w:lang w:eastAsia="ar-SA"/>
        </w:rPr>
        <w:tab/>
      </w:r>
      <w:r w:rsidRPr="00BD4535">
        <w:rPr>
          <w:rFonts w:ascii="Times New Roman" w:hAnsi="Times New Roman" w:cs="Times New Roman"/>
          <w:b/>
          <w:lang w:eastAsia="ar-SA"/>
        </w:rPr>
        <w:tab/>
      </w:r>
      <w:r w:rsidRPr="00BD4535">
        <w:rPr>
          <w:rFonts w:ascii="Times New Roman" w:hAnsi="Times New Roman" w:cs="Times New Roman"/>
          <w:b/>
          <w:lang w:eastAsia="ar-SA"/>
        </w:rPr>
        <w:tab/>
      </w:r>
      <w:r w:rsidRPr="00BD4535">
        <w:rPr>
          <w:rFonts w:ascii="Times New Roman" w:hAnsi="Times New Roman" w:cs="Times New Roman"/>
          <w:b/>
          <w:lang w:eastAsia="ar-SA"/>
        </w:rPr>
        <w:tab/>
      </w:r>
      <w:r w:rsidRPr="00BD4535">
        <w:rPr>
          <w:rFonts w:ascii="Times New Roman" w:hAnsi="Times New Roman" w:cs="Times New Roman"/>
          <w:b/>
          <w:lang w:eastAsia="ar-SA"/>
        </w:rPr>
        <w:tab/>
      </w:r>
      <w:r w:rsidRPr="00BD4535">
        <w:rPr>
          <w:rFonts w:ascii="Times New Roman" w:hAnsi="Times New Roman" w:cs="Times New Roman"/>
          <w:b/>
          <w:lang w:eastAsia="ar-SA"/>
        </w:rPr>
        <w:tab/>
      </w:r>
      <w:r w:rsidRPr="00BD4535">
        <w:rPr>
          <w:rFonts w:ascii="Times New Roman" w:hAnsi="Times New Roman" w:cs="Times New Roman"/>
          <w:b/>
          <w:lang w:eastAsia="ar-SA"/>
        </w:rPr>
        <w:tab/>
        <w:t xml:space="preserve"> </w:t>
      </w:r>
      <w:r w:rsidR="00B11A3F">
        <w:rPr>
          <w:rFonts w:ascii="Times New Roman" w:hAnsi="Times New Roman" w:cs="Times New Roman"/>
          <w:b/>
          <w:lang w:eastAsia="ar-SA"/>
        </w:rPr>
        <w:t xml:space="preserve">                 </w:t>
      </w:r>
      <w:proofErr w:type="gramStart"/>
      <w:r w:rsidRPr="00BD4535">
        <w:rPr>
          <w:rFonts w:ascii="Times New Roman" w:hAnsi="Times New Roman" w:cs="Times New Roman"/>
          <w:b/>
          <w:lang w:eastAsia="ar-SA"/>
        </w:rPr>
        <w:t>alpolgármester</w:t>
      </w:r>
      <w:proofErr w:type="gramEnd"/>
      <w:r w:rsidR="00BD1505">
        <w:rPr>
          <w:rFonts w:ascii="Times New Roman" w:hAnsi="Times New Roman" w:cs="Times New Roman"/>
          <w:b/>
          <w:lang w:eastAsia="ar-SA"/>
        </w:rPr>
        <w:t xml:space="preserve"> s.k.</w:t>
      </w:r>
      <w:r w:rsidRPr="00BD4535">
        <w:rPr>
          <w:rFonts w:ascii="Times New Roman" w:hAnsi="Times New Roman" w:cs="Times New Roman"/>
          <w:b/>
          <w:lang w:eastAsia="ar-SA"/>
        </w:rPr>
        <w:tab/>
      </w:r>
    </w:p>
    <w:p w:rsidR="00BD4535" w:rsidRPr="00BD4535" w:rsidRDefault="00BD4535" w:rsidP="00BD4535">
      <w:pPr>
        <w:rPr>
          <w:rFonts w:ascii="Times New Roman" w:hAnsi="Times New Roman" w:cs="Times New Roman"/>
        </w:rPr>
      </w:pPr>
    </w:p>
    <w:p w:rsidR="00BD4535" w:rsidRPr="00BD4535" w:rsidRDefault="00BD4535" w:rsidP="00BD4535">
      <w:pPr>
        <w:rPr>
          <w:rFonts w:ascii="Times New Roman" w:hAnsi="Times New Roman" w:cs="Times New Roman"/>
        </w:rPr>
      </w:pPr>
    </w:p>
    <w:p w:rsidR="00BD4535" w:rsidRPr="00BD4535" w:rsidRDefault="00BD4535" w:rsidP="00BD4535">
      <w:pPr>
        <w:rPr>
          <w:rFonts w:ascii="Times New Roman" w:hAnsi="Times New Roman" w:cs="Times New Roman"/>
        </w:rPr>
      </w:pPr>
    </w:p>
    <w:p w:rsidR="00154335" w:rsidRDefault="00154335" w:rsidP="009E3D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54335" w:rsidRDefault="00154335" w:rsidP="009E3D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D5ABB" w:rsidRPr="00DD5ABB" w:rsidRDefault="00DD5ABB" w:rsidP="009E3D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229C4" w:rsidRDefault="00E229C4" w:rsidP="00BB6727">
      <w:pPr>
        <w:ind w:right="57"/>
        <w:jc w:val="both"/>
        <w:rPr>
          <w:rFonts w:ascii="Times New Roman" w:hAnsi="Times New Roman" w:cs="Times New Roman"/>
        </w:rPr>
      </w:pPr>
    </w:p>
    <w:p w:rsidR="0041001A" w:rsidRDefault="0041001A" w:rsidP="00BB6727">
      <w:pPr>
        <w:ind w:right="57"/>
        <w:jc w:val="both"/>
        <w:rPr>
          <w:rFonts w:ascii="Times New Roman" w:hAnsi="Times New Roman" w:cs="Times New Roman"/>
        </w:rPr>
      </w:pPr>
    </w:p>
    <w:p w:rsidR="0041001A" w:rsidRPr="0041001A" w:rsidRDefault="0041001A" w:rsidP="0041001A">
      <w:pPr>
        <w:rPr>
          <w:rFonts w:ascii="Times New Roman" w:hAnsi="Times New Roman" w:cs="Times New Roman"/>
          <w:i/>
        </w:rPr>
      </w:pPr>
      <w:r w:rsidRPr="0041001A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</w:t>
      </w:r>
      <w:r w:rsidR="00AB3175">
        <w:rPr>
          <w:rFonts w:ascii="Times New Roman" w:hAnsi="Times New Roman" w:cs="Times New Roman"/>
          <w:i/>
        </w:rPr>
        <w:t xml:space="preserve">          </w:t>
      </w:r>
      <w:proofErr w:type="gramStart"/>
      <w:r w:rsidRPr="0041001A">
        <w:rPr>
          <w:rFonts w:ascii="Times New Roman" w:hAnsi="Times New Roman" w:cs="Times New Roman"/>
          <w:i/>
        </w:rPr>
        <w:t>határozati</w:t>
      </w:r>
      <w:proofErr w:type="gramEnd"/>
      <w:r w:rsidRPr="0041001A">
        <w:rPr>
          <w:rFonts w:ascii="Times New Roman" w:hAnsi="Times New Roman" w:cs="Times New Roman"/>
          <w:i/>
        </w:rPr>
        <w:t xml:space="preserve"> javaslat mellékletei</w:t>
      </w:r>
    </w:p>
    <w:p w:rsidR="0041001A" w:rsidRDefault="0041001A" w:rsidP="00BB6727">
      <w:pPr>
        <w:ind w:right="57"/>
        <w:jc w:val="both"/>
        <w:rPr>
          <w:rFonts w:ascii="Times New Roman" w:hAnsi="Times New Roman" w:cs="Times New Roman"/>
        </w:rPr>
      </w:pPr>
    </w:p>
    <w:p w:rsidR="0041001A" w:rsidRPr="0041001A" w:rsidRDefault="0041001A" w:rsidP="0041001A">
      <w:pPr>
        <w:tabs>
          <w:tab w:val="left" w:leader="dot" w:pos="9072"/>
          <w:tab w:val="left" w:leader="dot" w:pos="16443"/>
        </w:tabs>
        <w:spacing w:after="840"/>
        <w:rPr>
          <w:rFonts w:ascii="Times New Roman" w:hAnsi="Times New Roman" w:cs="Times New Roman"/>
          <w:noProof/>
          <w:sz w:val="22"/>
          <w:szCs w:val="22"/>
          <w:lang w:eastAsia="en-US" w:bidi="en-US"/>
        </w:rPr>
      </w:pPr>
      <w:r w:rsidRPr="0041001A">
        <w:rPr>
          <w:rFonts w:ascii="Times New Roman" w:hAnsi="Times New Roman" w:cs="Times New Roman"/>
          <w:noProof/>
          <w:sz w:val="22"/>
          <w:szCs w:val="22"/>
          <w:lang w:eastAsia="en-US" w:bidi="en-US"/>
        </w:rPr>
        <w:t>Okirat száma: XIII-406-2/2023</w:t>
      </w:r>
    </w:p>
    <w:p w:rsidR="0041001A" w:rsidRPr="0041001A" w:rsidRDefault="0041001A" w:rsidP="0041001A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Times New Roman" w:hAnsi="Times New Roman" w:cs="Times New Roman"/>
          <w:noProof/>
          <w:sz w:val="40"/>
          <w:szCs w:val="40"/>
          <w:lang w:eastAsia="en-US" w:bidi="en-US"/>
        </w:rPr>
      </w:pPr>
      <w:r w:rsidRPr="0041001A">
        <w:rPr>
          <w:rFonts w:ascii="Times New Roman" w:hAnsi="Times New Roman" w:cs="Times New Roman"/>
          <w:noProof/>
          <w:sz w:val="40"/>
          <w:szCs w:val="40"/>
          <w:lang w:eastAsia="en-US" w:bidi="en-US"/>
        </w:rPr>
        <w:t>Módosító okirat</w:t>
      </w:r>
    </w:p>
    <w:p w:rsidR="0041001A" w:rsidRPr="0041001A" w:rsidRDefault="0041001A" w:rsidP="00B3580F">
      <w:pPr>
        <w:tabs>
          <w:tab w:val="left" w:leader="dot" w:pos="9072"/>
          <w:tab w:val="left" w:leader="dot" w:pos="16443"/>
        </w:tabs>
        <w:ind w:right="243"/>
        <w:jc w:val="both"/>
        <w:rPr>
          <w:rFonts w:ascii="Cambria" w:hAnsi="Cambria" w:cs="Times New Roman"/>
          <w:b/>
          <w:noProof/>
          <w:sz w:val="22"/>
          <w:szCs w:val="22"/>
          <w:lang w:eastAsia="en-US" w:bidi="en-US"/>
        </w:rPr>
      </w:pPr>
      <w:r w:rsidRPr="0041001A">
        <w:rPr>
          <w:rFonts w:ascii="Cambria" w:hAnsi="Cambria" w:cs="Times New Roman"/>
          <w:b/>
          <w:noProof/>
          <w:sz w:val="22"/>
          <w:szCs w:val="22"/>
          <w:lang w:eastAsia="en-US" w:bidi="en-US"/>
        </w:rPr>
        <w:t>Budapest Főváros II. Kerületi Önkormányzat Család-és Gyermekjóléti Központ a Budapest Főváros II. Kerületi Önkormányzat Képviselő-testülete által 2018. november 09. napján kiadott, XIII-71-5/2018 számú alapító okiratát az államháztartásról szóló 2011. évi CXCV. törvény 8/A. §-a alapján, - a …../2023.(IX.28.) képviselő-testületi határozatra figyelemmel – a következők szerint módosítom:</w:t>
      </w:r>
    </w:p>
    <w:p w:rsidR="0041001A" w:rsidRPr="0041001A" w:rsidRDefault="0041001A" w:rsidP="0041001A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Times New Roman"/>
          <w:noProof/>
          <w:sz w:val="22"/>
          <w:szCs w:val="22"/>
          <w:lang w:eastAsia="en-US" w:bidi="en-US"/>
        </w:rPr>
      </w:pPr>
    </w:p>
    <w:p w:rsidR="0041001A" w:rsidRPr="0041001A" w:rsidRDefault="0041001A" w:rsidP="0041001A">
      <w:pPr>
        <w:spacing w:line="360" w:lineRule="auto"/>
        <w:jc w:val="both"/>
        <w:rPr>
          <w:rFonts w:ascii="Cambria" w:eastAsiaTheme="minorEastAsia" w:hAnsi="Cambria" w:cs="Times New Roman"/>
          <w:b/>
          <w:sz w:val="22"/>
          <w:szCs w:val="22"/>
          <w:lang w:eastAsia="en-US" w:bidi="en-US"/>
        </w:rPr>
      </w:pPr>
      <w:r w:rsidRPr="0041001A">
        <w:rPr>
          <w:rFonts w:ascii="Cambria" w:eastAsiaTheme="minorEastAsia" w:hAnsi="Cambria" w:cs="Times New Roman"/>
          <w:b/>
          <w:sz w:val="22"/>
          <w:szCs w:val="22"/>
          <w:lang w:eastAsia="en-US" w:bidi="en-US"/>
        </w:rPr>
        <w:t>1. Az alapító okirat 1.2. pontja helyébe a következő rendelkezés lép:</w:t>
      </w:r>
    </w:p>
    <w:p w:rsidR="0041001A" w:rsidRPr="0041001A" w:rsidRDefault="0041001A" w:rsidP="0041001A">
      <w:pPr>
        <w:spacing w:line="360" w:lineRule="auto"/>
        <w:jc w:val="both"/>
        <w:rPr>
          <w:rFonts w:ascii="Cambria" w:eastAsiaTheme="minorEastAsia" w:hAnsi="Cambria" w:cs="Times New Roman"/>
          <w:b/>
          <w:sz w:val="22"/>
          <w:szCs w:val="22"/>
          <w:lang w:eastAsia="en-US" w:bidi="en-US"/>
        </w:rPr>
      </w:pPr>
    </w:p>
    <w:p w:rsidR="0041001A" w:rsidRPr="0041001A" w:rsidRDefault="0041001A" w:rsidP="0041001A">
      <w:pPr>
        <w:spacing w:before="80"/>
        <w:contextualSpacing/>
        <w:jc w:val="both"/>
        <w:rPr>
          <w:rFonts w:ascii="Cambria" w:hAnsi="Cambria" w:cs="Times New Roman"/>
          <w:sz w:val="22"/>
          <w:szCs w:val="22"/>
        </w:rPr>
      </w:pPr>
      <w:r w:rsidRPr="0041001A">
        <w:rPr>
          <w:rFonts w:ascii="Cambria" w:hAnsi="Cambria" w:cs="Times New Roman"/>
          <w:sz w:val="22"/>
          <w:szCs w:val="22"/>
        </w:rPr>
        <w:t>1.2.</w:t>
      </w:r>
      <w:r w:rsidRPr="0041001A">
        <w:rPr>
          <w:rFonts w:ascii="Cambria" w:hAnsi="Cambria" w:cs="Times New Roman"/>
          <w:sz w:val="22"/>
          <w:szCs w:val="22"/>
        </w:rPr>
        <w:tab/>
        <w:t>A költségvetési szerv</w:t>
      </w:r>
    </w:p>
    <w:p w:rsidR="0041001A" w:rsidRPr="0041001A" w:rsidRDefault="0041001A" w:rsidP="0041001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Cambria" w:hAnsi="Cambria" w:cs="Times New Roman"/>
          <w:sz w:val="22"/>
          <w:szCs w:val="22"/>
        </w:rPr>
      </w:pPr>
      <w:r w:rsidRPr="0041001A">
        <w:rPr>
          <w:rFonts w:ascii="Cambria" w:hAnsi="Cambria" w:cs="Times New Roman"/>
          <w:sz w:val="22"/>
          <w:szCs w:val="22"/>
        </w:rPr>
        <w:t xml:space="preserve">               1.2.1</w:t>
      </w:r>
      <w:proofErr w:type="gramStart"/>
      <w:r w:rsidRPr="0041001A">
        <w:rPr>
          <w:rFonts w:ascii="Cambria" w:hAnsi="Cambria" w:cs="Times New Roman"/>
          <w:sz w:val="22"/>
          <w:szCs w:val="22"/>
        </w:rPr>
        <w:t>.  székhelye</w:t>
      </w:r>
      <w:proofErr w:type="gramEnd"/>
      <w:r w:rsidRPr="0041001A">
        <w:rPr>
          <w:rFonts w:ascii="Cambria" w:hAnsi="Cambria" w:cs="Times New Roman"/>
          <w:sz w:val="22"/>
          <w:szCs w:val="22"/>
        </w:rPr>
        <w:t>: 1027 Budapest, Horvát utca 2-12. földszint 1.</w:t>
      </w:r>
    </w:p>
    <w:p w:rsidR="0041001A" w:rsidRPr="0041001A" w:rsidRDefault="0041001A" w:rsidP="0041001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Cambria" w:hAnsi="Cambria" w:cs="Times New Roman"/>
          <w:sz w:val="22"/>
          <w:szCs w:val="22"/>
        </w:rPr>
      </w:pPr>
      <w:r w:rsidRPr="0041001A">
        <w:rPr>
          <w:rFonts w:ascii="Cambria" w:hAnsi="Cambria" w:cs="Times New Roman"/>
          <w:sz w:val="22"/>
          <w:szCs w:val="22"/>
        </w:rPr>
        <w:t xml:space="preserve">               1.2.2</w:t>
      </w:r>
      <w:proofErr w:type="gramStart"/>
      <w:r w:rsidRPr="0041001A">
        <w:rPr>
          <w:rFonts w:ascii="Cambria" w:hAnsi="Cambria" w:cs="Times New Roman"/>
          <w:sz w:val="22"/>
          <w:szCs w:val="22"/>
        </w:rPr>
        <w:t>.  telep</w:t>
      </w:r>
      <w:r w:rsidRPr="0041001A">
        <w:rPr>
          <w:rFonts w:ascii="Cambria" w:eastAsia="Calibri" w:hAnsi="Cambria" w:cs="Times New Roman"/>
          <w:sz w:val="22"/>
        </w:rPr>
        <w:t>helye</w:t>
      </w:r>
      <w:proofErr w:type="gramEnd"/>
      <w:r w:rsidRPr="0041001A">
        <w:rPr>
          <w:rFonts w:ascii="Cambria" w:hAnsi="Cambria" w:cs="Times New Roman"/>
          <w:sz w:val="22"/>
        </w:rPr>
        <w:t>(i):</w:t>
      </w:r>
    </w:p>
    <w:tbl>
      <w:tblPr>
        <w:tblStyle w:val="Rcsostblzat1"/>
        <w:tblW w:w="4872" w:type="pct"/>
        <w:tblLook w:val="04A0" w:firstRow="1" w:lastRow="0" w:firstColumn="1" w:lastColumn="0" w:noHBand="0" w:noVBand="1"/>
      </w:tblPr>
      <w:tblGrid>
        <w:gridCol w:w="537"/>
        <w:gridCol w:w="4243"/>
        <w:gridCol w:w="4287"/>
      </w:tblGrid>
      <w:tr w:rsidR="0041001A" w:rsidRPr="0041001A" w:rsidTr="00B3580F">
        <w:tc>
          <w:tcPr>
            <w:tcW w:w="296" w:type="pct"/>
            <w:vAlign w:val="center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40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telephely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megnevezése</w:t>
            </w:r>
            <w:proofErr w:type="spellEnd"/>
          </w:p>
        </w:tc>
        <w:tc>
          <w:tcPr>
            <w:tcW w:w="2364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telephely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címe</w:t>
            </w:r>
            <w:proofErr w:type="spellEnd"/>
          </w:p>
        </w:tc>
      </w:tr>
      <w:tr w:rsidR="0041001A" w:rsidRPr="0041001A" w:rsidTr="00B3580F">
        <w:tc>
          <w:tcPr>
            <w:tcW w:w="296" w:type="pct"/>
            <w:vAlign w:val="center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41001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2340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4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Times New Roman"/>
                <w:sz w:val="22"/>
                <w:szCs w:val="22"/>
              </w:rPr>
            </w:pPr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1027 Budapest,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Szász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Károly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utca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2. </w:t>
            </w:r>
          </w:p>
        </w:tc>
      </w:tr>
      <w:tr w:rsidR="0041001A" w:rsidRPr="0041001A" w:rsidTr="00B3580F">
        <w:tc>
          <w:tcPr>
            <w:tcW w:w="296" w:type="pct"/>
            <w:vAlign w:val="center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41001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2340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4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Times New Roman"/>
                <w:sz w:val="22"/>
                <w:szCs w:val="22"/>
              </w:rPr>
            </w:pPr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1028 Budapest,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Rezeda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utca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10.</w:t>
            </w:r>
          </w:p>
        </w:tc>
      </w:tr>
      <w:tr w:rsidR="0041001A" w:rsidRPr="0041001A" w:rsidTr="00B3580F">
        <w:tc>
          <w:tcPr>
            <w:tcW w:w="296" w:type="pct"/>
            <w:vAlign w:val="center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41001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2340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364" w:type="pct"/>
          </w:tcPr>
          <w:p w:rsidR="0041001A" w:rsidRPr="0041001A" w:rsidRDefault="0041001A" w:rsidP="004100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Times New Roman"/>
                <w:sz w:val="22"/>
                <w:szCs w:val="22"/>
              </w:rPr>
            </w:pPr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1024 Budapest,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Rómer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Flóris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spellStart"/>
            <w:r w:rsidRPr="0041001A">
              <w:rPr>
                <w:rFonts w:ascii="Cambria" w:hAnsi="Cambria" w:cs="Times New Roman"/>
                <w:sz w:val="22"/>
                <w:szCs w:val="22"/>
              </w:rPr>
              <w:t>utca</w:t>
            </w:r>
            <w:proofErr w:type="spellEnd"/>
            <w:r w:rsidRPr="0041001A">
              <w:rPr>
                <w:rFonts w:ascii="Cambria" w:hAnsi="Cambria" w:cs="Times New Roman"/>
                <w:sz w:val="22"/>
                <w:szCs w:val="22"/>
              </w:rPr>
              <w:t xml:space="preserve"> 34.</w:t>
            </w:r>
          </w:p>
        </w:tc>
      </w:tr>
    </w:tbl>
    <w:p w:rsidR="0041001A" w:rsidRPr="0041001A" w:rsidRDefault="0041001A" w:rsidP="0041001A">
      <w:pPr>
        <w:jc w:val="both"/>
        <w:rPr>
          <w:rFonts w:ascii="Cambria" w:eastAsiaTheme="minorEastAsia" w:hAnsi="Cambria" w:cs="Times New Roman"/>
          <w:sz w:val="22"/>
          <w:szCs w:val="22"/>
          <w:lang w:eastAsia="en-US" w:bidi="en-US"/>
        </w:rPr>
      </w:pPr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  <w:r w:rsidRPr="0041001A">
        <w:rPr>
          <w:rFonts w:ascii="Cambria" w:hAnsi="Cambria" w:cs="Times New Roman"/>
          <w:sz w:val="22"/>
          <w:szCs w:val="22"/>
          <w:lang w:eastAsia="ar-SA" w:bidi="en-US"/>
        </w:rPr>
        <w:t xml:space="preserve">Jelen módosító okiratot </w:t>
      </w:r>
      <w:r w:rsidRPr="0041001A">
        <w:rPr>
          <w:rFonts w:ascii="Cambria" w:hAnsi="Cambria" w:cs="Times New Roman"/>
          <w:sz w:val="22"/>
          <w:lang w:eastAsia="en-US" w:bidi="en-US"/>
        </w:rPr>
        <w:t xml:space="preserve">a törzskönyvi nyilvántartásba történő bejegyzés </w:t>
      </w:r>
      <w:r w:rsidRPr="0041001A">
        <w:rPr>
          <w:rFonts w:ascii="Cambria" w:hAnsi="Cambria" w:cs="Times New Roman"/>
          <w:sz w:val="22"/>
          <w:szCs w:val="22"/>
          <w:lang w:eastAsia="ar-SA" w:bidi="en-US"/>
        </w:rPr>
        <w:t>napjától kell alkalmazni.</w:t>
      </w:r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</w:p>
    <w:p w:rsidR="0041001A" w:rsidRPr="0041001A" w:rsidRDefault="0041001A" w:rsidP="0041001A">
      <w:pPr>
        <w:jc w:val="both"/>
        <w:rPr>
          <w:rFonts w:ascii="Cambria" w:eastAsiaTheme="minorEastAsia" w:hAnsi="Cambria" w:cs="Times New Roman"/>
          <w:sz w:val="22"/>
          <w:szCs w:val="22"/>
          <w:lang w:eastAsia="en-US" w:bidi="en-US"/>
        </w:rPr>
      </w:pPr>
      <w:r w:rsidRPr="0041001A">
        <w:rPr>
          <w:rFonts w:ascii="Cambria" w:eastAsiaTheme="minorEastAsia" w:hAnsi="Cambria" w:cs="Times New Roman"/>
          <w:sz w:val="22"/>
          <w:szCs w:val="22"/>
          <w:lang w:eastAsia="en-US" w:bidi="en-US"/>
        </w:rPr>
        <w:t>Budapest, „időbélyegző szerint”</w:t>
      </w:r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  <w:r w:rsidRPr="0041001A">
        <w:rPr>
          <w:rFonts w:ascii="Cambria" w:hAnsi="Cambria" w:cs="Times New Roman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 Örsi Gergely</w:t>
      </w:r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  <w:r w:rsidRPr="0041001A">
        <w:rPr>
          <w:rFonts w:ascii="Cambria" w:hAnsi="Cambria" w:cs="Times New Roman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</w:t>
      </w:r>
      <w:proofErr w:type="gramStart"/>
      <w:r w:rsidRPr="0041001A">
        <w:rPr>
          <w:rFonts w:ascii="Cambria" w:hAnsi="Cambria" w:cs="Times New Roman"/>
          <w:sz w:val="22"/>
          <w:szCs w:val="22"/>
          <w:lang w:eastAsia="ar-SA" w:bidi="en-US"/>
        </w:rPr>
        <w:t>polgármester</w:t>
      </w:r>
      <w:proofErr w:type="gramEnd"/>
    </w:p>
    <w:p w:rsidR="0041001A" w:rsidRPr="0041001A" w:rsidRDefault="0041001A" w:rsidP="0041001A">
      <w:pPr>
        <w:jc w:val="both"/>
        <w:rPr>
          <w:rFonts w:ascii="Cambria" w:hAnsi="Cambria" w:cs="Times New Roman"/>
          <w:sz w:val="22"/>
          <w:szCs w:val="22"/>
          <w:lang w:eastAsia="ar-SA" w:bidi="en-US"/>
        </w:rPr>
      </w:pPr>
    </w:p>
    <w:p w:rsidR="0041001A" w:rsidRDefault="0041001A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6153D5" w:rsidRDefault="006153D5" w:rsidP="00BB6727">
      <w:pPr>
        <w:ind w:right="57"/>
        <w:jc w:val="both"/>
        <w:rPr>
          <w:rFonts w:ascii="Times New Roman" w:hAnsi="Times New Roman" w:cs="Times New Roman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5E0A8D" w:rsidRPr="00EC37CE" w:rsidRDefault="005E0A8D" w:rsidP="005E0A8D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lastRenderedPageBreak/>
        <w:t>Okirat száma:</w:t>
      </w:r>
      <w:r>
        <w:rPr>
          <w:rFonts w:ascii="Cambria" w:hAnsi="Cambria"/>
          <w:sz w:val="22"/>
          <w:szCs w:val="22"/>
        </w:rPr>
        <w:t xml:space="preserve"> XIII-406-3/2023</w:t>
      </w:r>
    </w:p>
    <w:p w:rsidR="005E0A8D" w:rsidRPr="00EC37CE" w:rsidRDefault="005E0A8D" w:rsidP="005E0A8D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</w:rPr>
      </w:pPr>
      <w:r w:rsidRPr="00EC37CE">
        <w:rPr>
          <w:rFonts w:ascii="Cambria" w:hAnsi="Cambria"/>
          <w:sz w:val="40"/>
        </w:rPr>
        <w:t>Alapító okirat</w:t>
      </w:r>
      <w:r w:rsidRPr="00EC37CE">
        <w:rPr>
          <w:rFonts w:ascii="Cambria" w:hAnsi="Cambria"/>
          <w:sz w:val="40"/>
        </w:rPr>
        <w:br/>
      </w:r>
      <w:r w:rsidRPr="00EC37CE">
        <w:rPr>
          <w:rFonts w:ascii="Cambria" w:hAnsi="Cambria"/>
          <w:sz w:val="28"/>
          <w:szCs w:val="28"/>
        </w:rPr>
        <w:t>módosításokkal egységes szerkezetbe foglalva</w:t>
      </w:r>
    </w:p>
    <w:p w:rsidR="005E0A8D" w:rsidRPr="00EC37CE" w:rsidRDefault="005E0A8D" w:rsidP="005E0A8D">
      <w:pPr>
        <w:tabs>
          <w:tab w:val="left" w:leader="dot" w:pos="9072"/>
          <w:tab w:val="left" w:leader="dot" w:pos="16443"/>
        </w:tabs>
        <w:spacing w:after="120"/>
        <w:ind w:right="944"/>
        <w:jc w:val="both"/>
        <w:rPr>
          <w:rFonts w:ascii="Cambria" w:hAnsi="Cambria"/>
          <w:b/>
          <w:sz w:val="22"/>
        </w:rPr>
      </w:pPr>
      <w:r w:rsidRPr="00EC37CE">
        <w:rPr>
          <w:rFonts w:ascii="Cambria" w:hAnsi="Cambria"/>
          <w:b/>
          <w:sz w:val="22"/>
        </w:rPr>
        <w:t>Az államháztartásról szóló 2011. évi CXCV. törvény 8/A. §</w:t>
      </w:r>
      <w:proofErr w:type="spellStart"/>
      <w:r w:rsidRPr="00EC37CE">
        <w:rPr>
          <w:rFonts w:ascii="Cambria" w:hAnsi="Cambria"/>
          <w:b/>
          <w:sz w:val="22"/>
        </w:rPr>
        <w:t>-</w:t>
      </w:r>
      <w:proofErr w:type="gramStart"/>
      <w:r w:rsidRPr="00EC37CE">
        <w:rPr>
          <w:rFonts w:ascii="Cambria" w:hAnsi="Cambria"/>
          <w:b/>
          <w:sz w:val="22"/>
        </w:rPr>
        <w:t>a</w:t>
      </w:r>
      <w:proofErr w:type="spellEnd"/>
      <w:proofErr w:type="gramEnd"/>
      <w:r w:rsidRPr="00EC37CE">
        <w:rPr>
          <w:rFonts w:ascii="Cambria" w:hAnsi="Cambria"/>
          <w:b/>
          <w:sz w:val="22"/>
        </w:rPr>
        <w:t xml:space="preserve"> alapján a Budapest Főváros II. Kerületi Önkormányzat Család-és Gyermekjóléti Központ alapító okiratát a következők szerint adom ki:</w:t>
      </w:r>
    </w:p>
    <w:p w:rsidR="005E0A8D" w:rsidRPr="00EC37CE" w:rsidRDefault="005E0A8D" w:rsidP="005E0A8D">
      <w:pPr>
        <w:numPr>
          <w:ilvl w:val="0"/>
          <w:numId w:val="9"/>
        </w:numPr>
        <w:tabs>
          <w:tab w:val="left" w:leader="dot" w:pos="9072"/>
          <w:tab w:val="left" w:leader="dot" w:pos="9639"/>
        </w:tabs>
        <w:spacing w:before="720" w:after="480"/>
        <w:ind w:left="357" w:hanging="357"/>
        <w:jc w:val="center"/>
        <w:rPr>
          <w:rFonts w:ascii="Cambria" w:hAnsi="Cambria"/>
          <w:b/>
          <w:sz w:val="28"/>
        </w:rPr>
      </w:pPr>
      <w:r w:rsidRPr="00EC37CE">
        <w:rPr>
          <w:rFonts w:ascii="Cambria" w:hAnsi="Cambria"/>
          <w:b/>
          <w:sz w:val="28"/>
        </w:rPr>
        <w:t>A költségvetési szerv</w:t>
      </w:r>
      <w:r w:rsidRPr="00EC37CE">
        <w:rPr>
          <w:rFonts w:ascii="Cambria" w:hAnsi="Cambria"/>
          <w:b/>
          <w:sz w:val="28"/>
        </w:rPr>
        <w:br/>
        <w:t>megnevezése, székhelye, telephelye</w:t>
      </w:r>
    </w:p>
    <w:p w:rsidR="005E0A8D" w:rsidRPr="00EC37CE" w:rsidRDefault="005E0A8D" w:rsidP="005E0A8D">
      <w:pPr>
        <w:numPr>
          <w:ilvl w:val="1"/>
          <w:numId w:val="9"/>
        </w:numPr>
        <w:spacing w:before="80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ab/>
        <w:t>A költségvetési szerv</w:t>
      </w:r>
    </w:p>
    <w:p w:rsidR="005E0A8D" w:rsidRPr="00EC37CE" w:rsidRDefault="005E0A8D" w:rsidP="005E0A8D">
      <w:pPr>
        <w:numPr>
          <w:ilvl w:val="2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944" w:hanging="851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megnevezése: Budapest Főváros II. Kerületi Önkormányzat Család- és Gyermekjóléti Központ</w:t>
      </w:r>
    </w:p>
    <w:p w:rsidR="005E0A8D" w:rsidRPr="00C747F9" w:rsidRDefault="005E0A8D" w:rsidP="005E0A8D">
      <w:pPr>
        <w:numPr>
          <w:ilvl w:val="2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röv</w:t>
      </w:r>
      <w:r w:rsidRPr="00EC37CE">
        <w:rPr>
          <w:rFonts w:ascii="Cambria" w:eastAsia="Calibri" w:hAnsi="Cambria"/>
          <w:sz w:val="22"/>
          <w:szCs w:val="22"/>
        </w:rPr>
        <w:t>idített neve: Gyermekjóléti Központ</w:t>
      </w:r>
    </w:p>
    <w:p w:rsidR="005E0A8D" w:rsidRDefault="005E0A8D" w:rsidP="005E0A8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="Cambria" w:eastAsia="Calibri" w:hAnsi="Cambria"/>
          <w:sz w:val="22"/>
          <w:szCs w:val="22"/>
        </w:rPr>
      </w:pPr>
    </w:p>
    <w:p w:rsidR="005E0A8D" w:rsidRPr="00EC37CE" w:rsidRDefault="005E0A8D" w:rsidP="005E0A8D">
      <w:pPr>
        <w:numPr>
          <w:ilvl w:val="1"/>
          <w:numId w:val="9"/>
        </w:numPr>
        <w:spacing w:before="80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EC37CE">
        <w:rPr>
          <w:rFonts w:ascii="Cambria" w:hAnsi="Cambria"/>
          <w:sz w:val="22"/>
          <w:szCs w:val="22"/>
        </w:rPr>
        <w:t>A költségvetési szerv</w:t>
      </w:r>
    </w:p>
    <w:p w:rsidR="005E0A8D" w:rsidRDefault="005E0A8D" w:rsidP="005E0A8D">
      <w:pPr>
        <w:numPr>
          <w:ilvl w:val="2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székhelye: 1027 Budapest, Horvát utca 2-12. földszint 1.</w:t>
      </w:r>
    </w:p>
    <w:p w:rsidR="005E0A8D" w:rsidRPr="001D26BF" w:rsidRDefault="005E0A8D" w:rsidP="005E0A8D">
      <w:pPr>
        <w:numPr>
          <w:ilvl w:val="2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hAnsi="Cambria"/>
          <w:sz w:val="22"/>
          <w:szCs w:val="22"/>
        </w:rPr>
      </w:pPr>
      <w:proofErr w:type="gramStart"/>
      <w:r w:rsidRPr="00EC37CE">
        <w:rPr>
          <w:rFonts w:ascii="Cambria" w:hAnsi="Cambria"/>
          <w:sz w:val="22"/>
          <w:szCs w:val="22"/>
        </w:rPr>
        <w:t>telep</w:t>
      </w:r>
      <w:r w:rsidRPr="00EC37CE">
        <w:rPr>
          <w:rFonts w:ascii="Cambria" w:eastAsia="Calibri" w:hAnsi="Cambria"/>
          <w:sz w:val="22"/>
        </w:rPr>
        <w:t>helye</w:t>
      </w:r>
      <w:r w:rsidRPr="00EC37CE">
        <w:rPr>
          <w:rFonts w:ascii="Cambria" w:hAnsi="Cambria"/>
          <w:sz w:val="22"/>
        </w:rPr>
        <w:t>(</w:t>
      </w:r>
      <w:proofErr w:type="gramEnd"/>
      <w:r w:rsidRPr="00EC37CE">
        <w:rPr>
          <w:rFonts w:ascii="Cambria" w:hAnsi="Cambria"/>
          <w:sz w:val="22"/>
        </w:rPr>
        <w:t>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36"/>
        <w:gridCol w:w="4243"/>
        <w:gridCol w:w="4526"/>
      </w:tblGrid>
      <w:tr w:rsidR="005E0A8D" w:rsidRPr="00FD6D37" w:rsidTr="00A0477F">
        <w:tc>
          <w:tcPr>
            <w:tcW w:w="288" w:type="pct"/>
            <w:vAlign w:val="center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telephely</w:t>
            </w:r>
            <w:proofErr w:type="spellEnd"/>
            <w:r w:rsidRPr="00FD6D3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megnevezése</w:t>
            </w:r>
            <w:proofErr w:type="spellEnd"/>
          </w:p>
        </w:tc>
        <w:tc>
          <w:tcPr>
            <w:tcW w:w="2432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telephely</w:t>
            </w:r>
            <w:proofErr w:type="spellEnd"/>
            <w:r w:rsidRPr="00FD6D3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címe</w:t>
            </w:r>
            <w:proofErr w:type="spellEnd"/>
          </w:p>
        </w:tc>
      </w:tr>
      <w:tr w:rsidR="005E0A8D" w:rsidRPr="00FD6D37" w:rsidTr="00A0477F">
        <w:tc>
          <w:tcPr>
            <w:tcW w:w="288" w:type="pct"/>
            <w:vAlign w:val="center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 xml:space="preserve">1027 Budapest, </w:t>
            </w: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Szász</w:t>
            </w:r>
            <w:proofErr w:type="spellEnd"/>
            <w:r w:rsidRPr="00FD6D37">
              <w:rPr>
                <w:rFonts w:ascii="Cambria" w:hAnsi="Cambria"/>
                <w:sz w:val="22"/>
                <w:szCs w:val="22"/>
              </w:rPr>
              <w:t xml:space="preserve"> Károly </w:t>
            </w: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utca</w:t>
            </w:r>
            <w:proofErr w:type="spellEnd"/>
            <w:r w:rsidRPr="00FD6D37">
              <w:rPr>
                <w:rFonts w:ascii="Cambria" w:hAnsi="Cambria"/>
                <w:sz w:val="22"/>
                <w:szCs w:val="22"/>
              </w:rPr>
              <w:t xml:space="preserve"> 2. </w:t>
            </w:r>
          </w:p>
        </w:tc>
      </w:tr>
      <w:tr w:rsidR="005E0A8D" w:rsidRPr="00FD6D37" w:rsidTr="00A0477F">
        <w:tc>
          <w:tcPr>
            <w:tcW w:w="288" w:type="pct"/>
            <w:vAlign w:val="center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 xml:space="preserve">1028 Budapest, </w:t>
            </w: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Rezeda</w:t>
            </w:r>
            <w:proofErr w:type="spellEnd"/>
            <w:r w:rsidRPr="00FD6D3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D6D37">
              <w:rPr>
                <w:rFonts w:ascii="Cambria" w:hAnsi="Cambria"/>
                <w:sz w:val="22"/>
                <w:szCs w:val="22"/>
              </w:rPr>
              <w:t>utca</w:t>
            </w:r>
            <w:proofErr w:type="spellEnd"/>
            <w:r w:rsidRPr="00FD6D37">
              <w:rPr>
                <w:rFonts w:ascii="Cambria" w:hAnsi="Cambria"/>
                <w:sz w:val="22"/>
                <w:szCs w:val="22"/>
              </w:rPr>
              <w:t xml:space="preserve"> 10.</w:t>
            </w:r>
          </w:p>
        </w:tc>
      </w:tr>
      <w:tr w:rsidR="005E0A8D" w:rsidRPr="00FD6D37" w:rsidTr="00A0477F">
        <w:tc>
          <w:tcPr>
            <w:tcW w:w="288" w:type="pct"/>
            <w:vAlign w:val="center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5E0A8D" w:rsidRPr="00FD6D37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1024 Budapest,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Rómer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Flóris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utca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34.</w:t>
            </w:r>
          </w:p>
        </w:tc>
      </w:tr>
    </w:tbl>
    <w:p w:rsidR="005E0A8D" w:rsidRPr="00EC37CE" w:rsidRDefault="005E0A8D" w:rsidP="005E0A8D">
      <w:pPr>
        <w:numPr>
          <w:ilvl w:val="0"/>
          <w:numId w:val="9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</w:rPr>
      </w:pPr>
      <w:r w:rsidRPr="00EC37CE">
        <w:rPr>
          <w:rFonts w:ascii="Cambria" w:hAnsi="Cambria"/>
          <w:b/>
          <w:sz w:val="28"/>
        </w:rPr>
        <w:t>A költségvetési szerv</w:t>
      </w:r>
      <w:r w:rsidRPr="00EC37CE">
        <w:rPr>
          <w:rFonts w:ascii="Cambria" w:hAnsi="Cambria"/>
          <w:b/>
          <w:sz w:val="28"/>
        </w:rPr>
        <w:br/>
        <w:t>alapításával és megszűnésével összefüggő rendelkezések</w:t>
      </w:r>
    </w:p>
    <w:p w:rsidR="005E0A8D" w:rsidRPr="00EC37CE" w:rsidRDefault="005E0A8D" w:rsidP="005E0A8D">
      <w:pPr>
        <w:numPr>
          <w:ilvl w:val="1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 xml:space="preserve">A </w:t>
      </w:r>
      <w:r w:rsidRPr="00EC37CE">
        <w:rPr>
          <w:rFonts w:ascii="Cambria" w:hAnsi="Cambria"/>
          <w:sz w:val="22"/>
        </w:rPr>
        <w:t>költségvetési</w:t>
      </w:r>
      <w:r w:rsidRPr="00EC37CE">
        <w:rPr>
          <w:rFonts w:ascii="Cambria" w:hAnsi="Cambria"/>
          <w:sz w:val="22"/>
          <w:szCs w:val="22"/>
        </w:rPr>
        <w:t xml:space="preserve"> szerv alapításának dátuma: 2000.06.01. </w:t>
      </w:r>
    </w:p>
    <w:p w:rsidR="005E0A8D" w:rsidRPr="00EC37CE" w:rsidRDefault="005E0A8D" w:rsidP="005E0A8D">
      <w:pPr>
        <w:numPr>
          <w:ilvl w:val="1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 xml:space="preserve">A </w:t>
      </w:r>
      <w:r w:rsidRPr="00EC37CE">
        <w:rPr>
          <w:rFonts w:ascii="Cambria" w:hAnsi="Cambria"/>
          <w:sz w:val="22"/>
        </w:rPr>
        <w:t>költségvetési</w:t>
      </w:r>
      <w:r w:rsidRPr="00EC37CE">
        <w:rPr>
          <w:rFonts w:ascii="Cambria" w:hAnsi="Cambria"/>
          <w:sz w:val="22"/>
          <w:szCs w:val="22"/>
        </w:rPr>
        <w:t xml:space="preserve"> szerv alapítására, átalakítására, megszüntetésére jogosult szerv</w:t>
      </w:r>
    </w:p>
    <w:p w:rsidR="005E0A8D" w:rsidRPr="00EC37CE" w:rsidRDefault="005E0A8D" w:rsidP="005E0A8D">
      <w:pPr>
        <w:numPr>
          <w:ilvl w:val="2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megnevezése: Budapest Főváros II. Kerületi Önkormányzat</w:t>
      </w:r>
    </w:p>
    <w:p w:rsidR="005E0A8D" w:rsidRPr="00EC37CE" w:rsidRDefault="005E0A8D" w:rsidP="005E0A8D">
      <w:pPr>
        <w:numPr>
          <w:ilvl w:val="2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székhelye: 1024 Budapest, Mechwart liget 1.</w:t>
      </w:r>
    </w:p>
    <w:p w:rsidR="005E0A8D" w:rsidRPr="00EC37CE" w:rsidRDefault="005E0A8D" w:rsidP="005E0A8D">
      <w:pPr>
        <w:numPr>
          <w:ilvl w:val="0"/>
          <w:numId w:val="9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hAnsi="Cambria"/>
          <w:b/>
          <w:sz w:val="28"/>
        </w:rPr>
      </w:pPr>
      <w:r w:rsidRPr="00EC37CE">
        <w:rPr>
          <w:rFonts w:ascii="Cambria" w:hAnsi="Cambria"/>
          <w:b/>
          <w:sz w:val="28"/>
        </w:rPr>
        <w:t>A költségvetési szerv irányítása, felügyelete</w:t>
      </w:r>
    </w:p>
    <w:p w:rsidR="005E0A8D" w:rsidRPr="00EC37CE" w:rsidRDefault="005E0A8D" w:rsidP="005E0A8D">
      <w:pPr>
        <w:numPr>
          <w:ilvl w:val="1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</w:rPr>
      </w:pPr>
      <w:r w:rsidRPr="00EC37CE">
        <w:rPr>
          <w:rFonts w:ascii="Cambria" w:hAnsi="Cambria"/>
          <w:sz w:val="22"/>
          <w:szCs w:val="22"/>
        </w:rPr>
        <w:t>A költségvetési szerv irányító szervének</w:t>
      </w:r>
    </w:p>
    <w:p w:rsidR="005E0A8D" w:rsidRPr="00EC37CE" w:rsidRDefault="005E0A8D" w:rsidP="005E0A8D">
      <w:pPr>
        <w:numPr>
          <w:ilvl w:val="2"/>
          <w:numId w:val="9"/>
        </w:numPr>
        <w:spacing w:before="80"/>
        <w:ind w:left="1276" w:right="-142" w:hanging="567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lastRenderedPageBreak/>
        <w:t xml:space="preserve"> </w:t>
      </w:r>
      <w:r w:rsidRPr="00EC37CE">
        <w:rPr>
          <w:rFonts w:ascii="Cambria" w:hAnsi="Cambria"/>
          <w:sz w:val="22"/>
          <w:szCs w:val="22"/>
        </w:rPr>
        <w:tab/>
        <w:t>megnevezése: Budapest Főváros II. Kerületi Önkormányzat Képviselő-testülete</w:t>
      </w:r>
    </w:p>
    <w:p w:rsidR="005E0A8D" w:rsidRPr="00EC37CE" w:rsidRDefault="005E0A8D" w:rsidP="005E0A8D">
      <w:pPr>
        <w:spacing w:before="80"/>
        <w:ind w:right="-142" w:firstLine="709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3.1.2.</w:t>
      </w:r>
      <w:r w:rsidRPr="00EC37CE">
        <w:rPr>
          <w:rFonts w:ascii="Cambria" w:hAnsi="Cambria"/>
          <w:sz w:val="22"/>
          <w:szCs w:val="22"/>
        </w:rPr>
        <w:tab/>
        <w:t xml:space="preserve">székhelye: 1024 Budapest, Mechwart liget 1. </w:t>
      </w:r>
    </w:p>
    <w:p w:rsidR="005E0A8D" w:rsidRPr="00EC37CE" w:rsidRDefault="005E0A8D" w:rsidP="005E0A8D">
      <w:pPr>
        <w:spacing w:before="240"/>
        <w:ind w:left="567" w:right="-142" w:hanging="567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3.2.</w:t>
      </w:r>
      <w:r w:rsidRPr="00EC37CE">
        <w:rPr>
          <w:rFonts w:ascii="Cambria" w:hAnsi="Cambria"/>
          <w:sz w:val="22"/>
          <w:szCs w:val="22"/>
        </w:rPr>
        <w:tab/>
        <w:t>A költségvetési szerv fenntartójának</w:t>
      </w:r>
    </w:p>
    <w:p w:rsidR="005E0A8D" w:rsidRPr="00EC37CE" w:rsidRDefault="005E0A8D" w:rsidP="005E0A8D">
      <w:pPr>
        <w:spacing w:before="80"/>
        <w:ind w:right="-142" w:firstLine="709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3.2.1.</w:t>
      </w:r>
      <w:r w:rsidRPr="00EC37CE">
        <w:rPr>
          <w:rFonts w:ascii="Cambria" w:hAnsi="Cambria"/>
          <w:sz w:val="22"/>
          <w:szCs w:val="22"/>
        </w:rPr>
        <w:tab/>
        <w:t>megnevezése: Budapest Főváros II. Kerületi Önkormányzat</w:t>
      </w:r>
    </w:p>
    <w:p w:rsidR="005E0A8D" w:rsidRPr="00EC37CE" w:rsidRDefault="005E0A8D" w:rsidP="005E0A8D">
      <w:pPr>
        <w:spacing w:before="80"/>
        <w:ind w:right="-142" w:firstLine="709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3.2.2.</w:t>
      </w:r>
      <w:r w:rsidRPr="00EC37CE">
        <w:rPr>
          <w:rFonts w:ascii="Cambria" w:hAnsi="Cambria"/>
          <w:sz w:val="22"/>
          <w:szCs w:val="22"/>
        </w:rPr>
        <w:tab/>
        <w:t>székhelye: 1024 Budapest, Mechwart liget 1.</w:t>
      </w:r>
    </w:p>
    <w:p w:rsidR="005E0A8D" w:rsidRPr="00EC37CE" w:rsidRDefault="005E0A8D" w:rsidP="005E0A8D">
      <w:pPr>
        <w:numPr>
          <w:ilvl w:val="0"/>
          <w:numId w:val="9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</w:rPr>
      </w:pPr>
      <w:r w:rsidRPr="00EC37CE">
        <w:rPr>
          <w:rFonts w:ascii="Cambria" w:hAnsi="Cambria"/>
          <w:b/>
          <w:sz w:val="28"/>
        </w:rPr>
        <w:t>A költségvetési szerv tevékenysége</w:t>
      </w:r>
    </w:p>
    <w:p w:rsidR="005E0A8D" w:rsidRPr="00F44D81" w:rsidRDefault="005E0A8D" w:rsidP="00E74B0F">
      <w:pPr>
        <w:pStyle w:val="Listaszerbekezds"/>
        <w:numPr>
          <w:ilvl w:val="1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101"/>
        <w:contextualSpacing/>
        <w:jc w:val="both"/>
        <w:rPr>
          <w:rFonts w:ascii="Cambria" w:hAnsi="Cambria"/>
          <w:sz w:val="22"/>
          <w:szCs w:val="22"/>
        </w:rPr>
      </w:pPr>
      <w:r w:rsidRPr="00F44D81">
        <w:rPr>
          <w:rFonts w:ascii="Cambria" w:hAnsi="Cambria"/>
          <w:sz w:val="22"/>
          <w:szCs w:val="22"/>
        </w:rPr>
        <w:t>A költségvetési szerv közfeladata: A szociális igazgatásról és a szociális ellátásokról szóló 1993. évi III. törvény, valamint a gyermekek védelméről és a gyámügyi igazgatásról szóló 1997. évi XXXI. törvény alapján személyes gondoskodást nyújtó szociális alapszolgáltatást (családsegítő szolgáltatást) és gyermekjóléti alapszolgáltatást nyújt.</w:t>
      </w:r>
    </w:p>
    <w:p w:rsidR="005E0A8D" w:rsidRPr="00EC37CE" w:rsidRDefault="005E0A8D" w:rsidP="005E0A8D">
      <w:pPr>
        <w:numPr>
          <w:ilvl w:val="1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36"/>
        <w:gridCol w:w="1988"/>
        <w:gridCol w:w="6781"/>
      </w:tblGrid>
      <w:tr w:rsidR="005E0A8D" w:rsidRPr="00F44D81" w:rsidTr="00A0477F">
        <w:tc>
          <w:tcPr>
            <w:tcW w:w="288" w:type="pct"/>
            <w:vAlign w:val="center"/>
          </w:tcPr>
          <w:p w:rsidR="005E0A8D" w:rsidRPr="00F44D81" w:rsidRDefault="005E0A8D" w:rsidP="00A0477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5E0A8D" w:rsidRPr="00F44D81" w:rsidRDefault="005E0A8D" w:rsidP="00A0477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szakágazat</w:t>
            </w:r>
            <w:proofErr w:type="spellEnd"/>
            <w:r w:rsidRPr="00F44D8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5E0A8D" w:rsidRPr="00F44D81" w:rsidRDefault="005E0A8D" w:rsidP="00A0477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szakágazat</w:t>
            </w:r>
            <w:proofErr w:type="spellEnd"/>
            <w:r w:rsidRPr="00F44D8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megnevezése</w:t>
            </w:r>
            <w:proofErr w:type="spellEnd"/>
          </w:p>
        </w:tc>
      </w:tr>
      <w:tr w:rsidR="005E0A8D" w:rsidRPr="00F44D81" w:rsidTr="00A0477F">
        <w:tc>
          <w:tcPr>
            <w:tcW w:w="288" w:type="pct"/>
            <w:vAlign w:val="center"/>
          </w:tcPr>
          <w:p w:rsidR="005E0A8D" w:rsidRPr="00F44D81" w:rsidRDefault="005E0A8D" w:rsidP="00A0477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F44D8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5E0A8D" w:rsidRPr="00F44D81" w:rsidRDefault="005E0A8D" w:rsidP="00A0477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F44D81">
              <w:rPr>
                <w:rFonts w:ascii="Cambria" w:hAnsi="Cambria"/>
                <w:sz w:val="22"/>
                <w:szCs w:val="22"/>
              </w:rPr>
              <w:t xml:space="preserve">889900 </w:t>
            </w:r>
          </w:p>
        </w:tc>
        <w:tc>
          <w:tcPr>
            <w:tcW w:w="3644" w:type="pct"/>
          </w:tcPr>
          <w:p w:rsidR="005E0A8D" w:rsidRPr="00F44D81" w:rsidRDefault="005E0A8D" w:rsidP="00A0477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M.n.s</w:t>
            </w:r>
            <w:proofErr w:type="spellEnd"/>
            <w:r w:rsidRPr="00F44D81"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egyéb</w:t>
            </w:r>
            <w:proofErr w:type="spellEnd"/>
            <w:r w:rsidRPr="00F44D8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szociális</w:t>
            </w:r>
            <w:proofErr w:type="spellEnd"/>
            <w:r w:rsidRPr="00F44D8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ellátás</w:t>
            </w:r>
            <w:proofErr w:type="spellEnd"/>
            <w:r w:rsidRPr="00F44D8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bentlakás</w:t>
            </w:r>
            <w:proofErr w:type="spellEnd"/>
            <w:r w:rsidRPr="00F44D8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D81">
              <w:rPr>
                <w:rFonts w:ascii="Cambria" w:hAnsi="Cambria"/>
                <w:sz w:val="22"/>
                <w:szCs w:val="22"/>
              </w:rPr>
              <w:t>nélkül</w:t>
            </w:r>
            <w:proofErr w:type="spellEnd"/>
          </w:p>
        </w:tc>
      </w:tr>
    </w:tbl>
    <w:p w:rsidR="005E0A8D" w:rsidRPr="00E419D1" w:rsidRDefault="005E0A8D" w:rsidP="005E0A8D">
      <w:pPr>
        <w:spacing w:before="240" w:after="240"/>
        <w:ind w:left="567" w:hanging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4.3.</w:t>
      </w:r>
      <w:r>
        <w:rPr>
          <w:rFonts w:ascii="Cambria" w:hAnsi="Cambria"/>
          <w:noProof/>
          <w:sz w:val="22"/>
          <w:szCs w:val="22"/>
        </w:rPr>
        <w:tab/>
      </w:r>
      <w:r w:rsidRPr="00E419D1">
        <w:rPr>
          <w:rFonts w:ascii="Cambria" w:hAnsi="Cambria"/>
          <w:sz w:val="22"/>
          <w:szCs w:val="22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a szülő, törvényes képviselő otthonában napközbeni gyermekfelügyeletet (gyermekek napközbeni ellátását) és gyermekjóléti központot működtet. </w:t>
      </w:r>
      <w:r>
        <w:rPr>
          <w:rFonts w:ascii="Cambria" w:hAnsi="Cambria"/>
          <w:noProof/>
          <w:sz w:val="22"/>
          <w:szCs w:val="22"/>
        </w:rPr>
        <w:t>A megadott telephelyeken</w:t>
      </w:r>
      <w:r w:rsidRPr="00E419D1">
        <w:rPr>
          <w:rFonts w:ascii="Cambria" w:hAnsi="Cambria"/>
          <w:noProof/>
          <w:sz w:val="22"/>
          <w:szCs w:val="22"/>
        </w:rPr>
        <w:t xml:space="preserve"> az „ellátottak számára nyitva álló egyéb helyiség”-et működtet.</w:t>
      </w:r>
    </w:p>
    <w:p w:rsidR="005E0A8D" w:rsidRPr="00EC37CE" w:rsidRDefault="005E0A8D" w:rsidP="005E0A8D">
      <w:pPr>
        <w:tabs>
          <w:tab w:val="left" w:pos="567"/>
        </w:tabs>
        <w:spacing w:before="240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4.4.</w:t>
      </w:r>
      <w:r>
        <w:rPr>
          <w:rFonts w:ascii="Cambria" w:hAnsi="Cambria"/>
          <w:noProof/>
          <w:sz w:val="22"/>
          <w:szCs w:val="22"/>
        </w:rPr>
        <w:tab/>
      </w:r>
      <w:r w:rsidRPr="00EC37CE">
        <w:rPr>
          <w:rFonts w:ascii="Cambria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36"/>
        <w:gridCol w:w="1988"/>
        <w:gridCol w:w="6781"/>
      </w:tblGrid>
      <w:tr w:rsidR="005E0A8D" w:rsidRPr="00CC6EA6" w:rsidTr="00A0477F">
        <w:tc>
          <w:tcPr>
            <w:tcW w:w="288" w:type="pct"/>
            <w:vAlign w:val="center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kormányzati funkció megnevezése</w:t>
            </w:r>
          </w:p>
        </w:tc>
      </w:tr>
      <w:tr w:rsidR="005E0A8D" w:rsidRPr="00CC6EA6" w:rsidTr="00A0477F">
        <w:tc>
          <w:tcPr>
            <w:tcW w:w="288" w:type="pct"/>
            <w:vAlign w:val="center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5E0A8D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</w:p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Gyermekek napközbeni ellátása</w: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 családi bölcsőde, munkahelyi bölcsőde, napközbeni gyermekfelügyelet vagy alternatív napközbeni ellátás útján</w:t>
            </w:r>
          </w:p>
        </w:tc>
      </w:tr>
      <w:tr w:rsidR="005E0A8D" w:rsidRPr="00CC6EA6" w:rsidTr="00A0477F">
        <w:tc>
          <w:tcPr>
            <w:tcW w:w="288" w:type="pct"/>
            <w:vAlign w:val="center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proofErr w:type="spellStart"/>
            <w:r w:rsidRPr="00CC6EA6">
              <w:rPr>
                <w:rFonts w:ascii="Cambria" w:hAnsi="Cambria"/>
                <w:color w:val="000000"/>
                <w:sz w:val="22"/>
                <w:szCs w:val="22"/>
              </w:rPr>
              <w:t>Család</w:t>
            </w:r>
            <w:proofErr w:type="spellEnd"/>
            <w:r w:rsidRPr="00CC6EA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color w:val="000000"/>
                <w:sz w:val="22"/>
                <w:szCs w:val="22"/>
              </w:rPr>
              <w:t>és</w:t>
            </w:r>
            <w:proofErr w:type="spellEnd"/>
            <w:r w:rsidRPr="00CC6EA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color w:val="000000"/>
                <w:sz w:val="22"/>
                <w:szCs w:val="22"/>
              </w:rPr>
              <w:t>gyermekjóléti</w:t>
            </w:r>
            <w:proofErr w:type="spellEnd"/>
            <w:r w:rsidRPr="00CC6EA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color w:val="000000"/>
                <w:sz w:val="22"/>
                <w:szCs w:val="22"/>
              </w:rPr>
              <w:t>szolgáltatások</w:t>
            </w:r>
            <w:proofErr w:type="spellEnd"/>
          </w:p>
        </w:tc>
      </w:tr>
      <w:tr w:rsidR="005E0A8D" w:rsidRPr="00CC6EA6" w:rsidTr="00A0477F">
        <w:tc>
          <w:tcPr>
            <w:tcW w:w="288" w:type="pct"/>
            <w:vAlign w:val="center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5E0A8D" w:rsidRPr="00CC6EA6" w:rsidRDefault="005E0A8D" w:rsidP="00A0477F">
            <w:pPr>
              <w:rPr>
                <w:sz w:val="22"/>
                <w:szCs w:val="22"/>
              </w:rPr>
            </w:pPr>
            <w:r w:rsidRPr="00CC6EA6">
              <w:rPr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Család és gyermekjóléti központ</w:t>
            </w:r>
          </w:p>
        </w:tc>
      </w:tr>
    </w:tbl>
    <w:p w:rsidR="005E0A8D" w:rsidRPr="00EC37CE" w:rsidRDefault="005E0A8D" w:rsidP="005E0A8D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4.5. </w:t>
      </w:r>
      <w:r w:rsidRPr="00EC37CE">
        <w:rPr>
          <w:rFonts w:ascii="Cambria" w:hAnsi="Cambria"/>
          <w:sz w:val="22"/>
          <w:szCs w:val="22"/>
        </w:rPr>
        <w:t>A költségvetési szerv illetékessége, működési területe: Budapest Főváros II. Kerületi Önkormányzat közigazgatási területe.</w:t>
      </w:r>
    </w:p>
    <w:p w:rsidR="005E0A8D" w:rsidRPr="00EC37CE" w:rsidRDefault="005E0A8D" w:rsidP="005E0A8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43"/>
        <w:jc w:val="both"/>
        <w:rPr>
          <w:rFonts w:ascii="Cambria" w:hAnsi="Cambria"/>
          <w:sz w:val="22"/>
          <w:szCs w:val="22"/>
        </w:rPr>
      </w:pPr>
    </w:p>
    <w:p w:rsidR="005E0A8D" w:rsidRPr="00EC37CE" w:rsidRDefault="005E0A8D" w:rsidP="005E0A8D">
      <w:pPr>
        <w:spacing w:before="720" w:after="48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5. </w:t>
      </w:r>
      <w:r w:rsidRPr="00EC37CE">
        <w:rPr>
          <w:rFonts w:ascii="Cambria" w:hAnsi="Cambria"/>
          <w:b/>
          <w:sz w:val="28"/>
        </w:rPr>
        <w:t>A költségvetési szerv szervezete és működése</w:t>
      </w:r>
    </w:p>
    <w:p w:rsidR="005E0A8D" w:rsidRDefault="005E0A8D" w:rsidP="005E0A8D">
      <w:pPr>
        <w:spacing w:before="240"/>
        <w:ind w:left="567" w:hanging="567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</w:rPr>
        <w:t>5.1.</w:t>
      </w:r>
      <w:r w:rsidRPr="00EC37CE">
        <w:rPr>
          <w:rFonts w:ascii="Cambria" w:hAnsi="Cambria"/>
          <w:sz w:val="22"/>
        </w:rPr>
        <w:tab/>
        <w:t>A Költségvetési szerv vezetőjének megbízási rendje</w:t>
      </w:r>
      <w:r w:rsidRPr="00EC37CE">
        <w:rPr>
          <w:rFonts w:ascii="Cambria" w:hAnsi="Cambria"/>
          <w:sz w:val="22"/>
          <w:szCs w:val="22"/>
        </w:rPr>
        <w:t>: A költségvetési szerv vezetőjét a Budapest Főváros II. Kerületi Önkormányzat Képviselő-testülete</w:t>
      </w:r>
      <w:r>
        <w:rPr>
          <w:rFonts w:ascii="Cambria" w:hAnsi="Cambria"/>
          <w:sz w:val="22"/>
          <w:szCs w:val="22"/>
        </w:rPr>
        <w:t xml:space="preserve"> a közalkalmazottak jogállásáról szóló 1992. évi XXXIII. törvény alapján</w:t>
      </w:r>
      <w:r w:rsidRPr="00EC37CE">
        <w:rPr>
          <w:rFonts w:ascii="Cambria" w:hAnsi="Cambria"/>
          <w:sz w:val="22"/>
          <w:szCs w:val="22"/>
        </w:rPr>
        <w:t xml:space="preserve"> nyilvános pályázat útján, határorzott időre, de legfeljebb öt évre bízza meg. A költségvetési szerv vezetője felett az egyéb munkáltatói jog</w:t>
      </w:r>
      <w:r>
        <w:rPr>
          <w:rFonts w:ascii="Cambria" w:hAnsi="Cambria"/>
          <w:sz w:val="22"/>
          <w:szCs w:val="22"/>
        </w:rPr>
        <w:t>okat a polgármester gyakorolja. Az intézmény vezetője magasabb vezetői besorolású közalkalmazott.</w:t>
      </w:r>
    </w:p>
    <w:p w:rsidR="005E0A8D" w:rsidRPr="00EC37CE" w:rsidRDefault="005E0A8D" w:rsidP="005E0A8D">
      <w:pPr>
        <w:spacing w:before="240"/>
        <w:ind w:left="567" w:hanging="567"/>
        <w:jc w:val="both"/>
        <w:rPr>
          <w:rFonts w:ascii="Cambria" w:hAnsi="Cambria"/>
          <w:sz w:val="22"/>
          <w:szCs w:val="22"/>
        </w:rPr>
      </w:pPr>
      <w:r w:rsidRPr="00EC37CE">
        <w:rPr>
          <w:rFonts w:ascii="Cambria" w:hAnsi="Cambria"/>
          <w:sz w:val="22"/>
          <w:szCs w:val="22"/>
        </w:rPr>
        <w:lastRenderedPageBreak/>
        <w:t>5.2.</w:t>
      </w:r>
      <w:r w:rsidRPr="00EC37CE">
        <w:rPr>
          <w:rFonts w:ascii="Cambria" w:hAnsi="Cambria"/>
          <w:sz w:val="22"/>
          <w:szCs w:val="22"/>
        </w:rPr>
        <w:tab/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36"/>
        <w:gridCol w:w="3149"/>
        <w:gridCol w:w="5620"/>
      </w:tblGrid>
      <w:tr w:rsidR="005E0A8D" w:rsidRPr="00CC6EA6" w:rsidTr="00A0477F">
        <w:tc>
          <w:tcPr>
            <w:tcW w:w="288" w:type="pct"/>
            <w:vAlign w:val="center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2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foglalkoztatási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jogviszonyt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szabályozó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jogszabály</w:t>
            </w:r>
            <w:proofErr w:type="spellEnd"/>
          </w:p>
        </w:tc>
      </w:tr>
      <w:tr w:rsidR="005E0A8D" w:rsidRPr="00CC6EA6" w:rsidTr="00A0477F">
        <w:tc>
          <w:tcPr>
            <w:tcW w:w="288" w:type="pct"/>
            <w:vAlign w:val="center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közalkalmazotti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 xml:space="preserve">A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közalkalmazottak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jogállásáról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szóló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1992. </w:t>
            </w:r>
            <w:proofErr w:type="spellStart"/>
            <w:proofErr w:type="gramStart"/>
            <w:r w:rsidRPr="00CC6EA6">
              <w:rPr>
                <w:rFonts w:ascii="Cambria" w:hAnsi="Cambria"/>
                <w:sz w:val="22"/>
                <w:szCs w:val="22"/>
              </w:rPr>
              <w:t>évi</w:t>
            </w:r>
            <w:proofErr w:type="spellEnd"/>
            <w:proofErr w:type="gramEnd"/>
            <w:r w:rsidRPr="00CC6EA6">
              <w:rPr>
                <w:rFonts w:ascii="Cambria" w:hAnsi="Cambria"/>
                <w:sz w:val="22"/>
                <w:szCs w:val="22"/>
              </w:rPr>
              <w:t xml:space="preserve"> XXXIII.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törvény</w:t>
            </w:r>
            <w:proofErr w:type="spellEnd"/>
          </w:p>
        </w:tc>
      </w:tr>
      <w:tr w:rsidR="005E0A8D" w:rsidRPr="00CC6EA6" w:rsidTr="00A0477F">
        <w:tc>
          <w:tcPr>
            <w:tcW w:w="288" w:type="pct"/>
            <w:vAlign w:val="center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imesNewRomanPSMT"/>
                <w:sz w:val="22"/>
                <w:szCs w:val="22"/>
              </w:rPr>
              <w:t>megbízási</w:t>
            </w:r>
            <w:proofErr w:type="spellEnd"/>
            <w:r>
              <w:rPr>
                <w:rFonts w:ascii="Cambria" w:hAnsi="Cambria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TimesNewRomanPSMT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5E0A8D" w:rsidRPr="00CC6EA6" w:rsidRDefault="005E0A8D" w:rsidP="00A0477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 xml:space="preserve">A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Polgári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Törvénykönyvről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szóló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2013.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évi</w:t>
            </w:r>
            <w:proofErr w:type="spellEnd"/>
            <w:r w:rsidRPr="00CC6EA6">
              <w:rPr>
                <w:rFonts w:ascii="Cambria" w:hAnsi="Cambria"/>
                <w:sz w:val="22"/>
                <w:szCs w:val="22"/>
              </w:rPr>
              <w:t xml:space="preserve"> V. </w:t>
            </w:r>
            <w:proofErr w:type="spellStart"/>
            <w:r w:rsidRPr="00CC6EA6">
              <w:rPr>
                <w:rFonts w:ascii="Cambria" w:hAnsi="Cambria"/>
                <w:sz w:val="22"/>
                <w:szCs w:val="22"/>
              </w:rPr>
              <w:t>törvény</w:t>
            </w:r>
            <w:proofErr w:type="spellEnd"/>
          </w:p>
        </w:tc>
      </w:tr>
    </w:tbl>
    <w:p w:rsidR="005E0A8D" w:rsidRPr="004A5419" w:rsidRDefault="005E0A8D" w:rsidP="005E0A8D">
      <w:pPr>
        <w:spacing w:before="720" w:after="480"/>
        <w:jc w:val="center"/>
        <w:rPr>
          <w:rFonts w:ascii="Cambria" w:hAnsi="Cambria"/>
          <w:sz w:val="22"/>
          <w:szCs w:val="22"/>
        </w:rPr>
      </w:pPr>
    </w:p>
    <w:p w:rsidR="005E0A8D" w:rsidRPr="00A46340" w:rsidRDefault="005E0A8D" w:rsidP="005E0A8D">
      <w:pPr>
        <w:rPr>
          <w:rFonts w:ascii="Times New Roman" w:hAnsi="Times New Roman"/>
          <w:b/>
        </w:rPr>
      </w:pPr>
    </w:p>
    <w:p w:rsidR="005E0A8D" w:rsidRDefault="005E0A8D" w:rsidP="005E0A8D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p w:rsidR="00AC17D8" w:rsidRDefault="00AC17D8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F40565" w:rsidRDefault="00F40565" w:rsidP="00BB6727">
      <w:pPr>
        <w:ind w:right="57"/>
        <w:jc w:val="both"/>
        <w:rPr>
          <w:rFonts w:ascii="Times New Roman" w:hAnsi="Times New Roman" w:cs="Times New Roman"/>
        </w:rPr>
      </w:pPr>
    </w:p>
    <w:p w:rsidR="00F40565" w:rsidRDefault="00F40565" w:rsidP="00BB6727">
      <w:pPr>
        <w:ind w:right="57"/>
        <w:jc w:val="both"/>
        <w:rPr>
          <w:rFonts w:ascii="Times New Roman" w:hAnsi="Times New Roman" w:cs="Times New Roman"/>
        </w:rPr>
      </w:pPr>
    </w:p>
    <w:p w:rsidR="00F40565" w:rsidRDefault="00F40565" w:rsidP="00BB6727">
      <w:pPr>
        <w:ind w:right="57"/>
        <w:jc w:val="both"/>
        <w:rPr>
          <w:rFonts w:ascii="Times New Roman" w:hAnsi="Times New Roman" w:cs="Times New Roman"/>
        </w:rPr>
      </w:pPr>
    </w:p>
    <w:p w:rsidR="00F40565" w:rsidRDefault="00F40565" w:rsidP="00BB6727">
      <w:pPr>
        <w:ind w:right="57"/>
        <w:jc w:val="both"/>
        <w:rPr>
          <w:rFonts w:ascii="Times New Roman" w:hAnsi="Times New Roman" w:cs="Times New Roman"/>
        </w:rPr>
      </w:pPr>
    </w:p>
    <w:p w:rsidR="00F40565" w:rsidRDefault="00F40565" w:rsidP="00BB6727">
      <w:pPr>
        <w:ind w:right="57"/>
        <w:jc w:val="both"/>
        <w:rPr>
          <w:rFonts w:ascii="Times New Roman" w:hAnsi="Times New Roman" w:cs="Times New Roman"/>
        </w:rPr>
      </w:pPr>
    </w:p>
    <w:p w:rsidR="0059501F" w:rsidRDefault="00C67BA9" w:rsidP="00BB6727">
      <w:pPr>
        <w:ind w:right="57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</w:p>
    <w:p w:rsidR="00C67BA9" w:rsidRDefault="0059501F" w:rsidP="00BB6727">
      <w:pPr>
        <w:ind w:right="57"/>
        <w:jc w:val="both"/>
        <w:rPr>
          <w:rFonts w:ascii="Times New Roman" w:hAnsi="Times New Roman" w:cs="Times New Roman"/>
        </w:rPr>
      </w:pPr>
      <w:r>
        <w:rPr>
          <w:i/>
        </w:rPr>
        <w:lastRenderedPageBreak/>
        <w:t xml:space="preserve">                                                                                                             </w:t>
      </w:r>
      <w:r w:rsidR="00C67BA9">
        <w:rPr>
          <w:i/>
        </w:rPr>
        <w:t xml:space="preserve">   </w:t>
      </w:r>
      <w:proofErr w:type="gramStart"/>
      <w:r w:rsidR="00C67BA9" w:rsidRPr="00C00B0F">
        <w:rPr>
          <w:i/>
        </w:rPr>
        <w:t>előterjesztés</w:t>
      </w:r>
      <w:proofErr w:type="gramEnd"/>
      <w:r w:rsidR="00C67BA9" w:rsidRPr="00C00B0F">
        <w:rPr>
          <w:i/>
        </w:rPr>
        <w:t xml:space="preserve"> melléklete</w:t>
      </w:r>
    </w:p>
    <w:p w:rsidR="00C67BA9" w:rsidRDefault="00431BAF" w:rsidP="00BB6727">
      <w:pPr>
        <w:ind w:right="57"/>
        <w:jc w:val="both"/>
        <w:rPr>
          <w:rFonts w:ascii="Times New Roman" w:hAnsi="Times New Roman" w:cs="Times New Roman"/>
        </w:rPr>
      </w:pPr>
      <w:r w:rsidRPr="00431BAF">
        <w:rPr>
          <w:rFonts w:ascii="Times New Roman" w:hAnsi="Times New Roman" w:cs="Times New Roman"/>
          <w:noProof/>
        </w:rPr>
        <w:drawing>
          <wp:inline distT="0" distB="0" distL="0" distR="0" wp14:anchorId="27C1CB9B" wp14:editId="50ACC669">
            <wp:extent cx="5914390" cy="7815837"/>
            <wp:effectExtent l="0" t="0" r="0" b="0"/>
            <wp:docPr id="1" name="Kép 1" descr="C:\Users\nemetha\AppData\Local\Microsoft\Windows\INetCache\Content.Outlook\P0LIFIMQ\2309140903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a\AppData\Local\Microsoft\Windows\INetCache\Content.Outlook\P0LIFIMQ\230914090321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59" cy="78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A9" w:rsidRDefault="00C67BA9" w:rsidP="00BB6727">
      <w:pPr>
        <w:ind w:right="57"/>
        <w:jc w:val="both"/>
        <w:rPr>
          <w:rFonts w:ascii="Times New Roman" w:hAnsi="Times New Roman" w:cs="Times New Roman"/>
        </w:rPr>
      </w:pPr>
    </w:p>
    <w:p w:rsidR="00431BAF" w:rsidRDefault="00431BAF" w:rsidP="00BB6727">
      <w:pPr>
        <w:ind w:right="57"/>
        <w:jc w:val="both"/>
        <w:rPr>
          <w:rFonts w:ascii="Times New Roman" w:hAnsi="Times New Roman" w:cs="Times New Roman"/>
          <w:noProof/>
        </w:rPr>
      </w:pPr>
    </w:p>
    <w:p w:rsidR="00431BAF" w:rsidRDefault="00431BAF" w:rsidP="00BB6727">
      <w:pPr>
        <w:ind w:right="57"/>
        <w:jc w:val="both"/>
        <w:rPr>
          <w:rFonts w:ascii="Times New Roman" w:hAnsi="Times New Roman" w:cs="Times New Roman"/>
          <w:noProof/>
        </w:rPr>
      </w:pPr>
    </w:p>
    <w:p w:rsidR="00431BAF" w:rsidRDefault="00431BAF" w:rsidP="00BB6727">
      <w:pPr>
        <w:ind w:right="57"/>
        <w:jc w:val="both"/>
        <w:rPr>
          <w:rFonts w:ascii="Times New Roman" w:hAnsi="Times New Roman" w:cs="Times New Roman"/>
          <w:noProof/>
        </w:rPr>
      </w:pPr>
    </w:p>
    <w:p w:rsidR="00431BAF" w:rsidRDefault="00431BAF" w:rsidP="00BB6727">
      <w:pPr>
        <w:ind w:right="57"/>
        <w:jc w:val="both"/>
        <w:rPr>
          <w:rFonts w:ascii="Times New Roman" w:hAnsi="Times New Roman" w:cs="Times New Roman"/>
          <w:noProof/>
        </w:rPr>
      </w:pPr>
    </w:p>
    <w:p w:rsidR="00431BAF" w:rsidRDefault="00431BAF" w:rsidP="00BB6727">
      <w:pPr>
        <w:ind w:right="57"/>
        <w:jc w:val="both"/>
        <w:rPr>
          <w:rFonts w:ascii="Times New Roman" w:hAnsi="Times New Roman" w:cs="Times New Roman"/>
          <w:noProof/>
        </w:rPr>
      </w:pPr>
      <w:r w:rsidRPr="00431BA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E27C8E0" wp14:editId="2751F5FE">
            <wp:extent cx="5915025" cy="8355965"/>
            <wp:effectExtent l="0" t="0" r="9525" b="6985"/>
            <wp:docPr id="2" name="Kép 2" descr="C:\Users\nemetha\AppData\Local\Microsoft\Windows\INetCache\Content.Outlook\P0LIFIMQ\2309140903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metha\AppData\Local\Microsoft\Windows\INetCache\Content.Outlook\P0LIFIMQ\230914090321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A9" w:rsidRDefault="00431BAF" w:rsidP="00BB6727">
      <w:pPr>
        <w:ind w:right="57"/>
        <w:jc w:val="both"/>
        <w:rPr>
          <w:rFonts w:ascii="Times New Roman" w:hAnsi="Times New Roman" w:cs="Times New Roman"/>
        </w:rPr>
      </w:pPr>
      <w:r w:rsidRPr="00431BA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13755" cy="8627166"/>
            <wp:effectExtent l="0" t="0" r="0" b="2540"/>
            <wp:docPr id="3" name="Kép 3" descr="C:\Users\nemetha\AppData\Local\Microsoft\Windows\INetCache\Content.Outlook\P0LIFIMQ\2309140903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etha\AppData\Local\Microsoft\Windows\INetCache\Content.Outlook\P0LIFIMQ\230914090321_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62" cy="864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BA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13120" cy="8762338"/>
            <wp:effectExtent l="0" t="0" r="0" b="1270"/>
            <wp:docPr id="4" name="Kép 4" descr="C:\Users\nemetha\AppData\Local\Microsoft\Windows\INetCache\Content.Outlook\P0LIFIMQ\2309140903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metha\AppData\Local\Microsoft\Windows\INetCache\Content.Outlook\P0LIFIMQ\230914090321_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91" cy="879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BA9" w:rsidSect="00616590">
      <w:footerReference w:type="default" r:id="rId12"/>
      <w:headerReference w:type="first" r:id="rId13"/>
      <w:footerReference w:type="first" r:id="rId14"/>
      <w:pgSz w:w="12240" w:h="15840"/>
      <w:pgMar w:top="1080" w:right="1325" w:bottom="280" w:left="1600" w:header="857" w:footer="0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AA" w:rsidRDefault="00DA5DAA">
      <w:r>
        <w:separator/>
      </w:r>
    </w:p>
  </w:endnote>
  <w:endnote w:type="continuationSeparator" w:id="0">
    <w:p w:rsidR="00DA5DAA" w:rsidRDefault="00DA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98429"/>
      <w:docPartObj>
        <w:docPartGallery w:val="Page Numbers (Bottom of Page)"/>
        <w:docPartUnique/>
      </w:docPartObj>
    </w:sdtPr>
    <w:sdtEndPr/>
    <w:sdtContent>
      <w:p w:rsidR="00616590" w:rsidRDefault="006165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05">
          <w:rPr>
            <w:noProof/>
          </w:rPr>
          <w:t>9</w:t>
        </w:r>
        <w:r>
          <w:fldChar w:fldCharType="end"/>
        </w:r>
      </w:p>
    </w:sdtContent>
  </w:sdt>
  <w:p w:rsidR="007A0C65" w:rsidRDefault="007A0C6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63" w:rsidRDefault="004F4463">
    <w:pPr>
      <w:pStyle w:val="llb"/>
      <w:jc w:val="center"/>
    </w:pPr>
  </w:p>
  <w:p w:rsidR="004F4463" w:rsidRDefault="004F44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AA" w:rsidRDefault="00DA5DAA">
      <w:r>
        <w:separator/>
      </w:r>
    </w:p>
  </w:footnote>
  <w:footnote w:type="continuationSeparator" w:id="0">
    <w:p w:rsidR="00DA5DAA" w:rsidRDefault="00DA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63" w:rsidRDefault="004F4463">
    <w:pPr>
      <w:pStyle w:val="lfej"/>
      <w:jc w:val="center"/>
    </w:pPr>
  </w:p>
  <w:p w:rsidR="00233649" w:rsidRDefault="002336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C17"/>
    <w:multiLevelType w:val="hybridMultilevel"/>
    <w:tmpl w:val="00AC14AA"/>
    <w:lvl w:ilvl="0" w:tplc="E7D475D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367665"/>
    <w:multiLevelType w:val="hybridMultilevel"/>
    <w:tmpl w:val="393E627E"/>
    <w:lvl w:ilvl="0" w:tplc="7EA0369A">
      <w:start w:val="12"/>
      <w:numFmt w:val="decimal"/>
      <w:lvlText w:val="%1.)"/>
      <w:lvlJc w:val="left"/>
      <w:pPr>
        <w:tabs>
          <w:tab w:val="num" w:pos="697"/>
        </w:tabs>
        <w:ind w:left="697" w:hanging="375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 w15:restartNumberingAfterBreak="0">
    <w:nsid w:val="29444914"/>
    <w:multiLevelType w:val="multilevel"/>
    <w:tmpl w:val="A75C0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297519"/>
    <w:multiLevelType w:val="hybridMultilevel"/>
    <w:tmpl w:val="B1081050"/>
    <w:lvl w:ilvl="0" w:tplc="FC0876BE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D792A"/>
    <w:multiLevelType w:val="hybridMultilevel"/>
    <w:tmpl w:val="46A6A998"/>
    <w:lvl w:ilvl="0" w:tplc="CB1C8E08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E25"/>
    <w:multiLevelType w:val="hybridMultilevel"/>
    <w:tmpl w:val="2B34F56C"/>
    <w:lvl w:ilvl="0" w:tplc="F35828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24CD"/>
    <w:multiLevelType w:val="hybridMultilevel"/>
    <w:tmpl w:val="7EB8C598"/>
    <w:lvl w:ilvl="0" w:tplc="61F8C8E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90" w:hanging="360"/>
      </w:pPr>
    </w:lvl>
    <w:lvl w:ilvl="2" w:tplc="040E001B" w:tentative="1">
      <w:start w:val="1"/>
      <w:numFmt w:val="lowerRoman"/>
      <w:lvlText w:val="%3."/>
      <w:lvlJc w:val="right"/>
      <w:pPr>
        <w:ind w:left="2610" w:hanging="180"/>
      </w:pPr>
    </w:lvl>
    <w:lvl w:ilvl="3" w:tplc="040E000F" w:tentative="1">
      <w:start w:val="1"/>
      <w:numFmt w:val="decimal"/>
      <w:lvlText w:val="%4."/>
      <w:lvlJc w:val="left"/>
      <w:pPr>
        <w:ind w:left="3330" w:hanging="360"/>
      </w:pPr>
    </w:lvl>
    <w:lvl w:ilvl="4" w:tplc="040E0019" w:tentative="1">
      <w:start w:val="1"/>
      <w:numFmt w:val="lowerLetter"/>
      <w:lvlText w:val="%5."/>
      <w:lvlJc w:val="left"/>
      <w:pPr>
        <w:ind w:left="4050" w:hanging="360"/>
      </w:pPr>
    </w:lvl>
    <w:lvl w:ilvl="5" w:tplc="040E001B" w:tentative="1">
      <w:start w:val="1"/>
      <w:numFmt w:val="lowerRoman"/>
      <w:lvlText w:val="%6."/>
      <w:lvlJc w:val="right"/>
      <w:pPr>
        <w:ind w:left="4770" w:hanging="180"/>
      </w:pPr>
    </w:lvl>
    <w:lvl w:ilvl="6" w:tplc="040E000F" w:tentative="1">
      <w:start w:val="1"/>
      <w:numFmt w:val="decimal"/>
      <w:lvlText w:val="%7."/>
      <w:lvlJc w:val="left"/>
      <w:pPr>
        <w:ind w:left="5490" w:hanging="360"/>
      </w:pPr>
    </w:lvl>
    <w:lvl w:ilvl="7" w:tplc="040E0019" w:tentative="1">
      <w:start w:val="1"/>
      <w:numFmt w:val="lowerLetter"/>
      <w:lvlText w:val="%8."/>
      <w:lvlJc w:val="left"/>
      <w:pPr>
        <w:ind w:left="6210" w:hanging="360"/>
      </w:pPr>
    </w:lvl>
    <w:lvl w:ilvl="8" w:tplc="040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5564F7F"/>
    <w:multiLevelType w:val="hybridMultilevel"/>
    <w:tmpl w:val="C6149B92"/>
    <w:lvl w:ilvl="0" w:tplc="07BC0DEE">
      <w:start w:val="13"/>
      <w:numFmt w:val="bullet"/>
      <w:lvlText w:val="-"/>
      <w:lvlJc w:val="left"/>
      <w:pPr>
        <w:ind w:left="1353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86"/>
    <w:rsid w:val="00051889"/>
    <w:rsid w:val="000643BF"/>
    <w:rsid w:val="000A65DD"/>
    <w:rsid w:val="000B23BD"/>
    <w:rsid w:val="000C4B77"/>
    <w:rsid w:val="000C62AE"/>
    <w:rsid w:val="000E1551"/>
    <w:rsid w:val="000E7ECF"/>
    <w:rsid w:val="000F2BA4"/>
    <w:rsid w:val="000F74BA"/>
    <w:rsid w:val="00103A5F"/>
    <w:rsid w:val="001142AC"/>
    <w:rsid w:val="00114E52"/>
    <w:rsid w:val="00131740"/>
    <w:rsid w:val="0014472E"/>
    <w:rsid w:val="00154335"/>
    <w:rsid w:val="001611D0"/>
    <w:rsid w:val="00161C43"/>
    <w:rsid w:val="001847B3"/>
    <w:rsid w:val="001B1631"/>
    <w:rsid w:val="001B3DBC"/>
    <w:rsid w:val="001B5A5E"/>
    <w:rsid w:val="001B604C"/>
    <w:rsid w:val="001F198C"/>
    <w:rsid w:val="00212B7D"/>
    <w:rsid w:val="002153F0"/>
    <w:rsid w:val="002220D5"/>
    <w:rsid w:val="0022733A"/>
    <w:rsid w:val="00233649"/>
    <w:rsid w:val="0026315D"/>
    <w:rsid w:val="00270AD5"/>
    <w:rsid w:val="002754FD"/>
    <w:rsid w:val="00285EF9"/>
    <w:rsid w:val="002B57EE"/>
    <w:rsid w:val="002D3F8B"/>
    <w:rsid w:val="002E599E"/>
    <w:rsid w:val="002F3795"/>
    <w:rsid w:val="00332B17"/>
    <w:rsid w:val="00334832"/>
    <w:rsid w:val="0034341A"/>
    <w:rsid w:val="00355284"/>
    <w:rsid w:val="003618D1"/>
    <w:rsid w:val="00362BE6"/>
    <w:rsid w:val="00375E6A"/>
    <w:rsid w:val="00380BA4"/>
    <w:rsid w:val="00383418"/>
    <w:rsid w:val="003968B7"/>
    <w:rsid w:val="00396ED0"/>
    <w:rsid w:val="003D110A"/>
    <w:rsid w:val="003D43B7"/>
    <w:rsid w:val="0041001A"/>
    <w:rsid w:val="00425455"/>
    <w:rsid w:val="00427609"/>
    <w:rsid w:val="00431BAF"/>
    <w:rsid w:val="00432D5E"/>
    <w:rsid w:val="00464E74"/>
    <w:rsid w:val="0049340A"/>
    <w:rsid w:val="004D3B64"/>
    <w:rsid w:val="004D3CCF"/>
    <w:rsid w:val="004E2ABB"/>
    <w:rsid w:val="004E3D74"/>
    <w:rsid w:val="004E65E7"/>
    <w:rsid w:val="004E7A84"/>
    <w:rsid w:val="004F4463"/>
    <w:rsid w:val="00506BE2"/>
    <w:rsid w:val="0053598D"/>
    <w:rsid w:val="00540E51"/>
    <w:rsid w:val="00551684"/>
    <w:rsid w:val="00560233"/>
    <w:rsid w:val="00563280"/>
    <w:rsid w:val="00594CE4"/>
    <w:rsid w:val="0059501F"/>
    <w:rsid w:val="005B3F25"/>
    <w:rsid w:val="005E0A8D"/>
    <w:rsid w:val="005F4C4C"/>
    <w:rsid w:val="005F799C"/>
    <w:rsid w:val="005F7A86"/>
    <w:rsid w:val="00613E90"/>
    <w:rsid w:val="006153D5"/>
    <w:rsid w:val="00616590"/>
    <w:rsid w:val="006439DB"/>
    <w:rsid w:val="0064416F"/>
    <w:rsid w:val="00652C4F"/>
    <w:rsid w:val="006635CF"/>
    <w:rsid w:val="0067203A"/>
    <w:rsid w:val="0069354B"/>
    <w:rsid w:val="00694E97"/>
    <w:rsid w:val="006A4071"/>
    <w:rsid w:val="006F3478"/>
    <w:rsid w:val="006F3D95"/>
    <w:rsid w:val="00705B2A"/>
    <w:rsid w:val="007112B1"/>
    <w:rsid w:val="00713919"/>
    <w:rsid w:val="00714608"/>
    <w:rsid w:val="00723A3D"/>
    <w:rsid w:val="00731E9F"/>
    <w:rsid w:val="007341DA"/>
    <w:rsid w:val="00735676"/>
    <w:rsid w:val="007406A7"/>
    <w:rsid w:val="00794F96"/>
    <w:rsid w:val="00795605"/>
    <w:rsid w:val="00796DF9"/>
    <w:rsid w:val="007A0C65"/>
    <w:rsid w:val="007A4668"/>
    <w:rsid w:val="007E4375"/>
    <w:rsid w:val="00826CC6"/>
    <w:rsid w:val="0083122F"/>
    <w:rsid w:val="00833FD6"/>
    <w:rsid w:val="00855DD2"/>
    <w:rsid w:val="00882F25"/>
    <w:rsid w:val="00892A83"/>
    <w:rsid w:val="008A42A7"/>
    <w:rsid w:val="008B0009"/>
    <w:rsid w:val="008B2B5A"/>
    <w:rsid w:val="008C16E9"/>
    <w:rsid w:val="008C7948"/>
    <w:rsid w:val="008D792C"/>
    <w:rsid w:val="008E4D36"/>
    <w:rsid w:val="008E6E85"/>
    <w:rsid w:val="008F55C4"/>
    <w:rsid w:val="00907B2D"/>
    <w:rsid w:val="00923694"/>
    <w:rsid w:val="00937464"/>
    <w:rsid w:val="00961357"/>
    <w:rsid w:val="009704E4"/>
    <w:rsid w:val="009A061B"/>
    <w:rsid w:val="009A2210"/>
    <w:rsid w:val="009A3453"/>
    <w:rsid w:val="009E3D56"/>
    <w:rsid w:val="009E551B"/>
    <w:rsid w:val="00A016E8"/>
    <w:rsid w:val="00A21C59"/>
    <w:rsid w:val="00A22E7D"/>
    <w:rsid w:val="00A53DB9"/>
    <w:rsid w:val="00A65D55"/>
    <w:rsid w:val="00A75C6C"/>
    <w:rsid w:val="00A80193"/>
    <w:rsid w:val="00AB3175"/>
    <w:rsid w:val="00AC0A32"/>
    <w:rsid w:val="00AC17D8"/>
    <w:rsid w:val="00AC399F"/>
    <w:rsid w:val="00AD67FA"/>
    <w:rsid w:val="00B11A3F"/>
    <w:rsid w:val="00B3580F"/>
    <w:rsid w:val="00B431BC"/>
    <w:rsid w:val="00B43369"/>
    <w:rsid w:val="00B53E86"/>
    <w:rsid w:val="00B56275"/>
    <w:rsid w:val="00B6000B"/>
    <w:rsid w:val="00B64F27"/>
    <w:rsid w:val="00B7236E"/>
    <w:rsid w:val="00B80BDA"/>
    <w:rsid w:val="00BB6727"/>
    <w:rsid w:val="00BC7E42"/>
    <w:rsid w:val="00BD1505"/>
    <w:rsid w:val="00BD4535"/>
    <w:rsid w:val="00C4545A"/>
    <w:rsid w:val="00C554DC"/>
    <w:rsid w:val="00C64B33"/>
    <w:rsid w:val="00C67BA9"/>
    <w:rsid w:val="00C715A5"/>
    <w:rsid w:val="00C8187E"/>
    <w:rsid w:val="00C946E3"/>
    <w:rsid w:val="00CA214D"/>
    <w:rsid w:val="00CB0A09"/>
    <w:rsid w:val="00CE0EC5"/>
    <w:rsid w:val="00CF5A8C"/>
    <w:rsid w:val="00CF61BF"/>
    <w:rsid w:val="00D52247"/>
    <w:rsid w:val="00D64D49"/>
    <w:rsid w:val="00D72070"/>
    <w:rsid w:val="00D90A43"/>
    <w:rsid w:val="00DA5DAA"/>
    <w:rsid w:val="00DB0C09"/>
    <w:rsid w:val="00DB3EB0"/>
    <w:rsid w:val="00DB6126"/>
    <w:rsid w:val="00DC2AF7"/>
    <w:rsid w:val="00DD5168"/>
    <w:rsid w:val="00DD5ABB"/>
    <w:rsid w:val="00DE42D8"/>
    <w:rsid w:val="00DE5FBF"/>
    <w:rsid w:val="00E01C80"/>
    <w:rsid w:val="00E05E81"/>
    <w:rsid w:val="00E06AA6"/>
    <w:rsid w:val="00E229C4"/>
    <w:rsid w:val="00E2401B"/>
    <w:rsid w:val="00E342E8"/>
    <w:rsid w:val="00E74B0F"/>
    <w:rsid w:val="00E80BC9"/>
    <w:rsid w:val="00EA1495"/>
    <w:rsid w:val="00EB4321"/>
    <w:rsid w:val="00EC5255"/>
    <w:rsid w:val="00ED4009"/>
    <w:rsid w:val="00F25801"/>
    <w:rsid w:val="00F37A85"/>
    <w:rsid w:val="00F40565"/>
    <w:rsid w:val="00F47CDF"/>
    <w:rsid w:val="00F5193C"/>
    <w:rsid w:val="00F5320A"/>
    <w:rsid w:val="00F6177A"/>
    <w:rsid w:val="00FB08FD"/>
    <w:rsid w:val="00FC0EF0"/>
    <w:rsid w:val="00FC3BE4"/>
    <w:rsid w:val="00FC4011"/>
    <w:rsid w:val="00FF0A59"/>
    <w:rsid w:val="00FF0FBA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638D733-45A9-44FE-8677-FD72000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A86"/>
    <w:pPr>
      <w:spacing w:after="0" w:line="240" w:lineRule="auto"/>
    </w:pPr>
    <w:rPr>
      <w:rFonts w:ascii="Times" w:eastAsia="Times New Roman" w:hAnsi="Times" w:cs="Times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7A86"/>
    <w:pPr>
      <w:ind w:left="708"/>
    </w:pPr>
  </w:style>
  <w:style w:type="paragraph" w:customStyle="1" w:styleId="CharCharCharCharCharCharCharCharCharCharCharCharCharCharChar">
    <w:name w:val="Char Char Char Char Char Char Char Char Char Char Char Char Char Char Char"/>
    <w:basedOn w:val="Norml"/>
    <w:rsid w:val="005F7A8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Kiemels2">
    <w:name w:val="Strong"/>
    <w:qFormat/>
    <w:rsid w:val="005F7A86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427609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4276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CharCharCharCharCharCharCharCharCharCharCharCharCharChar">
    <w:name w:val="Char1 Char Char Char Char Char Char Char Char Char Char Char Char Char Char Char Char Char"/>
    <w:basedOn w:val="Norml"/>
    <w:rsid w:val="003618D1"/>
    <w:pPr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CharCharCharCharCharCharCharCharCharCharCharCharCharCharCharCharChar0">
    <w:name w:val="Char1 Char Char Char Char Char Char Char Char Char Char Char Char Char Char Char Char Char"/>
    <w:basedOn w:val="Norml"/>
    <w:rsid w:val="00C8187E"/>
    <w:pPr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6935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354B"/>
    <w:rPr>
      <w:rFonts w:ascii="Times" w:eastAsia="Times New Roman" w:hAnsi="Times" w:cs="Times"/>
      <w:sz w:val="24"/>
      <w:szCs w:val="24"/>
      <w:lang w:eastAsia="hu-HU"/>
    </w:rPr>
  </w:style>
  <w:style w:type="paragraph" w:customStyle="1" w:styleId="Renszm">
    <w:name w:val="Ren. szám"/>
    <w:basedOn w:val="Norml"/>
    <w:rsid w:val="001847B3"/>
    <w:pPr>
      <w:keepNext/>
      <w:keepLines/>
      <w:spacing w:before="360"/>
      <w:jc w:val="center"/>
    </w:pPr>
    <w:rPr>
      <w:rFonts w:ascii="Times New Roman" w:hAnsi="Times New Roman" w:cs="Times New Roman"/>
      <w:b/>
      <w:sz w:val="26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B433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43369"/>
    <w:rPr>
      <w:rFonts w:ascii="Times" w:eastAsia="Times New Roman" w:hAnsi="Times" w:cs="Times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1001A"/>
    <w:pPr>
      <w:spacing w:after="200" w:line="276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1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C525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525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AAC2-8CB8-4A2B-9BEC-027F8EFF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1019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6</cp:revision>
  <cp:lastPrinted>2023-08-17T13:46:00Z</cp:lastPrinted>
  <dcterms:created xsi:type="dcterms:W3CDTF">2023-09-15T08:18:00Z</dcterms:created>
  <dcterms:modified xsi:type="dcterms:W3CDTF">2023-09-18T07:36:00Z</dcterms:modified>
</cp:coreProperties>
</file>