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81FC" w14:textId="77777777" w:rsidR="002E3644" w:rsidRPr="00617B82" w:rsidRDefault="002E3644" w:rsidP="002E3644">
      <w:pPr>
        <w:ind w:firstLine="708"/>
        <w:jc w:val="right"/>
      </w:pPr>
      <w:r w:rsidRPr="00617B82">
        <w:t>…</w:t>
      </w:r>
      <w:proofErr w:type="gramStart"/>
      <w:r w:rsidRPr="00617B82">
        <w:t>…….………</w:t>
      </w:r>
      <w:proofErr w:type="gramEnd"/>
      <w:r w:rsidRPr="00617B82">
        <w:t>(sz.) napirend</w:t>
      </w:r>
    </w:p>
    <w:p w14:paraId="2BD26987" w14:textId="77777777" w:rsidR="002E44D0" w:rsidRDefault="002E44D0" w:rsidP="002E44D0">
      <w:pPr>
        <w:pStyle w:val="trobekezdes"/>
      </w:pPr>
    </w:p>
    <w:p w14:paraId="422736BC" w14:textId="77777777" w:rsidR="002E44D0" w:rsidRPr="00617B82" w:rsidRDefault="002E44D0" w:rsidP="002E44D0">
      <w:pPr>
        <w:ind w:left="5664"/>
        <w:outlineLvl w:val="0"/>
      </w:pPr>
      <w:r w:rsidRPr="00617B82">
        <w:t>Előterjesztve:</w:t>
      </w:r>
      <w:r w:rsidRPr="00617B82">
        <w:tab/>
      </w:r>
      <w:r w:rsidRPr="00617B82">
        <w:br/>
        <w:t>Kerületfejlesztési Bizottsághoz</w:t>
      </w:r>
    </w:p>
    <w:p w14:paraId="756BAA34" w14:textId="77777777" w:rsidR="002E44D0" w:rsidRDefault="002E44D0" w:rsidP="002E44D0">
      <w:pPr>
        <w:pStyle w:val="trobekezdes"/>
      </w:pPr>
    </w:p>
    <w:p w14:paraId="3E6D79E9" w14:textId="77777777" w:rsidR="002E44D0" w:rsidRDefault="002E44D0" w:rsidP="002E44D0">
      <w:pPr>
        <w:pStyle w:val="trobekezdes"/>
      </w:pPr>
    </w:p>
    <w:p w14:paraId="08EAC494" w14:textId="77777777" w:rsidR="002E44D0" w:rsidRDefault="002E44D0" w:rsidP="002E44D0">
      <w:pPr>
        <w:pStyle w:val="trobekezdes"/>
      </w:pPr>
    </w:p>
    <w:p w14:paraId="31840894" w14:textId="77777777" w:rsidR="002E44D0" w:rsidRDefault="002E44D0" w:rsidP="002E44D0">
      <w:pPr>
        <w:pStyle w:val="trodontes"/>
      </w:pPr>
      <w:r>
        <w:t>ELŐTERJESZTÉS</w:t>
      </w:r>
    </w:p>
    <w:p w14:paraId="3149F30D" w14:textId="77777777" w:rsidR="002E44D0" w:rsidRPr="000B2DA3" w:rsidRDefault="002E44D0" w:rsidP="002E44D0">
      <w:pPr>
        <w:jc w:val="center"/>
        <w:rPr>
          <w:b/>
        </w:rPr>
      </w:pPr>
      <w:r>
        <w:rPr>
          <w:b/>
          <w:lang w:eastAsia="en-US"/>
        </w:rPr>
        <w:t>a Képviselő-testület 2023</w:t>
      </w:r>
      <w:r w:rsidRPr="000B2DA3">
        <w:rPr>
          <w:b/>
          <w:lang w:eastAsia="en-US"/>
        </w:rPr>
        <w:t xml:space="preserve">. </w:t>
      </w:r>
      <w:r w:rsidR="0027624D">
        <w:rPr>
          <w:b/>
          <w:lang w:eastAsia="en-US"/>
        </w:rPr>
        <w:t>április</w:t>
      </w:r>
      <w:r w:rsidR="00217F7E">
        <w:rPr>
          <w:b/>
          <w:lang w:eastAsia="en-US"/>
        </w:rPr>
        <w:t xml:space="preserve"> 27</w:t>
      </w:r>
      <w:r w:rsidRPr="000B2DA3">
        <w:rPr>
          <w:b/>
          <w:lang w:eastAsia="en-US"/>
        </w:rPr>
        <w:t>-i rendes ülésére</w:t>
      </w: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3573"/>
        <w:gridCol w:w="4110"/>
      </w:tblGrid>
      <w:tr w:rsidR="002E44D0" w14:paraId="16E1DC17" w14:textId="77777777" w:rsidTr="00597DFA">
        <w:tc>
          <w:tcPr>
            <w:tcW w:w="1389" w:type="dxa"/>
          </w:tcPr>
          <w:p w14:paraId="7CFE1907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3B13238B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68476B07" w14:textId="77777777" w:rsidR="002E44D0" w:rsidRDefault="002E44D0" w:rsidP="00597DFA">
            <w:pPr>
              <w:pStyle w:val="tkvkbekezdes"/>
            </w:pPr>
          </w:p>
        </w:tc>
      </w:tr>
      <w:tr w:rsidR="002E44D0" w14:paraId="59E393F3" w14:textId="77777777" w:rsidTr="00597DFA">
        <w:tc>
          <w:tcPr>
            <w:tcW w:w="1389" w:type="dxa"/>
            <w:hideMark/>
          </w:tcPr>
          <w:p w14:paraId="71C50B16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  <w:r>
              <w:rPr>
                <w:rStyle w:val="Kiemels2"/>
              </w:rPr>
              <w:t>Tárgy</w:t>
            </w:r>
            <w:r>
              <w:t>:</w:t>
            </w:r>
          </w:p>
        </w:tc>
        <w:tc>
          <w:tcPr>
            <w:tcW w:w="7683" w:type="dxa"/>
            <w:gridSpan w:val="2"/>
            <w:hideMark/>
          </w:tcPr>
          <w:p w14:paraId="2F4735B1" w14:textId="77777777" w:rsidR="002E44D0" w:rsidRDefault="000B5C73" w:rsidP="001E5073">
            <w:pPr>
              <w:pStyle w:val="trobekezdes0"/>
            </w:pPr>
            <w:r>
              <w:t xml:space="preserve">Újlak városrész ún. „Bécsi úti tömbök” </w:t>
            </w:r>
            <w:proofErr w:type="spellStart"/>
            <w:r>
              <w:t>-et</w:t>
            </w:r>
            <w:proofErr w:type="spellEnd"/>
            <w:r>
              <w:t xml:space="preserve"> </w:t>
            </w:r>
            <w:r w:rsidR="001E5073">
              <w:t xml:space="preserve">érintő — </w:t>
            </w:r>
            <w:r w:rsidR="006F1415" w:rsidRPr="006F1415">
              <w:t xml:space="preserve">76/2023.(II.28.) számú képviselő-testületi határozata </w:t>
            </w:r>
            <w:r w:rsidR="006F1415">
              <w:t xml:space="preserve">szerinti </w:t>
            </w:r>
            <w:r w:rsidR="001E5073">
              <w:t>—</w:t>
            </w:r>
            <w:r w:rsidR="006F1415">
              <w:t xml:space="preserve"> </w:t>
            </w:r>
            <w:r w:rsidR="006F1415" w:rsidRPr="006C3F83">
              <w:t xml:space="preserve">KÉSZ </w:t>
            </w:r>
            <w:r w:rsidR="006F1415">
              <w:t xml:space="preserve">(eseti) </w:t>
            </w:r>
            <w:r w:rsidR="006F1415" w:rsidRPr="006C3F83">
              <w:t>módosítás</w:t>
            </w:r>
            <w:r w:rsidR="006F1415">
              <w:t xml:space="preserve">i eljárás </w:t>
            </w:r>
            <w:r w:rsidR="006F1415" w:rsidRPr="006C3F83">
              <w:t xml:space="preserve">megindításához </w:t>
            </w:r>
            <w:r w:rsidR="006F1415">
              <w:t>az Lk-1 jelű övezeti struktúrát meghatározó új Szabályozási Koncepció- és „</w:t>
            </w:r>
            <w:r w:rsidR="00CB788C" w:rsidRPr="006C3F83">
              <w:t>Feljegyzés</w:t>
            </w:r>
            <w:r w:rsidR="006F1415">
              <w:t>”</w:t>
            </w:r>
            <w:r w:rsidR="00CB788C" w:rsidRPr="006C3F83">
              <w:t xml:space="preserve"> elfogadása </w:t>
            </w:r>
            <w:r w:rsidR="006F1415">
              <w:t>(</w:t>
            </w:r>
            <w:r w:rsidR="00CB788C" w:rsidRPr="006C3F83">
              <w:t>a megalapozó vizsgálat</w:t>
            </w:r>
            <w:r w:rsidR="00AA71C6">
              <w:t>-</w:t>
            </w:r>
            <w:r w:rsidR="00CB788C" w:rsidRPr="006C3F83">
              <w:t xml:space="preserve"> és az alátámasztó javaslat tartalmával kapcsolatban</w:t>
            </w:r>
            <w:r w:rsidR="006F1415">
              <w:t>)</w:t>
            </w:r>
          </w:p>
        </w:tc>
      </w:tr>
      <w:tr w:rsidR="002E44D0" w14:paraId="239893CD" w14:textId="77777777" w:rsidTr="00597DFA">
        <w:tc>
          <w:tcPr>
            <w:tcW w:w="1389" w:type="dxa"/>
          </w:tcPr>
          <w:p w14:paraId="0AAFCA84" w14:textId="77777777" w:rsidR="00EA7003" w:rsidRDefault="00EA7003" w:rsidP="00597DFA">
            <w:pPr>
              <w:pStyle w:val="tkvkbekezdes"/>
              <w:rPr>
                <w:rStyle w:val="Kiemels2"/>
                <w:u w:val="single"/>
              </w:rPr>
            </w:pPr>
          </w:p>
          <w:p w14:paraId="14F8D963" w14:textId="77777777" w:rsidR="00EA7003" w:rsidRDefault="00EA7003" w:rsidP="00597DFA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29B85D9E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20EC4826" w14:textId="77777777" w:rsidR="002E44D0" w:rsidRDefault="002E44D0" w:rsidP="00597DFA">
            <w:pPr>
              <w:pStyle w:val="tkvkbekezdes"/>
            </w:pPr>
          </w:p>
        </w:tc>
      </w:tr>
      <w:tr w:rsidR="002E44D0" w14:paraId="32F8A1B7" w14:textId="77777777" w:rsidTr="00597DFA">
        <w:tc>
          <w:tcPr>
            <w:tcW w:w="1389" w:type="dxa"/>
            <w:hideMark/>
          </w:tcPr>
          <w:p w14:paraId="2F6AE994" w14:textId="77777777" w:rsidR="002E44D0" w:rsidRDefault="002E44D0" w:rsidP="00597DFA">
            <w:pPr>
              <w:pStyle w:val="tkvkbekezdes"/>
            </w:pPr>
            <w:r>
              <w:rPr>
                <w:rStyle w:val="Kiemels2"/>
              </w:rPr>
              <w:t>Készítette</w:t>
            </w:r>
            <w:r>
              <w:t>:</w:t>
            </w:r>
          </w:p>
        </w:tc>
        <w:tc>
          <w:tcPr>
            <w:tcW w:w="3573" w:type="dxa"/>
            <w:hideMark/>
          </w:tcPr>
          <w:p w14:paraId="338F9EE5" w14:textId="77777777" w:rsidR="002E44D0" w:rsidRDefault="002E44D0" w:rsidP="00597DFA">
            <w:pPr>
              <w:pStyle w:val="trobekezdes0"/>
            </w:pPr>
            <w:r>
              <w:t>………………………………</w:t>
            </w:r>
          </w:p>
          <w:p w14:paraId="27CF7FA6" w14:textId="77777777" w:rsidR="002E44D0" w:rsidRDefault="002E44D0" w:rsidP="00597DFA">
            <w:pPr>
              <w:pStyle w:val="trobekezdes0K"/>
            </w:pPr>
            <w:r>
              <w:t xml:space="preserve">Trummer Tamás </w:t>
            </w:r>
          </w:p>
          <w:p w14:paraId="5E60CF95" w14:textId="77777777" w:rsidR="002E44D0" w:rsidRDefault="002E44D0" w:rsidP="00597DFA">
            <w:pPr>
              <w:pStyle w:val="trobekezdes0K"/>
            </w:pPr>
            <w:r>
              <w:t xml:space="preserve">főépítész </w:t>
            </w:r>
          </w:p>
        </w:tc>
        <w:tc>
          <w:tcPr>
            <w:tcW w:w="4110" w:type="dxa"/>
          </w:tcPr>
          <w:p w14:paraId="43085D85" w14:textId="77777777" w:rsidR="002E44D0" w:rsidRDefault="002E44D0" w:rsidP="00597DFA">
            <w:pPr>
              <w:pStyle w:val="tkvkbekezdes"/>
            </w:pPr>
          </w:p>
        </w:tc>
      </w:tr>
      <w:tr w:rsidR="002E44D0" w14:paraId="7183D4E6" w14:textId="77777777" w:rsidTr="00597DFA">
        <w:tc>
          <w:tcPr>
            <w:tcW w:w="1389" w:type="dxa"/>
          </w:tcPr>
          <w:p w14:paraId="0760C0A0" w14:textId="77777777" w:rsidR="002E44D0" w:rsidRDefault="002E44D0" w:rsidP="00597DFA">
            <w:pPr>
              <w:pStyle w:val="tkvkbekezdes"/>
            </w:pPr>
          </w:p>
        </w:tc>
        <w:tc>
          <w:tcPr>
            <w:tcW w:w="3573" w:type="dxa"/>
          </w:tcPr>
          <w:p w14:paraId="25CA771E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63488E31" w14:textId="77777777" w:rsidR="002E44D0" w:rsidRDefault="002E44D0" w:rsidP="00597DFA">
            <w:pPr>
              <w:pStyle w:val="tkvkbekezdes"/>
            </w:pPr>
          </w:p>
        </w:tc>
      </w:tr>
      <w:tr w:rsidR="002E44D0" w14:paraId="7C3899CA" w14:textId="77777777" w:rsidTr="00597DFA">
        <w:tc>
          <w:tcPr>
            <w:tcW w:w="1389" w:type="dxa"/>
            <w:hideMark/>
          </w:tcPr>
          <w:p w14:paraId="698B795B" w14:textId="77777777" w:rsidR="002E44D0" w:rsidRDefault="002E44D0" w:rsidP="00597DFA">
            <w:pPr>
              <w:pStyle w:val="tkvkbekezdes"/>
            </w:pPr>
            <w:r>
              <w:rPr>
                <w:rStyle w:val="Kiemels2"/>
              </w:rPr>
              <w:t>Egyeztetve</w:t>
            </w:r>
            <w:r>
              <w:t>:</w:t>
            </w:r>
          </w:p>
        </w:tc>
        <w:tc>
          <w:tcPr>
            <w:tcW w:w="3573" w:type="dxa"/>
            <w:hideMark/>
          </w:tcPr>
          <w:p w14:paraId="26BB975D" w14:textId="77777777" w:rsidR="002E44D0" w:rsidRDefault="002E44D0" w:rsidP="00597DFA">
            <w:pPr>
              <w:pStyle w:val="trobekezdes0"/>
            </w:pPr>
            <w:r>
              <w:t>………………………………</w:t>
            </w:r>
          </w:p>
        </w:tc>
        <w:tc>
          <w:tcPr>
            <w:tcW w:w="4110" w:type="dxa"/>
          </w:tcPr>
          <w:p w14:paraId="05AA9591" w14:textId="77777777" w:rsidR="002E44D0" w:rsidRDefault="002E44D0" w:rsidP="00597DFA">
            <w:pPr>
              <w:pStyle w:val="tkvkbekezdes"/>
            </w:pPr>
          </w:p>
        </w:tc>
      </w:tr>
      <w:tr w:rsidR="002E44D0" w14:paraId="43143CD3" w14:textId="77777777" w:rsidTr="00597DFA">
        <w:tc>
          <w:tcPr>
            <w:tcW w:w="1389" w:type="dxa"/>
          </w:tcPr>
          <w:p w14:paraId="2270CA7A" w14:textId="77777777" w:rsidR="002E44D0" w:rsidRDefault="002E44D0" w:rsidP="00597DFA">
            <w:pPr>
              <w:pStyle w:val="tkvkbekezdes"/>
            </w:pPr>
          </w:p>
        </w:tc>
        <w:tc>
          <w:tcPr>
            <w:tcW w:w="3573" w:type="dxa"/>
            <w:hideMark/>
          </w:tcPr>
          <w:p w14:paraId="5C1479F8" w14:textId="77777777" w:rsidR="002E44D0" w:rsidRDefault="002E44D0" w:rsidP="00597DFA">
            <w:pPr>
              <w:pStyle w:val="trobekezdes0K"/>
            </w:pPr>
            <w:r w:rsidRPr="00EB716C">
              <w:t>Szabó Gyula</w:t>
            </w:r>
            <w:r>
              <w:t xml:space="preserve"> </w:t>
            </w:r>
          </w:p>
          <w:p w14:paraId="1897FC28" w14:textId="77777777" w:rsidR="002E44D0" w:rsidRDefault="002E44D0" w:rsidP="005B4EE0">
            <w:pPr>
              <w:pStyle w:val="trobekezdes0K"/>
            </w:pPr>
            <w:r>
              <w:t xml:space="preserve">alpolgármester </w:t>
            </w:r>
          </w:p>
        </w:tc>
        <w:tc>
          <w:tcPr>
            <w:tcW w:w="4110" w:type="dxa"/>
          </w:tcPr>
          <w:p w14:paraId="19B154F0" w14:textId="77777777" w:rsidR="002E44D0" w:rsidRDefault="002E44D0" w:rsidP="00597DFA">
            <w:pPr>
              <w:pStyle w:val="tkvkbekezdes"/>
            </w:pPr>
          </w:p>
        </w:tc>
      </w:tr>
      <w:tr w:rsidR="002E44D0" w14:paraId="01998E0C" w14:textId="77777777" w:rsidTr="00597DFA">
        <w:tc>
          <w:tcPr>
            <w:tcW w:w="1389" w:type="dxa"/>
          </w:tcPr>
          <w:p w14:paraId="7A6E48FC" w14:textId="77777777" w:rsidR="002E44D0" w:rsidRDefault="002E44D0" w:rsidP="00597DFA">
            <w:pPr>
              <w:pStyle w:val="tkvkbekezdes"/>
            </w:pPr>
          </w:p>
        </w:tc>
        <w:tc>
          <w:tcPr>
            <w:tcW w:w="3573" w:type="dxa"/>
          </w:tcPr>
          <w:p w14:paraId="73F2DFAF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477C2B65" w14:textId="77777777" w:rsidR="002E44D0" w:rsidRDefault="002E44D0" w:rsidP="00597DFA">
            <w:pPr>
              <w:pStyle w:val="tkvkbekezdes"/>
            </w:pPr>
          </w:p>
        </w:tc>
      </w:tr>
      <w:tr w:rsidR="002E44D0" w14:paraId="44772C27" w14:textId="77777777" w:rsidTr="00597DFA">
        <w:tc>
          <w:tcPr>
            <w:tcW w:w="1389" w:type="dxa"/>
            <w:hideMark/>
          </w:tcPr>
          <w:p w14:paraId="7AEB195A" w14:textId="77777777" w:rsidR="002E44D0" w:rsidRDefault="002E44D0" w:rsidP="00597DFA">
            <w:pPr>
              <w:pStyle w:val="tkvkbekezdes"/>
            </w:pPr>
            <w:r>
              <w:rPr>
                <w:rStyle w:val="Kiemels2"/>
              </w:rPr>
              <w:t>Látta</w:t>
            </w:r>
            <w:r>
              <w:t>:</w:t>
            </w:r>
          </w:p>
        </w:tc>
        <w:tc>
          <w:tcPr>
            <w:tcW w:w="3573" w:type="dxa"/>
            <w:hideMark/>
          </w:tcPr>
          <w:p w14:paraId="28389E57" w14:textId="77777777" w:rsidR="002E44D0" w:rsidRDefault="002E44D0" w:rsidP="00597DFA">
            <w:pPr>
              <w:pStyle w:val="trobekezdes0"/>
            </w:pPr>
            <w:r>
              <w:t>………………………………</w:t>
            </w:r>
          </w:p>
          <w:p w14:paraId="1F1F2C60" w14:textId="77777777" w:rsidR="002E44D0" w:rsidRDefault="002E44D0" w:rsidP="00597DFA">
            <w:pPr>
              <w:pStyle w:val="trobekezdes0K"/>
            </w:pPr>
            <w:r>
              <w:t>dr. Szalai Tibor</w:t>
            </w:r>
          </w:p>
          <w:p w14:paraId="09F61E45" w14:textId="77777777" w:rsidR="002E44D0" w:rsidRDefault="002E44D0" w:rsidP="00597DFA">
            <w:pPr>
              <w:pStyle w:val="trobekezdes0K"/>
            </w:pPr>
            <w:r>
              <w:t>jegyző</w:t>
            </w:r>
          </w:p>
        </w:tc>
        <w:tc>
          <w:tcPr>
            <w:tcW w:w="4110" w:type="dxa"/>
          </w:tcPr>
          <w:p w14:paraId="41F3E3CE" w14:textId="77777777" w:rsidR="002E44D0" w:rsidRDefault="002E44D0" w:rsidP="00597DFA">
            <w:pPr>
              <w:pStyle w:val="tkvkbekezdes"/>
            </w:pPr>
          </w:p>
        </w:tc>
      </w:tr>
      <w:tr w:rsidR="002E44D0" w14:paraId="46694B98" w14:textId="77777777" w:rsidTr="00597DFA">
        <w:tc>
          <w:tcPr>
            <w:tcW w:w="1389" w:type="dxa"/>
          </w:tcPr>
          <w:p w14:paraId="2AE5B799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49C143D8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16549874" w14:textId="77777777" w:rsidR="002E44D0" w:rsidRDefault="002E44D0" w:rsidP="00597DFA">
            <w:pPr>
              <w:pStyle w:val="tkvkbekezdes"/>
            </w:pPr>
          </w:p>
        </w:tc>
      </w:tr>
      <w:tr w:rsidR="002E44D0" w14:paraId="5B11CF82" w14:textId="77777777" w:rsidTr="00597DFA">
        <w:tc>
          <w:tcPr>
            <w:tcW w:w="1389" w:type="dxa"/>
          </w:tcPr>
          <w:p w14:paraId="5085DB90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  <w:hideMark/>
          </w:tcPr>
          <w:p w14:paraId="3A44F8E2" w14:textId="77777777" w:rsidR="002E44D0" w:rsidRDefault="002E44D0" w:rsidP="00597DFA">
            <w:pPr>
              <w:pStyle w:val="trobekezdes0"/>
            </w:pPr>
            <w:r>
              <w:t>………………………………</w:t>
            </w:r>
          </w:p>
          <w:p w14:paraId="030CBA37" w14:textId="77777777" w:rsidR="002E44D0" w:rsidRDefault="002E44D0" w:rsidP="00597DFA">
            <w:pPr>
              <w:pStyle w:val="trobekezdes0K"/>
            </w:pPr>
            <w:r>
              <w:t>dr. Silye Tamás</w:t>
            </w:r>
          </w:p>
          <w:p w14:paraId="1A5087BB" w14:textId="77777777" w:rsidR="002E44D0" w:rsidRDefault="002E44D0" w:rsidP="00597DFA">
            <w:pPr>
              <w:pStyle w:val="trobekezdes0K"/>
            </w:pPr>
            <w:r w:rsidRPr="000B2DA3">
              <w:t xml:space="preserve">jegyzői </w:t>
            </w:r>
            <w:r>
              <w:t>igazgató</w:t>
            </w:r>
          </w:p>
        </w:tc>
        <w:tc>
          <w:tcPr>
            <w:tcW w:w="4110" w:type="dxa"/>
          </w:tcPr>
          <w:p w14:paraId="1E73C9CF" w14:textId="77777777" w:rsidR="002E44D0" w:rsidRDefault="002E44D0" w:rsidP="00597DFA">
            <w:pPr>
              <w:pStyle w:val="tkvkbekezdes"/>
            </w:pPr>
          </w:p>
        </w:tc>
      </w:tr>
    </w:tbl>
    <w:p w14:paraId="555288BD" w14:textId="77777777" w:rsidR="002E44D0" w:rsidRDefault="002E44D0" w:rsidP="002E44D0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5A54A4AF" w14:textId="77777777" w:rsidR="00EA7003" w:rsidRDefault="00AB2864" w:rsidP="00EA7003">
      <w:pPr>
        <w:jc w:val="right"/>
        <w:rPr>
          <w:rFonts w:eastAsiaTheme="minorHAnsi"/>
          <w:lang w:eastAsia="en-US"/>
        </w:rPr>
      </w:pPr>
      <w:r w:rsidRPr="000B2DA3">
        <w:rPr>
          <w:rFonts w:eastAsiaTheme="minorHAnsi"/>
          <w:lang w:eastAsia="en-US"/>
        </w:rPr>
        <w:t xml:space="preserve">A napirend tárgyalása zárt ülést nem igényel. </w:t>
      </w:r>
    </w:p>
    <w:p w14:paraId="7C3EA83C" w14:textId="77777777" w:rsidR="00621DC5" w:rsidRDefault="00621DC5">
      <w:pPr>
        <w:rPr>
          <w:b/>
        </w:rPr>
      </w:pPr>
      <w:r>
        <w:rPr>
          <w:b/>
        </w:rPr>
        <w:br w:type="page"/>
      </w:r>
    </w:p>
    <w:p w14:paraId="0AC8FDC3" w14:textId="77777777" w:rsidR="00D70231" w:rsidRPr="0078046A" w:rsidRDefault="00D70231" w:rsidP="00EA7003">
      <w:pPr>
        <w:rPr>
          <w:rFonts w:eastAsiaTheme="minorHAnsi"/>
          <w:sz w:val="23"/>
          <w:szCs w:val="23"/>
          <w:lang w:eastAsia="en-US"/>
        </w:rPr>
      </w:pPr>
      <w:r w:rsidRPr="0078046A">
        <w:rPr>
          <w:b/>
          <w:sz w:val="23"/>
          <w:szCs w:val="23"/>
        </w:rPr>
        <w:lastRenderedPageBreak/>
        <w:t>Tisztelt Képviselő-testület!</w:t>
      </w:r>
    </w:p>
    <w:p w14:paraId="4AE1D7D4" w14:textId="77777777" w:rsidR="00F165F6" w:rsidRPr="0078046A" w:rsidRDefault="00F165F6" w:rsidP="00DC1551">
      <w:pPr>
        <w:spacing w:after="60"/>
        <w:jc w:val="both"/>
        <w:rPr>
          <w:sz w:val="23"/>
          <w:szCs w:val="23"/>
        </w:rPr>
      </w:pPr>
    </w:p>
    <w:p w14:paraId="5BBBCDF9" w14:textId="7BC640F6" w:rsidR="000F16F4" w:rsidRPr="0078046A" w:rsidRDefault="006D5A98" w:rsidP="00DC1551">
      <w:pPr>
        <w:spacing w:after="60"/>
        <w:jc w:val="both"/>
        <w:rPr>
          <w:sz w:val="23"/>
          <w:szCs w:val="23"/>
        </w:rPr>
      </w:pPr>
      <w:proofErr w:type="gramStart"/>
      <w:r w:rsidRPr="0078046A">
        <w:rPr>
          <w:sz w:val="23"/>
          <w:szCs w:val="23"/>
        </w:rPr>
        <w:t xml:space="preserve">A Képviselő-testület </w:t>
      </w:r>
      <w:r w:rsidR="00041B2F" w:rsidRPr="0078046A">
        <w:rPr>
          <w:sz w:val="23"/>
          <w:szCs w:val="23"/>
        </w:rPr>
        <w:t xml:space="preserve">a </w:t>
      </w:r>
      <w:r w:rsidRPr="0078046A">
        <w:rPr>
          <w:sz w:val="23"/>
          <w:szCs w:val="23"/>
        </w:rPr>
        <w:t xml:space="preserve">76/2023.(II.28.) képviselő-testületi határozatában külső költségviselők bevonásával hozzájárult a Budapest Főváros II. kerületének Építési Szabályzatáról szóló 28/2019.(XI.27.) önkormányzati rendelet Cserfa utca – Ürömi utca – </w:t>
      </w:r>
      <w:proofErr w:type="spellStart"/>
      <w:r w:rsidRPr="0078046A">
        <w:rPr>
          <w:sz w:val="23"/>
          <w:szCs w:val="23"/>
        </w:rPr>
        <w:t>Felhévizi</w:t>
      </w:r>
      <w:proofErr w:type="spellEnd"/>
      <w:r w:rsidRPr="0078046A">
        <w:rPr>
          <w:sz w:val="23"/>
          <w:szCs w:val="23"/>
        </w:rPr>
        <w:t xml:space="preserve"> utca – Bécsi út – Sajka utca - Lajos utca által határolt területre vonatkozó KÉSZ (eseti) módosítási eljárásának </w:t>
      </w:r>
      <w:r w:rsidR="00947221" w:rsidRPr="0078046A">
        <w:rPr>
          <w:sz w:val="23"/>
          <w:szCs w:val="23"/>
        </w:rPr>
        <w:t>megindításához</w:t>
      </w:r>
      <w:r w:rsidRPr="0078046A">
        <w:rPr>
          <w:sz w:val="23"/>
          <w:szCs w:val="23"/>
        </w:rPr>
        <w:t>, összhangban a 18/2023.(I.26.) és a 75/2023.(II.28.) határozatok mellékletét képező Telepítési Tanulmánytervekkel.</w:t>
      </w:r>
      <w:proofErr w:type="gramEnd"/>
      <w:r w:rsidR="000F16F4" w:rsidRPr="0078046A">
        <w:rPr>
          <w:sz w:val="23"/>
          <w:szCs w:val="23"/>
        </w:rPr>
        <w:t xml:space="preserve"> </w:t>
      </w:r>
    </w:p>
    <w:p w14:paraId="4ED9A2C5" w14:textId="77777777" w:rsidR="002E1011" w:rsidRPr="0078046A" w:rsidRDefault="002E1011" w:rsidP="00DC1551">
      <w:pPr>
        <w:spacing w:after="60"/>
        <w:jc w:val="both"/>
        <w:rPr>
          <w:sz w:val="23"/>
          <w:szCs w:val="23"/>
        </w:rPr>
      </w:pPr>
      <w:r w:rsidRPr="0078046A">
        <w:rPr>
          <w:sz w:val="23"/>
          <w:szCs w:val="23"/>
        </w:rPr>
        <w:t xml:space="preserve">A 18/2023.(I.26.) képviselő-testületi határozattal elfogadott, </w:t>
      </w:r>
      <w:proofErr w:type="spellStart"/>
      <w:r w:rsidRPr="0078046A">
        <w:rPr>
          <w:sz w:val="23"/>
          <w:szCs w:val="23"/>
        </w:rPr>
        <w:t>Baldauf</w:t>
      </w:r>
      <w:proofErr w:type="spellEnd"/>
      <w:r w:rsidRPr="0078046A">
        <w:rPr>
          <w:sz w:val="23"/>
          <w:szCs w:val="23"/>
        </w:rPr>
        <w:t xml:space="preserve"> Kft. által kidolgoztatott Telepítési Tanulmánytervben a Fővárosi Rendezési Szabályzat (FRSZ) módosítási javaslata is szerepelt, mely az Lk-1 jelű területfelhasználási egységben az általános beépítési sűrűség 0,25</w:t>
      </w:r>
      <w:r w:rsidRPr="0078046A">
        <w:rPr>
          <w:sz w:val="23"/>
          <w:szCs w:val="23"/>
        </w:rPr>
        <w:noBreakHyphen/>
        <w:t xml:space="preserve">el történő emelésére terjedt ki. </w:t>
      </w:r>
    </w:p>
    <w:p w14:paraId="0E464D31" w14:textId="2C6C9904" w:rsidR="004059D1" w:rsidRPr="0078046A" w:rsidRDefault="004059D1" w:rsidP="00DC1551">
      <w:pPr>
        <w:spacing w:after="60"/>
        <w:jc w:val="both"/>
        <w:rPr>
          <w:sz w:val="23"/>
          <w:szCs w:val="23"/>
        </w:rPr>
      </w:pPr>
      <w:r w:rsidRPr="0078046A">
        <w:rPr>
          <w:sz w:val="23"/>
          <w:szCs w:val="23"/>
        </w:rPr>
        <w:t>Tekintettel arra, hogy a két beruházás Újlak városrészen egymáshoz földrajzilag közel helyezkedik el, ezért is nevezzük ún. „Bécsi úti tömböknek”, így a képviselő-testületi határozatok meghozatalát követően a felek ismét egyeztetéseket folytattak, melynek eredményeképpen</w:t>
      </w:r>
      <w:r w:rsidR="002E1011" w:rsidRPr="0078046A">
        <w:rPr>
          <w:sz w:val="23"/>
          <w:szCs w:val="23"/>
        </w:rPr>
        <w:t xml:space="preserve">, olyan FRSZ </w:t>
      </w:r>
      <w:r w:rsidR="00041B2F" w:rsidRPr="0078046A">
        <w:rPr>
          <w:sz w:val="23"/>
          <w:szCs w:val="23"/>
        </w:rPr>
        <w:t>módosítást nem igénylő megoldási</w:t>
      </w:r>
      <w:r w:rsidR="002E1011" w:rsidRPr="0078046A">
        <w:rPr>
          <w:sz w:val="23"/>
          <w:szCs w:val="23"/>
        </w:rPr>
        <w:t xml:space="preserve"> javaslatokat dolgoztak ki, amelyek </w:t>
      </w:r>
      <w:r w:rsidR="00041B2F" w:rsidRPr="0078046A">
        <w:rPr>
          <w:sz w:val="23"/>
          <w:szCs w:val="23"/>
        </w:rPr>
        <w:t xml:space="preserve">hangsúlyosabban figyelembe veszik a lakók érdekeit, </w:t>
      </w:r>
      <w:r w:rsidR="002E7428" w:rsidRPr="0078046A">
        <w:rPr>
          <w:sz w:val="23"/>
          <w:szCs w:val="23"/>
        </w:rPr>
        <w:t>ugyanakkor nem lehetetlenítik el</w:t>
      </w:r>
      <w:r w:rsidR="00041B2F" w:rsidRPr="0078046A">
        <w:rPr>
          <w:sz w:val="23"/>
          <w:szCs w:val="23"/>
        </w:rPr>
        <w:t xml:space="preserve"> a beruház</w:t>
      </w:r>
      <w:r w:rsidR="002E7428" w:rsidRPr="0078046A">
        <w:rPr>
          <w:sz w:val="23"/>
          <w:szCs w:val="23"/>
        </w:rPr>
        <w:t>ók szándékait sem</w:t>
      </w:r>
      <w:r w:rsidR="002E1011" w:rsidRPr="0078046A">
        <w:rPr>
          <w:sz w:val="23"/>
          <w:szCs w:val="23"/>
        </w:rPr>
        <w:t>.</w:t>
      </w:r>
    </w:p>
    <w:p w14:paraId="788E9AA9" w14:textId="75DA2708" w:rsidR="00A469B4" w:rsidRPr="0078046A" w:rsidRDefault="00A26CEB" w:rsidP="00DC1551">
      <w:pPr>
        <w:spacing w:after="60"/>
        <w:jc w:val="both"/>
        <w:rPr>
          <w:sz w:val="23"/>
          <w:szCs w:val="23"/>
        </w:rPr>
      </w:pPr>
      <w:r w:rsidRPr="0078046A">
        <w:rPr>
          <w:sz w:val="23"/>
          <w:szCs w:val="23"/>
        </w:rPr>
        <w:t>Az egyeztetéseket követően a</w:t>
      </w:r>
      <w:r w:rsidR="000F16F4" w:rsidRPr="0078046A">
        <w:rPr>
          <w:sz w:val="23"/>
          <w:szCs w:val="23"/>
        </w:rPr>
        <w:t xml:space="preserve"> </w:t>
      </w:r>
      <w:proofErr w:type="spellStart"/>
      <w:r w:rsidR="00330EC8" w:rsidRPr="0078046A">
        <w:rPr>
          <w:sz w:val="23"/>
          <w:szCs w:val="23"/>
        </w:rPr>
        <w:t>Baldauf</w:t>
      </w:r>
      <w:proofErr w:type="spellEnd"/>
      <w:r w:rsidR="00330EC8" w:rsidRPr="0078046A">
        <w:rPr>
          <w:sz w:val="23"/>
          <w:szCs w:val="23"/>
        </w:rPr>
        <w:t xml:space="preserve"> Kft. által kidolgoztatott Telepítési Tanulmányterv </w:t>
      </w:r>
      <w:r w:rsidR="000F16F4" w:rsidRPr="0078046A">
        <w:rPr>
          <w:sz w:val="23"/>
          <w:szCs w:val="23"/>
        </w:rPr>
        <w:t>szabályozási koncepció</w:t>
      </w:r>
      <w:r w:rsidR="00A469B4" w:rsidRPr="0078046A">
        <w:rPr>
          <w:sz w:val="23"/>
          <w:szCs w:val="23"/>
        </w:rPr>
        <w:t>jána</w:t>
      </w:r>
      <w:r w:rsidR="000F16F4" w:rsidRPr="0078046A">
        <w:rPr>
          <w:sz w:val="23"/>
          <w:szCs w:val="23"/>
        </w:rPr>
        <w:t xml:space="preserve">k </w:t>
      </w:r>
      <w:r w:rsidR="00A469B4" w:rsidRPr="0078046A">
        <w:rPr>
          <w:sz w:val="23"/>
          <w:szCs w:val="23"/>
        </w:rPr>
        <w:t xml:space="preserve">övezeti struktúrája </w:t>
      </w:r>
      <w:r w:rsidR="000F16F4" w:rsidRPr="0078046A">
        <w:rPr>
          <w:sz w:val="23"/>
          <w:szCs w:val="23"/>
        </w:rPr>
        <w:t xml:space="preserve">átdolgozásra került </w:t>
      </w:r>
      <w:r w:rsidRPr="0078046A">
        <w:rPr>
          <w:sz w:val="23"/>
          <w:szCs w:val="23"/>
        </w:rPr>
        <w:t>az alábbiak szerint.</w:t>
      </w:r>
    </w:p>
    <w:p w14:paraId="11D0502A" w14:textId="1ABDC36D" w:rsidR="00A469B4" w:rsidRPr="0078046A" w:rsidRDefault="00A469B4" w:rsidP="00A469B4">
      <w:pPr>
        <w:spacing w:after="60"/>
        <w:jc w:val="both"/>
        <w:rPr>
          <w:sz w:val="23"/>
          <w:szCs w:val="23"/>
        </w:rPr>
      </w:pPr>
      <w:r w:rsidRPr="0078046A">
        <w:rPr>
          <w:sz w:val="23"/>
          <w:szCs w:val="23"/>
        </w:rPr>
        <w:t xml:space="preserve">Az Lk-1 jelű </w:t>
      </w:r>
      <w:proofErr w:type="spellStart"/>
      <w:r w:rsidR="00100D70">
        <w:rPr>
          <w:sz w:val="23"/>
          <w:szCs w:val="23"/>
        </w:rPr>
        <w:t>területfelhasználási</w:t>
      </w:r>
      <w:proofErr w:type="spellEnd"/>
      <w:r w:rsidR="00100D70">
        <w:rPr>
          <w:sz w:val="23"/>
          <w:szCs w:val="23"/>
        </w:rPr>
        <w:t xml:space="preserve"> egység </w:t>
      </w:r>
      <w:r w:rsidRPr="0078046A">
        <w:rPr>
          <w:sz w:val="23"/>
          <w:szCs w:val="23"/>
        </w:rPr>
        <w:t xml:space="preserve">övezeti struktúrát meghatározó új Szabályozási Koncepció lényege, hogy </w:t>
      </w:r>
    </w:p>
    <w:p w14:paraId="7FA01E04" w14:textId="77777777" w:rsidR="00A469B4" w:rsidRPr="0078046A" w:rsidRDefault="00A469B4" w:rsidP="005F4E77">
      <w:pPr>
        <w:pStyle w:val="Listaszerbekezds"/>
        <w:numPr>
          <w:ilvl w:val="0"/>
          <w:numId w:val="82"/>
        </w:numPr>
        <w:spacing w:after="60" w:line="240" w:lineRule="auto"/>
        <w:ind w:left="425" w:hanging="357"/>
        <w:jc w:val="both"/>
        <w:rPr>
          <w:rFonts w:ascii="Times New Roman" w:hAnsi="Times New Roman"/>
          <w:sz w:val="23"/>
          <w:szCs w:val="23"/>
        </w:rPr>
      </w:pPr>
      <w:r w:rsidRPr="0078046A">
        <w:rPr>
          <w:rFonts w:ascii="Times New Roman" w:hAnsi="Times New Roman"/>
          <w:sz w:val="23"/>
          <w:szCs w:val="23"/>
        </w:rPr>
        <w:t xml:space="preserve">nem csak az FRSZ Lk-1 területfelhasználási egységében meglévő „beépítési sűrűség tartalékokat” érvényesíti az építési övezetek szintterületi mutatóiban, hanem </w:t>
      </w:r>
    </w:p>
    <w:p w14:paraId="3CAC7996" w14:textId="4D18600E" w:rsidR="00A26CEB" w:rsidRPr="0078046A" w:rsidRDefault="00A469B4" w:rsidP="005F4E77">
      <w:pPr>
        <w:pStyle w:val="Listaszerbekezds"/>
        <w:numPr>
          <w:ilvl w:val="0"/>
          <w:numId w:val="82"/>
        </w:numPr>
        <w:spacing w:after="60" w:line="240" w:lineRule="auto"/>
        <w:ind w:left="425" w:hanging="357"/>
        <w:jc w:val="both"/>
        <w:rPr>
          <w:rFonts w:ascii="Times New Roman" w:hAnsi="Times New Roman"/>
          <w:sz w:val="23"/>
          <w:szCs w:val="23"/>
        </w:rPr>
      </w:pPr>
      <w:r w:rsidRPr="0078046A">
        <w:rPr>
          <w:rFonts w:ascii="Times New Roman" w:hAnsi="Times New Roman"/>
          <w:sz w:val="23"/>
          <w:szCs w:val="23"/>
        </w:rPr>
        <w:t>a KÉSZ (eseti) módosítás területének kiterjesztésével- és a módosítással érintett Lk-1 jelű területek egyes építési övezeteinek újraértelmezésével a ténylegesen nem kihasználható (pl.geometriai adottságok miatt) vagy nem reális feltételek esetén adható (pl. közhasználathoz vagy alapintézményhez tartozó) szintterületi mutatók átcsoportosításával is él. Az átcsoportosítás nem hoz a jelenleginél kedvezőtlenebb helyzetbe ingatlanokat</w:t>
      </w:r>
      <w:r w:rsidR="00A26CEB" w:rsidRPr="0078046A">
        <w:rPr>
          <w:rFonts w:ascii="Times New Roman" w:hAnsi="Times New Roman"/>
          <w:sz w:val="23"/>
          <w:szCs w:val="23"/>
        </w:rPr>
        <w:t>.</w:t>
      </w:r>
    </w:p>
    <w:p w14:paraId="3FC14C54" w14:textId="3B29E68F" w:rsidR="00A469B4" w:rsidRPr="0078046A" w:rsidRDefault="00A469B4" w:rsidP="00F165F6">
      <w:pPr>
        <w:pStyle w:val="Listaszerbekezds"/>
        <w:spacing w:after="60" w:line="240" w:lineRule="auto"/>
        <w:ind w:left="425"/>
        <w:jc w:val="both"/>
        <w:rPr>
          <w:rFonts w:ascii="Times New Roman" w:hAnsi="Times New Roman"/>
          <w:sz w:val="23"/>
          <w:szCs w:val="23"/>
        </w:rPr>
      </w:pPr>
    </w:p>
    <w:p w14:paraId="759A0E60" w14:textId="77777777" w:rsidR="000F16F4" w:rsidRPr="0078046A" w:rsidRDefault="00A201AB" w:rsidP="00DC1551">
      <w:pPr>
        <w:spacing w:after="60"/>
        <w:jc w:val="both"/>
        <w:rPr>
          <w:sz w:val="23"/>
          <w:szCs w:val="23"/>
        </w:rPr>
      </w:pPr>
      <w:r w:rsidRPr="0078046A">
        <w:rPr>
          <w:sz w:val="23"/>
          <w:szCs w:val="23"/>
        </w:rPr>
        <w:t>A</w:t>
      </w:r>
      <w:r w:rsidR="00947221" w:rsidRPr="0078046A">
        <w:rPr>
          <w:sz w:val="23"/>
          <w:szCs w:val="23"/>
        </w:rPr>
        <w:t>z FRSZ-módosítási szándék nélküli</w:t>
      </w:r>
      <w:r w:rsidR="00A469B4" w:rsidRPr="0078046A">
        <w:rPr>
          <w:sz w:val="23"/>
          <w:szCs w:val="23"/>
        </w:rPr>
        <w:t>, új Szabályozási Koncepció</w:t>
      </w:r>
      <w:r w:rsidR="00947221" w:rsidRPr="0078046A">
        <w:rPr>
          <w:sz w:val="23"/>
          <w:szCs w:val="23"/>
        </w:rPr>
        <w:t xml:space="preserve"> </w:t>
      </w:r>
      <w:r w:rsidR="00A469B4" w:rsidRPr="0078046A">
        <w:rPr>
          <w:sz w:val="23"/>
          <w:szCs w:val="23"/>
        </w:rPr>
        <w:t xml:space="preserve">részleteit </w:t>
      </w:r>
      <w:r w:rsidR="000F16F4" w:rsidRPr="0078046A">
        <w:rPr>
          <w:sz w:val="23"/>
          <w:szCs w:val="23"/>
        </w:rPr>
        <w:t xml:space="preserve">a határozati javaslatok („A” és „B” variációk) mellékletei </w:t>
      </w:r>
      <w:r w:rsidR="00A469B4" w:rsidRPr="0078046A">
        <w:rPr>
          <w:sz w:val="23"/>
          <w:szCs w:val="23"/>
        </w:rPr>
        <w:t>rögzítik.</w:t>
      </w:r>
    </w:p>
    <w:p w14:paraId="32266D3D" w14:textId="517EBDE3" w:rsidR="002E1011" w:rsidRPr="0078046A" w:rsidRDefault="00B52E2B" w:rsidP="00DC1551">
      <w:pPr>
        <w:spacing w:after="60"/>
        <w:jc w:val="both"/>
        <w:rPr>
          <w:sz w:val="23"/>
          <w:szCs w:val="23"/>
        </w:rPr>
      </w:pPr>
      <w:r w:rsidRPr="0078046A">
        <w:rPr>
          <w:sz w:val="23"/>
          <w:szCs w:val="23"/>
        </w:rPr>
        <w:t>A határozati javaslatok („A” és „B” variációk) mellékleteit képező</w:t>
      </w:r>
      <w:r w:rsidR="004C7CEB" w:rsidRPr="0078046A">
        <w:rPr>
          <w:sz w:val="23"/>
          <w:szCs w:val="23"/>
        </w:rPr>
        <w:t>, az Lk-1 jelű övezeti struktúrát meghatározó</w:t>
      </w:r>
      <w:r w:rsidR="004C7CEB" w:rsidRPr="0078046A">
        <w:rPr>
          <w:b/>
          <w:sz w:val="23"/>
          <w:szCs w:val="23"/>
        </w:rPr>
        <w:t xml:space="preserve"> </w:t>
      </w:r>
      <w:r w:rsidR="004C7CEB" w:rsidRPr="0078046A">
        <w:rPr>
          <w:sz w:val="23"/>
          <w:szCs w:val="23"/>
        </w:rPr>
        <w:t xml:space="preserve">új Szabályozási Koncepciókban </w:t>
      </w:r>
      <w:r w:rsidR="005A53B4" w:rsidRPr="0078046A">
        <w:rPr>
          <w:sz w:val="23"/>
          <w:szCs w:val="23"/>
        </w:rPr>
        <w:t xml:space="preserve">részletesen bemutatásra kerültek az egyes </w:t>
      </w:r>
      <w:r w:rsidR="004C7CEB" w:rsidRPr="0078046A">
        <w:rPr>
          <w:sz w:val="23"/>
          <w:szCs w:val="23"/>
        </w:rPr>
        <w:t xml:space="preserve">ingatlanokat/ingatlancsoportokat érintő </w:t>
      </w:r>
      <w:r w:rsidR="005A53B4" w:rsidRPr="0078046A">
        <w:rPr>
          <w:sz w:val="23"/>
          <w:szCs w:val="23"/>
        </w:rPr>
        <w:t>változások</w:t>
      </w:r>
      <w:r w:rsidR="002E1011" w:rsidRPr="0078046A">
        <w:rPr>
          <w:sz w:val="23"/>
          <w:szCs w:val="23"/>
        </w:rPr>
        <w:t>.</w:t>
      </w:r>
      <w:r w:rsidR="005A53B4" w:rsidRPr="0078046A">
        <w:rPr>
          <w:sz w:val="23"/>
          <w:szCs w:val="23"/>
        </w:rPr>
        <w:t xml:space="preserve"> </w:t>
      </w:r>
    </w:p>
    <w:p w14:paraId="47E6E6B9" w14:textId="0038975C" w:rsidR="00BC4685" w:rsidRPr="0078046A" w:rsidRDefault="002E1011" w:rsidP="00F165F6">
      <w:pPr>
        <w:spacing w:after="60"/>
        <w:jc w:val="both"/>
        <w:rPr>
          <w:sz w:val="23"/>
          <w:szCs w:val="23"/>
        </w:rPr>
      </w:pPr>
      <w:r w:rsidRPr="0078046A">
        <w:rPr>
          <w:sz w:val="23"/>
          <w:szCs w:val="23"/>
        </w:rPr>
        <w:t xml:space="preserve">Az „ A” és „B” variációkban </w:t>
      </w:r>
      <w:r w:rsidR="00B52E2B" w:rsidRPr="0078046A">
        <w:rPr>
          <w:sz w:val="23"/>
          <w:szCs w:val="23"/>
        </w:rPr>
        <w:t xml:space="preserve">közös </w:t>
      </w:r>
      <w:proofErr w:type="gramStart"/>
      <w:r w:rsidRPr="0078046A">
        <w:rPr>
          <w:sz w:val="23"/>
          <w:szCs w:val="23"/>
        </w:rPr>
        <w:t>az</w:t>
      </w:r>
      <w:proofErr w:type="gramEnd"/>
      <w:r w:rsidRPr="0078046A">
        <w:rPr>
          <w:sz w:val="23"/>
          <w:szCs w:val="23"/>
        </w:rPr>
        <w:t xml:space="preserve"> </w:t>
      </w:r>
      <w:r w:rsidR="00B52E2B" w:rsidRPr="0078046A">
        <w:rPr>
          <w:sz w:val="23"/>
          <w:szCs w:val="23"/>
        </w:rPr>
        <w:t>hogy</w:t>
      </w:r>
      <w:r w:rsidRPr="0078046A">
        <w:rPr>
          <w:sz w:val="23"/>
          <w:szCs w:val="23"/>
        </w:rPr>
        <w:t>,</w:t>
      </w:r>
      <w:r w:rsidR="00B52E2B" w:rsidRPr="0078046A">
        <w:rPr>
          <w:sz w:val="23"/>
          <w:szCs w:val="23"/>
        </w:rPr>
        <w:t xml:space="preserve"> </w:t>
      </w:r>
    </w:p>
    <w:p w14:paraId="002E22D9" w14:textId="77777777" w:rsidR="00B52E2B" w:rsidRPr="0078046A" w:rsidRDefault="00BC4685" w:rsidP="00F165F6">
      <w:pPr>
        <w:pStyle w:val="Listaszerbekezds"/>
        <w:numPr>
          <w:ilvl w:val="0"/>
          <w:numId w:val="82"/>
        </w:numPr>
        <w:spacing w:after="6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78046A">
        <w:rPr>
          <w:rFonts w:ascii="Times New Roman" w:hAnsi="Times New Roman"/>
          <w:sz w:val="23"/>
          <w:szCs w:val="23"/>
        </w:rPr>
        <w:t xml:space="preserve">a KÉSZ (eseti) módosítás területi kiterjedése </w:t>
      </w:r>
      <w:r w:rsidR="00B52E2B" w:rsidRPr="0078046A">
        <w:rPr>
          <w:rFonts w:ascii="Times New Roman" w:hAnsi="Times New Roman"/>
          <w:sz w:val="23"/>
          <w:szCs w:val="23"/>
        </w:rPr>
        <w:t>n</w:t>
      </w:r>
      <w:r w:rsidR="00C24B01" w:rsidRPr="0078046A">
        <w:rPr>
          <w:rFonts w:ascii="Times New Roman" w:hAnsi="Times New Roman"/>
          <w:sz w:val="23"/>
          <w:szCs w:val="23"/>
        </w:rPr>
        <w:t xml:space="preserve">övekszik </w:t>
      </w:r>
      <w:r w:rsidR="00B52E2B" w:rsidRPr="0078046A">
        <w:rPr>
          <w:rFonts w:ascii="Times New Roman" w:hAnsi="Times New Roman"/>
          <w:sz w:val="23"/>
          <w:szCs w:val="23"/>
        </w:rPr>
        <w:t>a</w:t>
      </w:r>
      <w:r w:rsidR="00C24B01" w:rsidRPr="0078046A">
        <w:rPr>
          <w:rFonts w:ascii="Times New Roman" w:hAnsi="Times New Roman"/>
          <w:sz w:val="23"/>
          <w:szCs w:val="23"/>
        </w:rPr>
        <w:t xml:space="preserve"> Szépvölgyi út </w:t>
      </w:r>
      <w:r w:rsidR="00B52E2B" w:rsidRPr="0078046A">
        <w:rPr>
          <w:rFonts w:ascii="Times New Roman" w:hAnsi="Times New Roman"/>
          <w:sz w:val="23"/>
          <w:szCs w:val="23"/>
        </w:rPr>
        <w:t>–</w:t>
      </w:r>
      <w:r w:rsidR="00C24B01" w:rsidRPr="0078046A">
        <w:rPr>
          <w:rFonts w:ascii="Times New Roman" w:hAnsi="Times New Roman"/>
          <w:sz w:val="23"/>
          <w:szCs w:val="23"/>
        </w:rPr>
        <w:t xml:space="preserve"> </w:t>
      </w:r>
      <w:r w:rsidRPr="0078046A">
        <w:rPr>
          <w:rFonts w:ascii="Times New Roman" w:hAnsi="Times New Roman"/>
          <w:sz w:val="23"/>
          <w:szCs w:val="23"/>
        </w:rPr>
        <w:t>Ürömi utca –</w:t>
      </w:r>
      <w:r w:rsidRPr="0078046A">
        <w:rPr>
          <w:sz w:val="23"/>
          <w:szCs w:val="23"/>
        </w:rPr>
        <w:t xml:space="preserve"> </w:t>
      </w:r>
      <w:r w:rsidR="00C24B01" w:rsidRPr="0078046A">
        <w:rPr>
          <w:rFonts w:ascii="Times New Roman" w:hAnsi="Times New Roman"/>
          <w:sz w:val="23"/>
          <w:szCs w:val="23"/>
        </w:rPr>
        <w:t xml:space="preserve">Alsózöldmáli út </w:t>
      </w:r>
      <w:r w:rsidR="00B52E2B" w:rsidRPr="0078046A">
        <w:rPr>
          <w:rFonts w:ascii="Times New Roman" w:hAnsi="Times New Roman"/>
          <w:sz w:val="23"/>
          <w:szCs w:val="23"/>
        </w:rPr>
        <w:t xml:space="preserve">– </w:t>
      </w:r>
      <w:r w:rsidR="00C24B01" w:rsidRPr="0078046A">
        <w:rPr>
          <w:rFonts w:ascii="Times New Roman" w:hAnsi="Times New Roman"/>
          <w:sz w:val="23"/>
          <w:szCs w:val="23"/>
        </w:rPr>
        <w:t>Pusztaszeri út által határolt</w:t>
      </w:r>
      <w:r w:rsidR="00B52E2B" w:rsidRPr="0078046A">
        <w:rPr>
          <w:rFonts w:ascii="Times New Roman" w:hAnsi="Times New Roman"/>
          <w:sz w:val="23"/>
          <w:szCs w:val="23"/>
        </w:rPr>
        <w:t xml:space="preserve"> területtel;</w:t>
      </w:r>
    </w:p>
    <w:p w14:paraId="04FB97EE" w14:textId="77777777" w:rsidR="00BC4685" w:rsidRPr="0078046A" w:rsidRDefault="00BC4685" w:rsidP="00F165F6">
      <w:pPr>
        <w:pStyle w:val="Listaszerbekezds"/>
        <w:numPr>
          <w:ilvl w:val="0"/>
          <w:numId w:val="82"/>
        </w:numPr>
        <w:spacing w:after="6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78046A">
        <w:rPr>
          <w:rFonts w:ascii="Times New Roman" w:hAnsi="Times New Roman"/>
          <w:sz w:val="23"/>
          <w:szCs w:val="23"/>
        </w:rPr>
        <w:t xml:space="preserve">a 18/2023.(I.26.) képviselő-testületi határozattal elfogadott, Baldauf Kft. által kidolgoztatott Telepítési Tanulmánytervhez képest </w:t>
      </w:r>
    </w:p>
    <w:p w14:paraId="430048AC" w14:textId="77777777" w:rsidR="00BC4685" w:rsidRPr="0078046A" w:rsidRDefault="00BC4685" w:rsidP="00F165F6">
      <w:pPr>
        <w:pStyle w:val="Listaszerbekezds"/>
        <w:numPr>
          <w:ilvl w:val="1"/>
          <w:numId w:val="82"/>
        </w:numPr>
        <w:spacing w:after="60" w:line="240" w:lineRule="auto"/>
        <w:ind w:left="851"/>
        <w:jc w:val="both"/>
        <w:rPr>
          <w:rFonts w:ascii="Times New Roman" w:hAnsi="Times New Roman"/>
          <w:sz w:val="23"/>
          <w:szCs w:val="23"/>
          <w:u w:val="single"/>
        </w:rPr>
      </w:pPr>
      <w:r w:rsidRPr="0078046A">
        <w:rPr>
          <w:rFonts w:ascii="Times New Roman" w:hAnsi="Times New Roman"/>
          <w:sz w:val="23"/>
          <w:szCs w:val="23"/>
          <w:u w:val="single"/>
        </w:rPr>
        <w:t>a beépítésre vonatkozóan csökken a tervezett paraméter;</w:t>
      </w:r>
    </w:p>
    <w:p w14:paraId="7CF0D412" w14:textId="77777777" w:rsidR="00BC4685" w:rsidRPr="0078046A" w:rsidRDefault="00BC4685" w:rsidP="00F165F6">
      <w:pPr>
        <w:pStyle w:val="Listaszerbekezds"/>
        <w:numPr>
          <w:ilvl w:val="1"/>
          <w:numId w:val="82"/>
        </w:numPr>
        <w:spacing w:after="60" w:line="240" w:lineRule="auto"/>
        <w:ind w:left="851"/>
        <w:jc w:val="both"/>
        <w:rPr>
          <w:rFonts w:ascii="Times New Roman" w:hAnsi="Times New Roman"/>
          <w:sz w:val="23"/>
          <w:szCs w:val="23"/>
          <w:u w:val="single"/>
        </w:rPr>
      </w:pPr>
      <w:r w:rsidRPr="0078046A">
        <w:rPr>
          <w:rFonts w:ascii="Times New Roman" w:hAnsi="Times New Roman"/>
          <w:sz w:val="23"/>
          <w:szCs w:val="23"/>
          <w:u w:val="single"/>
        </w:rPr>
        <w:t xml:space="preserve">a telekre vonatkozó zöldfelületi </w:t>
      </w:r>
      <w:proofErr w:type="spellStart"/>
      <w:r w:rsidRPr="0078046A">
        <w:rPr>
          <w:rFonts w:ascii="Times New Roman" w:hAnsi="Times New Roman"/>
          <w:sz w:val="23"/>
          <w:szCs w:val="23"/>
          <w:u w:val="single"/>
        </w:rPr>
        <w:t>előrírt</w:t>
      </w:r>
      <w:proofErr w:type="spellEnd"/>
      <w:r w:rsidRPr="0078046A">
        <w:rPr>
          <w:rFonts w:ascii="Times New Roman" w:hAnsi="Times New Roman"/>
          <w:sz w:val="23"/>
          <w:szCs w:val="23"/>
          <w:u w:val="single"/>
        </w:rPr>
        <w:t xml:space="preserve"> mértéke nő;</w:t>
      </w:r>
    </w:p>
    <w:p w14:paraId="3E04AB94" w14:textId="77777777" w:rsidR="00BC4685" w:rsidRPr="0078046A" w:rsidRDefault="00BC4685" w:rsidP="00F165F6">
      <w:pPr>
        <w:pStyle w:val="Listaszerbekezds"/>
        <w:numPr>
          <w:ilvl w:val="1"/>
          <w:numId w:val="82"/>
        </w:numPr>
        <w:spacing w:after="60" w:line="240" w:lineRule="auto"/>
        <w:ind w:left="851"/>
        <w:jc w:val="both"/>
        <w:rPr>
          <w:rFonts w:ascii="Times New Roman" w:hAnsi="Times New Roman"/>
          <w:sz w:val="23"/>
          <w:szCs w:val="23"/>
          <w:u w:val="single"/>
        </w:rPr>
      </w:pPr>
      <w:r w:rsidRPr="0078046A">
        <w:rPr>
          <w:rFonts w:ascii="Times New Roman" w:hAnsi="Times New Roman"/>
          <w:sz w:val="23"/>
          <w:szCs w:val="23"/>
          <w:u w:val="single"/>
        </w:rPr>
        <w:t>a parkolási szintterületre fordítható</w:t>
      </w:r>
      <w:r w:rsidR="00333098" w:rsidRPr="0078046A">
        <w:rPr>
          <w:rFonts w:ascii="Times New Roman" w:hAnsi="Times New Roman"/>
          <w:sz w:val="23"/>
          <w:szCs w:val="23"/>
          <w:u w:val="single"/>
        </w:rPr>
        <w:t xml:space="preserve"> előírt</w:t>
      </w:r>
      <w:r w:rsidRPr="0078046A">
        <w:rPr>
          <w:rFonts w:ascii="Times New Roman" w:hAnsi="Times New Roman"/>
          <w:sz w:val="23"/>
          <w:szCs w:val="23"/>
          <w:u w:val="single"/>
        </w:rPr>
        <w:t xml:space="preserve"> </w:t>
      </w:r>
      <w:r w:rsidR="005D1A72" w:rsidRPr="0078046A">
        <w:rPr>
          <w:rFonts w:ascii="Times New Roman" w:hAnsi="Times New Roman"/>
          <w:sz w:val="23"/>
          <w:szCs w:val="23"/>
          <w:u w:val="single"/>
        </w:rPr>
        <w:t>mé</w:t>
      </w:r>
      <w:r w:rsidRPr="0078046A">
        <w:rPr>
          <w:rFonts w:ascii="Times New Roman" w:hAnsi="Times New Roman"/>
          <w:sz w:val="23"/>
          <w:szCs w:val="23"/>
          <w:u w:val="single"/>
        </w:rPr>
        <w:t>rték</w:t>
      </w:r>
      <w:r w:rsidR="00333098" w:rsidRPr="0078046A">
        <w:rPr>
          <w:rFonts w:ascii="Times New Roman" w:hAnsi="Times New Roman"/>
          <w:sz w:val="23"/>
          <w:szCs w:val="23"/>
          <w:u w:val="single"/>
        </w:rPr>
        <w:t>e</w:t>
      </w:r>
      <w:r w:rsidRPr="0078046A">
        <w:rPr>
          <w:rFonts w:ascii="Times New Roman" w:hAnsi="Times New Roman"/>
          <w:sz w:val="23"/>
          <w:szCs w:val="23"/>
          <w:u w:val="single"/>
        </w:rPr>
        <w:t xml:space="preserve"> csökken, de így is képes kiszolgálni a tervezett funkciót;</w:t>
      </w:r>
    </w:p>
    <w:p w14:paraId="613E6C16" w14:textId="7CB8BFE6" w:rsidR="00166F5B" w:rsidRPr="0078046A" w:rsidRDefault="0061745F" w:rsidP="00F165F6">
      <w:pPr>
        <w:spacing w:after="60"/>
        <w:jc w:val="both"/>
        <w:rPr>
          <w:b/>
          <w:sz w:val="23"/>
          <w:szCs w:val="23"/>
        </w:rPr>
      </w:pPr>
      <w:proofErr w:type="gramStart"/>
      <w:r w:rsidRPr="0078046A">
        <w:rPr>
          <w:sz w:val="23"/>
          <w:szCs w:val="23"/>
        </w:rPr>
        <w:t xml:space="preserve">Az „ A” és „B” variációkban </w:t>
      </w:r>
      <w:r w:rsidR="006E025F" w:rsidRPr="0078046A">
        <w:rPr>
          <w:sz w:val="23"/>
          <w:szCs w:val="23"/>
        </w:rPr>
        <w:t>különbség</w:t>
      </w:r>
      <w:r w:rsidR="002E1011" w:rsidRPr="0078046A">
        <w:rPr>
          <w:sz w:val="23"/>
          <w:szCs w:val="23"/>
        </w:rPr>
        <w:t xml:space="preserve"> az</w:t>
      </w:r>
      <w:r w:rsidR="006E025F" w:rsidRPr="0078046A">
        <w:rPr>
          <w:sz w:val="23"/>
          <w:szCs w:val="23"/>
        </w:rPr>
        <w:t xml:space="preserve"> hogy</w:t>
      </w:r>
      <w:r w:rsidR="002E1011" w:rsidRPr="0078046A">
        <w:rPr>
          <w:sz w:val="23"/>
          <w:szCs w:val="23"/>
        </w:rPr>
        <w:t>,</w:t>
      </w:r>
      <w:r w:rsidR="006E025F" w:rsidRPr="0078046A">
        <w:rPr>
          <w:sz w:val="23"/>
          <w:szCs w:val="23"/>
        </w:rPr>
        <w:t xml:space="preserve"> a</w:t>
      </w:r>
      <w:r w:rsidR="005D1A72" w:rsidRPr="0078046A">
        <w:rPr>
          <w:sz w:val="23"/>
          <w:szCs w:val="23"/>
        </w:rPr>
        <w:t xml:space="preserve"> Bécsi út mentén, a fejlesztési szándékkal közvetlenül NEM érintett telkek (hrsz.: 14824/1 és 14825/1) az „A” variációban a Bécsi út mentén javasolt egységes építési övezetbe kerülnek és ezzel beépítési paramétereik kismértékben növekednek, a</w:t>
      </w:r>
      <w:r w:rsidR="006E025F" w:rsidRPr="0078046A">
        <w:rPr>
          <w:sz w:val="23"/>
          <w:szCs w:val="23"/>
        </w:rPr>
        <w:t xml:space="preserve"> „B” variációban, </w:t>
      </w:r>
      <w:r w:rsidR="005D1A72" w:rsidRPr="0078046A">
        <w:rPr>
          <w:sz w:val="23"/>
          <w:szCs w:val="23"/>
        </w:rPr>
        <w:t xml:space="preserve">maradnak a jelenleg hatályos építési övezetükben,  </w:t>
      </w:r>
      <w:r w:rsidR="005A53B4" w:rsidRPr="0078046A">
        <w:rPr>
          <w:sz w:val="23"/>
          <w:szCs w:val="23"/>
        </w:rPr>
        <w:t>építési jogai</w:t>
      </w:r>
      <w:r w:rsidR="005D1A72" w:rsidRPr="0078046A">
        <w:rPr>
          <w:sz w:val="23"/>
          <w:szCs w:val="23"/>
        </w:rPr>
        <w:t>k</w:t>
      </w:r>
      <w:r w:rsidR="005A53B4" w:rsidRPr="0078046A">
        <w:rPr>
          <w:sz w:val="23"/>
          <w:szCs w:val="23"/>
        </w:rPr>
        <w:t xml:space="preserve"> nem változnak (</w:t>
      </w:r>
      <w:r w:rsidR="005D1A72" w:rsidRPr="0078046A">
        <w:rPr>
          <w:sz w:val="23"/>
          <w:szCs w:val="23"/>
        </w:rPr>
        <w:t xml:space="preserve">kivéve </w:t>
      </w:r>
      <w:r w:rsidR="005A53B4" w:rsidRPr="0078046A">
        <w:rPr>
          <w:sz w:val="23"/>
          <w:szCs w:val="23"/>
        </w:rPr>
        <w:t>a Bécsi út menti beépítési magassági illeszkedés</w:t>
      </w:r>
      <w:r w:rsidR="005D1A72" w:rsidRPr="0078046A">
        <w:rPr>
          <w:sz w:val="23"/>
          <w:szCs w:val="23"/>
        </w:rPr>
        <w:t>t</w:t>
      </w:r>
      <w:r w:rsidR="005A53B4" w:rsidRPr="0078046A">
        <w:rPr>
          <w:sz w:val="23"/>
          <w:szCs w:val="23"/>
        </w:rPr>
        <w:t>).</w:t>
      </w:r>
      <w:proofErr w:type="gramEnd"/>
      <w:r w:rsidRPr="0078046A">
        <w:rPr>
          <w:sz w:val="23"/>
          <w:szCs w:val="23"/>
        </w:rPr>
        <w:t xml:space="preserve"> </w:t>
      </w:r>
      <w:r w:rsidR="00166F5B" w:rsidRPr="0078046A">
        <w:rPr>
          <w:b/>
          <w:sz w:val="23"/>
          <w:szCs w:val="23"/>
        </w:rPr>
        <w:br w:type="page"/>
      </w:r>
    </w:p>
    <w:p w14:paraId="32C562E2" w14:textId="77777777" w:rsidR="008C43E7" w:rsidRPr="004814BB" w:rsidRDefault="007D640A" w:rsidP="001C08CA">
      <w:pPr>
        <w:spacing w:before="120" w:after="120"/>
        <w:jc w:val="center"/>
      </w:pPr>
      <w:r w:rsidRPr="004814BB">
        <w:rPr>
          <w:b/>
        </w:rPr>
        <w:lastRenderedPageBreak/>
        <w:t>Határozati javaslat</w:t>
      </w:r>
      <w:r w:rsidR="00AA71C6">
        <w:rPr>
          <w:b/>
        </w:rPr>
        <w:t>ok</w:t>
      </w:r>
    </w:p>
    <w:p w14:paraId="1ACD6896" w14:textId="1ED7EB93" w:rsidR="0025428B" w:rsidRDefault="002E541A" w:rsidP="00F165F6">
      <w:pPr>
        <w:pStyle w:val="Listaszerbekezds"/>
        <w:tabs>
          <w:tab w:val="left" w:pos="851"/>
        </w:tabs>
        <w:spacing w:after="6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C1551">
        <w:rPr>
          <w:rFonts w:ascii="Times New Roman" w:hAnsi="Times New Roman"/>
          <w:sz w:val="24"/>
          <w:szCs w:val="24"/>
        </w:rPr>
        <w:t>A</w:t>
      </w:r>
      <w:r w:rsidR="00ED2F2A">
        <w:rPr>
          <w:rFonts w:ascii="Times New Roman" w:hAnsi="Times New Roman"/>
          <w:sz w:val="24"/>
          <w:szCs w:val="24"/>
        </w:rPr>
        <w:t>/</w:t>
      </w:r>
      <w:r w:rsidRPr="00DC1551">
        <w:rPr>
          <w:rFonts w:ascii="Times New Roman" w:hAnsi="Times New Roman"/>
          <w:sz w:val="24"/>
          <w:szCs w:val="24"/>
        </w:rPr>
        <w:t>1</w:t>
      </w:r>
      <w:r w:rsidR="00F876CC">
        <w:rPr>
          <w:rFonts w:ascii="Times New Roman" w:hAnsi="Times New Roman"/>
          <w:sz w:val="24"/>
          <w:szCs w:val="24"/>
        </w:rPr>
        <w:t>.</w:t>
      </w:r>
      <w:r w:rsidR="00F876CC" w:rsidRPr="005D1A72">
        <w:rPr>
          <w:rFonts w:ascii="Times New Roman" w:hAnsi="Times New Roman"/>
          <w:sz w:val="24"/>
          <w:szCs w:val="24"/>
        </w:rPr>
        <w:tab/>
      </w:r>
      <w:r w:rsidR="00F876CC" w:rsidRPr="00F876CC">
        <w:rPr>
          <w:rFonts w:ascii="Times New Roman" w:hAnsi="Times New Roman"/>
          <w:sz w:val="24"/>
          <w:szCs w:val="24"/>
        </w:rPr>
        <w:t>Budapest Főváros II. Kerületi Önkormányzat</w:t>
      </w:r>
      <w:r w:rsidR="0025428B">
        <w:rPr>
          <w:rFonts w:ascii="Times New Roman" w:hAnsi="Times New Roman"/>
          <w:sz w:val="24"/>
          <w:szCs w:val="24"/>
        </w:rPr>
        <w:t xml:space="preserve"> Képviselő-testület</w:t>
      </w:r>
      <w:r w:rsidR="00F876CC">
        <w:rPr>
          <w:rFonts w:ascii="Times New Roman" w:hAnsi="Times New Roman"/>
          <w:sz w:val="24"/>
          <w:szCs w:val="24"/>
        </w:rPr>
        <w:t>e</w:t>
      </w:r>
      <w:r w:rsidR="0025428B">
        <w:rPr>
          <w:rFonts w:ascii="Times New Roman" w:hAnsi="Times New Roman"/>
          <w:sz w:val="24"/>
          <w:szCs w:val="24"/>
        </w:rPr>
        <w:t xml:space="preserve"> úgy dönt, hogy a 76/2023</w:t>
      </w:r>
      <w:r w:rsidR="0025428B" w:rsidRPr="005F4E77">
        <w:rPr>
          <w:rFonts w:ascii="Times New Roman" w:hAnsi="Times New Roman"/>
          <w:sz w:val="24"/>
          <w:szCs w:val="24"/>
        </w:rPr>
        <w:t>.(II.28.) képviselő-testületi határozatot</w:t>
      </w:r>
      <w:r w:rsidR="0025428B">
        <w:rPr>
          <w:rFonts w:ascii="Times New Roman" w:hAnsi="Times New Roman"/>
          <w:sz w:val="24"/>
          <w:szCs w:val="24"/>
        </w:rPr>
        <w:t xml:space="preserve"> hatályon kívül helyezi.</w:t>
      </w:r>
    </w:p>
    <w:p w14:paraId="5531EF99" w14:textId="77777777" w:rsidR="0025428B" w:rsidRPr="001355C4" w:rsidRDefault="0025428B" w:rsidP="0025428B">
      <w:pPr>
        <w:tabs>
          <w:tab w:val="left" w:pos="1276"/>
        </w:tabs>
        <w:spacing w:before="120"/>
        <w:ind w:left="567" w:hanging="284"/>
        <w:jc w:val="both"/>
      </w:pPr>
      <w:r w:rsidRPr="001355C4">
        <w:rPr>
          <w:b/>
        </w:rPr>
        <w:t>Felelős:</w:t>
      </w:r>
      <w:r w:rsidRPr="001355C4">
        <w:t xml:space="preserve"> Polgármester</w:t>
      </w:r>
    </w:p>
    <w:p w14:paraId="77C1A7C1" w14:textId="77777777" w:rsidR="0025428B" w:rsidRPr="00AD606A" w:rsidRDefault="0025428B" w:rsidP="0025428B">
      <w:pPr>
        <w:tabs>
          <w:tab w:val="left" w:pos="1276"/>
        </w:tabs>
        <w:spacing w:after="120"/>
        <w:ind w:left="568" w:hanging="284"/>
        <w:jc w:val="both"/>
      </w:pPr>
      <w:r w:rsidRPr="001355C4">
        <w:rPr>
          <w:b/>
        </w:rPr>
        <w:t>Határidő:</w:t>
      </w:r>
      <w:r w:rsidRPr="001355C4">
        <w:t xml:space="preserve"> </w:t>
      </w:r>
      <w:r w:rsidRPr="00F165F6">
        <w:t>2023. április 27</w:t>
      </w:r>
      <w:r w:rsidRPr="0025428B">
        <w:rPr>
          <w:rFonts w:eastAsia="Calibri"/>
        </w:rPr>
        <w:t>.</w:t>
      </w:r>
    </w:p>
    <w:p w14:paraId="5B4D9BE3" w14:textId="77777777" w:rsidR="0025428B" w:rsidRPr="00F165F6" w:rsidRDefault="0025428B" w:rsidP="00DC1551">
      <w:pPr>
        <w:pStyle w:val="Listaszerbekezds"/>
        <w:tabs>
          <w:tab w:val="left" w:pos="851"/>
        </w:tabs>
        <w:spacing w:after="6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határozati javaslat</w:t>
      </w:r>
      <w:r w:rsidRPr="00F165F6">
        <w:rPr>
          <w:rFonts w:ascii="Times New Roman" w:hAnsi="Times New Roman"/>
          <w:i/>
          <w:sz w:val="24"/>
          <w:szCs w:val="24"/>
        </w:rPr>
        <w:t xml:space="preserve"> elfogadásához egyszerű többségű szavazati arány szükséges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4B622835" w14:textId="77777777" w:rsidR="0025428B" w:rsidRDefault="0025428B" w:rsidP="00DC1551">
      <w:pPr>
        <w:pStyle w:val="Listaszerbekezds"/>
        <w:tabs>
          <w:tab w:val="left" w:pos="851"/>
        </w:tabs>
        <w:spacing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FAD63CE" w14:textId="77777777" w:rsidR="00F52EF2" w:rsidRPr="00DC1551" w:rsidRDefault="00F876CC" w:rsidP="00F165F6">
      <w:pPr>
        <w:pStyle w:val="Listaszerbekezds"/>
        <w:tabs>
          <w:tab w:val="left" w:pos="851"/>
        </w:tabs>
        <w:spacing w:after="6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D1A7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/</w:t>
      </w:r>
      <w:r w:rsidRPr="005D1A72">
        <w:rPr>
          <w:rFonts w:ascii="Times New Roman" w:hAnsi="Times New Roman"/>
          <w:sz w:val="24"/>
          <w:szCs w:val="24"/>
        </w:rPr>
        <w:t>2.</w:t>
      </w:r>
      <w:r w:rsidRPr="005D1A72">
        <w:rPr>
          <w:rFonts w:ascii="Times New Roman" w:hAnsi="Times New Roman"/>
          <w:sz w:val="24"/>
          <w:szCs w:val="24"/>
        </w:rPr>
        <w:tab/>
      </w:r>
      <w:r w:rsidR="002E541A" w:rsidRPr="00DC1551">
        <w:rPr>
          <w:rFonts w:ascii="Times New Roman" w:hAnsi="Times New Roman"/>
          <w:sz w:val="24"/>
          <w:szCs w:val="24"/>
        </w:rPr>
        <w:t>Budapest Főváros II. Kerületi Önkormányzat Képviselő-testülete úgy dönt, hogy a Kerületi Főépítész összefoglalóját megismerve, a határozat mellékletét képező szabályozási koncepciót („A”-variáció) elfogadja.</w:t>
      </w:r>
      <w:r w:rsidR="00AF0A5A" w:rsidRPr="00AF0A5A">
        <w:rPr>
          <w:rFonts w:ascii="Times New Roman" w:hAnsi="Times New Roman"/>
          <w:sz w:val="24"/>
          <w:szCs w:val="24"/>
        </w:rPr>
        <w:t xml:space="preserve"> </w:t>
      </w:r>
    </w:p>
    <w:p w14:paraId="09DA948E" w14:textId="77777777" w:rsidR="00AF0A5A" w:rsidRPr="001355C4" w:rsidRDefault="00AF0A5A" w:rsidP="00AF0A5A">
      <w:pPr>
        <w:tabs>
          <w:tab w:val="left" w:pos="1276"/>
        </w:tabs>
        <w:spacing w:before="120"/>
        <w:ind w:left="567" w:hanging="284"/>
        <w:jc w:val="both"/>
      </w:pPr>
      <w:r w:rsidRPr="001355C4">
        <w:rPr>
          <w:b/>
        </w:rPr>
        <w:t>Felelős:</w:t>
      </w:r>
      <w:r w:rsidRPr="001355C4">
        <w:t xml:space="preserve"> Polgármester</w:t>
      </w:r>
    </w:p>
    <w:p w14:paraId="2181C056" w14:textId="77777777" w:rsidR="00AF0A5A" w:rsidRDefault="00AF0A5A" w:rsidP="00DC1551">
      <w:pPr>
        <w:tabs>
          <w:tab w:val="left" w:pos="1276"/>
        </w:tabs>
        <w:spacing w:after="120"/>
        <w:ind w:left="568" w:hanging="284"/>
        <w:jc w:val="both"/>
      </w:pPr>
      <w:r w:rsidRPr="001355C4">
        <w:rPr>
          <w:b/>
        </w:rPr>
        <w:t>Határidő:</w:t>
      </w:r>
      <w:r w:rsidRPr="001355C4">
        <w:t xml:space="preserve"> 2023. </w:t>
      </w:r>
      <w:r w:rsidR="002F6CE8" w:rsidRPr="001355C4">
        <w:t>április 30.</w:t>
      </w:r>
    </w:p>
    <w:p w14:paraId="09BC784A" w14:textId="77777777" w:rsidR="00B975C4" w:rsidRDefault="00B975C4" w:rsidP="00F165F6">
      <w:pPr>
        <w:pStyle w:val="Listaszerbekezds"/>
        <w:tabs>
          <w:tab w:val="left" w:pos="851"/>
        </w:tabs>
        <w:spacing w:after="60" w:line="240" w:lineRule="auto"/>
        <w:ind w:left="284" w:hanging="284"/>
        <w:jc w:val="both"/>
        <w:rPr>
          <w:i/>
        </w:rPr>
      </w:pPr>
      <w:r w:rsidRPr="004A1ED9">
        <w:rPr>
          <w:rFonts w:ascii="Times New Roman" w:hAnsi="Times New Roman"/>
          <w:i/>
          <w:sz w:val="24"/>
          <w:szCs w:val="24"/>
        </w:rPr>
        <w:t>A határozati javaslat elfogadásához egyszerű többségű szavazati arány szükséges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1E5F6894" w14:textId="77777777" w:rsidR="00B975C4" w:rsidRPr="00F165F6" w:rsidRDefault="00B975C4" w:rsidP="00F165F6">
      <w:pPr>
        <w:pStyle w:val="Listaszerbekezds"/>
        <w:tabs>
          <w:tab w:val="left" w:pos="851"/>
        </w:tabs>
        <w:spacing w:after="60" w:line="240" w:lineRule="auto"/>
        <w:ind w:left="284" w:hanging="284"/>
        <w:jc w:val="both"/>
        <w:rPr>
          <w:i/>
        </w:rPr>
      </w:pPr>
    </w:p>
    <w:p w14:paraId="4D3BCA5C" w14:textId="38F873DE" w:rsidR="002F6CE8" w:rsidRPr="005F4E77" w:rsidRDefault="002F6CE8" w:rsidP="00F165F6">
      <w:pPr>
        <w:pStyle w:val="Listaszerbekezds"/>
        <w:tabs>
          <w:tab w:val="left" w:pos="851"/>
        </w:tabs>
        <w:spacing w:after="6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D1A72">
        <w:rPr>
          <w:rFonts w:ascii="Times New Roman" w:hAnsi="Times New Roman"/>
          <w:sz w:val="24"/>
          <w:szCs w:val="24"/>
        </w:rPr>
        <w:t>A</w:t>
      </w:r>
      <w:r w:rsidR="00ED2F2A">
        <w:rPr>
          <w:rFonts w:ascii="Times New Roman" w:hAnsi="Times New Roman"/>
          <w:sz w:val="24"/>
          <w:szCs w:val="24"/>
        </w:rPr>
        <w:t>/</w:t>
      </w:r>
      <w:r w:rsidR="00B975C4">
        <w:rPr>
          <w:rFonts w:ascii="Times New Roman" w:hAnsi="Times New Roman"/>
          <w:sz w:val="24"/>
          <w:szCs w:val="24"/>
        </w:rPr>
        <w:t>3</w:t>
      </w:r>
      <w:r w:rsidRPr="005D1A72">
        <w:rPr>
          <w:rFonts w:ascii="Times New Roman" w:hAnsi="Times New Roman"/>
          <w:sz w:val="24"/>
          <w:szCs w:val="24"/>
        </w:rPr>
        <w:t>.</w:t>
      </w:r>
      <w:r w:rsidRPr="005D1A72">
        <w:rPr>
          <w:rFonts w:ascii="Times New Roman" w:hAnsi="Times New Roman"/>
          <w:sz w:val="24"/>
          <w:szCs w:val="24"/>
        </w:rPr>
        <w:tab/>
      </w:r>
      <w:proofErr w:type="gramStart"/>
      <w:r w:rsidRPr="005D1A72">
        <w:rPr>
          <w:rFonts w:ascii="Times New Roman" w:hAnsi="Times New Roman"/>
          <w:sz w:val="24"/>
          <w:szCs w:val="24"/>
        </w:rPr>
        <w:t>Budapest Főváros II. Kerületi Önkormányzat Képv</w:t>
      </w:r>
      <w:r w:rsidRPr="005F4E77">
        <w:rPr>
          <w:rFonts w:ascii="Times New Roman" w:hAnsi="Times New Roman"/>
          <w:sz w:val="24"/>
          <w:szCs w:val="24"/>
        </w:rPr>
        <w:t xml:space="preserve">iselő-testülete úgy dönt, hogy külső költségviselők bevonásával hozzájárul Budapest Főváros II. kerületének Építési Szabályzatáról szóló 28/2019.(XI.27.) önkormányzati rendelet Cserfa utca – Ürömi utca – </w:t>
      </w:r>
      <w:proofErr w:type="spellStart"/>
      <w:r w:rsidRPr="005F4E77">
        <w:rPr>
          <w:rFonts w:ascii="Times New Roman" w:hAnsi="Times New Roman"/>
          <w:sz w:val="24"/>
          <w:szCs w:val="24"/>
        </w:rPr>
        <w:t>Felhévizi</w:t>
      </w:r>
      <w:proofErr w:type="spellEnd"/>
      <w:r w:rsidRPr="005F4E77">
        <w:rPr>
          <w:rFonts w:ascii="Times New Roman" w:hAnsi="Times New Roman"/>
          <w:sz w:val="24"/>
          <w:szCs w:val="24"/>
        </w:rPr>
        <w:t xml:space="preserve"> utca – Bécsi út – Sajka utca – Lajos utca</w:t>
      </w:r>
      <w:r w:rsidR="00B975C4">
        <w:rPr>
          <w:rFonts w:ascii="Times New Roman" w:hAnsi="Times New Roman"/>
          <w:sz w:val="24"/>
          <w:szCs w:val="24"/>
        </w:rPr>
        <w:t>,</w:t>
      </w:r>
      <w:r w:rsidRPr="005F4E77">
        <w:rPr>
          <w:rFonts w:ascii="Times New Roman" w:hAnsi="Times New Roman"/>
          <w:sz w:val="24"/>
          <w:szCs w:val="24"/>
        </w:rPr>
        <w:t xml:space="preserve"> </w:t>
      </w:r>
      <w:r w:rsidR="00B975C4" w:rsidRPr="005F4E77">
        <w:rPr>
          <w:rFonts w:ascii="Times New Roman" w:hAnsi="Times New Roman"/>
          <w:sz w:val="24"/>
          <w:szCs w:val="24"/>
        </w:rPr>
        <w:t>továbbá</w:t>
      </w:r>
      <w:r w:rsidRPr="005F4E77">
        <w:rPr>
          <w:rFonts w:ascii="Times New Roman" w:hAnsi="Times New Roman"/>
          <w:sz w:val="24"/>
          <w:szCs w:val="24"/>
        </w:rPr>
        <w:t xml:space="preserve"> </w:t>
      </w:r>
      <w:r w:rsidRPr="005F4E77">
        <w:rPr>
          <w:rFonts w:ascii="Times New Roman" w:hAnsi="Times New Roman"/>
          <w:i/>
          <w:sz w:val="24"/>
          <w:szCs w:val="24"/>
        </w:rPr>
        <w:t>a Szépvölgyi út – Ürömi utca – Alsózöldmáli út – Pusztaszeri út</w:t>
      </w:r>
      <w:r w:rsidRPr="005F4E77">
        <w:rPr>
          <w:rFonts w:ascii="Times New Roman" w:hAnsi="Times New Roman"/>
          <w:sz w:val="24"/>
          <w:szCs w:val="24"/>
        </w:rPr>
        <w:t xml:space="preserve"> által határolt területekre együttesen vonatkozó KÉSZ (eseti) módosítási eljárásának megindításához, </w:t>
      </w:r>
      <w:r w:rsidR="00B975C4" w:rsidRPr="005F4E77">
        <w:rPr>
          <w:rFonts w:ascii="Times New Roman" w:hAnsi="Times New Roman"/>
          <w:sz w:val="24"/>
          <w:szCs w:val="24"/>
        </w:rPr>
        <w:t xml:space="preserve">összhangban </w:t>
      </w:r>
      <w:r w:rsidRPr="005F4E77">
        <w:rPr>
          <w:rFonts w:ascii="Times New Roman" w:hAnsi="Times New Roman"/>
          <w:sz w:val="24"/>
          <w:szCs w:val="24"/>
        </w:rPr>
        <w:t>a 18/2023.(I.26.), a 75/2023.(II.28.) képviselő-testületi határozatok mellékletét képező Telepítési Tanulmánytervekkel</w:t>
      </w:r>
      <w:proofErr w:type="gramEnd"/>
      <w:r w:rsidRPr="005F4E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F4E77">
        <w:rPr>
          <w:rFonts w:ascii="Times New Roman" w:hAnsi="Times New Roman"/>
          <w:sz w:val="24"/>
          <w:szCs w:val="24"/>
        </w:rPr>
        <w:t>és</w:t>
      </w:r>
      <w:proofErr w:type="gramEnd"/>
      <w:r w:rsidRPr="005F4E77">
        <w:rPr>
          <w:rFonts w:ascii="Times New Roman" w:hAnsi="Times New Roman"/>
          <w:sz w:val="24"/>
          <w:szCs w:val="24"/>
        </w:rPr>
        <w:t xml:space="preserve"> az azokat kiegészítő, </w:t>
      </w:r>
      <w:r w:rsidR="00B975C4" w:rsidRPr="00F165F6">
        <w:rPr>
          <w:rFonts w:ascii="Times New Roman" w:hAnsi="Times New Roman"/>
          <w:sz w:val="24"/>
          <w:szCs w:val="24"/>
        </w:rPr>
        <w:t>……/2023.(IV.27.)</w:t>
      </w:r>
      <w:r w:rsidRPr="005D1A72">
        <w:rPr>
          <w:rFonts w:ascii="Times New Roman" w:hAnsi="Times New Roman"/>
          <w:sz w:val="24"/>
          <w:szCs w:val="24"/>
        </w:rPr>
        <w:t xml:space="preserve"> képviselő-testületi határozattal elfogadott</w:t>
      </w:r>
      <w:r w:rsidR="005D1A72" w:rsidRPr="005D1A72">
        <w:rPr>
          <w:rFonts w:ascii="Times New Roman" w:hAnsi="Times New Roman"/>
          <w:sz w:val="24"/>
          <w:szCs w:val="24"/>
        </w:rPr>
        <w:t>,</w:t>
      </w:r>
      <w:r w:rsidR="005D1A72" w:rsidRPr="005F4E77">
        <w:rPr>
          <w:rFonts w:ascii="Times New Roman" w:hAnsi="Times New Roman"/>
          <w:sz w:val="24"/>
          <w:szCs w:val="24"/>
        </w:rPr>
        <w:t xml:space="preserve"> az Lk-1 jelű övezeti struktúrát meghatározó</w:t>
      </w:r>
      <w:r w:rsidR="005D1A72" w:rsidRPr="005D1A72">
        <w:rPr>
          <w:rFonts w:ascii="Times New Roman" w:hAnsi="Times New Roman"/>
          <w:sz w:val="24"/>
          <w:szCs w:val="24"/>
        </w:rPr>
        <w:t xml:space="preserve"> új </w:t>
      </w:r>
      <w:r w:rsidR="005D1A72" w:rsidRPr="005F4E77">
        <w:rPr>
          <w:rFonts w:ascii="Times New Roman" w:hAnsi="Times New Roman"/>
          <w:sz w:val="24"/>
          <w:szCs w:val="24"/>
        </w:rPr>
        <w:t>S</w:t>
      </w:r>
      <w:r w:rsidRPr="005F4E77">
        <w:rPr>
          <w:rFonts w:ascii="Times New Roman" w:hAnsi="Times New Roman"/>
          <w:sz w:val="24"/>
          <w:szCs w:val="24"/>
        </w:rPr>
        <w:t xml:space="preserve">zabályozási </w:t>
      </w:r>
      <w:r w:rsidR="005D1A72" w:rsidRPr="005F4E77">
        <w:rPr>
          <w:rFonts w:ascii="Times New Roman" w:hAnsi="Times New Roman"/>
          <w:sz w:val="24"/>
          <w:szCs w:val="24"/>
        </w:rPr>
        <w:t>Ko</w:t>
      </w:r>
      <w:r w:rsidRPr="005F4E77">
        <w:rPr>
          <w:rFonts w:ascii="Times New Roman" w:hAnsi="Times New Roman"/>
          <w:sz w:val="24"/>
          <w:szCs w:val="24"/>
        </w:rPr>
        <w:t xml:space="preserve">ncepcióval. </w:t>
      </w:r>
    </w:p>
    <w:p w14:paraId="09CF0809" w14:textId="77777777" w:rsidR="00AF0A5A" w:rsidRPr="001355C4" w:rsidRDefault="00AF0A5A" w:rsidP="00AF0A5A">
      <w:pPr>
        <w:tabs>
          <w:tab w:val="left" w:pos="1276"/>
        </w:tabs>
        <w:spacing w:before="120"/>
        <w:ind w:left="567" w:hanging="284"/>
        <w:jc w:val="both"/>
      </w:pPr>
      <w:r w:rsidRPr="001355C4">
        <w:rPr>
          <w:b/>
        </w:rPr>
        <w:t>Felelős:</w:t>
      </w:r>
      <w:r w:rsidRPr="001355C4">
        <w:t xml:space="preserve"> Polgármester</w:t>
      </w:r>
    </w:p>
    <w:p w14:paraId="66740839" w14:textId="77777777" w:rsidR="00AF0A5A" w:rsidRDefault="00AF0A5A" w:rsidP="00DC1551">
      <w:pPr>
        <w:tabs>
          <w:tab w:val="left" w:pos="1276"/>
        </w:tabs>
        <w:spacing w:after="120"/>
        <w:ind w:left="568" w:hanging="284"/>
        <w:jc w:val="both"/>
        <w:rPr>
          <w:rFonts w:eastAsia="Calibri"/>
        </w:rPr>
      </w:pPr>
      <w:r w:rsidRPr="001355C4">
        <w:rPr>
          <w:b/>
        </w:rPr>
        <w:t>Határidő:</w:t>
      </w:r>
      <w:r w:rsidRPr="001355C4">
        <w:t xml:space="preserve"> </w:t>
      </w:r>
      <w:r w:rsidRPr="00F165F6">
        <w:t>2023</w:t>
      </w:r>
      <w:r w:rsidRPr="00B975C4">
        <w:t>.</w:t>
      </w:r>
      <w:r w:rsidRPr="001355C4">
        <w:t xml:space="preserve"> </w:t>
      </w:r>
      <w:r w:rsidR="002F6CE8" w:rsidRPr="001355C4">
        <w:rPr>
          <w:rFonts w:eastAsia="Calibri"/>
        </w:rPr>
        <w:t>augusztus 31.</w:t>
      </w:r>
    </w:p>
    <w:p w14:paraId="0C6C7370" w14:textId="77777777" w:rsidR="00B975C4" w:rsidRDefault="00B975C4" w:rsidP="00B975C4">
      <w:pPr>
        <w:pStyle w:val="Listaszerbekezds"/>
        <w:tabs>
          <w:tab w:val="left" w:pos="851"/>
        </w:tabs>
        <w:spacing w:after="6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A1ED9">
        <w:rPr>
          <w:rFonts w:ascii="Times New Roman" w:hAnsi="Times New Roman"/>
          <w:i/>
          <w:sz w:val="24"/>
          <w:szCs w:val="24"/>
        </w:rPr>
        <w:t>A határozati javaslat elfogadásához egyszerű többségű szavazati arány szükséges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37954569" w14:textId="77777777" w:rsidR="00B975C4" w:rsidRPr="00AD606A" w:rsidRDefault="00B975C4" w:rsidP="00DC1551">
      <w:pPr>
        <w:tabs>
          <w:tab w:val="left" w:pos="1276"/>
        </w:tabs>
        <w:spacing w:after="120"/>
        <w:ind w:left="568" w:hanging="284"/>
        <w:jc w:val="both"/>
      </w:pPr>
    </w:p>
    <w:p w14:paraId="7494B00C" w14:textId="530BE879" w:rsidR="00F52EF2" w:rsidRDefault="00990762" w:rsidP="00F165F6">
      <w:pPr>
        <w:pStyle w:val="Listaszerbekezds"/>
        <w:tabs>
          <w:tab w:val="left" w:pos="851"/>
        </w:tabs>
        <w:spacing w:after="6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1672">
        <w:rPr>
          <w:rFonts w:ascii="Times New Roman" w:hAnsi="Times New Roman"/>
          <w:sz w:val="24"/>
          <w:szCs w:val="24"/>
        </w:rPr>
        <w:t>A</w:t>
      </w:r>
      <w:r w:rsidR="00ED2F2A">
        <w:rPr>
          <w:rFonts w:ascii="Times New Roman" w:hAnsi="Times New Roman"/>
          <w:sz w:val="24"/>
          <w:szCs w:val="24"/>
        </w:rPr>
        <w:t>/</w:t>
      </w:r>
      <w:r w:rsidR="00B975C4">
        <w:rPr>
          <w:rFonts w:ascii="Times New Roman" w:hAnsi="Times New Roman"/>
          <w:sz w:val="24"/>
          <w:szCs w:val="24"/>
        </w:rPr>
        <w:t>4</w:t>
      </w:r>
      <w:r w:rsidRPr="00D01672">
        <w:rPr>
          <w:rFonts w:ascii="Times New Roman" w:hAnsi="Times New Roman"/>
          <w:sz w:val="24"/>
          <w:szCs w:val="24"/>
        </w:rPr>
        <w:t>.</w:t>
      </w:r>
      <w:r w:rsidRPr="00D01672">
        <w:rPr>
          <w:rFonts w:ascii="Times New Roman" w:hAnsi="Times New Roman"/>
          <w:sz w:val="24"/>
          <w:szCs w:val="24"/>
        </w:rPr>
        <w:tab/>
        <w:t xml:space="preserve">Budapest Főváros II. Kerületi Önkormányzat Képviselő-testülete úgy dönt, hogy </w:t>
      </w:r>
      <w:proofErr w:type="gramStart"/>
      <w:r w:rsidRPr="00D01672">
        <w:rPr>
          <w:rFonts w:ascii="Times New Roman" w:hAnsi="Times New Roman"/>
          <w:sz w:val="24"/>
          <w:szCs w:val="24"/>
        </w:rPr>
        <w:t>a</w:t>
      </w:r>
      <w:r w:rsidR="009E5EE0">
        <w:rPr>
          <w:rFonts w:ascii="Times New Roman" w:hAnsi="Times New Roman"/>
          <w:sz w:val="24"/>
          <w:szCs w:val="24"/>
        </w:rPr>
        <w:t xml:space="preserve">z </w:t>
      </w:r>
      <w:r w:rsidR="00B975C4" w:rsidRPr="00F165F6">
        <w:rPr>
          <w:rFonts w:ascii="Times New Roman" w:hAnsi="Times New Roman"/>
          <w:sz w:val="24"/>
          <w:szCs w:val="24"/>
        </w:rPr>
        <w:t>…</w:t>
      </w:r>
      <w:proofErr w:type="gramEnd"/>
      <w:r w:rsidR="00B975C4" w:rsidRPr="00F165F6">
        <w:rPr>
          <w:rFonts w:ascii="Times New Roman" w:hAnsi="Times New Roman"/>
          <w:sz w:val="24"/>
          <w:szCs w:val="24"/>
        </w:rPr>
        <w:t>…/2023.(IV.27.)</w:t>
      </w:r>
      <w:r w:rsidR="00B975C4" w:rsidRPr="00A93C84">
        <w:rPr>
          <w:rFonts w:ascii="Times New Roman" w:hAnsi="Times New Roman"/>
          <w:sz w:val="24"/>
          <w:szCs w:val="24"/>
        </w:rPr>
        <w:t xml:space="preserve"> </w:t>
      </w:r>
      <w:r w:rsidR="009E5EE0" w:rsidRPr="00F165F6">
        <w:rPr>
          <w:rFonts w:ascii="Times New Roman" w:hAnsi="Times New Roman"/>
          <w:sz w:val="24"/>
          <w:szCs w:val="24"/>
        </w:rPr>
        <w:t>és</w:t>
      </w:r>
      <w:r w:rsidR="00B975C4" w:rsidRPr="00F165F6">
        <w:rPr>
          <w:rFonts w:ascii="Times New Roman" w:hAnsi="Times New Roman"/>
          <w:sz w:val="24"/>
          <w:szCs w:val="24"/>
        </w:rPr>
        <w:t xml:space="preserve"> a</w:t>
      </w:r>
      <w:r w:rsidR="009E5EE0" w:rsidRPr="00F165F6">
        <w:rPr>
          <w:rFonts w:ascii="Times New Roman" w:hAnsi="Times New Roman"/>
          <w:sz w:val="24"/>
          <w:szCs w:val="24"/>
        </w:rPr>
        <w:t xml:space="preserve"> </w:t>
      </w:r>
      <w:r w:rsidR="00B975C4" w:rsidRPr="00F165F6">
        <w:rPr>
          <w:rFonts w:ascii="Times New Roman" w:hAnsi="Times New Roman"/>
          <w:sz w:val="24"/>
          <w:szCs w:val="24"/>
        </w:rPr>
        <w:t>……/2023.(IV.27.)</w:t>
      </w:r>
      <w:r w:rsidR="00B975C4" w:rsidRPr="005D1A72">
        <w:rPr>
          <w:rFonts w:ascii="Times New Roman" w:hAnsi="Times New Roman"/>
          <w:sz w:val="24"/>
          <w:szCs w:val="24"/>
        </w:rPr>
        <w:t xml:space="preserve"> </w:t>
      </w:r>
      <w:r w:rsidR="009E5EE0">
        <w:rPr>
          <w:rFonts w:ascii="Times New Roman" w:hAnsi="Times New Roman"/>
          <w:sz w:val="24"/>
          <w:szCs w:val="24"/>
        </w:rPr>
        <w:t>képviselő-testületi határozatokkal összhangban</w:t>
      </w:r>
      <w:r w:rsidR="009E5EE0" w:rsidRPr="0093340C">
        <w:rPr>
          <w:rFonts w:ascii="Times New Roman" w:hAnsi="Times New Roman"/>
          <w:sz w:val="24"/>
          <w:szCs w:val="24"/>
        </w:rPr>
        <w:t>, a KÉSZ</w:t>
      </w:r>
      <w:r w:rsidR="009E5EE0">
        <w:rPr>
          <w:rFonts w:ascii="Times New Roman" w:hAnsi="Times New Roman"/>
          <w:sz w:val="24"/>
          <w:szCs w:val="24"/>
        </w:rPr>
        <w:t xml:space="preserve"> (eseti) </w:t>
      </w:r>
      <w:r w:rsidR="009E5EE0" w:rsidRPr="0093340C">
        <w:rPr>
          <w:rFonts w:ascii="Times New Roman" w:hAnsi="Times New Roman"/>
          <w:sz w:val="24"/>
          <w:szCs w:val="24"/>
        </w:rPr>
        <w:t>módosítás</w:t>
      </w:r>
      <w:r w:rsidR="009E5EE0">
        <w:rPr>
          <w:rFonts w:ascii="Times New Roman" w:hAnsi="Times New Roman"/>
          <w:sz w:val="24"/>
          <w:szCs w:val="24"/>
        </w:rPr>
        <w:t>i eljárás</w:t>
      </w:r>
      <w:r w:rsidR="009E5EE0" w:rsidRPr="0093340C">
        <w:rPr>
          <w:rFonts w:ascii="Times New Roman" w:hAnsi="Times New Roman"/>
          <w:sz w:val="24"/>
          <w:szCs w:val="24"/>
        </w:rPr>
        <w:t xml:space="preserve"> megalapozó vizsgálatának és az alátámasztó javaslatának tartalmát a határozati javaslat mellékletét képező „</w:t>
      </w:r>
      <w:r w:rsidR="0001684B" w:rsidRPr="0001684B">
        <w:rPr>
          <w:rFonts w:ascii="Times New Roman" w:hAnsi="Times New Roman"/>
          <w:sz w:val="24"/>
          <w:szCs w:val="24"/>
        </w:rPr>
        <w:t xml:space="preserve">Főépítészi </w:t>
      </w:r>
      <w:r w:rsidR="009E5EE0" w:rsidRPr="0093340C">
        <w:rPr>
          <w:rFonts w:ascii="Times New Roman" w:hAnsi="Times New Roman"/>
          <w:sz w:val="24"/>
          <w:szCs w:val="24"/>
        </w:rPr>
        <w:t>Feljegyzés"</w:t>
      </w:r>
      <w:r w:rsidR="0001684B">
        <w:rPr>
          <w:rFonts w:ascii="Times New Roman" w:hAnsi="Times New Roman"/>
          <w:sz w:val="24"/>
          <w:szCs w:val="24"/>
        </w:rPr>
        <w:t>-t</w:t>
      </w:r>
      <w:r w:rsidR="009E5EE0">
        <w:rPr>
          <w:rFonts w:ascii="Times New Roman" w:hAnsi="Times New Roman"/>
          <w:sz w:val="24"/>
          <w:szCs w:val="24"/>
        </w:rPr>
        <w:t xml:space="preserve"> </w:t>
      </w:r>
      <w:r w:rsidR="009E5EE0" w:rsidRPr="00D01672">
        <w:rPr>
          <w:rFonts w:ascii="Times New Roman" w:hAnsi="Times New Roman"/>
          <w:sz w:val="24"/>
          <w:szCs w:val="24"/>
        </w:rPr>
        <w:t>(</w:t>
      </w:r>
      <w:r w:rsidR="00645226">
        <w:rPr>
          <w:rFonts w:ascii="Times New Roman" w:hAnsi="Times New Roman"/>
          <w:sz w:val="24"/>
          <w:szCs w:val="24"/>
        </w:rPr>
        <w:t>Felje</w:t>
      </w:r>
      <w:r w:rsidR="0001684B">
        <w:rPr>
          <w:rFonts w:ascii="Times New Roman" w:hAnsi="Times New Roman"/>
          <w:sz w:val="24"/>
          <w:szCs w:val="24"/>
        </w:rPr>
        <w:t>g</w:t>
      </w:r>
      <w:r w:rsidR="00645226">
        <w:rPr>
          <w:rFonts w:ascii="Times New Roman" w:hAnsi="Times New Roman"/>
          <w:sz w:val="24"/>
          <w:szCs w:val="24"/>
        </w:rPr>
        <w:t>y</w:t>
      </w:r>
      <w:r w:rsidR="0001684B">
        <w:rPr>
          <w:rFonts w:ascii="Times New Roman" w:hAnsi="Times New Roman"/>
          <w:sz w:val="24"/>
          <w:szCs w:val="24"/>
        </w:rPr>
        <w:t xml:space="preserve">zés </w:t>
      </w:r>
      <w:r w:rsidR="009E5EE0" w:rsidRPr="00D01672">
        <w:rPr>
          <w:rFonts w:ascii="Times New Roman" w:hAnsi="Times New Roman"/>
          <w:sz w:val="24"/>
          <w:szCs w:val="24"/>
        </w:rPr>
        <w:t xml:space="preserve">„A”-variáció) </w:t>
      </w:r>
      <w:r w:rsidRPr="00D01672">
        <w:rPr>
          <w:rFonts w:ascii="Times New Roman" w:hAnsi="Times New Roman"/>
          <w:sz w:val="24"/>
          <w:szCs w:val="24"/>
        </w:rPr>
        <w:t>elfogadja.</w:t>
      </w:r>
      <w:r w:rsidR="009E5EE0" w:rsidRPr="009E5EE0">
        <w:rPr>
          <w:rFonts w:ascii="Times New Roman" w:hAnsi="Times New Roman"/>
          <w:sz w:val="24"/>
          <w:szCs w:val="24"/>
        </w:rPr>
        <w:t xml:space="preserve"> </w:t>
      </w:r>
    </w:p>
    <w:p w14:paraId="0732B393" w14:textId="77777777" w:rsidR="00AF0A5A" w:rsidRPr="001355C4" w:rsidRDefault="00AF0A5A" w:rsidP="00AF0A5A">
      <w:pPr>
        <w:tabs>
          <w:tab w:val="left" w:pos="1276"/>
        </w:tabs>
        <w:spacing w:before="120"/>
        <w:ind w:left="567" w:hanging="284"/>
        <w:jc w:val="both"/>
      </w:pPr>
      <w:r w:rsidRPr="001355C4">
        <w:rPr>
          <w:b/>
        </w:rPr>
        <w:t>Felelős:</w:t>
      </w:r>
      <w:r w:rsidRPr="001355C4">
        <w:t xml:space="preserve"> Polgármester</w:t>
      </w:r>
    </w:p>
    <w:p w14:paraId="3F1FC194" w14:textId="77777777" w:rsidR="008E282C" w:rsidRPr="00AD606A" w:rsidRDefault="008E282C" w:rsidP="008E282C">
      <w:pPr>
        <w:tabs>
          <w:tab w:val="left" w:pos="1276"/>
        </w:tabs>
        <w:spacing w:after="240"/>
        <w:ind w:left="567" w:hanging="284"/>
        <w:jc w:val="both"/>
      </w:pPr>
      <w:r w:rsidRPr="001355C4">
        <w:rPr>
          <w:b/>
        </w:rPr>
        <w:t>Határidő:</w:t>
      </w:r>
      <w:r w:rsidRPr="001355C4">
        <w:t xml:space="preserve"> 2023. </w:t>
      </w:r>
      <w:r w:rsidRPr="001355C4">
        <w:rPr>
          <w:rFonts w:eastAsia="Calibri"/>
        </w:rPr>
        <w:t>augusztus 31.</w:t>
      </w:r>
    </w:p>
    <w:p w14:paraId="1A5FC0EA" w14:textId="20B86441" w:rsidR="00AF0A5A" w:rsidRDefault="004814BB" w:rsidP="00810CE4">
      <w:pPr>
        <w:jc w:val="both"/>
        <w:rPr>
          <w:rFonts w:ascii="Arial" w:hAnsi="Arial" w:cs="Arial"/>
          <w:b/>
          <w:bCs/>
          <w:kern w:val="32"/>
          <w:sz w:val="32"/>
          <w:szCs w:val="32"/>
          <w:lang w:eastAsia="ar-SA"/>
        </w:rPr>
      </w:pPr>
      <w:r w:rsidRPr="004814BB">
        <w:rPr>
          <w:bCs/>
          <w:i/>
          <w:lang w:eastAsia="ar-SA"/>
        </w:rPr>
        <w:t>A határozati javaslat elfogadásához egyszerű töb</w:t>
      </w:r>
      <w:r>
        <w:rPr>
          <w:bCs/>
          <w:i/>
          <w:lang w:eastAsia="ar-SA"/>
        </w:rPr>
        <w:t>bségű szavazati arány szükséges</w:t>
      </w:r>
      <w:r w:rsidR="003F12DB">
        <w:rPr>
          <w:bCs/>
          <w:i/>
          <w:lang w:eastAsia="ar-SA"/>
        </w:rPr>
        <w:t xml:space="preserve"> </w:t>
      </w:r>
      <w:r w:rsidR="00AF0A5A">
        <w:rPr>
          <w:lang w:eastAsia="ar-SA"/>
        </w:rPr>
        <w:br w:type="page"/>
      </w:r>
    </w:p>
    <w:p w14:paraId="6678A2AD" w14:textId="77777777" w:rsidR="0078617A" w:rsidRDefault="0078617A" w:rsidP="0078617A">
      <w:pPr>
        <w:pStyle w:val="Listaszerbekezds"/>
        <w:tabs>
          <w:tab w:val="left" w:pos="851"/>
        </w:tabs>
        <w:spacing w:after="6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B/</w:t>
      </w:r>
      <w:r w:rsidRPr="00DC15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5D1A72">
        <w:rPr>
          <w:rFonts w:ascii="Times New Roman" w:hAnsi="Times New Roman"/>
          <w:sz w:val="24"/>
          <w:szCs w:val="24"/>
        </w:rPr>
        <w:tab/>
      </w:r>
      <w:r w:rsidRPr="00F876CC">
        <w:rPr>
          <w:rFonts w:ascii="Times New Roman" w:hAnsi="Times New Roman"/>
          <w:sz w:val="24"/>
          <w:szCs w:val="24"/>
        </w:rPr>
        <w:t>Budapest Főváros II. Kerületi Önkormányzat</w:t>
      </w:r>
      <w:r>
        <w:rPr>
          <w:rFonts w:ascii="Times New Roman" w:hAnsi="Times New Roman"/>
          <w:sz w:val="24"/>
          <w:szCs w:val="24"/>
        </w:rPr>
        <w:t xml:space="preserve"> Képviselő-testülete úgy dönt, hogy a 76/2023</w:t>
      </w:r>
      <w:r w:rsidRPr="005F4E77">
        <w:rPr>
          <w:rFonts w:ascii="Times New Roman" w:hAnsi="Times New Roman"/>
          <w:sz w:val="24"/>
          <w:szCs w:val="24"/>
        </w:rPr>
        <w:t>.(II.28.) képviselő-testületi határozatot</w:t>
      </w:r>
      <w:r>
        <w:rPr>
          <w:rFonts w:ascii="Times New Roman" w:hAnsi="Times New Roman"/>
          <w:sz w:val="24"/>
          <w:szCs w:val="24"/>
        </w:rPr>
        <w:t xml:space="preserve"> hatályon kívül helyezi.</w:t>
      </w:r>
    </w:p>
    <w:p w14:paraId="3D05C69A" w14:textId="77777777" w:rsidR="0078617A" w:rsidRPr="001355C4" w:rsidRDefault="0078617A" w:rsidP="0078617A">
      <w:pPr>
        <w:tabs>
          <w:tab w:val="left" w:pos="1276"/>
        </w:tabs>
        <w:spacing w:before="120"/>
        <w:ind w:left="567" w:hanging="284"/>
        <w:jc w:val="both"/>
      </w:pPr>
      <w:r w:rsidRPr="001355C4">
        <w:rPr>
          <w:b/>
        </w:rPr>
        <w:t>Felelős:</w:t>
      </w:r>
      <w:r w:rsidRPr="001355C4">
        <w:t xml:space="preserve"> Polgármester</w:t>
      </w:r>
    </w:p>
    <w:p w14:paraId="21A0D02C" w14:textId="77777777" w:rsidR="0078617A" w:rsidRPr="00AD606A" w:rsidRDefault="0078617A" w:rsidP="0078617A">
      <w:pPr>
        <w:tabs>
          <w:tab w:val="left" w:pos="1276"/>
        </w:tabs>
        <w:spacing w:after="120"/>
        <w:ind w:left="568" w:hanging="284"/>
        <w:jc w:val="both"/>
      </w:pPr>
      <w:r w:rsidRPr="001355C4">
        <w:rPr>
          <w:b/>
        </w:rPr>
        <w:t>Határidő:</w:t>
      </w:r>
      <w:r w:rsidRPr="001355C4">
        <w:t xml:space="preserve"> </w:t>
      </w:r>
      <w:r w:rsidRPr="004A1ED9">
        <w:t>2023. április 27</w:t>
      </w:r>
      <w:r w:rsidRPr="004A1ED9">
        <w:rPr>
          <w:rFonts w:eastAsia="Calibri"/>
        </w:rPr>
        <w:t>.</w:t>
      </w:r>
    </w:p>
    <w:p w14:paraId="315EF3BD" w14:textId="77777777" w:rsidR="0078617A" w:rsidRPr="004A1ED9" w:rsidRDefault="0078617A" w:rsidP="0078617A">
      <w:pPr>
        <w:pStyle w:val="Listaszerbekezds"/>
        <w:tabs>
          <w:tab w:val="left" w:pos="851"/>
        </w:tabs>
        <w:spacing w:after="6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A1ED9">
        <w:rPr>
          <w:rFonts w:ascii="Times New Roman" w:hAnsi="Times New Roman"/>
          <w:i/>
          <w:sz w:val="24"/>
          <w:szCs w:val="24"/>
        </w:rPr>
        <w:t>A határozati javaslat elfogadásához egyszerű többségű szavazati arány szükséges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22B965A4" w14:textId="77777777" w:rsidR="0078617A" w:rsidRDefault="0078617A" w:rsidP="0078617A">
      <w:pPr>
        <w:pStyle w:val="Listaszerbekezds"/>
        <w:tabs>
          <w:tab w:val="left" w:pos="851"/>
        </w:tabs>
        <w:spacing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7F533699" w14:textId="724370E8" w:rsidR="009D3169" w:rsidRPr="00DC1551" w:rsidRDefault="001E22B4" w:rsidP="00F165F6">
      <w:pPr>
        <w:pStyle w:val="Listaszerbekezds"/>
        <w:tabs>
          <w:tab w:val="left" w:pos="851"/>
        </w:tabs>
        <w:spacing w:after="6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78617A">
        <w:rPr>
          <w:rFonts w:ascii="Times New Roman" w:hAnsi="Times New Roman"/>
          <w:sz w:val="24"/>
          <w:szCs w:val="24"/>
        </w:rPr>
        <w:t>/2</w:t>
      </w:r>
      <w:r w:rsidRPr="00DC1551">
        <w:rPr>
          <w:rFonts w:ascii="Times New Roman" w:hAnsi="Times New Roman"/>
          <w:sz w:val="24"/>
          <w:szCs w:val="24"/>
        </w:rPr>
        <w:t>.</w:t>
      </w:r>
      <w:r w:rsidRPr="00DC1551">
        <w:rPr>
          <w:rFonts w:ascii="Times New Roman" w:hAnsi="Times New Roman"/>
          <w:sz w:val="24"/>
          <w:szCs w:val="24"/>
        </w:rPr>
        <w:tab/>
        <w:t>Budapest Főváros II. Kerületi Önkormányzat Képviselő-testülete úgy dönt, hogy a Kerületi Főépítész összefoglalóját megismerve, a határozat mellékletét képező szabályozási koncepciót („</w:t>
      </w:r>
      <w:r>
        <w:rPr>
          <w:rFonts w:ascii="Times New Roman" w:hAnsi="Times New Roman"/>
          <w:sz w:val="24"/>
          <w:szCs w:val="24"/>
        </w:rPr>
        <w:t>B</w:t>
      </w:r>
      <w:r w:rsidRPr="00DC1551">
        <w:rPr>
          <w:rFonts w:ascii="Times New Roman" w:hAnsi="Times New Roman"/>
          <w:sz w:val="24"/>
          <w:szCs w:val="24"/>
        </w:rPr>
        <w:t xml:space="preserve">”-variáció) elfogadja. </w:t>
      </w:r>
    </w:p>
    <w:p w14:paraId="36628797" w14:textId="77777777" w:rsidR="009D3169" w:rsidRPr="001355C4" w:rsidRDefault="009D3169" w:rsidP="009D3169">
      <w:pPr>
        <w:tabs>
          <w:tab w:val="left" w:pos="1276"/>
        </w:tabs>
        <w:spacing w:before="120"/>
        <w:ind w:left="567" w:hanging="284"/>
        <w:jc w:val="both"/>
      </w:pPr>
      <w:r w:rsidRPr="001355C4">
        <w:rPr>
          <w:b/>
        </w:rPr>
        <w:t>Felelős:</w:t>
      </w:r>
      <w:r w:rsidRPr="001355C4">
        <w:t xml:space="preserve"> Polgármester</w:t>
      </w:r>
    </w:p>
    <w:p w14:paraId="7CF87701" w14:textId="77777777" w:rsidR="00580455" w:rsidRDefault="00580455" w:rsidP="00DC1551">
      <w:pPr>
        <w:tabs>
          <w:tab w:val="left" w:pos="1276"/>
        </w:tabs>
        <w:spacing w:after="120"/>
        <w:ind w:left="568" w:hanging="284"/>
        <w:jc w:val="both"/>
      </w:pPr>
      <w:r w:rsidRPr="001355C4">
        <w:rPr>
          <w:b/>
        </w:rPr>
        <w:t>Határidő:</w:t>
      </w:r>
      <w:r w:rsidRPr="001355C4">
        <w:t xml:space="preserve"> 2023. április 30.</w:t>
      </w:r>
    </w:p>
    <w:p w14:paraId="62FA68AF" w14:textId="77777777" w:rsidR="0078617A" w:rsidRPr="004A1ED9" w:rsidRDefault="0078617A" w:rsidP="0078617A">
      <w:pPr>
        <w:pStyle w:val="Listaszerbekezds"/>
        <w:tabs>
          <w:tab w:val="left" w:pos="851"/>
        </w:tabs>
        <w:spacing w:after="6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A1ED9">
        <w:rPr>
          <w:rFonts w:ascii="Times New Roman" w:hAnsi="Times New Roman"/>
          <w:i/>
          <w:sz w:val="24"/>
          <w:szCs w:val="24"/>
        </w:rPr>
        <w:t>A határozati javaslat elfogadásához egyszerű többségű szavazati arány szükséges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3B8EDD36" w14:textId="77777777" w:rsidR="0078617A" w:rsidRPr="00AD606A" w:rsidRDefault="0078617A" w:rsidP="00DC1551">
      <w:pPr>
        <w:tabs>
          <w:tab w:val="left" w:pos="1276"/>
        </w:tabs>
        <w:spacing w:after="120"/>
        <w:ind w:left="568" w:hanging="284"/>
        <w:jc w:val="both"/>
      </w:pPr>
    </w:p>
    <w:p w14:paraId="72C94013" w14:textId="2DBA8E17" w:rsidR="003F12DB" w:rsidRDefault="003F12DB" w:rsidP="00F165F6">
      <w:pPr>
        <w:pStyle w:val="Listaszerbekezds"/>
        <w:tabs>
          <w:tab w:val="left" w:pos="851"/>
        </w:tabs>
        <w:spacing w:after="6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78617A">
        <w:rPr>
          <w:rFonts w:ascii="Times New Roman" w:hAnsi="Times New Roman"/>
          <w:sz w:val="24"/>
          <w:szCs w:val="24"/>
        </w:rPr>
        <w:t>/3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4814BB">
        <w:rPr>
          <w:rFonts w:ascii="Times New Roman" w:hAnsi="Times New Roman"/>
          <w:sz w:val="24"/>
          <w:szCs w:val="24"/>
        </w:rPr>
        <w:t>Budapest Főváros II. Kerületi Önkormányzat Képv</w:t>
      </w:r>
      <w:r>
        <w:rPr>
          <w:rFonts w:ascii="Times New Roman" w:hAnsi="Times New Roman"/>
          <w:sz w:val="24"/>
          <w:szCs w:val="24"/>
        </w:rPr>
        <w:t xml:space="preserve">iselő-testülete úgy dönt, hogy </w:t>
      </w:r>
      <w:r w:rsidRPr="002269D2">
        <w:rPr>
          <w:rFonts w:ascii="Times New Roman" w:hAnsi="Times New Roman"/>
          <w:sz w:val="24"/>
          <w:szCs w:val="24"/>
        </w:rPr>
        <w:t>külső költségviselő</w:t>
      </w:r>
      <w:r>
        <w:rPr>
          <w:rFonts w:ascii="Times New Roman" w:hAnsi="Times New Roman"/>
          <w:sz w:val="24"/>
          <w:szCs w:val="24"/>
        </w:rPr>
        <w:t>k</w:t>
      </w:r>
      <w:r w:rsidRPr="002269D2">
        <w:rPr>
          <w:rFonts w:ascii="Times New Roman" w:hAnsi="Times New Roman"/>
          <w:sz w:val="24"/>
          <w:szCs w:val="24"/>
        </w:rPr>
        <w:t xml:space="preserve"> bevonásával hozzájárul Budapest Főváros II. kerületének Építési Szabályzatáról szóló 28/2019.(XI.27.) önkormányzati rendelet Cserfa utca – Ürömi utca – </w:t>
      </w:r>
      <w:proofErr w:type="spellStart"/>
      <w:r w:rsidRPr="002269D2">
        <w:rPr>
          <w:rFonts w:ascii="Times New Roman" w:hAnsi="Times New Roman"/>
          <w:sz w:val="24"/>
          <w:szCs w:val="24"/>
        </w:rPr>
        <w:t>Felhévizi</w:t>
      </w:r>
      <w:proofErr w:type="spellEnd"/>
      <w:r w:rsidRPr="002269D2">
        <w:rPr>
          <w:rFonts w:ascii="Times New Roman" w:hAnsi="Times New Roman"/>
          <w:sz w:val="24"/>
          <w:szCs w:val="24"/>
        </w:rPr>
        <w:t xml:space="preserve"> utca – Bécsi út – Sajka utca </w:t>
      </w:r>
      <w:r>
        <w:rPr>
          <w:rFonts w:ascii="Times New Roman" w:hAnsi="Times New Roman"/>
          <w:sz w:val="24"/>
          <w:szCs w:val="24"/>
        </w:rPr>
        <w:t>–</w:t>
      </w:r>
      <w:r w:rsidRPr="002269D2">
        <w:rPr>
          <w:rFonts w:ascii="Times New Roman" w:hAnsi="Times New Roman"/>
          <w:sz w:val="24"/>
          <w:szCs w:val="24"/>
        </w:rPr>
        <w:t xml:space="preserve"> Lajos utca </w:t>
      </w:r>
      <w:r w:rsidR="0078617A">
        <w:rPr>
          <w:rFonts w:ascii="Times New Roman" w:hAnsi="Times New Roman"/>
          <w:sz w:val="24"/>
          <w:szCs w:val="24"/>
        </w:rPr>
        <w:t xml:space="preserve">továbbá </w:t>
      </w:r>
      <w:r w:rsidRPr="00D01672">
        <w:rPr>
          <w:rFonts w:ascii="Times New Roman" w:hAnsi="Times New Roman"/>
          <w:i/>
          <w:sz w:val="24"/>
          <w:szCs w:val="24"/>
        </w:rPr>
        <w:t>a Szépvölgyi út – Ürömi utca – Alsózöldmáli út – Pusztaszeri út</w:t>
      </w:r>
      <w:r>
        <w:rPr>
          <w:rFonts w:ascii="Times New Roman" w:hAnsi="Times New Roman"/>
          <w:sz w:val="24"/>
          <w:szCs w:val="24"/>
        </w:rPr>
        <w:t xml:space="preserve"> által határolt </w:t>
      </w:r>
      <w:r w:rsidRPr="002269D2">
        <w:rPr>
          <w:rFonts w:ascii="Times New Roman" w:hAnsi="Times New Roman"/>
          <w:sz w:val="24"/>
          <w:szCs w:val="24"/>
        </w:rPr>
        <w:t>által határolt terület</w:t>
      </w:r>
      <w:r>
        <w:rPr>
          <w:rFonts w:ascii="Times New Roman" w:hAnsi="Times New Roman"/>
          <w:sz w:val="24"/>
          <w:szCs w:val="24"/>
        </w:rPr>
        <w:t>ek</w:t>
      </w:r>
      <w:r w:rsidRPr="002269D2">
        <w:rPr>
          <w:rFonts w:ascii="Times New Roman" w:hAnsi="Times New Roman"/>
          <w:sz w:val="24"/>
          <w:szCs w:val="24"/>
        </w:rPr>
        <w:t xml:space="preserve">re </w:t>
      </w:r>
      <w:r>
        <w:rPr>
          <w:rFonts w:ascii="Times New Roman" w:hAnsi="Times New Roman"/>
          <w:sz w:val="24"/>
          <w:szCs w:val="24"/>
        </w:rPr>
        <w:t xml:space="preserve">együttesen </w:t>
      </w:r>
      <w:r w:rsidRPr="002269D2">
        <w:rPr>
          <w:rFonts w:ascii="Times New Roman" w:hAnsi="Times New Roman"/>
          <w:sz w:val="24"/>
          <w:szCs w:val="24"/>
        </w:rPr>
        <w:t xml:space="preserve">vonatkozó KÉSZ (eseti) módosítási eljárásának megindításához, </w:t>
      </w:r>
      <w:r w:rsidR="0078617A" w:rsidRPr="002269D2">
        <w:rPr>
          <w:rFonts w:ascii="Times New Roman" w:hAnsi="Times New Roman"/>
          <w:sz w:val="24"/>
          <w:szCs w:val="24"/>
        </w:rPr>
        <w:t xml:space="preserve">összhangban </w:t>
      </w:r>
      <w:r w:rsidRPr="002269D2">
        <w:rPr>
          <w:rFonts w:ascii="Times New Roman" w:hAnsi="Times New Roman"/>
          <w:sz w:val="24"/>
          <w:szCs w:val="24"/>
        </w:rPr>
        <w:t>a 18/2023.(I.26.)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269D2">
        <w:rPr>
          <w:rFonts w:ascii="Times New Roman" w:hAnsi="Times New Roman"/>
          <w:sz w:val="24"/>
          <w:szCs w:val="24"/>
        </w:rPr>
        <w:t xml:space="preserve">a 75/2023.(II.28.) </w:t>
      </w:r>
      <w:r>
        <w:rPr>
          <w:rFonts w:ascii="Times New Roman" w:hAnsi="Times New Roman"/>
          <w:sz w:val="24"/>
          <w:szCs w:val="24"/>
        </w:rPr>
        <w:t xml:space="preserve">képviselő-testületi </w:t>
      </w:r>
      <w:r w:rsidRPr="002269D2">
        <w:rPr>
          <w:rFonts w:ascii="Times New Roman" w:hAnsi="Times New Roman"/>
          <w:sz w:val="24"/>
          <w:szCs w:val="24"/>
        </w:rPr>
        <w:t>határozatok mellékletét képező Telepítési</w:t>
      </w:r>
      <w:proofErr w:type="gramEnd"/>
      <w:r w:rsidRPr="002269D2">
        <w:rPr>
          <w:rFonts w:ascii="Times New Roman" w:hAnsi="Times New Roman"/>
          <w:sz w:val="24"/>
          <w:szCs w:val="24"/>
        </w:rPr>
        <w:t xml:space="preserve"> Tanulmánytervekkel</w:t>
      </w:r>
      <w:r>
        <w:rPr>
          <w:rFonts w:ascii="Times New Roman" w:hAnsi="Times New Roman"/>
          <w:sz w:val="24"/>
          <w:szCs w:val="24"/>
        </w:rPr>
        <w:t xml:space="preserve"> és az azokat kiegészítő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 w:rsidR="0078617A" w:rsidRPr="0078617A">
        <w:rPr>
          <w:rFonts w:ascii="Times New Roman" w:hAnsi="Times New Roman"/>
          <w:sz w:val="24"/>
          <w:szCs w:val="24"/>
        </w:rPr>
        <w:t>…</w:t>
      </w:r>
      <w:proofErr w:type="gramEnd"/>
      <w:r w:rsidR="0078617A" w:rsidRPr="0078617A">
        <w:rPr>
          <w:rFonts w:ascii="Times New Roman" w:hAnsi="Times New Roman"/>
          <w:sz w:val="24"/>
          <w:szCs w:val="24"/>
        </w:rPr>
        <w:t xml:space="preserve">…/2023.(IV.27.) </w:t>
      </w:r>
      <w:r>
        <w:rPr>
          <w:rFonts w:ascii="Times New Roman" w:hAnsi="Times New Roman"/>
          <w:sz w:val="24"/>
          <w:szCs w:val="24"/>
        </w:rPr>
        <w:t>képviselő-testületi határozattal elfogadott</w:t>
      </w:r>
      <w:r w:rsidR="005D1A72" w:rsidRPr="00AA37BB">
        <w:rPr>
          <w:rFonts w:ascii="Times New Roman" w:hAnsi="Times New Roman"/>
          <w:sz w:val="24"/>
          <w:szCs w:val="24"/>
        </w:rPr>
        <w:t>, az Lk-1 jelű övezeti struktúrát meghatározó</w:t>
      </w:r>
      <w:r w:rsidR="005D1A72" w:rsidRPr="005D1A72">
        <w:rPr>
          <w:rFonts w:ascii="Times New Roman" w:hAnsi="Times New Roman"/>
          <w:sz w:val="24"/>
          <w:szCs w:val="24"/>
        </w:rPr>
        <w:t xml:space="preserve"> új </w:t>
      </w:r>
      <w:r w:rsidR="005D1A72">
        <w:rPr>
          <w:rFonts w:ascii="Times New Roman" w:hAnsi="Times New Roman"/>
          <w:sz w:val="24"/>
          <w:szCs w:val="24"/>
        </w:rPr>
        <w:t>Szabályozási Koncepcióval</w:t>
      </w:r>
      <w:r>
        <w:rPr>
          <w:rFonts w:ascii="Times New Roman" w:hAnsi="Times New Roman"/>
          <w:sz w:val="24"/>
          <w:szCs w:val="24"/>
        </w:rPr>
        <w:t>.</w:t>
      </w:r>
    </w:p>
    <w:p w14:paraId="2DAC027A" w14:textId="77777777" w:rsidR="002F6CE8" w:rsidRPr="001355C4" w:rsidRDefault="002F6CE8" w:rsidP="002F6CE8">
      <w:pPr>
        <w:tabs>
          <w:tab w:val="left" w:pos="1276"/>
        </w:tabs>
        <w:spacing w:before="120"/>
        <w:ind w:left="567" w:hanging="284"/>
        <w:jc w:val="both"/>
      </w:pPr>
      <w:r w:rsidRPr="001355C4">
        <w:rPr>
          <w:b/>
        </w:rPr>
        <w:t>Felelős:</w:t>
      </w:r>
      <w:r w:rsidRPr="001355C4">
        <w:t xml:space="preserve"> Polgármester</w:t>
      </w:r>
    </w:p>
    <w:p w14:paraId="3AE7D99D" w14:textId="77777777" w:rsidR="00580455" w:rsidRDefault="00580455" w:rsidP="00DC1551">
      <w:pPr>
        <w:tabs>
          <w:tab w:val="left" w:pos="1276"/>
        </w:tabs>
        <w:spacing w:after="120"/>
        <w:ind w:left="568" w:hanging="284"/>
        <w:jc w:val="both"/>
        <w:rPr>
          <w:rFonts w:eastAsia="Calibri"/>
        </w:rPr>
      </w:pPr>
      <w:r w:rsidRPr="001355C4">
        <w:rPr>
          <w:b/>
        </w:rPr>
        <w:t>Határidő:</w:t>
      </w:r>
      <w:r w:rsidRPr="001355C4">
        <w:t xml:space="preserve"> 2023. augusztus</w:t>
      </w:r>
      <w:r w:rsidRPr="001355C4">
        <w:rPr>
          <w:rFonts w:eastAsia="Calibri"/>
        </w:rPr>
        <w:t xml:space="preserve"> 31.</w:t>
      </w:r>
    </w:p>
    <w:p w14:paraId="6B9426F6" w14:textId="77777777" w:rsidR="0078617A" w:rsidRPr="004A1ED9" w:rsidRDefault="0078617A" w:rsidP="0078617A">
      <w:pPr>
        <w:pStyle w:val="Listaszerbekezds"/>
        <w:tabs>
          <w:tab w:val="left" w:pos="851"/>
        </w:tabs>
        <w:spacing w:after="6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A1ED9">
        <w:rPr>
          <w:rFonts w:ascii="Times New Roman" w:hAnsi="Times New Roman"/>
          <w:i/>
          <w:sz w:val="24"/>
          <w:szCs w:val="24"/>
        </w:rPr>
        <w:t>A határozati javaslat elfogadásához egyszerű többségű szavazati arány szükséges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2DA79DC9" w14:textId="77777777" w:rsidR="0078617A" w:rsidRPr="00F165F6" w:rsidRDefault="0078617A" w:rsidP="00DC1551">
      <w:pPr>
        <w:tabs>
          <w:tab w:val="left" w:pos="1276"/>
        </w:tabs>
        <w:spacing w:after="120"/>
        <w:ind w:left="568" w:hanging="284"/>
        <w:jc w:val="both"/>
        <w:rPr>
          <w:b/>
        </w:rPr>
      </w:pPr>
    </w:p>
    <w:p w14:paraId="125CE996" w14:textId="3B720862" w:rsidR="001E22B4" w:rsidRDefault="001E22B4" w:rsidP="00F165F6">
      <w:pPr>
        <w:pStyle w:val="Listaszerbekezds"/>
        <w:tabs>
          <w:tab w:val="left" w:pos="851"/>
        </w:tabs>
        <w:spacing w:after="6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10CE4">
        <w:rPr>
          <w:rFonts w:ascii="Times New Roman" w:hAnsi="Times New Roman"/>
          <w:sz w:val="24"/>
          <w:szCs w:val="24"/>
        </w:rPr>
        <w:t>/4</w:t>
      </w:r>
      <w:r w:rsidRPr="00D01672">
        <w:rPr>
          <w:rFonts w:ascii="Times New Roman" w:hAnsi="Times New Roman"/>
          <w:sz w:val="24"/>
          <w:szCs w:val="24"/>
        </w:rPr>
        <w:t>.</w:t>
      </w:r>
      <w:r w:rsidRPr="00D01672">
        <w:rPr>
          <w:rFonts w:ascii="Times New Roman" w:hAnsi="Times New Roman"/>
          <w:sz w:val="24"/>
          <w:szCs w:val="24"/>
        </w:rPr>
        <w:tab/>
        <w:t xml:space="preserve">Budapest Főváros II. Kerületi Önkormányzat Képviselő-testülete úgy dönt, hogy </w:t>
      </w:r>
      <w:proofErr w:type="gramStart"/>
      <w:r w:rsidRPr="00D0167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z </w:t>
      </w:r>
      <w:r w:rsidR="0078617A" w:rsidRPr="0078617A">
        <w:rPr>
          <w:rFonts w:ascii="Times New Roman" w:hAnsi="Times New Roman"/>
          <w:sz w:val="24"/>
          <w:szCs w:val="24"/>
        </w:rPr>
        <w:t>…</w:t>
      </w:r>
      <w:proofErr w:type="gramEnd"/>
      <w:r w:rsidR="0078617A" w:rsidRPr="0078617A">
        <w:rPr>
          <w:rFonts w:ascii="Times New Roman" w:hAnsi="Times New Roman"/>
          <w:sz w:val="24"/>
          <w:szCs w:val="24"/>
        </w:rPr>
        <w:t xml:space="preserve">…/2023.(IV.27.) </w:t>
      </w:r>
      <w:r>
        <w:rPr>
          <w:rFonts w:ascii="Times New Roman" w:hAnsi="Times New Roman"/>
          <w:sz w:val="24"/>
          <w:szCs w:val="24"/>
        </w:rPr>
        <w:t xml:space="preserve">és </w:t>
      </w:r>
      <w:r w:rsidR="0078617A">
        <w:rPr>
          <w:rFonts w:ascii="Times New Roman" w:hAnsi="Times New Roman"/>
          <w:sz w:val="24"/>
          <w:szCs w:val="24"/>
        </w:rPr>
        <w:t xml:space="preserve">a </w:t>
      </w:r>
      <w:r w:rsidR="0078617A" w:rsidRPr="0078617A">
        <w:rPr>
          <w:rFonts w:ascii="Times New Roman" w:hAnsi="Times New Roman"/>
          <w:sz w:val="24"/>
          <w:szCs w:val="24"/>
        </w:rPr>
        <w:t xml:space="preserve">……/2023.(IV.27.) </w:t>
      </w:r>
      <w:r>
        <w:rPr>
          <w:rFonts w:ascii="Times New Roman" w:hAnsi="Times New Roman"/>
          <w:sz w:val="24"/>
          <w:szCs w:val="24"/>
        </w:rPr>
        <w:t>képviselő-testületi határozatokkal összhangban</w:t>
      </w:r>
      <w:r w:rsidRPr="0093340C">
        <w:rPr>
          <w:rFonts w:ascii="Times New Roman" w:hAnsi="Times New Roman"/>
          <w:sz w:val="24"/>
          <w:szCs w:val="24"/>
        </w:rPr>
        <w:t>, a KÉSZ</w:t>
      </w:r>
      <w:r>
        <w:rPr>
          <w:rFonts w:ascii="Times New Roman" w:hAnsi="Times New Roman"/>
          <w:sz w:val="24"/>
          <w:szCs w:val="24"/>
        </w:rPr>
        <w:t xml:space="preserve"> (eseti) </w:t>
      </w:r>
      <w:r w:rsidRPr="0093340C">
        <w:rPr>
          <w:rFonts w:ascii="Times New Roman" w:hAnsi="Times New Roman"/>
          <w:sz w:val="24"/>
          <w:szCs w:val="24"/>
        </w:rPr>
        <w:t>módosítás</w:t>
      </w:r>
      <w:r>
        <w:rPr>
          <w:rFonts w:ascii="Times New Roman" w:hAnsi="Times New Roman"/>
          <w:sz w:val="24"/>
          <w:szCs w:val="24"/>
        </w:rPr>
        <w:t>i eljárás</w:t>
      </w:r>
      <w:r w:rsidRPr="0093340C">
        <w:rPr>
          <w:rFonts w:ascii="Times New Roman" w:hAnsi="Times New Roman"/>
          <w:sz w:val="24"/>
          <w:szCs w:val="24"/>
        </w:rPr>
        <w:t xml:space="preserve"> megalapozó vizsgálatának és az alátámasztó javaslatának tartalmát a határozati javaslat mellékletét képező „</w:t>
      </w:r>
      <w:r w:rsidR="0001684B">
        <w:rPr>
          <w:rFonts w:ascii="Times New Roman" w:hAnsi="Times New Roman"/>
          <w:sz w:val="24"/>
          <w:szCs w:val="24"/>
        </w:rPr>
        <w:t xml:space="preserve">Főépítészi </w:t>
      </w:r>
      <w:r w:rsidRPr="0093340C">
        <w:rPr>
          <w:rFonts w:ascii="Times New Roman" w:hAnsi="Times New Roman"/>
          <w:sz w:val="24"/>
          <w:szCs w:val="24"/>
        </w:rPr>
        <w:t>Feljegyzés"</w:t>
      </w:r>
      <w:r w:rsidR="0001684B">
        <w:rPr>
          <w:rFonts w:ascii="Times New Roman" w:hAnsi="Times New Roman"/>
          <w:sz w:val="24"/>
          <w:szCs w:val="24"/>
        </w:rPr>
        <w:t>-t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1672">
        <w:rPr>
          <w:rFonts w:ascii="Times New Roman" w:hAnsi="Times New Roman"/>
          <w:sz w:val="24"/>
          <w:szCs w:val="24"/>
        </w:rPr>
        <w:t>(</w:t>
      </w:r>
      <w:r w:rsidR="0001684B">
        <w:rPr>
          <w:rFonts w:ascii="Times New Roman" w:hAnsi="Times New Roman"/>
          <w:sz w:val="24"/>
          <w:szCs w:val="24"/>
        </w:rPr>
        <w:t xml:space="preserve">Feljegyzés </w:t>
      </w:r>
      <w:r w:rsidRPr="00D01672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B</w:t>
      </w:r>
      <w:r w:rsidRPr="00D01672">
        <w:rPr>
          <w:rFonts w:ascii="Times New Roman" w:hAnsi="Times New Roman"/>
          <w:sz w:val="24"/>
          <w:szCs w:val="24"/>
        </w:rPr>
        <w:t xml:space="preserve">”-variáció) </w:t>
      </w:r>
      <w:r>
        <w:rPr>
          <w:rFonts w:ascii="Times New Roman" w:hAnsi="Times New Roman"/>
          <w:sz w:val="24"/>
          <w:szCs w:val="24"/>
        </w:rPr>
        <w:t>szerint</w:t>
      </w:r>
      <w:r w:rsidRPr="0093340C">
        <w:rPr>
          <w:rFonts w:ascii="Times New Roman" w:hAnsi="Times New Roman"/>
          <w:sz w:val="24"/>
          <w:szCs w:val="24"/>
        </w:rPr>
        <w:t xml:space="preserve"> elfogadja</w:t>
      </w:r>
      <w:r w:rsidRPr="00D01672">
        <w:rPr>
          <w:rFonts w:ascii="Times New Roman" w:hAnsi="Times New Roman"/>
          <w:sz w:val="24"/>
          <w:szCs w:val="24"/>
        </w:rPr>
        <w:t>.</w:t>
      </w:r>
      <w:r w:rsidRPr="009E5EE0">
        <w:rPr>
          <w:rFonts w:ascii="Times New Roman" w:hAnsi="Times New Roman"/>
          <w:sz w:val="24"/>
          <w:szCs w:val="24"/>
        </w:rPr>
        <w:t xml:space="preserve"> </w:t>
      </w:r>
    </w:p>
    <w:p w14:paraId="1179D080" w14:textId="77777777" w:rsidR="009D3169" w:rsidRPr="001355C4" w:rsidRDefault="009D3169" w:rsidP="009D3169">
      <w:pPr>
        <w:tabs>
          <w:tab w:val="left" w:pos="1276"/>
        </w:tabs>
        <w:spacing w:before="120"/>
        <w:ind w:left="567" w:hanging="284"/>
        <w:jc w:val="both"/>
      </w:pPr>
      <w:r w:rsidRPr="001355C4">
        <w:rPr>
          <w:b/>
        </w:rPr>
        <w:t>Felelős:</w:t>
      </w:r>
      <w:r w:rsidRPr="001355C4">
        <w:t xml:space="preserve"> Polgármester</w:t>
      </w:r>
    </w:p>
    <w:p w14:paraId="09406A09" w14:textId="77777777" w:rsidR="00580455" w:rsidRPr="00AD606A" w:rsidRDefault="00580455" w:rsidP="00DC1551">
      <w:pPr>
        <w:tabs>
          <w:tab w:val="left" w:pos="1276"/>
        </w:tabs>
        <w:spacing w:after="120"/>
        <w:ind w:left="568" w:hanging="284"/>
        <w:jc w:val="both"/>
      </w:pPr>
      <w:r w:rsidRPr="001355C4">
        <w:rPr>
          <w:b/>
        </w:rPr>
        <w:t>Határidő:</w:t>
      </w:r>
      <w:r w:rsidRPr="001355C4">
        <w:t xml:space="preserve"> 2023. augusztus</w:t>
      </w:r>
      <w:r w:rsidRPr="001355C4">
        <w:rPr>
          <w:rFonts w:eastAsia="Calibri"/>
        </w:rPr>
        <w:t xml:space="preserve"> 31.</w:t>
      </w:r>
    </w:p>
    <w:p w14:paraId="0973C4D7" w14:textId="5CEAE47C" w:rsidR="00866B20" w:rsidRDefault="009D3169" w:rsidP="00810CE4">
      <w:pPr>
        <w:jc w:val="both"/>
        <w:rPr>
          <w:bCs/>
          <w:lang w:eastAsia="ar-SA"/>
        </w:rPr>
      </w:pPr>
      <w:r w:rsidRPr="004814BB">
        <w:rPr>
          <w:bCs/>
          <w:i/>
          <w:lang w:eastAsia="ar-SA"/>
        </w:rPr>
        <w:t>A határozati javaslat elfogadásához egyszerű töb</w:t>
      </w:r>
      <w:r>
        <w:rPr>
          <w:bCs/>
          <w:i/>
          <w:lang w:eastAsia="ar-SA"/>
        </w:rPr>
        <w:t>bségű szavazati arány szükséges</w:t>
      </w:r>
    </w:p>
    <w:p w14:paraId="39531D1C" w14:textId="73A52EC1" w:rsidR="0060313B" w:rsidRPr="00810CE4" w:rsidRDefault="0060313B" w:rsidP="00DC1551">
      <w:pPr>
        <w:keepNext/>
        <w:spacing w:before="240" w:after="60"/>
        <w:jc w:val="both"/>
        <w:rPr>
          <w:b/>
        </w:rPr>
      </w:pPr>
      <w:r w:rsidRPr="00810CE4">
        <w:rPr>
          <w:b/>
        </w:rPr>
        <w:t xml:space="preserve">Budapest, 2023. április </w:t>
      </w:r>
      <w:r w:rsidR="0078617A" w:rsidRPr="00810CE4">
        <w:rPr>
          <w:b/>
        </w:rPr>
        <w:t>19.</w:t>
      </w:r>
    </w:p>
    <w:p w14:paraId="44908D12" w14:textId="77777777" w:rsidR="0060313B" w:rsidRPr="00E556CD" w:rsidRDefault="0060313B" w:rsidP="0060313B">
      <w:pPr>
        <w:spacing w:after="60"/>
        <w:jc w:val="both"/>
      </w:pPr>
    </w:p>
    <w:p w14:paraId="7880B378" w14:textId="6098FE5F" w:rsidR="0060313B" w:rsidRPr="00E556CD" w:rsidRDefault="0060313B" w:rsidP="0060313B">
      <w:pPr>
        <w:tabs>
          <w:tab w:val="center" w:pos="6804"/>
        </w:tabs>
        <w:jc w:val="both"/>
        <w:rPr>
          <w:b/>
        </w:rPr>
      </w:pPr>
      <w:r w:rsidRPr="00E556CD">
        <w:rPr>
          <w:b/>
        </w:rPr>
        <w:tab/>
      </w:r>
      <w:r w:rsidR="00331A4D">
        <w:rPr>
          <w:b/>
        </w:rPr>
        <w:t xml:space="preserve">Szabó Gyula </w:t>
      </w:r>
    </w:p>
    <w:p w14:paraId="7C71EAD1" w14:textId="790D4466" w:rsidR="0060313B" w:rsidRPr="00E556CD" w:rsidRDefault="00331A4D" w:rsidP="0060313B">
      <w:pPr>
        <w:tabs>
          <w:tab w:val="center" w:pos="6804"/>
        </w:tabs>
        <w:jc w:val="both"/>
        <w:rPr>
          <w:b/>
        </w:rPr>
      </w:pPr>
      <w:r>
        <w:rPr>
          <w:b/>
        </w:rPr>
        <w:tab/>
        <w:t>Alp</w:t>
      </w:r>
      <w:r w:rsidR="0060313B" w:rsidRPr="00E556CD">
        <w:rPr>
          <w:b/>
        </w:rPr>
        <w:t>olgármester</w:t>
      </w:r>
      <w:r>
        <w:rPr>
          <w:b/>
        </w:rPr>
        <w:t xml:space="preserve"> s.k.</w:t>
      </w:r>
      <w:bookmarkStart w:id="0" w:name="_GoBack"/>
      <w:bookmarkEnd w:id="0"/>
    </w:p>
    <w:p w14:paraId="394A473E" w14:textId="77777777" w:rsidR="001E22B4" w:rsidRPr="00DC1551" w:rsidRDefault="0060313B" w:rsidP="00DC1551">
      <w:pPr>
        <w:tabs>
          <w:tab w:val="center" w:pos="6804"/>
        </w:tabs>
        <w:jc w:val="both"/>
        <w:rPr>
          <w:b/>
        </w:rPr>
      </w:pPr>
      <w:r w:rsidRPr="00E556CD">
        <w:rPr>
          <w:b/>
        </w:rPr>
        <w:tab/>
      </w:r>
      <w:r w:rsidR="001E22B4">
        <w:rPr>
          <w:lang w:eastAsia="ar-SA"/>
        </w:rPr>
        <w:br w:type="page"/>
      </w:r>
    </w:p>
    <w:p w14:paraId="719BDDFA" w14:textId="41091185" w:rsidR="004F51F8" w:rsidRPr="004F51F8" w:rsidRDefault="004F51F8" w:rsidP="004F51F8">
      <w:pPr>
        <w:jc w:val="center"/>
        <w:rPr>
          <w:b/>
        </w:rPr>
      </w:pPr>
      <w:r w:rsidRPr="004F51F8">
        <w:rPr>
          <w:b/>
        </w:rPr>
        <w:t>Az</w:t>
      </w:r>
      <w:r w:rsidR="00F165F6">
        <w:rPr>
          <w:b/>
        </w:rPr>
        <w:t xml:space="preserve"> A</w:t>
      </w:r>
      <w:r w:rsidR="006B3896">
        <w:rPr>
          <w:b/>
        </w:rPr>
        <w:t>/2</w:t>
      </w:r>
      <w:r w:rsidRPr="004F51F8">
        <w:rPr>
          <w:b/>
        </w:rPr>
        <w:t>.</w:t>
      </w:r>
      <w:r w:rsidRPr="00483CD9">
        <w:rPr>
          <w:b/>
        </w:rPr>
        <w:t xml:space="preserve"> határozati javaslat MELLÉKLETE</w:t>
      </w:r>
    </w:p>
    <w:p w14:paraId="039FB277" w14:textId="77777777" w:rsidR="004F51F8" w:rsidRPr="00DC1551" w:rsidRDefault="004F51F8" w:rsidP="00DC1551">
      <w:pPr>
        <w:jc w:val="center"/>
        <w:rPr>
          <w:b/>
        </w:rPr>
      </w:pPr>
    </w:p>
    <w:p w14:paraId="208E2F69" w14:textId="77777777" w:rsidR="004F51F8" w:rsidRPr="00DC1551" w:rsidRDefault="004F51F8" w:rsidP="00DC1551">
      <w:pPr>
        <w:jc w:val="center"/>
        <w:rPr>
          <w:b/>
        </w:rPr>
      </w:pPr>
      <w:r w:rsidRPr="00DC1551">
        <w:rPr>
          <w:b/>
        </w:rPr>
        <w:t>Szabályozási Koncepció „A” variáció</w:t>
      </w:r>
    </w:p>
    <w:p w14:paraId="09BDA11F" w14:textId="77777777" w:rsidR="004F51F8" w:rsidRPr="00DC1551" w:rsidRDefault="004F51F8"/>
    <w:p w14:paraId="4ADACACC" w14:textId="77777777" w:rsidR="004F51F8" w:rsidRPr="00DC1551" w:rsidRDefault="004F51F8">
      <w:r w:rsidRPr="00DC1551">
        <w:t>lásd: külön dokumentumban</w:t>
      </w:r>
    </w:p>
    <w:p w14:paraId="46A2D837" w14:textId="77777777" w:rsidR="004F51F8" w:rsidRPr="00DC1551" w:rsidRDefault="004F51F8"/>
    <w:p w14:paraId="704D833B" w14:textId="77777777" w:rsidR="0001684B" w:rsidRPr="00DC1551" w:rsidRDefault="0001684B">
      <w:r w:rsidRPr="00DC1551">
        <w:br w:type="page"/>
      </w:r>
    </w:p>
    <w:p w14:paraId="68B052AF" w14:textId="13F1EE31" w:rsidR="004F51F8" w:rsidRDefault="004F51F8" w:rsidP="004F51F8">
      <w:pPr>
        <w:jc w:val="center"/>
        <w:rPr>
          <w:b/>
        </w:rPr>
      </w:pPr>
      <w:r>
        <w:rPr>
          <w:b/>
        </w:rPr>
        <w:t>A B</w:t>
      </w:r>
      <w:r w:rsidR="006B3896">
        <w:rPr>
          <w:b/>
        </w:rPr>
        <w:t>/2</w:t>
      </w:r>
      <w:r>
        <w:rPr>
          <w:b/>
        </w:rPr>
        <w:t>. határozati javaslat MELLÉKLETE</w:t>
      </w:r>
    </w:p>
    <w:p w14:paraId="4F610546" w14:textId="77777777" w:rsidR="004F51F8" w:rsidRPr="00DC1551" w:rsidRDefault="004F51F8" w:rsidP="00DC1551">
      <w:pPr>
        <w:jc w:val="center"/>
        <w:rPr>
          <w:b/>
        </w:rPr>
      </w:pPr>
    </w:p>
    <w:p w14:paraId="58143861" w14:textId="77777777" w:rsidR="004F51F8" w:rsidRPr="00DC1551" w:rsidRDefault="004F51F8" w:rsidP="00DC1551">
      <w:pPr>
        <w:jc w:val="center"/>
        <w:rPr>
          <w:b/>
        </w:rPr>
      </w:pPr>
      <w:r w:rsidRPr="00DC1551">
        <w:rPr>
          <w:b/>
        </w:rPr>
        <w:t>Szabályozási Koncepció „B” variáció</w:t>
      </w:r>
    </w:p>
    <w:p w14:paraId="1AC3B4F0" w14:textId="77777777" w:rsidR="004F51F8" w:rsidRPr="00D01672" w:rsidRDefault="004F51F8" w:rsidP="004F51F8"/>
    <w:p w14:paraId="61010A8A" w14:textId="77777777" w:rsidR="004F51F8" w:rsidRPr="00D01672" w:rsidRDefault="004F51F8" w:rsidP="004F51F8">
      <w:r w:rsidRPr="00D01672">
        <w:t>lásd: külön dokumentumban</w:t>
      </w:r>
    </w:p>
    <w:p w14:paraId="7FFE488A" w14:textId="77777777" w:rsidR="004F51F8" w:rsidRPr="00D01672" w:rsidRDefault="004F51F8" w:rsidP="004F51F8"/>
    <w:p w14:paraId="5931D25D" w14:textId="77777777" w:rsidR="0001684B" w:rsidRPr="00DC1551" w:rsidRDefault="0001684B">
      <w:pPr>
        <w:rPr>
          <w:highlight w:val="yellow"/>
        </w:rPr>
      </w:pPr>
    </w:p>
    <w:p w14:paraId="676019EB" w14:textId="77777777" w:rsidR="0001684B" w:rsidRPr="00DC1551" w:rsidRDefault="0001684B">
      <w:pPr>
        <w:rPr>
          <w:highlight w:val="yellow"/>
        </w:rPr>
      </w:pPr>
    </w:p>
    <w:p w14:paraId="6CCF27EE" w14:textId="77777777" w:rsidR="0001684B" w:rsidRPr="00DC1551" w:rsidRDefault="0001684B">
      <w:pPr>
        <w:rPr>
          <w:highlight w:val="yellow"/>
        </w:rPr>
      </w:pPr>
    </w:p>
    <w:p w14:paraId="623BD450" w14:textId="77777777" w:rsidR="0001684B" w:rsidRDefault="0001684B">
      <w:pPr>
        <w:rPr>
          <w:b/>
        </w:rPr>
      </w:pPr>
      <w:r>
        <w:rPr>
          <w:b/>
        </w:rPr>
        <w:br w:type="page"/>
      </w:r>
    </w:p>
    <w:p w14:paraId="2C4CEED5" w14:textId="53124F09" w:rsidR="0001684B" w:rsidRDefault="0001684B" w:rsidP="0001684B">
      <w:pPr>
        <w:jc w:val="center"/>
        <w:rPr>
          <w:b/>
        </w:rPr>
      </w:pPr>
      <w:r>
        <w:rPr>
          <w:b/>
        </w:rPr>
        <w:t>A</w:t>
      </w:r>
      <w:r w:rsidR="004F51F8">
        <w:rPr>
          <w:b/>
        </w:rPr>
        <w:t xml:space="preserve">z </w:t>
      </w:r>
      <w:r w:rsidR="004F51F8" w:rsidRPr="00DC1551">
        <w:rPr>
          <w:b/>
          <w:highlight w:val="cyan"/>
        </w:rPr>
        <w:t>A</w:t>
      </w:r>
      <w:r w:rsidR="006B3896">
        <w:rPr>
          <w:b/>
          <w:highlight w:val="cyan"/>
        </w:rPr>
        <w:t>/4</w:t>
      </w:r>
      <w:r w:rsidR="004F51F8" w:rsidRPr="00DC1551">
        <w:rPr>
          <w:b/>
          <w:highlight w:val="cyan"/>
        </w:rPr>
        <w:t>. vagy B</w:t>
      </w:r>
      <w:r w:rsidR="006B3896">
        <w:rPr>
          <w:b/>
          <w:highlight w:val="cyan"/>
        </w:rPr>
        <w:t>/4</w:t>
      </w:r>
      <w:r w:rsidR="004F51F8" w:rsidRPr="00DC1551">
        <w:rPr>
          <w:b/>
          <w:highlight w:val="cyan"/>
        </w:rPr>
        <w:t>.</w:t>
      </w:r>
      <w:r>
        <w:rPr>
          <w:b/>
        </w:rPr>
        <w:t xml:space="preserve"> határozati javaslat MELLÉKLETE</w:t>
      </w:r>
    </w:p>
    <w:p w14:paraId="1E733F31" w14:textId="77777777" w:rsidR="0001684B" w:rsidRDefault="0001684B" w:rsidP="000029EE">
      <w:pPr>
        <w:pBdr>
          <w:bottom w:val="single" w:sz="4" w:space="1" w:color="auto"/>
        </w:pBdr>
        <w:jc w:val="center"/>
        <w:rPr>
          <w:b/>
        </w:rPr>
      </w:pPr>
    </w:p>
    <w:p w14:paraId="464BFE29" w14:textId="77777777" w:rsidR="000029EE" w:rsidRPr="00C425EE" w:rsidRDefault="00483CD9" w:rsidP="00483CD9">
      <w:pPr>
        <w:pBdr>
          <w:bottom w:val="single" w:sz="4" w:space="1" w:color="auto"/>
        </w:pBdr>
        <w:jc w:val="center"/>
        <w:rPr>
          <w:b/>
        </w:rPr>
      </w:pPr>
      <w:r w:rsidRPr="00C425EE">
        <w:rPr>
          <w:b/>
        </w:rPr>
        <w:t xml:space="preserve">A </w:t>
      </w:r>
      <w:r>
        <w:rPr>
          <w:b/>
        </w:rPr>
        <w:t>C</w:t>
      </w:r>
      <w:r w:rsidRPr="00C425EE">
        <w:rPr>
          <w:b/>
        </w:rPr>
        <w:t xml:space="preserve">serfa utca – </w:t>
      </w:r>
      <w:r>
        <w:rPr>
          <w:b/>
        </w:rPr>
        <w:t>Ü</w:t>
      </w:r>
      <w:r w:rsidRPr="00C425EE">
        <w:rPr>
          <w:b/>
        </w:rPr>
        <w:t xml:space="preserve">römi utca – </w:t>
      </w:r>
      <w:r>
        <w:rPr>
          <w:b/>
        </w:rPr>
        <w:t>F</w:t>
      </w:r>
      <w:r w:rsidRPr="00C425EE">
        <w:rPr>
          <w:b/>
        </w:rPr>
        <w:t xml:space="preserve">elhévízi utca – </w:t>
      </w:r>
      <w:r>
        <w:rPr>
          <w:b/>
        </w:rPr>
        <w:t>B</w:t>
      </w:r>
      <w:r w:rsidRPr="00C425EE">
        <w:rPr>
          <w:b/>
        </w:rPr>
        <w:t xml:space="preserve">écsi út – </w:t>
      </w:r>
      <w:r>
        <w:rPr>
          <w:b/>
        </w:rPr>
        <w:t>S</w:t>
      </w:r>
      <w:r w:rsidRPr="00C425EE">
        <w:rPr>
          <w:b/>
        </w:rPr>
        <w:t xml:space="preserve">ajka utca – </w:t>
      </w:r>
      <w:r>
        <w:rPr>
          <w:b/>
        </w:rPr>
        <w:t>L</w:t>
      </w:r>
      <w:r w:rsidRPr="00C425EE">
        <w:rPr>
          <w:b/>
        </w:rPr>
        <w:t xml:space="preserve">ajos utca </w:t>
      </w:r>
      <w:r w:rsidRPr="00483CD9">
        <w:rPr>
          <w:b/>
        </w:rPr>
        <w:t xml:space="preserve">továbbá </w:t>
      </w:r>
      <w:r>
        <w:rPr>
          <w:b/>
        </w:rPr>
        <w:br/>
        <w:t xml:space="preserve">a </w:t>
      </w:r>
      <w:r w:rsidRPr="00483CD9">
        <w:rPr>
          <w:b/>
        </w:rPr>
        <w:t xml:space="preserve">Szépvölgyi út – Ürömi utca – Alsózöldmáli út </w:t>
      </w:r>
      <w:r w:rsidR="00F0795F">
        <w:rPr>
          <w:b/>
        </w:rPr>
        <w:t>–</w:t>
      </w:r>
      <w:r w:rsidR="00F0795F" w:rsidRPr="00483CD9">
        <w:rPr>
          <w:b/>
        </w:rPr>
        <w:t xml:space="preserve"> </w:t>
      </w:r>
      <w:r w:rsidRPr="00483CD9">
        <w:rPr>
          <w:b/>
        </w:rPr>
        <w:t xml:space="preserve">Pusztaszeri út </w:t>
      </w:r>
      <w:r w:rsidRPr="00C425EE">
        <w:rPr>
          <w:b/>
        </w:rPr>
        <w:t xml:space="preserve">által határolt </w:t>
      </w:r>
      <w:r w:rsidR="00F0795F">
        <w:rPr>
          <w:b/>
        </w:rPr>
        <w:br/>
      </w:r>
      <w:r w:rsidRPr="00C425EE">
        <w:rPr>
          <w:b/>
        </w:rPr>
        <w:t>terület</w:t>
      </w:r>
      <w:r w:rsidR="00F0795F">
        <w:rPr>
          <w:b/>
        </w:rPr>
        <w:t>ek</w:t>
      </w:r>
      <w:r w:rsidRPr="00C425EE">
        <w:rPr>
          <w:b/>
        </w:rPr>
        <w:t xml:space="preserve">re </w:t>
      </w:r>
      <w:r>
        <w:rPr>
          <w:b/>
        </w:rPr>
        <w:t>vonatkozó KÉSZ (eseti) módosításhoz</w:t>
      </w:r>
      <w:r w:rsidRPr="00C425EE">
        <w:rPr>
          <w:b/>
        </w:rPr>
        <w:t xml:space="preserve"> </w:t>
      </w:r>
    </w:p>
    <w:p w14:paraId="6C62500C" w14:textId="77777777" w:rsidR="000029EE" w:rsidRPr="00C425EE" w:rsidRDefault="000029EE" w:rsidP="000029EE">
      <w:pPr>
        <w:pBdr>
          <w:bottom w:val="single" w:sz="4" w:space="1" w:color="auto"/>
        </w:pBdr>
        <w:spacing w:after="120"/>
        <w:jc w:val="center"/>
        <w:rPr>
          <w:b/>
        </w:rPr>
      </w:pPr>
      <w:r w:rsidRPr="00C425EE">
        <w:rPr>
          <w:b/>
        </w:rPr>
        <w:t>TERVI TARTALMAT MEGHATÁROZÓ FŐÉPÍTÉSZI FELJEGYZÉS</w:t>
      </w:r>
    </w:p>
    <w:p w14:paraId="12A5BE72" w14:textId="77777777" w:rsidR="00744172" w:rsidRPr="00D01672" w:rsidRDefault="00744172" w:rsidP="00744172">
      <w:r w:rsidRPr="00D01672">
        <w:t>lásd: külön dokumentumban</w:t>
      </w:r>
    </w:p>
    <w:p w14:paraId="7B87C60C" w14:textId="77777777" w:rsidR="000029EE" w:rsidRDefault="000029EE" w:rsidP="00DA3F29">
      <w:pPr>
        <w:tabs>
          <w:tab w:val="center" w:pos="6804"/>
        </w:tabs>
        <w:jc w:val="both"/>
        <w:rPr>
          <w:highlight w:val="yellow"/>
        </w:rPr>
      </w:pPr>
    </w:p>
    <w:p w14:paraId="22C5A1C3" w14:textId="77777777" w:rsidR="000F16F4" w:rsidRPr="00C425EE" w:rsidRDefault="000F16F4" w:rsidP="005F4E77">
      <w:pPr>
        <w:jc w:val="center"/>
        <w:rPr>
          <w:highlight w:val="yellow"/>
        </w:rPr>
      </w:pPr>
    </w:p>
    <w:sectPr w:rsidR="000F16F4" w:rsidRPr="00C425EE" w:rsidSect="002E4EA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43490" w14:textId="77777777" w:rsidR="0071014F" w:rsidRDefault="0071014F">
      <w:r>
        <w:separator/>
      </w:r>
    </w:p>
  </w:endnote>
  <w:endnote w:type="continuationSeparator" w:id="0">
    <w:p w14:paraId="291D88D5" w14:textId="77777777" w:rsidR="0071014F" w:rsidRDefault="0071014F">
      <w:r>
        <w:continuationSeparator/>
      </w:r>
    </w:p>
  </w:endnote>
  <w:endnote w:type="continuationNotice" w:id="1">
    <w:p w14:paraId="2A4EB020" w14:textId="77777777" w:rsidR="0071014F" w:rsidRDefault="00710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EAD4C" w14:textId="77777777" w:rsidR="0019119C" w:rsidRDefault="0019119C" w:rsidP="002E26F7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00CA4" w14:textId="77777777" w:rsidR="0071014F" w:rsidRDefault="0071014F">
      <w:r>
        <w:separator/>
      </w:r>
    </w:p>
  </w:footnote>
  <w:footnote w:type="continuationSeparator" w:id="0">
    <w:p w14:paraId="4FEFD357" w14:textId="77777777" w:rsidR="0071014F" w:rsidRDefault="0071014F">
      <w:r>
        <w:continuationSeparator/>
      </w:r>
    </w:p>
  </w:footnote>
  <w:footnote w:type="continuationNotice" w:id="1">
    <w:p w14:paraId="0E197D3F" w14:textId="77777777" w:rsidR="0071014F" w:rsidRDefault="007101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B82CB" w14:textId="77777777" w:rsidR="0019119C" w:rsidRPr="005F5FCB" w:rsidRDefault="0019119C" w:rsidP="002E4EA1">
    <w:pPr>
      <w:pStyle w:val="lfej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04071EFC"/>
    <w:multiLevelType w:val="hybridMultilevel"/>
    <w:tmpl w:val="B09CCB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2BC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6DF5AB6"/>
    <w:multiLevelType w:val="multilevel"/>
    <w:tmpl w:val="CA2EC62A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pStyle w:val="R4alpont"/>
      <w:lvlText w:val="%3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7B02391"/>
    <w:multiLevelType w:val="hybridMultilevel"/>
    <w:tmpl w:val="9C48FC78"/>
    <w:lvl w:ilvl="0" w:tplc="392CA9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1020D"/>
    <w:multiLevelType w:val="hybridMultilevel"/>
    <w:tmpl w:val="E4EAAAF0"/>
    <w:lvl w:ilvl="0" w:tplc="3C5ABDC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11" w15:restartNumberingAfterBreak="0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2" w15:restartNumberingAfterBreak="0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 w15:restartNumberingAfterBreak="0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4" w15:restartNumberingAfterBreak="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8" w15:restartNumberingAfterBreak="0">
    <w:nsid w:val="1B195162"/>
    <w:multiLevelType w:val="hybridMultilevel"/>
    <w:tmpl w:val="E4EAAAF0"/>
    <w:lvl w:ilvl="0" w:tplc="3C5ABDC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963B9"/>
    <w:multiLevelType w:val="hybridMultilevel"/>
    <w:tmpl w:val="FDDEF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F9301C4"/>
    <w:multiLevelType w:val="hybridMultilevel"/>
    <w:tmpl w:val="E4EAAAF0"/>
    <w:lvl w:ilvl="0" w:tplc="3C5ABDC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91608"/>
    <w:multiLevelType w:val="hybridMultilevel"/>
    <w:tmpl w:val="08420DFE"/>
    <w:lvl w:ilvl="0" w:tplc="0C30E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272D2383"/>
    <w:multiLevelType w:val="hybridMultilevel"/>
    <w:tmpl w:val="D66805F4"/>
    <w:lvl w:ilvl="0" w:tplc="D034E268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HAnsi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96C560B"/>
    <w:multiLevelType w:val="hybridMultilevel"/>
    <w:tmpl w:val="CBB20E48"/>
    <w:lvl w:ilvl="0" w:tplc="4E3002F2">
      <w:start w:val="1"/>
      <w:numFmt w:val="decimal"/>
      <w:lvlText w:val="%1.)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A46006"/>
    <w:multiLevelType w:val="hybridMultilevel"/>
    <w:tmpl w:val="3F7CF62E"/>
    <w:lvl w:ilvl="0" w:tplc="3C5ABDC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A22B69"/>
    <w:multiLevelType w:val="hybridMultilevel"/>
    <w:tmpl w:val="B4966B06"/>
    <w:lvl w:ilvl="0" w:tplc="6520E542">
      <w:numFmt w:val="bullet"/>
      <w:lvlText w:val="-"/>
      <w:lvlJc w:val="left"/>
      <w:pPr>
        <w:ind w:left="2061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2" w15:restartNumberingAfterBreak="0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33" w15:restartNumberingAfterBreak="0">
    <w:nsid w:val="34F02A4D"/>
    <w:multiLevelType w:val="hybridMultilevel"/>
    <w:tmpl w:val="8B40B428"/>
    <w:lvl w:ilvl="0" w:tplc="17A45AD6">
      <w:start w:val="1"/>
      <w:numFmt w:val="decimal"/>
      <w:lvlText w:val="ad.%1"/>
      <w:lvlJc w:val="right"/>
      <w:pPr>
        <w:ind w:left="720" w:hanging="360"/>
      </w:pPr>
      <w:rPr>
        <w:rFonts w:cs="Times New Roman"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6" w15:restartNumberingAfterBreak="0">
    <w:nsid w:val="37811AD2"/>
    <w:multiLevelType w:val="hybridMultilevel"/>
    <w:tmpl w:val="F306C0A6"/>
    <w:lvl w:ilvl="0" w:tplc="7842EC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C27259"/>
    <w:multiLevelType w:val="hybridMultilevel"/>
    <w:tmpl w:val="1D965994"/>
    <w:lvl w:ilvl="0" w:tplc="C8842D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39" w15:restartNumberingAfterBreak="0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40" w15:restartNumberingAfterBreak="0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C146E55"/>
    <w:multiLevelType w:val="singleLevel"/>
    <w:tmpl w:val="1E32C0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47" w15:restartNumberingAfterBreak="0">
    <w:nsid w:val="4E62595D"/>
    <w:multiLevelType w:val="hybridMultilevel"/>
    <w:tmpl w:val="549A0D40"/>
    <w:lvl w:ilvl="0" w:tplc="64A45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4FE24AE6"/>
    <w:multiLevelType w:val="hybridMultilevel"/>
    <w:tmpl w:val="A6EE722C"/>
    <w:lvl w:ilvl="0" w:tplc="35928FA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3D5664"/>
    <w:multiLevelType w:val="hybridMultilevel"/>
    <w:tmpl w:val="135640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736F24"/>
    <w:multiLevelType w:val="hybridMultilevel"/>
    <w:tmpl w:val="2674BD0E"/>
    <w:lvl w:ilvl="0" w:tplc="225C8964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3" w15:restartNumberingAfterBreak="0">
    <w:nsid w:val="538D0279"/>
    <w:multiLevelType w:val="hybridMultilevel"/>
    <w:tmpl w:val="D1FA0CD6"/>
    <w:lvl w:ilvl="0" w:tplc="A47EF6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067C4A"/>
    <w:multiLevelType w:val="hybridMultilevel"/>
    <w:tmpl w:val="9A147D08"/>
    <w:lvl w:ilvl="0" w:tplc="3C5ABDC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5" w15:restartNumberingAfterBreak="0">
    <w:nsid w:val="55C24BAC"/>
    <w:multiLevelType w:val="hybridMultilevel"/>
    <w:tmpl w:val="667285BE"/>
    <w:lvl w:ilvl="0" w:tplc="F724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5EC91A29"/>
    <w:multiLevelType w:val="hybridMultilevel"/>
    <w:tmpl w:val="D00AA534"/>
    <w:lvl w:ilvl="0" w:tplc="31AA8F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184268"/>
    <w:multiLevelType w:val="multilevel"/>
    <w:tmpl w:val="040E001F"/>
    <w:lvl w:ilvl="0">
      <w:start w:val="1"/>
      <w:numFmt w:val="decimal"/>
      <w:lvlText w:val="%1."/>
      <w:lvlJc w:val="left"/>
      <w:pPr>
        <w:ind w:left="234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0" w:hanging="432"/>
      </w:pPr>
    </w:lvl>
    <w:lvl w:ilvl="2">
      <w:start w:val="1"/>
      <w:numFmt w:val="decimal"/>
      <w:lvlText w:val="%1.%2.%3."/>
      <w:lvlJc w:val="left"/>
      <w:pPr>
        <w:ind w:left="3212" w:hanging="504"/>
      </w:pPr>
    </w:lvl>
    <w:lvl w:ilvl="3">
      <w:start w:val="1"/>
      <w:numFmt w:val="decimal"/>
      <w:lvlText w:val="%1.%2.%3.%4."/>
      <w:lvlJc w:val="left"/>
      <w:pPr>
        <w:ind w:left="3716" w:hanging="648"/>
      </w:pPr>
    </w:lvl>
    <w:lvl w:ilvl="4">
      <w:start w:val="1"/>
      <w:numFmt w:val="decimal"/>
      <w:lvlText w:val="%1.%2.%3.%4.%5."/>
      <w:lvlJc w:val="left"/>
      <w:pPr>
        <w:ind w:left="4220" w:hanging="792"/>
      </w:pPr>
    </w:lvl>
    <w:lvl w:ilvl="5">
      <w:start w:val="1"/>
      <w:numFmt w:val="decimal"/>
      <w:lvlText w:val="%1.%2.%3.%4.%5.%6."/>
      <w:lvlJc w:val="left"/>
      <w:pPr>
        <w:ind w:left="4724" w:hanging="936"/>
      </w:pPr>
    </w:lvl>
    <w:lvl w:ilvl="6">
      <w:start w:val="1"/>
      <w:numFmt w:val="decimal"/>
      <w:lvlText w:val="%1.%2.%3.%4.%5.%6.%7."/>
      <w:lvlJc w:val="left"/>
      <w:pPr>
        <w:ind w:left="5228" w:hanging="1080"/>
      </w:pPr>
    </w:lvl>
    <w:lvl w:ilvl="7">
      <w:start w:val="1"/>
      <w:numFmt w:val="decimal"/>
      <w:lvlText w:val="%1.%2.%3.%4.%5.%6.%7.%8."/>
      <w:lvlJc w:val="left"/>
      <w:pPr>
        <w:ind w:left="5732" w:hanging="1224"/>
      </w:pPr>
    </w:lvl>
    <w:lvl w:ilvl="8">
      <w:start w:val="1"/>
      <w:numFmt w:val="decimal"/>
      <w:lvlText w:val="%1.%2.%3.%4.%5.%6.%7.%8.%9."/>
      <w:lvlJc w:val="left"/>
      <w:pPr>
        <w:ind w:left="6308" w:hanging="1440"/>
      </w:pPr>
    </w:lvl>
  </w:abstractNum>
  <w:abstractNum w:abstractNumId="60" w15:restartNumberingAfterBreak="0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65" w15:restartNumberingAfterBreak="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4C4EDC"/>
    <w:multiLevelType w:val="hybridMultilevel"/>
    <w:tmpl w:val="68C6FC54"/>
    <w:lvl w:ilvl="0" w:tplc="B576EA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6E03455E"/>
    <w:multiLevelType w:val="hybridMultilevel"/>
    <w:tmpl w:val="2F20395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9" w15:restartNumberingAfterBreak="0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70" w15:restartNumberingAfterBreak="0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1" w15:restartNumberingAfterBreak="0">
    <w:nsid w:val="710B0BC0"/>
    <w:multiLevelType w:val="multilevel"/>
    <w:tmpl w:val="040E001F"/>
    <w:lvl w:ilvl="0">
      <w:start w:val="1"/>
      <w:numFmt w:val="decimal"/>
      <w:lvlText w:val="%1."/>
      <w:lvlJc w:val="left"/>
      <w:pPr>
        <w:ind w:left="234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0" w:hanging="432"/>
      </w:pPr>
    </w:lvl>
    <w:lvl w:ilvl="2">
      <w:start w:val="1"/>
      <w:numFmt w:val="decimal"/>
      <w:lvlText w:val="%1.%2.%3."/>
      <w:lvlJc w:val="left"/>
      <w:pPr>
        <w:ind w:left="3212" w:hanging="504"/>
      </w:pPr>
    </w:lvl>
    <w:lvl w:ilvl="3">
      <w:start w:val="1"/>
      <w:numFmt w:val="decimal"/>
      <w:lvlText w:val="%1.%2.%3.%4."/>
      <w:lvlJc w:val="left"/>
      <w:pPr>
        <w:ind w:left="3716" w:hanging="648"/>
      </w:pPr>
    </w:lvl>
    <w:lvl w:ilvl="4">
      <w:start w:val="1"/>
      <w:numFmt w:val="decimal"/>
      <w:lvlText w:val="%1.%2.%3.%4.%5."/>
      <w:lvlJc w:val="left"/>
      <w:pPr>
        <w:ind w:left="4220" w:hanging="792"/>
      </w:pPr>
    </w:lvl>
    <w:lvl w:ilvl="5">
      <w:start w:val="1"/>
      <w:numFmt w:val="decimal"/>
      <w:lvlText w:val="%1.%2.%3.%4.%5.%6."/>
      <w:lvlJc w:val="left"/>
      <w:pPr>
        <w:ind w:left="4724" w:hanging="936"/>
      </w:pPr>
    </w:lvl>
    <w:lvl w:ilvl="6">
      <w:start w:val="1"/>
      <w:numFmt w:val="decimal"/>
      <w:lvlText w:val="%1.%2.%3.%4.%5.%6.%7."/>
      <w:lvlJc w:val="left"/>
      <w:pPr>
        <w:ind w:left="5228" w:hanging="1080"/>
      </w:pPr>
    </w:lvl>
    <w:lvl w:ilvl="7">
      <w:start w:val="1"/>
      <w:numFmt w:val="decimal"/>
      <w:lvlText w:val="%1.%2.%3.%4.%5.%6.%7.%8."/>
      <w:lvlJc w:val="left"/>
      <w:pPr>
        <w:ind w:left="5732" w:hanging="1224"/>
      </w:pPr>
    </w:lvl>
    <w:lvl w:ilvl="8">
      <w:start w:val="1"/>
      <w:numFmt w:val="decimal"/>
      <w:lvlText w:val="%1.%2.%3.%4.%5.%6.%7.%8.%9."/>
      <w:lvlJc w:val="left"/>
      <w:pPr>
        <w:ind w:left="6308" w:hanging="1440"/>
      </w:pPr>
    </w:lvl>
  </w:abstractNum>
  <w:abstractNum w:abstractNumId="72" w15:restartNumberingAfterBreak="0">
    <w:nsid w:val="730F5BF3"/>
    <w:multiLevelType w:val="multilevel"/>
    <w:tmpl w:val="040E001F"/>
    <w:lvl w:ilvl="0">
      <w:start w:val="1"/>
      <w:numFmt w:val="decimal"/>
      <w:lvlText w:val="%1."/>
      <w:lvlJc w:val="left"/>
      <w:pPr>
        <w:ind w:left="234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0" w:hanging="432"/>
      </w:pPr>
    </w:lvl>
    <w:lvl w:ilvl="2">
      <w:start w:val="1"/>
      <w:numFmt w:val="decimal"/>
      <w:lvlText w:val="%1.%2.%3."/>
      <w:lvlJc w:val="left"/>
      <w:pPr>
        <w:ind w:left="3212" w:hanging="504"/>
      </w:pPr>
    </w:lvl>
    <w:lvl w:ilvl="3">
      <w:start w:val="1"/>
      <w:numFmt w:val="decimal"/>
      <w:lvlText w:val="%1.%2.%3.%4."/>
      <w:lvlJc w:val="left"/>
      <w:pPr>
        <w:ind w:left="3716" w:hanging="648"/>
      </w:pPr>
    </w:lvl>
    <w:lvl w:ilvl="4">
      <w:start w:val="1"/>
      <w:numFmt w:val="decimal"/>
      <w:lvlText w:val="%1.%2.%3.%4.%5."/>
      <w:lvlJc w:val="left"/>
      <w:pPr>
        <w:ind w:left="4220" w:hanging="792"/>
      </w:pPr>
    </w:lvl>
    <w:lvl w:ilvl="5">
      <w:start w:val="1"/>
      <w:numFmt w:val="decimal"/>
      <w:lvlText w:val="%1.%2.%3.%4.%5.%6."/>
      <w:lvlJc w:val="left"/>
      <w:pPr>
        <w:ind w:left="4724" w:hanging="936"/>
      </w:pPr>
    </w:lvl>
    <w:lvl w:ilvl="6">
      <w:start w:val="1"/>
      <w:numFmt w:val="decimal"/>
      <w:lvlText w:val="%1.%2.%3.%4.%5.%6.%7."/>
      <w:lvlJc w:val="left"/>
      <w:pPr>
        <w:ind w:left="5228" w:hanging="1080"/>
      </w:pPr>
    </w:lvl>
    <w:lvl w:ilvl="7">
      <w:start w:val="1"/>
      <w:numFmt w:val="decimal"/>
      <w:lvlText w:val="%1.%2.%3.%4.%5.%6.%7.%8."/>
      <w:lvlJc w:val="left"/>
      <w:pPr>
        <w:ind w:left="5732" w:hanging="1224"/>
      </w:pPr>
    </w:lvl>
    <w:lvl w:ilvl="8">
      <w:start w:val="1"/>
      <w:numFmt w:val="decimal"/>
      <w:lvlText w:val="%1.%2.%3.%4.%5.%6.%7.%8.%9."/>
      <w:lvlJc w:val="left"/>
      <w:pPr>
        <w:ind w:left="6308" w:hanging="1440"/>
      </w:pPr>
    </w:lvl>
  </w:abstractNum>
  <w:abstractNum w:abstractNumId="73" w15:restartNumberingAfterBreak="0">
    <w:nsid w:val="74CE47B7"/>
    <w:multiLevelType w:val="hybridMultilevel"/>
    <w:tmpl w:val="D1809ABC"/>
    <w:lvl w:ilvl="0" w:tplc="AB1867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75" w15:restartNumberingAfterBreak="0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6" w15:restartNumberingAfterBreak="0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304E31"/>
    <w:multiLevelType w:val="hybridMultilevel"/>
    <w:tmpl w:val="41B2CA00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9"/>
  </w:num>
  <w:num w:numId="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45"/>
  </w:num>
  <w:num w:numId="8">
    <w:abstractNumId w:val="41"/>
  </w:num>
  <w:num w:numId="9">
    <w:abstractNumId w:val="26"/>
  </w:num>
  <w:num w:numId="10">
    <w:abstractNumId w:val="62"/>
  </w:num>
  <w:num w:numId="11">
    <w:abstractNumId w:val="40"/>
  </w:num>
  <w:num w:numId="12">
    <w:abstractNumId w:val="68"/>
  </w:num>
  <w:num w:numId="13">
    <w:abstractNumId w:val="64"/>
  </w:num>
  <w:num w:numId="14">
    <w:abstractNumId w:val="44"/>
  </w:num>
  <w:num w:numId="15">
    <w:abstractNumId w:val="74"/>
  </w:num>
  <w:num w:numId="16">
    <w:abstractNumId w:val="24"/>
  </w:num>
  <w:num w:numId="17">
    <w:abstractNumId w:val="13"/>
  </w:num>
  <w:num w:numId="18">
    <w:abstractNumId w:val="35"/>
  </w:num>
  <w:num w:numId="19">
    <w:abstractNumId w:val="5"/>
  </w:num>
  <w:num w:numId="20">
    <w:abstractNumId w:val="56"/>
  </w:num>
  <w:num w:numId="21">
    <w:abstractNumId w:val="70"/>
  </w:num>
  <w:num w:numId="22">
    <w:abstractNumId w:val="4"/>
  </w:num>
  <w:num w:numId="23">
    <w:abstractNumId w:val="1"/>
  </w:num>
  <w:num w:numId="24">
    <w:abstractNumId w:val="17"/>
  </w:num>
  <w:num w:numId="25">
    <w:abstractNumId w:val="11"/>
  </w:num>
  <w:num w:numId="26">
    <w:abstractNumId w:val="52"/>
  </w:num>
  <w:num w:numId="27">
    <w:abstractNumId w:val="30"/>
  </w:num>
  <w:num w:numId="2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79"/>
  </w:num>
  <w:num w:numId="31">
    <w:abstractNumId w:val="39"/>
  </w:num>
  <w:num w:numId="32">
    <w:abstractNumId w:val="10"/>
  </w:num>
  <w:num w:numId="33">
    <w:abstractNumId w:val="65"/>
  </w:num>
  <w:num w:numId="34">
    <w:abstractNumId w:val="43"/>
  </w:num>
  <w:num w:numId="35">
    <w:abstractNumId w:val="48"/>
  </w:num>
  <w:num w:numId="36">
    <w:abstractNumId w:val="9"/>
  </w:num>
  <w:num w:numId="37">
    <w:abstractNumId w:val="3"/>
  </w:num>
  <w:num w:numId="38">
    <w:abstractNumId w:val="58"/>
  </w:num>
  <w:num w:numId="39">
    <w:abstractNumId w:val="42"/>
  </w:num>
  <w:num w:numId="40">
    <w:abstractNumId w:val="0"/>
  </w:num>
  <w:num w:numId="41">
    <w:abstractNumId w:val="75"/>
  </w:num>
  <w:num w:numId="42">
    <w:abstractNumId w:val="12"/>
  </w:num>
  <w:num w:numId="43">
    <w:abstractNumId w:val="32"/>
  </w:num>
  <w:num w:numId="44">
    <w:abstractNumId w:val="15"/>
  </w:num>
  <w:num w:numId="45">
    <w:abstractNumId w:val="38"/>
  </w:num>
  <w:num w:numId="46">
    <w:abstractNumId w:val="28"/>
  </w:num>
  <w:num w:numId="47">
    <w:abstractNumId w:val="34"/>
  </w:num>
  <w:num w:numId="48">
    <w:abstractNumId w:val="77"/>
  </w:num>
  <w:num w:numId="49">
    <w:abstractNumId w:val="76"/>
  </w:num>
  <w:num w:numId="50">
    <w:abstractNumId w:val="49"/>
  </w:num>
  <w:num w:numId="51">
    <w:abstractNumId w:val="27"/>
  </w:num>
  <w:num w:numId="52">
    <w:abstractNumId w:val="51"/>
  </w:num>
  <w:num w:numId="53">
    <w:abstractNumId w:val="73"/>
  </w:num>
  <w:num w:numId="54">
    <w:abstractNumId w:val="46"/>
  </w:num>
  <w:num w:numId="55">
    <w:abstractNumId w:val="6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6">
    <w:abstractNumId w:val="6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7">
    <w:abstractNumId w:val="31"/>
  </w:num>
  <w:num w:numId="58">
    <w:abstractNumId w:val="78"/>
  </w:num>
  <w:num w:numId="59">
    <w:abstractNumId w:val="6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0">
    <w:abstractNumId w:val="57"/>
  </w:num>
  <w:num w:numId="61">
    <w:abstractNumId w:val="47"/>
  </w:num>
  <w:num w:numId="62">
    <w:abstractNumId w:val="22"/>
  </w:num>
  <w:num w:numId="63">
    <w:abstractNumId w:val="67"/>
  </w:num>
  <w:num w:numId="64">
    <w:abstractNumId w:val="2"/>
  </w:num>
  <w:num w:numId="65">
    <w:abstractNumId w:val="19"/>
  </w:num>
  <w:num w:numId="66">
    <w:abstractNumId w:val="72"/>
  </w:num>
  <w:num w:numId="67">
    <w:abstractNumId w:val="29"/>
  </w:num>
  <w:num w:numId="68">
    <w:abstractNumId w:val="66"/>
  </w:num>
  <w:num w:numId="69">
    <w:abstractNumId w:val="33"/>
  </w:num>
  <w:num w:numId="70">
    <w:abstractNumId w:val="54"/>
  </w:num>
  <w:num w:numId="71">
    <w:abstractNumId w:val="25"/>
  </w:num>
  <w:num w:numId="72">
    <w:abstractNumId w:val="50"/>
  </w:num>
  <w:num w:numId="73">
    <w:abstractNumId w:val="21"/>
  </w:num>
  <w:num w:numId="74">
    <w:abstractNumId w:val="18"/>
  </w:num>
  <w:num w:numId="75">
    <w:abstractNumId w:val="8"/>
  </w:num>
  <w:num w:numId="76">
    <w:abstractNumId w:val="71"/>
  </w:num>
  <w:num w:numId="77">
    <w:abstractNumId w:val="59"/>
  </w:num>
  <w:num w:numId="78">
    <w:abstractNumId w:val="37"/>
  </w:num>
  <w:num w:numId="79">
    <w:abstractNumId w:val="36"/>
  </w:num>
  <w:num w:numId="80">
    <w:abstractNumId w:val="53"/>
  </w:num>
  <w:num w:numId="81">
    <w:abstractNumId w:val="7"/>
  </w:num>
  <w:num w:numId="82">
    <w:abstractNumId w:val="5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1EA7"/>
    <w:rsid w:val="00002407"/>
    <w:rsid w:val="000029EE"/>
    <w:rsid w:val="00004557"/>
    <w:rsid w:val="00004F00"/>
    <w:rsid w:val="00007747"/>
    <w:rsid w:val="00007C08"/>
    <w:rsid w:val="00010066"/>
    <w:rsid w:val="000112E7"/>
    <w:rsid w:val="000119E3"/>
    <w:rsid w:val="00011BE3"/>
    <w:rsid w:val="000123DD"/>
    <w:rsid w:val="00012994"/>
    <w:rsid w:val="0001684B"/>
    <w:rsid w:val="00017EE8"/>
    <w:rsid w:val="000204DF"/>
    <w:rsid w:val="00021DB6"/>
    <w:rsid w:val="00022171"/>
    <w:rsid w:val="00023B26"/>
    <w:rsid w:val="00030A89"/>
    <w:rsid w:val="00030F92"/>
    <w:rsid w:val="00031517"/>
    <w:rsid w:val="000329B4"/>
    <w:rsid w:val="00034999"/>
    <w:rsid w:val="00036468"/>
    <w:rsid w:val="00040C4B"/>
    <w:rsid w:val="00041B2F"/>
    <w:rsid w:val="00041DE2"/>
    <w:rsid w:val="0004208D"/>
    <w:rsid w:val="00042908"/>
    <w:rsid w:val="0004378C"/>
    <w:rsid w:val="00044504"/>
    <w:rsid w:val="00044C2E"/>
    <w:rsid w:val="00047803"/>
    <w:rsid w:val="00047E90"/>
    <w:rsid w:val="000508C1"/>
    <w:rsid w:val="0005218F"/>
    <w:rsid w:val="000521B1"/>
    <w:rsid w:val="00052404"/>
    <w:rsid w:val="00052D71"/>
    <w:rsid w:val="00053472"/>
    <w:rsid w:val="000544C3"/>
    <w:rsid w:val="00055196"/>
    <w:rsid w:val="00055CAD"/>
    <w:rsid w:val="00056228"/>
    <w:rsid w:val="00060DC2"/>
    <w:rsid w:val="00061BAA"/>
    <w:rsid w:val="0006369E"/>
    <w:rsid w:val="00065788"/>
    <w:rsid w:val="00065AFF"/>
    <w:rsid w:val="00065C0F"/>
    <w:rsid w:val="00070DBA"/>
    <w:rsid w:val="00070EEF"/>
    <w:rsid w:val="00072129"/>
    <w:rsid w:val="00073298"/>
    <w:rsid w:val="00073C7D"/>
    <w:rsid w:val="00074AAE"/>
    <w:rsid w:val="00074FDF"/>
    <w:rsid w:val="00075648"/>
    <w:rsid w:val="00080579"/>
    <w:rsid w:val="000809EF"/>
    <w:rsid w:val="00081D0B"/>
    <w:rsid w:val="000825FC"/>
    <w:rsid w:val="00082DBA"/>
    <w:rsid w:val="000847DE"/>
    <w:rsid w:val="0008508E"/>
    <w:rsid w:val="000856A7"/>
    <w:rsid w:val="00086415"/>
    <w:rsid w:val="00086CE9"/>
    <w:rsid w:val="00087D60"/>
    <w:rsid w:val="00087FF4"/>
    <w:rsid w:val="000908E8"/>
    <w:rsid w:val="000916A3"/>
    <w:rsid w:val="00091DB9"/>
    <w:rsid w:val="00092654"/>
    <w:rsid w:val="00093384"/>
    <w:rsid w:val="00094987"/>
    <w:rsid w:val="00095C4F"/>
    <w:rsid w:val="000A04AA"/>
    <w:rsid w:val="000A2FA6"/>
    <w:rsid w:val="000A3A1C"/>
    <w:rsid w:val="000A3DD5"/>
    <w:rsid w:val="000A464C"/>
    <w:rsid w:val="000A5435"/>
    <w:rsid w:val="000A5CEE"/>
    <w:rsid w:val="000B0734"/>
    <w:rsid w:val="000B089F"/>
    <w:rsid w:val="000B0BFB"/>
    <w:rsid w:val="000B1E9E"/>
    <w:rsid w:val="000B20E5"/>
    <w:rsid w:val="000B2DA3"/>
    <w:rsid w:val="000B3FCE"/>
    <w:rsid w:val="000B4BC3"/>
    <w:rsid w:val="000B5C73"/>
    <w:rsid w:val="000B67CB"/>
    <w:rsid w:val="000B6FD5"/>
    <w:rsid w:val="000B7E3A"/>
    <w:rsid w:val="000C0B1D"/>
    <w:rsid w:val="000C1DF7"/>
    <w:rsid w:val="000C320E"/>
    <w:rsid w:val="000C74AF"/>
    <w:rsid w:val="000D0717"/>
    <w:rsid w:val="000D1689"/>
    <w:rsid w:val="000D1AEE"/>
    <w:rsid w:val="000D2094"/>
    <w:rsid w:val="000D253A"/>
    <w:rsid w:val="000D2A2C"/>
    <w:rsid w:val="000D3B0A"/>
    <w:rsid w:val="000D4BDF"/>
    <w:rsid w:val="000D6A44"/>
    <w:rsid w:val="000D795D"/>
    <w:rsid w:val="000D7ADA"/>
    <w:rsid w:val="000E0590"/>
    <w:rsid w:val="000E13E3"/>
    <w:rsid w:val="000E140B"/>
    <w:rsid w:val="000E2A2E"/>
    <w:rsid w:val="000E2E01"/>
    <w:rsid w:val="000E3B00"/>
    <w:rsid w:val="000E5680"/>
    <w:rsid w:val="000E7B33"/>
    <w:rsid w:val="000F04D9"/>
    <w:rsid w:val="000F0C79"/>
    <w:rsid w:val="000F11ED"/>
    <w:rsid w:val="000F16F4"/>
    <w:rsid w:val="000F19FC"/>
    <w:rsid w:val="000F29FE"/>
    <w:rsid w:val="000F7404"/>
    <w:rsid w:val="00100D70"/>
    <w:rsid w:val="001010AF"/>
    <w:rsid w:val="00102147"/>
    <w:rsid w:val="00105235"/>
    <w:rsid w:val="001056DC"/>
    <w:rsid w:val="00105C4E"/>
    <w:rsid w:val="00106727"/>
    <w:rsid w:val="0010765C"/>
    <w:rsid w:val="00107F39"/>
    <w:rsid w:val="00110A1C"/>
    <w:rsid w:val="0011354F"/>
    <w:rsid w:val="0011398D"/>
    <w:rsid w:val="001203DE"/>
    <w:rsid w:val="00120499"/>
    <w:rsid w:val="00121CC4"/>
    <w:rsid w:val="001224AD"/>
    <w:rsid w:val="00123C87"/>
    <w:rsid w:val="0012475E"/>
    <w:rsid w:val="001253C4"/>
    <w:rsid w:val="001262A8"/>
    <w:rsid w:val="001270B8"/>
    <w:rsid w:val="00130140"/>
    <w:rsid w:val="001310F3"/>
    <w:rsid w:val="001322EF"/>
    <w:rsid w:val="00134E29"/>
    <w:rsid w:val="001355C4"/>
    <w:rsid w:val="00136CD4"/>
    <w:rsid w:val="001373E9"/>
    <w:rsid w:val="00140907"/>
    <w:rsid w:val="0014093C"/>
    <w:rsid w:val="00142463"/>
    <w:rsid w:val="001444C2"/>
    <w:rsid w:val="00144ADB"/>
    <w:rsid w:val="00144D28"/>
    <w:rsid w:val="00146D6B"/>
    <w:rsid w:val="001471A6"/>
    <w:rsid w:val="00147645"/>
    <w:rsid w:val="0015028C"/>
    <w:rsid w:val="001509A5"/>
    <w:rsid w:val="0015301D"/>
    <w:rsid w:val="001531AB"/>
    <w:rsid w:val="00157E2B"/>
    <w:rsid w:val="00161697"/>
    <w:rsid w:val="001622DC"/>
    <w:rsid w:val="001625D4"/>
    <w:rsid w:val="00162D0E"/>
    <w:rsid w:val="00162F7A"/>
    <w:rsid w:val="001644DD"/>
    <w:rsid w:val="00164BA2"/>
    <w:rsid w:val="00164F6B"/>
    <w:rsid w:val="001653B5"/>
    <w:rsid w:val="00166F5B"/>
    <w:rsid w:val="00177B53"/>
    <w:rsid w:val="00181F5C"/>
    <w:rsid w:val="001854AF"/>
    <w:rsid w:val="00185EA1"/>
    <w:rsid w:val="00186719"/>
    <w:rsid w:val="001872B1"/>
    <w:rsid w:val="0019119C"/>
    <w:rsid w:val="00193ECF"/>
    <w:rsid w:val="001943DD"/>
    <w:rsid w:val="00194F6D"/>
    <w:rsid w:val="00195977"/>
    <w:rsid w:val="0019599F"/>
    <w:rsid w:val="00195F32"/>
    <w:rsid w:val="001961DB"/>
    <w:rsid w:val="00196789"/>
    <w:rsid w:val="001A1E3D"/>
    <w:rsid w:val="001A21D8"/>
    <w:rsid w:val="001A2201"/>
    <w:rsid w:val="001A4964"/>
    <w:rsid w:val="001A5217"/>
    <w:rsid w:val="001B0FE6"/>
    <w:rsid w:val="001B2851"/>
    <w:rsid w:val="001B5BCF"/>
    <w:rsid w:val="001B7CC4"/>
    <w:rsid w:val="001C085C"/>
    <w:rsid w:val="001C08CA"/>
    <w:rsid w:val="001C1019"/>
    <w:rsid w:val="001C2ECF"/>
    <w:rsid w:val="001C300F"/>
    <w:rsid w:val="001C5E90"/>
    <w:rsid w:val="001C6731"/>
    <w:rsid w:val="001C6D34"/>
    <w:rsid w:val="001C7933"/>
    <w:rsid w:val="001D066D"/>
    <w:rsid w:val="001D0D0A"/>
    <w:rsid w:val="001D12CA"/>
    <w:rsid w:val="001D1918"/>
    <w:rsid w:val="001D3693"/>
    <w:rsid w:val="001D4598"/>
    <w:rsid w:val="001E22B4"/>
    <w:rsid w:val="001E3428"/>
    <w:rsid w:val="001E40CE"/>
    <w:rsid w:val="001E4B4C"/>
    <w:rsid w:val="001E5073"/>
    <w:rsid w:val="001E6AC7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6AAE"/>
    <w:rsid w:val="001F7E86"/>
    <w:rsid w:val="00202092"/>
    <w:rsid w:val="00202CCF"/>
    <w:rsid w:val="00203952"/>
    <w:rsid w:val="00204B37"/>
    <w:rsid w:val="0020675D"/>
    <w:rsid w:val="002067EB"/>
    <w:rsid w:val="00207023"/>
    <w:rsid w:val="00207079"/>
    <w:rsid w:val="00207182"/>
    <w:rsid w:val="0021056C"/>
    <w:rsid w:val="00211EC2"/>
    <w:rsid w:val="00213413"/>
    <w:rsid w:val="00214930"/>
    <w:rsid w:val="00214DCA"/>
    <w:rsid w:val="00215D59"/>
    <w:rsid w:val="0021755D"/>
    <w:rsid w:val="00217742"/>
    <w:rsid w:val="00217F7E"/>
    <w:rsid w:val="002220E6"/>
    <w:rsid w:val="00222509"/>
    <w:rsid w:val="00222704"/>
    <w:rsid w:val="002266D2"/>
    <w:rsid w:val="002267E0"/>
    <w:rsid w:val="002269D2"/>
    <w:rsid w:val="002275B2"/>
    <w:rsid w:val="00230521"/>
    <w:rsid w:val="00231B12"/>
    <w:rsid w:val="00232490"/>
    <w:rsid w:val="00232B28"/>
    <w:rsid w:val="00233819"/>
    <w:rsid w:val="002345AE"/>
    <w:rsid w:val="00236778"/>
    <w:rsid w:val="00241480"/>
    <w:rsid w:val="00241F75"/>
    <w:rsid w:val="00242681"/>
    <w:rsid w:val="002442B5"/>
    <w:rsid w:val="0024453E"/>
    <w:rsid w:val="00244760"/>
    <w:rsid w:val="0024550C"/>
    <w:rsid w:val="00245C28"/>
    <w:rsid w:val="00246F6C"/>
    <w:rsid w:val="00251782"/>
    <w:rsid w:val="00251C69"/>
    <w:rsid w:val="0025428B"/>
    <w:rsid w:val="00257641"/>
    <w:rsid w:val="002614CC"/>
    <w:rsid w:val="00262E6E"/>
    <w:rsid w:val="002647C7"/>
    <w:rsid w:val="00265243"/>
    <w:rsid w:val="00265FF2"/>
    <w:rsid w:val="00266B5E"/>
    <w:rsid w:val="0026770A"/>
    <w:rsid w:val="00272CC8"/>
    <w:rsid w:val="0027624D"/>
    <w:rsid w:val="00276A2F"/>
    <w:rsid w:val="00277507"/>
    <w:rsid w:val="00280624"/>
    <w:rsid w:val="00282DE9"/>
    <w:rsid w:val="00282FE0"/>
    <w:rsid w:val="0028494F"/>
    <w:rsid w:val="002856E6"/>
    <w:rsid w:val="002863EE"/>
    <w:rsid w:val="00286F82"/>
    <w:rsid w:val="00291384"/>
    <w:rsid w:val="00292E69"/>
    <w:rsid w:val="0029425E"/>
    <w:rsid w:val="0029522E"/>
    <w:rsid w:val="00297481"/>
    <w:rsid w:val="002A1B51"/>
    <w:rsid w:val="002A2653"/>
    <w:rsid w:val="002A357E"/>
    <w:rsid w:val="002A3EEE"/>
    <w:rsid w:val="002B0D84"/>
    <w:rsid w:val="002B145E"/>
    <w:rsid w:val="002B477F"/>
    <w:rsid w:val="002B6007"/>
    <w:rsid w:val="002B6427"/>
    <w:rsid w:val="002B75F4"/>
    <w:rsid w:val="002C2867"/>
    <w:rsid w:val="002C41CA"/>
    <w:rsid w:val="002C49C6"/>
    <w:rsid w:val="002C57CC"/>
    <w:rsid w:val="002C5A78"/>
    <w:rsid w:val="002C5AF7"/>
    <w:rsid w:val="002C5BE5"/>
    <w:rsid w:val="002C6550"/>
    <w:rsid w:val="002C6746"/>
    <w:rsid w:val="002C75ED"/>
    <w:rsid w:val="002D06B4"/>
    <w:rsid w:val="002D0D9D"/>
    <w:rsid w:val="002D299E"/>
    <w:rsid w:val="002D29D4"/>
    <w:rsid w:val="002D3675"/>
    <w:rsid w:val="002D3D1C"/>
    <w:rsid w:val="002D7FA9"/>
    <w:rsid w:val="002E07DA"/>
    <w:rsid w:val="002E0EA4"/>
    <w:rsid w:val="002E1011"/>
    <w:rsid w:val="002E1BE3"/>
    <w:rsid w:val="002E26F7"/>
    <w:rsid w:val="002E326C"/>
    <w:rsid w:val="002E3644"/>
    <w:rsid w:val="002E44D0"/>
    <w:rsid w:val="002E4EA1"/>
    <w:rsid w:val="002E541A"/>
    <w:rsid w:val="002E555F"/>
    <w:rsid w:val="002E7428"/>
    <w:rsid w:val="002F212E"/>
    <w:rsid w:val="002F2E60"/>
    <w:rsid w:val="002F4E6E"/>
    <w:rsid w:val="002F6583"/>
    <w:rsid w:val="002F6CE8"/>
    <w:rsid w:val="00300EF4"/>
    <w:rsid w:val="00301131"/>
    <w:rsid w:val="00301995"/>
    <w:rsid w:val="00304A46"/>
    <w:rsid w:val="00304E88"/>
    <w:rsid w:val="003060E7"/>
    <w:rsid w:val="00306132"/>
    <w:rsid w:val="00306286"/>
    <w:rsid w:val="003063B9"/>
    <w:rsid w:val="00306AD0"/>
    <w:rsid w:val="003071E8"/>
    <w:rsid w:val="00307E18"/>
    <w:rsid w:val="00310A0F"/>
    <w:rsid w:val="00311A4C"/>
    <w:rsid w:val="00314B80"/>
    <w:rsid w:val="00314E2F"/>
    <w:rsid w:val="00316019"/>
    <w:rsid w:val="00317552"/>
    <w:rsid w:val="003206AE"/>
    <w:rsid w:val="0032540C"/>
    <w:rsid w:val="00326371"/>
    <w:rsid w:val="003268DF"/>
    <w:rsid w:val="00326B6B"/>
    <w:rsid w:val="0032775D"/>
    <w:rsid w:val="00330EC8"/>
    <w:rsid w:val="00331A4D"/>
    <w:rsid w:val="00332592"/>
    <w:rsid w:val="00333098"/>
    <w:rsid w:val="00333229"/>
    <w:rsid w:val="00334892"/>
    <w:rsid w:val="003356D6"/>
    <w:rsid w:val="003378D3"/>
    <w:rsid w:val="00342EE4"/>
    <w:rsid w:val="00343441"/>
    <w:rsid w:val="00346414"/>
    <w:rsid w:val="0034678C"/>
    <w:rsid w:val="0034780C"/>
    <w:rsid w:val="00350DB6"/>
    <w:rsid w:val="0035139A"/>
    <w:rsid w:val="003519C3"/>
    <w:rsid w:val="003525B2"/>
    <w:rsid w:val="0035321A"/>
    <w:rsid w:val="003536A1"/>
    <w:rsid w:val="00354A0F"/>
    <w:rsid w:val="00357625"/>
    <w:rsid w:val="00357DD7"/>
    <w:rsid w:val="0036026F"/>
    <w:rsid w:val="00360D8C"/>
    <w:rsid w:val="00362ED2"/>
    <w:rsid w:val="00365C6C"/>
    <w:rsid w:val="003705E1"/>
    <w:rsid w:val="0037081E"/>
    <w:rsid w:val="00370F7F"/>
    <w:rsid w:val="003718EC"/>
    <w:rsid w:val="00372175"/>
    <w:rsid w:val="00373884"/>
    <w:rsid w:val="0037555C"/>
    <w:rsid w:val="00377AFB"/>
    <w:rsid w:val="00382100"/>
    <w:rsid w:val="00382481"/>
    <w:rsid w:val="00382DFB"/>
    <w:rsid w:val="00385B40"/>
    <w:rsid w:val="0038729B"/>
    <w:rsid w:val="00390939"/>
    <w:rsid w:val="003916CE"/>
    <w:rsid w:val="003926E4"/>
    <w:rsid w:val="0039552C"/>
    <w:rsid w:val="00395B39"/>
    <w:rsid w:val="00395FE5"/>
    <w:rsid w:val="00396E86"/>
    <w:rsid w:val="003A04D8"/>
    <w:rsid w:val="003A06B6"/>
    <w:rsid w:val="003A0957"/>
    <w:rsid w:val="003A0EC1"/>
    <w:rsid w:val="003A14EC"/>
    <w:rsid w:val="003A2A1C"/>
    <w:rsid w:val="003A44E3"/>
    <w:rsid w:val="003A5C41"/>
    <w:rsid w:val="003A600E"/>
    <w:rsid w:val="003A6E1C"/>
    <w:rsid w:val="003B0538"/>
    <w:rsid w:val="003B0BDF"/>
    <w:rsid w:val="003B199F"/>
    <w:rsid w:val="003B202A"/>
    <w:rsid w:val="003B29D4"/>
    <w:rsid w:val="003B5395"/>
    <w:rsid w:val="003B56DD"/>
    <w:rsid w:val="003B696A"/>
    <w:rsid w:val="003B6C29"/>
    <w:rsid w:val="003B79D7"/>
    <w:rsid w:val="003C1AE4"/>
    <w:rsid w:val="003C2515"/>
    <w:rsid w:val="003C2875"/>
    <w:rsid w:val="003C28BE"/>
    <w:rsid w:val="003C3D9D"/>
    <w:rsid w:val="003C488E"/>
    <w:rsid w:val="003C62E5"/>
    <w:rsid w:val="003C6468"/>
    <w:rsid w:val="003C652C"/>
    <w:rsid w:val="003C7A19"/>
    <w:rsid w:val="003C7C57"/>
    <w:rsid w:val="003D07A9"/>
    <w:rsid w:val="003D1E0C"/>
    <w:rsid w:val="003D22B9"/>
    <w:rsid w:val="003D2C45"/>
    <w:rsid w:val="003D2CD1"/>
    <w:rsid w:val="003D35D4"/>
    <w:rsid w:val="003D473E"/>
    <w:rsid w:val="003D7831"/>
    <w:rsid w:val="003E05C7"/>
    <w:rsid w:val="003E1046"/>
    <w:rsid w:val="003E5646"/>
    <w:rsid w:val="003F12DB"/>
    <w:rsid w:val="003F1A22"/>
    <w:rsid w:val="003F1B9C"/>
    <w:rsid w:val="003F3EB0"/>
    <w:rsid w:val="003F3F4A"/>
    <w:rsid w:val="003F4165"/>
    <w:rsid w:val="003F5637"/>
    <w:rsid w:val="003F7A4D"/>
    <w:rsid w:val="00400739"/>
    <w:rsid w:val="0040209B"/>
    <w:rsid w:val="00402312"/>
    <w:rsid w:val="00403DE1"/>
    <w:rsid w:val="00404661"/>
    <w:rsid w:val="00404DA8"/>
    <w:rsid w:val="004059D1"/>
    <w:rsid w:val="00405D88"/>
    <w:rsid w:val="0040614C"/>
    <w:rsid w:val="00406983"/>
    <w:rsid w:val="004115AB"/>
    <w:rsid w:val="00415CCB"/>
    <w:rsid w:val="00420207"/>
    <w:rsid w:val="0042028A"/>
    <w:rsid w:val="0042188E"/>
    <w:rsid w:val="004253B7"/>
    <w:rsid w:val="00426065"/>
    <w:rsid w:val="00427FAC"/>
    <w:rsid w:val="00430DFA"/>
    <w:rsid w:val="004316D5"/>
    <w:rsid w:val="00431A93"/>
    <w:rsid w:val="004322AC"/>
    <w:rsid w:val="00432D07"/>
    <w:rsid w:val="00433034"/>
    <w:rsid w:val="0043309E"/>
    <w:rsid w:val="004333C7"/>
    <w:rsid w:val="00440CF0"/>
    <w:rsid w:val="004426F4"/>
    <w:rsid w:val="00442C58"/>
    <w:rsid w:val="004463E4"/>
    <w:rsid w:val="004468F5"/>
    <w:rsid w:val="00446BFF"/>
    <w:rsid w:val="004474DC"/>
    <w:rsid w:val="00450A8B"/>
    <w:rsid w:val="00451346"/>
    <w:rsid w:val="004528FE"/>
    <w:rsid w:val="00452B04"/>
    <w:rsid w:val="004530DE"/>
    <w:rsid w:val="004547E0"/>
    <w:rsid w:val="0045552D"/>
    <w:rsid w:val="004556B3"/>
    <w:rsid w:val="00460F49"/>
    <w:rsid w:val="00462882"/>
    <w:rsid w:val="004654EC"/>
    <w:rsid w:val="0046610F"/>
    <w:rsid w:val="00470163"/>
    <w:rsid w:val="00470D20"/>
    <w:rsid w:val="004719F8"/>
    <w:rsid w:val="00471E65"/>
    <w:rsid w:val="00471F3D"/>
    <w:rsid w:val="00473E1E"/>
    <w:rsid w:val="004760D8"/>
    <w:rsid w:val="004814BB"/>
    <w:rsid w:val="00483BC7"/>
    <w:rsid w:val="00483CD9"/>
    <w:rsid w:val="00484F7A"/>
    <w:rsid w:val="0048589E"/>
    <w:rsid w:val="00486593"/>
    <w:rsid w:val="004872AB"/>
    <w:rsid w:val="004876D5"/>
    <w:rsid w:val="0049083E"/>
    <w:rsid w:val="004913E6"/>
    <w:rsid w:val="0049454D"/>
    <w:rsid w:val="004950E6"/>
    <w:rsid w:val="0049598C"/>
    <w:rsid w:val="00496FD7"/>
    <w:rsid w:val="00497BA1"/>
    <w:rsid w:val="004A0B98"/>
    <w:rsid w:val="004A33E4"/>
    <w:rsid w:val="004A41F0"/>
    <w:rsid w:val="004A4F02"/>
    <w:rsid w:val="004A501A"/>
    <w:rsid w:val="004A53CE"/>
    <w:rsid w:val="004A6521"/>
    <w:rsid w:val="004A7844"/>
    <w:rsid w:val="004B305C"/>
    <w:rsid w:val="004B4B35"/>
    <w:rsid w:val="004B5E68"/>
    <w:rsid w:val="004B6854"/>
    <w:rsid w:val="004B773C"/>
    <w:rsid w:val="004B77F1"/>
    <w:rsid w:val="004C01CE"/>
    <w:rsid w:val="004C01D2"/>
    <w:rsid w:val="004C0991"/>
    <w:rsid w:val="004C147D"/>
    <w:rsid w:val="004C6968"/>
    <w:rsid w:val="004C7CEB"/>
    <w:rsid w:val="004D0BC6"/>
    <w:rsid w:val="004D1522"/>
    <w:rsid w:val="004D1B7E"/>
    <w:rsid w:val="004D23B4"/>
    <w:rsid w:val="004D4003"/>
    <w:rsid w:val="004D5641"/>
    <w:rsid w:val="004D6A58"/>
    <w:rsid w:val="004D6BA7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5048"/>
    <w:rsid w:val="004F51F8"/>
    <w:rsid w:val="0050048B"/>
    <w:rsid w:val="00500C26"/>
    <w:rsid w:val="00501A33"/>
    <w:rsid w:val="0050212D"/>
    <w:rsid w:val="00505269"/>
    <w:rsid w:val="00506D37"/>
    <w:rsid w:val="00510F63"/>
    <w:rsid w:val="00511051"/>
    <w:rsid w:val="00511424"/>
    <w:rsid w:val="005118DD"/>
    <w:rsid w:val="0051225B"/>
    <w:rsid w:val="00512659"/>
    <w:rsid w:val="00515CDF"/>
    <w:rsid w:val="00520F32"/>
    <w:rsid w:val="005210D1"/>
    <w:rsid w:val="005259DC"/>
    <w:rsid w:val="00527130"/>
    <w:rsid w:val="00533837"/>
    <w:rsid w:val="0053463F"/>
    <w:rsid w:val="0053611C"/>
    <w:rsid w:val="00541A00"/>
    <w:rsid w:val="00541D81"/>
    <w:rsid w:val="00541EC4"/>
    <w:rsid w:val="00542D8B"/>
    <w:rsid w:val="00544CED"/>
    <w:rsid w:val="0054540F"/>
    <w:rsid w:val="005455CC"/>
    <w:rsid w:val="00547DA0"/>
    <w:rsid w:val="00550608"/>
    <w:rsid w:val="005510F2"/>
    <w:rsid w:val="00552953"/>
    <w:rsid w:val="00553589"/>
    <w:rsid w:val="005556B4"/>
    <w:rsid w:val="005556FC"/>
    <w:rsid w:val="0055664A"/>
    <w:rsid w:val="00557930"/>
    <w:rsid w:val="00557BAC"/>
    <w:rsid w:val="00560EF5"/>
    <w:rsid w:val="00561198"/>
    <w:rsid w:val="00561CB3"/>
    <w:rsid w:val="00564ADD"/>
    <w:rsid w:val="0056566A"/>
    <w:rsid w:val="00566F0A"/>
    <w:rsid w:val="005706AF"/>
    <w:rsid w:val="0057126E"/>
    <w:rsid w:val="0057192F"/>
    <w:rsid w:val="00571992"/>
    <w:rsid w:val="00571C87"/>
    <w:rsid w:val="0057281C"/>
    <w:rsid w:val="00572E6D"/>
    <w:rsid w:val="00576B14"/>
    <w:rsid w:val="00580455"/>
    <w:rsid w:val="00580A98"/>
    <w:rsid w:val="00584C8C"/>
    <w:rsid w:val="005850A6"/>
    <w:rsid w:val="00587C52"/>
    <w:rsid w:val="0059038E"/>
    <w:rsid w:val="005922FD"/>
    <w:rsid w:val="00593608"/>
    <w:rsid w:val="00597DD4"/>
    <w:rsid w:val="00597E5B"/>
    <w:rsid w:val="005A1CD2"/>
    <w:rsid w:val="005A2013"/>
    <w:rsid w:val="005A442B"/>
    <w:rsid w:val="005A4F5A"/>
    <w:rsid w:val="005A53B4"/>
    <w:rsid w:val="005A5742"/>
    <w:rsid w:val="005B4ED0"/>
    <w:rsid w:val="005B4EE0"/>
    <w:rsid w:val="005C210A"/>
    <w:rsid w:val="005C2DF4"/>
    <w:rsid w:val="005C473E"/>
    <w:rsid w:val="005D0765"/>
    <w:rsid w:val="005D0D78"/>
    <w:rsid w:val="005D15E6"/>
    <w:rsid w:val="005D1A72"/>
    <w:rsid w:val="005D21D6"/>
    <w:rsid w:val="005D2855"/>
    <w:rsid w:val="005D28DC"/>
    <w:rsid w:val="005D4148"/>
    <w:rsid w:val="005D70B0"/>
    <w:rsid w:val="005E2226"/>
    <w:rsid w:val="005E3EDD"/>
    <w:rsid w:val="005E4173"/>
    <w:rsid w:val="005E50D7"/>
    <w:rsid w:val="005E7233"/>
    <w:rsid w:val="005F0BE1"/>
    <w:rsid w:val="005F1557"/>
    <w:rsid w:val="005F1B11"/>
    <w:rsid w:val="005F22C3"/>
    <w:rsid w:val="005F251A"/>
    <w:rsid w:val="005F38B9"/>
    <w:rsid w:val="005F4E77"/>
    <w:rsid w:val="005F5FCB"/>
    <w:rsid w:val="005F6809"/>
    <w:rsid w:val="005F7F0A"/>
    <w:rsid w:val="006015D5"/>
    <w:rsid w:val="0060313B"/>
    <w:rsid w:val="006050E5"/>
    <w:rsid w:val="0060704B"/>
    <w:rsid w:val="00611979"/>
    <w:rsid w:val="006132E0"/>
    <w:rsid w:val="00613BCB"/>
    <w:rsid w:val="00615D45"/>
    <w:rsid w:val="0061745F"/>
    <w:rsid w:val="006175AE"/>
    <w:rsid w:val="006179A5"/>
    <w:rsid w:val="00617B82"/>
    <w:rsid w:val="00621DC5"/>
    <w:rsid w:val="00623C09"/>
    <w:rsid w:val="0062408A"/>
    <w:rsid w:val="0062485C"/>
    <w:rsid w:val="0062558C"/>
    <w:rsid w:val="00626FBA"/>
    <w:rsid w:val="006329C0"/>
    <w:rsid w:val="00635837"/>
    <w:rsid w:val="006375AB"/>
    <w:rsid w:val="00637EB8"/>
    <w:rsid w:val="006408A9"/>
    <w:rsid w:val="006413A6"/>
    <w:rsid w:val="00641827"/>
    <w:rsid w:val="00641917"/>
    <w:rsid w:val="0064227D"/>
    <w:rsid w:val="006428A3"/>
    <w:rsid w:val="00642D66"/>
    <w:rsid w:val="00642D71"/>
    <w:rsid w:val="00642F95"/>
    <w:rsid w:val="006437D1"/>
    <w:rsid w:val="00644C89"/>
    <w:rsid w:val="00645226"/>
    <w:rsid w:val="00646081"/>
    <w:rsid w:val="0064668C"/>
    <w:rsid w:val="00647CF5"/>
    <w:rsid w:val="00650D54"/>
    <w:rsid w:val="00653F83"/>
    <w:rsid w:val="0065503A"/>
    <w:rsid w:val="006551C2"/>
    <w:rsid w:val="006553EF"/>
    <w:rsid w:val="00656E66"/>
    <w:rsid w:val="0065721D"/>
    <w:rsid w:val="006572E3"/>
    <w:rsid w:val="0065798B"/>
    <w:rsid w:val="00657AD6"/>
    <w:rsid w:val="006607C0"/>
    <w:rsid w:val="0066185D"/>
    <w:rsid w:val="00662B81"/>
    <w:rsid w:val="00664BD9"/>
    <w:rsid w:val="006651C9"/>
    <w:rsid w:val="0066685E"/>
    <w:rsid w:val="006673F6"/>
    <w:rsid w:val="00667F2E"/>
    <w:rsid w:val="00670585"/>
    <w:rsid w:val="00670CF1"/>
    <w:rsid w:val="006736F4"/>
    <w:rsid w:val="0067395F"/>
    <w:rsid w:val="00673CBF"/>
    <w:rsid w:val="0067674A"/>
    <w:rsid w:val="00676E75"/>
    <w:rsid w:val="00681191"/>
    <w:rsid w:val="006815E1"/>
    <w:rsid w:val="006835D4"/>
    <w:rsid w:val="00684115"/>
    <w:rsid w:val="00684639"/>
    <w:rsid w:val="00685363"/>
    <w:rsid w:val="00690606"/>
    <w:rsid w:val="00690C32"/>
    <w:rsid w:val="00690E09"/>
    <w:rsid w:val="00691B5D"/>
    <w:rsid w:val="0069274F"/>
    <w:rsid w:val="006933B5"/>
    <w:rsid w:val="00693660"/>
    <w:rsid w:val="006948E8"/>
    <w:rsid w:val="0069592C"/>
    <w:rsid w:val="00695F50"/>
    <w:rsid w:val="00696ED2"/>
    <w:rsid w:val="006A20A1"/>
    <w:rsid w:val="006A25C1"/>
    <w:rsid w:val="006A2EE8"/>
    <w:rsid w:val="006A3CA8"/>
    <w:rsid w:val="006A443D"/>
    <w:rsid w:val="006A7184"/>
    <w:rsid w:val="006A7CB9"/>
    <w:rsid w:val="006B2A2C"/>
    <w:rsid w:val="006B3896"/>
    <w:rsid w:val="006B5815"/>
    <w:rsid w:val="006C08AB"/>
    <w:rsid w:val="006C1A31"/>
    <w:rsid w:val="006C21B4"/>
    <w:rsid w:val="006C289C"/>
    <w:rsid w:val="006C64A6"/>
    <w:rsid w:val="006C7D62"/>
    <w:rsid w:val="006D0650"/>
    <w:rsid w:val="006D10C5"/>
    <w:rsid w:val="006D2C5B"/>
    <w:rsid w:val="006D55F2"/>
    <w:rsid w:val="006D5A98"/>
    <w:rsid w:val="006D6CDF"/>
    <w:rsid w:val="006D7E5B"/>
    <w:rsid w:val="006E025F"/>
    <w:rsid w:val="006E3012"/>
    <w:rsid w:val="006E508E"/>
    <w:rsid w:val="006E541C"/>
    <w:rsid w:val="006E65B9"/>
    <w:rsid w:val="006F0A1C"/>
    <w:rsid w:val="006F11DC"/>
    <w:rsid w:val="006F1415"/>
    <w:rsid w:val="006F249F"/>
    <w:rsid w:val="006F46F2"/>
    <w:rsid w:val="006F50FE"/>
    <w:rsid w:val="006F6099"/>
    <w:rsid w:val="006F6A4E"/>
    <w:rsid w:val="006F7672"/>
    <w:rsid w:val="00701AEA"/>
    <w:rsid w:val="00704322"/>
    <w:rsid w:val="00704625"/>
    <w:rsid w:val="00705871"/>
    <w:rsid w:val="00706F35"/>
    <w:rsid w:val="00706F91"/>
    <w:rsid w:val="007078DF"/>
    <w:rsid w:val="00707F8B"/>
    <w:rsid w:val="0071014F"/>
    <w:rsid w:val="0071026E"/>
    <w:rsid w:val="00713380"/>
    <w:rsid w:val="00713EF8"/>
    <w:rsid w:val="00714464"/>
    <w:rsid w:val="0071604A"/>
    <w:rsid w:val="0071638F"/>
    <w:rsid w:val="007206F0"/>
    <w:rsid w:val="00720718"/>
    <w:rsid w:val="0072086B"/>
    <w:rsid w:val="00722B8D"/>
    <w:rsid w:val="0072388C"/>
    <w:rsid w:val="0072511E"/>
    <w:rsid w:val="007306CB"/>
    <w:rsid w:val="00730B15"/>
    <w:rsid w:val="007310CA"/>
    <w:rsid w:val="00732688"/>
    <w:rsid w:val="00734245"/>
    <w:rsid w:val="0073495D"/>
    <w:rsid w:val="0073561E"/>
    <w:rsid w:val="00735F44"/>
    <w:rsid w:val="00737B02"/>
    <w:rsid w:val="00740019"/>
    <w:rsid w:val="00740F01"/>
    <w:rsid w:val="0074113C"/>
    <w:rsid w:val="00741AC0"/>
    <w:rsid w:val="00744172"/>
    <w:rsid w:val="007447AC"/>
    <w:rsid w:val="00745455"/>
    <w:rsid w:val="00751FDC"/>
    <w:rsid w:val="00752A74"/>
    <w:rsid w:val="00752B72"/>
    <w:rsid w:val="00752BB6"/>
    <w:rsid w:val="0075324E"/>
    <w:rsid w:val="00753A3A"/>
    <w:rsid w:val="007555A3"/>
    <w:rsid w:val="007577BE"/>
    <w:rsid w:val="007645EE"/>
    <w:rsid w:val="00764A52"/>
    <w:rsid w:val="00765A96"/>
    <w:rsid w:val="0076679F"/>
    <w:rsid w:val="00766AEE"/>
    <w:rsid w:val="007752B7"/>
    <w:rsid w:val="007755E5"/>
    <w:rsid w:val="007760E1"/>
    <w:rsid w:val="0077646B"/>
    <w:rsid w:val="007772D1"/>
    <w:rsid w:val="0078046A"/>
    <w:rsid w:val="00780A1A"/>
    <w:rsid w:val="00781615"/>
    <w:rsid w:val="007817D8"/>
    <w:rsid w:val="0078216F"/>
    <w:rsid w:val="00783BCC"/>
    <w:rsid w:val="00784815"/>
    <w:rsid w:val="0078567A"/>
    <w:rsid w:val="0078617A"/>
    <w:rsid w:val="00787777"/>
    <w:rsid w:val="00787B7D"/>
    <w:rsid w:val="00790CCF"/>
    <w:rsid w:val="00791765"/>
    <w:rsid w:val="007918DB"/>
    <w:rsid w:val="0079468B"/>
    <w:rsid w:val="00795866"/>
    <w:rsid w:val="0079661E"/>
    <w:rsid w:val="0079778D"/>
    <w:rsid w:val="007A0391"/>
    <w:rsid w:val="007A0BE2"/>
    <w:rsid w:val="007A0DD8"/>
    <w:rsid w:val="007A2363"/>
    <w:rsid w:val="007A2819"/>
    <w:rsid w:val="007A40ED"/>
    <w:rsid w:val="007B0042"/>
    <w:rsid w:val="007B4032"/>
    <w:rsid w:val="007B42BE"/>
    <w:rsid w:val="007B5AFC"/>
    <w:rsid w:val="007B7506"/>
    <w:rsid w:val="007C0ED2"/>
    <w:rsid w:val="007C3674"/>
    <w:rsid w:val="007C3F15"/>
    <w:rsid w:val="007C475C"/>
    <w:rsid w:val="007C4B55"/>
    <w:rsid w:val="007C5719"/>
    <w:rsid w:val="007D3A0F"/>
    <w:rsid w:val="007D5240"/>
    <w:rsid w:val="007D640A"/>
    <w:rsid w:val="007D6667"/>
    <w:rsid w:val="007D7221"/>
    <w:rsid w:val="007E14D0"/>
    <w:rsid w:val="007E1F65"/>
    <w:rsid w:val="007E6C31"/>
    <w:rsid w:val="007E6F24"/>
    <w:rsid w:val="007E7715"/>
    <w:rsid w:val="007F0DA0"/>
    <w:rsid w:val="007F1000"/>
    <w:rsid w:val="007F1F0C"/>
    <w:rsid w:val="007F45E5"/>
    <w:rsid w:val="007F4C36"/>
    <w:rsid w:val="007F62D3"/>
    <w:rsid w:val="00800889"/>
    <w:rsid w:val="00801E24"/>
    <w:rsid w:val="008024C6"/>
    <w:rsid w:val="008024D5"/>
    <w:rsid w:val="0080498A"/>
    <w:rsid w:val="00806788"/>
    <w:rsid w:val="008073DC"/>
    <w:rsid w:val="008076FD"/>
    <w:rsid w:val="0081003D"/>
    <w:rsid w:val="00810437"/>
    <w:rsid w:val="00810CE4"/>
    <w:rsid w:val="0081467C"/>
    <w:rsid w:val="00816425"/>
    <w:rsid w:val="0082109F"/>
    <w:rsid w:val="00821346"/>
    <w:rsid w:val="00822C4C"/>
    <w:rsid w:val="00823FCC"/>
    <w:rsid w:val="008254A7"/>
    <w:rsid w:val="008274E7"/>
    <w:rsid w:val="008277C4"/>
    <w:rsid w:val="00830703"/>
    <w:rsid w:val="00830EC5"/>
    <w:rsid w:val="00831B6B"/>
    <w:rsid w:val="00832086"/>
    <w:rsid w:val="00833BF9"/>
    <w:rsid w:val="0083427B"/>
    <w:rsid w:val="00837416"/>
    <w:rsid w:val="00837774"/>
    <w:rsid w:val="00841750"/>
    <w:rsid w:val="00843BE0"/>
    <w:rsid w:val="00844666"/>
    <w:rsid w:val="008453DC"/>
    <w:rsid w:val="0084612D"/>
    <w:rsid w:val="00847DF2"/>
    <w:rsid w:val="0085003A"/>
    <w:rsid w:val="00850EFE"/>
    <w:rsid w:val="00852B63"/>
    <w:rsid w:val="008556C4"/>
    <w:rsid w:val="00856AFE"/>
    <w:rsid w:val="00857EEE"/>
    <w:rsid w:val="00860178"/>
    <w:rsid w:val="00861DF4"/>
    <w:rsid w:val="008627CE"/>
    <w:rsid w:val="00862F39"/>
    <w:rsid w:val="008638C3"/>
    <w:rsid w:val="00864782"/>
    <w:rsid w:val="0086595E"/>
    <w:rsid w:val="00866B20"/>
    <w:rsid w:val="00866CC8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80"/>
    <w:rsid w:val="00880DEB"/>
    <w:rsid w:val="008821CD"/>
    <w:rsid w:val="00882C11"/>
    <w:rsid w:val="00882D1E"/>
    <w:rsid w:val="00884823"/>
    <w:rsid w:val="008863D4"/>
    <w:rsid w:val="0088672F"/>
    <w:rsid w:val="00886CEE"/>
    <w:rsid w:val="00887544"/>
    <w:rsid w:val="00887B1F"/>
    <w:rsid w:val="008908F2"/>
    <w:rsid w:val="00891A88"/>
    <w:rsid w:val="00892489"/>
    <w:rsid w:val="00895C1F"/>
    <w:rsid w:val="00896AE5"/>
    <w:rsid w:val="0089726B"/>
    <w:rsid w:val="008A1847"/>
    <w:rsid w:val="008A2116"/>
    <w:rsid w:val="008A2DF7"/>
    <w:rsid w:val="008A4623"/>
    <w:rsid w:val="008A52AA"/>
    <w:rsid w:val="008A5A5C"/>
    <w:rsid w:val="008A5C21"/>
    <w:rsid w:val="008A5C2C"/>
    <w:rsid w:val="008A66B2"/>
    <w:rsid w:val="008A7208"/>
    <w:rsid w:val="008A7393"/>
    <w:rsid w:val="008B0596"/>
    <w:rsid w:val="008B05DB"/>
    <w:rsid w:val="008B1905"/>
    <w:rsid w:val="008B2350"/>
    <w:rsid w:val="008B74DF"/>
    <w:rsid w:val="008C1993"/>
    <w:rsid w:val="008C219D"/>
    <w:rsid w:val="008C262B"/>
    <w:rsid w:val="008C43E7"/>
    <w:rsid w:val="008D0DAE"/>
    <w:rsid w:val="008D3739"/>
    <w:rsid w:val="008D4C4B"/>
    <w:rsid w:val="008D5BA9"/>
    <w:rsid w:val="008D5C2F"/>
    <w:rsid w:val="008D73B6"/>
    <w:rsid w:val="008E06A5"/>
    <w:rsid w:val="008E06FD"/>
    <w:rsid w:val="008E2712"/>
    <w:rsid w:val="008E272D"/>
    <w:rsid w:val="008E282C"/>
    <w:rsid w:val="008E29BD"/>
    <w:rsid w:val="008E3084"/>
    <w:rsid w:val="008E492E"/>
    <w:rsid w:val="008E5BAD"/>
    <w:rsid w:val="008E6DB6"/>
    <w:rsid w:val="008E7F99"/>
    <w:rsid w:val="008F0254"/>
    <w:rsid w:val="008F2076"/>
    <w:rsid w:val="008F3CBB"/>
    <w:rsid w:val="008F3FDF"/>
    <w:rsid w:val="00900F8A"/>
    <w:rsid w:val="009023D1"/>
    <w:rsid w:val="0090762B"/>
    <w:rsid w:val="00910255"/>
    <w:rsid w:val="00912114"/>
    <w:rsid w:val="009126E2"/>
    <w:rsid w:val="0091636B"/>
    <w:rsid w:val="00917AF9"/>
    <w:rsid w:val="00920907"/>
    <w:rsid w:val="0092187B"/>
    <w:rsid w:val="00921B12"/>
    <w:rsid w:val="00921D58"/>
    <w:rsid w:val="00925B00"/>
    <w:rsid w:val="00927502"/>
    <w:rsid w:val="0092793D"/>
    <w:rsid w:val="00930A81"/>
    <w:rsid w:val="009318FD"/>
    <w:rsid w:val="009326BD"/>
    <w:rsid w:val="0093278A"/>
    <w:rsid w:val="00934E7A"/>
    <w:rsid w:val="00934FA2"/>
    <w:rsid w:val="00936DB8"/>
    <w:rsid w:val="009371EF"/>
    <w:rsid w:val="0093760B"/>
    <w:rsid w:val="00940DAB"/>
    <w:rsid w:val="00941E35"/>
    <w:rsid w:val="009438A7"/>
    <w:rsid w:val="00945E94"/>
    <w:rsid w:val="00947060"/>
    <w:rsid w:val="00947221"/>
    <w:rsid w:val="00950192"/>
    <w:rsid w:val="009507C4"/>
    <w:rsid w:val="00950FFB"/>
    <w:rsid w:val="00951C14"/>
    <w:rsid w:val="009521C8"/>
    <w:rsid w:val="00952655"/>
    <w:rsid w:val="00955347"/>
    <w:rsid w:val="00957224"/>
    <w:rsid w:val="009613B3"/>
    <w:rsid w:val="009620E1"/>
    <w:rsid w:val="009653C0"/>
    <w:rsid w:val="00966E3F"/>
    <w:rsid w:val="009671BB"/>
    <w:rsid w:val="0097013E"/>
    <w:rsid w:val="0097025C"/>
    <w:rsid w:val="009764D0"/>
    <w:rsid w:val="0097667A"/>
    <w:rsid w:val="00977D38"/>
    <w:rsid w:val="00980663"/>
    <w:rsid w:val="009818E5"/>
    <w:rsid w:val="00983B5F"/>
    <w:rsid w:val="00983C80"/>
    <w:rsid w:val="00983EB4"/>
    <w:rsid w:val="00983F1B"/>
    <w:rsid w:val="00983F45"/>
    <w:rsid w:val="00984EC5"/>
    <w:rsid w:val="00990762"/>
    <w:rsid w:val="00991160"/>
    <w:rsid w:val="0099132E"/>
    <w:rsid w:val="00992FE5"/>
    <w:rsid w:val="009953EE"/>
    <w:rsid w:val="009958B4"/>
    <w:rsid w:val="009967E4"/>
    <w:rsid w:val="009A1207"/>
    <w:rsid w:val="009A167B"/>
    <w:rsid w:val="009A1B1E"/>
    <w:rsid w:val="009A2461"/>
    <w:rsid w:val="009A3D0A"/>
    <w:rsid w:val="009A7F2F"/>
    <w:rsid w:val="009B13BD"/>
    <w:rsid w:val="009B294C"/>
    <w:rsid w:val="009B4E9C"/>
    <w:rsid w:val="009B5CFA"/>
    <w:rsid w:val="009C148B"/>
    <w:rsid w:val="009C2F2C"/>
    <w:rsid w:val="009C5909"/>
    <w:rsid w:val="009C5F3A"/>
    <w:rsid w:val="009C6D5E"/>
    <w:rsid w:val="009D3169"/>
    <w:rsid w:val="009D631A"/>
    <w:rsid w:val="009D6523"/>
    <w:rsid w:val="009E0F98"/>
    <w:rsid w:val="009E289A"/>
    <w:rsid w:val="009E2F3B"/>
    <w:rsid w:val="009E4E7F"/>
    <w:rsid w:val="009E55A8"/>
    <w:rsid w:val="009E56C6"/>
    <w:rsid w:val="009E5CCA"/>
    <w:rsid w:val="009E5DA6"/>
    <w:rsid w:val="009E5EE0"/>
    <w:rsid w:val="009E625C"/>
    <w:rsid w:val="009E6FDB"/>
    <w:rsid w:val="009F20CD"/>
    <w:rsid w:val="009F418A"/>
    <w:rsid w:val="009F4899"/>
    <w:rsid w:val="009F4B20"/>
    <w:rsid w:val="009F750F"/>
    <w:rsid w:val="00A00317"/>
    <w:rsid w:val="00A00AF7"/>
    <w:rsid w:val="00A00B34"/>
    <w:rsid w:val="00A011D4"/>
    <w:rsid w:val="00A01A34"/>
    <w:rsid w:val="00A022D1"/>
    <w:rsid w:val="00A02EF4"/>
    <w:rsid w:val="00A030A9"/>
    <w:rsid w:val="00A0350E"/>
    <w:rsid w:val="00A03DB2"/>
    <w:rsid w:val="00A03E92"/>
    <w:rsid w:val="00A042FB"/>
    <w:rsid w:val="00A04BBD"/>
    <w:rsid w:val="00A05791"/>
    <w:rsid w:val="00A063DB"/>
    <w:rsid w:val="00A0640B"/>
    <w:rsid w:val="00A0664B"/>
    <w:rsid w:val="00A07015"/>
    <w:rsid w:val="00A07B14"/>
    <w:rsid w:val="00A10BE6"/>
    <w:rsid w:val="00A10F10"/>
    <w:rsid w:val="00A11FDA"/>
    <w:rsid w:val="00A12460"/>
    <w:rsid w:val="00A12539"/>
    <w:rsid w:val="00A12AB2"/>
    <w:rsid w:val="00A135C7"/>
    <w:rsid w:val="00A17A4B"/>
    <w:rsid w:val="00A2015A"/>
    <w:rsid w:val="00A201AB"/>
    <w:rsid w:val="00A227C6"/>
    <w:rsid w:val="00A22BD9"/>
    <w:rsid w:val="00A2349F"/>
    <w:rsid w:val="00A24372"/>
    <w:rsid w:val="00A264BE"/>
    <w:rsid w:val="00A26BAC"/>
    <w:rsid w:val="00A26CEB"/>
    <w:rsid w:val="00A273D1"/>
    <w:rsid w:val="00A3109B"/>
    <w:rsid w:val="00A3188D"/>
    <w:rsid w:val="00A328A7"/>
    <w:rsid w:val="00A36F1D"/>
    <w:rsid w:val="00A40344"/>
    <w:rsid w:val="00A427B5"/>
    <w:rsid w:val="00A42AF6"/>
    <w:rsid w:val="00A43A76"/>
    <w:rsid w:val="00A45E24"/>
    <w:rsid w:val="00A469B4"/>
    <w:rsid w:val="00A469E0"/>
    <w:rsid w:val="00A46F96"/>
    <w:rsid w:val="00A50F8F"/>
    <w:rsid w:val="00A51643"/>
    <w:rsid w:val="00A51836"/>
    <w:rsid w:val="00A5356B"/>
    <w:rsid w:val="00A53DE6"/>
    <w:rsid w:val="00A55E60"/>
    <w:rsid w:val="00A57CA1"/>
    <w:rsid w:val="00A617F9"/>
    <w:rsid w:val="00A61B70"/>
    <w:rsid w:val="00A62050"/>
    <w:rsid w:val="00A62C09"/>
    <w:rsid w:val="00A648D3"/>
    <w:rsid w:val="00A66768"/>
    <w:rsid w:val="00A705E3"/>
    <w:rsid w:val="00A7172D"/>
    <w:rsid w:val="00A7406C"/>
    <w:rsid w:val="00A75CB8"/>
    <w:rsid w:val="00A76768"/>
    <w:rsid w:val="00A77AC1"/>
    <w:rsid w:val="00A81B17"/>
    <w:rsid w:val="00A81B37"/>
    <w:rsid w:val="00A81CF1"/>
    <w:rsid w:val="00A81E22"/>
    <w:rsid w:val="00A81FF9"/>
    <w:rsid w:val="00A86063"/>
    <w:rsid w:val="00A91247"/>
    <w:rsid w:val="00A92525"/>
    <w:rsid w:val="00A92C74"/>
    <w:rsid w:val="00A93C84"/>
    <w:rsid w:val="00A93FA9"/>
    <w:rsid w:val="00A97212"/>
    <w:rsid w:val="00A979C0"/>
    <w:rsid w:val="00AA612B"/>
    <w:rsid w:val="00AA69CC"/>
    <w:rsid w:val="00AA6F87"/>
    <w:rsid w:val="00AA71C6"/>
    <w:rsid w:val="00AB10AD"/>
    <w:rsid w:val="00AB1729"/>
    <w:rsid w:val="00AB1CF1"/>
    <w:rsid w:val="00AB2864"/>
    <w:rsid w:val="00AB44E9"/>
    <w:rsid w:val="00AB4DEE"/>
    <w:rsid w:val="00AB56B4"/>
    <w:rsid w:val="00AB5FA7"/>
    <w:rsid w:val="00AB76E9"/>
    <w:rsid w:val="00AC13ED"/>
    <w:rsid w:val="00AC171A"/>
    <w:rsid w:val="00AC5309"/>
    <w:rsid w:val="00AC6C43"/>
    <w:rsid w:val="00AC784E"/>
    <w:rsid w:val="00AD172E"/>
    <w:rsid w:val="00AD2275"/>
    <w:rsid w:val="00AD2907"/>
    <w:rsid w:val="00AD36A0"/>
    <w:rsid w:val="00AD59FC"/>
    <w:rsid w:val="00AD606A"/>
    <w:rsid w:val="00AD6D90"/>
    <w:rsid w:val="00AE209D"/>
    <w:rsid w:val="00AE23CC"/>
    <w:rsid w:val="00AE308B"/>
    <w:rsid w:val="00AE388D"/>
    <w:rsid w:val="00AE3BE6"/>
    <w:rsid w:val="00AE3F6E"/>
    <w:rsid w:val="00AE46E4"/>
    <w:rsid w:val="00AE62B3"/>
    <w:rsid w:val="00AE7D05"/>
    <w:rsid w:val="00AE7F4B"/>
    <w:rsid w:val="00AF0204"/>
    <w:rsid w:val="00AF0649"/>
    <w:rsid w:val="00AF0A5A"/>
    <w:rsid w:val="00AF15C8"/>
    <w:rsid w:val="00AF17CE"/>
    <w:rsid w:val="00AF19AB"/>
    <w:rsid w:val="00AF4EC0"/>
    <w:rsid w:val="00AF5536"/>
    <w:rsid w:val="00B014C8"/>
    <w:rsid w:val="00B02559"/>
    <w:rsid w:val="00B02A25"/>
    <w:rsid w:val="00B033CD"/>
    <w:rsid w:val="00B04F81"/>
    <w:rsid w:val="00B07444"/>
    <w:rsid w:val="00B103E4"/>
    <w:rsid w:val="00B11D22"/>
    <w:rsid w:val="00B11E63"/>
    <w:rsid w:val="00B13B3C"/>
    <w:rsid w:val="00B13C7B"/>
    <w:rsid w:val="00B17C60"/>
    <w:rsid w:val="00B2241E"/>
    <w:rsid w:val="00B22BF1"/>
    <w:rsid w:val="00B231DB"/>
    <w:rsid w:val="00B2412C"/>
    <w:rsid w:val="00B25F3F"/>
    <w:rsid w:val="00B275B1"/>
    <w:rsid w:val="00B33FDE"/>
    <w:rsid w:val="00B34558"/>
    <w:rsid w:val="00B34ED8"/>
    <w:rsid w:val="00B35817"/>
    <w:rsid w:val="00B42E8B"/>
    <w:rsid w:val="00B43960"/>
    <w:rsid w:val="00B4468A"/>
    <w:rsid w:val="00B466E5"/>
    <w:rsid w:val="00B46B00"/>
    <w:rsid w:val="00B46EE0"/>
    <w:rsid w:val="00B476BE"/>
    <w:rsid w:val="00B519F5"/>
    <w:rsid w:val="00B52E2B"/>
    <w:rsid w:val="00B53844"/>
    <w:rsid w:val="00B53B08"/>
    <w:rsid w:val="00B55F45"/>
    <w:rsid w:val="00B56CBB"/>
    <w:rsid w:val="00B57251"/>
    <w:rsid w:val="00B57622"/>
    <w:rsid w:val="00B5777F"/>
    <w:rsid w:val="00B578C3"/>
    <w:rsid w:val="00B57BED"/>
    <w:rsid w:val="00B61B63"/>
    <w:rsid w:val="00B6464D"/>
    <w:rsid w:val="00B654F6"/>
    <w:rsid w:val="00B65B0C"/>
    <w:rsid w:val="00B67483"/>
    <w:rsid w:val="00B7058E"/>
    <w:rsid w:val="00B707E9"/>
    <w:rsid w:val="00B71F8A"/>
    <w:rsid w:val="00B72124"/>
    <w:rsid w:val="00B80234"/>
    <w:rsid w:val="00B828D1"/>
    <w:rsid w:val="00B830C1"/>
    <w:rsid w:val="00B83F68"/>
    <w:rsid w:val="00B844FA"/>
    <w:rsid w:val="00B85A13"/>
    <w:rsid w:val="00B867C3"/>
    <w:rsid w:val="00B871C5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962B7"/>
    <w:rsid w:val="00B975C4"/>
    <w:rsid w:val="00BA33C9"/>
    <w:rsid w:val="00BA3F62"/>
    <w:rsid w:val="00BA482D"/>
    <w:rsid w:val="00BA60A5"/>
    <w:rsid w:val="00BA7137"/>
    <w:rsid w:val="00BA7C75"/>
    <w:rsid w:val="00BB13EB"/>
    <w:rsid w:val="00BB1E05"/>
    <w:rsid w:val="00BB23A4"/>
    <w:rsid w:val="00BB45C8"/>
    <w:rsid w:val="00BB4756"/>
    <w:rsid w:val="00BB50CF"/>
    <w:rsid w:val="00BB54FA"/>
    <w:rsid w:val="00BB5633"/>
    <w:rsid w:val="00BB5C64"/>
    <w:rsid w:val="00BB6AA4"/>
    <w:rsid w:val="00BC0EA9"/>
    <w:rsid w:val="00BC1591"/>
    <w:rsid w:val="00BC21DF"/>
    <w:rsid w:val="00BC4685"/>
    <w:rsid w:val="00BC590E"/>
    <w:rsid w:val="00BC6FE6"/>
    <w:rsid w:val="00BC7BF6"/>
    <w:rsid w:val="00BD0869"/>
    <w:rsid w:val="00BD0AD1"/>
    <w:rsid w:val="00BD4CCD"/>
    <w:rsid w:val="00BE00F8"/>
    <w:rsid w:val="00BE0623"/>
    <w:rsid w:val="00BE3C64"/>
    <w:rsid w:val="00BE3D80"/>
    <w:rsid w:val="00BE4570"/>
    <w:rsid w:val="00BE4DBF"/>
    <w:rsid w:val="00BE5EA9"/>
    <w:rsid w:val="00BF0325"/>
    <w:rsid w:val="00BF1A1E"/>
    <w:rsid w:val="00BF29E5"/>
    <w:rsid w:val="00BF3D28"/>
    <w:rsid w:val="00BF4642"/>
    <w:rsid w:val="00BF65C7"/>
    <w:rsid w:val="00C0012B"/>
    <w:rsid w:val="00C005B1"/>
    <w:rsid w:val="00C0108B"/>
    <w:rsid w:val="00C03267"/>
    <w:rsid w:val="00C033FD"/>
    <w:rsid w:val="00C0379A"/>
    <w:rsid w:val="00C04FEB"/>
    <w:rsid w:val="00C070FF"/>
    <w:rsid w:val="00C10483"/>
    <w:rsid w:val="00C105BF"/>
    <w:rsid w:val="00C11D4D"/>
    <w:rsid w:val="00C124A0"/>
    <w:rsid w:val="00C12C62"/>
    <w:rsid w:val="00C130DF"/>
    <w:rsid w:val="00C13471"/>
    <w:rsid w:val="00C13A89"/>
    <w:rsid w:val="00C16F10"/>
    <w:rsid w:val="00C1799A"/>
    <w:rsid w:val="00C20508"/>
    <w:rsid w:val="00C216FF"/>
    <w:rsid w:val="00C21801"/>
    <w:rsid w:val="00C221A0"/>
    <w:rsid w:val="00C24967"/>
    <w:rsid w:val="00C24B01"/>
    <w:rsid w:val="00C2675D"/>
    <w:rsid w:val="00C30A36"/>
    <w:rsid w:val="00C3130F"/>
    <w:rsid w:val="00C325C7"/>
    <w:rsid w:val="00C32A8C"/>
    <w:rsid w:val="00C35194"/>
    <w:rsid w:val="00C36743"/>
    <w:rsid w:val="00C425EE"/>
    <w:rsid w:val="00C433F2"/>
    <w:rsid w:val="00C439A0"/>
    <w:rsid w:val="00C43AC4"/>
    <w:rsid w:val="00C46366"/>
    <w:rsid w:val="00C46E8D"/>
    <w:rsid w:val="00C503D0"/>
    <w:rsid w:val="00C5160B"/>
    <w:rsid w:val="00C5176D"/>
    <w:rsid w:val="00C52A88"/>
    <w:rsid w:val="00C557E0"/>
    <w:rsid w:val="00C57D4E"/>
    <w:rsid w:val="00C62679"/>
    <w:rsid w:val="00C639B5"/>
    <w:rsid w:val="00C63CC2"/>
    <w:rsid w:val="00C65045"/>
    <w:rsid w:val="00C650AD"/>
    <w:rsid w:val="00C65757"/>
    <w:rsid w:val="00C657AC"/>
    <w:rsid w:val="00C65FF5"/>
    <w:rsid w:val="00C66D44"/>
    <w:rsid w:val="00C70E64"/>
    <w:rsid w:val="00C71010"/>
    <w:rsid w:val="00C72106"/>
    <w:rsid w:val="00C73D5D"/>
    <w:rsid w:val="00C7442C"/>
    <w:rsid w:val="00C74C76"/>
    <w:rsid w:val="00C76B0F"/>
    <w:rsid w:val="00C806B6"/>
    <w:rsid w:val="00C80E2C"/>
    <w:rsid w:val="00C818F2"/>
    <w:rsid w:val="00C828C2"/>
    <w:rsid w:val="00C8410B"/>
    <w:rsid w:val="00C856EA"/>
    <w:rsid w:val="00C8760F"/>
    <w:rsid w:val="00C876C5"/>
    <w:rsid w:val="00C907AF"/>
    <w:rsid w:val="00C90E85"/>
    <w:rsid w:val="00C924AD"/>
    <w:rsid w:val="00C9251D"/>
    <w:rsid w:val="00C94BEF"/>
    <w:rsid w:val="00C94EF8"/>
    <w:rsid w:val="00C966AC"/>
    <w:rsid w:val="00C96966"/>
    <w:rsid w:val="00C96E85"/>
    <w:rsid w:val="00C96FC6"/>
    <w:rsid w:val="00CA45FA"/>
    <w:rsid w:val="00CA6109"/>
    <w:rsid w:val="00CA619F"/>
    <w:rsid w:val="00CA7247"/>
    <w:rsid w:val="00CA7C97"/>
    <w:rsid w:val="00CB266A"/>
    <w:rsid w:val="00CB4441"/>
    <w:rsid w:val="00CB788C"/>
    <w:rsid w:val="00CC0E47"/>
    <w:rsid w:val="00CC1978"/>
    <w:rsid w:val="00CC220A"/>
    <w:rsid w:val="00CC3F95"/>
    <w:rsid w:val="00CC4EB4"/>
    <w:rsid w:val="00CC521C"/>
    <w:rsid w:val="00CC6FFF"/>
    <w:rsid w:val="00CD307C"/>
    <w:rsid w:val="00CD3247"/>
    <w:rsid w:val="00CD32B6"/>
    <w:rsid w:val="00CD3DA9"/>
    <w:rsid w:val="00CD4A53"/>
    <w:rsid w:val="00CD55B5"/>
    <w:rsid w:val="00CD5CFF"/>
    <w:rsid w:val="00CD7B77"/>
    <w:rsid w:val="00CE0E0E"/>
    <w:rsid w:val="00CE213C"/>
    <w:rsid w:val="00CE3E8E"/>
    <w:rsid w:val="00CE4242"/>
    <w:rsid w:val="00CE4B33"/>
    <w:rsid w:val="00CE5113"/>
    <w:rsid w:val="00CE57DD"/>
    <w:rsid w:val="00CE595C"/>
    <w:rsid w:val="00CE6949"/>
    <w:rsid w:val="00CE6BD8"/>
    <w:rsid w:val="00CE6C50"/>
    <w:rsid w:val="00CE7F7F"/>
    <w:rsid w:val="00CF3BEA"/>
    <w:rsid w:val="00CF490C"/>
    <w:rsid w:val="00CF644E"/>
    <w:rsid w:val="00CF7410"/>
    <w:rsid w:val="00D03521"/>
    <w:rsid w:val="00D04FC2"/>
    <w:rsid w:val="00D050AB"/>
    <w:rsid w:val="00D06EFB"/>
    <w:rsid w:val="00D07ADF"/>
    <w:rsid w:val="00D1101E"/>
    <w:rsid w:val="00D1193F"/>
    <w:rsid w:val="00D14148"/>
    <w:rsid w:val="00D148F3"/>
    <w:rsid w:val="00D14CE4"/>
    <w:rsid w:val="00D14D4B"/>
    <w:rsid w:val="00D24C6E"/>
    <w:rsid w:val="00D3117B"/>
    <w:rsid w:val="00D33842"/>
    <w:rsid w:val="00D344AD"/>
    <w:rsid w:val="00D35162"/>
    <w:rsid w:val="00D437E8"/>
    <w:rsid w:val="00D44D28"/>
    <w:rsid w:val="00D44E69"/>
    <w:rsid w:val="00D4593C"/>
    <w:rsid w:val="00D47BC1"/>
    <w:rsid w:val="00D51BAD"/>
    <w:rsid w:val="00D51ECD"/>
    <w:rsid w:val="00D52A69"/>
    <w:rsid w:val="00D5593C"/>
    <w:rsid w:val="00D55F2B"/>
    <w:rsid w:val="00D56FDF"/>
    <w:rsid w:val="00D57A85"/>
    <w:rsid w:val="00D60950"/>
    <w:rsid w:val="00D6130D"/>
    <w:rsid w:val="00D62CC0"/>
    <w:rsid w:val="00D62D2F"/>
    <w:rsid w:val="00D62DB8"/>
    <w:rsid w:val="00D632C9"/>
    <w:rsid w:val="00D64E0E"/>
    <w:rsid w:val="00D66244"/>
    <w:rsid w:val="00D67AF8"/>
    <w:rsid w:val="00D70231"/>
    <w:rsid w:val="00D712CA"/>
    <w:rsid w:val="00D71B27"/>
    <w:rsid w:val="00D72F30"/>
    <w:rsid w:val="00D7415C"/>
    <w:rsid w:val="00D77DB3"/>
    <w:rsid w:val="00D82B86"/>
    <w:rsid w:val="00D84CF5"/>
    <w:rsid w:val="00D84FEC"/>
    <w:rsid w:val="00D85D22"/>
    <w:rsid w:val="00D86BB9"/>
    <w:rsid w:val="00D86D64"/>
    <w:rsid w:val="00D918B5"/>
    <w:rsid w:val="00D924FF"/>
    <w:rsid w:val="00D927FE"/>
    <w:rsid w:val="00D929AD"/>
    <w:rsid w:val="00D92FAE"/>
    <w:rsid w:val="00D937E3"/>
    <w:rsid w:val="00D9509A"/>
    <w:rsid w:val="00D9535D"/>
    <w:rsid w:val="00DA1594"/>
    <w:rsid w:val="00DA2090"/>
    <w:rsid w:val="00DA26EE"/>
    <w:rsid w:val="00DA3F29"/>
    <w:rsid w:val="00DA4344"/>
    <w:rsid w:val="00DA5204"/>
    <w:rsid w:val="00DA57CC"/>
    <w:rsid w:val="00DA57D3"/>
    <w:rsid w:val="00DA5FAA"/>
    <w:rsid w:val="00DA6BCF"/>
    <w:rsid w:val="00DB022E"/>
    <w:rsid w:val="00DB029B"/>
    <w:rsid w:val="00DB304C"/>
    <w:rsid w:val="00DB5B54"/>
    <w:rsid w:val="00DB660E"/>
    <w:rsid w:val="00DB6E42"/>
    <w:rsid w:val="00DC1551"/>
    <w:rsid w:val="00DC29A7"/>
    <w:rsid w:val="00DC2AF4"/>
    <w:rsid w:val="00DC2E13"/>
    <w:rsid w:val="00DC33AB"/>
    <w:rsid w:val="00DC424E"/>
    <w:rsid w:val="00DC4809"/>
    <w:rsid w:val="00DC591F"/>
    <w:rsid w:val="00DC7A3A"/>
    <w:rsid w:val="00DD11B5"/>
    <w:rsid w:val="00DD12F2"/>
    <w:rsid w:val="00DD1EE8"/>
    <w:rsid w:val="00DD1F1B"/>
    <w:rsid w:val="00DD33F9"/>
    <w:rsid w:val="00DD4584"/>
    <w:rsid w:val="00DD4D51"/>
    <w:rsid w:val="00DD4F6E"/>
    <w:rsid w:val="00DE00F4"/>
    <w:rsid w:val="00DE12CF"/>
    <w:rsid w:val="00DE3E1F"/>
    <w:rsid w:val="00DE4749"/>
    <w:rsid w:val="00DE5983"/>
    <w:rsid w:val="00DE6795"/>
    <w:rsid w:val="00DE6A02"/>
    <w:rsid w:val="00DF0311"/>
    <w:rsid w:val="00DF05F8"/>
    <w:rsid w:val="00DF064C"/>
    <w:rsid w:val="00DF26A0"/>
    <w:rsid w:val="00DF33FD"/>
    <w:rsid w:val="00DF5D7D"/>
    <w:rsid w:val="00DF6811"/>
    <w:rsid w:val="00E00112"/>
    <w:rsid w:val="00E0193B"/>
    <w:rsid w:val="00E03DDE"/>
    <w:rsid w:val="00E11BB9"/>
    <w:rsid w:val="00E125DC"/>
    <w:rsid w:val="00E1269E"/>
    <w:rsid w:val="00E131E3"/>
    <w:rsid w:val="00E1465C"/>
    <w:rsid w:val="00E15529"/>
    <w:rsid w:val="00E15855"/>
    <w:rsid w:val="00E1648A"/>
    <w:rsid w:val="00E173EF"/>
    <w:rsid w:val="00E208FE"/>
    <w:rsid w:val="00E20DF0"/>
    <w:rsid w:val="00E21BCF"/>
    <w:rsid w:val="00E223A4"/>
    <w:rsid w:val="00E22665"/>
    <w:rsid w:val="00E24E8B"/>
    <w:rsid w:val="00E258CF"/>
    <w:rsid w:val="00E27165"/>
    <w:rsid w:val="00E276E3"/>
    <w:rsid w:val="00E30B65"/>
    <w:rsid w:val="00E30D8F"/>
    <w:rsid w:val="00E31E70"/>
    <w:rsid w:val="00E32663"/>
    <w:rsid w:val="00E3516E"/>
    <w:rsid w:val="00E35E58"/>
    <w:rsid w:val="00E362DC"/>
    <w:rsid w:val="00E3744C"/>
    <w:rsid w:val="00E37C88"/>
    <w:rsid w:val="00E4099C"/>
    <w:rsid w:val="00E41A56"/>
    <w:rsid w:val="00E422CB"/>
    <w:rsid w:val="00E4259C"/>
    <w:rsid w:val="00E4312C"/>
    <w:rsid w:val="00E45C9F"/>
    <w:rsid w:val="00E510F0"/>
    <w:rsid w:val="00E535FB"/>
    <w:rsid w:val="00E553AD"/>
    <w:rsid w:val="00E555CB"/>
    <w:rsid w:val="00E556CD"/>
    <w:rsid w:val="00E559FF"/>
    <w:rsid w:val="00E570BB"/>
    <w:rsid w:val="00E6007D"/>
    <w:rsid w:val="00E60EBD"/>
    <w:rsid w:val="00E61395"/>
    <w:rsid w:val="00E618C8"/>
    <w:rsid w:val="00E633F9"/>
    <w:rsid w:val="00E6351F"/>
    <w:rsid w:val="00E639A8"/>
    <w:rsid w:val="00E6728D"/>
    <w:rsid w:val="00E67F1F"/>
    <w:rsid w:val="00E703CE"/>
    <w:rsid w:val="00E74ABD"/>
    <w:rsid w:val="00E752AC"/>
    <w:rsid w:val="00E81141"/>
    <w:rsid w:val="00E81C47"/>
    <w:rsid w:val="00E82B7C"/>
    <w:rsid w:val="00E83C41"/>
    <w:rsid w:val="00E83CA7"/>
    <w:rsid w:val="00E8688F"/>
    <w:rsid w:val="00E86EE8"/>
    <w:rsid w:val="00E87910"/>
    <w:rsid w:val="00E9069F"/>
    <w:rsid w:val="00E90840"/>
    <w:rsid w:val="00E90886"/>
    <w:rsid w:val="00E91003"/>
    <w:rsid w:val="00E93C7D"/>
    <w:rsid w:val="00E93FEF"/>
    <w:rsid w:val="00E9622F"/>
    <w:rsid w:val="00E96C2C"/>
    <w:rsid w:val="00E96D6B"/>
    <w:rsid w:val="00E97F17"/>
    <w:rsid w:val="00EA274B"/>
    <w:rsid w:val="00EA3703"/>
    <w:rsid w:val="00EA3860"/>
    <w:rsid w:val="00EA5019"/>
    <w:rsid w:val="00EA7003"/>
    <w:rsid w:val="00EB1BF0"/>
    <w:rsid w:val="00EB1DE1"/>
    <w:rsid w:val="00EB2F16"/>
    <w:rsid w:val="00EB3795"/>
    <w:rsid w:val="00EB3944"/>
    <w:rsid w:val="00EB42E6"/>
    <w:rsid w:val="00EB4C11"/>
    <w:rsid w:val="00EB60AD"/>
    <w:rsid w:val="00EB6A22"/>
    <w:rsid w:val="00EB7BF1"/>
    <w:rsid w:val="00EB7D15"/>
    <w:rsid w:val="00EB7E8B"/>
    <w:rsid w:val="00EC11E0"/>
    <w:rsid w:val="00EC1BE2"/>
    <w:rsid w:val="00EC3054"/>
    <w:rsid w:val="00EC5E29"/>
    <w:rsid w:val="00EC6A52"/>
    <w:rsid w:val="00EC7CEB"/>
    <w:rsid w:val="00ED0362"/>
    <w:rsid w:val="00ED0651"/>
    <w:rsid w:val="00ED0B84"/>
    <w:rsid w:val="00ED2F2A"/>
    <w:rsid w:val="00ED3FC8"/>
    <w:rsid w:val="00ED557D"/>
    <w:rsid w:val="00ED6D74"/>
    <w:rsid w:val="00EE0DCD"/>
    <w:rsid w:val="00EE1E88"/>
    <w:rsid w:val="00EE1FF5"/>
    <w:rsid w:val="00EE37C7"/>
    <w:rsid w:val="00EE38E5"/>
    <w:rsid w:val="00EE3F72"/>
    <w:rsid w:val="00EE433E"/>
    <w:rsid w:val="00EE5610"/>
    <w:rsid w:val="00EF1C06"/>
    <w:rsid w:val="00EF4236"/>
    <w:rsid w:val="00EF4963"/>
    <w:rsid w:val="00EF5B19"/>
    <w:rsid w:val="00EF7A70"/>
    <w:rsid w:val="00EF7BDF"/>
    <w:rsid w:val="00F000A7"/>
    <w:rsid w:val="00F0117C"/>
    <w:rsid w:val="00F02283"/>
    <w:rsid w:val="00F02B17"/>
    <w:rsid w:val="00F02BE8"/>
    <w:rsid w:val="00F04F6B"/>
    <w:rsid w:val="00F05A35"/>
    <w:rsid w:val="00F0775A"/>
    <w:rsid w:val="00F078F0"/>
    <w:rsid w:val="00F0795F"/>
    <w:rsid w:val="00F10221"/>
    <w:rsid w:val="00F104D9"/>
    <w:rsid w:val="00F13072"/>
    <w:rsid w:val="00F1350F"/>
    <w:rsid w:val="00F135E5"/>
    <w:rsid w:val="00F138FC"/>
    <w:rsid w:val="00F147B4"/>
    <w:rsid w:val="00F14EE6"/>
    <w:rsid w:val="00F158E7"/>
    <w:rsid w:val="00F15F5A"/>
    <w:rsid w:val="00F163AA"/>
    <w:rsid w:val="00F165F6"/>
    <w:rsid w:val="00F16D28"/>
    <w:rsid w:val="00F16D61"/>
    <w:rsid w:val="00F17AB6"/>
    <w:rsid w:val="00F20D43"/>
    <w:rsid w:val="00F211B5"/>
    <w:rsid w:val="00F22B23"/>
    <w:rsid w:val="00F22EDF"/>
    <w:rsid w:val="00F230AA"/>
    <w:rsid w:val="00F239FC"/>
    <w:rsid w:val="00F23D84"/>
    <w:rsid w:val="00F25238"/>
    <w:rsid w:val="00F25719"/>
    <w:rsid w:val="00F26097"/>
    <w:rsid w:val="00F26E2B"/>
    <w:rsid w:val="00F3162C"/>
    <w:rsid w:val="00F31F2B"/>
    <w:rsid w:val="00F33E7A"/>
    <w:rsid w:val="00F34B27"/>
    <w:rsid w:val="00F358A4"/>
    <w:rsid w:val="00F42340"/>
    <w:rsid w:val="00F429FE"/>
    <w:rsid w:val="00F46178"/>
    <w:rsid w:val="00F46408"/>
    <w:rsid w:val="00F46B5F"/>
    <w:rsid w:val="00F51441"/>
    <w:rsid w:val="00F51D14"/>
    <w:rsid w:val="00F52B08"/>
    <w:rsid w:val="00F52EF2"/>
    <w:rsid w:val="00F544B5"/>
    <w:rsid w:val="00F553B1"/>
    <w:rsid w:val="00F576F4"/>
    <w:rsid w:val="00F63D11"/>
    <w:rsid w:val="00F70DE8"/>
    <w:rsid w:val="00F714E8"/>
    <w:rsid w:val="00F71510"/>
    <w:rsid w:val="00F71DB0"/>
    <w:rsid w:val="00F72983"/>
    <w:rsid w:val="00F73562"/>
    <w:rsid w:val="00F7432C"/>
    <w:rsid w:val="00F74C20"/>
    <w:rsid w:val="00F807B7"/>
    <w:rsid w:val="00F81D00"/>
    <w:rsid w:val="00F81FD0"/>
    <w:rsid w:val="00F83A51"/>
    <w:rsid w:val="00F842AE"/>
    <w:rsid w:val="00F84ACE"/>
    <w:rsid w:val="00F851B1"/>
    <w:rsid w:val="00F86AB1"/>
    <w:rsid w:val="00F86EC5"/>
    <w:rsid w:val="00F876CC"/>
    <w:rsid w:val="00F87F05"/>
    <w:rsid w:val="00F946F2"/>
    <w:rsid w:val="00F94AF8"/>
    <w:rsid w:val="00F951BE"/>
    <w:rsid w:val="00F9683C"/>
    <w:rsid w:val="00F9707C"/>
    <w:rsid w:val="00F97868"/>
    <w:rsid w:val="00FA0DBA"/>
    <w:rsid w:val="00FA1383"/>
    <w:rsid w:val="00FA230D"/>
    <w:rsid w:val="00FA3BE8"/>
    <w:rsid w:val="00FA3DFF"/>
    <w:rsid w:val="00FA5142"/>
    <w:rsid w:val="00FA5C06"/>
    <w:rsid w:val="00FA6A1E"/>
    <w:rsid w:val="00FB2AED"/>
    <w:rsid w:val="00FB30EC"/>
    <w:rsid w:val="00FB3894"/>
    <w:rsid w:val="00FB5E93"/>
    <w:rsid w:val="00FC1858"/>
    <w:rsid w:val="00FC1A0D"/>
    <w:rsid w:val="00FC1A54"/>
    <w:rsid w:val="00FC1EA4"/>
    <w:rsid w:val="00FC2368"/>
    <w:rsid w:val="00FC2903"/>
    <w:rsid w:val="00FC3655"/>
    <w:rsid w:val="00FC6BE8"/>
    <w:rsid w:val="00FC7413"/>
    <w:rsid w:val="00FC7422"/>
    <w:rsid w:val="00FD0307"/>
    <w:rsid w:val="00FD05AC"/>
    <w:rsid w:val="00FD14AE"/>
    <w:rsid w:val="00FD2A76"/>
    <w:rsid w:val="00FD395F"/>
    <w:rsid w:val="00FD40A2"/>
    <w:rsid w:val="00FD4931"/>
    <w:rsid w:val="00FD7BB5"/>
    <w:rsid w:val="00FE0B39"/>
    <w:rsid w:val="00FE1A29"/>
    <w:rsid w:val="00FE200D"/>
    <w:rsid w:val="00FE41A2"/>
    <w:rsid w:val="00FE79CD"/>
    <w:rsid w:val="00FE7D3B"/>
    <w:rsid w:val="00FE7DE8"/>
    <w:rsid w:val="00FF2CF7"/>
    <w:rsid w:val="00FF33C3"/>
    <w:rsid w:val="00FF3CFF"/>
    <w:rsid w:val="00FF5595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ADC602"/>
  <w15:docId w15:val="{454BD311-5344-43FE-BBB4-3D7A27EA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172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rsid w:val="008A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uiPriority w:val="99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  <w:style w:type="paragraph" w:customStyle="1" w:styleId="R1para1">
    <w:name w:val="R 1. para (1)"/>
    <w:basedOn w:val="Listaszerbekezds"/>
    <w:next w:val="R2bekezdes"/>
    <w:qFormat/>
    <w:rsid w:val="00BB5C64"/>
    <w:pPr>
      <w:numPr>
        <w:numId w:val="55"/>
      </w:numPr>
      <w:tabs>
        <w:tab w:val="left" w:pos="567"/>
      </w:tabs>
      <w:spacing w:before="120" w:after="0"/>
      <w:ind w:left="1134" w:hanging="1134"/>
      <w:contextualSpacing w:val="0"/>
      <w:jc w:val="both"/>
      <w:outlineLvl w:val="3"/>
    </w:pPr>
    <w:rPr>
      <w:rFonts w:asciiTheme="minorHAnsi" w:eastAsiaTheme="minorHAnsi" w:hAnsiTheme="minorHAnsi" w:cstheme="minorBidi"/>
      <w:sz w:val="18"/>
      <w:lang w:eastAsia="hu-HU"/>
    </w:rPr>
  </w:style>
  <w:style w:type="paragraph" w:customStyle="1" w:styleId="R2bekezdes">
    <w:name w:val="R 2. bekezdes"/>
    <w:basedOn w:val="R1para1"/>
    <w:next w:val="R3pont"/>
    <w:link w:val="R2bekezdesChar"/>
    <w:qFormat/>
    <w:rsid w:val="00BB5C64"/>
    <w:pPr>
      <w:numPr>
        <w:ilvl w:val="1"/>
      </w:numPr>
      <w:tabs>
        <w:tab w:val="clear" w:pos="567"/>
      </w:tabs>
      <w:spacing w:line="240" w:lineRule="auto"/>
      <w:outlineLvl w:val="9"/>
    </w:pPr>
    <w:rPr>
      <w:rFonts w:cstheme="minorHAnsi"/>
    </w:rPr>
  </w:style>
  <w:style w:type="paragraph" w:customStyle="1" w:styleId="R3pont">
    <w:name w:val="R 3. pont"/>
    <w:basedOn w:val="R1para1"/>
    <w:link w:val="R3pontChar"/>
    <w:qFormat/>
    <w:rsid w:val="00BB5C64"/>
    <w:pPr>
      <w:numPr>
        <w:ilvl w:val="2"/>
      </w:numPr>
      <w:tabs>
        <w:tab w:val="clear" w:pos="567"/>
      </w:tabs>
      <w:spacing w:before="60" w:line="240" w:lineRule="auto"/>
      <w:ind w:left="1559"/>
      <w:outlineLvl w:val="9"/>
    </w:pPr>
  </w:style>
  <w:style w:type="character" w:customStyle="1" w:styleId="R2bekezdesChar">
    <w:name w:val="R 2. bekezdes Char"/>
    <w:basedOn w:val="Bekezdsalapbettpusa"/>
    <w:link w:val="R2bekezdes"/>
    <w:rsid w:val="00BB5C64"/>
    <w:rPr>
      <w:rFonts w:asciiTheme="minorHAnsi" w:eastAsiaTheme="minorHAnsi" w:hAnsiTheme="minorHAnsi" w:cstheme="minorHAnsi"/>
      <w:sz w:val="18"/>
      <w:szCs w:val="22"/>
    </w:rPr>
  </w:style>
  <w:style w:type="paragraph" w:customStyle="1" w:styleId="R4alpont">
    <w:name w:val="R 4. alpont"/>
    <w:basedOn w:val="R1para1"/>
    <w:link w:val="R4alpontChar"/>
    <w:qFormat/>
    <w:rsid w:val="00BB5C64"/>
    <w:pPr>
      <w:numPr>
        <w:ilvl w:val="3"/>
      </w:numPr>
      <w:tabs>
        <w:tab w:val="clear" w:pos="567"/>
      </w:tabs>
      <w:spacing w:before="60" w:line="240" w:lineRule="auto"/>
      <w:ind w:left="1984"/>
      <w:contextualSpacing/>
      <w:outlineLvl w:val="9"/>
    </w:pPr>
  </w:style>
  <w:style w:type="character" w:customStyle="1" w:styleId="R3pontChar">
    <w:name w:val="R 3. pont Char"/>
    <w:basedOn w:val="Bekezdsalapbettpusa"/>
    <w:link w:val="R3pont"/>
    <w:rsid w:val="00BB5C64"/>
    <w:rPr>
      <w:rFonts w:asciiTheme="minorHAnsi" w:eastAsiaTheme="minorHAnsi" w:hAnsiTheme="minorHAnsi" w:cstheme="minorBidi"/>
      <w:sz w:val="18"/>
      <w:szCs w:val="22"/>
    </w:rPr>
  </w:style>
  <w:style w:type="character" w:customStyle="1" w:styleId="R4alpontChar">
    <w:name w:val="R 4. alpont Char"/>
    <w:basedOn w:val="Bekezdsalapbettpusa"/>
    <w:link w:val="R4alpont"/>
    <w:rsid w:val="00BB5C64"/>
    <w:rPr>
      <w:rFonts w:asciiTheme="minorHAnsi" w:eastAsiaTheme="minorHAnsi" w:hAnsiTheme="minorHAnsi" w:cstheme="minorBidi"/>
      <w:sz w:val="18"/>
      <w:szCs w:val="22"/>
    </w:rPr>
  </w:style>
  <w:style w:type="paragraph" w:customStyle="1" w:styleId="trobekezdes0">
    <w:name w:val="tro_bekezdes_0"/>
    <w:basedOn w:val="Norml"/>
    <w:qFormat/>
    <w:rsid w:val="002E44D0"/>
    <w:pPr>
      <w:jc w:val="both"/>
    </w:pPr>
    <w:rPr>
      <w:szCs w:val="20"/>
      <w:lang w:eastAsia="en-US"/>
    </w:rPr>
  </w:style>
  <w:style w:type="paragraph" w:customStyle="1" w:styleId="tkvkbekezdes">
    <w:name w:val="tkvk_bekezdes"/>
    <w:basedOn w:val="Norml"/>
    <w:rsid w:val="002E44D0"/>
    <w:pPr>
      <w:widowControl w:val="0"/>
      <w:tabs>
        <w:tab w:val="left" w:pos="709"/>
      </w:tabs>
      <w:suppressAutoHyphens/>
      <w:spacing w:after="120"/>
      <w:jc w:val="both"/>
    </w:pPr>
    <w:rPr>
      <w:rFonts w:eastAsia="Lucida Sans Unicode" w:cs="Mangal"/>
      <w:lang w:eastAsia="zh-CN" w:bidi="hi-IN"/>
    </w:rPr>
  </w:style>
  <w:style w:type="paragraph" w:customStyle="1" w:styleId="trobekezdes0K">
    <w:name w:val="tro_bekezdes_0K"/>
    <w:basedOn w:val="trobekezdes0"/>
    <w:qFormat/>
    <w:rsid w:val="002E44D0"/>
    <w:pPr>
      <w:jc w:val="center"/>
    </w:pPr>
  </w:style>
  <w:style w:type="paragraph" w:customStyle="1" w:styleId="trodontes">
    <w:name w:val="tro_dontes"/>
    <w:basedOn w:val="tkvkbekezdes"/>
    <w:next w:val="tkvkbekezdes"/>
    <w:rsid w:val="002E44D0"/>
    <w:pPr>
      <w:keepNext/>
      <w:tabs>
        <w:tab w:val="left" w:pos="284"/>
      </w:tabs>
      <w:spacing w:before="240" w:after="360"/>
      <w:jc w:val="center"/>
    </w:pPr>
    <w:rPr>
      <w:b/>
      <w:caps/>
      <w:spacing w:val="60"/>
    </w:rPr>
  </w:style>
  <w:style w:type="character" w:styleId="Kiemels2">
    <w:name w:val="Strong"/>
    <w:basedOn w:val="Bekezdsalapbettpusa"/>
    <w:uiPriority w:val="22"/>
    <w:qFormat/>
    <w:rsid w:val="002E44D0"/>
    <w:rPr>
      <w:b/>
      <w:bCs/>
    </w:rPr>
  </w:style>
  <w:style w:type="paragraph" w:customStyle="1" w:styleId="trobekezdes">
    <w:name w:val="tro_bekezdes"/>
    <w:basedOn w:val="Norml"/>
    <w:rsid w:val="002E44D0"/>
    <w:pPr>
      <w:spacing w:after="120"/>
      <w:jc w:val="both"/>
    </w:pPr>
    <w:rPr>
      <w:szCs w:val="20"/>
      <w:lang w:eastAsia="en-US"/>
    </w:rPr>
  </w:style>
  <w:style w:type="paragraph" w:customStyle="1" w:styleId="troalairN">
    <w:name w:val="tro_alair_N"/>
    <w:basedOn w:val="Norml"/>
    <w:rsid w:val="001C7933"/>
    <w:pPr>
      <w:spacing w:after="120"/>
      <w:ind w:left="3402"/>
      <w:contextualSpacing/>
      <w:jc w:val="center"/>
    </w:pPr>
    <w:rPr>
      <w:bCs/>
      <w:szCs w:val="20"/>
      <w:lang w:eastAsia="en-US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basedOn w:val="Bekezdsalapbettpusa"/>
    <w:link w:val="Listaszerbekezds"/>
    <w:uiPriority w:val="34"/>
    <w:locked/>
    <w:rsid w:val="000029EE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AA71C6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1ABA-AD6A-4971-8559-C3220210A2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C6C2A1-F71C-4171-9098-D56C2E5600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447FE8-5BEC-4ACE-A2B6-07CC6619ED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E139A0-7DCA-46C7-9943-76AE2B07AC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6D781F-053C-4DE7-86D5-DED78849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1155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creator>Erdei Gyula</dc:creator>
  <cp:lastModifiedBy>dr. Mayerné dr. Vágó Eszter</cp:lastModifiedBy>
  <cp:revision>7</cp:revision>
  <cp:lastPrinted>2023-04-19T11:33:00Z</cp:lastPrinted>
  <dcterms:created xsi:type="dcterms:W3CDTF">2023-04-19T10:34:00Z</dcterms:created>
  <dcterms:modified xsi:type="dcterms:W3CDTF">2023-04-19T16:04:00Z</dcterms:modified>
</cp:coreProperties>
</file>