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6617B1E3"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1458A6">
        <w:rPr>
          <w:rFonts w:ascii="Times New Roman" w:eastAsia="Times New Roman" w:hAnsi="Times New Roman" w:cs="Times New Roman"/>
          <w:sz w:val="24"/>
          <w:szCs w:val="24"/>
          <w:lang w:eastAsia="hu-HU"/>
        </w:rPr>
        <w:t xml:space="preserve"> előtt:….szám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067C53E3" w:rsidR="002A6347" w:rsidRPr="00247877" w:rsidRDefault="007D354F"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2023</w:t>
      </w:r>
      <w:r w:rsidR="00027195" w:rsidRPr="0014641A">
        <w:rPr>
          <w:rFonts w:ascii="Times New Roman" w:hAnsi="Times New Roman" w:cs="Times New Roman"/>
          <w:b/>
          <w:sz w:val="24"/>
          <w:szCs w:val="24"/>
        </w:rPr>
        <w:t xml:space="preserve">. </w:t>
      </w:r>
      <w:r w:rsidR="00A97662">
        <w:rPr>
          <w:rFonts w:ascii="Times New Roman" w:hAnsi="Times New Roman" w:cs="Times New Roman"/>
          <w:b/>
          <w:sz w:val="24"/>
          <w:szCs w:val="24"/>
        </w:rPr>
        <w:t>március</w:t>
      </w:r>
      <w:r w:rsidR="00086144">
        <w:rPr>
          <w:rFonts w:ascii="Times New Roman" w:hAnsi="Times New Roman" w:cs="Times New Roman"/>
          <w:b/>
          <w:sz w:val="24"/>
          <w:szCs w:val="24"/>
        </w:rPr>
        <w:t xml:space="preserve"> </w:t>
      </w:r>
      <w:r w:rsidR="00E67673">
        <w:rPr>
          <w:rFonts w:ascii="Times New Roman" w:hAnsi="Times New Roman" w:cs="Times New Roman"/>
          <w:b/>
          <w:sz w:val="24"/>
          <w:szCs w:val="24"/>
        </w:rPr>
        <w:t>30</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3A33DC6D" w14:textId="77777777"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Készítette: ……………………………………..</w:t>
      </w:r>
    </w:p>
    <w:p w14:paraId="245DD8BE" w14:textId="200F5A68" w:rsidR="00347179" w:rsidRPr="006F24BA" w:rsidRDefault="00347179" w:rsidP="00BA321F">
      <w:pPr>
        <w:suppressAutoHyphens/>
        <w:spacing w:after="0" w:line="240" w:lineRule="auto"/>
        <w:ind w:left="1416" w:firstLine="708"/>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dr. Silye Tamás</w:t>
      </w:r>
    </w:p>
    <w:p w14:paraId="3F50C89D" w14:textId="52F453A2" w:rsidR="00347179" w:rsidRPr="006F24BA" w:rsidRDefault="00B65CB0" w:rsidP="00BA321F">
      <w:pPr>
        <w:suppressAutoHyphens/>
        <w:spacing w:after="0" w:line="240" w:lineRule="auto"/>
        <w:ind w:left="1416" w:firstLine="708"/>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jegyzői igazgató</w:t>
      </w:r>
    </w:p>
    <w:p w14:paraId="5E7373D5"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Egyeztetve: …………………………………….</w:t>
      </w:r>
    </w:p>
    <w:p w14:paraId="7079B6F9" w14:textId="0A4A437F"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ab/>
      </w:r>
      <w:r w:rsidRPr="006F24BA">
        <w:rPr>
          <w:rFonts w:ascii="Times New Roman" w:eastAsia="Times New Roman" w:hAnsi="Times New Roman" w:cs="Times New Roman"/>
          <w:sz w:val="24"/>
          <w:szCs w:val="24"/>
          <w:lang w:eastAsia="hu-HU"/>
        </w:rPr>
        <w:tab/>
      </w:r>
      <w:r w:rsidR="00BA321F" w:rsidRPr="006F24BA">
        <w:rPr>
          <w:rFonts w:ascii="Times New Roman" w:eastAsia="Times New Roman" w:hAnsi="Times New Roman" w:cs="Times New Roman"/>
          <w:sz w:val="24"/>
          <w:szCs w:val="24"/>
          <w:lang w:eastAsia="hu-HU"/>
        </w:rPr>
        <w:t xml:space="preserve">  </w:t>
      </w:r>
      <w:r w:rsidRPr="006F24BA">
        <w:rPr>
          <w:rFonts w:ascii="Times New Roman" w:eastAsia="Times New Roman" w:hAnsi="Times New Roman" w:cs="Times New Roman"/>
          <w:sz w:val="24"/>
          <w:szCs w:val="24"/>
          <w:lang w:eastAsia="hu-HU"/>
        </w:rPr>
        <w:t>dr. Varga Előd Bendegúz</w:t>
      </w:r>
    </w:p>
    <w:p w14:paraId="086D6140" w14:textId="0D9C0467" w:rsidR="00347179" w:rsidRPr="006F24BA" w:rsidRDefault="00BA321F" w:rsidP="00BA321F">
      <w:pPr>
        <w:suppressAutoHyphens/>
        <w:spacing w:after="0" w:line="240" w:lineRule="auto"/>
        <w:ind w:left="1416" w:firstLine="708"/>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a</w:t>
      </w:r>
      <w:r w:rsidR="00347179" w:rsidRPr="006F24BA">
        <w:rPr>
          <w:rFonts w:ascii="Times New Roman" w:eastAsia="Times New Roman" w:hAnsi="Times New Roman" w:cs="Times New Roman"/>
          <w:sz w:val="24"/>
          <w:szCs w:val="24"/>
          <w:lang w:eastAsia="hu-HU"/>
        </w:rPr>
        <w:t>lpolgármester</w:t>
      </w:r>
    </w:p>
    <w:p w14:paraId="67389237"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Látta:          ……………………………………..</w:t>
      </w:r>
    </w:p>
    <w:p w14:paraId="084CC999" w14:textId="70A347F3" w:rsidR="00347179" w:rsidRPr="006F24BA" w:rsidRDefault="009327B4" w:rsidP="00BA321F">
      <w:pPr>
        <w:suppressAutoHyphens/>
        <w:spacing w:after="0" w:line="240" w:lineRule="auto"/>
        <w:ind w:left="1416" w:firstLine="708"/>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 xml:space="preserve"> </w:t>
      </w:r>
      <w:r w:rsidR="00347179" w:rsidRPr="006F24BA">
        <w:rPr>
          <w:rFonts w:ascii="Times New Roman" w:eastAsia="Times New Roman" w:hAnsi="Times New Roman" w:cs="Times New Roman"/>
          <w:sz w:val="24"/>
          <w:szCs w:val="24"/>
          <w:lang w:eastAsia="hu-HU"/>
        </w:rPr>
        <w:t>dr. Szalai Tibor</w:t>
      </w:r>
    </w:p>
    <w:p w14:paraId="04DEB246" w14:textId="430C2A8A" w:rsidR="00347179" w:rsidRPr="006F24BA" w:rsidRDefault="009327B4" w:rsidP="009327B4">
      <w:pPr>
        <w:suppressAutoHyphens/>
        <w:spacing w:after="0" w:line="240" w:lineRule="auto"/>
        <w:ind w:left="1416" w:firstLine="708"/>
        <w:rPr>
          <w:rFonts w:ascii="Times New Roman" w:eastAsia="Times New Roman" w:hAnsi="Times New Roman" w:cs="Times New Roman"/>
          <w:sz w:val="24"/>
          <w:szCs w:val="24"/>
          <w:lang w:eastAsia="hu-HU"/>
        </w:rPr>
      </w:pPr>
      <w:r w:rsidRPr="006F24BA">
        <w:rPr>
          <w:rFonts w:ascii="Times New Roman" w:eastAsia="Times New Roman" w:hAnsi="Times New Roman" w:cs="Times New Roman"/>
          <w:sz w:val="24"/>
          <w:szCs w:val="24"/>
          <w:lang w:eastAsia="hu-HU"/>
        </w:rPr>
        <w:t xml:space="preserve">         </w:t>
      </w:r>
      <w:r w:rsidR="00B65CB0" w:rsidRPr="006F24BA">
        <w:rPr>
          <w:rFonts w:ascii="Times New Roman" w:eastAsia="Times New Roman" w:hAnsi="Times New Roman" w:cs="Times New Roman"/>
          <w:sz w:val="24"/>
          <w:szCs w:val="24"/>
          <w:lang w:eastAsia="hu-HU"/>
        </w:rPr>
        <w:t>j</w:t>
      </w:r>
      <w:r w:rsidR="00347179" w:rsidRPr="006F24BA">
        <w:rPr>
          <w:rFonts w:ascii="Times New Roman" w:eastAsia="Times New Roman" w:hAnsi="Times New Roman" w:cs="Times New Roman"/>
          <w:sz w:val="24"/>
          <w:szCs w:val="24"/>
          <w:lang w:eastAsia="hu-HU"/>
        </w:rPr>
        <w:t xml:space="preserve">egyző </w:t>
      </w:r>
    </w:p>
    <w:p w14:paraId="6E69EA0A" w14:textId="77777777" w:rsidR="00347179" w:rsidRPr="006F24BA"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6F24BA"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561F5CE0" w14:textId="6C35536F" w:rsidR="007D354F" w:rsidRPr="00F45FAC" w:rsidRDefault="007D354F" w:rsidP="007D354F">
      <w:pPr>
        <w:spacing w:after="0"/>
        <w:jc w:val="both"/>
        <w:rPr>
          <w:rFonts w:ascii="Times New Roman" w:hAnsi="Times New Roman"/>
          <w:b/>
          <w:color w:val="000000" w:themeColor="text1"/>
          <w:lang w:eastAsia="hu-HU"/>
        </w:rPr>
      </w:pPr>
      <w:r w:rsidRPr="00F45FAC">
        <w:rPr>
          <w:rFonts w:ascii="Times New Roman" w:hAnsi="Times New Roman"/>
          <w:b/>
          <w:color w:val="000000" w:themeColor="text1"/>
          <w:lang w:eastAsia="hu-HU"/>
        </w:rPr>
        <w:t xml:space="preserve"> </w:t>
      </w:r>
    </w:p>
    <w:p w14:paraId="533031F8" w14:textId="77777777" w:rsidR="00086144" w:rsidRPr="006A1B39" w:rsidRDefault="00086144" w:rsidP="002020C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9D36B69" w14:textId="77777777" w:rsidR="00A97662" w:rsidRPr="00B009F5" w:rsidRDefault="00A97662" w:rsidP="00A976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ECC5285" w14:textId="77777777" w:rsidR="00A97662" w:rsidRPr="00163A41" w:rsidRDefault="00A97662" w:rsidP="00A97662">
      <w:pPr>
        <w:spacing w:after="0" w:line="240" w:lineRule="auto"/>
        <w:ind w:left="1416"/>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sz w:val="24"/>
          <w:szCs w:val="24"/>
          <w:lang w:eastAsia="hu-HU"/>
        </w:rPr>
        <w:t>A Képviselő-testület felkéri a Polgármestert, hogy a Hűvösvölgyi Gesztenyéskert Óvoda 1021 Budapest, Hűvösvölgyi út 133. sz. alatti megüresedő ingatlanának ágazaton belüli hasznosítására készítsen javaslatot és azt terj</w:t>
      </w:r>
      <w:r>
        <w:rPr>
          <w:rFonts w:ascii="Times New Roman" w:eastAsia="Times New Roman" w:hAnsi="Times New Roman" w:cs="Times New Roman"/>
          <w:sz w:val="24"/>
          <w:szCs w:val="24"/>
          <w:lang w:eastAsia="hu-HU"/>
        </w:rPr>
        <w:t>essze a Képviselő-testület elé.</w:t>
      </w:r>
    </w:p>
    <w:p w14:paraId="4F868036" w14:textId="77777777" w:rsidR="00A97662" w:rsidRPr="00163A41" w:rsidRDefault="00A97662" w:rsidP="00A97662">
      <w:pPr>
        <w:spacing w:after="0" w:line="240" w:lineRule="auto"/>
        <w:jc w:val="both"/>
        <w:rPr>
          <w:rFonts w:ascii="Times New Roman" w:eastAsia="Times New Roman" w:hAnsi="Times New Roman" w:cs="Times New Roman"/>
          <w:sz w:val="24"/>
          <w:szCs w:val="24"/>
          <w:lang w:eastAsia="hu-HU"/>
        </w:rPr>
      </w:pPr>
    </w:p>
    <w:p w14:paraId="75F1692C" w14:textId="77777777" w:rsidR="00A97662" w:rsidRPr="00163A41"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Felelős:</w:t>
      </w:r>
      <w:r w:rsidRPr="00163A41">
        <w:rPr>
          <w:rFonts w:ascii="Times New Roman" w:eastAsia="Times New Roman" w:hAnsi="Times New Roman" w:cs="Times New Roman"/>
          <w:sz w:val="24"/>
          <w:szCs w:val="24"/>
          <w:lang w:eastAsia="hu-HU"/>
        </w:rPr>
        <w:t xml:space="preserve"> polgármester</w:t>
      </w:r>
    </w:p>
    <w:p w14:paraId="495CC581" w14:textId="77777777" w:rsidR="00A97662" w:rsidRDefault="00A97662" w:rsidP="00A97662">
      <w:pPr>
        <w:suppressAutoHyphens/>
        <w:spacing w:after="0" w:line="240" w:lineRule="auto"/>
        <w:ind w:left="708" w:firstLine="708"/>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 xml:space="preserve">Határidő: </w:t>
      </w:r>
      <w:r w:rsidRPr="00163A41">
        <w:rPr>
          <w:rFonts w:ascii="Times New Roman" w:eastAsia="Times New Roman" w:hAnsi="Times New Roman" w:cs="Times New Roman"/>
          <w:sz w:val="24"/>
          <w:szCs w:val="24"/>
          <w:lang w:eastAsia="hu-HU"/>
        </w:rPr>
        <w:t>2022. november 30.</w:t>
      </w:r>
    </w:p>
    <w:p w14:paraId="0711BDE8" w14:textId="77777777" w:rsidR="00A97662" w:rsidRPr="00B009F5" w:rsidRDefault="00A97662" w:rsidP="00A97662">
      <w:pPr>
        <w:suppressAutoHyphens/>
        <w:spacing w:after="0" w:line="240" w:lineRule="auto"/>
        <w:ind w:left="708" w:firstLine="708"/>
        <w:rPr>
          <w:rFonts w:ascii="Times New Roman" w:eastAsia="Times New Roman" w:hAnsi="Times New Roman" w:cs="Times New Roman"/>
          <w:sz w:val="24"/>
          <w:szCs w:val="24"/>
          <w:lang w:eastAsia="ar-SA"/>
        </w:rPr>
      </w:pPr>
    </w:p>
    <w:p w14:paraId="4EAF312A" w14:textId="77777777" w:rsidR="00A97662" w:rsidRPr="00B009F5" w:rsidRDefault="00A97662" w:rsidP="00A976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(18 képviselő van jelen, 18 igen, egyhangú)</w:t>
      </w:r>
    </w:p>
    <w:p w14:paraId="31FE07D4" w14:textId="77777777" w:rsidR="00A97662" w:rsidRDefault="00A97662" w:rsidP="00A97662">
      <w:pPr>
        <w:rPr>
          <w:rFonts w:ascii="Times New Roman" w:eastAsia="Times New Roman" w:hAnsi="Times New Roman" w:cs="Times New Roman"/>
          <w:b/>
          <w:sz w:val="24"/>
          <w:szCs w:val="24"/>
          <w:u w:val="single"/>
          <w:lang w:eastAsia="hu-HU"/>
        </w:rPr>
      </w:pPr>
    </w:p>
    <w:p w14:paraId="797F153F" w14:textId="285458F8" w:rsidR="00A97662" w:rsidRDefault="00A97662" w:rsidP="00A97662">
      <w:pPr>
        <w:spacing w:after="0" w:line="240" w:lineRule="auto"/>
        <w:jc w:val="both"/>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193. számú </w:t>
      </w:r>
      <w:r w:rsidRPr="00FC4F22">
        <w:rPr>
          <w:rFonts w:ascii="Times New Roman" w:eastAsia="Times New Roman" w:hAnsi="Times New Roman" w:cs="Times New Roman"/>
          <w:b/>
          <w:sz w:val="24"/>
          <w:szCs w:val="24"/>
          <w:u w:val="single"/>
          <w:lang w:eastAsia="ar-SA"/>
        </w:rPr>
        <w:t>határozat végrehajtását végzi</w:t>
      </w:r>
      <w:r>
        <w:rPr>
          <w:rFonts w:ascii="Times New Roman" w:eastAsia="Times New Roman" w:hAnsi="Times New Roman" w:cs="Times New Roman"/>
          <w:sz w:val="24"/>
          <w:szCs w:val="24"/>
          <w:lang w:eastAsia="ar-SA"/>
        </w:rPr>
        <w:t xml:space="preserve">: </w:t>
      </w:r>
      <w:r w:rsidRPr="00171B48">
        <w:rPr>
          <w:rFonts w:ascii="Times New Roman" w:eastAsia="Times New Roman" w:hAnsi="Times New Roman" w:cs="Times New Roman"/>
          <w:sz w:val="24"/>
          <w:szCs w:val="24"/>
          <w:lang w:eastAsia="hu-HU"/>
        </w:rPr>
        <w:t>Intézményirányítási Osztály vezetője</w:t>
      </w:r>
    </w:p>
    <w:p w14:paraId="24F622EE" w14:textId="77777777" w:rsidR="002020C4" w:rsidRDefault="00A97662" w:rsidP="00A97662">
      <w:pPr>
        <w:spacing w:after="0" w:line="240" w:lineRule="auto"/>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Pr="00A97662">
        <w:rPr>
          <w:rFonts w:ascii="Times New Roman" w:eastAsia="Times New Roman" w:hAnsi="Times New Roman" w:cs="Times New Roman"/>
          <w:sz w:val="24"/>
          <w:szCs w:val="24"/>
          <w:lang w:eastAsia="hu-HU"/>
        </w:rPr>
        <w:t>A határozat végrehajtását a Képviselő-testület december 15-ei ülésére terjesztettük elő. Ekkor a Képviselő-testület úgy döntött, hogy Budapest Főváros II. Kerületi Önkormányzat tulajdonát képező 1021 Budapest, Hűvösvölgyi út 133. szám alatti ingatlanát oktatási-nevelési ágazaton belüli célra, bérbeadás útján hasznosítja. A hasznosításra a Polgármesteri Hivatal érintett szakterületei által kidolgozott kritériumren</w:t>
      </w:r>
      <w:r>
        <w:rPr>
          <w:rFonts w:ascii="Times New Roman" w:eastAsia="Times New Roman" w:hAnsi="Times New Roman" w:cs="Times New Roman"/>
          <w:sz w:val="24"/>
          <w:szCs w:val="24"/>
          <w:lang w:eastAsia="hu-HU"/>
        </w:rPr>
        <w:t xml:space="preserve">dszer alapján pályázatot ír ki. </w:t>
      </w:r>
      <w:r w:rsidRPr="00A97662">
        <w:rPr>
          <w:rFonts w:ascii="Times New Roman" w:eastAsia="Times New Roman" w:hAnsi="Times New Roman" w:cs="Times New Roman"/>
          <w:sz w:val="24"/>
          <w:szCs w:val="24"/>
          <w:lang w:eastAsia="hu-HU"/>
        </w:rPr>
        <w:t>A pályázatot a Képviselő-testület 2023</w:t>
      </w:r>
      <w:r>
        <w:rPr>
          <w:rFonts w:ascii="Times New Roman" w:eastAsia="Times New Roman" w:hAnsi="Times New Roman" w:cs="Times New Roman"/>
          <w:sz w:val="24"/>
          <w:szCs w:val="24"/>
          <w:lang w:eastAsia="hu-HU"/>
        </w:rPr>
        <w:t xml:space="preserve">. február 28-án elfogadta és a </w:t>
      </w:r>
      <w:r w:rsidRPr="00A97662">
        <w:rPr>
          <w:rFonts w:ascii="Times New Roman" w:eastAsia="Times New Roman" w:hAnsi="Times New Roman" w:cs="Times New Roman"/>
          <w:sz w:val="24"/>
          <w:szCs w:val="24"/>
          <w:lang w:eastAsia="hu-HU"/>
        </w:rPr>
        <w:t xml:space="preserve">megjelentetése 2023. március 3-án megtörtént, a benyújtási határidő 2023. március 31. </w:t>
      </w:r>
    </w:p>
    <w:p w14:paraId="17815223" w14:textId="77777777" w:rsidR="002020C4" w:rsidRDefault="002020C4" w:rsidP="002020C4">
      <w:pPr>
        <w:jc w:val="both"/>
        <w:rPr>
          <w:rFonts w:ascii="Times New Roman" w:hAnsi="Times New Roman" w:cs="Times New Roman"/>
          <w:b/>
          <w:sz w:val="24"/>
          <w:szCs w:val="24"/>
        </w:rPr>
      </w:pPr>
    </w:p>
    <w:p w14:paraId="46E5DCFD" w14:textId="38DA3B7B" w:rsidR="00A97662"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2565DF4D" w14:textId="77777777" w:rsidR="009F7FC1" w:rsidRPr="009F7FC1" w:rsidRDefault="009F7FC1" w:rsidP="009F7FC1">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F7FC1">
        <w:rPr>
          <w:rFonts w:ascii="Times New Roman" w:hAnsi="Times New Roman" w:cs="Times New Roman"/>
          <w:b/>
          <w:sz w:val="24"/>
          <w:szCs w:val="24"/>
          <w:u w:val="single"/>
        </w:rPr>
        <w:t>Budapest Főváros II. ker. Önkormányzat</w:t>
      </w:r>
      <w:r w:rsidRPr="009F7FC1">
        <w:rPr>
          <w:rFonts w:ascii="Times New Roman" w:hAnsi="Times New Roman" w:cs="Times New Roman"/>
          <w:b/>
          <w:sz w:val="24"/>
          <w:szCs w:val="24"/>
          <w:u w:val="single"/>
        </w:rPr>
        <w:br/>
      </w:r>
      <w:r w:rsidRPr="002020C4">
        <w:rPr>
          <w:rFonts w:ascii="Times New Roman" w:eastAsia="Times New Roman" w:hAnsi="Times New Roman" w:cs="Times New Roman"/>
          <w:b/>
          <w:color w:val="000080"/>
          <w:sz w:val="24"/>
          <w:szCs w:val="24"/>
          <w:u w:val="single"/>
          <w:lang w:eastAsia="ar-SA"/>
        </w:rPr>
        <w:t>303/2022.(IX.29.)</w:t>
      </w:r>
      <w:r w:rsidRPr="009F7FC1">
        <w:rPr>
          <w:rFonts w:ascii="Times New Roman" w:hAnsi="Times New Roman" w:cs="Times New Roman"/>
          <w:b/>
          <w:sz w:val="24"/>
          <w:szCs w:val="24"/>
          <w:u w:val="single"/>
        </w:rPr>
        <w:t xml:space="preserve"> képviselő-testületi határozata</w:t>
      </w:r>
    </w:p>
    <w:p w14:paraId="50345AF9" w14:textId="77777777" w:rsidR="009F7FC1" w:rsidRPr="009F7FC1" w:rsidRDefault="009F7FC1" w:rsidP="002020C4">
      <w:pPr>
        <w:autoSpaceDN w:val="0"/>
        <w:ind w:left="1416"/>
        <w:jc w:val="both"/>
        <w:textAlignment w:val="baseline"/>
        <w:rPr>
          <w:rFonts w:ascii="Times New Roman" w:hAnsi="Times New Roman" w:cs="Times New Roman"/>
          <w:sz w:val="24"/>
          <w:szCs w:val="24"/>
          <w:lang w:eastAsia="hu-HU"/>
        </w:rPr>
      </w:pPr>
      <w:r w:rsidRPr="009F7FC1">
        <w:rPr>
          <w:rFonts w:ascii="Times New Roman" w:hAnsi="Times New Roman" w:cs="Times New Roman"/>
          <w:sz w:val="24"/>
          <w:szCs w:val="24"/>
          <w:lang w:eastAsia="hu-HU"/>
        </w:rPr>
        <w:t xml:space="preserve">A Képviselő-testület felkéri a polgármestert - </w:t>
      </w:r>
      <w:r w:rsidRPr="009F7FC1">
        <w:rPr>
          <w:rFonts w:ascii="Times New Roman" w:hAnsi="Times New Roman" w:cs="Times New Roman"/>
          <w:bCs/>
          <w:sz w:val="24"/>
          <w:szCs w:val="24"/>
          <w:shd w:val="clear" w:color="auto" w:fill="FFFFFF"/>
          <w:lang w:eastAsia="hu-HU"/>
        </w:rPr>
        <w:t xml:space="preserve">legkésőbb a 2023. évi költségvetés elfogadásáig - </w:t>
      </w:r>
      <w:r w:rsidRPr="009F7FC1">
        <w:rPr>
          <w:rFonts w:ascii="Times New Roman" w:hAnsi="Times New Roman" w:cs="Times New Roman"/>
          <w:sz w:val="24"/>
          <w:szCs w:val="24"/>
          <w:lang w:eastAsia="hu-HU"/>
        </w:rPr>
        <w:t>a kerületi nyugdíjasok részére Szt. Lukács Gyógyfürdő és Uszoda kedvezményes igénybevételéről szóló, a</w:t>
      </w:r>
      <w:r w:rsidRPr="009F7FC1">
        <w:rPr>
          <w:rFonts w:ascii="Times New Roman" w:hAnsi="Times New Roman" w:cs="Times New Roman"/>
          <w:bCs/>
          <w:sz w:val="24"/>
          <w:szCs w:val="24"/>
          <w:shd w:val="clear" w:color="auto" w:fill="FFFFFF"/>
          <w:lang w:eastAsia="hu-HU"/>
        </w:rPr>
        <w:t xml:space="preserve"> Budapesti Gyógyfürdői és Hévizei Zártkörűen Működő Részvénytársasággal kötött e</w:t>
      </w:r>
      <w:r w:rsidRPr="009F7FC1">
        <w:rPr>
          <w:rFonts w:ascii="Times New Roman" w:eastAsia="Calibri" w:hAnsi="Times New Roman" w:cs="Times New Roman"/>
          <w:sz w:val="24"/>
          <w:szCs w:val="24"/>
        </w:rPr>
        <w:t>gyüttműködési</w:t>
      </w:r>
      <w:r w:rsidRPr="009F7FC1">
        <w:rPr>
          <w:rFonts w:ascii="Times New Roman" w:hAnsi="Times New Roman" w:cs="Times New Roman"/>
          <w:bCs/>
          <w:sz w:val="24"/>
          <w:szCs w:val="24"/>
          <w:shd w:val="clear" w:color="auto" w:fill="FFFFFF"/>
          <w:lang w:eastAsia="hu-HU"/>
        </w:rPr>
        <w:t xml:space="preserve"> keret megállapodás felülvizsgálatra.</w:t>
      </w:r>
    </w:p>
    <w:p w14:paraId="0392DFAC" w14:textId="77777777" w:rsidR="009F7FC1" w:rsidRPr="009F7FC1" w:rsidRDefault="009F7FC1" w:rsidP="009F7FC1">
      <w:pPr>
        <w:autoSpaceDN w:val="0"/>
        <w:textAlignment w:val="baseline"/>
        <w:rPr>
          <w:rFonts w:ascii="Times New Roman" w:hAnsi="Times New Roman" w:cs="Times New Roman"/>
          <w:sz w:val="24"/>
          <w:szCs w:val="24"/>
          <w:lang w:eastAsia="hu-HU"/>
        </w:rPr>
      </w:pPr>
    </w:p>
    <w:p w14:paraId="349B7B76" w14:textId="77777777" w:rsidR="009F7FC1" w:rsidRPr="009F7FC1" w:rsidRDefault="009F7FC1" w:rsidP="009F7FC1">
      <w:pPr>
        <w:autoSpaceDN w:val="0"/>
        <w:ind w:left="708" w:firstLine="708"/>
        <w:textAlignment w:val="baseline"/>
        <w:rPr>
          <w:rFonts w:ascii="Times New Roman" w:hAnsi="Times New Roman" w:cs="Times New Roman"/>
          <w:sz w:val="24"/>
          <w:szCs w:val="24"/>
          <w:lang w:eastAsia="hu-HU"/>
        </w:rPr>
      </w:pPr>
      <w:r w:rsidRPr="009F7FC1">
        <w:rPr>
          <w:rFonts w:ascii="Times New Roman" w:hAnsi="Times New Roman" w:cs="Times New Roman"/>
          <w:b/>
          <w:sz w:val="24"/>
          <w:szCs w:val="24"/>
          <w:lang w:eastAsia="hu-HU"/>
        </w:rPr>
        <w:t>Felelős:</w:t>
      </w:r>
      <w:r w:rsidRPr="009F7FC1">
        <w:rPr>
          <w:rFonts w:ascii="Times New Roman" w:hAnsi="Times New Roman" w:cs="Times New Roman"/>
          <w:sz w:val="24"/>
          <w:szCs w:val="24"/>
          <w:lang w:eastAsia="hu-HU"/>
        </w:rPr>
        <w:t xml:space="preserve"> polgármester</w:t>
      </w:r>
    </w:p>
    <w:p w14:paraId="4BDC3DA0" w14:textId="77777777" w:rsidR="009F7FC1" w:rsidRPr="009F7FC1" w:rsidRDefault="009F7FC1" w:rsidP="009F7FC1">
      <w:pPr>
        <w:autoSpaceDN w:val="0"/>
        <w:ind w:left="708" w:firstLine="708"/>
        <w:textAlignment w:val="baseline"/>
        <w:rPr>
          <w:rFonts w:ascii="Times New Roman" w:hAnsi="Times New Roman" w:cs="Times New Roman"/>
          <w:sz w:val="24"/>
          <w:szCs w:val="24"/>
          <w:lang w:eastAsia="hu-HU"/>
        </w:rPr>
      </w:pPr>
      <w:r w:rsidRPr="009F7FC1">
        <w:rPr>
          <w:rFonts w:ascii="Times New Roman" w:hAnsi="Times New Roman" w:cs="Times New Roman"/>
          <w:b/>
          <w:sz w:val="24"/>
          <w:szCs w:val="24"/>
          <w:lang w:eastAsia="hu-HU"/>
        </w:rPr>
        <w:t>Határidő:</w:t>
      </w:r>
      <w:r w:rsidRPr="009F7FC1">
        <w:rPr>
          <w:rFonts w:ascii="Times New Roman" w:hAnsi="Times New Roman" w:cs="Times New Roman"/>
          <w:sz w:val="24"/>
          <w:szCs w:val="24"/>
          <w:lang w:eastAsia="hu-HU"/>
        </w:rPr>
        <w:t xml:space="preserve"> legkésőbb 2023. évi költségvetés elfogadásának dátuma</w:t>
      </w:r>
    </w:p>
    <w:p w14:paraId="5B350235" w14:textId="77777777" w:rsidR="009F7FC1" w:rsidRPr="009F7FC1" w:rsidRDefault="009F7FC1" w:rsidP="009F7FC1">
      <w:pPr>
        <w:ind w:left="708" w:firstLine="708"/>
        <w:rPr>
          <w:rFonts w:ascii="Times New Roman" w:hAnsi="Times New Roman" w:cs="Times New Roman"/>
          <w:sz w:val="24"/>
          <w:szCs w:val="24"/>
        </w:rPr>
      </w:pPr>
    </w:p>
    <w:p w14:paraId="1BA2985A" w14:textId="77777777" w:rsidR="009F7FC1" w:rsidRPr="009F7FC1" w:rsidRDefault="009F7FC1" w:rsidP="009F7FC1">
      <w:pPr>
        <w:overflowPunct w:val="0"/>
        <w:autoSpaceDE w:val="0"/>
        <w:spacing w:after="120"/>
        <w:ind w:left="1134" w:firstLine="282"/>
        <w:textAlignment w:val="baseline"/>
        <w:rPr>
          <w:rFonts w:ascii="Times New Roman" w:hAnsi="Times New Roman" w:cs="Times New Roman"/>
          <w:sz w:val="24"/>
          <w:szCs w:val="24"/>
        </w:rPr>
      </w:pPr>
      <w:r w:rsidRPr="009F7FC1">
        <w:rPr>
          <w:rFonts w:ascii="Times New Roman" w:hAnsi="Times New Roman" w:cs="Times New Roman"/>
          <w:sz w:val="24"/>
          <w:szCs w:val="24"/>
        </w:rPr>
        <w:t>(17 képviselő van jelen, 17 igen, egyhangú)</w:t>
      </w:r>
    </w:p>
    <w:p w14:paraId="47BB7A27" w14:textId="36423C58" w:rsidR="009F7FC1" w:rsidRPr="009F7FC1" w:rsidRDefault="009F7FC1" w:rsidP="009F7FC1">
      <w:pPr>
        <w:rPr>
          <w:rFonts w:ascii="Times New Roman" w:hAnsi="Times New Roman" w:cs="Times New Roman"/>
          <w:b/>
          <w:sz w:val="24"/>
          <w:szCs w:val="24"/>
          <w:u w:val="single"/>
          <w:lang w:eastAsia="hu-HU"/>
        </w:rPr>
      </w:pPr>
      <w:r>
        <w:rPr>
          <w:rFonts w:ascii="Times New Roman" w:hAnsi="Times New Roman" w:cs="Times New Roman"/>
          <w:b/>
          <w:sz w:val="24"/>
          <w:szCs w:val="24"/>
          <w:u w:val="single"/>
          <w:lang w:eastAsia="hu-HU"/>
        </w:rPr>
        <w:t>A határozat végrehajtását végzi</w:t>
      </w:r>
      <w:r w:rsidRPr="009F7FC1">
        <w:rPr>
          <w:rFonts w:ascii="Times New Roman" w:hAnsi="Times New Roman" w:cs="Times New Roman"/>
          <w:b/>
          <w:sz w:val="24"/>
          <w:szCs w:val="24"/>
          <w:lang w:eastAsia="hu-HU"/>
        </w:rPr>
        <w:t>:</w:t>
      </w:r>
      <w:r w:rsidRPr="009F7FC1">
        <w:rPr>
          <w:rFonts w:ascii="Times New Roman" w:hAnsi="Times New Roman" w:cs="Times New Roman"/>
          <w:sz w:val="24"/>
          <w:szCs w:val="24"/>
          <w:lang w:eastAsia="hu-HU"/>
        </w:rPr>
        <w:t xml:space="preserve"> Alpolgármesteri referens</w:t>
      </w:r>
    </w:p>
    <w:p w14:paraId="7E4A129D" w14:textId="6AAAD340" w:rsidR="009F7FC1" w:rsidRDefault="009F7FC1" w:rsidP="009F7FC1">
      <w:pPr>
        <w:jc w:val="both"/>
        <w:rPr>
          <w:rFonts w:ascii="Times New Roman" w:hAnsi="Times New Roman" w:cs="Times New Roman"/>
          <w:bCs/>
          <w:sz w:val="24"/>
          <w:szCs w:val="24"/>
          <w:shd w:val="clear" w:color="auto" w:fill="FFFFFF"/>
        </w:rPr>
      </w:pPr>
      <w:r>
        <w:rPr>
          <w:rFonts w:ascii="Times New Roman" w:hAnsi="Times New Roman" w:cs="Times New Roman"/>
          <w:b/>
          <w:sz w:val="24"/>
          <w:szCs w:val="24"/>
          <w:u w:val="single"/>
        </w:rPr>
        <w:t>Végrehajtás</w:t>
      </w:r>
      <w:r w:rsidRPr="009F7FC1">
        <w:rPr>
          <w:rFonts w:ascii="Times New Roman" w:hAnsi="Times New Roman" w:cs="Times New Roman"/>
          <w:b/>
          <w:sz w:val="24"/>
          <w:szCs w:val="24"/>
          <w:u w:val="single"/>
        </w:rPr>
        <w:t>:</w:t>
      </w:r>
      <w:r w:rsidRPr="009F7FC1">
        <w:rPr>
          <w:rFonts w:ascii="Times New Roman" w:hAnsi="Times New Roman" w:cs="Times New Roman"/>
          <w:sz w:val="24"/>
          <w:szCs w:val="24"/>
        </w:rPr>
        <w:t xml:space="preserve"> A Képviselő-testület 2023. február 28-i ülésére „</w:t>
      </w:r>
      <w:r w:rsidRPr="009F7FC1">
        <w:rPr>
          <w:rFonts w:ascii="Times New Roman" w:eastAsia="Arial" w:hAnsi="Times New Roman" w:cs="Times New Roman"/>
          <w:i/>
          <w:sz w:val="24"/>
          <w:szCs w:val="24"/>
          <w:lang w:eastAsia="zh-CN"/>
        </w:rPr>
        <w:t xml:space="preserve">A Képviselő-testület </w:t>
      </w:r>
      <w:r w:rsidRPr="009F7FC1">
        <w:rPr>
          <w:rFonts w:ascii="Times New Roman" w:hAnsi="Times New Roman" w:cs="Times New Roman"/>
          <w:i/>
          <w:sz w:val="24"/>
          <w:szCs w:val="24"/>
        </w:rPr>
        <w:t xml:space="preserve">303/2022.(IX.29.) </w:t>
      </w:r>
      <w:r w:rsidRPr="009F7FC1">
        <w:rPr>
          <w:rFonts w:ascii="Times New Roman" w:eastAsia="Arial" w:hAnsi="Times New Roman" w:cs="Times New Roman"/>
          <w:i/>
          <w:sz w:val="24"/>
          <w:szCs w:val="24"/>
          <w:lang w:eastAsia="zh-CN"/>
        </w:rPr>
        <w:t xml:space="preserve">határozata alapján javaslat a </w:t>
      </w:r>
      <w:r w:rsidRPr="009F7FC1">
        <w:rPr>
          <w:rFonts w:ascii="Times New Roman" w:hAnsi="Times New Roman" w:cs="Times New Roman"/>
          <w:bCs/>
          <w:i/>
          <w:sz w:val="24"/>
          <w:szCs w:val="24"/>
          <w:shd w:val="clear" w:color="auto" w:fill="FFFFFF"/>
        </w:rPr>
        <w:t>Budapest Gyógyfürdői és Hévizei Zártkörűen Működő Részvénytársasággal kötött együttműködési keretszerződés felülvizsgálatára”</w:t>
      </w:r>
      <w:r w:rsidRPr="009F7FC1">
        <w:rPr>
          <w:rFonts w:ascii="Times New Roman" w:hAnsi="Times New Roman" w:cs="Times New Roman"/>
          <w:bCs/>
          <w:sz w:val="24"/>
          <w:szCs w:val="24"/>
          <w:shd w:val="clear" w:color="auto" w:fill="FFFFFF"/>
        </w:rPr>
        <w:t xml:space="preserve"> címmel előterjesztés beterjesztésre került, a felülvizsgálat megtörtént</w:t>
      </w:r>
      <w:r w:rsidR="00E67673">
        <w:rPr>
          <w:rFonts w:ascii="Times New Roman" w:hAnsi="Times New Roman" w:cs="Times New Roman"/>
          <w:bCs/>
          <w:sz w:val="24"/>
          <w:szCs w:val="24"/>
          <w:shd w:val="clear" w:color="auto" w:fill="FFFFFF"/>
        </w:rPr>
        <w:t>.</w:t>
      </w:r>
    </w:p>
    <w:p w14:paraId="2728A05F" w14:textId="1446C2DF" w:rsidR="002020C4" w:rsidRPr="002020C4" w:rsidRDefault="002020C4" w:rsidP="009F7FC1">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3B014DC1" w14:textId="77777777" w:rsidR="000A17BB" w:rsidRPr="00B009F5" w:rsidRDefault="000A17BB" w:rsidP="000A17B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304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C10CB77" w14:textId="77777777" w:rsidR="000A17BB" w:rsidRPr="00C3700B" w:rsidRDefault="000A17BB" w:rsidP="000A17BB">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C3700B">
        <w:rPr>
          <w:rFonts w:ascii="Times New Roman" w:eastAsia="Times New Roman" w:hAnsi="Times New Roman" w:cs="Times New Roman"/>
          <w:sz w:val="24"/>
          <w:szCs w:val="24"/>
          <w:lang w:eastAsia="ar-SA"/>
        </w:rPr>
        <w:t xml:space="preserve">A Képviselő-testület felhatalmazza a Polgármestert a </w:t>
      </w:r>
      <w:r w:rsidRPr="00C3700B">
        <w:rPr>
          <w:rFonts w:ascii="Times New Roman" w:eastAsia="Arial Unicode MS" w:hAnsi="Times New Roman" w:cs="Times New Roman"/>
          <w:sz w:val="24"/>
          <w:szCs w:val="24"/>
          <w:lang w:eastAsia="ar-SA"/>
        </w:rPr>
        <w:t xml:space="preserve">Budapest II. kerület </w:t>
      </w:r>
      <w:r w:rsidRPr="00C3700B">
        <w:rPr>
          <w:rFonts w:ascii="Times New Roman" w:eastAsia="Arial Unicode MS" w:hAnsi="Times New Roman" w:cs="Times New Roman"/>
          <w:color w:val="050505"/>
          <w:sz w:val="24"/>
          <w:szCs w:val="24"/>
          <w:lang w:eastAsia="hu-HU"/>
        </w:rPr>
        <w:t xml:space="preserve">Széll Kálmán tér, Dékán utca - Szilágyi E. fasor közötti szakaszán működő vendéglátóhelyek üzemeltetői által tett </w:t>
      </w:r>
      <w:r w:rsidRPr="00C3700B">
        <w:rPr>
          <w:rFonts w:ascii="Times New Roman" w:eastAsia="Times New Roman" w:hAnsi="Times New Roman" w:cs="Times New Roman"/>
          <w:sz w:val="24"/>
          <w:szCs w:val="24"/>
          <w:lang w:eastAsia="ar-SA"/>
        </w:rPr>
        <w:t>hozzájárulások elfogadásához szükséges megállapodások előkészítésére és aláírására.</w:t>
      </w:r>
    </w:p>
    <w:p w14:paraId="6B5A72B6" w14:textId="77777777" w:rsidR="000A17BB" w:rsidRPr="00C3700B" w:rsidRDefault="000A17BB" w:rsidP="000A17BB">
      <w:pPr>
        <w:widowControl w:val="0"/>
        <w:suppressAutoHyphens/>
        <w:spacing w:after="0" w:line="240" w:lineRule="auto"/>
        <w:jc w:val="both"/>
        <w:rPr>
          <w:rFonts w:ascii="Times New Roman" w:eastAsia="Times New Roman" w:hAnsi="Times New Roman" w:cs="Times New Roman"/>
          <w:sz w:val="24"/>
          <w:szCs w:val="24"/>
          <w:lang w:eastAsia="ar-SA"/>
        </w:rPr>
      </w:pPr>
    </w:p>
    <w:p w14:paraId="07EFB232" w14:textId="77777777" w:rsidR="000A17BB" w:rsidRPr="00C3700B" w:rsidRDefault="000A17BB" w:rsidP="000A17BB">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C3700B">
        <w:rPr>
          <w:rFonts w:ascii="Times New Roman" w:eastAsia="Times New Roman" w:hAnsi="Times New Roman" w:cs="Times New Roman"/>
          <w:b/>
          <w:sz w:val="24"/>
          <w:szCs w:val="24"/>
          <w:lang w:eastAsia="ar-SA"/>
        </w:rPr>
        <w:t>Felelős:</w:t>
      </w:r>
      <w:r w:rsidRPr="00C3700B">
        <w:rPr>
          <w:rFonts w:ascii="Times New Roman" w:eastAsia="Times New Roman" w:hAnsi="Times New Roman" w:cs="Times New Roman"/>
          <w:b/>
          <w:sz w:val="24"/>
          <w:szCs w:val="24"/>
          <w:lang w:eastAsia="ar-SA"/>
        </w:rPr>
        <w:tab/>
      </w:r>
      <w:r w:rsidRPr="00C3700B">
        <w:rPr>
          <w:rFonts w:ascii="Times New Roman" w:eastAsia="Times New Roman" w:hAnsi="Times New Roman" w:cs="Times New Roman"/>
          <w:sz w:val="24"/>
          <w:szCs w:val="24"/>
          <w:lang w:eastAsia="ar-SA"/>
        </w:rPr>
        <w:t>Polgármester</w:t>
      </w:r>
    </w:p>
    <w:p w14:paraId="1193E83B" w14:textId="77777777" w:rsidR="000A17BB" w:rsidRPr="00C3700B" w:rsidRDefault="000A17BB" w:rsidP="000A17BB">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C3700B">
        <w:rPr>
          <w:rFonts w:ascii="Times New Roman" w:eastAsia="Times New Roman" w:hAnsi="Times New Roman" w:cs="Times New Roman"/>
          <w:b/>
          <w:sz w:val="24"/>
          <w:szCs w:val="24"/>
          <w:lang w:eastAsia="ar-SA"/>
        </w:rPr>
        <w:t>Határidő:</w:t>
      </w:r>
      <w:r w:rsidRPr="00C3700B">
        <w:rPr>
          <w:rFonts w:ascii="Times New Roman" w:eastAsia="Times New Roman" w:hAnsi="Times New Roman" w:cs="Times New Roman"/>
          <w:sz w:val="24"/>
          <w:szCs w:val="24"/>
          <w:lang w:eastAsia="ar-SA"/>
        </w:rPr>
        <w:tab/>
        <w:t>90 nap</w:t>
      </w:r>
    </w:p>
    <w:p w14:paraId="7240DE85" w14:textId="77777777" w:rsidR="000A17BB" w:rsidRPr="00B009F5" w:rsidRDefault="000A17BB" w:rsidP="000A17BB">
      <w:pPr>
        <w:suppressAutoHyphens/>
        <w:spacing w:after="0" w:line="240" w:lineRule="auto"/>
        <w:ind w:left="708" w:firstLine="708"/>
        <w:rPr>
          <w:rFonts w:ascii="Times New Roman" w:eastAsia="Times New Roman" w:hAnsi="Times New Roman" w:cs="Times New Roman"/>
          <w:sz w:val="24"/>
          <w:szCs w:val="24"/>
          <w:lang w:eastAsia="ar-SA"/>
        </w:rPr>
      </w:pPr>
    </w:p>
    <w:p w14:paraId="3DA59245" w14:textId="77777777" w:rsidR="000A17BB" w:rsidRPr="00B009F5" w:rsidRDefault="000A17BB" w:rsidP="000A17B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18 igen, egyhangú)</w:t>
      </w:r>
    </w:p>
    <w:p w14:paraId="13E947F2" w14:textId="77777777" w:rsidR="000A17BB" w:rsidRDefault="000A17BB" w:rsidP="000A17BB">
      <w:pPr>
        <w:rPr>
          <w:rFonts w:ascii="Times New Roman" w:eastAsia="Times New Roman" w:hAnsi="Times New Roman" w:cs="Times New Roman"/>
          <w:b/>
          <w:sz w:val="24"/>
          <w:szCs w:val="24"/>
          <w:u w:val="single"/>
          <w:lang w:eastAsia="hu-HU"/>
        </w:rPr>
      </w:pPr>
    </w:p>
    <w:p w14:paraId="7779D173" w14:textId="77777777" w:rsidR="000A17BB" w:rsidRDefault="000A17BB" w:rsidP="000A17BB">
      <w:pPr>
        <w:suppressAutoHyphens/>
        <w:spacing w:after="0" w:line="240" w:lineRule="auto"/>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w:t>
      </w:r>
      <w:r w:rsidRPr="00E67438">
        <w:rPr>
          <w:rFonts w:ascii="Times New Roman" w:eastAsia="Times New Roman" w:hAnsi="Times New Roman" w:cs="Times New Roman"/>
          <w:sz w:val="24"/>
          <w:szCs w:val="24"/>
          <w:lang w:eastAsia="hu-HU"/>
        </w:rPr>
        <w:t xml:space="preserve">olgármesteri </w:t>
      </w:r>
      <w:r>
        <w:rPr>
          <w:rFonts w:ascii="Times New Roman" w:eastAsia="Times New Roman" w:hAnsi="Times New Roman" w:cs="Times New Roman"/>
          <w:sz w:val="24"/>
          <w:szCs w:val="24"/>
          <w:lang w:eastAsia="hu-HU"/>
        </w:rPr>
        <w:t>koordinátor</w:t>
      </w:r>
    </w:p>
    <w:p w14:paraId="17650E02" w14:textId="14017434" w:rsidR="000A17BB" w:rsidRDefault="000A17BB" w:rsidP="000A17BB">
      <w:pPr>
        <w:suppressAutoHyphens/>
        <w:spacing w:after="0" w:line="240" w:lineRule="auto"/>
        <w:rPr>
          <w:rFonts w:ascii="Times New Roman" w:eastAsia="Times New Roman" w:hAnsi="Times New Roman" w:cs="Times New Roman"/>
          <w:sz w:val="24"/>
          <w:szCs w:val="24"/>
          <w:lang w:eastAsia="hu-HU"/>
        </w:rPr>
      </w:pPr>
      <w:r w:rsidRPr="000A17BB">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704C10">
        <w:rPr>
          <w:rFonts w:ascii="Times New Roman" w:eastAsia="Times New Roman" w:hAnsi="Times New Roman" w:cs="Times New Roman"/>
          <w:sz w:val="24"/>
          <w:szCs w:val="24"/>
          <w:lang w:eastAsia="hu-HU"/>
        </w:rPr>
        <w:t>A szerződések aláírása</w:t>
      </w:r>
      <w:r w:rsidR="00E67673">
        <w:rPr>
          <w:rFonts w:ascii="Times New Roman" w:eastAsia="Times New Roman" w:hAnsi="Times New Roman" w:cs="Times New Roman"/>
          <w:sz w:val="24"/>
          <w:szCs w:val="24"/>
          <w:lang w:eastAsia="hu-HU"/>
        </w:rPr>
        <w:t xml:space="preserve"> határidőben</w:t>
      </w:r>
      <w:r w:rsidR="00704C10">
        <w:rPr>
          <w:rFonts w:ascii="Times New Roman" w:eastAsia="Times New Roman" w:hAnsi="Times New Roman" w:cs="Times New Roman"/>
          <w:sz w:val="24"/>
          <w:szCs w:val="24"/>
          <w:lang w:eastAsia="hu-HU"/>
        </w:rPr>
        <w:t xml:space="preserve"> megtörtént.</w:t>
      </w:r>
    </w:p>
    <w:p w14:paraId="396CD4EC" w14:textId="77777777" w:rsidR="0041516B" w:rsidRDefault="0041516B" w:rsidP="000A17BB">
      <w:pPr>
        <w:suppressAutoHyphens/>
        <w:spacing w:after="0" w:line="240" w:lineRule="auto"/>
        <w:rPr>
          <w:rFonts w:ascii="Times New Roman" w:eastAsia="Times New Roman" w:hAnsi="Times New Roman" w:cs="Times New Roman"/>
          <w:sz w:val="24"/>
          <w:szCs w:val="24"/>
          <w:lang w:eastAsia="hu-HU"/>
        </w:rPr>
      </w:pPr>
    </w:p>
    <w:p w14:paraId="3F6E0093" w14:textId="77777777" w:rsidR="0041516B" w:rsidRPr="002020C4" w:rsidRDefault="0041516B" w:rsidP="0041516B">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1F313FEC" w14:textId="77777777" w:rsidR="0041516B" w:rsidRPr="00B009F5" w:rsidRDefault="0041516B" w:rsidP="000A17BB">
      <w:pPr>
        <w:suppressAutoHyphens/>
        <w:spacing w:after="0" w:line="240" w:lineRule="auto"/>
        <w:rPr>
          <w:rFonts w:ascii="Times New Roman" w:eastAsia="Times New Roman" w:hAnsi="Times New Roman" w:cs="Times New Roman"/>
          <w:sz w:val="24"/>
          <w:szCs w:val="24"/>
          <w:lang w:eastAsia="hu-HU"/>
        </w:rPr>
      </w:pPr>
    </w:p>
    <w:p w14:paraId="6A797D00" w14:textId="77777777" w:rsidR="000A17BB" w:rsidRPr="00B009F5" w:rsidRDefault="000A17BB" w:rsidP="000A17B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320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1BD5CFD" w14:textId="77777777" w:rsidR="000A17BB" w:rsidRPr="00E553F1" w:rsidRDefault="000A17BB" w:rsidP="000A17BB">
      <w:pPr>
        <w:suppressAutoHyphens/>
        <w:spacing w:after="0" w:line="240" w:lineRule="auto"/>
        <w:ind w:left="1416"/>
        <w:jc w:val="both"/>
        <w:rPr>
          <w:rFonts w:ascii="Times New Roman" w:eastAsia="Times New Roman" w:hAnsi="Times New Roman" w:cs="Times New Roman"/>
          <w:sz w:val="24"/>
          <w:szCs w:val="24"/>
          <w:lang w:eastAsia="ar-SA"/>
        </w:rPr>
      </w:pPr>
      <w:r w:rsidRPr="00E553F1">
        <w:rPr>
          <w:rFonts w:ascii="Times New Roman" w:eastAsia="Times New Roman" w:hAnsi="Times New Roman" w:cs="Times New Roman"/>
          <w:sz w:val="24"/>
          <w:szCs w:val="24"/>
          <w:lang w:eastAsia="ar-SA"/>
        </w:rPr>
        <w:t>A Képviselő-testület úgy dönt, hogy a Budapest Főváros II. Kerületi Önkormányzat csatlakozik a Polgármesterek Európai Szövetségéhez, elfogadja a Polgármesterek Európai Szövetsége kötelezettségvállalási dokumentumában foglaltakat, egyúttal felhatalmazza a Polgármestert annak aláírására.</w:t>
      </w:r>
    </w:p>
    <w:p w14:paraId="68A536A4" w14:textId="77777777" w:rsidR="000A17BB" w:rsidRPr="00E553F1" w:rsidRDefault="000A17BB" w:rsidP="000A17BB">
      <w:pPr>
        <w:suppressAutoHyphens/>
        <w:spacing w:after="0" w:line="240" w:lineRule="auto"/>
        <w:ind w:left="708" w:firstLine="708"/>
        <w:rPr>
          <w:rFonts w:ascii="Times New Roman" w:eastAsia="Times New Roman" w:hAnsi="Times New Roman" w:cs="Times New Roman"/>
          <w:sz w:val="24"/>
          <w:szCs w:val="24"/>
          <w:lang w:eastAsia="ar-SA"/>
        </w:rPr>
      </w:pPr>
    </w:p>
    <w:p w14:paraId="252E1E87" w14:textId="77777777" w:rsidR="000A17BB" w:rsidRPr="00E553F1" w:rsidRDefault="000A17BB" w:rsidP="000A17BB">
      <w:pPr>
        <w:suppressAutoHyphens/>
        <w:spacing w:after="0" w:line="240" w:lineRule="auto"/>
        <w:ind w:left="708" w:firstLine="708"/>
        <w:rPr>
          <w:rFonts w:ascii="Times New Roman" w:eastAsia="Times New Roman" w:hAnsi="Times New Roman" w:cs="Times New Roman"/>
          <w:sz w:val="24"/>
          <w:szCs w:val="24"/>
          <w:lang w:eastAsia="ar-SA"/>
        </w:rPr>
      </w:pPr>
      <w:r w:rsidRPr="00E553F1">
        <w:rPr>
          <w:rFonts w:ascii="Times New Roman" w:eastAsia="Times New Roman" w:hAnsi="Times New Roman" w:cs="Times New Roman"/>
          <w:b/>
          <w:sz w:val="24"/>
          <w:szCs w:val="24"/>
          <w:lang w:eastAsia="ar-SA"/>
        </w:rPr>
        <w:t>Felelős:</w:t>
      </w:r>
      <w:r w:rsidRPr="00E553F1">
        <w:rPr>
          <w:rFonts w:ascii="Times New Roman" w:eastAsia="Times New Roman" w:hAnsi="Times New Roman" w:cs="Times New Roman"/>
          <w:b/>
          <w:sz w:val="24"/>
          <w:szCs w:val="24"/>
          <w:lang w:eastAsia="ar-SA"/>
        </w:rPr>
        <w:tab/>
      </w:r>
      <w:r w:rsidRPr="00E553F1">
        <w:rPr>
          <w:rFonts w:ascii="Times New Roman" w:eastAsia="Times New Roman" w:hAnsi="Times New Roman" w:cs="Times New Roman"/>
          <w:sz w:val="24"/>
          <w:szCs w:val="24"/>
          <w:lang w:eastAsia="ar-SA"/>
        </w:rPr>
        <w:t>Polgármester</w:t>
      </w:r>
    </w:p>
    <w:p w14:paraId="7555D890" w14:textId="77777777" w:rsidR="000A17BB" w:rsidRPr="00E553F1" w:rsidRDefault="000A17BB" w:rsidP="000A17BB">
      <w:pPr>
        <w:suppressAutoHyphens/>
        <w:spacing w:after="0" w:line="240" w:lineRule="auto"/>
        <w:ind w:left="708" w:firstLine="708"/>
        <w:rPr>
          <w:rFonts w:ascii="Times New Roman" w:eastAsia="Times New Roman" w:hAnsi="Times New Roman" w:cs="Times New Roman"/>
          <w:sz w:val="24"/>
          <w:szCs w:val="24"/>
          <w:lang w:eastAsia="ar-SA"/>
        </w:rPr>
      </w:pPr>
      <w:r w:rsidRPr="00E553F1">
        <w:rPr>
          <w:rFonts w:ascii="Times New Roman" w:eastAsia="Times New Roman" w:hAnsi="Times New Roman" w:cs="Times New Roman"/>
          <w:b/>
          <w:sz w:val="24"/>
          <w:szCs w:val="24"/>
          <w:lang w:eastAsia="ar-SA"/>
        </w:rPr>
        <w:t>Határidő:</w:t>
      </w:r>
      <w:r w:rsidRPr="00E553F1">
        <w:rPr>
          <w:rFonts w:ascii="Times New Roman" w:eastAsia="Times New Roman" w:hAnsi="Times New Roman" w:cs="Times New Roman"/>
          <w:sz w:val="24"/>
          <w:szCs w:val="24"/>
          <w:lang w:eastAsia="ar-SA"/>
        </w:rPr>
        <w:tab/>
        <w:t>60 nap</w:t>
      </w:r>
    </w:p>
    <w:p w14:paraId="7961FD00" w14:textId="77777777" w:rsidR="000A17BB" w:rsidRPr="00B009F5" w:rsidRDefault="000A17BB" w:rsidP="000A17BB">
      <w:pPr>
        <w:suppressAutoHyphens/>
        <w:spacing w:after="0" w:line="240" w:lineRule="auto"/>
        <w:ind w:left="708" w:firstLine="708"/>
        <w:rPr>
          <w:rFonts w:ascii="Times New Roman" w:eastAsia="Times New Roman" w:hAnsi="Times New Roman" w:cs="Times New Roman"/>
          <w:sz w:val="24"/>
          <w:szCs w:val="24"/>
          <w:lang w:eastAsia="ar-SA"/>
        </w:rPr>
      </w:pPr>
    </w:p>
    <w:p w14:paraId="3F33F065" w14:textId="77777777" w:rsidR="000A17BB" w:rsidRPr="00B009F5" w:rsidRDefault="000A17BB" w:rsidP="000A17B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B17658">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7</w:t>
      </w:r>
      <w:r w:rsidRPr="00B17658">
        <w:rPr>
          <w:rFonts w:ascii="Times New Roman" w:eastAsia="Times New Roman" w:hAnsi="Times New Roman" w:cs="Times New Roman"/>
          <w:sz w:val="24"/>
          <w:szCs w:val="24"/>
          <w:lang w:eastAsia="ar-SA"/>
        </w:rPr>
        <w:t xml:space="preserve"> igen, egyhangú)</w:t>
      </w:r>
    </w:p>
    <w:p w14:paraId="469A3539" w14:textId="77777777" w:rsidR="000A17BB" w:rsidRDefault="000A17BB" w:rsidP="000A17BB">
      <w:pPr>
        <w:rPr>
          <w:rFonts w:ascii="Times New Roman" w:eastAsia="Times New Roman" w:hAnsi="Times New Roman" w:cs="Times New Roman"/>
          <w:b/>
          <w:sz w:val="24"/>
          <w:szCs w:val="24"/>
          <w:u w:val="single"/>
          <w:lang w:eastAsia="hu-HU"/>
        </w:rPr>
      </w:pPr>
    </w:p>
    <w:p w14:paraId="24F8A014" w14:textId="77777777" w:rsidR="000A17BB" w:rsidRDefault="000A17BB" w:rsidP="000A17BB">
      <w:pPr>
        <w:suppressAutoHyphens/>
        <w:spacing w:after="0" w:line="240" w:lineRule="auto"/>
        <w:jc w:val="both"/>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14:paraId="0F08D1F6" w14:textId="4BC13D14" w:rsidR="00704C10" w:rsidRDefault="000A17BB" w:rsidP="00704C10">
      <w:pPr>
        <w:suppressAutoHyphens/>
        <w:spacing w:after="0" w:line="240" w:lineRule="auto"/>
        <w:jc w:val="both"/>
        <w:rPr>
          <w:color w:val="1F497D"/>
        </w:rPr>
      </w:pPr>
      <w:r w:rsidRPr="000A17BB">
        <w:rPr>
          <w:rFonts w:ascii="Times New Roman" w:eastAsia="Times New Roman" w:hAnsi="Times New Roman" w:cs="Times New Roman"/>
          <w:b/>
          <w:sz w:val="24"/>
          <w:szCs w:val="24"/>
          <w:u w:val="single"/>
          <w:lang w:eastAsia="hu-HU"/>
        </w:rPr>
        <w:t>Végrehajtás:</w:t>
      </w:r>
      <w:r w:rsidRPr="00704C10">
        <w:rPr>
          <w:rFonts w:ascii="Times New Roman" w:eastAsia="Times New Roman" w:hAnsi="Times New Roman" w:cs="Times New Roman"/>
          <w:b/>
          <w:sz w:val="24"/>
          <w:szCs w:val="24"/>
          <w:lang w:eastAsia="hu-HU"/>
        </w:rPr>
        <w:t xml:space="preserve"> </w:t>
      </w:r>
      <w:r w:rsidR="00704C10" w:rsidRPr="00704C10">
        <w:rPr>
          <w:rFonts w:ascii="Times New Roman" w:eastAsia="Times New Roman" w:hAnsi="Times New Roman" w:cs="Times New Roman"/>
          <w:sz w:val="24"/>
          <w:szCs w:val="24"/>
          <w:lang w:eastAsia="hu-HU"/>
        </w:rPr>
        <w:t>A csatlakozási nyilatkozat aláírása és beküldése a SECAP vállalásaival</w:t>
      </w:r>
      <w:r w:rsidR="00704C10">
        <w:rPr>
          <w:rFonts w:ascii="Times New Roman" w:eastAsia="Times New Roman" w:hAnsi="Times New Roman" w:cs="Times New Roman"/>
          <w:sz w:val="24"/>
          <w:szCs w:val="24"/>
          <w:lang w:eastAsia="hu-HU"/>
        </w:rPr>
        <w:t xml:space="preserve"> való egyeztetés miatt csúszik.</w:t>
      </w:r>
    </w:p>
    <w:p w14:paraId="1679FCA3" w14:textId="77777777" w:rsidR="00704C10" w:rsidRDefault="00704C10" w:rsidP="00704C10">
      <w:pPr>
        <w:suppressAutoHyphens/>
        <w:spacing w:after="0" w:line="240" w:lineRule="auto"/>
        <w:jc w:val="both"/>
        <w:rPr>
          <w:color w:val="1F497D"/>
        </w:rPr>
      </w:pPr>
    </w:p>
    <w:p w14:paraId="6ACEE242" w14:textId="799B8834" w:rsidR="0041516B" w:rsidRPr="002020C4" w:rsidRDefault="0041516B" w:rsidP="00704C10">
      <w:pPr>
        <w:suppressAutoHyphens/>
        <w:spacing w:after="0" w:line="240" w:lineRule="auto"/>
        <w:jc w:val="both"/>
        <w:rPr>
          <w:rFonts w:ascii="Times New Roman" w:hAnsi="Times New Roman" w:cs="Times New Roman"/>
          <w:b/>
          <w:sz w:val="24"/>
          <w:szCs w:val="24"/>
        </w:rPr>
      </w:pPr>
      <w:r w:rsidRPr="006416D6">
        <w:rPr>
          <w:rFonts w:ascii="Times New Roman" w:hAnsi="Times New Roman" w:cs="Times New Roman"/>
          <w:b/>
          <w:sz w:val="24"/>
          <w:szCs w:val="24"/>
        </w:rPr>
        <w:t>Kérjük a határozat végrehajtás</w:t>
      </w:r>
      <w:r w:rsidR="00704C10">
        <w:rPr>
          <w:rFonts w:ascii="Times New Roman" w:hAnsi="Times New Roman" w:cs="Times New Roman"/>
          <w:b/>
          <w:sz w:val="24"/>
          <w:szCs w:val="24"/>
        </w:rPr>
        <w:t>át 2023. május 1-jéig meghosszabbítani</w:t>
      </w:r>
      <w:r w:rsidRPr="006416D6">
        <w:rPr>
          <w:rFonts w:ascii="Times New Roman" w:hAnsi="Times New Roman" w:cs="Times New Roman"/>
          <w:b/>
          <w:sz w:val="24"/>
          <w:szCs w:val="24"/>
        </w:rPr>
        <w:t xml:space="preserve">. </w:t>
      </w:r>
    </w:p>
    <w:p w14:paraId="2621693C" w14:textId="77777777" w:rsidR="0041516B" w:rsidRPr="000A17BB" w:rsidRDefault="0041516B" w:rsidP="000A17BB">
      <w:pPr>
        <w:suppressAutoHyphens/>
        <w:spacing w:after="0" w:line="240" w:lineRule="auto"/>
        <w:jc w:val="both"/>
        <w:rPr>
          <w:rFonts w:ascii="Times New Roman" w:eastAsia="Times New Roman" w:hAnsi="Times New Roman" w:cs="Times New Roman"/>
          <w:b/>
          <w:sz w:val="24"/>
          <w:szCs w:val="24"/>
          <w:u w:val="single"/>
          <w:lang w:eastAsia="hu-HU"/>
        </w:rPr>
      </w:pPr>
    </w:p>
    <w:p w14:paraId="4CB99F75" w14:textId="77777777" w:rsidR="00A97662" w:rsidRPr="00B009F5" w:rsidRDefault="00A97662" w:rsidP="00A976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827360E" w14:textId="77777777" w:rsidR="00A97662" w:rsidRPr="003F1DF4" w:rsidRDefault="00A97662" w:rsidP="00A97662">
      <w:pPr>
        <w:spacing w:after="0" w:line="240" w:lineRule="auto"/>
        <w:ind w:left="1416"/>
        <w:contextualSpacing/>
        <w:jc w:val="both"/>
        <w:rPr>
          <w:rFonts w:ascii="Times New Roman" w:eastAsia="Times New Roman" w:hAnsi="Times New Roman" w:cs="Times New Roman"/>
          <w:bCs/>
          <w:sz w:val="24"/>
          <w:szCs w:val="24"/>
          <w:lang w:eastAsia="hu-HU"/>
        </w:rPr>
      </w:pPr>
      <w:r w:rsidRPr="003F1DF4">
        <w:rPr>
          <w:rFonts w:ascii="Times New Roman" w:eastAsia="Times New Roman" w:hAnsi="Times New Roman" w:cs="Times New Roman"/>
          <w:sz w:val="24"/>
          <w:szCs w:val="24"/>
          <w:lang w:eastAsia="hu-HU"/>
        </w:rPr>
        <w:t xml:space="preserve">A </w:t>
      </w:r>
      <w:r w:rsidRPr="003F1DF4">
        <w:rPr>
          <w:rFonts w:ascii="Times New Roman" w:eastAsia="Times New Roman" w:hAnsi="Times New Roman" w:cs="Times New Roman"/>
          <w:bCs/>
          <w:sz w:val="24"/>
          <w:szCs w:val="24"/>
          <w:lang w:eastAsia="ar-SA"/>
        </w:rPr>
        <w:t>Képviselő-testület</w:t>
      </w:r>
      <w:r w:rsidRPr="003F1DF4">
        <w:rPr>
          <w:rFonts w:ascii="Times New Roman" w:eastAsia="Times New Roman" w:hAnsi="Times New Roman" w:cs="Times New Roman"/>
          <w:sz w:val="24"/>
          <w:szCs w:val="24"/>
          <w:lang w:eastAsia="hu-HU"/>
        </w:rPr>
        <w:t xml:space="preserve"> úgy dönt, hogy az egészségügyi alapellátások körzeteiről szóló mindenkor hatályos önkormányzati rendelet háziorvosi ellátási körzetekre vonatkozó mellékletében meghatározott 25-ös számú felnőtteket ellátó háziorvosi körzet ellátására a </w:t>
      </w:r>
      <w:r w:rsidRPr="003F1DF4">
        <w:rPr>
          <w:rFonts w:ascii="Times New Roman" w:eastAsia="Times New Roman" w:hAnsi="Times New Roman" w:cs="Times New Roman"/>
          <w:b/>
          <w:bCs/>
          <w:sz w:val="24"/>
          <w:szCs w:val="24"/>
          <w:shd w:val="clear" w:color="auto" w:fill="FFFFFF"/>
          <w:lang w:eastAsia="hu-HU"/>
        </w:rPr>
        <w:t>„MEDIÁTER” Kereskedelmi és Szolgáltató Korlátolt Felelősségű Társasággal</w:t>
      </w:r>
      <w:r w:rsidRPr="003F1DF4">
        <w:rPr>
          <w:rFonts w:ascii="Times New Roman" w:eastAsia="Times New Roman" w:hAnsi="Times New Roman" w:cs="Times New Roman"/>
          <w:sz w:val="24"/>
          <w:szCs w:val="24"/>
          <w:lang w:eastAsia="hu-HU"/>
        </w:rPr>
        <w:t xml:space="preserve"> (székhely: </w:t>
      </w:r>
      <w:r w:rsidRPr="003F1DF4">
        <w:rPr>
          <w:rFonts w:ascii="Times New Roman" w:eastAsia="Times New Roman" w:hAnsi="Times New Roman" w:cs="Times New Roman"/>
          <w:sz w:val="24"/>
          <w:szCs w:val="24"/>
          <w:shd w:val="clear" w:color="auto" w:fill="FFFFFF"/>
          <w:lang w:eastAsia="hu-HU"/>
        </w:rPr>
        <w:t>1016 Budapest, Mészáros u. 18.,</w:t>
      </w:r>
      <w:r w:rsidRPr="003F1DF4">
        <w:rPr>
          <w:rFonts w:ascii="Times New Roman" w:eastAsia="Times New Roman" w:hAnsi="Times New Roman" w:cs="Times New Roman"/>
          <w:sz w:val="24"/>
          <w:szCs w:val="24"/>
          <w:lang w:eastAsia="hu-HU"/>
        </w:rPr>
        <w:t xml:space="preserve"> cégjegyzékszám: </w:t>
      </w:r>
      <w:r w:rsidRPr="003F1DF4">
        <w:rPr>
          <w:rFonts w:ascii="Times New Roman" w:eastAsia="Times New Roman" w:hAnsi="Times New Roman" w:cs="Times New Roman"/>
          <w:b/>
          <w:bCs/>
          <w:sz w:val="24"/>
          <w:szCs w:val="24"/>
          <w:shd w:val="clear" w:color="auto" w:fill="FFFFFF"/>
          <w:lang w:eastAsia="hu-HU"/>
        </w:rPr>
        <w:t>01-09-907471</w:t>
      </w:r>
      <w:r w:rsidRPr="003F1DF4">
        <w:rPr>
          <w:rFonts w:ascii="Times New Roman" w:eastAsia="Times New Roman" w:hAnsi="Times New Roman" w:cs="Times New Roman"/>
          <w:sz w:val="24"/>
          <w:szCs w:val="24"/>
          <w:shd w:val="clear" w:color="auto" w:fill="FFFFFF"/>
          <w:lang w:eastAsia="hu-HU"/>
        </w:rPr>
        <w:t>,</w:t>
      </w:r>
      <w:r w:rsidRPr="003F1DF4">
        <w:rPr>
          <w:rFonts w:ascii="Times New Roman" w:eastAsia="Times New Roman" w:hAnsi="Times New Roman" w:cs="Times New Roman"/>
          <w:sz w:val="24"/>
          <w:szCs w:val="24"/>
          <w:lang w:eastAsia="hu-HU"/>
        </w:rPr>
        <w:t xml:space="preserve"> adószáma: </w:t>
      </w:r>
      <w:r w:rsidRPr="003F1DF4">
        <w:rPr>
          <w:rFonts w:ascii="Times New Roman" w:eastAsia="Times New Roman" w:hAnsi="Times New Roman" w:cs="Times New Roman"/>
          <w:sz w:val="24"/>
          <w:szCs w:val="24"/>
          <w:shd w:val="clear" w:color="auto" w:fill="FFFFFF"/>
          <w:lang w:eastAsia="hu-HU"/>
        </w:rPr>
        <w:t>13044732-2-41</w:t>
      </w:r>
      <w:r w:rsidRPr="003F1DF4">
        <w:rPr>
          <w:rFonts w:ascii="Times New Roman" w:eastAsia="Times New Roman" w:hAnsi="Times New Roman" w:cs="Times New Roman"/>
          <w:sz w:val="24"/>
          <w:szCs w:val="24"/>
          <w:lang w:eastAsia="hu-HU"/>
        </w:rPr>
        <w:t xml:space="preserve">, képviseletében eljár: </w:t>
      </w:r>
      <w:r w:rsidRPr="003F1DF4">
        <w:rPr>
          <w:rFonts w:ascii="Times New Roman" w:eastAsia="Times New Roman" w:hAnsi="Times New Roman" w:cs="Times New Roman"/>
          <w:sz w:val="24"/>
          <w:szCs w:val="24"/>
          <w:shd w:val="clear" w:color="auto" w:fill="FFFFFF"/>
          <w:lang w:eastAsia="hu-HU"/>
        </w:rPr>
        <w:t>Dr. Terebessy András</w:t>
      </w:r>
      <w:r w:rsidRPr="003F1DF4">
        <w:rPr>
          <w:rFonts w:ascii="Times New Roman" w:eastAsia="Times New Roman" w:hAnsi="Times New Roman" w:cs="Times New Roman"/>
          <w:sz w:val="24"/>
          <w:szCs w:val="24"/>
          <w:lang w:eastAsia="hu-HU"/>
        </w:rPr>
        <w:t xml:space="preserve">) - a későbbiekben a szükséges adatokkal kiegészített - a határozat mellékletében foglalt </w:t>
      </w:r>
      <w:r w:rsidRPr="003F1DF4">
        <w:rPr>
          <w:rFonts w:ascii="Times New Roman" w:eastAsia="Times New Roman" w:hAnsi="Times New Roman" w:cs="Times New Roman"/>
          <w:b/>
          <w:sz w:val="24"/>
          <w:szCs w:val="24"/>
          <w:lang w:eastAsia="hu-HU"/>
        </w:rPr>
        <w:t>előszerződést</w:t>
      </w:r>
      <w:r w:rsidRPr="003F1DF4">
        <w:rPr>
          <w:rFonts w:ascii="Times New Roman" w:eastAsia="Times New Roman" w:hAnsi="Times New Roman" w:cs="Times New Roman"/>
          <w:sz w:val="24"/>
          <w:szCs w:val="24"/>
          <w:lang w:eastAsia="hu-HU"/>
        </w:rPr>
        <w:t xml:space="preserve"> köt</w:t>
      </w:r>
      <w:r w:rsidRPr="003F1DF4">
        <w:rPr>
          <w:rFonts w:ascii="Times New Roman" w:eastAsia="Times New Roman" w:hAnsi="Times New Roman" w:cs="Times New Roman"/>
          <w:bCs/>
          <w:sz w:val="24"/>
          <w:szCs w:val="24"/>
          <w:lang w:eastAsia="hu-HU"/>
        </w:rPr>
        <w:t xml:space="preserve"> az Országos Kórházi Főigazgatóság Alapellátásfejlesztési Igazgatóság támogató véleményének megérkezését követően.</w:t>
      </w:r>
    </w:p>
    <w:p w14:paraId="635175CD" w14:textId="77777777" w:rsidR="00A97662" w:rsidRPr="003F1DF4" w:rsidRDefault="00A97662" w:rsidP="00A97662">
      <w:pPr>
        <w:spacing w:after="0" w:line="240" w:lineRule="auto"/>
        <w:contextualSpacing/>
        <w:jc w:val="both"/>
        <w:rPr>
          <w:rFonts w:ascii="Times New Roman" w:eastAsia="Times New Roman" w:hAnsi="Times New Roman" w:cs="Times New Roman"/>
          <w:b/>
          <w:sz w:val="24"/>
          <w:szCs w:val="24"/>
          <w:lang w:eastAsia="hu-HU"/>
        </w:rPr>
      </w:pPr>
    </w:p>
    <w:p w14:paraId="47211496" w14:textId="77777777" w:rsidR="00A97662" w:rsidRPr="003F1DF4"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3F1DF4">
        <w:rPr>
          <w:rFonts w:ascii="Times New Roman" w:eastAsia="Times New Roman" w:hAnsi="Times New Roman" w:cs="Times New Roman"/>
          <w:b/>
          <w:sz w:val="24"/>
          <w:szCs w:val="24"/>
          <w:lang w:eastAsia="hu-HU"/>
        </w:rPr>
        <w:t>Felelős:</w:t>
      </w:r>
      <w:r w:rsidRPr="003F1DF4">
        <w:rPr>
          <w:rFonts w:ascii="Times New Roman" w:eastAsia="Times New Roman" w:hAnsi="Times New Roman" w:cs="Times New Roman"/>
          <w:sz w:val="24"/>
          <w:szCs w:val="24"/>
          <w:lang w:eastAsia="hu-HU"/>
        </w:rPr>
        <w:t xml:space="preserve"> polgármester</w:t>
      </w:r>
    </w:p>
    <w:p w14:paraId="5B1F9389" w14:textId="77777777" w:rsidR="00A97662" w:rsidRPr="003F1DF4"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3F1DF4">
        <w:rPr>
          <w:rFonts w:ascii="Times New Roman" w:eastAsia="Times New Roman" w:hAnsi="Times New Roman" w:cs="Times New Roman"/>
          <w:b/>
          <w:sz w:val="24"/>
          <w:szCs w:val="24"/>
          <w:lang w:eastAsia="hu-HU"/>
        </w:rPr>
        <w:t>Határidő</w:t>
      </w:r>
      <w:r w:rsidRPr="003F1DF4">
        <w:rPr>
          <w:rFonts w:ascii="Times New Roman" w:eastAsia="Times New Roman" w:hAnsi="Times New Roman" w:cs="Times New Roman"/>
          <w:sz w:val="24"/>
          <w:szCs w:val="24"/>
          <w:lang w:eastAsia="hu-HU"/>
        </w:rPr>
        <w:t>: 2023. február 28.</w:t>
      </w:r>
    </w:p>
    <w:p w14:paraId="656BCED3" w14:textId="77777777" w:rsidR="00A97662" w:rsidRPr="00B009F5" w:rsidRDefault="00A97662" w:rsidP="00A97662">
      <w:pPr>
        <w:suppressAutoHyphens/>
        <w:spacing w:after="0" w:line="240" w:lineRule="auto"/>
        <w:ind w:left="708" w:firstLine="708"/>
        <w:rPr>
          <w:rFonts w:ascii="Times New Roman" w:eastAsia="Times New Roman" w:hAnsi="Times New Roman" w:cs="Times New Roman"/>
          <w:sz w:val="24"/>
          <w:szCs w:val="24"/>
          <w:lang w:eastAsia="ar-SA"/>
        </w:rPr>
      </w:pPr>
    </w:p>
    <w:p w14:paraId="73EA6F9B" w14:textId="77777777" w:rsidR="00A97662" w:rsidRPr="00B009F5" w:rsidRDefault="00A97662" w:rsidP="00A976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37446">
        <w:rPr>
          <w:rFonts w:ascii="Times New Roman" w:eastAsia="Times New Roman" w:hAnsi="Times New Roman" w:cs="Times New Roman"/>
          <w:sz w:val="24"/>
          <w:szCs w:val="24"/>
          <w:lang w:eastAsia="ar-SA"/>
        </w:rPr>
        <w:t>(18 képviselő van jelen, 18 igen, egyhangú)</w:t>
      </w:r>
    </w:p>
    <w:p w14:paraId="722E705D" w14:textId="77777777" w:rsidR="00A97662" w:rsidRPr="00B009F5" w:rsidRDefault="00A97662" w:rsidP="00A976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A9984DC" w14:textId="77777777" w:rsidR="00A97662" w:rsidRPr="003F1DF4" w:rsidRDefault="00A97662" w:rsidP="00A97662">
      <w:pPr>
        <w:spacing w:after="0" w:line="240" w:lineRule="auto"/>
        <w:ind w:left="1416"/>
        <w:contextualSpacing/>
        <w:jc w:val="both"/>
        <w:rPr>
          <w:rFonts w:ascii="Times New Roman" w:eastAsia="Times New Roman" w:hAnsi="Times New Roman" w:cs="Times New Roman"/>
          <w:bCs/>
          <w:sz w:val="24"/>
          <w:szCs w:val="24"/>
          <w:lang w:eastAsia="hu-HU"/>
        </w:rPr>
      </w:pPr>
      <w:r w:rsidRPr="003F1DF4">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25-ös számú, felnőtteket ellátó háziorvosi körzet ellátására a </w:t>
      </w:r>
      <w:r w:rsidRPr="003F1DF4">
        <w:rPr>
          <w:rFonts w:ascii="Times New Roman" w:eastAsia="Times New Roman" w:hAnsi="Times New Roman" w:cs="Times New Roman"/>
          <w:b/>
          <w:bCs/>
          <w:sz w:val="24"/>
          <w:szCs w:val="24"/>
          <w:shd w:val="clear" w:color="auto" w:fill="FFFFFF"/>
          <w:lang w:eastAsia="hu-HU"/>
        </w:rPr>
        <w:t>„MEDIÁTER” Kereskedelmi és Szolgáltató Korlátolt Felelősségű Társasággal</w:t>
      </w:r>
      <w:r w:rsidRPr="003F1DF4">
        <w:rPr>
          <w:rFonts w:ascii="Times New Roman" w:eastAsia="Times New Roman" w:hAnsi="Times New Roman" w:cs="Times New Roman"/>
          <w:sz w:val="24"/>
          <w:szCs w:val="24"/>
          <w:lang w:eastAsia="hu-HU"/>
        </w:rPr>
        <w:t xml:space="preserve"> (székhely: </w:t>
      </w:r>
      <w:r w:rsidRPr="003F1DF4">
        <w:rPr>
          <w:rFonts w:ascii="Times New Roman" w:eastAsia="Times New Roman" w:hAnsi="Times New Roman" w:cs="Times New Roman"/>
          <w:sz w:val="24"/>
          <w:szCs w:val="24"/>
          <w:shd w:val="clear" w:color="auto" w:fill="FFFFFF"/>
          <w:lang w:eastAsia="hu-HU"/>
        </w:rPr>
        <w:t>1016 Budapest, Mészáros u. 18.,</w:t>
      </w:r>
      <w:r w:rsidRPr="003F1DF4">
        <w:rPr>
          <w:rFonts w:ascii="Times New Roman" w:eastAsia="Times New Roman" w:hAnsi="Times New Roman" w:cs="Times New Roman"/>
          <w:sz w:val="24"/>
          <w:szCs w:val="24"/>
          <w:lang w:eastAsia="hu-HU"/>
        </w:rPr>
        <w:t xml:space="preserve"> cégjegyzékszám: </w:t>
      </w:r>
      <w:r w:rsidRPr="003F1DF4">
        <w:rPr>
          <w:rFonts w:ascii="Times New Roman" w:eastAsia="Times New Roman" w:hAnsi="Times New Roman" w:cs="Times New Roman"/>
          <w:b/>
          <w:bCs/>
          <w:sz w:val="24"/>
          <w:szCs w:val="24"/>
          <w:shd w:val="clear" w:color="auto" w:fill="FFFFFF"/>
          <w:lang w:eastAsia="hu-HU"/>
        </w:rPr>
        <w:t>01-09-907471</w:t>
      </w:r>
      <w:r w:rsidRPr="003F1DF4">
        <w:rPr>
          <w:rFonts w:ascii="Times New Roman" w:eastAsia="Times New Roman" w:hAnsi="Times New Roman" w:cs="Times New Roman"/>
          <w:sz w:val="24"/>
          <w:szCs w:val="24"/>
          <w:shd w:val="clear" w:color="auto" w:fill="FFFFFF"/>
          <w:lang w:eastAsia="hu-HU"/>
        </w:rPr>
        <w:t>,</w:t>
      </w:r>
      <w:r w:rsidRPr="003F1DF4">
        <w:rPr>
          <w:rFonts w:ascii="Times New Roman" w:eastAsia="Times New Roman" w:hAnsi="Times New Roman" w:cs="Times New Roman"/>
          <w:sz w:val="24"/>
          <w:szCs w:val="24"/>
          <w:lang w:eastAsia="hu-HU"/>
        </w:rPr>
        <w:t xml:space="preserve"> adószáma: </w:t>
      </w:r>
      <w:r w:rsidRPr="003F1DF4">
        <w:rPr>
          <w:rFonts w:ascii="Times New Roman" w:eastAsia="Times New Roman" w:hAnsi="Times New Roman" w:cs="Times New Roman"/>
          <w:sz w:val="24"/>
          <w:szCs w:val="24"/>
          <w:shd w:val="clear" w:color="auto" w:fill="FFFFFF"/>
          <w:lang w:eastAsia="hu-HU"/>
        </w:rPr>
        <w:t>13044732-2-41</w:t>
      </w:r>
      <w:r w:rsidRPr="003F1DF4">
        <w:rPr>
          <w:rFonts w:ascii="Times New Roman" w:eastAsia="Times New Roman" w:hAnsi="Times New Roman" w:cs="Times New Roman"/>
          <w:sz w:val="24"/>
          <w:szCs w:val="24"/>
          <w:lang w:eastAsia="hu-HU"/>
        </w:rPr>
        <w:t xml:space="preserve">, képviseletében eljár: </w:t>
      </w:r>
      <w:r w:rsidRPr="003F1DF4">
        <w:rPr>
          <w:rFonts w:ascii="Times New Roman" w:eastAsia="Times New Roman" w:hAnsi="Times New Roman" w:cs="Times New Roman"/>
          <w:sz w:val="24"/>
          <w:szCs w:val="24"/>
          <w:shd w:val="clear" w:color="auto" w:fill="FFFFFF"/>
          <w:lang w:eastAsia="hu-HU"/>
        </w:rPr>
        <w:t>Dr. Terebessy András</w:t>
      </w:r>
      <w:r w:rsidRPr="003F1DF4">
        <w:rPr>
          <w:rFonts w:ascii="Times New Roman" w:eastAsia="Times New Roman" w:hAnsi="Times New Roman" w:cs="Times New Roman"/>
          <w:sz w:val="24"/>
          <w:szCs w:val="24"/>
          <w:lang w:eastAsia="hu-HU"/>
        </w:rPr>
        <w:t xml:space="preserve">) </w:t>
      </w:r>
      <w:r w:rsidRPr="003F1DF4">
        <w:rPr>
          <w:rFonts w:ascii="Times New Roman" w:eastAsia="Times New Roman" w:hAnsi="Times New Roman" w:cs="Times New Roman"/>
          <w:b/>
          <w:sz w:val="24"/>
          <w:szCs w:val="24"/>
          <w:lang w:eastAsia="hu-HU"/>
        </w:rPr>
        <w:t>2023. március 1. napjától 2029. február 28. napjáig</w:t>
      </w:r>
      <w:r w:rsidRPr="003F1DF4">
        <w:rPr>
          <w:rFonts w:ascii="Times New Roman" w:eastAsia="Times New Roman" w:hAnsi="Times New Roman" w:cs="Times New Roman"/>
          <w:sz w:val="24"/>
          <w:szCs w:val="24"/>
          <w:lang w:eastAsia="hu-HU"/>
        </w:rPr>
        <w:t xml:space="preserve"> határozott időtartamra praxisjog alapján végzett háziorvosi tevékenységre - a határozat mellékletében foglalt, a későbbiekben a szükséges technikai pontosításokkal kiegészített - feladat-ellátási szerződést megköti</w:t>
      </w:r>
      <w:r w:rsidRPr="003F1DF4">
        <w:rPr>
          <w:rFonts w:ascii="Times New Roman" w:eastAsia="Times New Roman" w:hAnsi="Times New Roman" w:cs="Times New Roman"/>
          <w:bCs/>
          <w:sz w:val="24"/>
          <w:szCs w:val="24"/>
          <w:lang w:eastAsia="hu-HU"/>
        </w:rPr>
        <w:t xml:space="preserve"> az Országos Kórházi Főigazgatóság Alapellátásfejlesztési Igazgatóság támogató véleményének megérkezését követően.</w:t>
      </w:r>
    </w:p>
    <w:p w14:paraId="6E8AED78" w14:textId="77777777" w:rsidR="00A97662" w:rsidRPr="003F1DF4" w:rsidRDefault="00A97662" w:rsidP="00A97662">
      <w:pPr>
        <w:spacing w:after="0" w:line="240" w:lineRule="auto"/>
        <w:jc w:val="both"/>
        <w:rPr>
          <w:rFonts w:ascii="Times New Roman" w:eastAsia="Times New Roman" w:hAnsi="Times New Roman" w:cs="Times New Roman"/>
          <w:sz w:val="24"/>
          <w:szCs w:val="24"/>
          <w:lang w:eastAsia="hu-HU"/>
        </w:rPr>
      </w:pPr>
    </w:p>
    <w:p w14:paraId="62C5170B" w14:textId="77777777" w:rsidR="00A97662" w:rsidRPr="003F1DF4" w:rsidRDefault="00A97662" w:rsidP="00A97662">
      <w:pPr>
        <w:spacing w:after="0" w:line="240" w:lineRule="auto"/>
        <w:ind w:left="1416"/>
        <w:jc w:val="both"/>
        <w:rPr>
          <w:rFonts w:ascii="Times New Roman" w:eastAsia="Times New Roman" w:hAnsi="Times New Roman" w:cs="Times New Roman"/>
          <w:sz w:val="24"/>
          <w:szCs w:val="24"/>
          <w:lang w:eastAsia="hu-HU"/>
        </w:rPr>
      </w:pPr>
      <w:r w:rsidRPr="003F1DF4">
        <w:rPr>
          <w:rFonts w:ascii="Times New Roman" w:eastAsia="Times New Roman" w:hAnsi="Times New Roman" w:cs="Times New Roman"/>
          <w:sz w:val="24"/>
          <w:szCs w:val="24"/>
          <w:lang w:eastAsia="hu-HU"/>
        </w:rPr>
        <w:t>A Képviselő-testület felkéri a polgármestert a szükséges technikai pontosításokkal kiegészített feladat-ellátási szerződés aláírására.</w:t>
      </w:r>
    </w:p>
    <w:p w14:paraId="3E11E3FA" w14:textId="77777777" w:rsidR="00A97662" w:rsidRPr="003F1DF4" w:rsidRDefault="00A97662" w:rsidP="00A97662">
      <w:pPr>
        <w:spacing w:after="0" w:line="240" w:lineRule="auto"/>
        <w:jc w:val="both"/>
        <w:rPr>
          <w:rFonts w:ascii="Times New Roman" w:eastAsia="Times New Roman" w:hAnsi="Times New Roman" w:cs="Times New Roman"/>
          <w:sz w:val="24"/>
          <w:szCs w:val="24"/>
          <w:lang w:eastAsia="hu-HU"/>
        </w:rPr>
      </w:pPr>
    </w:p>
    <w:p w14:paraId="4F63C5A3" w14:textId="77777777" w:rsidR="00A97662" w:rsidRPr="003F1DF4"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3F1DF4">
        <w:rPr>
          <w:rFonts w:ascii="Times New Roman" w:eastAsia="Times New Roman" w:hAnsi="Times New Roman" w:cs="Times New Roman"/>
          <w:b/>
          <w:sz w:val="24"/>
          <w:szCs w:val="24"/>
          <w:lang w:eastAsia="hu-HU"/>
        </w:rPr>
        <w:t>Felelős:</w:t>
      </w:r>
      <w:r w:rsidRPr="003F1DF4">
        <w:rPr>
          <w:rFonts w:ascii="Times New Roman" w:eastAsia="Times New Roman" w:hAnsi="Times New Roman" w:cs="Times New Roman"/>
          <w:sz w:val="24"/>
          <w:szCs w:val="24"/>
          <w:lang w:eastAsia="hu-HU"/>
        </w:rPr>
        <w:t xml:space="preserve"> polgármester</w:t>
      </w:r>
    </w:p>
    <w:p w14:paraId="41A1D38F" w14:textId="77777777" w:rsidR="00A97662" w:rsidRPr="003F1DF4"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3F1DF4">
        <w:rPr>
          <w:rFonts w:ascii="Times New Roman" w:eastAsia="Times New Roman" w:hAnsi="Times New Roman" w:cs="Times New Roman"/>
          <w:b/>
          <w:sz w:val="24"/>
          <w:szCs w:val="24"/>
          <w:lang w:eastAsia="hu-HU"/>
        </w:rPr>
        <w:t>Határidő:</w:t>
      </w:r>
      <w:r w:rsidRPr="003F1DF4">
        <w:rPr>
          <w:rFonts w:ascii="Times New Roman" w:eastAsia="Times New Roman" w:hAnsi="Times New Roman" w:cs="Times New Roman"/>
          <w:sz w:val="24"/>
          <w:szCs w:val="24"/>
          <w:lang w:eastAsia="hu-HU"/>
        </w:rPr>
        <w:t xml:space="preserve"> 2023. február 28.</w:t>
      </w:r>
    </w:p>
    <w:p w14:paraId="783DEA84" w14:textId="77777777" w:rsidR="00A97662" w:rsidRPr="00B009F5" w:rsidRDefault="00A97662" w:rsidP="00A97662">
      <w:pPr>
        <w:suppressAutoHyphens/>
        <w:spacing w:after="0" w:line="240" w:lineRule="auto"/>
        <w:ind w:left="708" w:firstLine="708"/>
        <w:rPr>
          <w:rFonts w:ascii="Times New Roman" w:eastAsia="Times New Roman" w:hAnsi="Times New Roman" w:cs="Times New Roman"/>
          <w:sz w:val="24"/>
          <w:szCs w:val="24"/>
          <w:lang w:eastAsia="ar-SA"/>
        </w:rPr>
      </w:pPr>
    </w:p>
    <w:p w14:paraId="7A5AB46C" w14:textId="77777777" w:rsidR="00A97662" w:rsidRPr="00B009F5" w:rsidRDefault="00A97662" w:rsidP="00A976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37446">
        <w:rPr>
          <w:rFonts w:ascii="Times New Roman" w:eastAsia="Times New Roman" w:hAnsi="Times New Roman" w:cs="Times New Roman"/>
          <w:sz w:val="24"/>
          <w:szCs w:val="24"/>
          <w:lang w:eastAsia="ar-SA"/>
        </w:rPr>
        <w:t>(18 képviselő van jelen, 18 igen, egyhangú)</w:t>
      </w:r>
    </w:p>
    <w:p w14:paraId="04C897C9" w14:textId="77777777" w:rsidR="00A97662" w:rsidRDefault="00A97662" w:rsidP="00A97662">
      <w:pPr>
        <w:rPr>
          <w:rFonts w:ascii="Times New Roman" w:eastAsia="Times New Roman" w:hAnsi="Times New Roman" w:cs="Times New Roman"/>
          <w:b/>
          <w:sz w:val="24"/>
          <w:szCs w:val="24"/>
          <w:u w:val="single"/>
          <w:lang w:eastAsia="hu-HU"/>
        </w:rPr>
      </w:pPr>
    </w:p>
    <w:p w14:paraId="1E73B9F0" w14:textId="14283271" w:rsidR="00A97662" w:rsidRPr="00663735" w:rsidRDefault="00A97662" w:rsidP="00A97662">
      <w:pPr>
        <w:suppressAutoHyphens/>
        <w:spacing w:after="0" w:line="240" w:lineRule="auto"/>
        <w:jc w:val="both"/>
        <w:rPr>
          <w:rFonts w:ascii="Times New Roman" w:eastAsia="Times New Roman" w:hAnsi="Times New Roman" w:cs="Times New Roman"/>
          <w:sz w:val="24"/>
          <w:szCs w:val="24"/>
          <w:lang w:eastAsia="hu-HU"/>
        </w:rPr>
      </w:pPr>
      <w:r w:rsidRPr="001E11F9">
        <w:rPr>
          <w:rFonts w:ascii="Times New Roman" w:hAnsi="Times New Roman" w:cs="Times New Roman"/>
          <w:b/>
          <w:sz w:val="24"/>
          <w:szCs w:val="24"/>
          <w:u w:val="single"/>
          <w:lang w:eastAsia="ar-SA"/>
        </w:rPr>
        <w:t xml:space="preserve">A </w:t>
      </w:r>
      <w:r>
        <w:rPr>
          <w:rFonts w:ascii="Times New Roman" w:hAnsi="Times New Roman" w:cs="Times New Roman"/>
          <w:b/>
          <w:sz w:val="24"/>
          <w:szCs w:val="24"/>
          <w:u w:val="single"/>
          <w:lang w:eastAsia="ar-SA"/>
        </w:rPr>
        <w:t xml:space="preserve">392-393. számú </w:t>
      </w:r>
      <w:r w:rsidRPr="001E11F9">
        <w:rPr>
          <w:rFonts w:ascii="Times New Roman" w:hAnsi="Times New Roman" w:cs="Times New Roman"/>
          <w:b/>
          <w:sz w:val="24"/>
          <w:szCs w:val="24"/>
          <w:u w:val="single"/>
          <w:lang w:eastAsia="ar-SA"/>
        </w:rPr>
        <w:t>határozat</w:t>
      </w:r>
      <w:r>
        <w:rPr>
          <w:rFonts w:ascii="Times New Roman" w:hAnsi="Times New Roman" w:cs="Times New Roman"/>
          <w:b/>
          <w:sz w:val="24"/>
          <w:szCs w:val="24"/>
          <w:u w:val="single"/>
          <w:lang w:eastAsia="ar-SA"/>
        </w:rPr>
        <w:t>ok</w:t>
      </w:r>
      <w:r w:rsidRPr="001E11F9">
        <w:rPr>
          <w:rFonts w:ascii="Times New Roman" w:hAnsi="Times New Roman" w:cs="Times New Roman"/>
          <w:b/>
          <w:sz w:val="24"/>
          <w:szCs w:val="24"/>
          <w:u w:val="single"/>
          <w:lang w:eastAsia="ar-SA"/>
        </w:rPr>
        <w:t xml:space="preserve"> végrehajtását végzi</w:t>
      </w:r>
      <w:r w:rsidRPr="001E11F9">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w:t>
      </w:r>
      <w:r w:rsidRPr="00663735">
        <w:rPr>
          <w:rFonts w:ascii="Times New Roman" w:eastAsia="Times New Roman" w:hAnsi="Times New Roman" w:cs="Times New Roman"/>
          <w:sz w:val="24"/>
          <w:szCs w:val="24"/>
          <w:lang w:eastAsia="hu-HU"/>
        </w:rPr>
        <w:t>tási Osztály vezetője</w:t>
      </w:r>
    </w:p>
    <w:p w14:paraId="58B0DD57" w14:textId="5A240AE3" w:rsidR="00A97662" w:rsidRDefault="00A97662" w:rsidP="00A97662">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A97662">
        <w:t xml:space="preserve"> </w:t>
      </w:r>
      <w:r w:rsidRPr="00A97662">
        <w:rPr>
          <w:rFonts w:ascii="Times New Roman" w:eastAsia="Times New Roman" w:hAnsi="Times New Roman" w:cs="Times New Roman"/>
          <w:sz w:val="24"/>
          <w:szCs w:val="24"/>
          <w:lang w:eastAsia="hu-HU"/>
        </w:rPr>
        <w:t xml:space="preserve">A 25-ös számú felnőtteket ellátó háziorvosi körzet ellátására a „MEDIÁTER” Kereskedelmi és Szolgáltató Korlátolt Felelősségű Társasággal </w:t>
      </w:r>
      <w:r w:rsidR="00E67673">
        <w:rPr>
          <w:rFonts w:ascii="Times New Roman" w:eastAsia="Times New Roman" w:hAnsi="Times New Roman" w:cs="Times New Roman"/>
          <w:sz w:val="24"/>
          <w:szCs w:val="24"/>
          <w:lang w:eastAsia="hu-HU"/>
        </w:rPr>
        <w:t xml:space="preserve">az </w:t>
      </w:r>
      <w:r w:rsidRPr="00A97662">
        <w:rPr>
          <w:rFonts w:ascii="Times New Roman" w:eastAsia="Times New Roman" w:hAnsi="Times New Roman" w:cs="Times New Roman"/>
          <w:sz w:val="24"/>
          <w:szCs w:val="24"/>
          <w:lang w:eastAsia="hu-HU"/>
        </w:rPr>
        <w:t>előszerződés aláírá</w:t>
      </w:r>
      <w:r w:rsidR="00E67673">
        <w:rPr>
          <w:rFonts w:ascii="Times New Roman" w:eastAsia="Times New Roman" w:hAnsi="Times New Roman" w:cs="Times New Roman"/>
          <w:sz w:val="24"/>
          <w:szCs w:val="24"/>
          <w:lang w:eastAsia="hu-HU"/>
        </w:rPr>
        <w:t>sa</w:t>
      </w:r>
      <w:r w:rsidRPr="00A97662">
        <w:rPr>
          <w:rFonts w:ascii="Times New Roman" w:eastAsia="Times New Roman" w:hAnsi="Times New Roman" w:cs="Times New Roman"/>
          <w:sz w:val="24"/>
          <w:szCs w:val="24"/>
          <w:lang w:eastAsia="hu-HU"/>
        </w:rPr>
        <w:t xml:space="preserve"> 2022. december 19-én</w:t>
      </w:r>
      <w:r w:rsidR="00E67673">
        <w:rPr>
          <w:rFonts w:ascii="Times New Roman" w:eastAsia="Times New Roman" w:hAnsi="Times New Roman" w:cs="Times New Roman"/>
          <w:sz w:val="24"/>
          <w:szCs w:val="24"/>
          <w:lang w:eastAsia="hu-HU"/>
        </w:rPr>
        <w:t>, a feladat-ellátási szerződés aláírása pedig</w:t>
      </w:r>
      <w:r>
        <w:rPr>
          <w:rFonts w:ascii="Times New Roman" w:eastAsia="Times New Roman" w:hAnsi="Times New Roman" w:cs="Times New Roman"/>
          <w:sz w:val="24"/>
          <w:szCs w:val="24"/>
          <w:lang w:eastAsia="hu-HU"/>
        </w:rPr>
        <w:t xml:space="preserve"> </w:t>
      </w:r>
      <w:r w:rsidR="006416D6">
        <w:rPr>
          <w:rFonts w:ascii="Times New Roman" w:eastAsia="Times New Roman" w:hAnsi="Times New Roman" w:cs="Times New Roman"/>
          <w:sz w:val="24"/>
          <w:szCs w:val="24"/>
          <w:lang w:eastAsia="hu-HU"/>
        </w:rPr>
        <w:t xml:space="preserve">2023. február 3-án </w:t>
      </w:r>
      <w:r w:rsidR="00E67673">
        <w:rPr>
          <w:rFonts w:ascii="Times New Roman" w:eastAsia="Times New Roman" w:hAnsi="Times New Roman" w:cs="Times New Roman"/>
          <w:sz w:val="24"/>
          <w:szCs w:val="24"/>
          <w:lang w:eastAsia="hu-HU"/>
        </w:rPr>
        <w:t>megtörtént</w:t>
      </w:r>
      <w:r w:rsidR="006416D6">
        <w:rPr>
          <w:rFonts w:ascii="Times New Roman" w:eastAsia="Times New Roman" w:hAnsi="Times New Roman" w:cs="Times New Roman"/>
          <w:sz w:val="24"/>
          <w:szCs w:val="24"/>
          <w:lang w:eastAsia="hu-HU"/>
        </w:rPr>
        <w:t>.</w:t>
      </w:r>
    </w:p>
    <w:p w14:paraId="34331FB4" w14:textId="12B876A9" w:rsidR="009F7FC1" w:rsidRPr="009F7FC1" w:rsidRDefault="009F7FC1" w:rsidP="00A97662">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w:t>
      </w:r>
      <w:r>
        <w:rPr>
          <w:rFonts w:ascii="Times New Roman" w:hAnsi="Times New Roman" w:cs="Times New Roman"/>
          <w:b/>
          <w:sz w:val="24"/>
          <w:szCs w:val="24"/>
        </w:rPr>
        <w:t>ok</w:t>
      </w:r>
      <w:r w:rsidRPr="006416D6">
        <w:rPr>
          <w:rFonts w:ascii="Times New Roman" w:hAnsi="Times New Roman" w:cs="Times New Roman"/>
          <w:b/>
          <w:sz w:val="24"/>
          <w:szCs w:val="24"/>
        </w:rPr>
        <w:t xml:space="preserve"> végrehajtásáról szóló beszámoló elfogadását. </w:t>
      </w:r>
    </w:p>
    <w:p w14:paraId="66456137" w14:textId="77777777" w:rsidR="00CB48B7" w:rsidRPr="006416D6" w:rsidRDefault="00CB48B7" w:rsidP="006416D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416D6">
        <w:rPr>
          <w:rFonts w:ascii="Times New Roman" w:eastAsia="Times New Roman" w:hAnsi="Times New Roman" w:cs="Times New Roman"/>
          <w:b/>
          <w:sz w:val="24"/>
          <w:szCs w:val="24"/>
          <w:u w:val="single"/>
          <w:lang w:eastAsia="ar-SA"/>
        </w:rPr>
        <w:t>Budapest Főváros II. ker. Önkormányzat</w:t>
      </w:r>
      <w:r w:rsidRPr="006416D6">
        <w:rPr>
          <w:rFonts w:ascii="Times New Roman" w:eastAsia="Times New Roman" w:hAnsi="Times New Roman" w:cs="Times New Roman"/>
          <w:b/>
          <w:sz w:val="24"/>
          <w:szCs w:val="24"/>
          <w:u w:val="single"/>
          <w:lang w:eastAsia="ar-SA"/>
        </w:rPr>
        <w:br/>
      </w:r>
      <w:r w:rsidRPr="006416D6">
        <w:rPr>
          <w:rFonts w:ascii="Times New Roman" w:eastAsia="Times New Roman" w:hAnsi="Times New Roman" w:cs="Times New Roman"/>
          <w:b/>
          <w:color w:val="000080"/>
          <w:sz w:val="24"/>
          <w:szCs w:val="24"/>
          <w:u w:val="single"/>
          <w:lang w:eastAsia="ar-SA"/>
        </w:rPr>
        <w:t>394/2022.(XI.24.)</w:t>
      </w:r>
      <w:r w:rsidRPr="006416D6">
        <w:rPr>
          <w:rFonts w:ascii="Times New Roman" w:eastAsia="Times New Roman" w:hAnsi="Times New Roman" w:cs="Times New Roman"/>
          <w:b/>
          <w:sz w:val="24"/>
          <w:szCs w:val="24"/>
          <w:u w:val="single"/>
          <w:lang w:eastAsia="ar-SA"/>
        </w:rPr>
        <w:t xml:space="preserve"> képviselő-testületi határozata</w:t>
      </w:r>
    </w:p>
    <w:p w14:paraId="78F69B35" w14:textId="17211ED6" w:rsidR="00CB48B7" w:rsidRPr="006416D6" w:rsidRDefault="00CB48B7" w:rsidP="006416D6">
      <w:pPr>
        <w:widowControl w:val="0"/>
        <w:ind w:left="1416"/>
        <w:jc w:val="both"/>
        <w:rPr>
          <w:rFonts w:ascii="Times New Roman" w:eastAsia="Arial Unicode MS" w:hAnsi="Times New Roman" w:cs="Times New Roman"/>
          <w:b/>
          <w:bCs/>
          <w:sz w:val="24"/>
          <w:szCs w:val="24"/>
        </w:rPr>
      </w:pPr>
      <w:r w:rsidRPr="006416D6">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6416D6">
        <w:rPr>
          <w:rFonts w:ascii="Times New Roman" w:eastAsia="Arial Unicode MS" w:hAnsi="Times New Roman" w:cs="Times New Roman"/>
          <w:b/>
          <w:sz w:val="24"/>
          <w:szCs w:val="24"/>
        </w:rPr>
        <w:t>2023. szeptember 30. napjáig</w:t>
      </w:r>
      <w:r w:rsidRPr="006416D6">
        <w:rPr>
          <w:rFonts w:ascii="Times New Roman" w:eastAsia="Arial Unicode MS" w:hAnsi="Times New Roman" w:cs="Times New Roman"/>
          <w:sz w:val="24"/>
          <w:szCs w:val="24"/>
        </w:rPr>
        <w:t xml:space="preserve"> tartó határozott időre </w:t>
      </w:r>
      <w:r w:rsidRPr="006416D6">
        <w:rPr>
          <w:rFonts w:ascii="Times New Roman" w:eastAsia="Arial Unicode MS" w:hAnsi="Times New Roman" w:cs="Times New Roman"/>
          <w:b/>
          <w:sz w:val="24"/>
          <w:szCs w:val="24"/>
        </w:rPr>
        <w:t>bérbe adja Táborosi Orsolya részére</w:t>
      </w:r>
      <w:r w:rsidRPr="006416D6">
        <w:rPr>
          <w:rFonts w:ascii="Times New Roman" w:eastAsia="Arial Unicode MS" w:hAnsi="Times New Roman" w:cs="Times New Roman"/>
          <w:sz w:val="24"/>
          <w:szCs w:val="24"/>
        </w:rPr>
        <w:t xml:space="preserve"> a Budapest II. kerület 14799/0/A/17 helyrajzi szám alatt nyilvántartott, Budapest II. kerület </w:t>
      </w:r>
      <w:r w:rsidRPr="006416D6">
        <w:rPr>
          <w:rFonts w:ascii="Times New Roman" w:eastAsia="Arial Unicode MS" w:hAnsi="Times New Roman" w:cs="Times New Roman"/>
          <w:b/>
          <w:bCs/>
          <w:sz w:val="24"/>
          <w:szCs w:val="24"/>
        </w:rPr>
        <w:t>Lajos u. 18-20. I. 13.</w:t>
      </w:r>
      <w:r w:rsidRPr="006416D6">
        <w:rPr>
          <w:rFonts w:ascii="Times New Roman" w:eastAsia="Arial Unicode MS" w:hAnsi="Times New Roman" w:cs="Times New Roman"/>
          <w:bCs/>
          <w:sz w:val="24"/>
          <w:szCs w:val="24"/>
        </w:rPr>
        <w:t xml:space="preserve"> </w:t>
      </w:r>
      <w:r w:rsidRPr="006416D6">
        <w:rPr>
          <w:rFonts w:ascii="Times New Roman" w:eastAsia="Arial Unicode MS" w:hAnsi="Times New Roman" w:cs="Times New Roman"/>
          <w:sz w:val="24"/>
          <w:szCs w:val="24"/>
        </w:rPr>
        <w:t xml:space="preserve">szám alatti, 1 szobás, 26 m2 alapterületű </w:t>
      </w:r>
      <w:r w:rsidRPr="006416D6">
        <w:rPr>
          <w:rFonts w:ascii="Times New Roman" w:eastAsia="Arial Unicode MS" w:hAnsi="Times New Roman" w:cs="Times New Roman"/>
          <w:b/>
          <w:bCs/>
          <w:sz w:val="24"/>
          <w:szCs w:val="24"/>
        </w:rPr>
        <w:t xml:space="preserve">lakást. </w:t>
      </w:r>
    </w:p>
    <w:p w14:paraId="27AD29E8" w14:textId="77777777" w:rsidR="00CB48B7" w:rsidRPr="006416D6" w:rsidRDefault="00CB48B7" w:rsidP="00CB48B7">
      <w:pPr>
        <w:widowControl w:val="0"/>
        <w:ind w:left="1416" w:right="-142"/>
        <w:rPr>
          <w:rFonts w:ascii="Times New Roman" w:eastAsia="Arial Unicode MS" w:hAnsi="Times New Roman" w:cs="Times New Roman"/>
          <w:sz w:val="24"/>
          <w:szCs w:val="24"/>
        </w:rPr>
      </w:pPr>
      <w:r w:rsidRPr="006416D6">
        <w:rPr>
          <w:rFonts w:ascii="Times New Roman" w:eastAsia="Arial Unicode MS" w:hAnsi="Times New Roman" w:cs="Times New Roman"/>
          <w:color w:val="000000"/>
          <w:sz w:val="24"/>
          <w:szCs w:val="24"/>
        </w:rPr>
        <w:t>A lakásbérleti szerződés megkötésének feltétele, hogy Táborosi Orsolya csatolja a bérleti szerződés időtartamára kötött lakás-előtakarékossági szerződést.</w:t>
      </w:r>
    </w:p>
    <w:p w14:paraId="392D6141" w14:textId="77777777" w:rsidR="00CB48B7" w:rsidRPr="006416D6" w:rsidRDefault="00CB48B7" w:rsidP="00CB48B7">
      <w:pPr>
        <w:widowControl w:val="0"/>
        <w:ind w:left="1416"/>
        <w:jc w:val="both"/>
        <w:rPr>
          <w:rFonts w:ascii="Times New Roman" w:eastAsia="Arial Unicode MS" w:hAnsi="Times New Roman" w:cs="Times New Roman"/>
          <w:sz w:val="24"/>
          <w:szCs w:val="24"/>
        </w:rPr>
      </w:pPr>
      <w:r w:rsidRPr="006416D6">
        <w:rPr>
          <w:rFonts w:ascii="Times New Roman" w:eastAsia="Arial Unicode MS" w:hAnsi="Times New Roman" w:cs="Times New Roman"/>
          <w:sz w:val="24"/>
          <w:szCs w:val="24"/>
        </w:rPr>
        <w:t>A lakásbérleti szerződés megkötése esetén a bérlő az állami támogatással megvalósított szociális lakásokra az Önkormányzat rendeletében meghatározott mindenkori bérleti díj 1,5-szeresének megfelelő összegű bérleti díjat köteles fizetni. Táborosi Orsolya a lakásbérleti szerződés megkötése előtt három havi bérleti díjnak megfelelő összegű óvadék fizetésére köteles.</w:t>
      </w:r>
    </w:p>
    <w:p w14:paraId="0F2C6CA3" w14:textId="743E5A75" w:rsidR="00CB48B7" w:rsidRPr="006416D6" w:rsidRDefault="00CB48B7" w:rsidP="006416D6">
      <w:pPr>
        <w:widowControl w:val="0"/>
        <w:ind w:left="1416"/>
        <w:jc w:val="both"/>
        <w:rPr>
          <w:rFonts w:ascii="Times New Roman" w:eastAsia="Arial Unicode MS" w:hAnsi="Times New Roman" w:cs="Times New Roman"/>
          <w:sz w:val="24"/>
          <w:szCs w:val="24"/>
        </w:rPr>
      </w:pPr>
      <w:r w:rsidRPr="006416D6">
        <w:rPr>
          <w:rFonts w:ascii="Times New Roman" w:eastAsia="Arial Unicode MS" w:hAnsi="Times New Roman" w:cs="Times New Roman"/>
          <w:sz w:val="24"/>
          <w:szCs w:val="24"/>
        </w:rPr>
        <w:t>A Képviselő-testület úgy dönt, amennyiben Táborosi Orsolya jelen határozatról szóló értesítés kézhezvételétől számított 30 napon belül nem köti meg a lakásbérleti szerződést, a határozat hatályát veszti, és abból sem jogok, sem kötelezettségek nem keletkeznek, és a Budapest Főváros II. Kerületi Önkormányzat eljárást indít Táborosi Orsolyával és a lakásban vele együtt élő személyekkel szemben a lakás kiürítése és az esetlegesen fennálló díjtartozás megfizetése iránt.</w:t>
      </w:r>
    </w:p>
    <w:p w14:paraId="3650678E" w14:textId="77777777" w:rsidR="00CB48B7" w:rsidRPr="006416D6" w:rsidRDefault="00CB48B7" w:rsidP="00CB48B7">
      <w:pPr>
        <w:widowControl w:val="0"/>
        <w:ind w:left="708" w:firstLine="708"/>
        <w:jc w:val="both"/>
        <w:rPr>
          <w:rFonts w:ascii="Times New Roman" w:hAnsi="Times New Roman" w:cs="Times New Roman"/>
          <w:sz w:val="24"/>
          <w:szCs w:val="24"/>
        </w:rPr>
      </w:pPr>
      <w:r w:rsidRPr="006416D6">
        <w:rPr>
          <w:rFonts w:ascii="Times New Roman" w:hAnsi="Times New Roman" w:cs="Times New Roman"/>
          <w:b/>
          <w:sz w:val="24"/>
          <w:szCs w:val="24"/>
        </w:rPr>
        <w:t>Felelős:</w:t>
      </w:r>
      <w:r w:rsidRPr="006416D6">
        <w:rPr>
          <w:rFonts w:ascii="Times New Roman" w:hAnsi="Times New Roman" w:cs="Times New Roman"/>
          <w:b/>
          <w:sz w:val="24"/>
          <w:szCs w:val="24"/>
        </w:rPr>
        <w:tab/>
      </w:r>
      <w:r w:rsidRPr="006416D6">
        <w:rPr>
          <w:rFonts w:ascii="Times New Roman" w:hAnsi="Times New Roman" w:cs="Times New Roman"/>
          <w:sz w:val="24"/>
          <w:szCs w:val="24"/>
        </w:rPr>
        <w:t xml:space="preserve">Polgármester </w:t>
      </w:r>
    </w:p>
    <w:p w14:paraId="624CFAFE" w14:textId="6DE7E4B8" w:rsidR="00CB48B7" w:rsidRPr="006416D6" w:rsidRDefault="00CB48B7" w:rsidP="006416D6">
      <w:pPr>
        <w:widowControl w:val="0"/>
        <w:ind w:left="708" w:firstLine="708"/>
        <w:jc w:val="both"/>
        <w:rPr>
          <w:rFonts w:ascii="Times New Roman" w:hAnsi="Times New Roman" w:cs="Times New Roman"/>
          <w:sz w:val="24"/>
          <w:szCs w:val="24"/>
        </w:rPr>
      </w:pPr>
      <w:r w:rsidRPr="006416D6">
        <w:rPr>
          <w:rFonts w:ascii="Times New Roman" w:hAnsi="Times New Roman" w:cs="Times New Roman"/>
          <w:b/>
          <w:sz w:val="24"/>
          <w:szCs w:val="24"/>
        </w:rPr>
        <w:t>Határidő:</w:t>
      </w:r>
      <w:r w:rsidRPr="006416D6">
        <w:rPr>
          <w:rFonts w:ascii="Times New Roman" w:hAnsi="Times New Roman" w:cs="Times New Roman"/>
          <w:b/>
          <w:sz w:val="24"/>
          <w:szCs w:val="24"/>
        </w:rPr>
        <w:tab/>
      </w:r>
      <w:r w:rsidRPr="006416D6">
        <w:rPr>
          <w:rFonts w:ascii="Times New Roman" w:hAnsi="Times New Roman" w:cs="Times New Roman"/>
          <w:sz w:val="24"/>
          <w:szCs w:val="24"/>
        </w:rPr>
        <w:t>2023. február 28.</w:t>
      </w:r>
    </w:p>
    <w:p w14:paraId="14F52EB6" w14:textId="7CD40C46" w:rsidR="00CB48B7" w:rsidRPr="006416D6" w:rsidRDefault="00CB48B7" w:rsidP="006416D6">
      <w:pPr>
        <w:keepLines/>
        <w:overflowPunct w:val="0"/>
        <w:autoSpaceDE w:val="0"/>
        <w:spacing w:after="120"/>
        <w:ind w:left="1134" w:firstLine="282"/>
        <w:jc w:val="both"/>
        <w:textAlignment w:val="baseline"/>
        <w:rPr>
          <w:rFonts w:ascii="Times New Roman" w:hAnsi="Times New Roman" w:cs="Times New Roman"/>
          <w:sz w:val="24"/>
          <w:szCs w:val="24"/>
        </w:rPr>
      </w:pPr>
      <w:r w:rsidRPr="006416D6">
        <w:rPr>
          <w:rFonts w:ascii="Times New Roman" w:hAnsi="Times New Roman" w:cs="Times New Roman"/>
          <w:sz w:val="24"/>
          <w:szCs w:val="24"/>
        </w:rPr>
        <w:t>(18 képviselő van jelen, 18 igen, egyhangú)</w:t>
      </w:r>
    </w:p>
    <w:p w14:paraId="2FB1BBEE" w14:textId="7BB8D519" w:rsidR="00CB48B7" w:rsidRPr="006416D6" w:rsidRDefault="00CB48B7" w:rsidP="006416D6">
      <w:pPr>
        <w:jc w:val="both"/>
        <w:rPr>
          <w:rFonts w:ascii="Times New Roman" w:hAnsi="Times New Roman" w:cs="Times New Roman"/>
          <w:sz w:val="24"/>
          <w:szCs w:val="24"/>
          <w:lang w:eastAsia="hu-HU"/>
        </w:rPr>
      </w:pPr>
      <w:r w:rsidRPr="006416D6">
        <w:rPr>
          <w:rFonts w:ascii="Times New Roman" w:hAnsi="Times New Roman" w:cs="Times New Roman"/>
          <w:b/>
          <w:sz w:val="24"/>
          <w:szCs w:val="24"/>
          <w:u w:val="single"/>
        </w:rPr>
        <w:t>A határozat végrehajtását végzi</w:t>
      </w:r>
      <w:r w:rsidRPr="006416D6">
        <w:rPr>
          <w:rFonts w:ascii="Times New Roman" w:hAnsi="Times New Roman" w:cs="Times New Roman"/>
          <w:sz w:val="24"/>
          <w:szCs w:val="24"/>
        </w:rPr>
        <w:t xml:space="preserve">: </w:t>
      </w:r>
      <w:r w:rsidRPr="006416D6">
        <w:rPr>
          <w:rFonts w:ascii="Times New Roman" w:hAnsi="Times New Roman" w:cs="Times New Roman"/>
          <w:sz w:val="24"/>
          <w:szCs w:val="24"/>
          <w:lang w:eastAsia="hu-HU"/>
        </w:rPr>
        <w:t>Vagyonhasznosítási és Ingatlan-nyilvántartási Osztály vezetője</w:t>
      </w:r>
    </w:p>
    <w:p w14:paraId="233E800A" w14:textId="57809AA0" w:rsidR="00CB48B7" w:rsidRPr="006416D6" w:rsidRDefault="00CB48B7" w:rsidP="006416D6">
      <w:pPr>
        <w:rPr>
          <w:rFonts w:ascii="Times New Roman" w:hAnsi="Times New Roman" w:cs="Times New Roman"/>
          <w:sz w:val="24"/>
          <w:szCs w:val="24"/>
          <w:u w:val="single"/>
        </w:rPr>
      </w:pPr>
      <w:r w:rsidRPr="006416D6">
        <w:rPr>
          <w:rFonts w:ascii="Times New Roman" w:hAnsi="Times New Roman" w:cs="Times New Roman"/>
          <w:b/>
          <w:sz w:val="24"/>
          <w:szCs w:val="24"/>
          <w:u w:val="single"/>
        </w:rPr>
        <w:t>Végrehajtás:</w:t>
      </w:r>
      <w:r w:rsidR="006416D6">
        <w:rPr>
          <w:rFonts w:ascii="Times New Roman" w:hAnsi="Times New Roman" w:cs="Times New Roman"/>
          <w:sz w:val="24"/>
          <w:szCs w:val="24"/>
          <w:u w:val="single"/>
        </w:rPr>
        <w:t xml:space="preserve"> </w:t>
      </w:r>
      <w:r w:rsidRPr="006416D6">
        <w:rPr>
          <w:rFonts w:ascii="Times New Roman" w:hAnsi="Times New Roman" w:cs="Times New Roman"/>
          <w:sz w:val="24"/>
          <w:szCs w:val="24"/>
        </w:rPr>
        <w:t>A Vagyonhasznosítási és Ingatlan-nyilvántartási Osztály a 2022. december 12-én kelt levélben értesítette Táborosi Orsolyát a képviselő-testületi döntésről. Táborosi Orsolya benyújtotta a lakás-előtakarékossági szerződést, és 2023. január 9. napján megfizette a három havi bérleti díjnak megfelelő óvadék összegét a bérbeadó részére, majd a képviselő-testületi határozatban megjelölt határidőn belül, 2023. január 12. napján aláírta a lakásbérleti szerződést.</w:t>
      </w:r>
    </w:p>
    <w:p w14:paraId="2FC2BC53" w14:textId="77777777" w:rsidR="00CB48B7" w:rsidRPr="006416D6" w:rsidRDefault="00CB48B7" w:rsidP="00CB48B7">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 végrehajtásáról szóló beszámoló elfogadását.</w:t>
      </w:r>
    </w:p>
    <w:p w14:paraId="205EF253" w14:textId="77777777" w:rsidR="006416D6" w:rsidRPr="006416D6" w:rsidRDefault="006416D6" w:rsidP="006416D6">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6416D6">
        <w:rPr>
          <w:rFonts w:ascii="Times New Roman" w:hAnsi="Times New Roman" w:cs="Times New Roman"/>
          <w:b/>
          <w:sz w:val="24"/>
          <w:szCs w:val="24"/>
          <w:u w:val="single"/>
        </w:rPr>
        <w:t>Budapest Főváros II. ker. Önkormányzat</w:t>
      </w:r>
      <w:r w:rsidRPr="006416D6">
        <w:rPr>
          <w:rFonts w:ascii="Times New Roman" w:hAnsi="Times New Roman" w:cs="Times New Roman"/>
          <w:b/>
          <w:sz w:val="24"/>
          <w:szCs w:val="24"/>
          <w:u w:val="single"/>
        </w:rPr>
        <w:br/>
      </w:r>
      <w:r w:rsidRPr="006416D6">
        <w:rPr>
          <w:rFonts w:ascii="Times New Roman" w:hAnsi="Times New Roman" w:cs="Times New Roman"/>
          <w:b/>
          <w:color w:val="000080"/>
          <w:sz w:val="24"/>
          <w:szCs w:val="24"/>
          <w:u w:val="single"/>
        </w:rPr>
        <w:t>395/2022.(XI.24.)</w:t>
      </w:r>
      <w:r w:rsidRPr="006416D6">
        <w:rPr>
          <w:rFonts w:ascii="Times New Roman" w:hAnsi="Times New Roman" w:cs="Times New Roman"/>
          <w:b/>
          <w:sz w:val="24"/>
          <w:szCs w:val="24"/>
          <w:u w:val="single"/>
        </w:rPr>
        <w:t xml:space="preserve"> képviselő-testületi határozata</w:t>
      </w:r>
    </w:p>
    <w:p w14:paraId="75831D96" w14:textId="77777777" w:rsidR="006416D6" w:rsidRPr="006416D6" w:rsidRDefault="006416D6" w:rsidP="006416D6">
      <w:pPr>
        <w:widowControl w:val="0"/>
        <w:ind w:left="1416"/>
        <w:jc w:val="both"/>
        <w:rPr>
          <w:rFonts w:ascii="Times New Roman" w:eastAsia="Arial Unicode MS" w:hAnsi="Times New Roman" w:cs="Times New Roman"/>
          <w:bCs/>
          <w:sz w:val="24"/>
          <w:szCs w:val="24"/>
        </w:rPr>
      </w:pPr>
      <w:r w:rsidRPr="006416D6">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6416D6">
        <w:rPr>
          <w:rFonts w:ascii="Times New Roman" w:eastAsia="Arial Unicode MS" w:hAnsi="Times New Roman" w:cs="Times New Roman"/>
          <w:b/>
          <w:sz w:val="24"/>
          <w:szCs w:val="24"/>
        </w:rPr>
        <w:t>2027. szeptember 30.</w:t>
      </w:r>
      <w:r w:rsidRPr="006416D6">
        <w:rPr>
          <w:rFonts w:ascii="Times New Roman" w:eastAsia="Arial Unicode MS" w:hAnsi="Times New Roman" w:cs="Times New Roman"/>
          <w:sz w:val="24"/>
          <w:szCs w:val="24"/>
        </w:rPr>
        <w:t xml:space="preserve"> napjáig tartó határozott időre </w:t>
      </w:r>
      <w:r w:rsidRPr="006416D6">
        <w:rPr>
          <w:rFonts w:ascii="Times New Roman" w:eastAsia="Arial Unicode MS" w:hAnsi="Times New Roman" w:cs="Times New Roman"/>
          <w:b/>
          <w:bCs/>
          <w:sz w:val="24"/>
          <w:szCs w:val="24"/>
        </w:rPr>
        <w:t xml:space="preserve">bérbe adja Novák Géza és Szász Gizella </w:t>
      </w:r>
      <w:r w:rsidRPr="006416D6">
        <w:rPr>
          <w:rFonts w:ascii="Times New Roman" w:eastAsia="Arial Unicode MS" w:hAnsi="Times New Roman" w:cs="Times New Roman"/>
          <w:bCs/>
          <w:sz w:val="24"/>
          <w:szCs w:val="24"/>
        </w:rPr>
        <w:t>r</w:t>
      </w:r>
      <w:r w:rsidRPr="006416D6">
        <w:rPr>
          <w:rFonts w:ascii="Times New Roman" w:eastAsia="Arial Unicode MS" w:hAnsi="Times New Roman" w:cs="Times New Roman"/>
          <w:sz w:val="24"/>
          <w:szCs w:val="24"/>
        </w:rPr>
        <w:t xml:space="preserve">észére – bérlőtársakként – a Budapest II. kerület 14799/0/A/49 helyrajzi szám alatt nyilvántartott, Budapest II. kerület </w:t>
      </w:r>
      <w:r w:rsidRPr="006416D6">
        <w:rPr>
          <w:rFonts w:ascii="Times New Roman" w:eastAsia="Arial Unicode MS" w:hAnsi="Times New Roman" w:cs="Times New Roman"/>
          <w:b/>
          <w:bCs/>
          <w:sz w:val="24"/>
          <w:szCs w:val="24"/>
        </w:rPr>
        <w:t>Lajos u. 18-20. III. 8.</w:t>
      </w:r>
      <w:r w:rsidRPr="006416D6">
        <w:rPr>
          <w:rFonts w:ascii="Times New Roman" w:eastAsia="Arial Unicode MS" w:hAnsi="Times New Roman" w:cs="Times New Roman"/>
          <w:bCs/>
          <w:sz w:val="24"/>
          <w:szCs w:val="24"/>
        </w:rPr>
        <w:t xml:space="preserve"> szám alatti 1 szobás, 30 m2 </w:t>
      </w:r>
      <w:r w:rsidRPr="006416D6">
        <w:rPr>
          <w:rFonts w:ascii="Times New Roman" w:eastAsia="Arial Unicode MS" w:hAnsi="Times New Roman" w:cs="Times New Roman"/>
          <w:sz w:val="24"/>
          <w:szCs w:val="24"/>
        </w:rPr>
        <w:t xml:space="preserve">alapterületű </w:t>
      </w:r>
      <w:r w:rsidRPr="006416D6">
        <w:rPr>
          <w:rFonts w:ascii="Times New Roman" w:eastAsia="Arial Unicode MS" w:hAnsi="Times New Roman" w:cs="Times New Roman"/>
          <w:b/>
          <w:bCs/>
          <w:sz w:val="24"/>
          <w:szCs w:val="24"/>
        </w:rPr>
        <w:t>lakást.</w:t>
      </w:r>
      <w:r w:rsidRPr="006416D6">
        <w:rPr>
          <w:rFonts w:ascii="Times New Roman" w:eastAsia="Arial Unicode MS" w:hAnsi="Times New Roman" w:cs="Times New Roman"/>
          <w:bCs/>
          <w:sz w:val="24"/>
          <w:szCs w:val="24"/>
        </w:rPr>
        <w:t xml:space="preserve"> </w:t>
      </w:r>
    </w:p>
    <w:p w14:paraId="6B7F3811" w14:textId="05CFC8B7" w:rsidR="006416D6" w:rsidRPr="006416D6" w:rsidRDefault="006416D6" w:rsidP="006416D6">
      <w:pPr>
        <w:widowControl w:val="0"/>
        <w:ind w:left="1416"/>
        <w:jc w:val="both"/>
        <w:rPr>
          <w:rFonts w:ascii="Times New Roman" w:eastAsia="Arial Unicode MS" w:hAnsi="Times New Roman" w:cs="Times New Roman"/>
          <w:sz w:val="24"/>
          <w:szCs w:val="24"/>
        </w:rPr>
      </w:pPr>
      <w:r w:rsidRPr="006416D6">
        <w:rPr>
          <w:rFonts w:ascii="Times New Roman" w:eastAsia="Arial Unicode MS" w:hAnsi="Times New Roman" w:cs="Times New Roman"/>
          <w:sz w:val="24"/>
          <w:szCs w:val="24"/>
        </w:rPr>
        <w:t xml:space="preserve">A lakásbérleti szerződés megkötésének feltétele, hogy a bérlőtársak benyújtsák a bérleti szerződés időtartamára kötött lakás-előtakarékossági szerződést. </w:t>
      </w:r>
    </w:p>
    <w:p w14:paraId="5987D1C6" w14:textId="6A8B873B" w:rsidR="006416D6" w:rsidRPr="006416D6" w:rsidRDefault="006416D6" w:rsidP="006416D6">
      <w:pPr>
        <w:widowControl w:val="0"/>
        <w:ind w:left="1416"/>
        <w:jc w:val="both"/>
        <w:rPr>
          <w:rFonts w:ascii="Times New Roman" w:eastAsia="Arial Unicode MS" w:hAnsi="Times New Roman" w:cs="Times New Roman"/>
          <w:sz w:val="24"/>
          <w:szCs w:val="24"/>
        </w:rPr>
      </w:pPr>
      <w:r w:rsidRPr="006416D6">
        <w:rPr>
          <w:rFonts w:ascii="Times New Roman" w:eastAsia="Arial Unicode MS" w:hAnsi="Times New Roman" w:cs="Times New Roman"/>
          <w:sz w:val="24"/>
          <w:szCs w:val="24"/>
        </w:rPr>
        <w:t>A bérlőtársak a lakásbérleti szerződés megkötése előtt három havi bérleti díjnak megfelelő összegű óvadék fizetésére kötelesek. A lakásbérleti szerződés megkötése esetén a bérlőtársak az állami támogatással megvalósított szociális lakásokra az Önkormányzat rendeletében meghatározott mindenkori bérleti díj 1,5-szeresének megfelelő összegű bérleti díjat kötelesek fizetni.</w:t>
      </w:r>
    </w:p>
    <w:p w14:paraId="4A878A12" w14:textId="77777777" w:rsidR="006416D6" w:rsidRPr="006416D6" w:rsidRDefault="006416D6" w:rsidP="006416D6">
      <w:pPr>
        <w:widowControl w:val="0"/>
        <w:ind w:left="1416"/>
        <w:jc w:val="both"/>
        <w:rPr>
          <w:rFonts w:ascii="Times New Roman" w:eastAsia="Arial Unicode MS" w:hAnsi="Times New Roman" w:cs="Times New Roman"/>
          <w:sz w:val="24"/>
          <w:szCs w:val="24"/>
        </w:rPr>
      </w:pPr>
      <w:r w:rsidRPr="006416D6">
        <w:rPr>
          <w:rFonts w:ascii="Times New Roman" w:eastAsia="Arial Unicode MS" w:hAnsi="Times New Roman" w:cs="Times New Roman"/>
          <w:sz w:val="24"/>
          <w:szCs w:val="24"/>
        </w:rPr>
        <w:t>A Képviselő-testület továbbá úgy dönt, amennyiben Novák Géza és Szász Gizella a képviselő-testületi határozatról szóló értesítés kézhezvételétől számított 30 napon belül nem kötik meg a lakásbérleti szerződést, a határozat hatályát veszti, és abból sem jogok, sem kötelezettségek nem keletkeznek, és a Budapest Főváros II. Kerületi Önkormányzat – amennyiben Novák Géza és Szász Gizella a képviselő-testületi döntésről szóló értesítés kézhezvételétől számított 30 nap lejártát követő napon a lakást kiürítve nem adják birtokba a tulajdonos megbízottja részére – eljárást indít Novák Gézával és Szász Gizellával szemben a lakás kiürítése és az esetlegesen fennálló díjtartozás megfizetése iránt.</w:t>
      </w:r>
    </w:p>
    <w:p w14:paraId="4CC8B904" w14:textId="77777777" w:rsidR="006416D6" w:rsidRPr="006416D6" w:rsidRDefault="006416D6" w:rsidP="006416D6">
      <w:pPr>
        <w:widowControl w:val="0"/>
        <w:jc w:val="both"/>
        <w:rPr>
          <w:rFonts w:ascii="Times New Roman" w:eastAsia="Arial Unicode MS" w:hAnsi="Times New Roman" w:cs="Times New Roman"/>
          <w:sz w:val="24"/>
          <w:szCs w:val="24"/>
        </w:rPr>
      </w:pPr>
    </w:p>
    <w:p w14:paraId="4B6EBE8C" w14:textId="77777777" w:rsidR="006416D6" w:rsidRPr="006416D6" w:rsidRDefault="006416D6" w:rsidP="006416D6">
      <w:pPr>
        <w:widowControl w:val="0"/>
        <w:ind w:left="708" w:firstLine="708"/>
        <w:jc w:val="both"/>
        <w:rPr>
          <w:rFonts w:ascii="Times New Roman" w:hAnsi="Times New Roman" w:cs="Times New Roman"/>
          <w:sz w:val="24"/>
          <w:szCs w:val="24"/>
        </w:rPr>
      </w:pPr>
      <w:r w:rsidRPr="006416D6">
        <w:rPr>
          <w:rFonts w:ascii="Times New Roman" w:hAnsi="Times New Roman" w:cs="Times New Roman"/>
          <w:b/>
          <w:sz w:val="24"/>
          <w:szCs w:val="24"/>
        </w:rPr>
        <w:t>Felelős:</w:t>
      </w:r>
      <w:r w:rsidRPr="006416D6">
        <w:rPr>
          <w:rFonts w:ascii="Times New Roman" w:hAnsi="Times New Roman" w:cs="Times New Roman"/>
          <w:b/>
          <w:sz w:val="24"/>
          <w:szCs w:val="24"/>
        </w:rPr>
        <w:tab/>
      </w:r>
      <w:r w:rsidRPr="006416D6">
        <w:rPr>
          <w:rFonts w:ascii="Times New Roman" w:hAnsi="Times New Roman" w:cs="Times New Roman"/>
          <w:sz w:val="24"/>
          <w:szCs w:val="24"/>
        </w:rPr>
        <w:t xml:space="preserve">Polgármester </w:t>
      </w:r>
    </w:p>
    <w:p w14:paraId="389BE84A" w14:textId="233EA031" w:rsidR="006416D6" w:rsidRPr="006416D6" w:rsidRDefault="006416D6" w:rsidP="006416D6">
      <w:pPr>
        <w:widowControl w:val="0"/>
        <w:ind w:left="708" w:firstLine="708"/>
        <w:jc w:val="both"/>
        <w:rPr>
          <w:rFonts w:ascii="Times New Roman" w:hAnsi="Times New Roman" w:cs="Times New Roman"/>
          <w:sz w:val="24"/>
          <w:szCs w:val="24"/>
        </w:rPr>
      </w:pPr>
      <w:r w:rsidRPr="006416D6">
        <w:rPr>
          <w:rFonts w:ascii="Times New Roman" w:hAnsi="Times New Roman" w:cs="Times New Roman"/>
          <w:b/>
          <w:sz w:val="24"/>
          <w:szCs w:val="24"/>
        </w:rPr>
        <w:t>Határidő:</w:t>
      </w:r>
      <w:r w:rsidRPr="006416D6">
        <w:rPr>
          <w:rFonts w:ascii="Times New Roman" w:hAnsi="Times New Roman" w:cs="Times New Roman"/>
          <w:b/>
          <w:sz w:val="24"/>
          <w:szCs w:val="24"/>
        </w:rPr>
        <w:tab/>
      </w:r>
      <w:r w:rsidRPr="006416D6">
        <w:rPr>
          <w:rFonts w:ascii="Times New Roman" w:hAnsi="Times New Roman" w:cs="Times New Roman"/>
          <w:sz w:val="24"/>
          <w:szCs w:val="24"/>
        </w:rPr>
        <w:t>2023. február 28.</w:t>
      </w:r>
    </w:p>
    <w:p w14:paraId="22E17D43" w14:textId="47ABC202" w:rsidR="006416D6" w:rsidRPr="006416D6" w:rsidRDefault="006416D6" w:rsidP="006416D6">
      <w:pPr>
        <w:keepLines/>
        <w:overflowPunct w:val="0"/>
        <w:autoSpaceDE w:val="0"/>
        <w:spacing w:after="120"/>
        <w:ind w:left="1134" w:firstLine="282"/>
        <w:jc w:val="both"/>
        <w:textAlignment w:val="baseline"/>
        <w:rPr>
          <w:rFonts w:ascii="Times New Roman" w:hAnsi="Times New Roman" w:cs="Times New Roman"/>
          <w:sz w:val="24"/>
          <w:szCs w:val="24"/>
        </w:rPr>
      </w:pPr>
      <w:r w:rsidRPr="006416D6">
        <w:rPr>
          <w:rFonts w:ascii="Times New Roman" w:hAnsi="Times New Roman" w:cs="Times New Roman"/>
          <w:sz w:val="24"/>
          <w:szCs w:val="24"/>
        </w:rPr>
        <w:t>(18 képviselő van jelen, 15 igen, 0 nem, 3 tartózkodás)</w:t>
      </w:r>
    </w:p>
    <w:p w14:paraId="7700F5D9" w14:textId="2A56313D" w:rsidR="006416D6" w:rsidRPr="006416D6" w:rsidRDefault="006416D6" w:rsidP="006416D6">
      <w:pPr>
        <w:jc w:val="both"/>
        <w:rPr>
          <w:rFonts w:ascii="Times New Roman" w:hAnsi="Times New Roman" w:cs="Times New Roman"/>
          <w:sz w:val="24"/>
          <w:szCs w:val="24"/>
          <w:lang w:eastAsia="hu-HU"/>
        </w:rPr>
      </w:pPr>
      <w:r w:rsidRPr="006416D6">
        <w:rPr>
          <w:rFonts w:ascii="Times New Roman" w:hAnsi="Times New Roman" w:cs="Times New Roman"/>
          <w:b/>
          <w:sz w:val="24"/>
          <w:szCs w:val="24"/>
          <w:u w:val="single"/>
        </w:rPr>
        <w:t>A határozat végrehajtását végzi</w:t>
      </w:r>
      <w:r w:rsidRPr="006416D6">
        <w:rPr>
          <w:rFonts w:ascii="Times New Roman" w:hAnsi="Times New Roman" w:cs="Times New Roman"/>
          <w:sz w:val="24"/>
          <w:szCs w:val="24"/>
        </w:rPr>
        <w:t xml:space="preserve">: </w:t>
      </w:r>
      <w:r w:rsidRPr="006416D6">
        <w:rPr>
          <w:rFonts w:ascii="Times New Roman" w:hAnsi="Times New Roman" w:cs="Times New Roman"/>
          <w:sz w:val="24"/>
          <w:szCs w:val="24"/>
          <w:lang w:eastAsia="hu-HU"/>
        </w:rPr>
        <w:t>Vagyonhasznosítási és Ingatlan-nyilvántartási Osztály vezetője</w:t>
      </w:r>
    </w:p>
    <w:p w14:paraId="6DB8A2BF" w14:textId="06DD156C" w:rsidR="006416D6" w:rsidRPr="006416D6" w:rsidRDefault="006416D6" w:rsidP="006416D6">
      <w:pPr>
        <w:jc w:val="both"/>
        <w:rPr>
          <w:rFonts w:ascii="Times New Roman" w:hAnsi="Times New Roman" w:cs="Times New Roman"/>
          <w:b/>
          <w:sz w:val="24"/>
          <w:szCs w:val="24"/>
          <w:u w:val="single"/>
        </w:rPr>
      </w:pPr>
      <w:r w:rsidRPr="006416D6">
        <w:rPr>
          <w:rFonts w:ascii="Times New Roman" w:hAnsi="Times New Roman" w:cs="Times New Roman"/>
          <w:b/>
          <w:sz w:val="24"/>
          <w:szCs w:val="24"/>
          <w:u w:val="single"/>
        </w:rPr>
        <w:t>Végrehajtás:</w:t>
      </w:r>
      <w:r>
        <w:rPr>
          <w:rFonts w:ascii="Times New Roman" w:hAnsi="Times New Roman" w:cs="Times New Roman"/>
          <w:b/>
          <w:sz w:val="24"/>
          <w:szCs w:val="24"/>
          <w:u w:val="single"/>
        </w:rPr>
        <w:t xml:space="preserve"> </w:t>
      </w:r>
      <w:r w:rsidRPr="006416D6">
        <w:rPr>
          <w:rFonts w:ascii="Times New Roman" w:hAnsi="Times New Roman" w:cs="Times New Roman"/>
          <w:sz w:val="24"/>
          <w:szCs w:val="24"/>
        </w:rPr>
        <w:t>A Vagyonhasznosítási és Ingatlan-nyilvántartási Osztály a 2022. december 12. napján kelt levélben tájékoztatta Novák Gézát és Szász Gizellát a képviselő-testületi döntésről. A kijelölt bérlőtársak benyújtották a bérleti szerződés időtartamára kötött lakás-előtakarékossági szerződést, és 2022. december 20. napján megfizették a három havi bérleti díjnak megfelelő óvadékot a bérbeadó részére. Novák Géza és Szász Gizella a képviselő-testületi határozatban megjelölt határidőn belül, 2023. január 12. napján aláírták a lakásbérleti szerződést.</w:t>
      </w:r>
    </w:p>
    <w:p w14:paraId="5F486907" w14:textId="77777777" w:rsidR="006416D6" w:rsidRPr="006416D6" w:rsidRDefault="006416D6" w:rsidP="006416D6">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6F266727" w14:textId="77777777" w:rsidR="009F7FC1" w:rsidRPr="009F7FC1" w:rsidRDefault="009F7FC1" w:rsidP="009F7FC1">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F7FC1">
        <w:rPr>
          <w:rFonts w:ascii="Times New Roman" w:hAnsi="Times New Roman" w:cs="Times New Roman"/>
          <w:b/>
          <w:sz w:val="24"/>
          <w:szCs w:val="24"/>
          <w:u w:val="single"/>
        </w:rPr>
        <w:t>Budapest Főváros II. ker. Önkormányzat</w:t>
      </w:r>
      <w:r w:rsidRPr="009F7FC1">
        <w:rPr>
          <w:rFonts w:ascii="Times New Roman" w:hAnsi="Times New Roman" w:cs="Times New Roman"/>
          <w:b/>
          <w:sz w:val="24"/>
          <w:szCs w:val="24"/>
          <w:u w:val="single"/>
        </w:rPr>
        <w:br/>
        <w:t>402/2022.(XII.15.) képviselő-testületi határozata</w:t>
      </w:r>
    </w:p>
    <w:p w14:paraId="316CB0EB" w14:textId="3D0AE125" w:rsidR="009F7FC1" w:rsidRPr="009F7FC1" w:rsidRDefault="009F7FC1" w:rsidP="009F7FC1">
      <w:pPr>
        <w:autoSpaceDN w:val="0"/>
        <w:ind w:left="1416" w:right="254"/>
        <w:jc w:val="both"/>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 xml:space="preserve">A Képviselő-testület úgy dönt, hogy kötelezettséget vállal arra, hogy a Budapest Főváros II. Kerületi Önkormányzat 2022. évi költségvetéséről szóló 2/2022.(II.25.) önkormányzati rendelet 16. sz. tábla II/b/15. sor </w:t>
      </w:r>
      <w:r w:rsidRPr="009F7FC1">
        <w:rPr>
          <w:rFonts w:ascii="Times New Roman" w:eastAsia="Arial" w:hAnsi="Times New Roman" w:cs="Times New Roman"/>
          <w:i/>
          <w:sz w:val="24"/>
          <w:szCs w:val="24"/>
          <w:lang w:eastAsia="zh-CN"/>
        </w:rPr>
        <w:t>„Közösségi költségvetési tartalék”</w:t>
      </w:r>
      <w:r w:rsidRPr="009F7FC1">
        <w:rPr>
          <w:rFonts w:ascii="Times New Roman" w:eastAsia="Arial" w:hAnsi="Times New Roman" w:cs="Times New Roman"/>
          <w:sz w:val="24"/>
          <w:szCs w:val="24"/>
          <w:lang w:eastAsia="zh-CN"/>
        </w:rPr>
        <w:t xml:space="preserve"> jogcímen biztosított 75 000 000 Ft előirányzatot, - mint kötelezettséggel nem terhelt maradványt - a lakosság körében végzett társadalmi egyeztetés eredményének ismeretében az önkormányzat 2023. költségvetésében az alábbiak szerint biztosítja: </w:t>
      </w:r>
    </w:p>
    <w:p w14:paraId="31CBF00D" w14:textId="77777777" w:rsidR="009F7FC1" w:rsidRPr="009F7FC1" w:rsidRDefault="009F7FC1" w:rsidP="009F7FC1">
      <w:pPr>
        <w:autoSpaceDN w:val="0"/>
        <w:ind w:left="142" w:right="254"/>
        <w:textAlignment w:val="baseline"/>
        <w:rPr>
          <w:rFonts w:ascii="Times New Roman" w:eastAsia="Arial" w:hAnsi="Times New Roman" w:cs="Times New Roman"/>
          <w:sz w:val="24"/>
          <w:szCs w:val="24"/>
          <w:lang w:eastAsia="zh-CN"/>
        </w:rPr>
      </w:pPr>
    </w:p>
    <w:tbl>
      <w:tblPr>
        <w:tblW w:w="7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7"/>
        <w:gridCol w:w="2126"/>
      </w:tblGrid>
      <w:tr w:rsidR="009F7FC1" w:rsidRPr="009F7FC1" w14:paraId="403D5E49" w14:textId="77777777" w:rsidTr="00BF6CF8">
        <w:trPr>
          <w:jc w:val="right"/>
        </w:trPr>
        <w:tc>
          <w:tcPr>
            <w:tcW w:w="5387" w:type="dxa"/>
            <w:shd w:val="clear" w:color="auto" w:fill="auto"/>
            <w:tcMar>
              <w:top w:w="0" w:type="dxa"/>
              <w:left w:w="108" w:type="dxa"/>
              <w:bottom w:w="0" w:type="dxa"/>
              <w:right w:w="108" w:type="dxa"/>
            </w:tcMar>
            <w:vAlign w:val="center"/>
          </w:tcPr>
          <w:p w14:paraId="77C503E7" w14:textId="77777777" w:rsidR="009F7FC1" w:rsidRPr="009F7FC1" w:rsidRDefault="009F7FC1" w:rsidP="00BF6CF8">
            <w:pPr>
              <w:autoSpaceDN w:val="0"/>
              <w:jc w:val="center"/>
              <w:textAlignment w:val="baseline"/>
              <w:rPr>
                <w:rFonts w:ascii="Times New Roman" w:eastAsia="Arial" w:hAnsi="Times New Roman" w:cs="Times New Roman"/>
                <w:i/>
                <w:sz w:val="24"/>
                <w:szCs w:val="24"/>
                <w:lang w:eastAsia="zh-CN"/>
              </w:rPr>
            </w:pPr>
            <w:r w:rsidRPr="009F7FC1">
              <w:rPr>
                <w:rFonts w:ascii="Times New Roman" w:eastAsia="Arial" w:hAnsi="Times New Roman" w:cs="Times New Roman"/>
                <w:i/>
                <w:sz w:val="24"/>
                <w:szCs w:val="24"/>
                <w:lang w:eastAsia="zh-CN"/>
              </w:rPr>
              <w:t>Feladat</w:t>
            </w:r>
          </w:p>
        </w:tc>
        <w:tc>
          <w:tcPr>
            <w:tcW w:w="2126" w:type="dxa"/>
            <w:shd w:val="clear" w:color="auto" w:fill="auto"/>
            <w:tcMar>
              <w:top w:w="0" w:type="dxa"/>
              <w:left w:w="108" w:type="dxa"/>
              <w:bottom w:w="0" w:type="dxa"/>
              <w:right w:w="108" w:type="dxa"/>
            </w:tcMar>
            <w:vAlign w:val="center"/>
          </w:tcPr>
          <w:p w14:paraId="5C33A54F" w14:textId="77777777" w:rsidR="009F7FC1" w:rsidRPr="009F7FC1" w:rsidRDefault="009F7FC1" w:rsidP="00BF6CF8">
            <w:pPr>
              <w:autoSpaceDN w:val="0"/>
              <w:jc w:val="center"/>
              <w:textAlignment w:val="baseline"/>
              <w:rPr>
                <w:rFonts w:ascii="Times New Roman" w:eastAsia="Arial" w:hAnsi="Times New Roman" w:cs="Times New Roman"/>
                <w:i/>
                <w:sz w:val="24"/>
                <w:szCs w:val="24"/>
                <w:lang w:eastAsia="zh-CN"/>
              </w:rPr>
            </w:pPr>
            <w:r w:rsidRPr="009F7FC1">
              <w:rPr>
                <w:rFonts w:ascii="Times New Roman" w:eastAsia="Arial" w:hAnsi="Times New Roman" w:cs="Times New Roman"/>
                <w:i/>
                <w:sz w:val="24"/>
                <w:szCs w:val="24"/>
                <w:lang w:eastAsia="zh-CN"/>
              </w:rPr>
              <w:t xml:space="preserve">Javasolt előirányzat </w:t>
            </w:r>
          </w:p>
          <w:p w14:paraId="4459B339" w14:textId="77777777" w:rsidR="009F7FC1" w:rsidRPr="009F7FC1" w:rsidRDefault="009F7FC1" w:rsidP="00BF6CF8">
            <w:pPr>
              <w:autoSpaceDN w:val="0"/>
              <w:jc w:val="center"/>
              <w:textAlignment w:val="baseline"/>
              <w:rPr>
                <w:rFonts w:ascii="Times New Roman" w:eastAsia="Arial" w:hAnsi="Times New Roman" w:cs="Times New Roman"/>
                <w:i/>
                <w:sz w:val="24"/>
                <w:szCs w:val="24"/>
                <w:lang w:eastAsia="zh-CN"/>
              </w:rPr>
            </w:pPr>
            <w:r w:rsidRPr="009F7FC1">
              <w:rPr>
                <w:rFonts w:ascii="Times New Roman" w:eastAsia="Arial" w:hAnsi="Times New Roman" w:cs="Times New Roman"/>
                <w:i/>
                <w:sz w:val="24"/>
                <w:szCs w:val="24"/>
                <w:lang w:eastAsia="zh-CN"/>
              </w:rPr>
              <w:t>2023-ra Ft-ban</w:t>
            </w:r>
          </w:p>
        </w:tc>
      </w:tr>
      <w:tr w:rsidR="009F7FC1" w:rsidRPr="009F7FC1" w14:paraId="00064173" w14:textId="77777777" w:rsidTr="00BF6CF8">
        <w:trPr>
          <w:jc w:val="right"/>
        </w:trPr>
        <w:tc>
          <w:tcPr>
            <w:tcW w:w="5387" w:type="dxa"/>
            <w:shd w:val="clear" w:color="auto" w:fill="auto"/>
            <w:tcMar>
              <w:top w:w="0" w:type="dxa"/>
              <w:left w:w="108" w:type="dxa"/>
              <w:bottom w:w="0" w:type="dxa"/>
              <w:right w:w="108" w:type="dxa"/>
            </w:tcMar>
          </w:tcPr>
          <w:p w14:paraId="0D56E26D" w14:textId="77777777" w:rsidR="009F7FC1" w:rsidRPr="009F7FC1" w:rsidRDefault="009F7FC1" w:rsidP="00BF6CF8">
            <w:pPr>
              <w:autoSpaceDN w:val="0"/>
              <w:textAlignment w:val="baseline"/>
              <w:rPr>
                <w:rFonts w:ascii="Times New Roman" w:eastAsia="Arial" w:hAnsi="Times New Roman" w:cs="Times New Roman"/>
                <w:i/>
                <w:sz w:val="24"/>
                <w:szCs w:val="24"/>
                <w:lang w:eastAsia="zh-CN"/>
              </w:rPr>
            </w:pPr>
            <w:r w:rsidRPr="009F7FC1">
              <w:rPr>
                <w:rFonts w:ascii="Times New Roman" w:eastAsia="Arial" w:hAnsi="Times New Roman" w:cs="Times New Roman"/>
                <w:sz w:val="24"/>
                <w:szCs w:val="24"/>
                <w:lang w:eastAsia="zh-CN"/>
              </w:rPr>
              <w:t>Hármashatárhegyi Repülőtér rekonstrukciója</w:t>
            </w:r>
            <w:r w:rsidRPr="009F7FC1">
              <w:rPr>
                <w:rFonts w:ascii="Times New Roman" w:eastAsia="Arial" w:hAnsi="Times New Roman" w:cs="Times New Roman"/>
                <w:i/>
                <w:iCs/>
                <w:sz w:val="24"/>
                <w:szCs w:val="24"/>
                <w:shd w:val="clear" w:color="auto" w:fill="FFFFFF"/>
                <w:lang w:eastAsia="zh-CN"/>
              </w:rPr>
              <w:t xml:space="preserve"> </w:t>
            </w:r>
          </w:p>
        </w:tc>
        <w:tc>
          <w:tcPr>
            <w:tcW w:w="2126" w:type="dxa"/>
            <w:shd w:val="clear" w:color="auto" w:fill="auto"/>
            <w:tcMar>
              <w:top w:w="0" w:type="dxa"/>
              <w:left w:w="108" w:type="dxa"/>
              <w:bottom w:w="0" w:type="dxa"/>
              <w:right w:w="108" w:type="dxa"/>
            </w:tcMar>
          </w:tcPr>
          <w:p w14:paraId="59392326"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5 000 000</w:t>
            </w:r>
          </w:p>
        </w:tc>
      </w:tr>
      <w:tr w:rsidR="009F7FC1" w:rsidRPr="009F7FC1" w14:paraId="2F977B3C" w14:textId="77777777" w:rsidTr="00BF6CF8">
        <w:trPr>
          <w:jc w:val="right"/>
        </w:trPr>
        <w:tc>
          <w:tcPr>
            <w:tcW w:w="5387" w:type="dxa"/>
            <w:shd w:val="clear" w:color="auto" w:fill="auto"/>
            <w:tcMar>
              <w:top w:w="0" w:type="dxa"/>
              <w:left w:w="108" w:type="dxa"/>
              <w:bottom w:w="0" w:type="dxa"/>
              <w:right w:w="108" w:type="dxa"/>
            </w:tcMar>
          </w:tcPr>
          <w:p w14:paraId="0B0987B0"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 xml:space="preserve">Buszmegálló környezetének fejlesztése </w:t>
            </w:r>
          </w:p>
        </w:tc>
        <w:tc>
          <w:tcPr>
            <w:tcW w:w="2126" w:type="dxa"/>
            <w:shd w:val="clear" w:color="auto" w:fill="auto"/>
            <w:tcMar>
              <w:top w:w="0" w:type="dxa"/>
              <w:left w:w="108" w:type="dxa"/>
              <w:bottom w:w="0" w:type="dxa"/>
              <w:right w:w="108" w:type="dxa"/>
            </w:tcMar>
          </w:tcPr>
          <w:p w14:paraId="07A7132E"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3 000 000</w:t>
            </w:r>
          </w:p>
        </w:tc>
      </w:tr>
      <w:tr w:rsidR="009F7FC1" w:rsidRPr="009F7FC1" w14:paraId="2615F8E0" w14:textId="77777777" w:rsidTr="00BF6CF8">
        <w:trPr>
          <w:jc w:val="right"/>
        </w:trPr>
        <w:tc>
          <w:tcPr>
            <w:tcW w:w="5387" w:type="dxa"/>
            <w:shd w:val="clear" w:color="auto" w:fill="auto"/>
            <w:tcMar>
              <w:top w:w="0" w:type="dxa"/>
              <w:left w:w="108" w:type="dxa"/>
              <w:bottom w:w="0" w:type="dxa"/>
              <w:right w:w="108" w:type="dxa"/>
            </w:tcMar>
          </w:tcPr>
          <w:p w14:paraId="615F84EE"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Programok szervezése idősebb korosztály számára - szenior vízitorna és úszás oktatás</w:t>
            </w:r>
          </w:p>
        </w:tc>
        <w:tc>
          <w:tcPr>
            <w:tcW w:w="2126" w:type="dxa"/>
            <w:shd w:val="clear" w:color="auto" w:fill="auto"/>
            <w:tcMar>
              <w:top w:w="0" w:type="dxa"/>
              <w:left w:w="108" w:type="dxa"/>
              <w:bottom w:w="0" w:type="dxa"/>
              <w:right w:w="108" w:type="dxa"/>
            </w:tcMar>
          </w:tcPr>
          <w:p w14:paraId="287B87D0"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10 000 000</w:t>
            </w:r>
          </w:p>
        </w:tc>
      </w:tr>
      <w:tr w:rsidR="009F7FC1" w:rsidRPr="009F7FC1" w14:paraId="1EB6A5F2" w14:textId="77777777" w:rsidTr="00BF6CF8">
        <w:trPr>
          <w:jc w:val="right"/>
        </w:trPr>
        <w:tc>
          <w:tcPr>
            <w:tcW w:w="5387" w:type="dxa"/>
            <w:shd w:val="clear" w:color="auto" w:fill="auto"/>
            <w:tcMar>
              <w:top w:w="0" w:type="dxa"/>
              <w:left w:w="108" w:type="dxa"/>
              <w:bottom w:w="0" w:type="dxa"/>
              <w:right w:w="108" w:type="dxa"/>
            </w:tcMar>
          </w:tcPr>
          <w:p w14:paraId="33F979B3"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Zsigmond téri zöldterület megóvása öntözéssel, öntözőrendszerrel</w:t>
            </w:r>
          </w:p>
        </w:tc>
        <w:tc>
          <w:tcPr>
            <w:tcW w:w="2126" w:type="dxa"/>
            <w:shd w:val="clear" w:color="auto" w:fill="auto"/>
            <w:tcMar>
              <w:top w:w="0" w:type="dxa"/>
              <w:left w:w="108" w:type="dxa"/>
              <w:bottom w:w="0" w:type="dxa"/>
              <w:right w:w="108" w:type="dxa"/>
            </w:tcMar>
          </w:tcPr>
          <w:p w14:paraId="04BE9715"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10 000 000</w:t>
            </w:r>
          </w:p>
        </w:tc>
      </w:tr>
      <w:tr w:rsidR="009F7FC1" w:rsidRPr="009F7FC1" w14:paraId="735DA1CD" w14:textId="77777777" w:rsidTr="00BF6CF8">
        <w:trPr>
          <w:jc w:val="right"/>
        </w:trPr>
        <w:tc>
          <w:tcPr>
            <w:tcW w:w="5387" w:type="dxa"/>
            <w:shd w:val="clear" w:color="auto" w:fill="auto"/>
            <w:tcMar>
              <w:top w:w="0" w:type="dxa"/>
              <w:left w:w="108" w:type="dxa"/>
              <w:bottom w:w="0" w:type="dxa"/>
              <w:right w:w="108" w:type="dxa"/>
            </w:tcMar>
          </w:tcPr>
          <w:p w14:paraId="6008F9EC"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Rezsitámogatás biztosítása rászoruló 60 év felettieknek a kerületben</w:t>
            </w:r>
          </w:p>
        </w:tc>
        <w:tc>
          <w:tcPr>
            <w:tcW w:w="2126" w:type="dxa"/>
            <w:shd w:val="clear" w:color="auto" w:fill="auto"/>
            <w:tcMar>
              <w:top w:w="0" w:type="dxa"/>
              <w:left w:w="108" w:type="dxa"/>
              <w:bottom w:w="0" w:type="dxa"/>
              <w:right w:w="108" w:type="dxa"/>
            </w:tcMar>
          </w:tcPr>
          <w:p w14:paraId="5368B7BD"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10 000 000</w:t>
            </w:r>
          </w:p>
        </w:tc>
      </w:tr>
      <w:tr w:rsidR="009F7FC1" w:rsidRPr="009F7FC1" w14:paraId="55BB716E" w14:textId="77777777" w:rsidTr="00BF6CF8">
        <w:trPr>
          <w:jc w:val="right"/>
        </w:trPr>
        <w:tc>
          <w:tcPr>
            <w:tcW w:w="5387" w:type="dxa"/>
            <w:shd w:val="clear" w:color="auto" w:fill="auto"/>
            <w:tcMar>
              <w:top w:w="0" w:type="dxa"/>
              <w:left w:w="108" w:type="dxa"/>
              <w:bottom w:w="0" w:type="dxa"/>
              <w:right w:w="108" w:type="dxa"/>
            </w:tcMar>
          </w:tcPr>
          <w:p w14:paraId="6A153500"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Városi minierdő létesítése</w:t>
            </w:r>
          </w:p>
        </w:tc>
        <w:tc>
          <w:tcPr>
            <w:tcW w:w="2126" w:type="dxa"/>
            <w:shd w:val="clear" w:color="auto" w:fill="auto"/>
            <w:tcMar>
              <w:top w:w="0" w:type="dxa"/>
              <w:left w:w="108" w:type="dxa"/>
              <w:bottom w:w="0" w:type="dxa"/>
              <w:right w:w="108" w:type="dxa"/>
            </w:tcMar>
          </w:tcPr>
          <w:p w14:paraId="4A9F20D5" w14:textId="77777777" w:rsidR="009F7FC1" w:rsidRPr="009F7FC1" w:rsidRDefault="009F7FC1" w:rsidP="00BF6CF8">
            <w:pPr>
              <w:autoSpaceDN w:val="0"/>
              <w:jc w:val="right"/>
              <w:textAlignment w:val="baseline"/>
              <w:rPr>
                <w:rFonts w:ascii="Times New Roman" w:eastAsia="Arial" w:hAnsi="Times New Roman" w:cs="Times New Roman"/>
                <w:sz w:val="24"/>
                <w:szCs w:val="24"/>
                <w:shd w:val="clear" w:color="auto" w:fill="FFFF00"/>
                <w:lang w:eastAsia="zh-CN"/>
              </w:rPr>
            </w:pPr>
            <w:r w:rsidRPr="009F7FC1">
              <w:rPr>
                <w:rFonts w:ascii="Times New Roman" w:eastAsia="Arial" w:hAnsi="Times New Roman" w:cs="Times New Roman"/>
                <w:sz w:val="24"/>
                <w:szCs w:val="24"/>
                <w:lang w:eastAsia="zh-CN"/>
              </w:rPr>
              <w:t>3 000 000</w:t>
            </w:r>
          </w:p>
        </w:tc>
      </w:tr>
      <w:tr w:rsidR="009F7FC1" w:rsidRPr="009F7FC1" w14:paraId="10A906BF" w14:textId="77777777" w:rsidTr="00BF6CF8">
        <w:trPr>
          <w:jc w:val="right"/>
        </w:trPr>
        <w:tc>
          <w:tcPr>
            <w:tcW w:w="5387" w:type="dxa"/>
            <w:shd w:val="clear" w:color="auto" w:fill="auto"/>
            <w:tcMar>
              <w:top w:w="0" w:type="dxa"/>
              <w:left w:w="108" w:type="dxa"/>
              <w:bottom w:w="0" w:type="dxa"/>
              <w:right w:w="108" w:type="dxa"/>
            </w:tcMar>
          </w:tcPr>
          <w:p w14:paraId="12FB71F0"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Játszóterek fásítása</w:t>
            </w:r>
          </w:p>
        </w:tc>
        <w:tc>
          <w:tcPr>
            <w:tcW w:w="2126" w:type="dxa"/>
            <w:shd w:val="clear" w:color="auto" w:fill="auto"/>
            <w:tcMar>
              <w:top w:w="0" w:type="dxa"/>
              <w:left w:w="108" w:type="dxa"/>
              <w:bottom w:w="0" w:type="dxa"/>
              <w:right w:w="108" w:type="dxa"/>
            </w:tcMar>
          </w:tcPr>
          <w:p w14:paraId="534ECA05" w14:textId="77777777" w:rsidR="009F7FC1" w:rsidRPr="009F7FC1" w:rsidRDefault="009F7FC1" w:rsidP="00BF6CF8">
            <w:pPr>
              <w:autoSpaceDN w:val="0"/>
              <w:jc w:val="right"/>
              <w:textAlignment w:val="baseline"/>
              <w:rPr>
                <w:rFonts w:ascii="Times New Roman" w:eastAsia="Arial" w:hAnsi="Times New Roman" w:cs="Times New Roman"/>
                <w:sz w:val="24"/>
                <w:szCs w:val="24"/>
                <w:shd w:val="clear" w:color="auto" w:fill="FFFF00"/>
                <w:lang w:eastAsia="zh-CN"/>
              </w:rPr>
            </w:pPr>
            <w:r w:rsidRPr="009F7FC1">
              <w:rPr>
                <w:rFonts w:ascii="Times New Roman" w:eastAsia="Arial" w:hAnsi="Times New Roman" w:cs="Times New Roman"/>
                <w:sz w:val="24"/>
                <w:szCs w:val="24"/>
                <w:lang w:eastAsia="zh-CN"/>
              </w:rPr>
              <w:t>2 000 000</w:t>
            </w:r>
          </w:p>
        </w:tc>
      </w:tr>
      <w:tr w:rsidR="009F7FC1" w:rsidRPr="009F7FC1" w14:paraId="61ABC3E4" w14:textId="77777777" w:rsidTr="00BF6CF8">
        <w:trPr>
          <w:jc w:val="right"/>
        </w:trPr>
        <w:tc>
          <w:tcPr>
            <w:tcW w:w="5387" w:type="dxa"/>
            <w:shd w:val="clear" w:color="auto" w:fill="auto"/>
            <w:tcMar>
              <w:top w:w="0" w:type="dxa"/>
              <w:left w:w="108" w:type="dxa"/>
              <w:bottom w:w="0" w:type="dxa"/>
              <w:right w:w="108" w:type="dxa"/>
            </w:tcMar>
          </w:tcPr>
          <w:p w14:paraId="3F749A90"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Esőkert létesítése a II. kerületben</w:t>
            </w:r>
          </w:p>
        </w:tc>
        <w:tc>
          <w:tcPr>
            <w:tcW w:w="2126" w:type="dxa"/>
            <w:shd w:val="clear" w:color="auto" w:fill="auto"/>
            <w:tcMar>
              <w:top w:w="0" w:type="dxa"/>
              <w:left w:w="108" w:type="dxa"/>
              <w:bottom w:w="0" w:type="dxa"/>
              <w:right w:w="108" w:type="dxa"/>
            </w:tcMar>
          </w:tcPr>
          <w:p w14:paraId="775A6398"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3 000 000</w:t>
            </w:r>
          </w:p>
        </w:tc>
      </w:tr>
      <w:tr w:rsidR="009F7FC1" w:rsidRPr="009F7FC1" w14:paraId="5F133283" w14:textId="77777777" w:rsidTr="00BF6CF8">
        <w:trPr>
          <w:jc w:val="right"/>
        </w:trPr>
        <w:tc>
          <w:tcPr>
            <w:tcW w:w="5387" w:type="dxa"/>
            <w:shd w:val="clear" w:color="auto" w:fill="auto"/>
            <w:tcMar>
              <w:top w:w="0" w:type="dxa"/>
              <w:left w:w="108" w:type="dxa"/>
              <w:bottom w:w="0" w:type="dxa"/>
              <w:right w:w="108" w:type="dxa"/>
            </w:tcMar>
          </w:tcPr>
          <w:p w14:paraId="1586DD78"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Ivókutak telepítése</w:t>
            </w:r>
          </w:p>
        </w:tc>
        <w:tc>
          <w:tcPr>
            <w:tcW w:w="2126" w:type="dxa"/>
            <w:shd w:val="clear" w:color="auto" w:fill="auto"/>
            <w:tcMar>
              <w:top w:w="0" w:type="dxa"/>
              <w:left w:w="108" w:type="dxa"/>
              <w:bottom w:w="0" w:type="dxa"/>
              <w:right w:w="108" w:type="dxa"/>
            </w:tcMar>
          </w:tcPr>
          <w:p w14:paraId="71EAFDB0" w14:textId="77777777" w:rsidR="009F7FC1" w:rsidRPr="009F7FC1" w:rsidRDefault="009F7FC1" w:rsidP="00BF6CF8">
            <w:pPr>
              <w:autoSpaceDN w:val="0"/>
              <w:jc w:val="right"/>
              <w:textAlignment w:val="baseline"/>
              <w:rPr>
                <w:rFonts w:ascii="Times New Roman" w:eastAsia="Arial" w:hAnsi="Times New Roman" w:cs="Times New Roman"/>
                <w:sz w:val="24"/>
                <w:szCs w:val="24"/>
                <w:shd w:val="clear" w:color="auto" w:fill="FFFF00"/>
                <w:lang w:eastAsia="zh-CN"/>
              </w:rPr>
            </w:pPr>
            <w:r w:rsidRPr="009F7FC1">
              <w:rPr>
                <w:rFonts w:ascii="Times New Roman" w:eastAsia="Arial" w:hAnsi="Times New Roman" w:cs="Times New Roman"/>
                <w:sz w:val="24"/>
                <w:szCs w:val="24"/>
                <w:lang w:eastAsia="zh-CN"/>
              </w:rPr>
              <w:t>2 000 000</w:t>
            </w:r>
          </w:p>
        </w:tc>
      </w:tr>
      <w:tr w:rsidR="009F7FC1" w:rsidRPr="009F7FC1" w14:paraId="459D95F5" w14:textId="77777777" w:rsidTr="00BF6CF8">
        <w:trPr>
          <w:jc w:val="right"/>
        </w:trPr>
        <w:tc>
          <w:tcPr>
            <w:tcW w:w="5387" w:type="dxa"/>
            <w:shd w:val="clear" w:color="auto" w:fill="auto"/>
            <w:tcMar>
              <w:top w:w="0" w:type="dxa"/>
              <w:left w:w="108" w:type="dxa"/>
              <w:bottom w:w="0" w:type="dxa"/>
              <w:right w:w="108" w:type="dxa"/>
            </w:tcMar>
          </w:tcPr>
          <w:p w14:paraId="7E85A2E1"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Margit körút fásítás</w:t>
            </w:r>
          </w:p>
        </w:tc>
        <w:tc>
          <w:tcPr>
            <w:tcW w:w="2126" w:type="dxa"/>
            <w:shd w:val="clear" w:color="auto" w:fill="auto"/>
            <w:tcMar>
              <w:top w:w="0" w:type="dxa"/>
              <w:left w:w="108" w:type="dxa"/>
              <w:bottom w:w="0" w:type="dxa"/>
              <w:right w:w="108" w:type="dxa"/>
            </w:tcMar>
          </w:tcPr>
          <w:p w14:paraId="67C68307"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5 000 000</w:t>
            </w:r>
          </w:p>
        </w:tc>
      </w:tr>
      <w:tr w:rsidR="009F7FC1" w:rsidRPr="009F7FC1" w14:paraId="65C20105" w14:textId="77777777" w:rsidTr="00BF6CF8">
        <w:trPr>
          <w:jc w:val="right"/>
        </w:trPr>
        <w:tc>
          <w:tcPr>
            <w:tcW w:w="5387" w:type="dxa"/>
            <w:shd w:val="clear" w:color="auto" w:fill="auto"/>
            <w:tcMar>
              <w:top w:w="0" w:type="dxa"/>
              <w:left w:w="108" w:type="dxa"/>
              <w:bottom w:w="0" w:type="dxa"/>
              <w:right w:w="108" w:type="dxa"/>
            </w:tcMar>
          </w:tcPr>
          <w:p w14:paraId="498EBFDB"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Fény utca átalakítása</w:t>
            </w:r>
          </w:p>
        </w:tc>
        <w:tc>
          <w:tcPr>
            <w:tcW w:w="2126" w:type="dxa"/>
            <w:shd w:val="clear" w:color="auto" w:fill="auto"/>
            <w:tcMar>
              <w:top w:w="0" w:type="dxa"/>
              <w:left w:w="108" w:type="dxa"/>
              <w:bottom w:w="0" w:type="dxa"/>
              <w:right w:w="108" w:type="dxa"/>
            </w:tcMar>
          </w:tcPr>
          <w:p w14:paraId="046304F6"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15 000 000</w:t>
            </w:r>
          </w:p>
        </w:tc>
      </w:tr>
      <w:tr w:rsidR="009F7FC1" w:rsidRPr="009F7FC1" w14:paraId="38A24339" w14:textId="77777777" w:rsidTr="00BF6CF8">
        <w:trPr>
          <w:jc w:val="right"/>
        </w:trPr>
        <w:tc>
          <w:tcPr>
            <w:tcW w:w="5387" w:type="dxa"/>
            <w:shd w:val="clear" w:color="auto" w:fill="auto"/>
            <w:tcMar>
              <w:top w:w="0" w:type="dxa"/>
              <w:left w:w="108" w:type="dxa"/>
              <w:bottom w:w="0" w:type="dxa"/>
              <w:right w:w="108" w:type="dxa"/>
            </w:tcMar>
          </w:tcPr>
          <w:p w14:paraId="5EAE0ABC"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 xml:space="preserve">Levendula szigetek </w:t>
            </w:r>
          </w:p>
          <w:p w14:paraId="55DEBA0B"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kialakítása</w:t>
            </w:r>
          </w:p>
        </w:tc>
        <w:tc>
          <w:tcPr>
            <w:tcW w:w="2126" w:type="dxa"/>
            <w:shd w:val="clear" w:color="auto" w:fill="auto"/>
            <w:tcMar>
              <w:top w:w="0" w:type="dxa"/>
              <w:left w:w="108" w:type="dxa"/>
              <w:bottom w:w="0" w:type="dxa"/>
              <w:right w:w="108" w:type="dxa"/>
            </w:tcMar>
          </w:tcPr>
          <w:p w14:paraId="5C94197A"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5 000 000</w:t>
            </w:r>
          </w:p>
        </w:tc>
      </w:tr>
      <w:tr w:rsidR="009F7FC1" w:rsidRPr="009F7FC1" w14:paraId="2239C80C" w14:textId="77777777" w:rsidTr="00BF6CF8">
        <w:trPr>
          <w:jc w:val="right"/>
        </w:trPr>
        <w:tc>
          <w:tcPr>
            <w:tcW w:w="5387" w:type="dxa"/>
            <w:shd w:val="clear" w:color="auto" w:fill="auto"/>
            <w:tcMar>
              <w:top w:w="0" w:type="dxa"/>
              <w:left w:w="108" w:type="dxa"/>
              <w:bottom w:w="0" w:type="dxa"/>
              <w:right w:w="108" w:type="dxa"/>
            </w:tcMar>
          </w:tcPr>
          <w:p w14:paraId="43F9BCBF" w14:textId="77777777" w:rsidR="009F7FC1" w:rsidRPr="009F7FC1" w:rsidRDefault="009F7FC1" w:rsidP="00BF6CF8">
            <w:pPr>
              <w:autoSpaceDN w:val="0"/>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Szelektív hulladékgyűjtő telepítése</w:t>
            </w:r>
          </w:p>
        </w:tc>
        <w:tc>
          <w:tcPr>
            <w:tcW w:w="2126" w:type="dxa"/>
            <w:shd w:val="clear" w:color="auto" w:fill="auto"/>
            <w:tcMar>
              <w:top w:w="0" w:type="dxa"/>
              <w:left w:w="108" w:type="dxa"/>
              <w:bottom w:w="0" w:type="dxa"/>
              <w:right w:w="108" w:type="dxa"/>
            </w:tcMar>
          </w:tcPr>
          <w:p w14:paraId="5ECAB976" w14:textId="77777777" w:rsidR="009F7FC1" w:rsidRPr="009F7FC1" w:rsidRDefault="009F7FC1" w:rsidP="00BF6CF8">
            <w:pPr>
              <w:autoSpaceDN w:val="0"/>
              <w:jc w:val="right"/>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sz w:val="24"/>
                <w:szCs w:val="24"/>
                <w:lang w:eastAsia="zh-CN"/>
              </w:rPr>
              <w:t>2 000 000</w:t>
            </w:r>
          </w:p>
        </w:tc>
      </w:tr>
    </w:tbl>
    <w:p w14:paraId="1DBC4895" w14:textId="77777777" w:rsidR="009F7FC1" w:rsidRPr="009F7FC1" w:rsidRDefault="009F7FC1" w:rsidP="009F7FC1">
      <w:pPr>
        <w:autoSpaceDN w:val="0"/>
        <w:ind w:right="254"/>
        <w:textAlignment w:val="baseline"/>
        <w:rPr>
          <w:rFonts w:ascii="Times New Roman" w:eastAsia="Arial" w:hAnsi="Times New Roman" w:cs="Times New Roman"/>
          <w:sz w:val="24"/>
          <w:szCs w:val="24"/>
          <w:shd w:val="clear" w:color="auto" w:fill="FFFF00"/>
          <w:lang w:eastAsia="zh-CN"/>
        </w:rPr>
      </w:pPr>
    </w:p>
    <w:p w14:paraId="5B3935E6" w14:textId="77777777" w:rsidR="009F7FC1" w:rsidRPr="009F7FC1" w:rsidRDefault="009F7FC1" w:rsidP="009F7FC1">
      <w:pPr>
        <w:autoSpaceDN w:val="0"/>
        <w:ind w:left="708" w:firstLine="708"/>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b/>
          <w:sz w:val="24"/>
          <w:szCs w:val="24"/>
        </w:rPr>
        <w:t>Felelős:</w:t>
      </w:r>
      <w:r w:rsidRPr="009F7FC1">
        <w:rPr>
          <w:rFonts w:ascii="Times New Roman" w:eastAsia="Arial" w:hAnsi="Times New Roman" w:cs="Times New Roman"/>
          <w:sz w:val="24"/>
          <w:szCs w:val="24"/>
        </w:rPr>
        <w:t xml:space="preserve">  polgármester</w:t>
      </w:r>
    </w:p>
    <w:p w14:paraId="68A01B63" w14:textId="2942CE2C" w:rsidR="009F7FC1" w:rsidRPr="009F7FC1" w:rsidRDefault="009F7FC1" w:rsidP="009F7FC1">
      <w:pPr>
        <w:autoSpaceDN w:val="0"/>
        <w:ind w:left="708" w:firstLine="708"/>
        <w:textAlignment w:val="baseline"/>
        <w:rPr>
          <w:rFonts w:ascii="Times New Roman" w:eastAsia="Arial" w:hAnsi="Times New Roman" w:cs="Times New Roman"/>
          <w:sz w:val="24"/>
          <w:szCs w:val="24"/>
          <w:lang w:eastAsia="zh-CN"/>
        </w:rPr>
      </w:pPr>
      <w:r w:rsidRPr="009F7FC1">
        <w:rPr>
          <w:rFonts w:ascii="Times New Roman" w:eastAsia="Arial" w:hAnsi="Times New Roman" w:cs="Times New Roman"/>
          <w:b/>
          <w:sz w:val="24"/>
          <w:szCs w:val="24"/>
        </w:rPr>
        <w:t>Határidő:</w:t>
      </w:r>
      <w:r w:rsidRPr="009F7FC1">
        <w:rPr>
          <w:rFonts w:ascii="Times New Roman" w:eastAsia="Arial" w:hAnsi="Times New Roman" w:cs="Times New Roman"/>
          <w:sz w:val="24"/>
          <w:szCs w:val="24"/>
        </w:rPr>
        <w:t xml:space="preserve"> 2023. évi költségvetési rendelet elfogadása</w:t>
      </w:r>
    </w:p>
    <w:p w14:paraId="614792A8" w14:textId="77777777" w:rsidR="009F7FC1" w:rsidRPr="009F7FC1" w:rsidRDefault="009F7FC1" w:rsidP="009F7FC1">
      <w:pPr>
        <w:overflowPunct w:val="0"/>
        <w:autoSpaceDE w:val="0"/>
        <w:spacing w:after="120"/>
        <w:ind w:left="1134" w:firstLine="282"/>
        <w:textAlignment w:val="baseline"/>
        <w:rPr>
          <w:rFonts w:ascii="Times New Roman" w:hAnsi="Times New Roman" w:cs="Times New Roman"/>
          <w:sz w:val="24"/>
          <w:szCs w:val="24"/>
        </w:rPr>
      </w:pPr>
      <w:r w:rsidRPr="009F7FC1">
        <w:rPr>
          <w:rFonts w:ascii="Times New Roman" w:hAnsi="Times New Roman" w:cs="Times New Roman"/>
          <w:sz w:val="24"/>
          <w:szCs w:val="24"/>
        </w:rPr>
        <w:t>(20 képviselő van jelen, 19 igen, 0 nem, 1 tartózkodás)</w:t>
      </w:r>
    </w:p>
    <w:p w14:paraId="11D2343D" w14:textId="77777777" w:rsidR="009F7FC1" w:rsidRPr="009F7FC1" w:rsidRDefault="009F7FC1" w:rsidP="009F7FC1">
      <w:pPr>
        <w:overflowPunct w:val="0"/>
        <w:autoSpaceDE w:val="0"/>
        <w:spacing w:after="120"/>
        <w:textAlignment w:val="baseline"/>
        <w:rPr>
          <w:rFonts w:ascii="Times New Roman" w:hAnsi="Times New Roman" w:cs="Times New Roman"/>
          <w:sz w:val="24"/>
          <w:szCs w:val="24"/>
        </w:rPr>
      </w:pPr>
    </w:p>
    <w:p w14:paraId="2D6CAB5C" w14:textId="65637958" w:rsidR="009F7FC1" w:rsidRPr="009F7FC1" w:rsidRDefault="009F7FC1" w:rsidP="009F7FC1">
      <w:pPr>
        <w:rPr>
          <w:rFonts w:ascii="Times New Roman" w:hAnsi="Times New Roman" w:cs="Times New Roman"/>
          <w:sz w:val="24"/>
          <w:szCs w:val="24"/>
          <w:lang w:eastAsia="hu-HU"/>
        </w:rPr>
      </w:pPr>
      <w:r w:rsidRPr="009F7FC1">
        <w:rPr>
          <w:rFonts w:ascii="Times New Roman" w:hAnsi="Times New Roman" w:cs="Times New Roman"/>
          <w:b/>
          <w:sz w:val="24"/>
          <w:szCs w:val="24"/>
          <w:u w:val="single"/>
        </w:rPr>
        <w:t>A határozat végrehajtását végzi</w:t>
      </w:r>
      <w:r w:rsidRPr="009F7FC1">
        <w:rPr>
          <w:rFonts w:ascii="Times New Roman" w:hAnsi="Times New Roman" w:cs="Times New Roman"/>
          <w:sz w:val="24"/>
          <w:szCs w:val="24"/>
        </w:rPr>
        <w:t xml:space="preserve">: </w:t>
      </w:r>
      <w:r>
        <w:rPr>
          <w:rFonts w:ascii="Times New Roman" w:hAnsi="Times New Roman" w:cs="Times New Roman"/>
          <w:sz w:val="24"/>
          <w:szCs w:val="24"/>
          <w:lang w:eastAsia="hu-HU"/>
        </w:rPr>
        <w:t>Alpolgármesteri referens</w:t>
      </w:r>
    </w:p>
    <w:p w14:paraId="3CF6A7A9" w14:textId="45C17218" w:rsidR="009F7FC1" w:rsidRDefault="009F7FC1" w:rsidP="009F7FC1">
      <w:pPr>
        <w:rPr>
          <w:rFonts w:ascii="Times New Roman" w:hAnsi="Times New Roman" w:cs="Times New Roman"/>
          <w:sz w:val="24"/>
          <w:szCs w:val="24"/>
        </w:rPr>
      </w:pPr>
      <w:r>
        <w:rPr>
          <w:rFonts w:ascii="Times New Roman" w:hAnsi="Times New Roman" w:cs="Times New Roman"/>
          <w:b/>
          <w:sz w:val="24"/>
          <w:szCs w:val="24"/>
          <w:u w:val="single"/>
        </w:rPr>
        <w:t>Végrehajtás</w:t>
      </w:r>
      <w:r w:rsidRPr="009F7FC1">
        <w:rPr>
          <w:rFonts w:ascii="Times New Roman" w:hAnsi="Times New Roman" w:cs="Times New Roman"/>
          <w:b/>
          <w:sz w:val="24"/>
          <w:szCs w:val="24"/>
          <w:u w:val="single"/>
        </w:rPr>
        <w:t xml:space="preserve">: </w:t>
      </w:r>
      <w:r w:rsidRPr="009F7FC1">
        <w:rPr>
          <w:rFonts w:ascii="Times New Roman" w:hAnsi="Times New Roman" w:cs="Times New Roman"/>
          <w:sz w:val="24"/>
          <w:szCs w:val="24"/>
        </w:rPr>
        <w:t xml:space="preserve">A Budapest Főváros II. Kerületi Önkormányzat 2023. évi költségvetésről szóló 6/2023. (II.28.) rendeletben a fenti határozattal elfogadott feladatokra az előirányzatok a 2022. évi maradvány terhére biztosításra kerültek. </w:t>
      </w:r>
    </w:p>
    <w:p w14:paraId="7F667899" w14:textId="7FBAA10F" w:rsidR="009F7FC1" w:rsidRPr="009F7FC1" w:rsidRDefault="009F7FC1" w:rsidP="009F7FC1">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54B70E79" w14:textId="77777777" w:rsidR="00954329" w:rsidRPr="00B009F5" w:rsidRDefault="00954329" w:rsidP="0095432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DB328A7" w14:textId="77777777" w:rsidR="00954329" w:rsidRPr="00CE2F07" w:rsidRDefault="00954329" w:rsidP="00954329">
      <w:pPr>
        <w:spacing w:after="0" w:line="240" w:lineRule="auto"/>
        <w:ind w:left="720" w:firstLine="696"/>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sz w:val="24"/>
          <w:szCs w:val="24"/>
          <w:lang w:eastAsia="hu-HU"/>
        </w:rPr>
        <w:t xml:space="preserve">A Képviselő-testület </w:t>
      </w:r>
    </w:p>
    <w:p w14:paraId="2D2B4957" w14:textId="77777777" w:rsidR="00954329" w:rsidRPr="00CE2F07" w:rsidRDefault="00954329" w:rsidP="00954329">
      <w:pPr>
        <w:spacing w:after="0" w:line="240" w:lineRule="auto"/>
        <w:ind w:left="708" w:firstLine="708"/>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Ernyey László képviselőt</w:t>
      </w:r>
      <w:r w:rsidRPr="00CE2F07">
        <w:rPr>
          <w:rFonts w:ascii="Times New Roman" w:eastAsia="Times New Roman" w:hAnsi="Times New Roman" w:cs="Times New Roman"/>
          <w:sz w:val="24"/>
          <w:szCs w:val="24"/>
          <w:lang w:eastAsia="hu-HU"/>
        </w:rPr>
        <w:t xml:space="preserve"> a Gazdasági és Tulajdonosi Bizottság alelnökének </w:t>
      </w:r>
    </w:p>
    <w:p w14:paraId="70A94AB2" w14:textId="77777777" w:rsidR="00954329" w:rsidRPr="00CE2F07" w:rsidRDefault="00954329" w:rsidP="00954329">
      <w:pPr>
        <w:spacing w:after="0" w:line="240" w:lineRule="auto"/>
        <w:ind w:left="360"/>
        <w:jc w:val="both"/>
        <w:rPr>
          <w:rFonts w:ascii="Times New Roman" w:eastAsia="Times New Roman" w:hAnsi="Times New Roman" w:cs="Times New Roman"/>
          <w:b/>
          <w:sz w:val="24"/>
          <w:szCs w:val="24"/>
          <w:lang w:eastAsia="hu-HU"/>
        </w:rPr>
      </w:pPr>
    </w:p>
    <w:p w14:paraId="29A3826E" w14:textId="77777777" w:rsidR="00954329" w:rsidRPr="00CE2F07" w:rsidRDefault="00954329" w:rsidP="00954329">
      <w:pPr>
        <w:spacing w:after="0" w:line="240" w:lineRule="auto"/>
        <w:ind w:left="708" w:firstLine="708"/>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 xml:space="preserve">Kiss Roland képviselőt </w:t>
      </w:r>
      <w:r w:rsidRPr="00CE2F07">
        <w:rPr>
          <w:rFonts w:ascii="Times New Roman" w:eastAsia="Times New Roman" w:hAnsi="Times New Roman" w:cs="Times New Roman"/>
          <w:sz w:val="24"/>
          <w:szCs w:val="24"/>
          <w:lang w:eastAsia="hu-HU"/>
        </w:rPr>
        <w:t xml:space="preserve">a Költségvetési Bizottság alelnökének </w:t>
      </w:r>
    </w:p>
    <w:p w14:paraId="00CF81DE" w14:textId="77777777" w:rsidR="00954329" w:rsidRPr="00CE2F07" w:rsidRDefault="00954329" w:rsidP="00954329">
      <w:pPr>
        <w:spacing w:after="0" w:line="240" w:lineRule="auto"/>
        <w:jc w:val="both"/>
        <w:rPr>
          <w:rFonts w:ascii="Times New Roman" w:eastAsia="Times New Roman" w:hAnsi="Times New Roman" w:cs="Times New Roman"/>
          <w:sz w:val="24"/>
          <w:szCs w:val="24"/>
          <w:lang w:eastAsia="hu-HU"/>
        </w:rPr>
      </w:pPr>
    </w:p>
    <w:p w14:paraId="33B5D533" w14:textId="77777777" w:rsidR="00954329" w:rsidRPr="00CE2F07" w:rsidRDefault="00954329" w:rsidP="00954329">
      <w:pPr>
        <w:spacing w:after="0" w:line="240" w:lineRule="auto"/>
        <w:ind w:left="1416"/>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 xml:space="preserve">Perjés Gábor képviselőt </w:t>
      </w:r>
      <w:r w:rsidRPr="00CE2F07">
        <w:rPr>
          <w:rFonts w:ascii="Times New Roman" w:eastAsia="Times New Roman" w:hAnsi="Times New Roman" w:cs="Times New Roman"/>
          <w:sz w:val="24"/>
          <w:szCs w:val="24"/>
          <w:lang w:eastAsia="hu-HU"/>
        </w:rPr>
        <w:t xml:space="preserve">a Pénzügyi és Vagyonnyilatkozatokat Ellenőrző Bizottság alelnökének </w:t>
      </w:r>
    </w:p>
    <w:p w14:paraId="61C0DE2B" w14:textId="77777777" w:rsidR="00954329" w:rsidRPr="00CE2F07" w:rsidRDefault="00954329" w:rsidP="00954329">
      <w:pPr>
        <w:spacing w:after="0" w:line="240" w:lineRule="auto"/>
        <w:ind w:left="708"/>
        <w:jc w:val="both"/>
        <w:rPr>
          <w:rFonts w:ascii="Times New Roman" w:eastAsia="Times New Roman" w:hAnsi="Times New Roman" w:cs="Times New Roman"/>
          <w:b/>
          <w:sz w:val="24"/>
          <w:szCs w:val="24"/>
          <w:lang w:eastAsia="hu-HU"/>
        </w:rPr>
      </w:pPr>
    </w:p>
    <w:p w14:paraId="3F17F864" w14:textId="77777777" w:rsidR="00954329" w:rsidRPr="00CE2F07" w:rsidRDefault="00954329" w:rsidP="00954329">
      <w:pPr>
        <w:spacing w:after="0" w:line="240" w:lineRule="auto"/>
        <w:ind w:left="708" w:firstLine="708"/>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dr. Gór Csaba képviselőt</w:t>
      </w:r>
      <w:r w:rsidRPr="00CE2F07">
        <w:rPr>
          <w:rFonts w:ascii="Times New Roman" w:eastAsia="Times New Roman" w:hAnsi="Times New Roman" w:cs="Times New Roman"/>
          <w:sz w:val="24"/>
          <w:szCs w:val="24"/>
          <w:lang w:eastAsia="hu-HU"/>
        </w:rPr>
        <w:t xml:space="preserve"> a Kerületfejlesztési Bizottság alelnökének </w:t>
      </w:r>
    </w:p>
    <w:p w14:paraId="15A0F18B" w14:textId="77777777" w:rsidR="00954329" w:rsidRPr="00CE2F07" w:rsidRDefault="00954329" w:rsidP="00954329">
      <w:pPr>
        <w:spacing w:after="0" w:line="240" w:lineRule="auto"/>
        <w:ind w:left="360"/>
        <w:jc w:val="both"/>
        <w:rPr>
          <w:rFonts w:ascii="Times New Roman" w:eastAsia="Times New Roman" w:hAnsi="Times New Roman" w:cs="Times New Roman"/>
          <w:sz w:val="24"/>
          <w:szCs w:val="24"/>
          <w:lang w:eastAsia="hu-HU"/>
        </w:rPr>
      </w:pPr>
    </w:p>
    <w:p w14:paraId="5A5F1379" w14:textId="77777777" w:rsidR="00954329" w:rsidRPr="00CE2F07" w:rsidRDefault="00954329" w:rsidP="00954329">
      <w:pPr>
        <w:spacing w:after="0" w:line="240" w:lineRule="auto"/>
        <w:ind w:left="1416"/>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Majoros András képviselőt</w:t>
      </w:r>
      <w:r w:rsidRPr="00CE2F07">
        <w:rPr>
          <w:rFonts w:ascii="Times New Roman" w:eastAsia="Times New Roman" w:hAnsi="Times New Roman" w:cs="Times New Roman"/>
          <w:sz w:val="24"/>
          <w:szCs w:val="24"/>
          <w:lang w:eastAsia="hu-HU"/>
        </w:rPr>
        <w:t xml:space="preserve"> a Településüzemeltetési, Környezetvédelmi és Közbiztonsági Bizottság alelnökének </w:t>
      </w:r>
    </w:p>
    <w:p w14:paraId="0C7AE8B8" w14:textId="77777777" w:rsidR="00954329" w:rsidRPr="00CE2F07" w:rsidRDefault="00954329" w:rsidP="00954329">
      <w:pPr>
        <w:spacing w:after="0" w:line="240" w:lineRule="auto"/>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sz w:val="24"/>
          <w:szCs w:val="24"/>
          <w:lang w:eastAsia="hu-HU"/>
        </w:rPr>
        <w:t xml:space="preserve"> </w:t>
      </w:r>
    </w:p>
    <w:p w14:paraId="623E9390" w14:textId="77777777" w:rsidR="00954329" w:rsidRPr="00CE2F07" w:rsidRDefault="00954329" w:rsidP="00954329">
      <w:pPr>
        <w:spacing w:after="0" w:line="240" w:lineRule="auto"/>
        <w:ind w:left="1416"/>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Gál Andrea képviselőt</w:t>
      </w:r>
      <w:r w:rsidRPr="00CE2F07">
        <w:rPr>
          <w:rFonts w:ascii="Times New Roman" w:eastAsia="Times New Roman" w:hAnsi="Times New Roman" w:cs="Times New Roman"/>
          <w:sz w:val="24"/>
          <w:szCs w:val="24"/>
          <w:lang w:eastAsia="hu-HU"/>
        </w:rPr>
        <w:t xml:space="preserve"> a Közoktatási, Közművelődési, Sport, Egészségügyi, Szociális és Lakásügyi Bizottság alelnökének </w:t>
      </w:r>
    </w:p>
    <w:p w14:paraId="15AFE869" w14:textId="77777777" w:rsidR="00954329" w:rsidRPr="00CE2F07" w:rsidRDefault="00954329" w:rsidP="00954329">
      <w:pPr>
        <w:spacing w:after="0" w:line="240" w:lineRule="auto"/>
        <w:ind w:left="360"/>
        <w:jc w:val="both"/>
        <w:rPr>
          <w:rFonts w:ascii="Times New Roman" w:eastAsia="Times New Roman" w:hAnsi="Times New Roman" w:cs="Times New Roman"/>
          <w:sz w:val="24"/>
          <w:szCs w:val="24"/>
          <w:lang w:eastAsia="hu-HU"/>
        </w:rPr>
      </w:pPr>
    </w:p>
    <w:p w14:paraId="1873C99B" w14:textId="77777777" w:rsidR="00954329" w:rsidRPr="00CE2F07" w:rsidRDefault="00954329" w:rsidP="00954329">
      <w:pPr>
        <w:spacing w:after="0" w:line="240" w:lineRule="auto"/>
        <w:ind w:left="708" w:firstLine="708"/>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Besenyei Zsófia képviselőt</w:t>
      </w:r>
      <w:r w:rsidRPr="00CE2F07">
        <w:rPr>
          <w:rFonts w:ascii="Times New Roman" w:eastAsia="Times New Roman" w:hAnsi="Times New Roman" w:cs="Times New Roman"/>
          <w:sz w:val="24"/>
          <w:szCs w:val="24"/>
          <w:lang w:eastAsia="hu-HU"/>
        </w:rPr>
        <w:t xml:space="preserve"> a Közbeszerzési Bizottság alelnökének </w:t>
      </w:r>
    </w:p>
    <w:p w14:paraId="2D0A0166" w14:textId="77777777" w:rsidR="00954329" w:rsidRPr="00CE2F07" w:rsidRDefault="00954329" w:rsidP="00954329">
      <w:pPr>
        <w:spacing w:after="0" w:line="240" w:lineRule="auto"/>
        <w:jc w:val="both"/>
        <w:rPr>
          <w:rFonts w:ascii="Times New Roman" w:eastAsia="Times New Roman" w:hAnsi="Times New Roman" w:cs="Times New Roman"/>
          <w:sz w:val="24"/>
          <w:szCs w:val="24"/>
          <w:lang w:eastAsia="hu-HU"/>
        </w:rPr>
      </w:pPr>
    </w:p>
    <w:p w14:paraId="73E46178" w14:textId="77777777" w:rsidR="00954329" w:rsidRPr="00CE2F07" w:rsidRDefault="00954329" w:rsidP="00954329">
      <w:pPr>
        <w:spacing w:after="0" w:line="240" w:lineRule="auto"/>
        <w:ind w:left="1416"/>
        <w:jc w:val="both"/>
        <w:rPr>
          <w:rFonts w:ascii="Times New Roman" w:eastAsia="Times New Roman" w:hAnsi="Times New Roman" w:cs="Times New Roman"/>
          <w:sz w:val="24"/>
          <w:szCs w:val="24"/>
          <w:lang w:eastAsia="hu-HU"/>
        </w:rPr>
      </w:pPr>
      <w:r w:rsidRPr="00CE2F07">
        <w:rPr>
          <w:rFonts w:ascii="Times New Roman" w:eastAsia="Times New Roman" w:hAnsi="Times New Roman" w:cs="Times New Roman"/>
          <w:b/>
          <w:sz w:val="24"/>
          <w:szCs w:val="24"/>
          <w:lang w:eastAsia="hu-HU"/>
        </w:rPr>
        <w:t>Makra Krisztina képviselőt</w:t>
      </w:r>
      <w:r w:rsidRPr="00CE2F07">
        <w:rPr>
          <w:rFonts w:ascii="Times New Roman" w:eastAsia="Times New Roman" w:hAnsi="Times New Roman" w:cs="Times New Roman"/>
          <w:sz w:val="24"/>
          <w:szCs w:val="24"/>
          <w:lang w:eastAsia="hu-HU"/>
        </w:rPr>
        <w:t xml:space="preserve"> a Pesthidegkúti Városrészi Önkormányzat elöljárójának helyettesítésére alelnöknek 2022. december 16-tól megválasztja.</w:t>
      </w:r>
    </w:p>
    <w:p w14:paraId="1B7C3A5F" w14:textId="77777777" w:rsidR="00954329" w:rsidRPr="00CE2F07" w:rsidRDefault="00954329" w:rsidP="00954329">
      <w:pPr>
        <w:spacing w:after="0" w:line="240" w:lineRule="auto"/>
        <w:rPr>
          <w:rFonts w:ascii="Times New Roman" w:eastAsia="Times New Roman" w:hAnsi="Times New Roman" w:cs="Times New Roman"/>
          <w:sz w:val="24"/>
          <w:szCs w:val="24"/>
          <w:lang w:eastAsia="hu-HU"/>
        </w:rPr>
      </w:pPr>
    </w:p>
    <w:p w14:paraId="07D81912" w14:textId="77777777" w:rsidR="00954329" w:rsidRPr="00CE2F07" w:rsidRDefault="00954329" w:rsidP="00954329">
      <w:pPr>
        <w:spacing w:after="0" w:line="240" w:lineRule="auto"/>
        <w:ind w:left="708" w:firstLine="708"/>
        <w:rPr>
          <w:rFonts w:ascii="Times New Roman" w:eastAsia="Times New Roman" w:hAnsi="Times New Roman" w:cs="Times New Roman"/>
          <w:sz w:val="24"/>
          <w:szCs w:val="24"/>
          <w:lang w:eastAsia="hu-HU"/>
        </w:rPr>
      </w:pPr>
      <w:r w:rsidRPr="00CE2F07">
        <w:rPr>
          <w:rFonts w:ascii="Times New Roman" w:eastAsia="Times New Roman" w:hAnsi="Times New Roman" w:cs="Times New Roman"/>
          <w:sz w:val="24"/>
          <w:szCs w:val="24"/>
          <w:u w:val="single"/>
          <w:lang w:eastAsia="hu-HU"/>
        </w:rPr>
        <w:t>Felelős:</w:t>
      </w:r>
      <w:r w:rsidRPr="00CE2F07">
        <w:rPr>
          <w:rFonts w:ascii="Times New Roman" w:eastAsia="Times New Roman" w:hAnsi="Times New Roman" w:cs="Times New Roman"/>
          <w:sz w:val="24"/>
          <w:szCs w:val="24"/>
          <w:lang w:eastAsia="hu-HU"/>
        </w:rPr>
        <w:t xml:space="preserve"> Polgármester</w:t>
      </w:r>
    </w:p>
    <w:p w14:paraId="084670C1" w14:textId="77777777" w:rsidR="00954329" w:rsidRPr="00CE2F07" w:rsidRDefault="00954329" w:rsidP="00954329">
      <w:pPr>
        <w:spacing w:after="0" w:line="240" w:lineRule="auto"/>
        <w:ind w:left="708" w:firstLine="708"/>
        <w:rPr>
          <w:rFonts w:ascii="Times New Roman" w:eastAsia="Times New Roman" w:hAnsi="Times New Roman" w:cs="Times New Roman"/>
          <w:sz w:val="24"/>
          <w:szCs w:val="24"/>
          <w:lang w:eastAsia="hu-HU"/>
        </w:rPr>
      </w:pPr>
      <w:r w:rsidRPr="00CE2F07">
        <w:rPr>
          <w:rFonts w:ascii="Times New Roman" w:eastAsia="Times New Roman" w:hAnsi="Times New Roman" w:cs="Times New Roman"/>
          <w:sz w:val="24"/>
          <w:szCs w:val="24"/>
          <w:u w:val="single"/>
          <w:lang w:eastAsia="hu-HU"/>
        </w:rPr>
        <w:t>Határidő:</w:t>
      </w:r>
      <w:r w:rsidRPr="00CE2F07">
        <w:rPr>
          <w:rFonts w:ascii="Times New Roman" w:eastAsia="Times New Roman" w:hAnsi="Times New Roman" w:cs="Times New Roman"/>
          <w:b/>
          <w:sz w:val="24"/>
          <w:szCs w:val="24"/>
          <w:lang w:eastAsia="hu-HU"/>
        </w:rPr>
        <w:t xml:space="preserve"> </w:t>
      </w:r>
      <w:r w:rsidRPr="00CE2F07">
        <w:rPr>
          <w:rFonts w:ascii="Times New Roman" w:eastAsia="Times New Roman" w:hAnsi="Times New Roman" w:cs="Times New Roman"/>
          <w:sz w:val="24"/>
          <w:szCs w:val="24"/>
          <w:lang w:eastAsia="hu-HU"/>
        </w:rPr>
        <w:t>2023. január 31.</w:t>
      </w:r>
    </w:p>
    <w:p w14:paraId="11604BD9" w14:textId="77777777" w:rsidR="00954329" w:rsidRPr="00B009F5" w:rsidRDefault="00954329" w:rsidP="00954329">
      <w:pPr>
        <w:suppressAutoHyphens/>
        <w:spacing w:after="0" w:line="240" w:lineRule="auto"/>
        <w:rPr>
          <w:rFonts w:ascii="Times New Roman" w:eastAsia="Times New Roman" w:hAnsi="Times New Roman" w:cs="Times New Roman"/>
          <w:sz w:val="24"/>
          <w:szCs w:val="24"/>
          <w:lang w:eastAsia="ar-SA"/>
        </w:rPr>
      </w:pPr>
    </w:p>
    <w:p w14:paraId="601DD6E6" w14:textId="2AF0F987" w:rsidR="00954329" w:rsidRPr="00954329" w:rsidRDefault="00954329" w:rsidP="0095432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45E1">
        <w:rPr>
          <w:rFonts w:ascii="Times New Roman" w:eastAsia="Times New Roman" w:hAnsi="Times New Roman" w:cs="Times New Roman"/>
          <w:sz w:val="24"/>
          <w:szCs w:val="24"/>
          <w:lang w:eastAsia="ar-SA"/>
        </w:rPr>
        <w:t>(21 képviselő van jelen, 21 igen, egyhangú)</w:t>
      </w:r>
    </w:p>
    <w:p w14:paraId="73CA1768" w14:textId="77777777" w:rsidR="00954329" w:rsidRDefault="00954329" w:rsidP="00954329">
      <w:pPr>
        <w:suppressAutoHyphens/>
        <w:spacing w:after="0" w:line="240" w:lineRule="auto"/>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Jegyzői Titkárság vezetője</w:t>
      </w:r>
    </w:p>
    <w:p w14:paraId="79A1768C" w14:textId="33C290CA" w:rsidR="00954329" w:rsidRDefault="00954329" w:rsidP="006F24BA">
      <w:pPr>
        <w:suppressAutoHyphens/>
        <w:spacing w:after="0" w:line="240" w:lineRule="auto"/>
        <w:jc w:val="both"/>
        <w:rPr>
          <w:rFonts w:ascii="Times New Roman" w:eastAsia="Times New Roman" w:hAnsi="Times New Roman" w:cs="Times New Roman"/>
          <w:sz w:val="24"/>
          <w:szCs w:val="24"/>
          <w:lang w:eastAsia="hu-HU"/>
        </w:rPr>
      </w:pPr>
      <w:r w:rsidRPr="00954329">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67673">
        <w:rPr>
          <w:rFonts w:ascii="Times New Roman" w:eastAsia="Times New Roman" w:hAnsi="Times New Roman" w:cs="Times New Roman"/>
          <w:sz w:val="24"/>
          <w:szCs w:val="24"/>
          <w:lang w:eastAsia="hu-HU"/>
        </w:rPr>
        <w:t>A bizottságok ügyrendjének felülvizsgálata megtörtént, a módosítások</w:t>
      </w:r>
      <w:r w:rsidR="00E67673" w:rsidRPr="00E67673">
        <w:rPr>
          <w:rFonts w:ascii="Times New Roman" w:eastAsia="Times New Roman" w:hAnsi="Times New Roman" w:cs="Times New Roman"/>
          <w:sz w:val="24"/>
          <w:szCs w:val="24"/>
          <w:lang w:eastAsia="hu-HU"/>
        </w:rPr>
        <w:t xml:space="preserve"> a helyettesítés</w:t>
      </w:r>
      <w:r w:rsidR="00E67673">
        <w:rPr>
          <w:rFonts w:ascii="Times New Roman" w:eastAsia="Times New Roman" w:hAnsi="Times New Roman" w:cs="Times New Roman"/>
          <w:sz w:val="24"/>
          <w:szCs w:val="24"/>
          <w:lang w:eastAsia="hu-HU"/>
        </w:rPr>
        <w:t>ek</w:t>
      </w:r>
      <w:r w:rsidR="00E67673" w:rsidRPr="00E67673">
        <w:rPr>
          <w:rFonts w:ascii="Times New Roman" w:eastAsia="Times New Roman" w:hAnsi="Times New Roman" w:cs="Times New Roman"/>
          <w:sz w:val="24"/>
          <w:szCs w:val="24"/>
          <w:lang w:eastAsia="hu-HU"/>
        </w:rPr>
        <w:t xml:space="preserve"> tekintetében</w:t>
      </w:r>
      <w:r w:rsidR="00E67673">
        <w:rPr>
          <w:rFonts w:ascii="Times New Roman" w:eastAsia="Times New Roman" w:hAnsi="Times New Roman" w:cs="Times New Roman"/>
          <w:sz w:val="24"/>
          <w:szCs w:val="24"/>
          <w:lang w:eastAsia="hu-HU"/>
        </w:rPr>
        <w:t xml:space="preserve"> átvezetésre kerültek</w:t>
      </w:r>
      <w:r w:rsidR="00E67673" w:rsidRPr="00E67673">
        <w:rPr>
          <w:rFonts w:ascii="Times New Roman" w:eastAsia="Times New Roman" w:hAnsi="Times New Roman" w:cs="Times New Roman"/>
          <w:sz w:val="24"/>
          <w:szCs w:val="24"/>
          <w:lang w:eastAsia="hu-HU"/>
        </w:rPr>
        <w:t>.</w:t>
      </w:r>
    </w:p>
    <w:p w14:paraId="0094851E" w14:textId="77777777" w:rsidR="00954329" w:rsidRDefault="00954329" w:rsidP="00954329">
      <w:pPr>
        <w:jc w:val="both"/>
        <w:rPr>
          <w:rFonts w:ascii="Times New Roman" w:hAnsi="Times New Roman" w:cs="Times New Roman"/>
          <w:b/>
          <w:sz w:val="24"/>
          <w:szCs w:val="24"/>
        </w:rPr>
      </w:pPr>
    </w:p>
    <w:p w14:paraId="2AF0F4C9" w14:textId="5CC37EE1" w:rsidR="00954329" w:rsidRPr="00954329" w:rsidRDefault="00954329" w:rsidP="00954329">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4911AA62" w14:textId="77777777" w:rsidR="00A97662" w:rsidRPr="00B009F5" w:rsidRDefault="00A97662" w:rsidP="00A976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5C25AE0" w14:textId="77777777" w:rsidR="00A97662" w:rsidRPr="002F5881" w:rsidRDefault="00A97662" w:rsidP="00A97662">
      <w:pPr>
        <w:spacing w:after="0" w:line="240" w:lineRule="auto"/>
        <w:ind w:left="1416"/>
        <w:jc w:val="both"/>
        <w:rPr>
          <w:rFonts w:ascii="Times New Roman" w:eastAsia="Times New Roman" w:hAnsi="Times New Roman" w:cs="Times New Roman"/>
          <w:sz w:val="24"/>
          <w:szCs w:val="24"/>
          <w:lang w:eastAsia="hu-HU"/>
        </w:rPr>
      </w:pPr>
      <w:r w:rsidRPr="002F5881">
        <w:rPr>
          <w:rFonts w:ascii="Times New Roman" w:eastAsia="Times New Roman" w:hAnsi="Times New Roman" w:cs="Times New Roman"/>
          <w:sz w:val="24"/>
          <w:szCs w:val="24"/>
          <w:lang w:eastAsia="hu-HU"/>
        </w:rPr>
        <w:t>A Képviselő-testület úgy dönt, hogy Budapest Főváros II. kerületében a háziorvosi és a szociális- és egészségügyi ellátás fenntartása és színvonalának további javítása érdekében felkéri a Polgármestert, hogy kezdeményezze az ágazatért felelős szervnél mindazon jogszabály módosításokat, amelyek azt a célt szolgálják, hogy az alapellátásban dolgozó orvosok központi finanszírozásában érvényesüljön a rezsiköltségek drasztikus emelkedésének a kompenzálása, ezzel együtt kerüljenek vissza a rezsitámogatotti körbe a fenntartótól függetlenül az egészségügyi- és szociális intézmények is.</w:t>
      </w:r>
    </w:p>
    <w:p w14:paraId="4C252515" w14:textId="77777777" w:rsidR="00A97662" w:rsidRPr="002F5881" w:rsidRDefault="00A97662" w:rsidP="00A97662">
      <w:pPr>
        <w:spacing w:after="0" w:line="240" w:lineRule="auto"/>
        <w:jc w:val="both"/>
        <w:rPr>
          <w:rFonts w:ascii="Times New Roman" w:eastAsia="Times New Roman" w:hAnsi="Times New Roman" w:cs="Times New Roman"/>
          <w:b/>
          <w:sz w:val="24"/>
          <w:szCs w:val="24"/>
          <w:lang w:eastAsia="hu-HU"/>
        </w:rPr>
      </w:pPr>
    </w:p>
    <w:p w14:paraId="480C6B13" w14:textId="77777777" w:rsidR="00A97662" w:rsidRPr="002F5881"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2F5881">
        <w:rPr>
          <w:rFonts w:ascii="Times New Roman" w:eastAsia="Times New Roman" w:hAnsi="Times New Roman" w:cs="Times New Roman"/>
          <w:b/>
          <w:sz w:val="24"/>
          <w:szCs w:val="24"/>
          <w:lang w:eastAsia="hu-HU"/>
        </w:rPr>
        <w:t>Felelős:</w:t>
      </w:r>
      <w:r w:rsidRPr="002F5881">
        <w:rPr>
          <w:rFonts w:ascii="Times New Roman" w:eastAsia="Times New Roman" w:hAnsi="Times New Roman" w:cs="Times New Roman"/>
          <w:sz w:val="24"/>
          <w:szCs w:val="24"/>
          <w:lang w:eastAsia="hu-HU"/>
        </w:rPr>
        <w:tab/>
        <w:t>Polgármester</w:t>
      </w:r>
    </w:p>
    <w:p w14:paraId="1F748694" w14:textId="77777777" w:rsidR="00A97662" w:rsidRPr="002F5881" w:rsidRDefault="00A97662" w:rsidP="00A97662">
      <w:pPr>
        <w:spacing w:after="0" w:line="240" w:lineRule="auto"/>
        <w:ind w:left="708" w:firstLine="708"/>
        <w:jc w:val="both"/>
        <w:rPr>
          <w:rFonts w:ascii="Times New Roman" w:eastAsia="Times New Roman" w:hAnsi="Times New Roman" w:cs="Times New Roman"/>
          <w:sz w:val="24"/>
          <w:szCs w:val="24"/>
          <w:lang w:eastAsia="hu-HU"/>
        </w:rPr>
      </w:pPr>
      <w:r w:rsidRPr="002F5881">
        <w:rPr>
          <w:rFonts w:ascii="Times New Roman" w:eastAsia="Times New Roman" w:hAnsi="Times New Roman" w:cs="Times New Roman"/>
          <w:b/>
          <w:sz w:val="24"/>
          <w:szCs w:val="24"/>
          <w:lang w:eastAsia="hu-HU"/>
        </w:rPr>
        <w:t>Határidő:</w:t>
      </w:r>
      <w:r w:rsidRPr="002F5881">
        <w:rPr>
          <w:rFonts w:ascii="Times New Roman" w:eastAsia="Times New Roman" w:hAnsi="Times New Roman" w:cs="Times New Roman"/>
          <w:sz w:val="24"/>
          <w:szCs w:val="24"/>
          <w:lang w:eastAsia="hu-HU"/>
        </w:rPr>
        <w:tab/>
        <w:t>2023. február 1.</w:t>
      </w:r>
    </w:p>
    <w:p w14:paraId="545BAAF7" w14:textId="77777777" w:rsidR="00A97662" w:rsidRPr="00B009F5" w:rsidRDefault="00A97662" w:rsidP="00A97662">
      <w:pPr>
        <w:suppressAutoHyphens/>
        <w:spacing w:after="0" w:line="240" w:lineRule="auto"/>
        <w:ind w:left="708" w:firstLine="708"/>
        <w:rPr>
          <w:rFonts w:ascii="Times New Roman" w:eastAsia="Times New Roman" w:hAnsi="Times New Roman" w:cs="Times New Roman"/>
          <w:sz w:val="24"/>
          <w:szCs w:val="24"/>
          <w:lang w:eastAsia="ar-SA"/>
        </w:rPr>
      </w:pPr>
    </w:p>
    <w:p w14:paraId="5BBA9F58" w14:textId="77777777" w:rsidR="00A97662" w:rsidRDefault="00A97662" w:rsidP="00A976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25E75">
        <w:rPr>
          <w:rFonts w:ascii="Times New Roman" w:eastAsia="Times New Roman" w:hAnsi="Times New Roman" w:cs="Times New Roman"/>
          <w:sz w:val="24"/>
          <w:szCs w:val="24"/>
          <w:lang w:eastAsia="ar-SA"/>
        </w:rPr>
        <w:t>(18 képviselő van jelen, 13 igen, 0 nem, 5 tartózkodás)</w:t>
      </w:r>
    </w:p>
    <w:p w14:paraId="07A8E62D" w14:textId="37092617" w:rsidR="00952103" w:rsidRDefault="00952103" w:rsidP="00952103">
      <w:pPr>
        <w:suppressAutoHyphens/>
        <w:spacing w:after="0" w:line="240" w:lineRule="auto"/>
        <w:jc w:val="both"/>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Intézményirányítási Osztály vezetője</w:t>
      </w:r>
    </w:p>
    <w:p w14:paraId="75070450" w14:textId="6479821E" w:rsidR="00952103" w:rsidRPr="00AB54DF" w:rsidRDefault="00952103" w:rsidP="002020C4">
      <w:pPr>
        <w:jc w:val="both"/>
        <w:rPr>
          <w:rFonts w:ascii="Times New Roman" w:eastAsia="Times New Roman" w:hAnsi="Times New Roman" w:cs="Times New Roman"/>
          <w:sz w:val="24"/>
          <w:szCs w:val="24"/>
          <w:lang w:eastAsia="hu-HU"/>
        </w:rPr>
      </w:pPr>
      <w:r w:rsidRPr="00952103">
        <w:rPr>
          <w:rFonts w:ascii="Times New Roman" w:eastAsia="Times New Roman" w:hAnsi="Times New Roman" w:cs="Times New Roman"/>
          <w:b/>
          <w:sz w:val="24"/>
          <w:szCs w:val="24"/>
          <w:u w:val="single"/>
          <w:lang w:eastAsia="hu-HU"/>
        </w:rPr>
        <w:t>Végrehajtás:</w:t>
      </w:r>
      <w:r w:rsidRPr="00952103">
        <w:rPr>
          <w:shd w:val="clear" w:color="auto" w:fill="FFFFFF"/>
        </w:rPr>
        <w:t xml:space="preserve"> </w:t>
      </w:r>
      <w:r w:rsidRPr="00952103">
        <w:rPr>
          <w:rFonts w:ascii="Times New Roman" w:eastAsia="Times New Roman" w:hAnsi="Times New Roman" w:cs="Times New Roman"/>
          <w:sz w:val="24"/>
          <w:szCs w:val="24"/>
          <w:lang w:eastAsia="hu-HU"/>
        </w:rPr>
        <w:t>Polgármester kéréssel fordult Lantos Csaba energiaügyi miniszter úr felé, hogy a veszélyhelyzet ideje alatt az egyetemes szolgáltatásra jogosultak körének meghatározásáról szóló 217/2022. (VI. 17.) Korm. rendelet módosításával biztosítsák, hogy a helyi önkormányzatok és az általuk fenntartott intézmények, az alapellátó orvosok, továbbá fenntartótól függetlenül az egészségügyi- és szociális intézmények is kerüljenek vissza az egyetemes szolgáltatási körbe, vagyis az egyetemes szolgáltató ellátási, szerződéskötési kötelezettsége mellett, hatósági áron juthassanak újra energiához. Kezdeményezte továbbá az egészségügyi szolgáltatások Egészségbiztosítási Alapból történő finanszírozásának részletes szabályairól szóló 43/1999. (III. 3.) Korm. rendelet 14. § (10) bekezdésének és 23. § (13) bekezdésének módosítását is, tekintettel arra, hogy az alapellátó háziorvosok és fogorvosok központi rez</w:t>
      </w:r>
      <w:r w:rsidR="002020C4">
        <w:rPr>
          <w:rFonts w:ascii="Times New Roman" w:eastAsia="Times New Roman" w:hAnsi="Times New Roman" w:cs="Times New Roman"/>
          <w:sz w:val="24"/>
          <w:szCs w:val="24"/>
          <w:lang w:eastAsia="hu-HU"/>
        </w:rPr>
        <w:t>sitámogatása évek óta nem nőtt.</w:t>
      </w:r>
    </w:p>
    <w:p w14:paraId="1A714D23" w14:textId="2481A459" w:rsidR="00952103"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7E39F237" w14:textId="77777777" w:rsidR="00A97662" w:rsidRPr="00B009F5" w:rsidRDefault="00A97662" w:rsidP="00A976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00E22B7" w14:textId="77777777" w:rsidR="00A97662" w:rsidRPr="002F5881" w:rsidRDefault="00A97662" w:rsidP="00A97662">
      <w:pPr>
        <w:spacing w:line="240" w:lineRule="auto"/>
        <w:ind w:left="1416"/>
        <w:contextualSpacing/>
        <w:jc w:val="both"/>
        <w:rPr>
          <w:rFonts w:ascii="Times New Roman" w:hAnsi="Times New Roman" w:cs="Times New Roman"/>
          <w:sz w:val="24"/>
          <w:szCs w:val="24"/>
        </w:rPr>
      </w:pPr>
      <w:r w:rsidRPr="002F5881">
        <w:rPr>
          <w:rFonts w:ascii="Times New Roman" w:hAnsi="Times New Roman" w:cs="Times New Roman"/>
          <w:sz w:val="24"/>
          <w:szCs w:val="24"/>
        </w:rPr>
        <w:t xml:space="preserve">A Képviselő-testület kötelezettséget vállal a </w:t>
      </w:r>
      <w:r w:rsidRPr="002F5881">
        <w:rPr>
          <w:rFonts w:ascii="Times New Roman" w:hAnsi="Times New Roman" w:cs="Times New Roman"/>
          <w:bCs/>
          <w:sz w:val="24"/>
          <w:szCs w:val="24"/>
        </w:rPr>
        <w:t>Budapest, II. kerületi gyermekkorúakat ellátó központi orvosi ügyelet teljes körű ellátásához</w:t>
      </w:r>
      <w:r w:rsidRPr="002F5881">
        <w:rPr>
          <w:rFonts w:ascii="Times New Roman" w:hAnsi="Times New Roman" w:cs="Times New Roman"/>
          <w:sz w:val="24"/>
          <w:szCs w:val="24"/>
        </w:rPr>
        <w:t xml:space="preserve"> a 2023. évi költségvetésben a szükséges fedezet biztosítására. </w:t>
      </w:r>
    </w:p>
    <w:p w14:paraId="09568E57" w14:textId="77777777" w:rsidR="00A97662" w:rsidRDefault="00A97662" w:rsidP="00A97662">
      <w:pPr>
        <w:spacing w:after="0" w:line="240" w:lineRule="auto"/>
        <w:ind w:left="709"/>
        <w:jc w:val="both"/>
        <w:rPr>
          <w:rFonts w:ascii="Times New Roman" w:hAnsi="Times New Roman" w:cs="Times New Roman"/>
          <w:b/>
          <w:sz w:val="24"/>
          <w:szCs w:val="24"/>
        </w:rPr>
      </w:pPr>
    </w:p>
    <w:p w14:paraId="589F5A7F" w14:textId="77777777" w:rsidR="00A97662" w:rsidRPr="002F5881" w:rsidRDefault="00A97662" w:rsidP="00A97662">
      <w:pPr>
        <w:spacing w:after="0" w:line="240" w:lineRule="auto"/>
        <w:ind w:left="709" w:firstLine="707"/>
        <w:jc w:val="both"/>
        <w:rPr>
          <w:rFonts w:ascii="Times New Roman" w:hAnsi="Times New Roman" w:cs="Times New Roman"/>
          <w:sz w:val="24"/>
          <w:szCs w:val="24"/>
        </w:rPr>
      </w:pPr>
      <w:r w:rsidRPr="002F5881">
        <w:rPr>
          <w:rFonts w:ascii="Times New Roman" w:hAnsi="Times New Roman" w:cs="Times New Roman"/>
          <w:b/>
          <w:sz w:val="24"/>
          <w:szCs w:val="24"/>
        </w:rPr>
        <w:t>Felelős:</w:t>
      </w:r>
      <w:r w:rsidRPr="002F5881">
        <w:rPr>
          <w:rFonts w:ascii="Times New Roman" w:hAnsi="Times New Roman" w:cs="Times New Roman"/>
          <w:sz w:val="24"/>
          <w:szCs w:val="24"/>
        </w:rPr>
        <w:t xml:space="preserve"> polgármester</w:t>
      </w:r>
    </w:p>
    <w:p w14:paraId="745FB17F" w14:textId="77777777" w:rsidR="00A97662" w:rsidRPr="002F5881" w:rsidRDefault="00A97662" w:rsidP="00A97662">
      <w:pPr>
        <w:spacing w:after="0" w:line="240" w:lineRule="auto"/>
        <w:ind w:left="709" w:firstLine="707"/>
        <w:jc w:val="both"/>
        <w:rPr>
          <w:rFonts w:ascii="Times New Roman" w:hAnsi="Times New Roman" w:cs="Times New Roman"/>
          <w:sz w:val="24"/>
          <w:szCs w:val="24"/>
        </w:rPr>
      </w:pPr>
      <w:r w:rsidRPr="002F5881">
        <w:rPr>
          <w:rFonts w:ascii="Times New Roman" w:hAnsi="Times New Roman" w:cs="Times New Roman"/>
          <w:b/>
          <w:sz w:val="24"/>
          <w:szCs w:val="24"/>
        </w:rPr>
        <w:t>Határidő:</w:t>
      </w:r>
      <w:r w:rsidRPr="002F5881">
        <w:rPr>
          <w:rFonts w:ascii="Times New Roman" w:hAnsi="Times New Roman" w:cs="Times New Roman"/>
          <w:sz w:val="24"/>
          <w:szCs w:val="24"/>
        </w:rPr>
        <w:t xml:space="preserve"> 2023. évi költségvetés elfogadása</w:t>
      </w:r>
    </w:p>
    <w:p w14:paraId="16293C8A" w14:textId="77777777" w:rsidR="00A97662" w:rsidRPr="00B009F5" w:rsidRDefault="00A97662" w:rsidP="00A97662">
      <w:pPr>
        <w:suppressAutoHyphens/>
        <w:spacing w:after="0" w:line="240" w:lineRule="auto"/>
        <w:ind w:left="708" w:firstLine="708"/>
        <w:rPr>
          <w:rFonts w:ascii="Times New Roman" w:eastAsia="Times New Roman" w:hAnsi="Times New Roman" w:cs="Times New Roman"/>
          <w:sz w:val="24"/>
          <w:szCs w:val="24"/>
          <w:lang w:eastAsia="ar-SA"/>
        </w:rPr>
      </w:pPr>
    </w:p>
    <w:p w14:paraId="0A27DF60" w14:textId="1C8AAFF1" w:rsidR="00A97662" w:rsidRDefault="00A97662"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25E75">
        <w:rPr>
          <w:rFonts w:ascii="Times New Roman" w:eastAsia="Times New Roman" w:hAnsi="Times New Roman" w:cs="Times New Roman"/>
          <w:sz w:val="24"/>
          <w:szCs w:val="24"/>
          <w:lang w:eastAsia="ar-SA"/>
        </w:rPr>
        <w:t>(19 képviselő van jelen, 19 igen, egyhangú)</w:t>
      </w:r>
    </w:p>
    <w:p w14:paraId="0F8C8094" w14:textId="77777777" w:rsidR="002020C4" w:rsidRPr="002020C4" w:rsidRDefault="002020C4"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36B12B2F" w14:textId="77777777" w:rsidR="00A97662" w:rsidRPr="00B009F5" w:rsidRDefault="00A97662" w:rsidP="00A976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5D28496" w14:textId="77777777" w:rsidR="00A97662" w:rsidRPr="002F5881" w:rsidRDefault="00A97662" w:rsidP="00A97662">
      <w:pPr>
        <w:spacing w:line="240" w:lineRule="auto"/>
        <w:ind w:left="1416"/>
        <w:contextualSpacing/>
        <w:jc w:val="both"/>
        <w:rPr>
          <w:rFonts w:ascii="Times New Roman" w:hAnsi="Times New Roman" w:cs="Times New Roman"/>
          <w:sz w:val="24"/>
          <w:szCs w:val="24"/>
        </w:rPr>
      </w:pPr>
      <w:r w:rsidRPr="002F5881">
        <w:rPr>
          <w:rFonts w:ascii="Times New Roman" w:hAnsi="Times New Roman" w:cs="Times New Roman"/>
          <w:sz w:val="24"/>
          <w:szCs w:val="24"/>
        </w:rPr>
        <w:t xml:space="preserve">A Képviselő-testület kötelezettséget vállal a </w:t>
      </w:r>
      <w:r w:rsidRPr="002F5881">
        <w:rPr>
          <w:rFonts w:ascii="Times New Roman" w:hAnsi="Times New Roman" w:cs="Times New Roman"/>
          <w:bCs/>
          <w:sz w:val="24"/>
          <w:szCs w:val="24"/>
        </w:rPr>
        <w:t>Budapest, II. kerületi felnőtt korúakat ellátó központi orvosi ügyelet teljes körű ellátásához</w:t>
      </w:r>
      <w:r w:rsidRPr="002F5881">
        <w:rPr>
          <w:rFonts w:ascii="Times New Roman" w:hAnsi="Times New Roman" w:cs="Times New Roman"/>
          <w:bCs/>
          <w:iCs/>
          <w:sz w:val="24"/>
          <w:szCs w:val="24"/>
        </w:rPr>
        <w:t xml:space="preserve"> </w:t>
      </w:r>
      <w:r w:rsidRPr="002F5881">
        <w:rPr>
          <w:rFonts w:ascii="Times New Roman" w:hAnsi="Times New Roman" w:cs="Times New Roman"/>
          <w:sz w:val="24"/>
          <w:szCs w:val="24"/>
        </w:rPr>
        <w:t xml:space="preserve">a 2023. évi költségvetésben a szükséges fedezet biztosítására. </w:t>
      </w:r>
    </w:p>
    <w:p w14:paraId="38355884" w14:textId="77777777" w:rsidR="00A97662" w:rsidRDefault="00A97662" w:rsidP="00A97662">
      <w:pPr>
        <w:spacing w:after="0" w:line="240" w:lineRule="auto"/>
        <w:ind w:left="709"/>
        <w:jc w:val="both"/>
        <w:rPr>
          <w:rFonts w:ascii="Times New Roman" w:hAnsi="Times New Roman" w:cs="Times New Roman"/>
          <w:b/>
          <w:sz w:val="24"/>
          <w:szCs w:val="24"/>
        </w:rPr>
      </w:pPr>
    </w:p>
    <w:p w14:paraId="71919A9D" w14:textId="77777777" w:rsidR="00A97662" w:rsidRPr="002F5881" w:rsidRDefault="00A97662" w:rsidP="00A97662">
      <w:pPr>
        <w:spacing w:after="0" w:line="240" w:lineRule="auto"/>
        <w:ind w:left="709" w:firstLine="707"/>
        <w:jc w:val="both"/>
        <w:rPr>
          <w:rFonts w:ascii="Times New Roman" w:hAnsi="Times New Roman" w:cs="Times New Roman"/>
          <w:sz w:val="24"/>
          <w:szCs w:val="24"/>
        </w:rPr>
      </w:pPr>
      <w:r w:rsidRPr="002F5881">
        <w:rPr>
          <w:rFonts w:ascii="Times New Roman" w:hAnsi="Times New Roman" w:cs="Times New Roman"/>
          <w:b/>
          <w:sz w:val="24"/>
          <w:szCs w:val="24"/>
        </w:rPr>
        <w:t>Felelős:</w:t>
      </w:r>
      <w:r w:rsidRPr="002F5881">
        <w:rPr>
          <w:rFonts w:ascii="Times New Roman" w:hAnsi="Times New Roman" w:cs="Times New Roman"/>
          <w:sz w:val="24"/>
          <w:szCs w:val="24"/>
        </w:rPr>
        <w:t xml:space="preserve"> polgármester</w:t>
      </w:r>
    </w:p>
    <w:p w14:paraId="79E570FE" w14:textId="77777777" w:rsidR="00A97662" w:rsidRPr="002F5881" w:rsidRDefault="00A97662" w:rsidP="00A97662">
      <w:pPr>
        <w:spacing w:after="0" w:line="240" w:lineRule="auto"/>
        <w:ind w:left="709" w:firstLine="707"/>
        <w:jc w:val="both"/>
        <w:rPr>
          <w:rFonts w:ascii="Times New Roman" w:hAnsi="Times New Roman" w:cs="Times New Roman"/>
          <w:sz w:val="24"/>
          <w:szCs w:val="24"/>
        </w:rPr>
      </w:pPr>
      <w:r w:rsidRPr="002F5881">
        <w:rPr>
          <w:rFonts w:ascii="Times New Roman" w:hAnsi="Times New Roman" w:cs="Times New Roman"/>
          <w:b/>
          <w:sz w:val="24"/>
          <w:szCs w:val="24"/>
        </w:rPr>
        <w:t>Határidő:</w:t>
      </w:r>
      <w:r w:rsidRPr="002F5881">
        <w:rPr>
          <w:rFonts w:ascii="Times New Roman" w:hAnsi="Times New Roman" w:cs="Times New Roman"/>
          <w:sz w:val="24"/>
          <w:szCs w:val="24"/>
        </w:rPr>
        <w:t xml:space="preserve"> 2023. évi költségvetés elfogadása</w:t>
      </w:r>
    </w:p>
    <w:p w14:paraId="722CB921" w14:textId="77777777" w:rsidR="00A97662" w:rsidRPr="00B009F5" w:rsidRDefault="00A97662" w:rsidP="00A97662">
      <w:pPr>
        <w:suppressAutoHyphens/>
        <w:spacing w:after="0" w:line="240" w:lineRule="auto"/>
        <w:ind w:left="708" w:firstLine="708"/>
        <w:rPr>
          <w:rFonts w:ascii="Times New Roman" w:eastAsia="Times New Roman" w:hAnsi="Times New Roman" w:cs="Times New Roman"/>
          <w:sz w:val="24"/>
          <w:szCs w:val="24"/>
          <w:lang w:eastAsia="ar-SA"/>
        </w:rPr>
      </w:pPr>
    </w:p>
    <w:p w14:paraId="38C726BE" w14:textId="77777777" w:rsidR="00A97662" w:rsidRPr="00B009F5" w:rsidRDefault="00A97662" w:rsidP="00A976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25E75">
        <w:rPr>
          <w:rFonts w:ascii="Times New Roman" w:eastAsia="Times New Roman" w:hAnsi="Times New Roman" w:cs="Times New Roman"/>
          <w:sz w:val="24"/>
          <w:szCs w:val="24"/>
          <w:lang w:eastAsia="ar-SA"/>
        </w:rPr>
        <w:t>(20 képviselő van jelen, 20 igen, egyhangú)</w:t>
      </w:r>
    </w:p>
    <w:p w14:paraId="4B261553" w14:textId="77777777" w:rsidR="00A97662" w:rsidRDefault="00A97662" w:rsidP="00A97662">
      <w:pPr>
        <w:rPr>
          <w:rFonts w:ascii="Times New Roman" w:eastAsia="Times New Roman" w:hAnsi="Times New Roman" w:cs="Times New Roman"/>
          <w:b/>
          <w:sz w:val="24"/>
          <w:szCs w:val="24"/>
          <w:u w:val="single"/>
          <w:lang w:eastAsia="hu-HU"/>
        </w:rPr>
      </w:pPr>
    </w:p>
    <w:p w14:paraId="0F0CE3E0" w14:textId="0DD748B2" w:rsidR="00A97662" w:rsidRPr="00AB54DF" w:rsidRDefault="00A97662" w:rsidP="00A97662">
      <w:pPr>
        <w:suppressAutoHyphens/>
        <w:spacing w:after="0" w:line="240" w:lineRule="auto"/>
        <w:jc w:val="both"/>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422-423. számú határoza</w:t>
      </w:r>
      <w:r w:rsidRPr="00AB54DF">
        <w:rPr>
          <w:rFonts w:ascii="Times New Roman" w:eastAsia="Times New Roman" w:hAnsi="Times New Roman" w:cs="Times New Roman"/>
          <w:b/>
          <w:sz w:val="24"/>
          <w:szCs w:val="24"/>
          <w:u w:val="single"/>
          <w:lang w:eastAsia="ar-SA"/>
        </w:rPr>
        <w:t>t</w:t>
      </w:r>
      <w:r>
        <w:rPr>
          <w:rFonts w:ascii="Times New Roman" w:eastAsia="Times New Roman" w:hAnsi="Times New Roman" w:cs="Times New Roman"/>
          <w:b/>
          <w:sz w:val="24"/>
          <w:szCs w:val="24"/>
          <w:u w:val="single"/>
          <w:lang w:eastAsia="ar-SA"/>
        </w:rPr>
        <w:t>ok</w:t>
      </w:r>
      <w:r w:rsidRPr="00AB54DF">
        <w:rPr>
          <w:rFonts w:ascii="Times New Roman" w:eastAsia="Times New Roman" w:hAnsi="Times New Roman" w:cs="Times New Roman"/>
          <w:b/>
          <w:sz w:val="24"/>
          <w:szCs w:val="24"/>
          <w:u w:val="single"/>
          <w:lang w:eastAsia="ar-SA"/>
        </w:rPr>
        <w:t xml:space="preserve">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Intézményirányítási Osztály vezetője</w:t>
      </w:r>
    </w:p>
    <w:p w14:paraId="7C8ED03A" w14:textId="204ABE55" w:rsidR="00A97662" w:rsidRDefault="00A97662" w:rsidP="00952103">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A97662">
        <w:rPr>
          <w:rFonts w:ascii="Times New Roman" w:eastAsia="Times New Roman" w:hAnsi="Times New Roman" w:cs="Times New Roman"/>
          <w:b/>
          <w:sz w:val="24"/>
          <w:szCs w:val="24"/>
          <w:u w:val="single"/>
          <w:lang w:eastAsia="hu-HU"/>
        </w:rPr>
        <w:t>:</w:t>
      </w:r>
      <w:r w:rsidRPr="00A97662">
        <w:rPr>
          <w:rFonts w:ascii="Times New Roman" w:eastAsia="Times New Roman" w:hAnsi="Times New Roman" w:cs="Times New Roman"/>
          <w:sz w:val="24"/>
          <w:szCs w:val="24"/>
          <w:lang w:eastAsia="hu-HU"/>
        </w:rPr>
        <w:t xml:space="preserve"> A Budapest, II. kerületi felnőtt korúakat és gyermekkorúakat ellátó központi orvosi üg</w:t>
      </w:r>
      <w:r>
        <w:rPr>
          <w:rFonts w:ascii="Times New Roman" w:eastAsia="Times New Roman" w:hAnsi="Times New Roman" w:cs="Times New Roman"/>
          <w:sz w:val="24"/>
          <w:szCs w:val="24"/>
          <w:lang w:eastAsia="hu-HU"/>
        </w:rPr>
        <w:t>yelet teljes körű ellátásához a</w:t>
      </w:r>
      <w:r w:rsidRPr="00A97662">
        <w:rPr>
          <w:rFonts w:ascii="Times New Roman" w:eastAsia="Times New Roman" w:hAnsi="Times New Roman" w:cs="Times New Roman"/>
          <w:sz w:val="24"/>
          <w:szCs w:val="24"/>
          <w:lang w:eastAsia="hu-HU"/>
        </w:rPr>
        <w:t xml:space="preserve"> szükséges fedezetet az Önkormányzat 2023. évi költségvetése biztosítja.</w:t>
      </w:r>
    </w:p>
    <w:p w14:paraId="1C2D60F2" w14:textId="1DCAF869" w:rsidR="002020C4" w:rsidRPr="002020C4" w:rsidRDefault="002020C4" w:rsidP="00952103">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w:t>
      </w:r>
      <w:r w:rsidR="0041516B">
        <w:rPr>
          <w:rFonts w:ascii="Times New Roman" w:hAnsi="Times New Roman" w:cs="Times New Roman"/>
          <w:b/>
          <w:sz w:val="24"/>
          <w:szCs w:val="24"/>
        </w:rPr>
        <w:t>ok</w:t>
      </w:r>
      <w:r w:rsidRPr="006416D6">
        <w:rPr>
          <w:rFonts w:ascii="Times New Roman" w:hAnsi="Times New Roman" w:cs="Times New Roman"/>
          <w:b/>
          <w:sz w:val="24"/>
          <w:szCs w:val="24"/>
        </w:rPr>
        <w:t xml:space="preserve"> végrehajtásáról szóló beszámoló elfogadását. </w:t>
      </w:r>
    </w:p>
    <w:p w14:paraId="596074CD" w14:textId="77777777" w:rsidR="00952103" w:rsidRPr="00B009F5" w:rsidRDefault="00952103" w:rsidP="0095210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46DBE2D" w14:textId="77777777" w:rsidR="00952103" w:rsidRPr="00E72064" w:rsidRDefault="00952103" w:rsidP="00952103">
      <w:pPr>
        <w:suppressAutoHyphens/>
        <w:spacing w:after="0" w:line="240" w:lineRule="auto"/>
        <w:ind w:left="1416"/>
        <w:jc w:val="both"/>
        <w:rPr>
          <w:rFonts w:ascii="Times New Roman" w:eastAsia="Times New Roman" w:hAnsi="Times New Roman" w:cs="Times New Roman"/>
          <w:sz w:val="24"/>
          <w:szCs w:val="24"/>
          <w:lang w:eastAsia="ar-SA"/>
        </w:rPr>
      </w:pPr>
      <w:r w:rsidRPr="00E72064">
        <w:rPr>
          <w:rFonts w:ascii="Times New Roman" w:eastAsia="Times New Roman" w:hAnsi="Times New Roman" w:cs="Times New Roman"/>
          <w:sz w:val="24"/>
          <w:szCs w:val="24"/>
          <w:lang w:eastAsia="ar-SA"/>
        </w:rPr>
        <w:t>A Képviselő-testület úgy dönt, hogy Budapest Főváros II. Kerületi Önkormányzat tulajdonát képező 1021 Budapest, Hűvösvölgyi út 133. szám alatti ingatlanát oktatási-nevelési ágazaton belüli célra, bérbeadás útján hasznosítja</w:t>
      </w:r>
      <w:r>
        <w:rPr>
          <w:rFonts w:ascii="Times New Roman" w:eastAsia="Times New Roman" w:hAnsi="Times New Roman" w:cs="Times New Roman"/>
          <w:sz w:val="24"/>
          <w:szCs w:val="24"/>
          <w:lang w:eastAsia="ar-SA"/>
        </w:rPr>
        <w:t>.</w:t>
      </w:r>
      <w:r w:rsidRPr="00E7206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 hasznosításra</w:t>
      </w:r>
      <w:r w:rsidRPr="00E72064">
        <w:rPr>
          <w:rFonts w:ascii="Times New Roman" w:eastAsia="Times New Roman" w:hAnsi="Times New Roman" w:cs="Times New Roman"/>
          <w:sz w:val="24"/>
          <w:szCs w:val="24"/>
          <w:lang w:eastAsia="ar-SA"/>
        </w:rPr>
        <w:t xml:space="preserve"> a Polgármesteri Hivatal érintett szakterületei által kidolgozott kritériumrendszer </w:t>
      </w:r>
      <w:r>
        <w:rPr>
          <w:rFonts w:ascii="Times New Roman" w:eastAsia="Times New Roman" w:hAnsi="Times New Roman" w:cs="Times New Roman"/>
          <w:sz w:val="24"/>
          <w:szCs w:val="24"/>
          <w:lang w:eastAsia="ar-SA"/>
        </w:rPr>
        <w:t>alapján pályázatot ír ki</w:t>
      </w:r>
      <w:r w:rsidRPr="00E72064">
        <w:rPr>
          <w:rFonts w:ascii="Times New Roman" w:eastAsia="Times New Roman" w:hAnsi="Times New Roman" w:cs="Times New Roman"/>
          <w:sz w:val="24"/>
          <w:szCs w:val="24"/>
          <w:lang w:eastAsia="ar-SA"/>
        </w:rPr>
        <w:t>.</w:t>
      </w:r>
    </w:p>
    <w:p w14:paraId="6125BF27" w14:textId="77777777" w:rsidR="00952103" w:rsidRPr="00E72064" w:rsidRDefault="00952103" w:rsidP="00952103">
      <w:pPr>
        <w:suppressAutoHyphens/>
        <w:spacing w:after="0" w:line="240" w:lineRule="auto"/>
        <w:ind w:left="708" w:firstLine="708"/>
        <w:rPr>
          <w:rFonts w:ascii="Times New Roman" w:eastAsia="Times New Roman" w:hAnsi="Times New Roman" w:cs="Times New Roman"/>
          <w:b/>
          <w:sz w:val="24"/>
          <w:szCs w:val="24"/>
          <w:lang w:eastAsia="ar-SA"/>
        </w:rPr>
      </w:pPr>
    </w:p>
    <w:p w14:paraId="00233036" w14:textId="77777777" w:rsidR="00952103" w:rsidRPr="00E72064" w:rsidRDefault="00952103" w:rsidP="00952103">
      <w:pPr>
        <w:suppressAutoHyphens/>
        <w:spacing w:after="0" w:line="240" w:lineRule="auto"/>
        <w:ind w:left="708" w:firstLine="708"/>
        <w:rPr>
          <w:rFonts w:ascii="Times New Roman" w:eastAsia="Times New Roman" w:hAnsi="Times New Roman" w:cs="Times New Roman"/>
          <w:sz w:val="24"/>
          <w:szCs w:val="24"/>
          <w:lang w:eastAsia="ar-SA"/>
        </w:rPr>
      </w:pPr>
      <w:r w:rsidRPr="00E72064">
        <w:rPr>
          <w:rFonts w:ascii="Times New Roman" w:eastAsia="Times New Roman" w:hAnsi="Times New Roman" w:cs="Times New Roman"/>
          <w:b/>
          <w:sz w:val="24"/>
          <w:szCs w:val="24"/>
          <w:lang w:eastAsia="ar-SA"/>
        </w:rPr>
        <w:t>Felelős:</w:t>
      </w:r>
      <w:r w:rsidRPr="00E72064">
        <w:rPr>
          <w:rFonts w:ascii="Times New Roman" w:eastAsia="Times New Roman" w:hAnsi="Times New Roman" w:cs="Times New Roman"/>
          <w:sz w:val="24"/>
          <w:szCs w:val="24"/>
          <w:lang w:eastAsia="ar-SA"/>
        </w:rPr>
        <w:t xml:space="preserve"> polgármester</w:t>
      </w:r>
    </w:p>
    <w:p w14:paraId="60FD3074" w14:textId="77777777" w:rsidR="00952103" w:rsidRPr="00B009F5" w:rsidRDefault="00952103" w:rsidP="00952103">
      <w:pPr>
        <w:suppressAutoHyphens/>
        <w:spacing w:after="0" w:line="240" w:lineRule="auto"/>
        <w:ind w:left="708" w:firstLine="708"/>
        <w:rPr>
          <w:rFonts w:ascii="Times New Roman" w:eastAsia="Times New Roman" w:hAnsi="Times New Roman" w:cs="Times New Roman"/>
          <w:sz w:val="24"/>
          <w:szCs w:val="24"/>
          <w:lang w:eastAsia="ar-SA"/>
        </w:rPr>
      </w:pPr>
      <w:r w:rsidRPr="00E72064">
        <w:rPr>
          <w:rFonts w:ascii="Times New Roman" w:eastAsia="Times New Roman" w:hAnsi="Times New Roman" w:cs="Times New Roman"/>
          <w:b/>
          <w:sz w:val="24"/>
          <w:szCs w:val="24"/>
          <w:lang w:eastAsia="ar-SA"/>
        </w:rPr>
        <w:t xml:space="preserve">Határidő: </w:t>
      </w:r>
      <w:r w:rsidRPr="00E72064">
        <w:rPr>
          <w:rFonts w:ascii="Times New Roman" w:eastAsia="Times New Roman" w:hAnsi="Times New Roman" w:cs="Times New Roman"/>
          <w:sz w:val="24"/>
          <w:szCs w:val="24"/>
          <w:lang w:eastAsia="ar-SA"/>
        </w:rPr>
        <w:t xml:space="preserve">2023. </w:t>
      </w:r>
      <w:r>
        <w:rPr>
          <w:rFonts w:ascii="Times New Roman" w:eastAsia="Times New Roman" w:hAnsi="Times New Roman" w:cs="Times New Roman"/>
          <w:sz w:val="24"/>
          <w:szCs w:val="24"/>
          <w:lang w:eastAsia="ar-SA"/>
        </w:rPr>
        <w:t>január 31</w:t>
      </w:r>
      <w:r w:rsidRPr="00E72064">
        <w:rPr>
          <w:rFonts w:ascii="Times New Roman" w:eastAsia="Times New Roman" w:hAnsi="Times New Roman" w:cs="Times New Roman"/>
          <w:sz w:val="24"/>
          <w:szCs w:val="24"/>
          <w:lang w:eastAsia="ar-SA"/>
        </w:rPr>
        <w:t>.</w:t>
      </w:r>
    </w:p>
    <w:p w14:paraId="6C38ABC1" w14:textId="77777777" w:rsidR="00952103" w:rsidRDefault="00952103" w:rsidP="0095210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5521FCA1" w14:textId="77777777" w:rsidR="00952103" w:rsidRPr="00B009F5" w:rsidRDefault="00952103" w:rsidP="0095210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25E75">
        <w:rPr>
          <w:rFonts w:ascii="Times New Roman" w:eastAsia="Times New Roman" w:hAnsi="Times New Roman" w:cs="Times New Roman"/>
          <w:sz w:val="24"/>
          <w:szCs w:val="24"/>
          <w:lang w:eastAsia="ar-SA"/>
        </w:rPr>
        <w:t>(20 képviselő van jelen, 20 igen, egyhangú)</w:t>
      </w:r>
    </w:p>
    <w:p w14:paraId="13E58D86" w14:textId="77777777" w:rsidR="00952103" w:rsidRDefault="00952103" w:rsidP="00952103">
      <w:pPr>
        <w:rPr>
          <w:rFonts w:ascii="Times New Roman" w:eastAsia="Times New Roman" w:hAnsi="Times New Roman" w:cs="Times New Roman"/>
          <w:b/>
          <w:sz w:val="24"/>
          <w:szCs w:val="24"/>
          <w:u w:val="single"/>
          <w:lang w:eastAsia="hu-HU"/>
        </w:rPr>
      </w:pPr>
    </w:p>
    <w:p w14:paraId="687309C5" w14:textId="77777777" w:rsidR="00952103" w:rsidRDefault="00952103" w:rsidP="00952103">
      <w:pPr>
        <w:suppressAutoHyphens/>
        <w:spacing w:after="0" w:line="240" w:lineRule="auto"/>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Intézményirányítási Osztály vezetője</w:t>
      </w:r>
    </w:p>
    <w:p w14:paraId="6E748EB4" w14:textId="16F9E011" w:rsidR="00952103" w:rsidRDefault="00952103" w:rsidP="00952103">
      <w:pPr>
        <w:suppressAutoHyphens/>
        <w:spacing w:after="0" w:line="240" w:lineRule="auto"/>
        <w:rPr>
          <w:rFonts w:ascii="Times New Roman" w:eastAsia="Times New Roman" w:hAnsi="Times New Roman" w:cs="Times New Roman"/>
          <w:sz w:val="24"/>
          <w:szCs w:val="24"/>
          <w:lang w:eastAsia="hu-HU"/>
        </w:rPr>
      </w:pPr>
      <w:r w:rsidRPr="00952103">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A 193/2022. (V.31.) </w:t>
      </w:r>
      <w:r w:rsidR="00E67673">
        <w:rPr>
          <w:rFonts w:ascii="Times New Roman" w:eastAsia="Times New Roman" w:hAnsi="Times New Roman" w:cs="Times New Roman"/>
          <w:sz w:val="24"/>
          <w:szCs w:val="24"/>
          <w:lang w:eastAsia="hu-HU"/>
        </w:rPr>
        <w:t>határozat végrehajtási jelentésében leírtak szerint.</w:t>
      </w:r>
    </w:p>
    <w:p w14:paraId="57F15100" w14:textId="77777777" w:rsidR="002020C4" w:rsidRDefault="002020C4" w:rsidP="00952103">
      <w:pPr>
        <w:suppressAutoHyphens/>
        <w:spacing w:after="0" w:line="240" w:lineRule="auto"/>
        <w:rPr>
          <w:rFonts w:ascii="Times New Roman" w:eastAsia="Times New Roman" w:hAnsi="Times New Roman" w:cs="Times New Roman"/>
          <w:sz w:val="24"/>
          <w:szCs w:val="24"/>
          <w:lang w:eastAsia="hu-HU"/>
        </w:rPr>
      </w:pPr>
    </w:p>
    <w:p w14:paraId="5FBD46D7" w14:textId="4E4ECDDA" w:rsidR="002020C4"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0BE12868"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7D7C604" w14:textId="77777777" w:rsidR="00CB48B7" w:rsidRPr="00174716" w:rsidRDefault="00CB48B7" w:rsidP="00CB48B7">
      <w:pPr>
        <w:spacing w:after="0"/>
        <w:ind w:left="1416" w:right="-567"/>
        <w:jc w:val="both"/>
        <w:rPr>
          <w:rFonts w:ascii="Times New Roman" w:hAnsi="Times New Roman" w:cs="Times New Roman"/>
          <w:sz w:val="24"/>
          <w:szCs w:val="24"/>
        </w:rPr>
      </w:pPr>
      <w:r w:rsidRPr="00174716">
        <w:rPr>
          <w:rFonts w:ascii="Times New Roman" w:hAnsi="Times New Roman" w:cs="Times New Roman"/>
          <w:sz w:val="24"/>
          <w:szCs w:val="24"/>
        </w:rPr>
        <w:t>A Képviselő-testület elfogadja és javasolja, hogy a Budapest II. kerületi Polgármesteri Hivatal közszolgálati jogviszonyban, valamint munkajogviszonyban álló foglalkoztatottai az alábbiakban felsorolt egészségügyi szűréseken való részvételük napjára illetményük, illetve munkabérük folyósítása mellett kapjanak szabadnapot a jogviszonynak megfelelő munkavégzés alóli mentesítés és a vizsgálatokon való részvétel igazolásának, igénybevételének, nyilvántartásának részletszabályai kidolgozása mellett.</w:t>
      </w:r>
    </w:p>
    <w:p w14:paraId="0BD4760D" w14:textId="77777777" w:rsidR="00CB48B7" w:rsidRPr="00174716" w:rsidRDefault="00CB48B7" w:rsidP="00CB48B7">
      <w:pPr>
        <w:spacing w:after="0"/>
        <w:ind w:left="-284" w:right="-567"/>
        <w:jc w:val="both"/>
        <w:rPr>
          <w:rFonts w:ascii="Times New Roman" w:hAnsi="Times New Roman" w:cs="Times New Roman"/>
          <w:sz w:val="24"/>
          <w:szCs w:val="24"/>
        </w:rPr>
      </w:pPr>
    </w:p>
    <w:p w14:paraId="70C18818" w14:textId="77777777" w:rsidR="00CB48B7" w:rsidRPr="00174716" w:rsidRDefault="00CB48B7" w:rsidP="00CB48B7">
      <w:pPr>
        <w:numPr>
          <w:ilvl w:val="0"/>
          <w:numId w:val="37"/>
        </w:numPr>
        <w:spacing w:after="0" w:line="240" w:lineRule="auto"/>
        <w:ind w:left="-284" w:right="-567" w:firstLine="3686"/>
        <w:contextualSpacing/>
        <w:jc w:val="both"/>
        <w:rPr>
          <w:rFonts w:ascii="Times New Roman" w:hAnsi="Times New Roman" w:cs="Times New Roman"/>
          <w:sz w:val="24"/>
          <w:szCs w:val="24"/>
        </w:rPr>
      </w:pPr>
      <w:r w:rsidRPr="00174716">
        <w:rPr>
          <w:rFonts w:ascii="Times New Roman" w:hAnsi="Times New Roman" w:cs="Times New Roman"/>
          <w:sz w:val="24"/>
          <w:szCs w:val="24"/>
        </w:rPr>
        <w:t>méhnyakrák szűrés</w:t>
      </w:r>
    </w:p>
    <w:p w14:paraId="4B8EE379" w14:textId="77777777" w:rsidR="00CB48B7" w:rsidRPr="00174716" w:rsidRDefault="00CB48B7" w:rsidP="00CB48B7">
      <w:pPr>
        <w:numPr>
          <w:ilvl w:val="0"/>
          <w:numId w:val="37"/>
        </w:numPr>
        <w:spacing w:after="0" w:line="240" w:lineRule="auto"/>
        <w:ind w:left="-284" w:right="-567" w:firstLine="3686"/>
        <w:contextualSpacing/>
        <w:jc w:val="both"/>
        <w:rPr>
          <w:rFonts w:ascii="Times New Roman" w:hAnsi="Times New Roman" w:cs="Times New Roman"/>
          <w:sz w:val="24"/>
          <w:szCs w:val="24"/>
        </w:rPr>
      </w:pPr>
      <w:r w:rsidRPr="00174716">
        <w:rPr>
          <w:rFonts w:ascii="Times New Roman" w:hAnsi="Times New Roman" w:cs="Times New Roman"/>
          <w:sz w:val="24"/>
          <w:szCs w:val="24"/>
        </w:rPr>
        <w:t>emlőrák szűrés</w:t>
      </w:r>
    </w:p>
    <w:p w14:paraId="43B98262" w14:textId="77777777" w:rsidR="00CB48B7" w:rsidRPr="00174716" w:rsidRDefault="00CB48B7" w:rsidP="00CB48B7">
      <w:pPr>
        <w:numPr>
          <w:ilvl w:val="0"/>
          <w:numId w:val="37"/>
        </w:numPr>
        <w:spacing w:after="0" w:line="240" w:lineRule="auto"/>
        <w:ind w:left="-284" w:right="-567" w:firstLine="3686"/>
        <w:contextualSpacing/>
        <w:jc w:val="both"/>
        <w:rPr>
          <w:rFonts w:ascii="Times New Roman" w:hAnsi="Times New Roman" w:cs="Times New Roman"/>
          <w:sz w:val="24"/>
          <w:szCs w:val="24"/>
        </w:rPr>
      </w:pPr>
      <w:r w:rsidRPr="00174716">
        <w:rPr>
          <w:rFonts w:ascii="Times New Roman" w:hAnsi="Times New Roman" w:cs="Times New Roman"/>
          <w:sz w:val="24"/>
          <w:szCs w:val="24"/>
        </w:rPr>
        <w:t>prosztatarák szűrés</w:t>
      </w:r>
    </w:p>
    <w:p w14:paraId="3ECBB2E2" w14:textId="77777777" w:rsidR="00CB48B7" w:rsidRPr="00174716" w:rsidRDefault="00CB48B7" w:rsidP="00CB48B7">
      <w:pPr>
        <w:spacing w:after="0" w:line="240" w:lineRule="auto"/>
        <w:ind w:left="-284" w:right="-567"/>
        <w:jc w:val="both"/>
        <w:rPr>
          <w:rFonts w:ascii="Times New Roman" w:hAnsi="Times New Roman" w:cs="Times New Roman"/>
          <w:sz w:val="24"/>
          <w:szCs w:val="24"/>
        </w:rPr>
      </w:pPr>
    </w:p>
    <w:p w14:paraId="279A544E" w14:textId="77777777" w:rsidR="00CB48B7" w:rsidRPr="00174716" w:rsidRDefault="00CB48B7" w:rsidP="00CB48B7">
      <w:pPr>
        <w:spacing w:after="0" w:line="240" w:lineRule="auto"/>
        <w:ind w:left="1416" w:right="-567"/>
        <w:jc w:val="both"/>
        <w:rPr>
          <w:rFonts w:ascii="Times New Roman" w:hAnsi="Times New Roman" w:cs="Times New Roman"/>
          <w:sz w:val="24"/>
          <w:szCs w:val="24"/>
        </w:rPr>
      </w:pPr>
      <w:r w:rsidRPr="00174716">
        <w:rPr>
          <w:rFonts w:ascii="Times New Roman" w:hAnsi="Times New Roman" w:cs="Times New Roman"/>
          <w:sz w:val="24"/>
          <w:szCs w:val="24"/>
        </w:rPr>
        <w:t>A Képviselő-testület a Polgármester útján felkéri Budapest II. kerületi Polgármesteri Hivatal jegyzőjét, hogy a mentesítés és a vizsgálatokon való részvétel igazolásának, igénybevételének, nyilvántartásának részletszabályait dolgozza ki és vezesse át a Hivatal Esélyegyenlőségi Tervén, valamint a Közszolgálati Szabályzatában.</w:t>
      </w:r>
    </w:p>
    <w:p w14:paraId="66A103C2" w14:textId="77777777" w:rsidR="00CB48B7" w:rsidRPr="00174716" w:rsidRDefault="00CB48B7" w:rsidP="00CB48B7">
      <w:pPr>
        <w:spacing w:after="0"/>
        <w:ind w:left="-284" w:right="-567"/>
        <w:jc w:val="both"/>
        <w:rPr>
          <w:rFonts w:ascii="Times New Roman" w:hAnsi="Times New Roman" w:cs="Times New Roman"/>
          <w:sz w:val="24"/>
          <w:szCs w:val="24"/>
        </w:rPr>
      </w:pPr>
    </w:p>
    <w:p w14:paraId="4A1A17FF" w14:textId="77777777" w:rsidR="00CB48B7" w:rsidRPr="00174716" w:rsidRDefault="00CB48B7" w:rsidP="00CB48B7">
      <w:pPr>
        <w:tabs>
          <w:tab w:val="left" w:pos="1418"/>
        </w:tabs>
        <w:spacing w:after="0" w:line="240" w:lineRule="auto"/>
        <w:ind w:left="-284" w:right="-567"/>
        <w:rPr>
          <w:rFonts w:ascii="Times New Roman" w:hAnsi="Times New Roman" w:cs="Times New Roman"/>
          <w:sz w:val="24"/>
          <w:szCs w:val="24"/>
        </w:rPr>
      </w:pPr>
      <w:r>
        <w:rPr>
          <w:rFonts w:ascii="Times New Roman" w:hAnsi="Times New Roman" w:cs="Times New Roman"/>
          <w:b/>
          <w:sz w:val="24"/>
          <w:szCs w:val="24"/>
        </w:rPr>
        <w:tab/>
      </w:r>
      <w:r w:rsidRPr="00174716">
        <w:rPr>
          <w:rFonts w:ascii="Times New Roman" w:hAnsi="Times New Roman" w:cs="Times New Roman"/>
          <w:b/>
          <w:sz w:val="24"/>
          <w:szCs w:val="24"/>
        </w:rPr>
        <w:t>Felelős:</w:t>
      </w:r>
      <w:r w:rsidRPr="00174716">
        <w:rPr>
          <w:rFonts w:ascii="Times New Roman" w:hAnsi="Times New Roman" w:cs="Times New Roman"/>
          <w:sz w:val="24"/>
          <w:szCs w:val="24"/>
        </w:rPr>
        <w:tab/>
        <w:t>Polgármester</w:t>
      </w:r>
    </w:p>
    <w:p w14:paraId="66176867" w14:textId="77777777" w:rsidR="00CB48B7" w:rsidRPr="00174716" w:rsidRDefault="00CB48B7" w:rsidP="00CB48B7">
      <w:pPr>
        <w:tabs>
          <w:tab w:val="left" w:pos="1418"/>
        </w:tabs>
        <w:spacing w:after="0" w:line="240" w:lineRule="auto"/>
        <w:ind w:left="-284" w:right="-567"/>
        <w:rPr>
          <w:rFonts w:ascii="Times New Roman" w:hAnsi="Times New Roman" w:cs="Times New Roman"/>
          <w:sz w:val="24"/>
          <w:szCs w:val="24"/>
        </w:rPr>
      </w:pPr>
      <w:r>
        <w:rPr>
          <w:rFonts w:ascii="Times New Roman" w:hAnsi="Times New Roman" w:cs="Times New Roman"/>
          <w:b/>
          <w:sz w:val="24"/>
          <w:szCs w:val="24"/>
        </w:rPr>
        <w:tab/>
      </w:r>
      <w:r w:rsidRPr="00174716">
        <w:rPr>
          <w:rFonts w:ascii="Times New Roman" w:hAnsi="Times New Roman" w:cs="Times New Roman"/>
          <w:b/>
          <w:sz w:val="24"/>
          <w:szCs w:val="24"/>
        </w:rPr>
        <w:t>Határidő:</w:t>
      </w:r>
      <w:r w:rsidRPr="00174716">
        <w:rPr>
          <w:rFonts w:ascii="Times New Roman" w:hAnsi="Times New Roman" w:cs="Times New Roman"/>
          <w:sz w:val="24"/>
          <w:szCs w:val="24"/>
        </w:rPr>
        <w:tab/>
        <w:t>2023. február 28.</w:t>
      </w:r>
    </w:p>
    <w:p w14:paraId="2B0D1E4C"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66EECCAB" w14:textId="028355CA" w:rsidR="00CB48B7" w:rsidRPr="00CB48B7" w:rsidRDefault="00CB48B7"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35504">
        <w:rPr>
          <w:rFonts w:ascii="Times New Roman" w:eastAsia="Times New Roman" w:hAnsi="Times New Roman" w:cs="Times New Roman"/>
          <w:sz w:val="24"/>
          <w:szCs w:val="24"/>
          <w:lang w:eastAsia="ar-SA"/>
        </w:rPr>
        <w:t>(20 képviselő van jelen, 20 igen, egyhangú)</w:t>
      </w:r>
    </w:p>
    <w:p w14:paraId="722EA52B" w14:textId="77777777" w:rsidR="00CB48B7" w:rsidRDefault="00CB48B7" w:rsidP="00CB48B7">
      <w:pPr>
        <w:suppressAutoHyphens/>
        <w:spacing w:after="0" w:line="240" w:lineRule="auto"/>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Humánpolitikai Osztály vezetője</w:t>
      </w:r>
    </w:p>
    <w:p w14:paraId="037EE0E8" w14:textId="598B84A2" w:rsidR="00CB48B7" w:rsidRDefault="00CB48B7" w:rsidP="00CB48B7">
      <w:pPr>
        <w:suppressAutoHyphens/>
        <w:spacing w:after="0" w:line="240" w:lineRule="auto"/>
        <w:jc w:val="both"/>
        <w:rPr>
          <w:rFonts w:ascii="Times New Roman" w:eastAsia="Times New Roman" w:hAnsi="Times New Roman" w:cs="Times New Roman"/>
          <w:sz w:val="24"/>
          <w:szCs w:val="24"/>
          <w:lang w:eastAsia="hu-HU"/>
        </w:rPr>
      </w:pPr>
      <w:r w:rsidRPr="00CB48B7">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A</w:t>
      </w:r>
      <w:r w:rsidR="00E67673">
        <w:rPr>
          <w:rFonts w:ascii="Times New Roman" w:eastAsia="Times New Roman" w:hAnsi="Times New Roman" w:cs="Times New Roman"/>
          <w:sz w:val="24"/>
          <w:szCs w:val="24"/>
          <w:lang w:eastAsia="hu-HU"/>
        </w:rPr>
        <w:t xml:space="preserve">z </w:t>
      </w:r>
      <w:r w:rsidRPr="00CB48B7">
        <w:rPr>
          <w:rFonts w:ascii="Times New Roman" w:eastAsia="Times New Roman" w:hAnsi="Times New Roman" w:cs="Times New Roman"/>
          <w:sz w:val="24"/>
          <w:szCs w:val="24"/>
          <w:lang w:eastAsia="hu-HU"/>
        </w:rPr>
        <w:t>egészségügyi prevenciós szűréseken való részvétel napjára biztosított szabadnap témában hozott határozatában foglalt döntés</w:t>
      </w:r>
      <w:r w:rsidR="00E67673">
        <w:rPr>
          <w:rFonts w:ascii="Times New Roman" w:eastAsia="Times New Roman" w:hAnsi="Times New Roman" w:cs="Times New Roman"/>
          <w:sz w:val="24"/>
          <w:szCs w:val="24"/>
          <w:lang w:eastAsia="hu-HU"/>
        </w:rPr>
        <w:t xml:space="preserve"> </w:t>
      </w:r>
      <w:r w:rsidRPr="00CB48B7">
        <w:rPr>
          <w:rFonts w:ascii="Times New Roman" w:eastAsia="Times New Roman" w:hAnsi="Times New Roman" w:cs="Times New Roman"/>
          <w:sz w:val="24"/>
          <w:szCs w:val="24"/>
          <w:lang w:eastAsia="hu-HU"/>
        </w:rPr>
        <w:t>a Humánpolitikai Osztály részéről, együttműködve az esélyegyenlőségi referenssel, 2023. január hónapban a menstruációs szabadsággal egyidejűleg végre lett hajtva és a szabályozása egyrészt az újonnan kiadott I/301-2/2023. számú Közszolgálati Szabályzatban, illetve a 2023-2024. évre érvényes, az I/301-1/2023. számon kiadott Esélyegyenlőségi Tervben lett rendezve.</w:t>
      </w:r>
    </w:p>
    <w:p w14:paraId="403C00E2" w14:textId="77777777" w:rsidR="002020C4" w:rsidRDefault="002020C4" w:rsidP="00CB48B7">
      <w:pPr>
        <w:suppressAutoHyphens/>
        <w:spacing w:after="0" w:line="240" w:lineRule="auto"/>
        <w:jc w:val="both"/>
        <w:rPr>
          <w:rFonts w:ascii="Times New Roman" w:eastAsia="Times New Roman" w:hAnsi="Times New Roman" w:cs="Times New Roman"/>
          <w:sz w:val="24"/>
          <w:szCs w:val="24"/>
          <w:lang w:eastAsia="hu-HU"/>
        </w:rPr>
      </w:pPr>
    </w:p>
    <w:p w14:paraId="58FAAC07" w14:textId="408F217B" w:rsidR="002020C4"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17957E6B" w14:textId="77777777" w:rsidR="002020C4" w:rsidRDefault="002020C4" w:rsidP="006416D6">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p>
    <w:p w14:paraId="7FD85CC5" w14:textId="77777777" w:rsidR="006416D6" w:rsidRPr="006416D6" w:rsidRDefault="006416D6" w:rsidP="006416D6">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6416D6">
        <w:rPr>
          <w:rFonts w:ascii="Times New Roman" w:hAnsi="Times New Roman" w:cs="Times New Roman"/>
          <w:b/>
          <w:sz w:val="24"/>
          <w:szCs w:val="24"/>
          <w:u w:val="single"/>
        </w:rPr>
        <w:t>Budapest Főváros II. ker. Önkormányzat</w:t>
      </w:r>
      <w:r w:rsidRPr="006416D6">
        <w:rPr>
          <w:rFonts w:ascii="Times New Roman" w:hAnsi="Times New Roman" w:cs="Times New Roman"/>
          <w:b/>
          <w:sz w:val="24"/>
          <w:szCs w:val="24"/>
          <w:u w:val="single"/>
        </w:rPr>
        <w:br/>
      </w:r>
      <w:r w:rsidRPr="006416D6">
        <w:rPr>
          <w:rFonts w:ascii="Times New Roman" w:hAnsi="Times New Roman" w:cs="Times New Roman"/>
          <w:b/>
          <w:color w:val="000080"/>
          <w:sz w:val="24"/>
          <w:szCs w:val="24"/>
          <w:u w:val="single"/>
        </w:rPr>
        <w:t>432/2022.(XII.15.)</w:t>
      </w:r>
      <w:r w:rsidRPr="006416D6">
        <w:rPr>
          <w:rFonts w:ascii="Times New Roman" w:hAnsi="Times New Roman" w:cs="Times New Roman"/>
          <w:b/>
          <w:sz w:val="24"/>
          <w:szCs w:val="24"/>
          <w:u w:val="single"/>
        </w:rPr>
        <w:t xml:space="preserve"> képviselő-testületi határozata</w:t>
      </w:r>
    </w:p>
    <w:p w14:paraId="0A240485" w14:textId="0D86DE31" w:rsidR="006416D6" w:rsidRPr="006416D6" w:rsidRDefault="006416D6" w:rsidP="006416D6">
      <w:pPr>
        <w:ind w:left="1416"/>
        <w:jc w:val="both"/>
        <w:rPr>
          <w:rFonts w:ascii="Times New Roman" w:hAnsi="Times New Roman" w:cs="Times New Roman"/>
          <w:bCs/>
          <w:sz w:val="24"/>
          <w:szCs w:val="24"/>
        </w:rPr>
      </w:pPr>
      <w:r w:rsidRPr="006416D6">
        <w:rPr>
          <w:rFonts w:ascii="Times New Roman" w:hAnsi="Times New Roman" w:cs="Times New Roman"/>
          <w:sz w:val="24"/>
          <w:szCs w:val="24"/>
        </w:rPr>
        <w:t xml:space="preserve">A Képviselő-testület úgy dönt, hogy a Budapest Főváros II. Kerületi Önkormányzat a lakásbérleti szerződés megkötésétől </w:t>
      </w:r>
      <w:r w:rsidRPr="006416D6">
        <w:rPr>
          <w:rFonts w:ascii="Times New Roman" w:hAnsi="Times New Roman" w:cs="Times New Roman"/>
          <w:b/>
          <w:sz w:val="24"/>
          <w:szCs w:val="24"/>
        </w:rPr>
        <w:t>2027. október 31.</w:t>
      </w:r>
      <w:r w:rsidRPr="006416D6">
        <w:rPr>
          <w:rFonts w:ascii="Times New Roman" w:hAnsi="Times New Roman" w:cs="Times New Roman"/>
          <w:sz w:val="24"/>
          <w:szCs w:val="24"/>
        </w:rPr>
        <w:t xml:space="preserve"> napjáig szóló határozott időre adja bérbe </w:t>
      </w:r>
      <w:r w:rsidRPr="006416D6">
        <w:rPr>
          <w:rFonts w:ascii="Times New Roman" w:hAnsi="Times New Roman" w:cs="Times New Roman"/>
          <w:b/>
          <w:bCs/>
          <w:sz w:val="24"/>
          <w:szCs w:val="24"/>
        </w:rPr>
        <w:t xml:space="preserve">Raits Endréné </w:t>
      </w:r>
      <w:r w:rsidRPr="006416D6">
        <w:rPr>
          <w:rFonts w:ascii="Times New Roman" w:hAnsi="Times New Roman" w:cs="Times New Roman"/>
          <w:bCs/>
          <w:sz w:val="24"/>
          <w:szCs w:val="24"/>
        </w:rPr>
        <w:t xml:space="preserve">részére </w:t>
      </w:r>
      <w:r w:rsidRPr="006416D6">
        <w:rPr>
          <w:rFonts w:ascii="Times New Roman" w:hAnsi="Times New Roman" w:cs="Times New Roman"/>
          <w:sz w:val="24"/>
          <w:szCs w:val="24"/>
        </w:rPr>
        <w:t xml:space="preserve">az ingatlan-nyilvántartásban a Budapest II. kerület 13213/0/A/23 hrsz alatt nyilvántartott, természetben a </w:t>
      </w:r>
      <w:r w:rsidRPr="006416D6">
        <w:rPr>
          <w:rFonts w:ascii="Times New Roman" w:hAnsi="Times New Roman" w:cs="Times New Roman"/>
          <w:b/>
          <w:sz w:val="24"/>
          <w:szCs w:val="24"/>
        </w:rPr>
        <w:t>1024</w:t>
      </w:r>
      <w:r w:rsidRPr="006416D6">
        <w:rPr>
          <w:rFonts w:ascii="Times New Roman" w:hAnsi="Times New Roman" w:cs="Times New Roman"/>
          <w:sz w:val="24"/>
          <w:szCs w:val="24"/>
        </w:rPr>
        <w:t xml:space="preserve"> </w:t>
      </w:r>
      <w:r w:rsidRPr="006416D6">
        <w:rPr>
          <w:rFonts w:ascii="Times New Roman" w:hAnsi="Times New Roman" w:cs="Times New Roman"/>
          <w:b/>
          <w:sz w:val="24"/>
          <w:szCs w:val="24"/>
        </w:rPr>
        <w:t>Budapest II. kerület Lövőház u. 17. I. em. 4.</w:t>
      </w:r>
      <w:r w:rsidRPr="006416D6">
        <w:rPr>
          <w:rFonts w:ascii="Times New Roman" w:hAnsi="Times New Roman" w:cs="Times New Roman"/>
          <w:sz w:val="24"/>
          <w:szCs w:val="24"/>
        </w:rPr>
        <w:t xml:space="preserve"> szám alatti, 1 szobás, komfortos komfortfokozatú, 25 m</w:t>
      </w:r>
      <w:r w:rsidRPr="006416D6">
        <w:rPr>
          <w:rFonts w:ascii="Times New Roman" w:hAnsi="Times New Roman" w:cs="Times New Roman"/>
          <w:sz w:val="24"/>
          <w:szCs w:val="24"/>
          <w:vertAlign w:val="superscript"/>
        </w:rPr>
        <w:t>2</w:t>
      </w:r>
      <w:r w:rsidRPr="006416D6">
        <w:rPr>
          <w:rFonts w:ascii="Times New Roman" w:hAnsi="Times New Roman" w:cs="Times New Roman"/>
          <w:sz w:val="24"/>
          <w:szCs w:val="24"/>
        </w:rPr>
        <w:t xml:space="preserve"> alapterületű </w:t>
      </w:r>
      <w:r w:rsidRPr="006416D6">
        <w:rPr>
          <w:rFonts w:ascii="Times New Roman" w:hAnsi="Times New Roman" w:cs="Times New Roman"/>
          <w:bCs/>
          <w:sz w:val="24"/>
          <w:szCs w:val="24"/>
        </w:rPr>
        <w:t>lakást.</w:t>
      </w:r>
    </w:p>
    <w:p w14:paraId="59CA6006" w14:textId="3D0BECC4" w:rsidR="006416D6" w:rsidRPr="006416D6" w:rsidRDefault="006416D6" w:rsidP="006416D6">
      <w:pPr>
        <w:ind w:left="1416"/>
        <w:jc w:val="both"/>
        <w:rPr>
          <w:rFonts w:ascii="Times New Roman" w:hAnsi="Times New Roman" w:cs="Times New Roman"/>
          <w:bCs/>
          <w:sz w:val="24"/>
          <w:szCs w:val="24"/>
        </w:rPr>
      </w:pPr>
      <w:r w:rsidRPr="006416D6">
        <w:rPr>
          <w:rFonts w:ascii="Times New Roman" w:hAnsi="Times New Roman" w:cs="Times New Roman"/>
          <w:sz w:val="24"/>
          <w:szCs w:val="24"/>
        </w:rPr>
        <w:t xml:space="preserve">Raits Endréné </w:t>
      </w:r>
      <w:r w:rsidRPr="006416D6">
        <w:rPr>
          <w:rFonts w:ascii="Times New Roman" w:hAnsi="Times New Roman" w:cs="Times New Roman"/>
          <w:bCs/>
          <w:i/>
          <w:sz w:val="24"/>
          <w:szCs w:val="24"/>
        </w:rPr>
        <w:t>az Önkormányzat tulajdonában álló lakások béréről szóló 51/1995.(XII.18.) önkormányzati rendelet</w:t>
      </w:r>
      <w:r w:rsidRPr="006416D6">
        <w:rPr>
          <w:rFonts w:ascii="Times New Roman" w:hAnsi="Times New Roman" w:cs="Times New Roman"/>
          <w:bCs/>
          <w:sz w:val="24"/>
          <w:szCs w:val="24"/>
        </w:rPr>
        <w:t xml:space="preserve"> 3/A. § (1) bekezdés b) pontja értelmében</w:t>
      </w:r>
      <w:r w:rsidRPr="006416D6">
        <w:rPr>
          <w:rFonts w:ascii="Times New Roman" w:hAnsi="Times New Roman" w:cs="Times New Roman"/>
          <w:sz w:val="24"/>
          <w:szCs w:val="24"/>
        </w:rPr>
        <w:t xml:space="preserve"> szociális helyzet alapján megállapított lakbér fizetésére jogosult, amelynek összege </w:t>
      </w:r>
      <w:r w:rsidRPr="006416D6">
        <w:rPr>
          <w:rFonts w:ascii="Times New Roman" w:hAnsi="Times New Roman" w:cs="Times New Roman"/>
          <w:i/>
          <w:sz w:val="24"/>
          <w:szCs w:val="24"/>
        </w:rPr>
        <w:t xml:space="preserve">az Önkormányzat tulajdonában álló lakások béréről szóló 51/1995.(XII.18.) </w:t>
      </w:r>
      <w:r w:rsidRPr="006416D6">
        <w:rPr>
          <w:rFonts w:ascii="Times New Roman" w:hAnsi="Times New Roman" w:cs="Times New Roman"/>
          <w:sz w:val="24"/>
          <w:szCs w:val="24"/>
        </w:rPr>
        <w:t xml:space="preserve">önkormányzati rendelet 3/A. § (5) bekezdése értelmében </w:t>
      </w:r>
      <w:r w:rsidRPr="006416D6">
        <w:rPr>
          <w:rFonts w:ascii="Times New Roman" w:hAnsi="Times New Roman" w:cs="Times New Roman"/>
          <w:bCs/>
          <w:sz w:val="24"/>
          <w:szCs w:val="24"/>
        </w:rPr>
        <w:t>310,- Ft/hó/m</w:t>
      </w:r>
      <w:r w:rsidRPr="006416D6">
        <w:rPr>
          <w:rFonts w:ascii="Times New Roman" w:hAnsi="Times New Roman" w:cs="Times New Roman"/>
          <w:bCs/>
          <w:sz w:val="24"/>
          <w:szCs w:val="24"/>
          <w:vertAlign w:val="superscript"/>
        </w:rPr>
        <w:t>2</w:t>
      </w:r>
      <w:r w:rsidRPr="006416D6">
        <w:rPr>
          <w:rFonts w:ascii="Times New Roman" w:hAnsi="Times New Roman" w:cs="Times New Roman"/>
          <w:bCs/>
          <w:sz w:val="24"/>
          <w:szCs w:val="24"/>
        </w:rPr>
        <w:t>.</w:t>
      </w:r>
    </w:p>
    <w:p w14:paraId="43D2BC91" w14:textId="77777777" w:rsidR="006416D6" w:rsidRPr="006416D6" w:rsidRDefault="006416D6" w:rsidP="006416D6">
      <w:pPr>
        <w:ind w:left="1416"/>
        <w:jc w:val="both"/>
        <w:rPr>
          <w:rFonts w:ascii="Times New Roman" w:hAnsi="Times New Roman" w:cs="Times New Roman"/>
          <w:sz w:val="24"/>
          <w:szCs w:val="24"/>
        </w:rPr>
      </w:pPr>
      <w:r w:rsidRPr="006416D6">
        <w:rPr>
          <w:rFonts w:ascii="Times New Roman" w:hAnsi="Times New Roman" w:cs="Times New Roman"/>
          <w:sz w:val="24"/>
          <w:szCs w:val="24"/>
        </w:rPr>
        <w:t xml:space="preserve">A Képviselő-testület továbbá úgy dönt, hogy amennyiben Raits Endréné a lakásbérleti szerződést a képviselő-testületi határozatról szóló értesítés kézhezvételétől számított </w:t>
      </w:r>
      <w:r w:rsidRPr="006416D6">
        <w:rPr>
          <w:rFonts w:ascii="Times New Roman" w:hAnsi="Times New Roman" w:cs="Times New Roman"/>
          <w:b/>
          <w:sz w:val="24"/>
          <w:szCs w:val="24"/>
        </w:rPr>
        <w:t>30 napon</w:t>
      </w:r>
      <w:r w:rsidRPr="006416D6">
        <w:rPr>
          <w:rFonts w:ascii="Times New Roman" w:hAnsi="Times New Roman" w:cs="Times New Roman"/>
          <w:sz w:val="24"/>
          <w:szCs w:val="24"/>
        </w:rPr>
        <w:t xml:space="preserve"> belül nem köti meg, a határozat a bérbeadás tekintetében hatályát veszti, és abból sem jogok, sem kötelezettségek nem keletkeznek, és a Budapest Főváros II. Kerületi Önkormányzat jogi eljárást indít a használóval és a lakásba bejelentkezett személyekkel szemben a lakás kiürítése és az esetlegesen fennálló lakáshasználati és különszolgáltatási díjtartozás, valamint járulékai megfizetése iránt.</w:t>
      </w:r>
    </w:p>
    <w:p w14:paraId="0698E038" w14:textId="77777777" w:rsidR="006416D6" w:rsidRPr="006416D6" w:rsidRDefault="006416D6" w:rsidP="006416D6">
      <w:pPr>
        <w:jc w:val="both"/>
        <w:rPr>
          <w:rFonts w:ascii="Times New Roman" w:hAnsi="Times New Roman" w:cs="Times New Roman"/>
          <w:sz w:val="24"/>
          <w:szCs w:val="24"/>
        </w:rPr>
      </w:pPr>
    </w:p>
    <w:p w14:paraId="31DE7A25" w14:textId="77777777" w:rsidR="006416D6" w:rsidRPr="006416D6" w:rsidRDefault="006416D6" w:rsidP="006416D6">
      <w:pPr>
        <w:ind w:left="708" w:firstLine="708"/>
        <w:jc w:val="both"/>
        <w:rPr>
          <w:rFonts w:ascii="Times New Roman" w:hAnsi="Times New Roman" w:cs="Times New Roman"/>
          <w:sz w:val="24"/>
          <w:szCs w:val="24"/>
        </w:rPr>
      </w:pPr>
      <w:r w:rsidRPr="006416D6">
        <w:rPr>
          <w:rFonts w:ascii="Times New Roman" w:hAnsi="Times New Roman" w:cs="Times New Roman"/>
          <w:b/>
          <w:sz w:val="24"/>
          <w:szCs w:val="24"/>
        </w:rPr>
        <w:t>Felelős:</w:t>
      </w:r>
      <w:r w:rsidRPr="006416D6">
        <w:rPr>
          <w:rFonts w:ascii="Times New Roman" w:hAnsi="Times New Roman" w:cs="Times New Roman"/>
          <w:sz w:val="24"/>
          <w:szCs w:val="24"/>
        </w:rPr>
        <w:tab/>
        <w:t>Polgármester</w:t>
      </w:r>
    </w:p>
    <w:p w14:paraId="3F00A0F4" w14:textId="77777777" w:rsidR="006416D6" w:rsidRPr="006416D6" w:rsidRDefault="006416D6" w:rsidP="006416D6">
      <w:pPr>
        <w:ind w:left="708" w:firstLine="708"/>
        <w:jc w:val="both"/>
        <w:rPr>
          <w:rFonts w:ascii="Times New Roman" w:hAnsi="Times New Roman" w:cs="Times New Roman"/>
          <w:sz w:val="24"/>
          <w:szCs w:val="24"/>
        </w:rPr>
      </w:pPr>
      <w:r w:rsidRPr="006416D6">
        <w:rPr>
          <w:rFonts w:ascii="Times New Roman" w:hAnsi="Times New Roman" w:cs="Times New Roman"/>
          <w:b/>
          <w:sz w:val="24"/>
          <w:szCs w:val="24"/>
        </w:rPr>
        <w:t>Határidő:</w:t>
      </w:r>
      <w:r w:rsidRPr="006416D6">
        <w:rPr>
          <w:rFonts w:ascii="Times New Roman" w:hAnsi="Times New Roman" w:cs="Times New Roman"/>
          <w:sz w:val="24"/>
          <w:szCs w:val="24"/>
        </w:rPr>
        <w:tab/>
        <w:t>2023. február 28.</w:t>
      </w:r>
    </w:p>
    <w:p w14:paraId="162B7D5F" w14:textId="77777777" w:rsidR="006416D6" w:rsidRPr="006416D6" w:rsidRDefault="006416D6" w:rsidP="006416D6">
      <w:pPr>
        <w:rPr>
          <w:rFonts w:ascii="Times New Roman" w:hAnsi="Times New Roman" w:cs="Times New Roman"/>
          <w:sz w:val="24"/>
          <w:szCs w:val="24"/>
        </w:rPr>
      </w:pPr>
    </w:p>
    <w:p w14:paraId="1D7558FD" w14:textId="77777777" w:rsidR="006416D6" w:rsidRPr="006416D6" w:rsidRDefault="006416D6" w:rsidP="006416D6">
      <w:pPr>
        <w:keepLines/>
        <w:overflowPunct w:val="0"/>
        <w:autoSpaceDE w:val="0"/>
        <w:spacing w:after="120"/>
        <w:ind w:left="1134" w:firstLine="282"/>
        <w:jc w:val="both"/>
        <w:textAlignment w:val="baseline"/>
        <w:rPr>
          <w:rFonts w:ascii="Times New Roman" w:hAnsi="Times New Roman" w:cs="Times New Roman"/>
          <w:sz w:val="24"/>
          <w:szCs w:val="24"/>
        </w:rPr>
      </w:pPr>
      <w:r w:rsidRPr="006416D6">
        <w:rPr>
          <w:rFonts w:ascii="Times New Roman" w:hAnsi="Times New Roman" w:cs="Times New Roman"/>
          <w:sz w:val="24"/>
          <w:szCs w:val="24"/>
        </w:rPr>
        <w:t>(19 képviselő van jelen, 19 igen, egyhangú)</w:t>
      </w:r>
    </w:p>
    <w:p w14:paraId="39E3B395" w14:textId="77777777" w:rsidR="006416D6" w:rsidRPr="006416D6" w:rsidRDefault="006416D6" w:rsidP="006416D6">
      <w:pPr>
        <w:jc w:val="both"/>
        <w:rPr>
          <w:rFonts w:ascii="Times New Roman" w:hAnsi="Times New Roman" w:cs="Times New Roman"/>
          <w:i/>
          <w:sz w:val="24"/>
          <w:szCs w:val="24"/>
        </w:rPr>
      </w:pPr>
    </w:p>
    <w:p w14:paraId="4B84A08B" w14:textId="49A43ED9" w:rsidR="006416D6" w:rsidRPr="006416D6" w:rsidRDefault="006416D6" w:rsidP="006416D6">
      <w:pPr>
        <w:jc w:val="both"/>
        <w:rPr>
          <w:rFonts w:ascii="Times New Roman" w:hAnsi="Times New Roman" w:cs="Times New Roman"/>
          <w:sz w:val="24"/>
          <w:szCs w:val="24"/>
          <w:lang w:eastAsia="hu-HU"/>
        </w:rPr>
      </w:pPr>
      <w:r w:rsidRPr="006416D6">
        <w:rPr>
          <w:rFonts w:ascii="Times New Roman" w:hAnsi="Times New Roman" w:cs="Times New Roman"/>
          <w:b/>
          <w:sz w:val="24"/>
          <w:szCs w:val="24"/>
          <w:u w:val="single"/>
        </w:rPr>
        <w:t>A határozat végrehajtását végzi</w:t>
      </w:r>
      <w:r w:rsidRPr="006416D6">
        <w:rPr>
          <w:rFonts w:ascii="Times New Roman" w:hAnsi="Times New Roman" w:cs="Times New Roman"/>
          <w:sz w:val="24"/>
          <w:szCs w:val="24"/>
        </w:rPr>
        <w:t xml:space="preserve">: </w:t>
      </w:r>
      <w:r w:rsidRPr="006416D6">
        <w:rPr>
          <w:rFonts w:ascii="Times New Roman" w:hAnsi="Times New Roman" w:cs="Times New Roman"/>
          <w:sz w:val="24"/>
          <w:szCs w:val="24"/>
          <w:lang w:eastAsia="hu-HU"/>
        </w:rPr>
        <w:t>Vagyonhasznosítási és Ingatlan-nyilvántartási Osztály vezetője</w:t>
      </w:r>
    </w:p>
    <w:p w14:paraId="094F233B" w14:textId="586C11D8" w:rsidR="006416D6" w:rsidRPr="006416D6" w:rsidRDefault="006416D6" w:rsidP="006416D6">
      <w:pPr>
        <w:jc w:val="both"/>
        <w:rPr>
          <w:rFonts w:ascii="Times New Roman" w:hAnsi="Times New Roman" w:cs="Times New Roman"/>
          <w:i/>
          <w:sz w:val="24"/>
          <w:szCs w:val="24"/>
          <w:u w:val="single"/>
        </w:rPr>
      </w:pPr>
      <w:r w:rsidRPr="006416D6">
        <w:rPr>
          <w:rFonts w:ascii="Times New Roman" w:hAnsi="Times New Roman" w:cs="Times New Roman"/>
          <w:b/>
          <w:sz w:val="24"/>
          <w:szCs w:val="24"/>
          <w:u w:val="single"/>
        </w:rPr>
        <w:t>Végrehajtás:</w:t>
      </w:r>
      <w:r w:rsidRPr="006416D6">
        <w:rPr>
          <w:rFonts w:ascii="Times New Roman" w:hAnsi="Times New Roman" w:cs="Times New Roman"/>
          <w:i/>
          <w:sz w:val="24"/>
          <w:szCs w:val="24"/>
          <w:u w:val="single"/>
        </w:rPr>
        <w:t xml:space="preserve"> </w:t>
      </w:r>
      <w:r w:rsidRPr="006416D6">
        <w:rPr>
          <w:rFonts w:ascii="Times New Roman" w:hAnsi="Times New Roman" w:cs="Times New Roman"/>
          <w:bCs/>
          <w:sz w:val="24"/>
          <w:szCs w:val="24"/>
        </w:rPr>
        <w:t xml:space="preserve">A Vagyonhasznosítási és Ingatlan-nyilvántartási Osztály a 2023. január 10. napján kelt V/11-1/2023 számú levélben értesítette Raits Endrénét a </w:t>
      </w:r>
      <w:r w:rsidR="00E67673">
        <w:rPr>
          <w:rFonts w:ascii="Times New Roman" w:hAnsi="Times New Roman" w:cs="Times New Roman"/>
          <w:bCs/>
          <w:sz w:val="24"/>
          <w:szCs w:val="24"/>
        </w:rPr>
        <w:t>k</w:t>
      </w:r>
      <w:r w:rsidRPr="006416D6">
        <w:rPr>
          <w:rFonts w:ascii="Times New Roman" w:hAnsi="Times New Roman" w:cs="Times New Roman"/>
          <w:bCs/>
          <w:sz w:val="24"/>
          <w:szCs w:val="24"/>
        </w:rPr>
        <w:t>épviselő-testületi határozat tartalmáról. Az értesítő levelet Raits Endréné 2023. január 12. napján átvette a Vagyonhasznosítási és Ingatlan-nyilvántartási Osztályon, majd ugyanezen a napon megkötötte a lakásbérleti szerződést az Önkormányzattal a</w:t>
      </w:r>
      <w:r w:rsidRPr="006416D6">
        <w:rPr>
          <w:rFonts w:ascii="Times New Roman" w:hAnsi="Times New Roman" w:cs="Times New Roman"/>
          <w:kern w:val="1"/>
          <w:sz w:val="24"/>
          <w:szCs w:val="24"/>
          <w:lang w:eastAsia="hu-HU"/>
        </w:rPr>
        <w:t xml:space="preserve"> 1024 Budapest II. kerület Lövőház u. 17. I. em. 4. szám alatti 1 szobás, komfortos, 25 m</w:t>
      </w:r>
      <w:r w:rsidRPr="006416D6">
        <w:rPr>
          <w:rFonts w:ascii="Times New Roman" w:hAnsi="Times New Roman" w:cs="Times New Roman"/>
          <w:kern w:val="1"/>
          <w:sz w:val="24"/>
          <w:szCs w:val="24"/>
          <w:vertAlign w:val="superscript"/>
          <w:lang w:eastAsia="hu-HU"/>
        </w:rPr>
        <w:t>2</w:t>
      </w:r>
      <w:r w:rsidRPr="006416D6">
        <w:rPr>
          <w:rFonts w:ascii="Times New Roman" w:hAnsi="Times New Roman" w:cs="Times New Roman"/>
          <w:kern w:val="1"/>
          <w:sz w:val="24"/>
          <w:szCs w:val="24"/>
          <w:lang w:eastAsia="hu-HU"/>
        </w:rPr>
        <w:t xml:space="preserve"> alapterületű lakásra.</w:t>
      </w:r>
    </w:p>
    <w:p w14:paraId="3C0748F4" w14:textId="77777777" w:rsidR="006416D6" w:rsidRPr="006416D6" w:rsidRDefault="006416D6" w:rsidP="006416D6">
      <w:pPr>
        <w:tabs>
          <w:tab w:val="left" w:pos="940"/>
        </w:tabs>
        <w:ind w:right="-1"/>
        <w:jc w:val="both"/>
        <w:rPr>
          <w:rFonts w:ascii="Times New Roman" w:hAnsi="Times New Roman" w:cs="Times New Roman"/>
          <w:sz w:val="24"/>
          <w:szCs w:val="24"/>
        </w:rPr>
      </w:pPr>
      <w:r w:rsidRPr="006416D6">
        <w:rPr>
          <w:rFonts w:ascii="Times New Roman" w:hAnsi="Times New Roman" w:cs="Times New Roman"/>
          <w:sz w:val="24"/>
          <w:szCs w:val="24"/>
        </w:rPr>
        <w:t>A 432/2022.(XII.15.) képviselő-testületi határozat végrehajtása határidőben megtörtént.</w:t>
      </w:r>
    </w:p>
    <w:p w14:paraId="7E868D28" w14:textId="77777777" w:rsidR="006416D6" w:rsidRPr="006416D6" w:rsidRDefault="006416D6" w:rsidP="006416D6">
      <w:pPr>
        <w:tabs>
          <w:tab w:val="left" w:pos="940"/>
        </w:tabs>
        <w:ind w:right="-1"/>
        <w:jc w:val="both"/>
        <w:rPr>
          <w:rFonts w:ascii="Times New Roman" w:hAnsi="Times New Roman" w:cs="Times New Roman"/>
          <w:sz w:val="24"/>
          <w:szCs w:val="24"/>
        </w:rPr>
      </w:pPr>
    </w:p>
    <w:p w14:paraId="3DAC10CF" w14:textId="271EDB3A" w:rsidR="006416D6" w:rsidRPr="006416D6" w:rsidRDefault="006416D6" w:rsidP="006416D6">
      <w:pPr>
        <w:tabs>
          <w:tab w:val="left" w:pos="940"/>
        </w:tabs>
        <w:ind w:right="-1"/>
        <w:jc w:val="both"/>
        <w:rPr>
          <w:rFonts w:ascii="Times New Roman" w:hAnsi="Times New Roman" w:cs="Times New Roman"/>
          <w:b/>
          <w:sz w:val="24"/>
          <w:szCs w:val="24"/>
          <w:lang w:eastAsia="hu-HU"/>
        </w:rPr>
      </w:pPr>
      <w:r w:rsidRPr="006416D6">
        <w:rPr>
          <w:rFonts w:ascii="Times New Roman" w:hAnsi="Times New Roman" w:cs="Times New Roman"/>
          <w:b/>
          <w:sz w:val="24"/>
          <w:szCs w:val="24"/>
        </w:rPr>
        <w:t>Kérjük a határozat végrehajtásáról szóló beszámoló elfogadását.</w:t>
      </w:r>
    </w:p>
    <w:p w14:paraId="2962FD31" w14:textId="77777777" w:rsidR="00954329" w:rsidRPr="00B009F5" w:rsidRDefault="00954329" w:rsidP="0095432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59815B2" w14:textId="77777777" w:rsidR="00954329" w:rsidRPr="002C28A7" w:rsidRDefault="00954329" w:rsidP="00954329">
      <w:pPr>
        <w:suppressAutoHyphens/>
        <w:spacing w:after="0" w:line="240" w:lineRule="auto"/>
        <w:ind w:left="1416"/>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 Képviselő-testület a 318/2020.(X.29.) határozattal 9 hónap időtartamra létrehozott, majd a 247/2021.(VIII.31.) határozattal mandátumát határozatlan időre, de legfeljebb a Margit-negyed project fennállásáig meghosszabbított Margit-negyed Döntés-előkészítő és Tanácsadó Testület tagjainak felsorolását az alábbiakkal egészíti ki:</w:t>
      </w:r>
    </w:p>
    <w:p w14:paraId="46851FC9" w14:textId="77777777" w:rsidR="00954329" w:rsidRPr="002C28A7" w:rsidRDefault="00954329" w:rsidP="00954329">
      <w:pPr>
        <w:suppressAutoHyphens/>
        <w:spacing w:after="0" w:line="240" w:lineRule="auto"/>
        <w:ind w:left="1416"/>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„Az elnök munkáját a fenti tagok közül a mindenkori szakmai fővédnöki feladatokat ellátó szakértő tag, mint elnökhelyettes segíti az alábbiak szerint:</w:t>
      </w:r>
    </w:p>
    <w:p w14:paraId="7C213EDA" w14:textId="77777777" w:rsidR="00954329" w:rsidRPr="002C28A7" w:rsidRDefault="00954329" w:rsidP="00954329">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az elnökhelyettes korlátozás nélkül helyettesíti a Margit-negyed Döntés-előkészítő és Tanácsadó Testület elnökét annak távolléte, illetve akadályoztatása esetén, így többek között összehívhatja és levezetheti a testület ülését;</w:t>
      </w:r>
    </w:p>
    <w:p w14:paraId="2275336C" w14:textId="77777777" w:rsidR="00954329" w:rsidRPr="002C28A7" w:rsidRDefault="00954329" w:rsidP="00954329">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az elnök felkérésére szakmai koordinációs feladatokat láthat el az Önkormányzat hivatala, valamint annak osztályai és cégei felé; az elnök felhatalmazásával önállóan is egyeztethet külső partnerekkel, előttük teljes joggal képviselheti a testületet.”</w:t>
      </w:r>
    </w:p>
    <w:p w14:paraId="05428463" w14:textId="77777777" w:rsidR="00954329" w:rsidRPr="002C28A7" w:rsidRDefault="00954329" w:rsidP="00954329">
      <w:pPr>
        <w:suppressAutoHyphens/>
        <w:spacing w:after="0" w:line="240" w:lineRule="auto"/>
        <w:ind w:left="708" w:firstLine="708"/>
        <w:jc w:val="both"/>
        <w:rPr>
          <w:rFonts w:ascii="Times New Roman" w:eastAsia="Times New Roman" w:hAnsi="Times New Roman" w:cs="Times New Roman"/>
          <w:sz w:val="24"/>
          <w:szCs w:val="24"/>
          <w:lang w:eastAsia="ar-SA"/>
        </w:rPr>
      </w:pPr>
    </w:p>
    <w:p w14:paraId="63DD8EBF" w14:textId="77777777" w:rsidR="00954329" w:rsidRPr="002C28A7" w:rsidRDefault="00954329" w:rsidP="00954329">
      <w:pPr>
        <w:suppressAutoHyphens/>
        <w:spacing w:after="0" w:line="240" w:lineRule="auto"/>
        <w:ind w:left="1416"/>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 Polgármester felkéri a Margit-negyed Döntés-előkészítő és Tanácsadó Testületet, hogy a fentieket vezesse át Ügyrendjén.</w:t>
      </w:r>
    </w:p>
    <w:p w14:paraId="45BA2BD9" w14:textId="77777777" w:rsidR="00954329" w:rsidRPr="002C28A7" w:rsidRDefault="00954329" w:rsidP="00954329">
      <w:pPr>
        <w:suppressAutoHyphens/>
        <w:spacing w:after="0" w:line="240" w:lineRule="auto"/>
        <w:ind w:left="708" w:firstLine="708"/>
        <w:jc w:val="both"/>
        <w:rPr>
          <w:rFonts w:ascii="Times New Roman" w:eastAsia="Times New Roman" w:hAnsi="Times New Roman" w:cs="Times New Roman"/>
          <w:sz w:val="24"/>
          <w:szCs w:val="24"/>
          <w:lang w:eastAsia="ar-SA"/>
        </w:rPr>
      </w:pPr>
    </w:p>
    <w:p w14:paraId="12310458" w14:textId="77777777" w:rsidR="00954329" w:rsidRPr="002C28A7" w:rsidRDefault="00954329" w:rsidP="00954329">
      <w:pPr>
        <w:suppressAutoHyphens/>
        <w:spacing w:after="0" w:line="240" w:lineRule="auto"/>
        <w:ind w:left="708" w:firstLine="708"/>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b/>
          <w:sz w:val="24"/>
          <w:szCs w:val="24"/>
          <w:lang w:eastAsia="ar-SA"/>
        </w:rPr>
        <w:t>Felelős</w:t>
      </w:r>
      <w:r w:rsidRPr="002C28A7">
        <w:rPr>
          <w:rFonts w:ascii="Times New Roman" w:eastAsia="Times New Roman" w:hAnsi="Times New Roman" w:cs="Times New Roman"/>
          <w:sz w:val="24"/>
          <w:szCs w:val="24"/>
          <w:lang w:eastAsia="ar-SA"/>
        </w:rPr>
        <w:t>: Polgármester</w:t>
      </w:r>
    </w:p>
    <w:p w14:paraId="7D8055A5" w14:textId="77777777" w:rsidR="00954329" w:rsidRPr="002C28A7" w:rsidRDefault="00954329" w:rsidP="00954329">
      <w:pPr>
        <w:suppressAutoHyphens/>
        <w:spacing w:after="0" w:line="240" w:lineRule="auto"/>
        <w:ind w:left="708" w:firstLine="708"/>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b/>
          <w:sz w:val="24"/>
          <w:szCs w:val="24"/>
          <w:lang w:eastAsia="ar-SA"/>
        </w:rPr>
        <w:t>Határidő</w:t>
      </w:r>
      <w:r w:rsidRPr="002C28A7">
        <w:rPr>
          <w:rFonts w:ascii="Times New Roman" w:eastAsia="Times New Roman" w:hAnsi="Times New Roman" w:cs="Times New Roman"/>
          <w:sz w:val="24"/>
          <w:szCs w:val="24"/>
          <w:lang w:eastAsia="ar-SA"/>
        </w:rPr>
        <w:t>: 2023. február 28.</w:t>
      </w:r>
    </w:p>
    <w:p w14:paraId="3F628531" w14:textId="77777777" w:rsidR="00954329" w:rsidRPr="00B009F5" w:rsidRDefault="00954329" w:rsidP="00954329">
      <w:pPr>
        <w:suppressAutoHyphens/>
        <w:spacing w:after="0" w:line="240" w:lineRule="auto"/>
        <w:ind w:left="708" w:firstLine="708"/>
        <w:rPr>
          <w:rFonts w:ascii="Times New Roman" w:eastAsia="Times New Roman" w:hAnsi="Times New Roman" w:cs="Times New Roman"/>
          <w:sz w:val="24"/>
          <w:szCs w:val="24"/>
          <w:lang w:eastAsia="ar-SA"/>
        </w:rPr>
      </w:pPr>
    </w:p>
    <w:p w14:paraId="419C7228" w14:textId="77777777" w:rsidR="00954329" w:rsidRPr="00B009F5" w:rsidRDefault="00954329" w:rsidP="0095432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F2191">
        <w:rPr>
          <w:rFonts w:ascii="Times New Roman" w:eastAsia="Times New Roman" w:hAnsi="Times New Roman" w:cs="Times New Roman"/>
          <w:sz w:val="24"/>
          <w:szCs w:val="24"/>
          <w:lang w:eastAsia="ar-SA"/>
        </w:rPr>
        <w:t>(19 képviselő van jelen, 19 igen, egyhangú)</w:t>
      </w:r>
    </w:p>
    <w:p w14:paraId="29D43BB4" w14:textId="77777777" w:rsidR="00954329" w:rsidRDefault="00954329" w:rsidP="00954329">
      <w:pPr>
        <w:rPr>
          <w:rFonts w:ascii="Times New Roman" w:eastAsia="Times New Roman" w:hAnsi="Times New Roman" w:cs="Times New Roman"/>
          <w:b/>
          <w:sz w:val="24"/>
          <w:szCs w:val="24"/>
          <w:u w:val="single"/>
          <w:lang w:eastAsia="hu-HU"/>
        </w:rPr>
      </w:pPr>
    </w:p>
    <w:p w14:paraId="4E0333B1" w14:textId="77777777" w:rsidR="00954329" w:rsidRDefault="00954329" w:rsidP="00954329">
      <w:pPr>
        <w:spacing w:after="0" w:line="240" w:lineRule="auto"/>
        <w:jc w:val="both"/>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BD0DC8">
        <w:rPr>
          <w:rFonts w:ascii="Times New Roman" w:eastAsia="Times New Roman" w:hAnsi="Times New Roman" w:cs="Times New Roman"/>
          <w:sz w:val="24"/>
          <w:szCs w:val="24"/>
          <w:lang w:eastAsia="ar-SA"/>
        </w:rPr>
        <w:t>Vagyonhasznosítási és Ingatlan-nyilvántartási Osztály vezetője</w:t>
      </w:r>
    </w:p>
    <w:p w14:paraId="6BE2FC31" w14:textId="49DC823B" w:rsidR="00954329" w:rsidRDefault="00954329" w:rsidP="00954329">
      <w:pPr>
        <w:spacing w:after="0" w:line="240" w:lineRule="auto"/>
        <w:jc w:val="both"/>
        <w:rPr>
          <w:rFonts w:ascii="Times New Roman" w:eastAsia="Times New Roman" w:hAnsi="Times New Roman" w:cs="Times New Roman"/>
          <w:sz w:val="24"/>
          <w:szCs w:val="24"/>
          <w:lang w:eastAsia="ar-SA"/>
        </w:rPr>
      </w:pPr>
      <w:r w:rsidRPr="00954329">
        <w:rPr>
          <w:rFonts w:ascii="Times New Roman" w:eastAsia="Times New Roman" w:hAnsi="Times New Roman" w:cs="Times New Roman"/>
          <w:b/>
          <w:sz w:val="24"/>
          <w:szCs w:val="24"/>
          <w:u w:val="single"/>
          <w:lang w:eastAsia="ar-SA"/>
        </w:rPr>
        <w:t>Végrehajtás:</w:t>
      </w:r>
      <w:r w:rsidR="00FB701D" w:rsidRPr="00FB701D">
        <w:rPr>
          <w:color w:val="1F497D"/>
        </w:rPr>
        <w:t xml:space="preserve"> </w:t>
      </w:r>
      <w:r w:rsidR="00FB701D">
        <w:rPr>
          <w:rFonts w:ascii="Times New Roman" w:eastAsia="Times New Roman" w:hAnsi="Times New Roman" w:cs="Times New Roman"/>
          <w:sz w:val="24"/>
          <w:szCs w:val="24"/>
          <w:lang w:eastAsia="ar-SA"/>
        </w:rPr>
        <w:t>A</w:t>
      </w:r>
      <w:r w:rsidR="00FB701D" w:rsidRPr="00FB701D">
        <w:rPr>
          <w:rFonts w:ascii="Times New Roman" w:eastAsia="Times New Roman" w:hAnsi="Times New Roman" w:cs="Times New Roman"/>
          <w:sz w:val="24"/>
          <w:szCs w:val="24"/>
          <w:lang w:eastAsia="ar-SA"/>
        </w:rPr>
        <w:t xml:space="preserve">z ügyrend </w:t>
      </w:r>
      <w:r w:rsidR="00D64211">
        <w:rPr>
          <w:rFonts w:ascii="Times New Roman" w:eastAsia="Times New Roman" w:hAnsi="Times New Roman" w:cs="Times New Roman"/>
          <w:sz w:val="24"/>
          <w:szCs w:val="24"/>
          <w:lang w:eastAsia="ar-SA"/>
        </w:rPr>
        <w:t>módosítása az előírt határidőben megtörtént.</w:t>
      </w:r>
    </w:p>
    <w:p w14:paraId="0EA8A67E" w14:textId="77777777" w:rsidR="0041516B" w:rsidRDefault="0041516B" w:rsidP="00954329">
      <w:pPr>
        <w:spacing w:after="0" w:line="240" w:lineRule="auto"/>
        <w:jc w:val="both"/>
        <w:rPr>
          <w:rFonts w:ascii="Times New Roman" w:eastAsia="Times New Roman" w:hAnsi="Times New Roman" w:cs="Times New Roman"/>
          <w:sz w:val="24"/>
          <w:szCs w:val="24"/>
          <w:lang w:eastAsia="ar-SA"/>
        </w:rPr>
      </w:pPr>
    </w:p>
    <w:p w14:paraId="083AD6AC" w14:textId="77777777" w:rsidR="0041516B" w:rsidRPr="002020C4" w:rsidRDefault="0041516B" w:rsidP="0041516B">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7707FB26" w14:textId="77777777" w:rsidR="0041516B" w:rsidRPr="00954329" w:rsidRDefault="0041516B" w:rsidP="00954329">
      <w:pPr>
        <w:spacing w:after="0" w:line="240" w:lineRule="auto"/>
        <w:jc w:val="both"/>
        <w:rPr>
          <w:rFonts w:ascii="Times New Roman" w:eastAsia="Times New Roman" w:hAnsi="Times New Roman" w:cs="Times New Roman"/>
          <w:b/>
          <w:sz w:val="24"/>
          <w:szCs w:val="24"/>
          <w:u w:val="single"/>
          <w:lang w:eastAsia="ar-SA"/>
        </w:rPr>
      </w:pPr>
    </w:p>
    <w:p w14:paraId="5C183C43" w14:textId="77777777" w:rsidR="007B778E" w:rsidRPr="00EA3E65" w:rsidRDefault="007B778E" w:rsidP="007B778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A3E65">
        <w:rPr>
          <w:rFonts w:ascii="Times New Roman" w:eastAsia="Times New Roman" w:hAnsi="Times New Roman" w:cs="Times New Roman"/>
          <w:b/>
          <w:sz w:val="24"/>
          <w:szCs w:val="24"/>
          <w:u w:val="single"/>
          <w:lang w:eastAsia="ar-SA"/>
        </w:rPr>
        <w:t>Budapest Főváros II. ker. Önkormányzat</w:t>
      </w:r>
      <w:r w:rsidRPr="00EA3E65">
        <w:rPr>
          <w:rFonts w:ascii="Times New Roman" w:eastAsia="Times New Roman" w:hAnsi="Times New Roman" w:cs="Times New Roman"/>
          <w:b/>
          <w:sz w:val="24"/>
          <w:szCs w:val="24"/>
          <w:u w:val="single"/>
          <w:lang w:eastAsia="ar-SA"/>
        </w:rPr>
        <w:br/>
      </w:r>
      <w:r w:rsidRPr="00EA3E65">
        <w:rPr>
          <w:rFonts w:ascii="Times New Roman" w:eastAsia="Times New Roman" w:hAnsi="Times New Roman" w:cs="Times New Roman"/>
          <w:b/>
          <w:color w:val="000080"/>
          <w:sz w:val="24"/>
          <w:szCs w:val="24"/>
          <w:u w:val="single"/>
          <w:lang w:eastAsia="ar-SA"/>
        </w:rPr>
        <w:t>29/2023.(I.26.)</w:t>
      </w:r>
      <w:r w:rsidRPr="00EA3E65">
        <w:rPr>
          <w:rFonts w:ascii="Times New Roman" w:eastAsia="Times New Roman" w:hAnsi="Times New Roman" w:cs="Times New Roman"/>
          <w:b/>
          <w:sz w:val="24"/>
          <w:szCs w:val="24"/>
          <w:u w:val="single"/>
          <w:lang w:eastAsia="ar-SA"/>
        </w:rPr>
        <w:t xml:space="preserve"> képviselő-testületi határozata</w:t>
      </w:r>
    </w:p>
    <w:p w14:paraId="28CCB247" w14:textId="77777777" w:rsidR="007B778E" w:rsidRPr="00EA3E65" w:rsidRDefault="007B778E" w:rsidP="007B778E">
      <w:pPr>
        <w:spacing w:after="0" w:line="240" w:lineRule="auto"/>
        <w:ind w:left="1416"/>
        <w:jc w:val="both"/>
        <w:rPr>
          <w:rFonts w:ascii="Times New Roman" w:eastAsia="Times New Roman" w:hAnsi="Times New Roman" w:cs="Times New Roman"/>
          <w:sz w:val="24"/>
          <w:szCs w:val="24"/>
        </w:rPr>
      </w:pPr>
      <w:r w:rsidRPr="00EA3E65">
        <w:rPr>
          <w:rFonts w:ascii="Times New Roman" w:eastAsia="Times New Roman" w:hAnsi="Times New Roman" w:cs="Times New Roman"/>
          <w:sz w:val="24"/>
          <w:szCs w:val="24"/>
        </w:rPr>
        <w:t>A Képviselő-testület Salamon Éva</w:t>
      </w:r>
      <w:r w:rsidRPr="00EA3E65">
        <w:rPr>
          <w:rFonts w:ascii="Times New Roman" w:eastAsia="Times New Roman" w:hAnsi="Times New Roman" w:cs="Times New Roman"/>
          <w:b/>
          <w:sz w:val="24"/>
          <w:szCs w:val="24"/>
        </w:rPr>
        <w:t xml:space="preserve"> </w:t>
      </w:r>
      <w:r w:rsidRPr="00EA3E65">
        <w:rPr>
          <w:rFonts w:ascii="Times New Roman" w:eastAsia="Times New Roman" w:hAnsi="Times New Roman" w:cs="Times New Roman"/>
          <w:sz w:val="24"/>
          <w:szCs w:val="24"/>
        </w:rPr>
        <w:t>(szül.: Salamon Éva, Szombathely, 1966. január 12.</w:t>
      </w:r>
      <w:r w:rsidRPr="00EA3E65">
        <w:rPr>
          <w:rFonts w:ascii="Times New Roman" w:eastAsia="Times New Roman" w:hAnsi="Times New Roman" w:cs="Times New Roman"/>
          <w:snapToGrid w:val="0"/>
          <w:sz w:val="24"/>
          <w:szCs w:val="24"/>
        </w:rPr>
        <w:t>,</w:t>
      </w:r>
      <w:r w:rsidRPr="00EA3E65">
        <w:rPr>
          <w:rFonts w:ascii="Times New Roman" w:eastAsia="Times New Roman" w:hAnsi="Times New Roman" w:cs="Times New Roman"/>
          <w:sz w:val="24"/>
          <w:szCs w:val="24"/>
        </w:rPr>
        <w:t xml:space="preserve"> an.: Boda Éva; lakóhely: </w:t>
      </w:r>
      <w:r w:rsidRPr="00EA3E65">
        <w:rPr>
          <w:rFonts w:ascii="Times New Roman" w:eastAsia="Times New Roman" w:hAnsi="Times New Roman" w:cs="Times New Roman"/>
          <w:snapToGrid w:val="0"/>
          <w:sz w:val="24"/>
          <w:szCs w:val="24"/>
        </w:rPr>
        <w:fldChar w:fldCharType="begin"/>
      </w:r>
      <w:r w:rsidRPr="00EA3E65">
        <w:rPr>
          <w:rFonts w:ascii="Times New Roman" w:eastAsia="Times New Roman" w:hAnsi="Times New Roman" w:cs="Times New Roman"/>
          <w:snapToGrid w:val="0"/>
          <w:sz w:val="24"/>
          <w:szCs w:val="24"/>
        </w:rPr>
        <w:instrText xml:space="preserve"> MERGEFIELD CIM_NEV </w:instrText>
      </w:r>
      <w:r w:rsidRPr="00EA3E65">
        <w:rPr>
          <w:rFonts w:ascii="Times New Roman" w:eastAsia="Times New Roman" w:hAnsi="Times New Roman" w:cs="Times New Roman"/>
          <w:snapToGrid w:val="0"/>
          <w:sz w:val="24"/>
          <w:szCs w:val="24"/>
        </w:rPr>
        <w:fldChar w:fldCharType="separate"/>
      </w:r>
      <w:r w:rsidRPr="00EA3E65">
        <w:rPr>
          <w:rFonts w:ascii="Times New Roman" w:eastAsia="Times New Roman" w:hAnsi="Times New Roman" w:cs="Times New Roman"/>
          <w:noProof/>
          <w:snapToGrid w:val="0"/>
          <w:sz w:val="24"/>
          <w:szCs w:val="24"/>
        </w:rPr>
        <w:t>1021 Budapest II.ker., Pálos u. 3.III.14.</w:t>
      </w:r>
      <w:r w:rsidRPr="00EA3E65">
        <w:rPr>
          <w:rFonts w:ascii="Times New Roman" w:eastAsia="Times New Roman" w:hAnsi="Times New Roman" w:cs="Times New Roman"/>
          <w:snapToGrid w:val="0"/>
          <w:sz w:val="24"/>
          <w:szCs w:val="24"/>
        </w:rPr>
        <w:fldChar w:fldCharType="end"/>
      </w:r>
      <w:r w:rsidRPr="00EA3E65">
        <w:rPr>
          <w:rFonts w:ascii="Times New Roman" w:eastAsia="Times New Roman" w:hAnsi="Times New Roman" w:cs="Times New Roman"/>
          <w:snapToGrid w:val="0"/>
          <w:sz w:val="24"/>
          <w:szCs w:val="24"/>
        </w:rPr>
        <w:t>) méltányossági létfenntartási támogatás</w:t>
      </w:r>
      <w:r w:rsidRPr="00EA3E65">
        <w:rPr>
          <w:rFonts w:ascii="Times New Roman" w:eastAsia="Times New Roman" w:hAnsi="Times New Roman" w:cs="Times New Roman"/>
          <w:sz w:val="24"/>
          <w:szCs w:val="24"/>
        </w:rPr>
        <w:t xml:space="preserve"> iránti kérelme elutasítása ügyében, 2022. december 13. napján kelt, IX/2346-4/2022 számú – Bizottságra átruházott hatáskörben hozott – elsőfokú döntéssel szemben benyújtott fellebbezéséről a mellékelt határozat szerint dönt.</w:t>
      </w:r>
    </w:p>
    <w:p w14:paraId="4FE022C3" w14:textId="77777777" w:rsidR="007B778E" w:rsidRPr="00EA3E65" w:rsidRDefault="007B778E" w:rsidP="007B778E">
      <w:pPr>
        <w:spacing w:after="0" w:line="240" w:lineRule="auto"/>
        <w:ind w:right="-408"/>
        <w:jc w:val="both"/>
        <w:rPr>
          <w:rFonts w:ascii="Times New Roman" w:eastAsia="Times New Roman" w:hAnsi="Times New Roman" w:cs="Times New Roman"/>
          <w:sz w:val="24"/>
          <w:szCs w:val="24"/>
          <w:lang w:eastAsia="hu-HU"/>
        </w:rPr>
      </w:pPr>
    </w:p>
    <w:p w14:paraId="64A26BED" w14:textId="77777777" w:rsidR="007B778E" w:rsidRPr="00EA3E65" w:rsidRDefault="007B778E" w:rsidP="007B778E">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Felelős:</w:t>
      </w:r>
      <w:r w:rsidRPr="00EA3E65">
        <w:rPr>
          <w:rFonts w:ascii="Times New Roman" w:eastAsia="Times New Roman" w:hAnsi="Times New Roman" w:cs="Times New Roman"/>
          <w:sz w:val="24"/>
          <w:szCs w:val="24"/>
          <w:lang w:eastAsia="hu-HU"/>
        </w:rPr>
        <w:t xml:space="preserve"> Polgármester</w:t>
      </w:r>
    </w:p>
    <w:p w14:paraId="4613622D" w14:textId="77777777" w:rsidR="007B778E" w:rsidRPr="00EA3E65" w:rsidRDefault="007B778E" w:rsidP="007B778E">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Határidő:</w:t>
      </w:r>
      <w:r w:rsidRPr="00EA3E65">
        <w:rPr>
          <w:rFonts w:ascii="Times New Roman" w:eastAsia="Times New Roman" w:hAnsi="Times New Roman" w:cs="Times New Roman"/>
          <w:sz w:val="24"/>
          <w:szCs w:val="24"/>
          <w:lang w:eastAsia="hu-HU"/>
        </w:rPr>
        <w:t xml:space="preserve"> 2023. február 28.</w:t>
      </w:r>
    </w:p>
    <w:p w14:paraId="70AA3495" w14:textId="77777777" w:rsidR="007B778E" w:rsidRPr="00EA3E65" w:rsidRDefault="007B778E" w:rsidP="007B778E">
      <w:pPr>
        <w:suppressAutoHyphens/>
        <w:spacing w:after="0" w:line="240" w:lineRule="auto"/>
        <w:rPr>
          <w:rFonts w:ascii="Times New Roman" w:eastAsia="Times New Roman" w:hAnsi="Times New Roman" w:cs="Times New Roman"/>
          <w:sz w:val="24"/>
          <w:szCs w:val="24"/>
          <w:lang w:eastAsia="ar-SA"/>
        </w:rPr>
      </w:pPr>
    </w:p>
    <w:p w14:paraId="4CB028F8" w14:textId="77777777" w:rsidR="007B778E" w:rsidRPr="00EA3E65" w:rsidRDefault="007B778E" w:rsidP="007B778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A3E65">
        <w:rPr>
          <w:rFonts w:ascii="Times New Roman" w:eastAsia="Times New Roman" w:hAnsi="Times New Roman" w:cs="Times New Roman"/>
          <w:sz w:val="24"/>
          <w:szCs w:val="24"/>
          <w:lang w:eastAsia="ar-SA"/>
        </w:rPr>
        <w:t>(19 képviselő van jelen, 18 igen, 0 nem, 1 tartózkodás)</w:t>
      </w:r>
    </w:p>
    <w:p w14:paraId="1D20A137" w14:textId="77777777" w:rsidR="007B778E" w:rsidRDefault="007B778E" w:rsidP="007B778E">
      <w:pPr>
        <w:rPr>
          <w:rFonts w:ascii="Times New Roman" w:eastAsia="Times New Roman" w:hAnsi="Times New Roman" w:cs="Times New Roman"/>
          <w:sz w:val="24"/>
          <w:szCs w:val="24"/>
          <w:highlight w:val="yellow"/>
          <w:lang w:eastAsia="ar-SA"/>
        </w:rPr>
      </w:pPr>
    </w:p>
    <w:p w14:paraId="07D57CC5" w14:textId="77777777" w:rsidR="007B778E" w:rsidRDefault="007B778E" w:rsidP="007B778E">
      <w:pPr>
        <w:spacing w:after="0" w:line="240" w:lineRule="auto"/>
        <w:jc w:val="both"/>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Ellátási</w:t>
      </w:r>
      <w:r w:rsidRPr="00BD0DC8">
        <w:rPr>
          <w:rFonts w:ascii="Times New Roman" w:eastAsia="Times New Roman" w:hAnsi="Times New Roman" w:cs="Times New Roman"/>
          <w:sz w:val="24"/>
          <w:szCs w:val="24"/>
          <w:lang w:eastAsia="ar-SA"/>
        </w:rPr>
        <w:t xml:space="preserve"> Osztály vezetője</w:t>
      </w:r>
    </w:p>
    <w:p w14:paraId="4CAE3F2C" w14:textId="564894DC" w:rsidR="007B778E" w:rsidRPr="007B778E" w:rsidRDefault="007B778E" w:rsidP="007B778E">
      <w:pPr>
        <w:tabs>
          <w:tab w:val="left" w:pos="940"/>
        </w:tabs>
        <w:spacing w:line="264" w:lineRule="auto"/>
        <w:jc w:val="both"/>
        <w:rPr>
          <w:rFonts w:ascii="Times New Roman" w:eastAsia="Times New Roman" w:hAnsi="Times New Roman" w:cs="Times New Roman"/>
          <w:sz w:val="24"/>
          <w:szCs w:val="24"/>
          <w:lang w:eastAsia="ar-SA"/>
        </w:rPr>
      </w:pPr>
      <w:r w:rsidRPr="007B778E">
        <w:rPr>
          <w:rFonts w:ascii="Times New Roman" w:eastAsia="Times New Roman" w:hAnsi="Times New Roman" w:cs="Times New Roman"/>
          <w:b/>
          <w:sz w:val="24"/>
          <w:szCs w:val="24"/>
          <w:u w:val="single"/>
          <w:lang w:eastAsia="ar-SA"/>
        </w:rPr>
        <w:t>Végrehajtás:</w:t>
      </w:r>
      <w:r w:rsidRPr="007B778E">
        <w:t xml:space="preserve"> </w:t>
      </w:r>
      <w:r w:rsidRPr="007B778E">
        <w:rPr>
          <w:rFonts w:ascii="Times New Roman" w:eastAsia="Times New Roman" w:hAnsi="Times New Roman" w:cs="Times New Roman"/>
          <w:sz w:val="24"/>
          <w:szCs w:val="24"/>
          <w:lang w:eastAsia="ar-SA"/>
        </w:rPr>
        <w:t>A határozat - mely a IX/2346-4/2022 számú méltányossági létfenntartási támogatás iránti kérelmet visszautasító elsőfokú végzést helyben hagyja - a kérelmező felé expediálásra került 2023. február 1-jén, a határozatot az ügyfél, Salamon Éva 2023. február 7-én átvette, ezáltal a közléssel egyidejűleg a döntés véglegessé vált.</w:t>
      </w:r>
    </w:p>
    <w:p w14:paraId="07C8A8DC" w14:textId="7D4637C7" w:rsidR="007B778E"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010E2B08" w14:textId="77777777" w:rsidR="002020C4" w:rsidRDefault="002020C4" w:rsidP="00380A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14:paraId="7D4A86CE" w14:textId="77777777" w:rsidR="00380AFB" w:rsidRPr="00EA3E65" w:rsidRDefault="00380AFB" w:rsidP="00380A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A3E65">
        <w:rPr>
          <w:rFonts w:ascii="Times New Roman" w:eastAsia="Times New Roman" w:hAnsi="Times New Roman" w:cs="Times New Roman"/>
          <w:b/>
          <w:sz w:val="24"/>
          <w:szCs w:val="24"/>
          <w:u w:val="single"/>
          <w:lang w:eastAsia="ar-SA"/>
        </w:rPr>
        <w:t>Budapest Főváros II. ker. Önkormányzat</w:t>
      </w:r>
      <w:r w:rsidRPr="00EA3E65">
        <w:rPr>
          <w:rFonts w:ascii="Times New Roman" w:eastAsia="Times New Roman" w:hAnsi="Times New Roman" w:cs="Times New Roman"/>
          <w:b/>
          <w:sz w:val="24"/>
          <w:szCs w:val="24"/>
          <w:u w:val="single"/>
          <w:lang w:eastAsia="ar-SA"/>
        </w:rPr>
        <w:br/>
      </w:r>
      <w:r w:rsidRPr="00EA3E65">
        <w:rPr>
          <w:rFonts w:ascii="Times New Roman" w:eastAsia="Times New Roman" w:hAnsi="Times New Roman" w:cs="Times New Roman"/>
          <w:b/>
          <w:color w:val="000080"/>
          <w:sz w:val="24"/>
          <w:szCs w:val="24"/>
          <w:u w:val="single"/>
          <w:lang w:eastAsia="ar-SA"/>
        </w:rPr>
        <w:t>30/2023.(I.26.)</w:t>
      </w:r>
      <w:r w:rsidRPr="00EA3E65">
        <w:rPr>
          <w:rFonts w:ascii="Times New Roman" w:eastAsia="Times New Roman" w:hAnsi="Times New Roman" w:cs="Times New Roman"/>
          <w:b/>
          <w:sz w:val="24"/>
          <w:szCs w:val="24"/>
          <w:u w:val="single"/>
          <w:lang w:eastAsia="ar-SA"/>
        </w:rPr>
        <w:t xml:space="preserve"> képviselő-testületi határozata</w:t>
      </w:r>
    </w:p>
    <w:p w14:paraId="2F2289E5" w14:textId="77777777" w:rsidR="00380AFB" w:rsidRPr="00EA3E65" w:rsidRDefault="00380AFB" w:rsidP="00380AFB">
      <w:pPr>
        <w:spacing w:after="0" w:line="240" w:lineRule="auto"/>
        <w:ind w:left="1416"/>
        <w:jc w:val="both"/>
        <w:rPr>
          <w:rFonts w:ascii="Times New Roman" w:eastAsia="Times New Roman" w:hAnsi="Times New Roman" w:cs="Times New Roman"/>
          <w:sz w:val="24"/>
          <w:szCs w:val="24"/>
        </w:rPr>
      </w:pPr>
      <w:r w:rsidRPr="00EA3E65">
        <w:rPr>
          <w:rFonts w:ascii="Times New Roman" w:eastAsia="Times New Roman" w:hAnsi="Times New Roman" w:cs="Times New Roman"/>
          <w:sz w:val="24"/>
          <w:szCs w:val="24"/>
        </w:rPr>
        <w:t xml:space="preserve">A Képviselő-testület </w:t>
      </w:r>
      <w:r w:rsidRPr="00EA3E65">
        <w:rPr>
          <w:rFonts w:ascii="Times New Roman" w:eastAsia="Times New Roman" w:hAnsi="Times New Roman" w:cs="Times New Roman"/>
          <w:snapToGrid w:val="0"/>
          <w:sz w:val="24"/>
          <w:szCs w:val="24"/>
        </w:rPr>
        <w:t>a jogosulatlan közterület-használat tekintetében</w:t>
      </w:r>
      <w:r w:rsidRPr="00EA3E65">
        <w:rPr>
          <w:rFonts w:ascii="Times New Roman" w:eastAsia="Times New Roman" w:hAnsi="Times New Roman" w:cs="Times New Roman"/>
          <w:sz w:val="24"/>
          <w:szCs w:val="24"/>
        </w:rPr>
        <w:t xml:space="preserve"> a 2022. december 7. napján kelt, XXI/554-2/2022. ügyszámon hozott határozattal szemben benyújtott fellebbezéséről a mellékelt határozat szerint dönt.</w:t>
      </w:r>
    </w:p>
    <w:p w14:paraId="5B10CFCF" w14:textId="77777777" w:rsidR="00380AFB" w:rsidRPr="00EA3E65" w:rsidRDefault="00380AFB" w:rsidP="00380AFB">
      <w:pPr>
        <w:spacing w:after="0" w:line="240" w:lineRule="auto"/>
        <w:ind w:right="-408"/>
        <w:jc w:val="both"/>
        <w:rPr>
          <w:rFonts w:ascii="Times New Roman" w:eastAsia="Times New Roman" w:hAnsi="Times New Roman" w:cs="Times New Roman"/>
          <w:sz w:val="24"/>
          <w:szCs w:val="24"/>
          <w:lang w:eastAsia="hu-HU"/>
        </w:rPr>
      </w:pPr>
    </w:p>
    <w:p w14:paraId="2F012C31" w14:textId="77777777" w:rsidR="00380AFB" w:rsidRPr="00EA3E65" w:rsidRDefault="00380AFB" w:rsidP="00380AFB">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Felelős:</w:t>
      </w:r>
      <w:r w:rsidRPr="00EA3E65">
        <w:rPr>
          <w:rFonts w:ascii="Times New Roman" w:eastAsia="Times New Roman" w:hAnsi="Times New Roman" w:cs="Times New Roman"/>
          <w:sz w:val="24"/>
          <w:szCs w:val="24"/>
          <w:lang w:eastAsia="hu-HU"/>
        </w:rPr>
        <w:t xml:space="preserve"> Polgármester</w:t>
      </w:r>
    </w:p>
    <w:p w14:paraId="5B090E2B" w14:textId="77777777" w:rsidR="00380AFB" w:rsidRPr="00EA3E65" w:rsidRDefault="00380AFB" w:rsidP="00380AFB">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Határidő:</w:t>
      </w:r>
      <w:r w:rsidRPr="00EA3E65">
        <w:rPr>
          <w:rFonts w:ascii="Times New Roman" w:eastAsia="Times New Roman" w:hAnsi="Times New Roman" w:cs="Times New Roman"/>
          <w:sz w:val="24"/>
          <w:szCs w:val="24"/>
          <w:lang w:eastAsia="hu-HU"/>
        </w:rPr>
        <w:t xml:space="preserve"> 2023. február 15.</w:t>
      </w:r>
    </w:p>
    <w:p w14:paraId="05717492" w14:textId="77777777" w:rsidR="00380AFB" w:rsidRPr="00EA3E65" w:rsidRDefault="00380AFB" w:rsidP="00380AFB">
      <w:pPr>
        <w:suppressAutoHyphens/>
        <w:spacing w:after="0" w:line="240" w:lineRule="auto"/>
        <w:rPr>
          <w:rFonts w:ascii="Times New Roman" w:eastAsia="Times New Roman" w:hAnsi="Times New Roman" w:cs="Times New Roman"/>
          <w:sz w:val="24"/>
          <w:szCs w:val="24"/>
          <w:lang w:eastAsia="ar-SA"/>
        </w:rPr>
      </w:pPr>
    </w:p>
    <w:p w14:paraId="2DFBAAA5" w14:textId="602831DF" w:rsidR="00380AFB" w:rsidRPr="002020C4" w:rsidRDefault="00380AFB"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A3E65">
        <w:rPr>
          <w:rFonts w:ascii="Times New Roman" w:eastAsia="Times New Roman" w:hAnsi="Times New Roman" w:cs="Times New Roman"/>
          <w:sz w:val="24"/>
          <w:szCs w:val="24"/>
          <w:lang w:eastAsia="ar-SA"/>
        </w:rPr>
        <w:t>(19 képvisel</w:t>
      </w:r>
      <w:r w:rsidR="002020C4">
        <w:rPr>
          <w:rFonts w:ascii="Times New Roman" w:eastAsia="Times New Roman" w:hAnsi="Times New Roman" w:cs="Times New Roman"/>
          <w:sz w:val="24"/>
          <w:szCs w:val="24"/>
          <w:lang w:eastAsia="ar-SA"/>
        </w:rPr>
        <w:t>ő van jelen, 19 igen, egyhangú)</w:t>
      </w:r>
    </w:p>
    <w:p w14:paraId="2ACE369D" w14:textId="77777777" w:rsidR="00380AFB" w:rsidRDefault="00380AFB" w:rsidP="00380AFB">
      <w:pPr>
        <w:suppressAutoHyphens/>
        <w:spacing w:after="0" w:line="240" w:lineRule="auto"/>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Városüzemeltetési Igazgató</w:t>
      </w:r>
    </w:p>
    <w:p w14:paraId="1C302F85" w14:textId="299CDAAF" w:rsidR="00380AFB" w:rsidRPr="00380AFB" w:rsidRDefault="00380AFB" w:rsidP="00380AFB">
      <w:pPr>
        <w:suppressAutoHyphens/>
        <w:spacing w:after="0" w:line="240" w:lineRule="auto"/>
        <w:jc w:val="both"/>
        <w:rPr>
          <w:rFonts w:ascii="Times New Roman" w:eastAsia="Times New Roman" w:hAnsi="Times New Roman" w:cs="Times New Roman"/>
          <w:sz w:val="24"/>
          <w:szCs w:val="24"/>
          <w:lang w:eastAsia="hu-HU"/>
        </w:rPr>
      </w:pPr>
      <w:r w:rsidRPr="00380AFB">
        <w:rPr>
          <w:rFonts w:ascii="Times New Roman" w:eastAsia="Times New Roman" w:hAnsi="Times New Roman" w:cs="Times New Roman"/>
          <w:b/>
          <w:sz w:val="24"/>
          <w:szCs w:val="24"/>
          <w:u w:val="single"/>
          <w:lang w:eastAsia="hu-HU"/>
        </w:rPr>
        <w:t>Végrehajtás:</w:t>
      </w:r>
      <w:r w:rsidRPr="00380AFB">
        <w:t xml:space="preserve"> </w:t>
      </w:r>
      <w:r>
        <w:rPr>
          <w:rFonts w:ascii="Times New Roman" w:eastAsia="Times New Roman" w:hAnsi="Times New Roman" w:cs="Times New Roman"/>
          <w:sz w:val="24"/>
          <w:szCs w:val="24"/>
          <w:lang w:eastAsia="hu-HU"/>
        </w:rPr>
        <w:t>A</w:t>
      </w:r>
      <w:r w:rsidRPr="00380AFB">
        <w:rPr>
          <w:rFonts w:ascii="Times New Roman" w:eastAsia="Times New Roman" w:hAnsi="Times New Roman" w:cs="Times New Roman"/>
          <w:sz w:val="24"/>
          <w:szCs w:val="24"/>
          <w:lang w:eastAsia="hu-HU"/>
        </w:rPr>
        <w:t xml:space="preserve"> határozat mellékletét képező XXI/50-2/2023 iktatószámú határozatot, melyben a Képviselő-testület helybenhagyta a Polgármester XXI/554-2/2022 számú határozatban hozott döntését és a fellebbezést elutasítja, 2023. február 08. napján megküldtük Molnár Márk (1082 Budapest, Leonardo Da Vinci utca 50. A. lph. VI. 1a. sz.) részére. </w:t>
      </w:r>
    </w:p>
    <w:p w14:paraId="7F9BBA2F" w14:textId="77777777" w:rsidR="00380AFB" w:rsidRPr="00380AFB" w:rsidRDefault="00380AFB" w:rsidP="00380AFB">
      <w:pPr>
        <w:suppressAutoHyphens/>
        <w:spacing w:after="0" w:line="240" w:lineRule="auto"/>
        <w:jc w:val="both"/>
        <w:rPr>
          <w:rFonts w:ascii="Times New Roman" w:eastAsia="Times New Roman" w:hAnsi="Times New Roman" w:cs="Times New Roman"/>
          <w:sz w:val="24"/>
          <w:szCs w:val="24"/>
          <w:lang w:eastAsia="hu-HU"/>
        </w:rPr>
      </w:pPr>
      <w:r w:rsidRPr="00380AFB">
        <w:rPr>
          <w:rFonts w:ascii="Times New Roman" w:eastAsia="Times New Roman" w:hAnsi="Times New Roman" w:cs="Times New Roman"/>
          <w:sz w:val="24"/>
          <w:szCs w:val="24"/>
          <w:lang w:eastAsia="hu-HU"/>
        </w:rPr>
        <w:t xml:space="preserve">A kézbesítési igazolás tanúsága szerint az ügyfél helyettes átvevője – Molnár Berczeli Dominika házastárs - a határozatot 2023. február 10. napján átvette, ezáltal II. fokú határozat 2023. február 10. napján véglegessé vált. </w:t>
      </w:r>
    </w:p>
    <w:p w14:paraId="1442981C" w14:textId="77777777" w:rsidR="00380AFB" w:rsidRPr="00380AFB" w:rsidRDefault="00380AFB" w:rsidP="00380AFB">
      <w:pPr>
        <w:suppressAutoHyphens/>
        <w:spacing w:after="0" w:line="240" w:lineRule="auto"/>
        <w:rPr>
          <w:rFonts w:ascii="Times New Roman" w:eastAsia="Times New Roman" w:hAnsi="Times New Roman" w:cs="Times New Roman"/>
          <w:sz w:val="24"/>
          <w:szCs w:val="24"/>
          <w:lang w:eastAsia="hu-HU"/>
        </w:rPr>
      </w:pPr>
    </w:p>
    <w:p w14:paraId="2EEDD57A" w14:textId="59D22789" w:rsidR="00380AFB" w:rsidRPr="00380AFB" w:rsidRDefault="00380AFB" w:rsidP="00380AFB">
      <w:pPr>
        <w:suppressAutoHyphens/>
        <w:spacing w:after="0" w:line="240" w:lineRule="auto"/>
        <w:rPr>
          <w:rFonts w:ascii="Times New Roman" w:eastAsia="Times New Roman" w:hAnsi="Times New Roman" w:cs="Times New Roman"/>
          <w:b/>
          <w:sz w:val="24"/>
          <w:szCs w:val="24"/>
          <w:lang w:eastAsia="hu-HU"/>
        </w:rPr>
      </w:pPr>
      <w:r w:rsidRPr="00380AFB">
        <w:rPr>
          <w:rFonts w:ascii="Times New Roman" w:eastAsia="Times New Roman" w:hAnsi="Times New Roman" w:cs="Times New Roman"/>
          <w:b/>
          <w:sz w:val="24"/>
          <w:szCs w:val="24"/>
          <w:lang w:eastAsia="hu-HU"/>
        </w:rPr>
        <w:t>Kérjük a határozat végrehajtásáról szóló beszámoló elfogadását.</w:t>
      </w:r>
    </w:p>
    <w:p w14:paraId="605D3360" w14:textId="77777777" w:rsidR="00380AFB" w:rsidRPr="00EA3E65" w:rsidRDefault="00380AFB" w:rsidP="00380A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A3E65">
        <w:rPr>
          <w:rFonts w:ascii="Times New Roman" w:eastAsia="Times New Roman" w:hAnsi="Times New Roman" w:cs="Times New Roman"/>
          <w:b/>
          <w:sz w:val="24"/>
          <w:szCs w:val="24"/>
          <w:u w:val="single"/>
          <w:lang w:eastAsia="ar-SA"/>
        </w:rPr>
        <w:t>Budapest Főváros II. ker. Önkormányzat</w:t>
      </w:r>
      <w:r w:rsidRPr="00EA3E65">
        <w:rPr>
          <w:rFonts w:ascii="Times New Roman" w:eastAsia="Times New Roman" w:hAnsi="Times New Roman" w:cs="Times New Roman"/>
          <w:b/>
          <w:sz w:val="24"/>
          <w:szCs w:val="24"/>
          <w:u w:val="single"/>
          <w:lang w:eastAsia="ar-SA"/>
        </w:rPr>
        <w:br/>
      </w:r>
      <w:r w:rsidRPr="00EA3E65">
        <w:rPr>
          <w:rFonts w:ascii="Times New Roman" w:eastAsia="Times New Roman" w:hAnsi="Times New Roman" w:cs="Times New Roman"/>
          <w:b/>
          <w:color w:val="000080"/>
          <w:sz w:val="24"/>
          <w:szCs w:val="24"/>
          <w:u w:val="single"/>
          <w:lang w:eastAsia="ar-SA"/>
        </w:rPr>
        <w:t>31/2023.(I.26.)</w:t>
      </w:r>
      <w:r w:rsidRPr="00EA3E65">
        <w:rPr>
          <w:rFonts w:ascii="Times New Roman" w:eastAsia="Times New Roman" w:hAnsi="Times New Roman" w:cs="Times New Roman"/>
          <w:b/>
          <w:sz w:val="24"/>
          <w:szCs w:val="24"/>
          <w:u w:val="single"/>
          <w:lang w:eastAsia="ar-SA"/>
        </w:rPr>
        <w:t xml:space="preserve"> képviselő-testületi határozata</w:t>
      </w:r>
    </w:p>
    <w:p w14:paraId="7288D698" w14:textId="77777777" w:rsidR="00380AFB" w:rsidRPr="00EA3E65" w:rsidRDefault="00380AFB" w:rsidP="00380AFB">
      <w:pPr>
        <w:spacing w:after="0" w:line="240" w:lineRule="auto"/>
        <w:ind w:left="1416"/>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sz w:val="24"/>
          <w:szCs w:val="24"/>
        </w:rPr>
        <w:t xml:space="preserve">A Képviselő-testület </w:t>
      </w:r>
      <w:r w:rsidRPr="00EA3E65">
        <w:rPr>
          <w:rFonts w:ascii="Times New Roman" w:eastAsia="Times New Roman" w:hAnsi="Times New Roman" w:cs="Times New Roman"/>
          <w:i/>
          <w:sz w:val="24"/>
          <w:szCs w:val="24"/>
        </w:rPr>
        <w:t>a CityNext Zrt.</w:t>
      </w:r>
      <w:r w:rsidRPr="00EA3E65">
        <w:rPr>
          <w:rFonts w:ascii="Times New Roman" w:eastAsia="Times New Roman" w:hAnsi="Times New Roman" w:cs="Times New Roman"/>
          <w:noProof/>
          <w:snapToGrid w:val="0"/>
          <w:sz w:val="24"/>
          <w:szCs w:val="24"/>
        </w:rPr>
        <w:t xml:space="preserve"> </w:t>
      </w:r>
      <w:r w:rsidRPr="00EA3E65">
        <w:rPr>
          <w:rFonts w:ascii="Times New Roman" w:eastAsia="Times New Roman" w:hAnsi="Times New Roman" w:cs="Times New Roman"/>
          <w:sz w:val="24"/>
          <w:szCs w:val="24"/>
        </w:rPr>
        <w:t xml:space="preserve">(székhely:1021 Budapest, Hűvösvölgyi út 125.) </w:t>
      </w:r>
      <w:r w:rsidRPr="00EA3E65">
        <w:rPr>
          <w:rFonts w:ascii="Times New Roman" w:eastAsia="Times New Roman" w:hAnsi="Times New Roman" w:cs="Times New Roman"/>
          <w:snapToGrid w:val="0"/>
          <w:sz w:val="24"/>
          <w:szCs w:val="24"/>
        </w:rPr>
        <w:t>közterület-használati hozzájárulás iránti kérelmének elutasítása tekintetében,</w:t>
      </w:r>
      <w:r w:rsidRPr="00EA3E65">
        <w:rPr>
          <w:rFonts w:ascii="Times New Roman" w:eastAsia="Times New Roman" w:hAnsi="Times New Roman" w:cs="Times New Roman"/>
          <w:sz w:val="24"/>
          <w:szCs w:val="24"/>
        </w:rPr>
        <w:t xml:space="preserve"> a 2022. november 23. napján kelt, XXI/568-2/2022 ügyszámon hozott határozattal szemben benyújtott fellebbezéséről a mellékelt végzés szerint dönt.</w:t>
      </w:r>
    </w:p>
    <w:p w14:paraId="069D7491" w14:textId="77777777" w:rsidR="00380AFB" w:rsidRPr="00EA3E65" w:rsidRDefault="00380AFB" w:rsidP="00380AFB">
      <w:pPr>
        <w:spacing w:after="0" w:line="240" w:lineRule="auto"/>
        <w:ind w:right="-408"/>
        <w:jc w:val="both"/>
        <w:rPr>
          <w:rFonts w:ascii="Times New Roman" w:eastAsia="Times New Roman" w:hAnsi="Times New Roman" w:cs="Times New Roman"/>
          <w:sz w:val="24"/>
          <w:szCs w:val="24"/>
          <w:lang w:eastAsia="hu-HU"/>
        </w:rPr>
      </w:pPr>
    </w:p>
    <w:p w14:paraId="618D8F27" w14:textId="77777777" w:rsidR="00380AFB" w:rsidRPr="00EA3E65" w:rsidRDefault="00380AFB" w:rsidP="00380AFB">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Felelős:</w:t>
      </w:r>
      <w:r w:rsidRPr="00EA3E65">
        <w:rPr>
          <w:rFonts w:ascii="Times New Roman" w:eastAsia="Times New Roman" w:hAnsi="Times New Roman" w:cs="Times New Roman"/>
          <w:sz w:val="24"/>
          <w:szCs w:val="24"/>
          <w:lang w:eastAsia="hu-HU"/>
        </w:rPr>
        <w:t xml:space="preserve"> Polgármester</w:t>
      </w:r>
    </w:p>
    <w:p w14:paraId="0EB9B904" w14:textId="77777777" w:rsidR="00380AFB" w:rsidRPr="00EA3E65" w:rsidRDefault="00380AFB" w:rsidP="00380AFB">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Határidő:</w:t>
      </w:r>
      <w:r w:rsidRPr="00EA3E65">
        <w:rPr>
          <w:rFonts w:ascii="Times New Roman" w:eastAsia="Times New Roman" w:hAnsi="Times New Roman" w:cs="Times New Roman"/>
          <w:sz w:val="24"/>
          <w:szCs w:val="24"/>
          <w:lang w:eastAsia="hu-HU"/>
        </w:rPr>
        <w:t xml:space="preserve"> 2023. február 15.</w:t>
      </w:r>
    </w:p>
    <w:p w14:paraId="05FB8CDF" w14:textId="77777777" w:rsidR="00380AFB" w:rsidRPr="00EA3E65" w:rsidRDefault="00380AFB" w:rsidP="00380AFB">
      <w:pPr>
        <w:suppressAutoHyphens/>
        <w:spacing w:after="0" w:line="240" w:lineRule="auto"/>
        <w:rPr>
          <w:rFonts w:ascii="Times New Roman" w:eastAsia="Times New Roman" w:hAnsi="Times New Roman" w:cs="Times New Roman"/>
          <w:sz w:val="24"/>
          <w:szCs w:val="24"/>
          <w:lang w:eastAsia="ar-SA"/>
        </w:rPr>
      </w:pPr>
    </w:p>
    <w:p w14:paraId="1E580641" w14:textId="77777777" w:rsidR="00380AFB" w:rsidRPr="00EA3E65" w:rsidRDefault="00380AFB" w:rsidP="00380AF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A3E65">
        <w:rPr>
          <w:rFonts w:ascii="Times New Roman" w:eastAsia="Times New Roman" w:hAnsi="Times New Roman" w:cs="Times New Roman"/>
          <w:sz w:val="24"/>
          <w:szCs w:val="24"/>
          <w:lang w:eastAsia="ar-SA"/>
        </w:rPr>
        <w:t>(19 képviselő van jelen, 19 igen, egyhangú)</w:t>
      </w:r>
    </w:p>
    <w:p w14:paraId="31F4AAC7" w14:textId="77777777" w:rsidR="00380AFB" w:rsidRDefault="00380AFB" w:rsidP="00380AFB">
      <w:pPr>
        <w:rPr>
          <w:rFonts w:ascii="Times New Roman" w:eastAsia="Times New Roman" w:hAnsi="Times New Roman" w:cs="Times New Roman"/>
          <w:sz w:val="24"/>
          <w:szCs w:val="24"/>
          <w:highlight w:val="yellow"/>
          <w:lang w:eastAsia="ar-SA"/>
        </w:rPr>
      </w:pPr>
    </w:p>
    <w:p w14:paraId="124872DB" w14:textId="77777777" w:rsidR="00380AFB" w:rsidRDefault="00380AFB" w:rsidP="00380AFB">
      <w:pPr>
        <w:suppressAutoHyphens/>
        <w:spacing w:after="0" w:line="240" w:lineRule="auto"/>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Városüzemeltetési Igazgató</w:t>
      </w:r>
    </w:p>
    <w:p w14:paraId="65D9FD54" w14:textId="72FFB70D" w:rsidR="00380AFB" w:rsidRPr="00380AFB" w:rsidRDefault="00380AFB" w:rsidP="00380AFB">
      <w:pPr>
        <w:ind w:right="-1"/>
        <w:jc w:val="both"/>
        <w:rPr>
          <w:rFonts w:ascii="Times New Roman" w:eastAsia="Times New Roman" w:hAnsi="Times New Roman" w:cs="Times New Roman"/>
          <w:sz w:val="24"/>
          <w:szCs w:val="24"/>
          <w:lang w:eastAsia="hu-HU"/>
        </w:rPr>
      </w:pPr>
      <w:r w:rsidRPr="00380AFB">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380AFB">
        <w:rPr>
          <w:rFonts w:ascii="Times New Roman" w:eastAsia="Times New Roman" w:hAnsi="Times New Roman" w:cs="Times New Roman"/>
          <w:sz w:val="24"/>
          <w:szCs w:val="24"/>
          <w:lang w:eastAsia="hu-HU"/>
        </w:rPr>
        <w:t xml:space="preserve">A határozat mellékletét képező XXI/26-2/2023 iktatószámú határozatot, melyben a Képviselő-testület helybenhagyta a Polgármester XXI/568-2/2022 számú határozatban hozott döntését és a fellebbezést visszautasítja, 2023. február 08. napján megküldtük a Kollarics Flóra Ügyvédi Iroda (1056 Budapest, Nyáry Pál utca 10. sz. V. em. 1. sz.) részére. </w:t>
      </w:r>
    </w:p>
    <w:p w14:paraId="695B1684" w14:textId="20E7A19C" w:rsidR="00380AFB" w:rsidRPr="00380AFB" w:rsidRDefault="00380AFB" w:rsidP="00380AFB">
      <w:pPr>
        <w:ind w:right="-1"/>
        <w:jc w:val="both"/>
        <w:rPr>
          <w:rFonts w:ascii="Times New Roman" w:eastAsia="Times New Roman" w:hAnsi="Times New Roman" w:cs="Times New Roman"/>
          <w:sz w:val="24"/>
          <w:szCs w:val="24"/>
          <w:lang w:eastAsia="hu-HU"/>
        </w:rPr>
      </w:pPr>
      <w:r w:rsidRPr="00380AFB">
        <w:rPr>
          <w:rFonts w:ascii="Times New Roman" w:eastAsia="Times New Roman" w:hAnsi="Times New Roman" w:cs="Times New Roman"/>
          <w:sz w:val="24"/>
          <w:szCs w:val="24"/>
          <w:lang w:eastAsia="hu-HU"/>
        </w:rPr>
        <w:t xml:space="preserve">A kézbesítési igazolás tanúsága szerint Dr. Kollarics Flóra a határozatot 2023. február 17. napján átvette, ezáltal II. fokú határozat 2023. február 17. napján véglegessé vált. </w:t>
      </w:r>
    </w:p>
    <w:p w14:paraId="006AF7E1" w14:textId="571E63F5" w:rsidR="00380AFB" w:rsidRDefault="00380AFB" w:rsidP="00380AFB">
      <w:pPr>
        <w:suppressAutoHyphens/>
        <w:jc w:val="both"/>
        <w:rPr>
          <w:rFonts w:ascii="Times New Roman" w:eastAsia="Times New Roman" w:hAnsi="Times New Roman" w:cs="Times New Roman"/>
          <w:b/>
          <w:sz w:val="24"/>
          <w:szCs w:val="24"/>
          <w:lang w:eastAsia="ar-SA"/>
        </w:rPr>
      </w:pPr>
      <w:r w:rsidRPr="00380AFB">
        <w:rPr>
          <w:rFonts w:ascii="Times New Roman" w:eastAsia="Times New Roman" w:hAnsi="Times New Roman" w:cs="Times New Roman"/>
          <w:b/>
          <w:sz w:val="24"/>
          <w:szCs w:val="24"/>
          <w:lang w:eastAsia="ar-SA"/>
        </w:rPr>
        <w:t>Kérjük a határozat végrehajtásáról szóló beszámoló elfogadását.</w:t>
      </w:r>
    </w:p>
    <w:p w14:paraId="43EDA01F" w14:textId="77777777" w:rsidR="00380AFB" w:rsidRPr="00380AFB" w:rsidRDefault="00380AFB" w:rsidP="00380AFB">
      <w:pPr>
        <w:suppressAutoHyphens/>
        <w:jc w:val="both"/>
        <w:rPr>
          <w:rFonts w:ascii="Times New Roman" w:eastAsia="Times New Roman" w:hAnsi="Times New Roman" w:cs="Times New Roman"/>
          <w:b/>
          <w:sz w:val="24"/>
          <w:szCs w:val="24"/>
          <w:lang w:eastAsia="ar-SA"/>
        </w:rPr>
      </w:pPr>
    </w:p>
    <w:p w14:paraId="168B366D" w14:textId="77777777" w:rsidR="007B778E" w:rsidRPr="00EA3E65" w:rsidRDefault="007B778E" w:rsidP="007B778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A3E65">
        <w:rPr>
          <w:rFonts w:ascii="Times New Roman" w:eastAsia="Times New Roman" w:hAnsi="Times New Roman" w:cs="Times New Roman"/>
          <w:b/>
          <w:sz w:val="24"/>
          <w:szCs w:val="24"/>
          <w:u w:val="single"/>
          <w:lang w:eastAsia="ar-SA"/>
        </w:rPr>
        <w:t>Budapest Főváros II. ker. Önkormányzat</w:t>
      </w:r>
      <w:r w:rsidRPr="00EA3E65">
        <w:rPr>
          <w:rFonts w:ascii="Times New Roman" w:eastAsia="Times New Roman" w:hAnsi="Times New Roman" w:cs="Times New Roman"/>
          <w:b/>
          <w:sz w:val="24"/>
          <w:szCs w:val="24"/>
          <w:u w:val="single"/>
          <w:lang w:eastAsia="ar-SA"/>
        </w:rPr>
        <w:br/>
      </w:r>
      <w:r w:rsidRPr="00EA3E65">
        <w:rPr>
          <w:rFonts w:ascii="Times New Roman" w:eastAsia="Times New Roman" w:hAnsi="Times New Roman" w:cs="Times New Roman"/>
          <w:b/>
          <w:color w:val="000080"/>
          <w:sz w:val="24"/>
          <w:szCs w:val="24"/>
          <w:u w:val="single"/>
          <w:lang w:eastAsia="ar-SA"/>
        </w:rPr>
        <w:t>33/2023.(I.26.)</w:t>
      </w:r>
      <w:r w:rsidRPr="00EA3E65">
        <w:rPr>
          <w:rFonts w:ascii="Times New Roman" w:eastAsia="Times New Roman" w:hAnsi="Times New Roman" w:cs="Times New Roman"/>
          <w:b/>
          <w:sz w:val="24"/>
          <w:szCs w:val="24"/>
          <w:u w:val="single"/>
          <w:lang w:eastAsia="ar-SA"/>
        </w:rPr>
        <w:t xml:space="preserve"> képviselő-testületi határozata</w:t>
      </w:r>
    </w:p>
    <w:p w14:paraId="75B3B921" w14:textId="77777777" w:rsidR="007B778E" w:rsidRPr="00EA3E65" w:rsidRDefault="007B778E" w:rsidP="007B778E">
      <w:pPr>
        <w:spacing w:after="0" w:line="240" w:lineRule="auto"/>
        <w:ind w:left="1416"/>
        <w:jc w:val="both"/>
        <w:outlineLvl w:val="0"/>
        <w:rPr>
          <w:rFonts w:ascii="Times New Roman" w:hAnsi="Times New Roman" w:cs="Times New Roman"/>
          <w:sz w:val="24"/>
          <w:szCs w:val="24"/>
        </w:rPr>
      </w:pPr>
      <w:r w:rsidRPr="00EA3E65">
        <w:rPr>
          <w:rFonts w:ascii="Times New Roman" w:eastAsia="Times New Roman" w:hAnsi="Times New Roman" w:cs="Times New Roman"/>
          <w:noProof/>
          <w:sz w:val="24"/>
          <w:szCs w:val="24"/>
          <w:lang w:eastAsia="ar-SA"/>
        </w:rPr>
        <w:t xml:space="preserve">A Képviselő-testület </w:t>
      </w:r>
      <w:r w:rsidRPr="00EA3E65">
        <w:rPr>
          <w:rFonts w:ascii="Times New Roman" w:hAnsi="Times New Roman" w:cs="Times New Roman"/>
          <w:b/>
          <w:sz w:val="24"/>
          <w:szCs w:val="24"/>
        </w:rPr>
        <w:t>Illyés Mária Anna</w:t>
      </w:r>
      <w:r w:rsidRPr="00EA3E65">
        <w:rPr>
          <w:rFonts w:ascii="Times New Roman" w:hAnsi="Times New Roman" w:cs="Times New Roman"/>
          <w:sz w:val="24"/>
          <w:szCs w:val="24"/>
        </w:rPr>
        <w:t xml:space="preserve"> (1025 Budapest, Csejtei u. 2.), mint kérelmező által a </w:t>
      </w:r>
      <w:r w:rsidRPr="00EA3E65">
        <w:rPr>
          <w:rFonts w:ascii="Times New Roman" w:hAnsi="Times New Roman" w:cs="Times New Roman"/>
          <w:b/>
          <w:sz w:val="24"/>
          <w:szCs w:val="24"/>
        </w:rPr>
        <w:t>1025 Budapest, Csejtei u. 2. - Józsefhegyi u. 9. 1. emelet 1. ajtó szám alatti (hrsz.: 15168/4/A/3)</w:t>
      </w:r>
      <w:r w:rsidRPr="00EA3E65">
        <w:rPr>
          <w:rFonts w:ascii="Times New Roman" w:hAnsi="Times New Roman" w:cs="Times New Roman"/>
          <w:sz w:val="24"/>
          <w:szCs w:val="24"/>
        </w:rPr>
        <w:t xml:space="preserve"> ingatlan megosztását követően kialakult állapotról </w:t>
      </w:r>
      <w:r w:rsidRPr="00EA3E65">
        <w:rPr>
          <w:rFonts w:ascii="Times New Roman" w:hAnsi="Times New Roman" w:cs="Times New Roman"/>
          <w:b/>
          <w:sz w:val="24"/>
          <w:szCs w:val="24"/>
        </w:rPr>
        <w:t>hatósági bizonyítvány kiállítása ügyében</w:t>
      </w:r>
      <w:r w:rsidRPr="00EA3E65">
        <w:rPr>
          <w:rFonts w:ascii="Times New Roman" w:hAnsi="Times New Roman" w:cs="Times New Roman"/>
          <w:sz w:val="24"/>
          <w:szCs w:val="24"/>
        </w:rPr>
        <w:t xml:space="preserve"> </w:t>
      </w:r>
      <w:r w:rsidRPr="00EA3E65">
        <w:rPr>
          <w:rFonts w:ascii="Times New Roman" w:hAnsi="Times New Roman" w:cs="Times New Roman"/>
          <w:sz w:val="24"/>
          <w:szCs w:val="24"/>
          <w:lang w:val="en-US"/>
        </w:rPr>
        <w:t>2022. november 7. napján kelt, XXXVI/1025-2/2022</w:t>
      </w:r>
      <w:r w:rsidRPr="00EA3E65">
        <w:rPr>
          <w:rFonts w:ascii="Times New Roman" w:eastAsia="Times New Roman" w:hAnsi="Times New Roman" w:cs="Times New Roman"/>
          <w:sz w:val="24"/>
          <w:szCs w:val="24"/>
          <w:lang w:eastAsia="ar-SA"/>
        </w:rPr>
        <w:t xml:space="preserve"> ügyiratszámon kiadott végzés</w:t>
      </w:r>
      <w:r w:rsidRPr="00EA3E65">
        <w:rPr>
          <w:rFonts w:ascii="Times New Roman" w:eastAsia="Times New Roman" w:hAnsi="Times New Roman" w:cs="Times New Roman"/>
          <w:b/>
          <w:noProof/>
          <w:sz w:val="24"/>
          <w:szCs w:val="24"/>
          <w:lang w:eastAsia="ar-SA"/>
        </w:rPr>
        <w:t xml:space="preserve"> </w:t>
      </w:r>
      <w:r w:rsidRPr="00EA3E65">
        <w:rPr>
          <w:rFonts w:ascii="Times New Roman" w:eastAsia="Times New Roman" w:hAnsi="Times New Roman" w:cs="Times New Roman"/>
          <w:noProof/>
          <w:sz w:val="24"/>
          <w:szCs w:val="24"/>
          <w:lang w:eastAsia="ar-SA"/>
        </w:rPr>
        <w:t>ellen benyújtott fellebbezéséről jelen határozat melléklete szerint dönt.</w:t>
      </w:r>
    </w:p>
    <w:p w14:paraId="0AD21669" w14:textId="77777777" w:rsidR="007B778E" w:rsidRPr="00EA3E65" w:rsidRDefault="007B778E" w:rsidP="007B778E">
      <w:pPr>
        <w:spacing w:after="0" w:line="240" w:lineRule="auto"/>
        <w:jc w:val="both"/>
        <w:outlineLvl w:val="0"/>
        <w:rPr>
          <w:rFonts w:ascii="Times New Roman" w:hAnsi="Times New Roman" w:cs="Times New Roman"/>
          <w:sz w:val="24"/>
          <w:szCs w:val="24"/>
        </w:rPr>
      </w:pPr>
    </w:p>
    <w:p w14:paraId="38B27184" w14:textId="77777777" w:rsidR="007B778E" w:rsidRPr="00EA3E65" w:rsidRDefault="007B778E" w:rsidP="007B778E">
      <w:pPr>
        <w:spacing w:after="0" w:line="240" w:lineRule="auto"/>
        <w:ind w:left="1416"/>
        <w:jc w:val="both"/>
        <w:outlineLvl w:val="0"/>
        <w:rPr>
          <w:rFonts w:ascii="Times New Roman" w:hAnsi="Times New Roman" w:cs="Times New Roman"/>
          <w:sz w:val="24"/>
          <w:szCs w:val="24"/>
        </w:rPr>
      </w:pPr>
      <w:r w:rsidRPr="00EA3E65">
        <w:rPr>
          <w:rFonts w:ascii="Times New Roman" w:hAnsi="Times New Roman" w:cs="Times New Roman"/>
          <w:sz w:val="24"/>
          <w:szCs w:val="24"/>
        </w:rPr>
        <w:t>A Képviselő-testület felkéri a Polgármestert a szükséges intézkedések megtételére.</w:t>
      </w:r>
    </w:p>
    <w:p w14:paraId="30B9B7B6" w14:textId="77777777" w:rsidR="007B778E" w:rsidRPr="00EA3E65" w:rsidRDefault="007B778E" w:rsidP="007B778E">
      <w:pPr>
        <w:spacing w:after="0" w:line="240" w:lineRule="auto"/>
        <w:rPr>
          <w:rFonts w:ascii="Times New Roman" w:hAnsi="Times New Roman" w:cs="Times New Roman"/>
          <w:sz w:val="24"/>
          <w:szCs w:val="24"/>
        </w:rPr>
      </w:pPr>
    </w:p>
    <w:p w14:paraId="5FC98407" w14:textId="77777777" w:rsidR="007B778E" w:rsidRPr="00EA3E65" w:rsidRDefault="007B778E" w:rsidP="007B778E">
      <w:pPr>
        <w:spacing w:after="0" w:line="240" w:lineRule="auto"/>
        <w:ind w:left="708" w:firstLine="708"/>
        <w:jc w:val="both"/>
        <w:outlineLvl w:val="0"/>
        <w:rPr>
          <w:rFonts w:ascii="Times New Roman" w:hAnsi="Times New Roman" w:cs="Times New Roman"/>
          <w:sz w:val="24"/>
          <w:szCs w:val="24"/>
        </w:rPr>
      </w:pPr>
      <w:r w:rsidRPr="00EA3E65">
        <w:rPr>
          <w:rFonts w:ascii="Times New Roman" w:hAnsi="Times New Roman" w:cs="Times New Roman"/>
          <w:b/>
          <w:bCs/>
          <w:sz w:val="24"/>
          <w:szCs w:val="24"/>
        </w:rPr>
        <w:t>Felelős</w:t>
      </w:r>
      <w:r w:rsidRPr="00EA3E65">
        <w:rPr>
          <w:rFonts w:ascii="Times New Roman" w:hAnsi="Times New Roman" w:cs="Times New Roman"/>
          <w:sz w:val="24"/>
          <w:szCs w:val="24"/>
        </w:rPr>
        <w:t xml:space="preserve">: </w:t>
      </w:r>
      <w:r w:rsidRPr="00EA3E65">
        <w:rPr>
          <w:rFonts w:ascii="Times New Roman" w:hAnsi="Times New Roman" w:cs="Times New Roman"/>
          <w:sz w:val="24"/>
          <w:szCs w:val="24"/>
        </w:rPr>
        <w:tab/>
        <w:t>Polgármester</w:t>
      </w:r>
    </w:p>
    <w:p w14:paraId="50DAE240" w14:textId="77777777" w:rsidR="007B778E" w:rsidRPr="00EA3E65" w:rsidRDefault="007B778E" w:rsidP="007B778E">
      <w:pPr>
        <w:spacing w:after="0" w:line="240" w:lineRule="auto"/>
        <w:ind w:left="708" w:firstLine="708"/>
        <w:jc w:val="both"/>
        <w:rPr>
          <w:rFonts w:ascii="Times New Roman" w:hAnsi="Times New Roman" w:cs="Times New Roman"/>
          <w:sz w:val="24"/>
          <w:szCs w:val="24"/>
        </w:rPr>
      </w:pPr>
      <w:r w:rsidRPr="00EA3E65">
        <w:rPr>
          <w:rFonts w:ascii="Times New Roman" w:hAnsi="Times New Roman" w:cs="Times New Roman"/>
          <w:b/>
          <w:bCs/>
          <w:sz w:val="24"/>
          <w:szCs w:val="24"/>
        </w:rPr>
        <w:t>Határidő</w:t>
      </w:r>
      <w:r w:rsidRPr="00EA3E65">
        <w:rPr>
          <w:rFonts w:ascii="Times New Roman" w:hAnsi="Times New Roman" w:cs="Times New Roman"/>
          <w:sz w:val="24"/>
          <w:szCs w:val="24"/>
        </w:rPr>
        <w:t xml:space="preserve">: </w:t>
      </w:r>
      <w:r w:rsidRPr="00EA3E65">
        <w:rPr>
          <w:rFonts w:ascii="Times New Roman" w:hAnsi="Times New Roman" w:cs="Times New Roman"/>
          <w:sz w:val="24"/>
          <w:szCs w:val="24"/>
        </w:rPr>
        <w:tab/>
        <w:t>2023. február 15.</w:t>
      </w:r>
    </w:p>
    <w:p w14:paraId="782685B1" w14:textId="77777777" w:rsidR="007B778E" w:rsidRPr="00EA3E65" w:rsidRDefault="007B778E" w:rsidP="007B778E">
      <w:pPr>
        <w:suppressAutoHyphens/>
        <w:spacing w:after="0" w:line="240" w:lineRule="auto"/>
        <w:rPr>
          <w:rFonts w:ascii="Times New Roman" w:eastAsia="Times New Roman" w:hAnsi="Times New Roman" w:cs="Times New Roman"/>
          <w:sz w:val="24"/>
          <w:szCs w:val="24"/>
          <w:lang w:eastAsia="ar-SA"/>
        </w:rPr>
      </w:pPr>
    </w:p>
    <w:p w14:paraId="78E3CC56" w14:textId="77777777" w:rsidR="007B778E" w:rsidRPr="00EA3E65" w:rsidRDefault="007B778E" w:rsidP="007B778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A3E65">
        <w:rPr>
          <w:rFonts w:ascii="Times New Roman" w:eastAsia="Times New Roman" w:hAnsi="Times New Roman" w:cs="Times New Roman"/>
          <w:sz w:val="24"/>
          <w:szCs w:val="24"/>
          <w:lang w:eastAsia="ar-SA"/>
        </w:rPr>
        <w:t>(19 képviselő van jelen, 19 igen, egyhangú)</w:t>
      </w:r>
    </w:p>
    <w:p w14:paraId="5622F4F4" w14:textId="77777777" w:rsidR="007B778E" w:rsidRDefault="007B778E" w:rsidP="007B778E">
      <w:pPr>
        <w:rPr>
          <w:rFonts w:ascii="Times New Roman" w:eastAsia="Times New Roman" w:hAnsi="Times New Roman" w:cs="Times New Roman"/>
          <w:sz w:val="24"/>
          <w:szCs w:val="24"/>
          <w:highlight w:val="yellow"/>
          <w:lang w:eastAsia="ar-SA"/>
        </w:rPr>
      </w:pPr>
    </w:p>
    <w:p w14:paraId="161C1C45" w14:textId="77777777" w:rsidR="007B778E" w:rsidRDefault="007B778E" w:rsidP="007B778E">
      <w:pPr>
        <w:suppressAutoHyphens/>
        <w:spacing w:after="0" w:line="240" w:lineRule="auto"/>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4F753E8F" w14:textId="3160E383" w:rsidR="007B778E" w:rsidRDefault="007B778E" w:rsidP="007B778E">
      <w:pPr>
        <w:suppressAutoHyphens/>
        <w:spacing w:after="0" w:line="240" w:lineRule="auto"/>
        <w:jc w:val="both"/>
        <w:rPr>
          <w:rFonts w:ascii="Times New Roman" w:eastAsia="Times New Roman" w:hAnsi="Times New Roman" w:cs="Times New Roman"/>
          <w:sz w:val="24"/>
          <w:szCs w:val="24"/>
          <w:lang w:eastAsia="hu-HU"/>
        </w:rPr>
      </w:pPr>
      <w:r w:rsidRPr="007B778E">
        <w:rPr>
          <w:rFonts w:ascii="Times New Roman" w:eastAsia="Times New Roman" w:hAnsi="Times New Roman" w:cs="Times New Roman"/>
          <w:b/>
          <w:sz w:val="24"/>
          <w:szCs w:val="24"/>
          <w:u w:val="single"/>
          <w:lang w:eastAsia="hu-HU"/>
        </w:rPr>
        <w:t>Végrehajtás:</w:t>
      </w:r>
      <w:r w:rsidRPr="007B778E">
        <w:t xml:space="preserve"> </w:t>
      </w:r>
      <w:r w:rsidRPr="007B778E">
        <w:rPr>
          <w:rFonts w:ascii="Times New Roman" w:eastAsia="Times New Roman" w:hAnsi="Times New Roman" w:cs="Times New Roman"/>
          <w:sz w:val="24"/>
          <w:szCs w:val="24"/>
          <w:lang w:eastAsia="hu-HU"/>
        </w:rPr>
        <w:t>2023. február 1. napján, postai úton az ügyfél részére megküldtük, melyet az ügyfél meghatalmazottjaként Horváth István, az átvételt igazoló irat alapján 2023. február 3. napján átvett. A döntés 2023. február 3. napján a közléssel véglegesé vált.</w:t>
      </w:r>
    </w:p>
    <w:p w14:paraId="09D6DA9D" w14:textId="77777777" w:rsidR="002020C4" w:rsidRDefault="002020C4" w:rsidP="007B778E">
      <w:pPr>
        <w:suppressAutoHyphens/>
        <w:spacing w:after="0" w:line="240" w:lineRule="auto"/>
        <w:jc w:val="both"/>
        <w:rPr>
          <w:rFonts w:ascii="Times New Roman" w:eastAsia="Times New Roman" w:hAnsi="Times New Roman" w:cs="Times New Roman"/>
          <w:sz w:val="24"/>
          <w:szCs w:val="24"/>
          <w:lang w:eastAsia="hu-HU"/>
        </w:rPr>
      </w:pPr>
    </w:p>
    <w:p w14:paraId="128D5C54" w14:textId="494F1E59" w:rsidR="002020C4"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77A13133" w14:textId="77777777" w:rsidR="007B778E" w:rsidRPr="00EA3E65" w:rsidRDefault="007B778E" w:rsidP="007B778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A3E65">
        <w:rPr>
          <w:rFonts w:ascii="Times New Roman" w:eastAsia="Times New Roman" w:hAnsi="Times New Roman" w:cs="Times New Roman"/>
          <w:b/>
          <w:sz w:val="24"/>
          <w:szCs w:val="24"/>
          <w:u w:val="single"/>
          <w:lang w:eastAsia="ar-SA"/>
        </w:rPr>
        <w:t>Budapest Főváros II. ker. Önkormányzat</w:t>
      </w:r>
      <w:r w:rsidRPr="00EA3E65">
        <w:rPr>
          <w:rFonts w:ascii="Times New Roman" w:eastAsia="Times New Roman" w:hAnsi="Times New Roman" w:cs="Times New Roman"/>
          <w:b/>
          <w:sz w:val="24"/>
          <w:szCs w:val="24"/>
          <w:u w:val="single"/>
          <w:lang w:eastAsia="ar-SA"/>
        </w:rPr>
        <w:br/>
      </w:r>
      <w:r w:rsidRPr="00EA3E65">
        <w:rPr>
          <w:rFonts w:ascii="Times New Roman" w:eastAsia="Times New Roman" w:hAnsi="Times New Roman" w:cs="Times New Roman"/>
          <w:b/>
          <w:color w:val="000080"/>
          <w:sz w:val="24"/>
          <w:szCs w:val="24"/>
          <w:u w:val="single"/>
          <w:lang w:eastAsia="ar-SA"/>
        </w:rPr>
        <w:t>34/2023.(I.26.)</w:t>
      </w:r>
      <w:r w:rsidRPr="00EA3E65">
        <w:rPr>
          <w:rFonts w:ascii="Times New Roman" w:eastAsia="Times New Roman" w:hAnsi="Times New Roman" w:cs="Times New Roman"/>
          <w:b/>
          <w:sz w:val="24"/>
          <w:szCs w:val="24"/>
          <w:u w:val="single"/>
          <w:lang w:eastAsia="ar-SA"/>
        </w:rPr>
        <w:t xml:space="preserve"> képviselő-testületi határozata</w:t>
      </w:r>
    </w:p>
    <w:p w14:paraId="7DE9575A" w14:textId="77777777" w:rsidR="007B778E" w:rsidRPr="00EA3E65" w:rsidRDefault="007B778E" w:rsidP="007B778E">
      <w:pPr>
        <w:spacing w:after="0" w:line="240" w:lineRule="auto"/>
        <w:ind w:left="1416"/>
        <w:jc w:val="both"/>
        <w:outlineLvl w:val="0"/>
        <w:rPr>
          <w:rFonts w:ascii="Times New Roman" w:eastAsia="Times New Roman" w:hAnsi="Times New Roman" w:cs="Times New Roman"/>
          <w:noProof/>
          <w:sz w:val="24"/>
          <w:szCs w:val="24"/>
          <w:lang w:eastAsia="ar-SA"/>
        </w:rPr>
      </w:pPr>
      <w:r w:rsidRPr="00EA3E65">
        <w:rPr>
          <w:rFonts w:ascii="Times New Roman" w:eastAsia="Times New Roman" w:hAnsi="Times New Roman" w:cs="Times New Roman"/>
          <w:noProof/>
          <w:sz w:val="24"/>
          <w:szCs w:val="24"/>
          <w:lang w:eastAsia="ar-SA"/>
        </w:rPr>
        <w:t xml:space="preserve">A Képviselő-testület </w:t>
      </w:r>
      <w:r w:rsidRPr="00EA3E65">
        <w:rPr>
          <w:rFonts w:ascii="Times New Roman" w:eastAsia="Calibri" w:hAnsi="Times New Roman" w:cs="Times New Roman"/>
          <w:sz w:val="24"/>
          <w:szCs w:val="24"/>
        </w:rPr>
        <w:t>Pál Zsolt (3400 Mezőkövesd, Gr. Zichy J. u. 4</w:t>
      </w:r>
      <w:r w:rsidRPr="00EA3E65">
        <w:rPr>
          <w:rFonts w:ascii="Times New Roman" w:eastAsia="Times New Roman" w:hAnsi="Times New Roman" w:cs="Times New Roman"/>
          <w:noProof/>
          <w:sz w:val="24"/>
          <w:szCs w:val="24"/>
          <w:lang w:val="en-US"/>
        </w:rPr>
        <w:t>.</w:t>
      </w:r>
      <w:r w:rsidRPr="00EA3E65">
        <w:rPr>
          <w:rFonts w:ascii="Times New Roman" w:eastAsia="Times New Roman" w:hAnsi="Times New Roman" w:cs="Times New Roman"/>
          <w:sz w:val="24"/>
          <w:szCs w:val="24"/>
        </w:rPr>
        <w:t xml:space="preserve">), mint Bejelentő által </w:t>
      </w:r>
      <w:r w:rsidRPr="00EA3E65">
        <w:rPr>
          <w:rFonts w:ascii="Times New Roman" w:eastAsia="Times New Roman" w:hAnsi="Times New Roman" w:cs="Times New Roman"/>
          <w:bCs/>
          <w:sz w:val="24"/>
          <w:szCs w:val="24"/>
          <w:lang w:eastAsia="x-none"/>
        </w:rPr>
        <w:t xml:space="preserve">a Sinvest Berkenye 1315 Kft. (1023 Budapest, Vérhalom u. 12-16. „I” épület) meghatalmazásából eljárva a </w:t>
      </w:r>
      <w:r w:rsidRPr="00EA3E65">
        <w:rPr>
          <w:rFonts w:ascii="Times New Roman" w:eastAsia="Times New Roman" w:hAnsi="Times New Roman" w:cs="Times New Roman"/>
          <w:noProof/>
          <w:sz w:val="24"/>
          <w:szCs w:val="24"/>
          <w:lang w:val="en-US"/>
        </w:rPr>
        <w:t>1025 Budapest, Berkenye u. 13-15. szám alatti (hrsz.: 15033/3) ingatlanon</w:t>
      </w:r>
      <w:r w:rsidRPr="00EA3E65">
        <w:rPr>
          <w:rFonts w:ascii="Times New Roman" w:eastAsia="Times New Roman" w:hAnsi="Times New Roman" w:cs="Times New Roman"/>
          <w:sz w:val="24"/>
          <w:szCs w:val="24"/>
        </w:rPr>
        <w:t xml:space="preserve"> tervezett rendeltetésváltoztatás (iroda funkció oktatási rendeltetésre) ügyében 2022. október 26. napján kelt, </w:t>
      </w:r>
      <w:r w:rsidRPr="00EA3E65">
        <w:rPr>
          <w:rFonts w:ascii="Times New Roman" w:eastAsia="Times New Roman" w:hAnsi="Times New Roman" w:cs="Times New Roman"/>
          <w:sz w:val="24"/>
          <w:szCs w:val="24"/>
          <w:lang w:eastAsia="ar-SA"/>
        </w:rPr>
        <w:t>XXXVI/429-8/2022 ügyiratszámú végzés ellen</w:t>
      </w:r>
      <w:r w:rsidRPr="00EA3E65">
        <w:rPr>
          <w:rFonts w:ascii="Times New Roman" w:eastAsia="Times New Roman" w:hAnsi="Times New Roman" w:cs="Times New Roman"/>
          <w:b/>
          <w:sz w:val="24"/>
          <w:szCs w:val="24"/>
          <w:lang w:eastAsia="ar-SA"/>
        </w:rPr>
        <w:t xml:space="preserve"> </w:t>
      </w:r>
      <w:r w:rsidRPr="00EA3E65">
        <w:rPr>
          <w:rFonts w:ascii="Times New Roman" w:eastAsia="Times New Roman" w:hAnsi="Times New Roman" w:cs="Times New Roman"/>
          <w:sz w:val="24"/>
          <w:szCs w:val="24"/>
          <w:lang w:eastAsia="ar-SA"/>
        </w:rPr>
        <w:t>benyújtott fellebbezéséről jelen határozat melléklete szerint dönt.</w:t>
      </w:r>
    </w:p>
    <w:p w14:paraId="7BC91233" w14:textId="77777777" w:rsidR="007B778E" w:rsidRPr="00EA3E65" w:rsidRDefault="007B778E" w:rsidP="007B778E">
      <w:pPr>
        <w:spacing w:after="0" w:line="240" w:lineRule="auto"/>
        <w:jc w:val="both"/>
        <w:outlineLvl w:val="0"/>
        <w:rPr>
          <w:rFonts w:ascii="Times New Roman" w:hAnsi="Times New Roman" w:cs="Times New Roman"/>
          <w:sz w:val="24"/>
          <w:szCs w:val="24"/>
        </w:rPr>
      </w:pPr>
    </w:p>
    <w:p w14:paraId="6BCC2E21" w14:textId="77777777" w:rsidR="007B778E" w:rsidRPr="00EA3E65" w:rsidRDefault="007B778E" w:rsidP="007B778E">
      <w:pPr>
        <w:spacing w:after="0" w:line="240" w:lineRule="auto"/>
        <w:ind w:left="1416"/>
        <w:jc w:val="both"/>
        <w:outlineLvl w:val="0"/>
        <w:rPr>
          <w:rFonts w:ascii="Times New Roman" w:hAnsi="Times New Roman" w:cs="Times New Roman"/>
          <w:sz w:val="24"/>
          <w:szCs w:val="24"/>
        </w:rPr>
      </w:pPr>
      <w:r w:rsidRPr="00EA3E65">
        <w:rPr>
          <w:rFonts w:ascii="Times New Roman" w:hAnsi="Times New Roman" w:cs="Times New Roman"/>
          <w:sz w:val="24"/>
          <w:szCs w:val="24"/>
        </w:rPr>
        <w:t>A Képviselő-testület felkéri a Polgármestert a szükséges intézkedések megtételére.</w:t>
      </w:r>
    </w:p>
    <w:p w14:paraId="13128EB8" w14:textId="77777777" w:rsidR="007B778E" w:rsidRPr="00EA3E65" w:rsidRDefault="007B778E" w:rsidP="007B778E">
      <w:pPr>
        <w:spacing w:after="0" w:line="240" w:lineRule="auto"/>
        <w:rPr>
          <w:rFonts w:ascii="Times New Roman" w:hAnsi="Times New Roman" w:cs="Times New Roman"/>
          <w:sz w:val="24"/>
          <w:szCs w:val="24"/>
        </w:rPr>
      </w:pPr>
    </w:p>
    <w:p w14:paraId="49F9DD85" w14:textId="77777777" w:rsidR="007B778E" w:rsidRPr="00EA3E65" w:rsidRDefault="007B778E" w:rsidP="007B778E">
      <w:pPr>
        <w:spacing w:after="0" w:line="240" w:lineRule="auto"/>
        <w:ind w:left="708" w:firstLine="708"/>
        <w:jc w:val="both"/>
        <w:outlineLvl w:val="0"/>
        <w:rPr>
          <w:rFonts w:ascii="Times New Roman" w:hAnsi="Times New Roman" w:cs="Times New Roman"/>
          <w:sz w:val="24"/>
          <w:szCs w:val="24"/>
        </w:rPr>
      </w:pPr>
      <w:r w:rsidRPr="00EA3E65">
        <w:rPr>
          <w:rFonts w:ascii="Times New Roman" w:hAnsi="Times New Roman" w:cs="Times New Roman"/>
          <w:b/>
          <w:bCs/>
          <w:sz w:val="24"/>
          <w:szCs w:val="24"/>
        </w:rPr>
        <w:t>Felelős</w:t>
      </w:r>
      <w:r w:rsidRPr="00EA3E65">
        <w:rPr>
          <w:rFonts w:ascii="Times New Roman" w:hAnsi="Times New Roman" w:cs="Times New Roman"/>
          <w:sz w:val="24"/>
          <w:szCs w:val="24"/>
        </w:rPr>
        <w:t xml:space="preserve">: </w:t>
      </w:r>
      <w:r w:rsidRPr="00EA3E65">
        <w:rPr>
          <w:rFonts w:ascii="Times New Roman" w:hAnsi="Times New Roman" w:cs="Times New Roman"/>
          <w:sz w:val="24"/>
          <w:szCs w:val="24"/>
        </w:rPr>
        <w:tab/>
        <w:t>Polgármester</w:t>
      </w:r>
    </w:p>
    <w:p w14:paraId="11B40565" w14:textId="77777777" w:rsidR="007B778E" w:rsidRPr="00EA3E65" w:rsidRDefault="007B778E" w:rsidP="007B778E">
      <w:pPr>
        <w:spacing w:after="0" w:line="240" w:lineRule="auto"/>
        <w:ind w:left="708" w:firstLine="708"/>
        <w:jc w:val="both"/>
        <w:rPr>
          <w:rFonts w:ascii="Times New Roman" w:hAnsi="Times New Roman" w:cs="Times New Roman"/>
          <w:sz w:val="24"/>
          <w:szCs w:val="24"/>
        </w:rPr>
      </w:pPr>
      <w:r w:rsidRPr="00EA3E65">
        <w:rPr>
          <w:rFonts w:ascii="Times New Roman" w:hAnsi="Times New Roman" w:cs="Times New Roman"/>
          <w:b/>
          <w:bCs/>
          <w:sz w:val="24"/>
          <w:szCs w:val="24"/>
        </w:rPr>
        <w:t>Határidő</w:t>
      </w:r>
      <w:r w:rsidRPr="00EA3E65">
        <w:rPr>
          <w:rFonts w:ascii="Times New Roman" w:hAnsi="Times New Roman" w:cs="Times New Roman"/>
          <w:sz w:val="24"/>
          <w:szCs w:val="24"/>
        </w:rPr>
        <w:t xml:space="preserve">: </w:t>
      </w:r>
      <w:r w:rsidRPr="00EA3E65">
        <w:rPr>
          <w:rFonts w:ascii="Times New Roman" w:hAnsi="Times New Roman" w:cs="Times New Roman"/>
          <w:sz w:val="24"/>
          <w:szCs w:val="24"/>
        </w:rPr>
        <w:tab/>
        <w:t>2023. február 15.</w:t>
      </w:r>
    </w:p>
    <w:p w14:paraId="423FB182" w14:textId="77777777" w:rsidR="007B778E" w:rsidRPr="00EA3E65" w:rsidRDefault="007B778E" w:rsidP="007B778E">
      <w:pPr>
        <w:suppressAutoHyphens/>
        <w:spacing w:after="0" w:line="240" w:lineRule="auto"/>
        <w:rPr>
          <w:rFonts w:ascii="Times New Roman" w:eastAsia="Times New Roman" w:hAnsi="Times New Roman" w:cs="Times New Roman"/>
          <w:sz w:val="24"/>
          <w:szCs w:val="24"/>
          <w:lang w:eastAsia="ar-SA"/>
        </w:rPr>
      </w:pPr>
    </w:p>
    <w:p w14:paraId="20899C73" w14:textId="77777777" w:rsidR="007B778E" w:rsidRPr="00EA3E65" w:rsidRDefault="007B778E" w:rsidP="007B778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A3E65">
        <w:rPr>
          <w:rFonts w:ascii="Times New Roman" w:eastAsia="Times New Roman" w:hAnsi="Times New Roman" w:cs="Times New Roman"/>
          <w:sz w:val="24"/>
          <w:szCs w:val="24"/>
          <w:lang w:eastAsia="ar-SA"/>
        </w:rPr>
        <w:t>(18 képviselő van jelen, 18 igen, egyhangú)</w:t>
      </w:r>
    </w:p>
    <w:p w14:paraId="5A43A18C" w14:textId="77777777" w:rsidR="007B778E" w:rsidRDefault="007B778E" w:rsidP="007B778E">
      <w:pPr>
        <w:rPr>
          <w:rFonts w:ascii="Times New Roman" w:eastAsia="Times New Roman" w:hAnsi="Times New Roman" w:cs="Times New Roman"/>
          <w:sz w:val="24"/>
          <w:szCs w:val="24"/>
          <w:highlight w:val="yellow"/>
          <w:lang w:eastAsia="ar-SA"/>
        </w:rPr>
      </w:pPr>
    </w:p>
    <w:p w14:paraId="3E0EF598" w14:textId="77777777" w:rsidR="0082633C" w:rsidRDefault="0082633C" w:rsidP="007B778E">
      <w:pPr>
        <w:rPr>
          <w:rFonts w:ascii="Times New Roman" w:eastAsia="Times New Roman" w:hAnsi="Times New Roman" w:cs="Times New Roman"/>
          <w:sz w:val="24"/>
          <w:szCs w:val="24"/>
          <w:highlight w:val="yellow"/>
          <w:lang w:eastAsia="ar-SA"/>
        </w:rPr>
      </w:pPr>
    </w:p>
    <w:p w14:paraId="6F99536B" w14:textId="77777777" w:rsidR="007B778E" w:rsidRDefault="007B778E" w:rsidP="007B778E">
      <w:pPr>
        <w:suppressAutoHyphens/>
        <w:spacing w:after="0" w:line="240" w:lineRule="auto"/>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68222EB9" w14:textId="31ECB5C5" w:rsidR="007B778E" w:rsidRDefault="007B778E" w:rsidP="007B778E">
      <w:pPr>
        <w:suppressAutoHyphens/>
        <w:spacing w:after="0" w:line="240" w:lineRule="auto"/>
        <w:jc w:val="both"/>
        <w:rPr>
          <w:rFonts w:ascii="Times New Roman" w:eastAsia="Times New Roman" w:hAnsi="Times New Roman" w:cs="Times New Roman"/>
          <w:sz w:val="24"/>
          <w:szCs w:val="24"/>
          <w:lang w:eastAsia="hu-HU"/>
        </w:rPr>
      </w:pPr>
      <w:r w:rsidRPr="007B778E">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7B778E">
        <w:rPr>
          <w:rFonts w:ascii="Times New Roman" w:eastAsia="Times New Roman" w:hAnsi="Times New Roman" w:cs="Times New Roman"/>
          <w:sz w:val="24"/>
          <w:szCs w:val="24"/>
          <w:lang w:eastAsia="hu-HU"/>
        </w:rPr>
        <w:t>2023. január 31. napján, az önkormányzati hivatali kapun keresztül az ügyfél részére megküldtük, melyet az ügyfél az elektronikus letöltési igazolás alapján 2023. február 6. napján átvett. A döntés 2023. február 6. napján a közléssel véglegesé vált.</w:t>
      </w:r>
    </w:p>
    <w:p w14:paraId="7B4C065C" w14:textId="77777777" w:rsidR="002020C4" w:rsidRDefault="002020C4" w:rsidP="007B778E">
      <w:pPr>
        <w:suppressAutoHyphens/>
        <w:spacing w:after="0" w:line="240" w:lineRule="auto"/>
        <w:jc w:val="both"/>
        <w:rPr>
          <w:rFonts w:ascii="Times New Roman" w:eastAsia="Times New Roman" w:hAnsi="Times New Roman" w:cs="Times New Roman"/>
          <w:sz w:val="24"/>
          <w:szCs w:val="24"/>
          <w:lang w:eastAsia="hu-HU"/>
        </w:rPr>
      </w:pPr>
    </w:p>
    <w:p w14:paraId="2E9CE2F2" w14:textId="4E5CCF8C" w:rsidR="002020C4"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423056CF" w14:textId="77777777" w:rsidR="00795DD7" w:rsidRPr="00B009F5" w:rsidRDefault="00795DD7" w:rsidP="00795DD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II.16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37F188B" w14:textId="77777777" w:rsidR="00795DD7" w:rsidRPr="005818F9" w:rsidRDefault="00795DD7" w:rsidP="00795DD7">
      <w:pPr>
        <w:spacing w:after="0" w:line="240" w:lineRule="auto"/>
        <w:ind w:left="1416"/>
        <w:jc w:val="both"/>
        <w:rPr>
          <w:rFonts w:ascii="Times New Roman" w:eastAsia="Calibri" w:hAnsi="Times New Roman" w:cs="Times New Roman"/>
          <w:bCs/>
          <w:sz w:val="24"/>
          <w:szCs w:val="24"/>
          <w:lang w:eastAsia="hu-HU"/>
        </w:rPr>
      </w:pPr>
      <w:r w:rsidRPr="005818F9">
        <w:rPr>
          <w:rFonts w:ascii="Times New Roman" w:eastAsia="Calibri" w:hAnsi="Times New Roman" w:cs="Times New Roman"/>
          <w:bCs/>
          <w:sz w:val="24"/>
          <w:szCs w:val="24"/>
          <w:lang w:eastAsia="hu-HU"/>
        </w:rPr>
        <w:t>A Képviselő-testület úgy dönt, hogy az adósságot keletkeztető ügyletekből származó fizetési kötelezettségeihez számítandó saját bevételeit és az adósságot keletkeztető ügyletből származó fizetési kötelezettségeit a költségvetési évet követő három évre a határozat melléklete szerint állapítja meg.</w:t>
      </w:r>
    </w:p>
    <w:p w14:paraId="4DDD6210" w14:textId="77777777" w:rsidR="00795DD7" w:rsidRPr="005818F9" w:rsidRDefault="00795DD7" w:rsidP="00795DD7">
      <w:pPr>
        <w:spacing w:after="0" w:line="240" w:lineRule="auto"/>
        <w:jc w:val="both"/>
        <w:rPr>
          <w:rFonts w:ascii="Times New Roman" w:eastAsia="Calibri" w:hAnsi="Times New Roman" w:cs="Times New Roman"/>
          <w:bCs/>
          <w:sz w:val="16"/>
          <w:szCs w:val="16"/>
          <w:lang w:eastAsia="hu-HU"/>
        </w:rPr>
      </w:pPr>
    </w:p>
    <w:p w14:paraId="4107EA49" w14:textId="77777777" w:rsidR="00795DD7" w:rsidRPr="005818F9" w:rsidRDefault="00795DD7" w:rsidP="00795DD7">
      <w:pPr>
        <w:spacing w:after="0" w:line="240" w:lineRule="auto"/>
        <w:ind w:left="708" w:firstLine="708"/>
        <w:jc w:val="both"/>
        <w:rPr>
          <w:rFonts w:ascii="Times New Roman" w:eastAsia="Calibri" w:hAnsi="Times New Roman" w:cs="Times New Roman"/>
          <w:bCs/>
          <w:sz w:val="24"/>
          <w:szCs w:val="24"/>
          <w:lang w:eastAsia="hu-HU"/>
        </w:rPr>
      </w:pPr>
      <w:r w:rsidRPr="005818F9">
        <w:rPr>
          <w:rFonts w:ascii="Times New Roman" w:eastAsia="Calibri" w:hAnsi="Times New Roman" w:cs="Times New Roman"/>
          <w:bCs/>
          <w:sz w:val="24"/>
          <w:szCs w:val="24"/>
          <w:lang w:eastAsia="hu-HU"/>
        </w:rPr>
        <w:t>Felelős: polgármester</w:t>
      </w:r>
    </w:p>
    <w:p w14:paraId="67B3D0A1" w14:textId="77777777" w:rsidR="00795DD7" w:rsidRPr="005818F9" w:rsidRDefault="00795DD7" w:rsidP="00795DD7">
      <w:pPr>
        <w:spacing w:after="0" w:line="240" w:lineRule="auto"/>
        <w:ind w:left="708" w:firstLine="708"/>
        <w:jc w:val="both"/>
        <w:rPr>
          <w:rFonts w:ascii="Times New Roman" w:eastAsia="Calibri" w:hAnsi="Times New Roman" w:cs="Times New Roman"/>
          <w:bCs/>
          <w:sz w:val="24"/>
          <w:szCs w:val="24"/>
          <w:lang w:eastAsia="hu-HU"/>
        </w:rPr>
      </w:pPr>
      <w:r w:rsidRPr="005818F9">
        <w:rPr>
          <w:rFonts w:ascii="Times New Roman" w:eastAsia="Calibri" w:hAnsi="Times New Roman" w:cs="Times New Roman"/>
          <w:bCs/>
          <w:sz w:val="24"/>
          <w:szCs w:val="24"/>
          <w:lang w:eastAsia="hu-HU"/>
        </w:rPr>
        <w:t>Határidő: azonnal</w:t>
      </w:r>
    </w:p>
    <w:p w14:paraId="78578FB8" w14:textId="77777777" w:rsidR="00795DD7" w:rsidRPr="00B009F5" w:rsidRDefault="00795DD7" w:rsidP="00795DD7">
      <w:pPr>
        <w:suppressAutoHyphens/>
        <w:spacing w:after="0" w:line="240" w:lineRule="auto"/>
        <w:ind w:left="708" w:firstLine="708"/>
        <w:rPr>
          <w:rFonts w:ascii="Times New Roman" w:eastAsia="Times New Roman" w:hAnsi="Times New Roman" w:cs="Times New Roman"/>
          <w:sz w:val="24"/>
          <w:szCs w:val="24"/>
          <w:lang w:eastAsia="ar-SA"/>
        </w:rPr>
      </w:pPr>
    </w:p>
    <w:p w14:paraId="523180E0" w14:textId="77777777" w:rsidR="00795DD7" w:rsidRDefault="00795DD7" w:rsidP="00795DD7">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8A1229">
        <w:rPr>
          <w:rFonts w:ascii="Times New Roman" w:eastAsia="Times New Roman" w:hAnsi="Times New Roman" w:cs="Times New Roman"/>
          <w:sz w:val="24"/>
          <w:szCs w:val="24"/>
          <w:lang w:eastAsia="ar-SA"/>
        </w:rPr>
        <w:t>(19 képviselő van jelen, 19 igen, egyhangú)</w:t>
      </w:r>
    </w:p>
    <w:p w14:paraId="7DBC8F64" w14:textId="77777777" w:rsidR="007B778E" w:rsidRDefault="007B778E" w:rsidP="007B778E">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2C173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Gazdasági Igazgató</w:t>
      </w:r>
    </w:p>
    <w:p w14:paraId="7CB3186A" w14:textId="3D63EE5C" w:rsidR="007B778E" w:rsidRDefault="007B778E" w:rsidP="007B778E">
      <w:pPr>
        <w:tabs>
          <w:tab w:val="left" w:pos="940"/>
        </w:tabs>
        <w:spacing w:line="264" w:lineRule="auto"/>
        <w:jc w:val="both"/>
        <w:rPr>
          <w:rFonts w:ascii="Times New Roman" w:eastAsia="Times New Roman" w:hAnsi="Times New Roman" w:cs="Times New Roman"/>
          <w:sz w:val="24"/>
          <w:szCs w:val="24"/>
          <w:lang w:eastAsia="hu-HU"/>
        </w:rPr>
      </w:pPr>
      <w:r w:rsidRPr="00795DD7">
        <w:rPr>
          <w:rFonts w:ascii="Times New Roman" w:eastAsia="Times New Roman" w:hAnsi="Times New Roman" w:cs="Times New Roman"/>
          <w:b/>
          <w:sz w:val="24"/>
          <w:szCs w:val="24"/>
          <w:u w:val="single"/>
          <w:lang w:eastAsia="hu-HU"/>
        </w:rPr>
        <w:t>Végrehajtás:</w:t>
      </w:r>
      <w:r w:rsidRPr="00795DD7">
        <w:t xml:space="preserve"> </w:t>
      </w:r>
      <w:r w:rsidRPr="00795DD7">
        <w:rPr>
          <w:rFonts w:ascii="Times New Roman" w:eastAsia="Times New Roman" w:hAnsi="Times New Roman" w:cs="Times New Roman"/>
          <w:sz w:val="24"/>
          <w:szCs w:val="24"/>
          <w:lang w:eastAsia="hu-HU"/>
        </w:rPr>
        <w:t>A határozat az adósságot keletkeztető ügyletek felső határát határozza meg, további intézkedést nem igényel.</w:t>
      </w:r>
    </w:p>
    <w:p w14:paraId="599303A7" w14:textId="31A76952" w:rsidR="002020C4"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4ED2D939" w14:textId="77777777" w:rsidR="00795DD7" w:rsidRPr="00B009F5" w:rsidRDefault="00795DD7" w:rsidP="00795DD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II.16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9E4428B" w14:textId="77777777" w:rsidR="00795DD7" w:rsidRPr="005818F9" w:rsidRDefault="00795DD7" w:rsidP="00795DD7">
      <w:pPr>
        <w:spacing w:after="0" w:line="240" w:lineRule="auto"/>
        <w:ind w:left="1416"/>
        <w:jc w:val="both"/>
        <w:rPr>
          <w:rFonts w:ascii="Times New Roman" w:eastAsia="Times New Roman" w:hAnsi="Times New Roman" w:cs="Times New Roman"/>
          <w:sz w:val="24"/>
          <w:szCs w:val="24"/>
          <w:lang w:eastAsia="hu-HU"/>
        </w:rPr>
      </w:pPr>
      <w:r w:rsidRPr="005818F9">
        <w:rPr>
          <w:rFonts w:ascii="Times New Roman" w:eastAsia="Times New Roman" w:hAnsi="Times New Roman" w:cs="Times New Roman"/>
          <w:sz w:val="24"/>
          <w:szCs w:val="24"/>
          <w:lang w:eastAsia="hu-HU"/>
        </w:rPr>
        <w:t>A Képviselő-testület úgy dönt, hogy a 2023. évi költségvetés tervezetét részletes vitára alkalmasnak tartja.</w:t>
      </w:r>
    </w:p>
    <w:p w14:paraId="14D97204" w14:textId="77777777" w:rsidR="00795DD7" w:rsidRPr="005818F9" w:rsidRDefault="00795DD7" w:rsidP="00795DD7">
      <w:pPr>
        <w:spacing w:after="0" w:line="240" w:lineRule="auto"/>
        <w:jc w:val="both"/>
        <w:rPr>
          <w:rFonts w:ascii="Times New Roman" w:eastAsia="Times New Roman" w:hAnsi="Times New Roman" w:cs="Times New Roman"/>
          <w:sz w:val="16"/>
          <w:szCs w:val="16"/>
          <w:lang w:eastAsia="hu-HU"/>
        </w:rPr>
      </w:pPr>
    </w:p>
    <w:p w14:paraId="74F7BAAC" w14:textId="77777777" w:rsidR="00795DD7" w:rsidRPr="005818F9" w:rsidRDefault="00795DD7" w:rsidP="00795DD7">
      <w:pPr>
        <w:spacing w:after="0" w:line="240" w:lineRule="auto"/>
        <w:ind w:left="708" w:firstLine="708"/>
        <w:jc w:val="both"/>
        <w:rPr>
          <w:rFonts w:ascii="Times New Roman" w:eastAsia="Times New Roman" w:hAnsi="Times New Roman" w:cs="Times New Roman"/>
          <w:sz w:val="24"/>
          <w:szCs w:val="24"/>
          <w:lang w:eastAsia="hu-HU"/>
        </w:rPr>
      </w:pPr>
      <w:r w:rsidRPr="005818F9">
        <w:rPr>
          <w:rFonts w:ascii="Times New Roman" w:eastAsia="Times New Roman" w:hAnsi="Times New Roman" w:cs="Times New Roman"/>
          <w:sz w:val="24"/>
          <w:szCs w:val="24"/>
          <w:lang w:eastAsia="hu-HU"/>
        </w:rPr>
        <w:t>Felelős: polgármester</w:t>
      </w:r>
    </w:p>
    <w:p w14:paraId="5EC153AA" w14:textId="77777777" w:rsidR="00795DD7" w:rsidRPr="005818F9" w:rsidRDefault="00795DD7" w:rsidP="00795DD7">
      <w:pPr>
        <w:spacing w:after="0" w:line="240" w:lineRule="auto"/>
        <w:ind w:left="708" w:firstLine="708"/>
        <w:jc w:val="both"/>
        <w:rPr>
          <w:rFonts w:ascii="Times New Roman" w:eastAsia="Times New Roman" w:hAnsi="Times New Roman" w:cs="Times New Roman"/>
          <w:sz w:val="24"/>
          <w:szCs w:val="24"/>
          <w:lang w:eastAsia="hu-HU"/>
        </w:rPr>
      </w:pPr>
      <w:r w:rsidRPr="005818F9">
        <w:rPr>
          <w:rFonts w:ascii="Times New Roman" w:eastAsia="Times New Roman" w:hAnsi="Times New Roman" w:cs="Times New Roman"/>
          <w:sz w:val="24"/>
          <w:szCs w:val="24"/>
          <w:lang w:eastAsia="hu-HU"/>
        </w:rPr>
        <w:t>Határidő: a soron következő Képviselő - testületi ülés</w:t>
      </w:r>
    </w:p>
    <w:p w14:paraId="39B39246" w14:textId="77777777" w:rsidR="00795DD7" w:rsidRPr="00B009F5" w:rsidRDefault="00795DD7" w:rsidP="00795DD7">
      <w:pPr>
        <w:suppressAutoHyphens/>
        <w:spacing w:after="0" w:line="240" w:lineRule="auto"/>
        <w:ind w:left="708" w:firstLine="708"/>
        <w:rPr>
          <w:rFonts w:ascii="Times New Roman" w:eastAsia="Times New Roman" w:hAnsi="Times New Roman" w:cs="Times New Roman"/>
          <w:sz w:val="24"/>
          <w:szCs w:val="24"/>
          <w:lang w:eastAsia="ar-SA"/>
        </w:rPr>
      </w:pPr>
    </w:p>
    <w:p w14:paraId="39547974" w14:textId="06E38412" w:rsidR="00795DD7" w:rsidRPr="007B778E" w:rsidRDefault="00795DD7" w:rsidP="007B778E">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8A1229">
        <w:rPr>
          <w:rFonts w:ascii="Times New Roman" w:eastAsia="Times New Roman" w:hAnsi="Times New Roman" w:cs="Times New Roman"/>
          <w:sz w:val="24"/>
          <w:szCs w:val="24"/>
          <w:lang w:eastAsia="ar-SA"/>
        </w:rPr>
        <w:t>(19 képviselő van jelen, 19 igen, egyhangú)</w:t>
      </w:r>
    </w:p>
    <w:p w14:paraId="2D555449" w14:textId="7343B0D3" w:rsidR="00795DD7" w:rsidRPr="007B778E" w:rsidRDefault="007B778E" w:rsidP="007B778E">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2C173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Gazdasági Igazgató</w:t>
      </w:r>
    </w:p>
    <w:p w14:paraId="3D8F4F2F" w14:textId="5C731AF8" w:rsidR="00795DD7" w:rsidRPr="00795DD7" w:rsidRDefault="00795DD7" w:rsidP="00795DD7">
      <w:pPr>
        <w:tabs>
          <w:tab w:val="left" w:pos="940"/>
        </w:tabs>
        <w:spacing w:line="264" w:lineRule="auto"/>
        <w:jc w:val="both"/>
        <w:rPr>
          <w:rFonts w:ascii="Times New Roman" w:eastAsia="Times New Roman" w:hAnsi="Times New Roman" w:cs="Times New Roman"/>
          <w:sz w:val="24"/>
          <w:szCs w:val="24"/>
          <w:lang w:eastAsia="hu-HU"/>
        </w:rPr>
      </w:pPr>
      <w:r w:rsidRPr="00795DD7">
        <w:rPr>
          <w:rFonts w:ascii="Times New Roman" w:eastAsia="Times New Roman" w:hAnsi="Times New Roman" w:cs="Times New Roman"/>
          <w:b/>
          <w:sz w:val="24"/>
          <w:szCs w:val="24"/>
          <w:u w:val="single"/>
          <w:lang w:eastAsia="hu-HU"/>
        </w:rPr>
        <w:t>Végrehajtás:</w:t>
      </w:r>
      <w:r w:rsidRPr="00795DD7">
        <w:rPr>
          <w:b/>
          <w:u w:val="single"/>
        </w:rPr>
        <w:t xml:space="preserve"> </w:t>
      </w:r>
      <w:r w:rsidRPr="00795DD7">
        <w:rPr>
          <w:rFonts w:ascii="Times New Roman" w:eastAsia="Times New Roman" w:hAnsi="Times New Roman" w:cs="Times New Roman"/>
          <w:sz w:val="24"/>
          <w:szCs w:val="24"/>
          <w:lang w:eastAsia="hu-HU"/>
        </w:rPr>
        <w:t>A határozat a 2023. évi költségvetési javaslatot ítéli részletes vitára alkalmasnak. Ezt követően a módosító javaslatok elbírálása után, új előterjesztéssel megtörtént a javaslat részletes vitája, amely alapján 6/2023. (II.28.) számon a 2023. évi költségvetés elfogadásra került.</w:t>
      </w:r>
    </w:p>
    <w:p w14:paraId="582E73C2" w14:textId="1B6C0EC8" w:rsidR="00795DD7"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633F933D" w14:textId="77777777" w:rsidR="00380AFB" w:rsidRPr="00B009F5" w:rsidRDefault="00380AFB" w:rsidP="00380A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II.16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9008320" w14:textId="77777777" w:rsidR="00380AFB" w:rsidRPr="000620C4" w:rsidRDefault="00380AFB" w:rsidP="00380AFB">
      <w:pPr>
        <w:suppressAutoHyphens/>
        <w:autoSpaceDN w:val="0"/>
        <w:spacing w:after="0" w:line="240" w:lineRule="auto"/>
        <w:ind w:left="1416"/>
        <w:jc w:val="both"/>
        <w:textAlignment w:val="baseline"/>
        <w:rPr>
          <w:rFonts w:ascii="Arial" w:eastAsia="Arial" w:hAnsi="Arial" w:cs="Arial"/>
          <w:sz w:val="26"/>
          <w:szCs w:val="20"/>
          <w:lang w:eastAsia="zh-CN"/>
        </w:rPr>
      </w:pPr>
      <w:r w:rsidRPr="000620C4">
        <w:rPr>
          <w:rFonts w:ascii="Times New Roman" w:eastAsia="Arial" w:hAnsi="Times New Roman" w:cs="Times New Roman"/>
          <w:sz w:val="24"/>
          <w:szCs w:val="24"/>
          <w:lang w:eastAsia="zh-CN"/>
        </w:rPr>
        <w:t xml:space="preserve">A Képviselő-testület úgy dönt, hogy az EBP keretében megvalósuló, a 2021. november 23-án kötött IV/97/2022/EBPFO Támogatási Szerződés alapján </w:t>
      </w:r>
      <w:r w:rsidRPr="000620C4">
        <w:rPr>
          <w:rFonts w:ascii="Times New Roman" w:eastAsia="Calibri" w:hAnsi="Times New Roman" w:cs="Times New Roman"/>
          <w:i/>
          <w:iCs/>
          <w:sz w:val="24"/>
          <w:szCs w:val="24"/>
          <w:lang w:eastAsia="zh-CN"/>
        </w:rPr>
        <w:t xml:space="preserve">„Kivitelezési szerződés alapján a Kapás utcai rendelőintézet korszerűsítési munkálatainak elvégzése” </w:t>
      </w:r>
      <w:r w:rsidRPr="000620C4">
        <w:rPr>
          <w:rFonts w:ascii="Times New Roman" w:eastAsia="Arial" w:hAnsi="Times New Roman" w:cs="Times New Roman"/>
          <w:sz w:val="24"/>
          <w:szCs w:val="24"/>
          <w:lang w:eastAsia="zh-CN"/>
        </w:rPr>
        <w:t xml:space="preserve">tárgyban megvalósuló kivitelezés szerződésének módosításához szükséges fedezetet, a bruttó 82.848.635.- forintot </w:t>
      </w:r>
      <w:r w:rsidRPr="000620C4">
        <w:rPr>
          <w:rFonts w:ascii="Times New Roman" w:eastAsia="Arial" w:hAnsi="Times New Roman" w:cs="Times New Roman"/>
          <w:color w:val="404040"/>
          <w:sz w:val="24"/>
          <w:szCs w:val="24"/>
          <w:lang w:eastAsia="zh-CN"/>
        </w:rPr>
        <w:t xml:space="preserve">a 2023. évi költségvetési rendelet tervezet 15-ös tábla I.B.12/a sorában szereplő 281.038.000.- forintból a </w:t>
      </w:r>
      <w:r w:rsidRPr="000620C4">
        <w:rPr>
          <w:rFonts w:ascii="Times New Roman" w:eastAsia="Times New Roman" w:hAnsi="Times New Roman" w:cs="Times New Roman"/>
          <w:bCs/>
          <w:iCs/>
          <w:spacing w:val="-5"/>
          <w:kern w:val="3"/>
          <w:sz w:val="24"/>
          <w:szCs w:val="24"/>
          <w:lang w:eastAsia="hu-HU"/>
        </w:rPr>
        <w:t xml:space="preserve">2023. évi költségvetésből előre, a költségvetés elfogadása előtt </w:t>
      </w:r>
      <w:r w:rsidRPr="000620C4">
        <w:rPr>
          <w:rFonts w:ascii="Times New Roman" w:eastAsia="Arial" w:hAnsi="Times New Roman" w:cs="Times New Roman"/>
          <w:color w:val="404040"/>
          <w:sz w:val="24"/>
          <w:szCs w:val="24"/>
          <w:lang w:eastAsia="zh-CN"/>
        </w:rPr>
        <w:t>biztosítja.</w:t>
      </w:r>
    </w:p>
    <w:p w14:paraId="43B30EAF" w14:textId="77777777" w:rsidR="00380AFB" w:rsidRPr="000620C4" w:rsidRDefault="00380AFB" w:rsidP="00380AFB">
      <w:pPr>
        <w:suppressAutoHyphens/>
        <w:autoSpaceDN w:val="0"/>
        <w:spacing w:after="0" w:line="240" w:lineRule="auto"/>
        <w:ind w:left="360" w:right="254"/>
        <w:jc w:val="both"/>
        <w:textAlignment w:val="baseline"/>
        <w:rPr>
          <w:rFonts w:ascii="Times New Roman" w:eastAsia="Arial" w:hAnsi="Times New Roman" w:cs="Times New Roman"/>
          <w:sz w:val="24"/>
          <w:szCs w:val="24"/>
        </w:rPr>
      </w:pPr>
    </w:p>
    <w:p w14:paraId="474721EC" w14:textId="77777777" w:rsidR="00380AFB" w:rsidRPr="000620C4" w:rsidRDefault="00380AFB" w:rsidP="00380AFB">
      <w:pPr>
        <w:suppressAutoHyphens/>
        <w:autoSpaceDN w:val="0"/>
        <w:spacing w:after="0" w:line="240" w:lineRule="auto"/>
        <w:ind w:left="708" w:firstLine="708"/>
        <w:textAlignment w:val="baseline"/>
        <w:rPr>
          <w:rFonts w:ascii="Arial" w:eastAsia="Arial" w:hAnsi="Arial" w:cs="Arial"/>
          <w:sz w:val="26"/>
          <w:szCs w:val="20"/>
          <w:lang w:eastAsia="zh-CN"/>
        </w:rPr>
      </w:pPr>
      <w:r w:rsidRPr="000620C4">
        <w:rPr>
          <w:rFonts w:ascii="Times New Roman" w:eastAsia="Arial" w:hAnsi="Times New Roman" w:cs="Times New Roman"/>
          <w:b/>
          <w:bCs/>
          <w:color w:val="000000"/>
          <w:sz w:val="24"/>
          <w:szCs w:val="24"/>
          <w:lang w:eastAsia="zh-CN"/>
        </w:rPr>
        <w:t>Felelős:</w:t>
      </w:r>
      <w:r>
        <w:rPr>
          <w:rFonts w:ascii="Times New Roman" w:eastAsia="Arial" w:hAnsi="Times New Roman" w:cs="Times New Roman"/>
          <w:color w:val="000000"/>
          <w:sz w:val="24"/>
          <w:szCs w:val="24"/>
          <w:lang w:eastAsia="zh-CN"/>
        </w:rPr>
        <w:t xml:space="preserve">    </w:t>
      </w:r>
      <w:r w:rsidRPr="000620C4">
        <w:rPr>
          <w:rFonts w:ascii="Times New Roman" w:eastAsia="Arial" w:hAnsi="Times New Roman" w:cs="Times New Roman"/>
          <w:color w:val="000000"/>
          <w:sz w:val="24"/>
          <w:szCs w:val="24"/>
          <w:lang w:eastAsia="zh-CN"/>
        </w:rPr>
        <w:t xml:space="preserve"> polgármester </w:t>
      </w:r>
    </w:p>
    <w:p w14:paraId="0EED261E" w14:textId="77777777" w:rsidR="00380AFB" w:rsidRPr="000620C4" w:rsidRDefault="00380AFB" w:rsidP="00380AFB">
      <w:pPr>
        <w:suppressAutoHyphens/>
        <w:autoSpaceDN w:val="0"/>
        <w:spacing w:after="0" w:line="240" w:lineRule="auto"/>
        <w:ind w:left="708" w:firstLine="708"/>
        <w:textAlignment w:val="baseline"/>
        <w:rPr>
          <w:rFonts w:ascii="Arial" w:eastAsia="Arial" w:hAnsi="Arial" w:cs="Arial"/>
          <w:sz w:val="26"/>
          <w:szCs w:val="20"/>
          <w:lang w:eastAsia="zh-CN"/>
        </w:rPr>
      </w:pPr>
      <w:r w:rsidRPr="000620C4">
        <w:rPr>
          <w:rFonts w:ascii="Times New Roman" w:eastAsia="Arial" w:hAnsi="Times New Roman" w:cs="Times New Roman"/>
          <w:b/>
          <w:bCs/>
          <w:color w:val="000000"/>
          <w:sz w:val="24"/>
          <w:szCs w:val="24"/>
          <w:lang w:eastAsia="zh-CN"/>
        </w:rPr>
        <w:t>Határidő:</w:t>
      </w:r>
      <w:r w:rsidRPr="000620C4">
        <w:rPr>
          <w:rFonts w:ascii="Times New Roman" w:eastAsia="Arial" w:hAnsi="Times New Roman" w:cs="Times New Roman"/>
          <w:color w:val="000000"/>
          <w:sz w:val="24"/>
          <w:szCs w:val="24"/>
          <w:lang w:eastAsia="zh-CN"/>
        </w:rPr>
        <w:t xml:space="preserve"> elfogadást követően azonnal</w:t>
      </w:r>
    </w:p>
    <w:p w14:paraId="3ADBF609" w14:textId="77777777" w:rsidR="00380AFB" w:rsidRPr="00B009F5" w:rsidRDefault="00380AFB" w:rsidP="00380AFB">
      <w:pPr>
        <w:suppressAutoHyphens/>
        <w:spacing w:after="0" w:line="240" w:lineRule="auto"/>
        <w:ind w:left="708" w:firstLine="708"/>
        <w:rPr>
          <w:rFonts w:ascii="Times New Roman" w:eastAsia="Times New Roman" w:hAnsi="Times New Roman" w:cs="Times New Roman"/>
          <w:sz w:val="24"/>
          <w:szCs w:val="24"/>
          <w:lang w:eastAsia="ar-SA"/>
        </w:rPr>
      </w:pPr>
    </w:p>
    <w:p w14:paraId="237A8665" w14:textId="77777777" w:rsidR="00380AFB" w:rsidRPr="00214377" w:rsidRDefault="00380AFB" w:rsidP="00380AFB">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8A1229">
        <w:rPr>
          <w:rFonts w:ascii="Times New Roman" w:eastAsia="Times New Roman" w:hAnsi="Times New Roman" w:cs="Times New Roman"/>
          <w:sz w:val="24"/>
          <w:szCs w:val="24"/>
          <w:lang w:eastAsia="ar-SA"/>
        </w:rPr>
        <w:t>(19 képviselő van jelen, 19 igen, egyhangú)</w:t>
      </w:r>
    </w:p>
    <w:p w14:paraId="2E82A357" w14:textId="77777777" w:rsidR="00380AFB" w:rsidRDefault="00380AFB" w:rsidP="00380AFB">
      <w:pPr>
        <w:pStyle w:val="Nincstrkz"/>
        <w:rPr>
          <w:lang w:eastAsia="hu-HU"/>
        </w:rPr>
      </w:pPr>
    </w:p>
    <w:p w14:paraId="64C1017E" w14:textId="77777777" w:rsidR="00380AFB" w:rsidRDefault="00380AFB" w:rsidP="00380AFB">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2C173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620C4">
        <w:rPr>
          <w:rFonts w:ascii="Times New Roman" w:eastAsia="Times New Roman" w:hAnsi="Times New Roman" w:cs="Times New Roman"/>
          <w:sz w:val="24"/>
          <w:szCs w:val="24"/>
          <w:lang w:eastAsia="hu-HU"/>
        </w:rPr>
        <w:t>Építészeti Osztály vezetője</w:t>
      </w:r>
    </w:p>
    <w:p w14:paraId="5B632426" w14:textId="43B0329C" w:rsidR="00380AFB" w:rsidRDefault="00380AFB" w:rsidP="00E52C8C">
      <w:pPr>
        <w:suppressAutoHyphens/>
        <w:spacing w:after="0" w:line="240" w:lineRule="auto"/>
        <w:jc w:val="both"/>
        <w:rPr>
          <w:rFonts w:ascii="Times New Roman" w:eastAsia="Times New Roman" w:hAnsi="Times New Roman" w:cs="Times New Roman"/>
          <w:sz w:val="24"/>
          <w:szCs w:val="24"/>
          <w:lang w:eastAsia="hu-HU"/>
        </w:rPr>
      </w:pPr>
      <w:r w:rsidRPr="00E52C8C">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380AFB">
        <w:rPr>
          <w:rFonts w:ascii="Times New Roman" w:eastAsia="Times New Roman" w:hAnsi="Times New Roman" w:cs="Times New Roman"/>
          <w:sz w:val="24"/>
          <w:szCs w:val="24"/>
          <w:lang w:eastAsia="hu-HU"/>
        </w:rPr>
        <w:t xml:space="preserve">A </w:t>
      </w:r>
      <w:r w:rsidR="00E52C8C">
        <w:rPr>
          <w:rFonts w:ascii="Times New Roman" w:eastAsia="Times New Roman" w:hAnsi="Times New Roman" w:cs="Times New Roman"/>
          <w:sz w:val="24"/>
          <w:szCs w:val="24"/>
          <w:lang w:eastAsia="hu-HU"/>
        </w:rPr>
        <w:t>határozat kapcsán a k</w:t>
      </w:r>
      <w:r w:rsidRPr="00380AFB">
        <w:rPr>
          <w:rFonts w:ascii="Times New Roman" w:eastAsia="Times New Roman" w:hAnsi="Times New Roman" w:cs="Times New Roman"/>
          <w:sz w:val="24"/>
          <w:szCs w:val="24"/>
          <w:lang w:eastAsia="hu-HU"/>
        </w:rPr>
        <w:t>épviselő-testület úgy dönt, hogy az EBP keretében megvalósuló, a 2021. november 23-án kötött IV/97/2022/EBPFO Támogatási Szerződés alapján „Kivitelezési szerződés alapján a Kapás utcai rendelőintézet korszerűsítési munkálatainak elvégzése” tárgyban megvalósuló kivitelezés szerződésének módosításához szükséges fedezetet a bruttó 82.848.635.- forintot a költségvetési rendelet tervezet 15-ös tábla I.B.12/a sorában szereplő 281.000.000.- forintból a 2023. évi költségvetésből előre, a költségvetés elfogadása előtt biztosítja.</w:t>
      </w:r>
      <w:r w:rsidR="00E52C8C">
        <w:rPr>
          <w:rFonts w:ascii="Times New Roman" w:eastAsia="Times New Roman" w:hAnsi="Times New Roman" w:cs="Times New Roman"/>
          <w:sz w:val="24"/>
          <w:szCs w:val="24"/>
          <w:lang w:eastAsia="hu-HU"/>
        </w:rPr>
        <w:t xml:space="preserve"> </w:t>
      </w:r>
      <w:r w:rsidRPr="00380AFB">
        <w:rPr>
          <w:rFonts w:ascii="Times New Roman" w:eastAsia="Times New Roman" w:hAnsi="Times New Roman" w:cs="Times New Roman"/>
          <w:sz w:val="24"/>
          <w:szCs w:val="24"/>
          <w:lang w:eastAsia="hu-HU"/>
        </w:rPr>
        <w:t>A határozat figyelembe vételével a módosított szerződést megkötöttük.</w:t>
      </w:r>
    </w:p>
    <w:p w14:paraId="24BF3D65" w14:textId="77777777" w:rsidR="002020C4" w:rsidRDefault="002020C4" w:rsidP="00E52C8C">
      <w:pPr>
        <w:suppressAutoHyphens/>
        <w:spacing w:after="0" w:line="240" w:lineRule="auto"/>
        <w:jc w:val="both"/>
        <w:rPr>
          <w:rFonts w:ascii="Times New Roman" w:eastAsia="Times New Roman" w:hAnsi="Times New Roman" w:cs="Times New Roman"/>
          <w:sz w:val="24"/>
          <w:szCs w:val="24"/>
          <w:lang w:eastAsia="hu-HU"/>
        </w:rPr>
      </w:pPr>
    </w:p>
    <w:p w14:paraId="1B7FD6D1" w14:textId="57A30E3A" w:rsidR="002020C4" w:rsidRPr="002020C4" w:rsidRDefault="002020C4" w:rsidP="002020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5862A1DB" w14:textId="77777777" w:rsidR="00E52C8C" w:rsidRPr="00B009F5" w:rsidRDefault="00E52C8C" w:rsidP="00E52C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AE83DFA" w14:textId="77777777" w:rsidR="00E52C8C" w:rsidRPr="00905F8A" w:rsidRDefault="00E52C8C" w:rsidP="00E52C8C">
      <w:pPr>
        <w:spacing w:after="0" w:line="240" w:lineRule="auto"/>
        <w:ind w:left="1416"/>
        <w:jc w:val="both"/>
        <w:rPr>
          <w:rFonts w:ascii="Times New Roman" w:eastAsia="Times New Roman" w:hAnsi="Times New Roman" w:cs="Times New Roman"/>
          <w:sz w:val="24"/>
          <w:szCs w:val="24"/>
          <w:lang w:eastAsia="hu-HU"/>
        </w:rPr>
      </w:pPr>
      <w:r w:rsidRPr="00905F8A">
        <w:rPr>
          <w:rFonts w:ascii="Times New Roman" w:eastAsia="Times New Roman" w:hAnsi="Times New Roman" w:cs="Times New Roman"/>
          <w:sz w:val="24"/>
          <w:szCs w:val="24"/>
          <w:lang w:eastAsia="hu-HU"/>
        </w:rPr>
        <w:t xml:space="preserve">A Képviselő-testület úgy dönt, hogy a Budapest Főváros II. Kerületi Önkormányzat és a II. Kerületi Városfejlesztő és Beruházás-szervező Zártközűen Működő Részvénytársaság </w:t>
      </w:r>
      <w:r w:rsidRPr="00905F8A">
        <w:rPr>
          <w:rFonts w:ascii="Times New Roman" w:eastAsia="Times New Roman" w:hAnsi="Times New Roman" w:cs="Times New Roman"/>
          <w:color w:val="000000"/>
          <w:sz w:val="24"/>
          <w:szCs w:val="24"/>
          <w:lang w:eastAsia="hu-HU"/>
        </w:rPr>
        <w:t xml:space="preserve">(székhelye: </w:t>
      </w:r>
      <w:r w:rsidRPr="00905F8A">
        <w:rPr>
          <w:rFonts w:ascii="Times New Roman" w:eastAsia="Times New Roman" w:hAnsi="Times New Roman" w:cs="Times New Roman"/>
          <w:sz w:val="24"/>
          <w:szCs w:val="24"/>
          <w:lang w:eastAsia="hu-HU"/>
        </w:rPr>
        <w:t>1024 Budapest, Keleti Károly u. 15/A; Cg. 01-10-046405;</w:t>
      </w:r>
      <w:r w:rsidRPr="00905F8A">
        <w:rPr>
          <w:rFonts w:ascii="Times New Roman" w:eastAsia="Times New Roman" w:hAnsi="Times New Roman" w:cs="Times New Roman"/>
          <w:sz w:val="24"/>
          <w:szCs w:val="24"/>
          <w:lang w:val="x-none" w:eastAsia="x-none"/>
        </w:rPr>
        <w:t xml:space="preserve"> adószáma: 14821888-2-41</w:t>
      </w:r>
      <w:r w:rsidRPr="00905F8A">
        <w:rPr>
          <w:rFonts w:ascii="Times New Roman" w:eastAsia="Times New Roman" w:hAnsi="Times New Roman" w:cs="Times New Roman"/>
          <w:sz w:val="24"/>
          <w:szCs w:val="24"/>
          <w:lang w:eastAsia="x-none"/>
        </w:rPr>
        <w:t>;</w:t>
      </w:r>
      <w:r w:rsidRPr="00905F8A">
        <w:rPr>
          <w:rFonts w:ascii="Times New Roman" w:eastAsia="Times New Roman" w:hAnsi="Times New Roman" w:cs="Times New Roman"/>
          <w:sz w:val="24"/>
          <w:szCs w:val="24"/>
          <w:lang w:eastAsia="hu-HU"/>
        </w:rPr>
        <w:t xml:space="preserve"> képviseli: Harján Dávid vezérigazgató</w:t>
      </w:r>
      <w:r w:rsidRPr="00905F8A">
        <w:rPr>
          <w:rFonts w:ascii="Times New Roman" w:eastAsia="Times New Roman" w:hAnsi="Times New Roman" w:cs="Times New Roman"/>
          <w:color w:val="000000"/>
          <w:sz w:val="24"/>
          <w:szCs w:val="24"/>
          <w:lang w:eastAsia="hu-HU"/>
        </w:rPr>
        <w:t>)</w:t>
      </w:r>
      <w:r w:rsidRPr="00905F8A">
        <w:rPr>
          <w:rFonts w:ascii="Times New Roman" w:eastAsia="Times New Roman" w:hAnsi="Times New Roman" w:cs="Times New Roman"/>
          <w:sz w:val="24"/>
          <w:szCs w:val="24"/>
          <w:lang w:eastAsia="hu-HU"/>
        </w:rPr>
        <w:t xml:space="preserve"> között 2012. június 1. napján létrejött és 2012. június 26. napján, 2015. május 28. napján, 2017. március 9. napján, 2022. február 28. napján és 2022. szeptember 30. napján módosított megbízási szerződést a jelen határozat melléklete szerint módosítja.</w:t>
      </w:r>
    </w:p>
    <w:p w14:paraId="1A9E7D7C" w14:textId="77777777" w:rsidR="00E52C8C" w:rsidRPr="00905F8A" w:rsidRDefault="00E52C8C" w:rsidP="00E52C8C">
      <w:pPr>
        <w:spacing w:after="0" w:line="240" w:lineRule="auto"/>
        <w:jc w:val="both"/>
        <w:rPr>
          <w:rFonts w:ascii="Times New Roman" w:eastAsia="Times New Roman" w:hAnsi="Times New Roman" w:cs="Times New Roman"/>
          <w:sz w:val="24"/>
          <w:szCs w:val="24"/>
          <w:lang w:eastAsia="hu-HU"/>
        </w:rPr>
      </w:pPr>
    </w:p>
    <w:p w14:paraId="4D40B378" w14:textId="77777777" w:rsidR="00E52C8C" w:rsidRPr="00905F8A" w:rsidRDefault="00E52C8C" w:rsidP="00E52C8C">
      <w:pPr>
        <w:spacing w:after="0" w:line="240" w:lineRule="auto"/>
        <w:ind w:left="708" w:firstLine="708"/>
        <w:jc w:val="both"/>
        <w:rPr>
          <w:rFonts w:ascii="Times New Roman" w:eastAsia="Times New Roman" w:hAnsi="Times New Roman" w:cs="Times New Roman"/>
          <w:sz w:val="24"/>
          <w:szCs w:val="24"/>
          <w:lang w:eastAsia="hu-HU"/>
        </w:rPr>
      </w:pPr>
      <w:r w:rsidRPr="00905F8A">
        <w:rPr>
          <w:rFonts w:ascii="Times New Roman" w:eastAsia="Times New Roman" w:hAnsi="Times New Roman" w:cs="Times New Roman"/>
          <w:b/>
          <w:sz w:val="24"/>
          <w:szCs w:val="24"/>
          <w:lang w:eastAsia="hu-HU"/>
        </w:rPr>
        <w:t>Felelős</w:t>
      </w:r>
      <w:r w:rsidRPr="00905F8A">
        <w:rPr>
          <w:rFonts w:ascii="Times New Roman" w:eastAsia="Times New Roman" w:hAnsi="Times New Roman" w:cs="Times New Roman"/>
          <w:sz w:val="24"/>
          <w:szCs w:val="24"/>
          <w:lang w:eastAsia="hu-HU"/>
        </w:rPr>
        <w:t>: Polgármester</w:t>
      </w:r>
    </w:p>
    <w:p w14:paraId="4631EFFD" w14:textId="77777777" w:rsidR="00E52C8C" w:rsidRPr="00905F8A" w:rsidRDefault="00E52C8C" w:rsidP="00E52C8C">
      <w:pPr>
        <w:spacing w:after="0" w:line="240" w:lineRule="auto"/>
        <w:ind w:left="708" w:firstLine="708"/>
        <w:jc w:val="both"/>
        <w:rPr>
          <w:rFonts w:ascii="Times New Roman" w:eastAsia="Times New Roman" w:hAnsi="Times New Roman" w:cs="Times New Roman"/>
          <w:sz w:val="24"/>
          <w:szCs w:val="24"/>
          <w:lang w:eastAsia="hu-HU"/>
        </w:rPr>
      </w:pPr>
      <w:r w:rsidRPr="00905F8A">
        <w:rPr>
          <w:rFonts w:ascii="Times New Roman" w:eastAsia="Times New Roman" w:hAnsi="Times New Roman" w:cs="Times New Roman"/>
          <w:b/>
          <w:sz w:val="24"/>
          <w:szCs w:val="24"/>
          <w:lang w:eastAsia="hu-HU"/>
        </w:rPr>
        <w:t>Határidő</w:t>
      </w:r>
      <w:r w:rsidRPr="00905F8A">
        <w:rPr>
          <w:rFonts w:ascii="Times New Roman" w:eastAsia="Times New Roman" w:hAnsi="Times New Roman" w:cs="Times New Roman"/>
          <w:sz w:val="24"/>
          <w:szCs w:val="24"/>
          <w:lang w:eastAsia="hu-HU"/>
        </w:rPr>
        <w:t>: szerződés aláírására legkésőbb 2023. február 28.</w:t>
      </w:r>
    </w:p>
    <w:p w14:paraId="04D09E3F" w14:textId="77777777" w:rsidR="00E52C8C" w:rsidRPr="00B009F5"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p>
    <w:p w14:paraId="5253887D" w14:textId="77777777" w:rsidR="00E52C8C" w:rsidRPr="00B009F5" w:rsidRDefault="00E52C8C" w:rsidP="00E52C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(21 képviselő van jelen, 21 igen, egyhangú)</w:t>
      </w:r>
    </w:p>
    <w:p w14:paraId="10C37B45" w14:textId="77777777" w:rsidR="00E52C8C" w:rsidRPr="00B009F5" w:rsidRDefault="00E52C8C" w:rsidP="00E52C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65CC741" w14:textId="77777777" w:rsidR="00E52C8C" w:rsidRPr="00905F8A" w:rsidRDefault="00E52C8C" w:rsidP="00E52C8C">
      <w:pPr>
        <w:suppressAutoHyphens/>
        <w:spacing w:after="0" w:line="240" w:lineRule="auto"/>
        <w:ind w:left="1416"/>
        <w:jc w:val="both"/>
        <w:rPr>
          <w:rFonts w:ascii="Times New Roman" w:eastAsia="Times New Roman" w:hAnsi="Times New Roman" w:cs="Times New Roman"/>
          <w:sz w:val="24"/>
          <w:szCs w:val="24"/>
          <w:lang w:eastAsia="ar-SA"/>
        </w:rPr>
      </w:pPr>
      <w:r w:rsidRPr="00905F8A">
        <w:rPr>
          <w:rFonts w:ascii="Times New Roman" w:eastAsia="Times New Roman" w:hAnsi="Times New Roman" w:cs="Times New Roman"/>
          <w:sz w:val="24"/>
          <w:szCs w:val="24"/>
          <w:lang w:eastAsia="ar-SA"/>
        </w:rPr>
        <w:t>A Képviselő-testület úgy dönt, hogy a Budapest Főváros II. Kerületi Önkormányzat és a II. Kerületi Városfejlesztő és Beruházás-szervező Zártközűen Működő Részvénytársaság (székhelye: 1024 Budapest, Keleti Károly u. 15/A; Cg. 01-10-046405;</w:t>
      </w:r>
      <w:r w:rsidRPr="00905F8A">
        <w:rPr>
          <w:rFonts w:ascii="Times New Roman" w:eastAsia="Times New Roman" w:hAnsi="Times New Roman" w:cs="Times New Roman"/>
          <w:sz w:val="24"/>
          <w:szCs w:val="24"/>
          <w:lang w:val="x-none" w:eastAsia="ar-SA"/>
        </w:rPr>
        <w:t xml:space="preserve"> adószáma: 14821888-2-41</w:t>
      </w:r>
      <w:r w:rsidRPr="00905F8A">
        <w:rPr>
          <w:rFonts w:ascii="Times New Roman" w:eastAsia="Times New Roman" w:hAnsi="Times New Roman" w:cs="Times New Roman"/>
          <w:sz w:val="24"/>
          <w:szCs w:val="24"/>
          <w:lang w:eastAsia="ar-SA"/>
        </w:rPr>
        <w:t>; képviseli: Harján Dávid vezérigazgató) között 2010. december 16. napján létrejött és 2015. május 28. napján, a 2017. március 6. napján, 2022. február 28. napján és 2022. szeptember 30. napján módosított megbízási szerződést a jelen határozat melléklete szerint módosítja.</w:t>
      </w:r>
    </w:p>
    <w:p w14:paraId="2054E381" w14:textId="77777777" w:rsidR="00E52C8C" w:rsidRPr="00905F8A"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r w:rsidRPr="00905F8A">
        <w:rPr>
          <w:rFonts w:ascii="Times New Roman" w:eastAsia="Times New Roman" w:hAnsi="Times New Roman" w:cs="Times New Roman"/>
          <w:sz w:val="24"/>
          <w:szCs w:val="24"/>
          <w:lang w:eastAsia="ar-SA"/>
        </w:rPr>
        <w:t xml:space="preserve"> </w:t>
      </w:r>
    </w:p>
    <w:p w14:paraId="73A88C00" w14:textId="77777777" w:rsidR="00E52C8C" w:rsidRPr="00905F8A"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r w:rsidRPr="00905F8A">
        <w:rPr>
          <w:rFonts w:ascii="Times New Roman" w:eastAsia="Times New Roman" w:hAnsi="Times New Roman" w:cs="Times New Roman"/>
          <w:b/>
          <w:sz w:val="24"/>
          <w:szCs w:val="24"/>
          <w:lang w:eastAsia="ar-SA"/>
        </w:rPr>
        <w:t>Felelős</w:t>
      </w:r>
      <w:r w:rsidRPr="00905F8A">
        <w:rPr>
          <w:rFonts w:ascii="Times New Roman" w:eastAsia="Times New Roman" w:hAnsi="Times New Roman" w:cs="Times New Roman"/>
          <w:sz w:val="24"/>
          <w:szCs w:val="24"/>
          <w:lang w:eastAsia="ar-SA"/>
        </w:rPr>
        <w:t>: Polgármester</w:t>
      </w:r>
    </w:p>
    <w:p w14:paraId="240FC86C" w14:textId="77777777" w:rsidR="00E52C8C" w:rsidRPr="00905F8A"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r w:rsidRPr="00905F8A">
        <w:rPr>
          <w:rFonts w:ascii="Times New Roman" w:eastAsia="Times New Roman" w:hAnsi="Times New Roman" w:cs="Times New Roman"/>
          <w:b/>
          <w:sz w:val="24"/>
          <w:szCs w:val="24"/>
          <w:lang w:eastAsia="ar-SA"/>
        </w:rPr>
        <w:t>Határidő</w:t>
      </w:r>
      <w:r w:rsidRPr="00905F8A">
        <w:rPr>
          <w:rFonts w:ascii="Times New Roman" w:eastAsia="Times New Roman" w:hAnsi="Times New Roman" w:cs="Times New Roman"/>
          <w:sz w:val="24"/>
          <w:szCs w:val="24"/>
          <w:lang w:eastAsia="ar-SA"/>
        </w:rPr>
        <w:t>: szerződés aláírására legkésőbb 2023. február 28.</w:t>
      </w:r>
    </w:p>
    <w:p w14:paraId="0C88AAC8" w14:textId="77777777" w:rsidR="00E52C8C" w:rsidRPr="00B009F5"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p>
    <w:p w14:paraId="720C826F" w14:textId="77777777" w:rsidR="00E52C8C" w:rsidRPr="00204100" w:rsidRDefault="00E52C8C" w:rsidP="00E52C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(21 képviselő van jelen, 21 igen, egyhangú)</w:t>
      </w:r>
    </w:p>
    <w:p w14:paraId="3A2EDB3F" w14:textId="77777777" w:rsidR="00E52C8C" w:rsidRPr="00B009F5" w:rsidRDefault="00E52C8C" w:rsidP="00E52C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29DC5B9" w14:textId="77777777" w:rsidR="00E52C8C" w:rsidRPr="00905F8A" w:rsidRDefault="00E52C8C" w:rsidP="00E52C8C">
      <w:pPr>
        <w:suppressAutoHyphens/>
        <w:spacing w:after="0" w:line="240" w:lineRule="auto"/>
        <w:ind w:left="1416"/>
        <w:jc w:val="both"/>
        <w:rPr>
          <w:rFonts w:ascii="Times New Roman" w:eastAsia="Times New Roman" w:hAnsi="Times New Roman" w:cs="Times New Roman"/>
          <w:sz w:val="24"/>
          <w:szCs w:val="24"/>
          <w:lang w:eastAsia="ar-SA"/>
        </w:rPr>
      </w:pPr>
      <w:r w:rsidRPr="00905F8A">
        <w:rPr>
          <w:rFonts w:ascii="Times New Roman" w:eastAsia="Times New Roman" w:hAnsi="Times New Roman" w:cs="Times New Roman"/>
          <w:sz w:val="24"/>
          <w:szCs w:val="24"/>
          <w:lang w:eastAsia="ar-SA"/>
        </w:rPr>
        <w:t>A Képviselő-testület úgy dönt, hogy a Budapest Főváros II. Kerületi Önkormányzat és a II. Kerületi Városfejlesztő és Beruházás-szervező Zártközűen Működő Részvénytársaság (székhelye: 1024 Budapest, Keleti Károly u. 15/A; Cg. 01-10-046405;</w:t>
      </w:r>
      <w:r w:rsidRPr="00905F8A">
        <w:rPr>
          <w:rFonts w:ascii="Times New Roman" w:eastAsia="Times New Roman" w:hAnsi="Times New Roman" w:cs="Times New Roman"/>
          <w:sz w:val="24"/>
          <w:szCs w:val="24"/>
          <w:lang w:val="x-none" w:eastAsia="ar-SA"/>
        </w:rPr>
        <w:t xml:space="preserve"> adószáma: 14821888-2-41</w:t>
      </w:r>
      <w:r w:rsidRPr="00905F8A">
        <w:rPr>
          <w:rFonts w:ascii="Times New Roman" w:eastAsia="Times New Roman" w:hAnsi="Times New Roman" w:cs="Times New Roman"/>
          <w:sz w:val="24"/>
          <w:szCs w:val="24"/>
          <w:lang w:eastAsia="ar-SA"/>
        </w:rPr>
        <w:t>; képviseli: Harján Dávid vezérigazgató) között 2011. március 29. napján létrejött és 2011. december 20. napján, 2013. szeptember 26. napján, 2022. február 28. napján és 2022. szeptember 30. napján módosított megbízási szerződést a jelen határozat melléklete szerint módosítja.</w:t>
      </w:r>
    </w:p>
    <w:p w14:paraId="69B708C5" w14:textId="77777777" w:rsidR="00E52C8C" w:rsidRPr="00905F8A" w:rsidRDefault="00E52C8C" w:rsidP="00E52C8C">
      <w:pPr>
        <w:suppressAutoHyphens/>
        <w:spacing w:after="0" w:line="240" w:lineRule="auto"/>
        <w:ind w:left="708" w:firstLine="708"/>
        <w:rPr>
          <w:rFonts w:ascii="Times New Roman" w:eastAsia="Times New Roman" w:hAnsi="Times New Roman" w:cs="Times New Roman"/>
          <w:b/>
          <w:sz w:val="24"/>
          <w:szCs w:val="24"/>
          <w:lang w:eastAsia="ar-SA"/>
        </w:rPr>
      </w:pPr>
    </w:p>
    <w:p w14:paraId="2DD8611B" w14:textId="77777777" w:rsidR="00E52C8C" w:rsidRPr="00905F8A"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r w:rsidRPr="00905F8A">
        <w:rPr>
          <w:rFonts w:ascii="Times New Roman" w:eastAsia="Times New Roman" w:hAnsi="Times New Roman" w:cs="Times New Roman"/>
          <w:b/>
          <w:sz w:val="24"/>
          <w:szCs w:val="24"/>
          <w:lang w:eastAsia="ar-SA"/>
        </w:rPr>
        <w:t>Felelős</w:t>
      </w:r>
      <w:r w:rsidRPr="00905F8A">
        <w:rPr>
          <w:rFonts w:ascii="Times New Roman" w:eastAsia="Times New Roman" w:hAnsi="Times New Roman" w:cs="Times New Roman"/>
          <w:sz w:val="24"/>
          <w:szCs w:val="24"/>
          <w:lang w:eastAsia="ar-SA"/>
        </w:rPr>
        <w:t>: Polgármester</w:t>
      </w:r>
    </w:p>
    <w:p w14:paraId="61122618" w14:textId="77777777" w:rsidR="00E52C8C" w:rsidRPr="00905F8A"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r w:rsidRPr="00905F8A">
        <w:rPr>
          <w:rFonts w:ascii="Times New Roman" w:eastAsia="Times New Roman" w:hAnsi="Times New Roman" w:cs="Times New Roman"/>
          <w:b/>
          <w:sz w:val="24"/>
          <w:szCs w:val="24"/>
          <w:lang w:eastAsia="ar-SA"/>
        </w:rPr>
        <w:t>Határidő</w:t>
      </w:r>
      <w:r w:rsidRPr="00905F8A">
        <w:rPr>
          <w:rFonts w:ascii="Times New Roman" w:eastAsia="Times New Roman" w:hAnsi="Times New Roman" w:cs="Times New Roman"/>
          <w:sz w:val="24"/>
          <w:szCs w:val="24"/>
          <w:lang w:eastAsia="ar-SA"/>
        </w:rPr>
        <w:t xml:space="preserve">: szerződés aláírására legkésőbb 2023. február 28. </w:t>
      </w:r>
    </w:p>
    <w:p w14:paraId="104C4608" w14:textId="77777777" w:rsidR="00E52C8C" w:rsidRPr="00B009F5" w:rsidRDefault="00E52C8C" w:rsidP="00E52C8C">
      <w:pPr>
        <w:suppressAutoHyphens/>
        <w:spacing w:after="0" w:line="240" w:lineRule="auto"/>
        <w:ind w:left="708" w:firstLine="708"/>
        <w:rPr>
          <w:rFonts w:ascii="Times New Roman" w:eastAsia="Times New Roman" w:hAnsi="Times New Roman" w:cs="Times New Roman"/>
          <w:sz w:val="24"/>
          <w:szCs w:val="24"/>
          <w:lang w:eastAsia="ar-SA"/>
        </w:rPr>
      </w:pPr>
    </w:p>
    <w:p w14:paraId="5927562E" w14:textId="77777777" w:rsidR="00E52C8C" w:rsidRPr="00B009F5" w:rsidRDefault="00E52C8C" w:rsidP="00E52C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(21 képviselő van jelen, 21 igen, egyhangú)</w:t>
      </w:r>
    </w:p>
    <w:p w14:paraId="5522022B" w14:textId="77777777" w:rsidR="00E52C8C" w:rsidRDefault="00E52C8C" w:rsidP="00E52C8C">
      <w:pPr>
        <w:rPr>
          <w:rFonts w:ascii="Times New Roman" w:eastAsia="Times New Roman" w:hAnsi="Times New Roman" w:cs="Times New Roman"/>
          <w:b/>
          <w:sz w:val="24"/>
          <w:szCs w:val="24"/>
          <w:u w:val="single"/>
          <w:lang w:eastAsia="hu-HU"/>
        </w:rPr>
      </w:pPr>
    </w:p>
    <w:p w14:paraId="14BA1533" w14:textId="7271AD10" w:rsidR="00E52C8C" w:rsidRDefault="00E52C8C" w:rsidP="00E52C8C">
      <w:pPr>
        <w:suppressAutoHyphens/>
        <w:spacing w:after="0" w:line="240" w:lineRule="auto"/>
        <w:rPr>
          <w:rFonts w:ascii="Times New Roman" w:eastAsia="Calibri" w:hAnsi="Times New Roman" w:cs="Times New Roman"/>
          <w:sz w:val="24"/>
          <w:szCs w:val="24"/>
        </w:rPr>
      </w:pPr>
      <w:r w:rsidRPr="00754495">
        <w:rPr>
          <w:rFonts w:ascii="Times New Roman" w:hAnsi="Times New Roman" w:cs="Times New Roman"/>
          <w:b/>
          <w:sz w:val="24"/>
          <w:szCs w:val="24"/>
          <w:u w:val="single"/>
          <w:lang w:eastAsia="ar-SA"/>
        </w:rPr>
        <w:t xml:space="preserve">A </w:t>
      </w:r>
      <w:r>
        <w:rPr>
          <w:rFonts w:ascii="Times New Roman" w:hAnsi="Times New Roman" w:cs="Times New Roman"/>
          <w:b/>
          <w:sz w:val="24"/>
          <w:szCs w:val="24"/>
          <w:u w:val="single"/>
          <w:lang w:eastAsia="ar-SA"/>
        </w:rPr>
        <w:t>46</w:t>
      </w:r>
      <w:r w:rsidR="00A371A8">
        <w:rPr>
          <w:rFonts w:ascii="Times New Roman" w:hAnsi="Times New Roman" w:cs="Times New Roman"/>
          <w:b/>
          <w:sz w:val="24"/>
          <w:szCs w:val="24"/>
          <w:u w:val="single"/>
          <w:lang w:eastAsia="ar-SA"/>
        </w:rPr>
        <w:t>-</w:t>
      </w:r>
      <w:r>
        <w:rPr>
          <w:rFonts w:ascii="Times New Roman" w:hAnsi="Times New Roman" w:cs="Times New Roman"/>
          <w:b/>
          <w:sz w:val="24"/>
          <w:szCs w:val="24"/>
          <w:u w:val="single"/>
          <w:lang w:eastAsia="ar-SA"/>
        </w:rPr>
        <w:t xml:space="preserve">47 és 48. számú </w:t>
      </w:r>
      <w:r w:rsidRPr="00754495">
        <w:rPr>
          <w:rFonts w:ascii="Times New Roman" w:hAnsi="Times New Roman" w:cs="Times New Roman"/>
          <w:b/>
          <w:sz w:val="24"/>
          <w:szCs w:val="24"/>
          <w:u w:val="single"/>
          <w:lang w:eastAsia="ar-SA"/>
        </w:rPr>
        <w:t>határozat</w:t>
      </w:r>
      <w:r>
        <w:rPr>
          <w:rFonts w:ascii="Times New Roman" w:hAnsi="Times New Roman" w:cs="Times New Roman"/>
          <w:b/>
          <w:sz w:val="24"/>
          <w:szCs w:val="24"/>
          <w:u w:val="single"/>
          <w:lang w:eastAsia="ar-SA"/>
        </w:rPr>
        <w:t>ok</w:t>
      </w:r>
      <w:r w:rsidRPr="00754495">
        <w:rPr>
          <w:rFonts w:ascii="Times New Roman" w:hAnsi="Times New Roman" w:cs="Times New Roman"/>
          <w:b/>
          <w:sz w:val="24"/>
          <w:szCs w:val="24"/>
          <w:u w:val="single"/>
          <w:lang w:eastAsia="ar-SA"/>
        </w:rPr>
        <w:t xml:space="preserve"> végrehajtását végzi</w:t>
      </w:r>
      <w:r w:rsidRPr="00754495">
        <w:rPr>
          <w:rFonts w:ascii="Times New Roman" w:hAnsi="Times New Roman" w:cs="Times New Roman"/>
          <w:sz w:val="24"/>
          <w:szCs w:val="24"/>
          <w:lang w:eastAsia="ar-SA"/>
        </w:rPr>
        <w:t xml:space="preserve">: </w:t>
      </w:r>
      <w:r>
        <w:rPr>
          <w:rFonts w:ascii="Times New Roman" w:eastAsia="Calibri" w:hAnsi="Times New Roman" w:cs="Times New Roman"/>
          <w:sz w:val="24"/>
          <w:szCs w:val="24"/>
        </w:rPr>
        <w:t>Vezérigazgató</w:t>
      </w:r>
    </w:p>
    <w:p w14:paraId="4EEF517C" w14:textId="0E0943F7" w:rsidR="00CB48B7" w:rsidRDefault="00CB48B7" w:rsidP="006F24BA">
      <w:pPr>
        <w:suppressAutoHyphens/>
        <w:spacing w:after="0" w:line="240" w:lineRule="auto"/>
        <w:jc w:val="both"/>
        <w:rPr>
          <w:rFonts w:ascii="Times New Roman" w:eastAsia="Calibri" w:hAnsi="Times New Roman" w:cs="Times New Roman"/>
          <w:sz w:val="24"/>
          <w:szCs w:val="24"/>
        </w:rPr>
      </w:pPr>
      <w:r w:rsidRPr="006F24BA">
        <w:rPr>
          <w:rFonts w:ascii="Times New Roman" w:eastAsia="Calibri" w:hAnsi="Times New Roman" w:cs="Times New Roman"/>
          <w:b/>
          <w:sz w:val="24"/>
          <w:szCs w:val="24"/>
          <w:u w:val="single"/>
        </w:rPr>
        <w:t>Végrehajtás:</w:t>
      </w:r>
      <w:r>
        <w:rPr>
          <w:rFonts w:ascii="Times New Roman" w:eastAsia="Calibri" w:hAnsi="Times New Roman" w:cs="Times New Roman"/>
          <w:sz w:val="24"/>
          <w:szCs w:val="24"/>
        </w:rPr>
        <w:t xml:space="preserve"> </w:t>
      </w:r>
      <w:r w:rsidR="000B1415">
        <w:rPr>
          <w:rFonts w:ascii="Times New Roman" w:eastAsia="Calibri" w:hAnsi="Times New Roman" w:cs="Times New Roman"/>
          <w:sz w:val="24"/>
          <w:szCs w:val="24"/>
        </w:rPr>
        <w:t>A</w:t>
      </w:r>
      <w:r w:rsidR="000B1415" w:rsidRPr="000B1415">
        <w:rPr>
          <w:rFonts w:ascii="Times New Roman" w:eastAsia="Calibri" w:hAnsi="Times New Roman" w:cs="Times New Roman"/>
          <w:sz w:val="24"/>
          <w:szCs w:val="24"/>
        </w:rPr>
        <w:t xml:space="preserve"> megbízási szerződés</w:t>
      </w:r>
      <w:r w:rsidR="000B1415">
        <w:rPr>
          <w:rFonts w:ascii="Times New Roman" w:eastAsia="Calibri" w:hAnsi="Times New Roman" w:cs="Times New Roman"/>
          <w:sz w:val="24"/>
          <w:szCs w:val="24"/>
        </w:rPr>
        <w:t>ek</w:t>
      </w:r>
      <w:r w:rsidR="000B1415" w:rsidRPr="000B1415">
        <w:rPr>
          <w:rFonts w:ascii="Times New Roman" w:eastAsia="Calibri" w:hAnsi="Times New Roman" w:cs="Times New Roman"/>
          <w:sz w:val="24"/>
          <w:szCs w:val="24"/>
        </w:rPr>
        <w:t xml:space="preserve"> </w:t>
      </w:r>
      <w:r w:rsidR="00A371A8">
        <w:rPr>
          <w:rFonts w:ascii="Times New Roman" w:eastAsia="Calibri" w:hAnsi="Times New Roman" w:cs="Times New Roman"/>
          <w:sz w:val="24"/>
          <w:szCs w:val="24"/>
        </w:rPr>
        <w:t>módosításai</w:t>
      </w:r>
      <w:r w:rsidR="000B1415" w:rsidRPr="000B1415">
        <w:rPr>
          <w:rFonts w:ascii="Times New Roman" w:eastAsia="Calibri" w:hAnsi="Times New Roman" w:cs="Times New Roman"/>
          <w:sz w:val="24"/>
          <w:szCs w:val="24"/>
        </w:rPr>
        <w:t xml:space="preserve"> az Önkormányzat és a II. Kerületi Városfejlesztő Zrt. által 2023. február 28. napján aláírásra került</w:t>
      </w:r>
      <w:r w:rsidR="000B1415">
        <w:rPr>
          <w:rFonts w:ascii="Times New Roman" w:eastAsia="Calibri" w:hAnsi="Times New Roman" w:cs="Times New Roman"/>
          <w:sz w:val="24"/>
          <w:szCs w:val="24"/>
        </w:rPr>
        <w:t>ek</w:t>
      </w:r>
      <w:r w:rsidR="000B1415" w:rsidRPr="000B1415">
        <w:rPr>
          <w:rFonts w:ascii="Times New Roman" w:eastAsia="Calibri" w:hAnsi="Times New Roman" w:cs="Times New Roman"/>
          <w:sz w:val="24"/>
          <w:szCs w:val="24"/>
        </w:rPr>
        <w:t>.</w:t>
      </w:r>
    </w:p>
    <w:p w14:paraId="544A2D52" w14:textId="77777777" w:rsidR="0041516B" w:rsidRDefault="0041516B" w:rsidP="00E52C8C">
      <w:pPr>
        <w:suppressAutoHyphens/>
        <w:spacing w:after="0" w:line="240" w:lineRule="auto"/>
        <w:rPr>
          <w:rFonts w:ascii="Times New Roman" w:eastAsia="Calibri" w:hAnsi="Times New Roman" w:cs="Times New Roman"/>
          <w:sz w:val="24"/>
          <w:szCs w:val="24"/>
        </w:rPr>
      </w:pPr>
    </w:p>
    <w:p w14:paraId="32E65E8D" w14:textId="4AC6069D" w:rsidR="0041516B" w:rsidRPr="002020C4" w:rsidRDefault="0041516B" w:rsidP="0041516B">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w:t>
      </w:r>
      <w:r>
        <w:rPr>
          <w:rFonts w:ascii="Times New Roman" w:hAnsi="Times New Roman" w:cs="Times New Roman"/>
          <w:b/>
          <w:sz w:val="24"/>
          <w:szCs w:val="24"/>
        </w:rPr>
        <w:t>ok</w:t>
      </w:r>
      <w:r w:rsidRPr="006416D6">
        <w:rPr>
          <w:rFonts w:ascii="Times New Roman" w:hAnsi="Times New Roman" w:cs="Times New Roman"/>
          <w:b/>
          <w:sz w:val="24"/>
          <w:szCs w:val="24"/>
        </w:rPr>
        <w:t xml:space="preserve"> végrehajtásáról szóló beszámoló elfogadását. </w:t>
      </w:r>
    </w:p>
    <w:p w14:paraId="3CB97C67" w14:textId="77777777" w:rsidR="0041516B" w:rsidRPr="005D78F2" w:rsidRDefault="0041516B" w:rsidP="00E52C8C">
      <w:pPr>
        <w:suppressAutoHyphens/>
        <w:spacing w:after="0" w:line="240" w:lineRule="auto"/>
        <w:rPr>
          <w:rFonts w:ascii="Times New Roman" w:eastAsia="Calibri" w:hAnsi="Times New Roman" w:cs="Times New Roman"/>
          <w:sz w:val="24"/>
          <w:szCs w:val="24"/>
        </w:rPr>
      </w:pPr>
    </w:p>
    <w:p w14:paraId="3268EA89" w14:textId="77777777" w:rsidR="00FD217D" w:rsidRDefault="00FD217D" w:rsidP="00FD217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68372831" w14:textId="77777777" w:rsidR="00FD217D" w:rsidRPr="00B009F5" w:rsidRDefault="00FD217D" w:rsidP="00FD217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70DC7BA" w14:textId="77777777" w:rsidR="00FD217D" w:rsidRPr="00E660C1" w:rsidRDefault="00FD217D" w:rsidP="00FD217D">
      <w:pPr>
        <w:spacing w:after="0" w:line="240" w:lineRule="auto"/>
        <w:ind w:left="1416"/>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sz w:val="24"/>
          <w:szCs w:val="24"/>
          <w:lang w:eastAsia="hu-HU"/>
        </w:rPr>
        <w:t>A Képviselő-testület úgy dönt, hogy Budapest Főváros II. Kerületi Önkormányzat és a Budapesti Rendőr-főkapitányság között jelen határozat mellékletét képező, helyi közbiztonságot érintő feladatok ellátására vonatkozó Megállapodást 2023. március 1-jétől 2023. december 31-éig terjedő határozott időtartamra elfogadja és felhatalmazza a Polgármestert a véglegesítéshez esetlegesen szükséges technikai jellegű módosításokkal történő aláírására.</w:t>
      </w:r>
    </w:p>
    <w:p w14:paraId="56B401F0" w14:textId="77777777" w:rsidR="00FD217D" w:rsidRPr="00E660C1" w:rsidRDefault="00FD217D" w:rsidP="00FD217D">
      <w:pPr>
        <w:spacing w:after="0" w:line="240" w:lineRule="auto"/>
        <w:ind w:left="720"/>
        <w:jc w:val="both"/>
        <w:rPr>
          <w:rFonts w:ascii="Times New Roman" w:eastAsia="Times New Roman" w:hAnsi="Times New Roman" w:cs="Times New Roman"/>
          <w:sz w:val="24"/>
          <w:szCs w:val="24"/>
          <w:lang w:eastAsia="hu-HU"/>
        </w:rPr>
      </w:pPr>
    </w:p>
    <w:p w14:paraId="52BB2615" w14:textId="77777777" w:rsidR="00FD217D" w:rsidRPr="00E660C1" w:rsidRDefault="00FD217D" w:rsidP="00FD217D">
      <w:pPr>
        <w:spacing w:after="0" w:line="240" w:lineRule="auto"/>
        <w:ind w:left="708" w:firstLine="708"/>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b/>
          <w:sz w:val="24"/>
          <w:szCs w:val="24"/>
          <w:lang w:eastAsia="hu-HU"/>
        </w:rPr>
        <w:t>Felelős:</w:t>
      </w:r>
      <w:r w:rsidRPr="00E660C1">
        <w:rPr>
          <w:rFonts w:ascii="Times New Roman" w:eastAsia="Times New Roman" w:hAnsi="Times New Roman" w:cs="Times New Roman"/>
          <w:sz w:val="24"/>
          <w:szCs w:val="24"/>
          <w:lang w:eastAsia="hu-HU"/>
        </w:rPr>
        <w:tab/>
        <w:t>Polgármester</w:t>
      </w:r>
    </w:p>
    <w:p w14:paraId="70B0E1EC" w14:textId="77777777" w:rsidR="00FD217D" w:rsidRPr="00E660C1" w:rsidRDefault="00FD217D" w:rsidP="00FD217D">
      <w:pPr>
        <w:spacing w:after="0" w:line="240" w:lineRule="auto"/>
        <w:ind w:left="708" w:firstLine="708"/>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b/>
          <w:sz w:val="24"/>
          <w:szCs w:val="24"/>
          <w:lang w:eastAsia="hu-HU"/>
        </w:rPr>
        <w:t>Határidő:</w:t>
      </w:r>
      <w:r w:rsidRPr="00E660C1">
        <w:rPr>
          <w:rFonts w:ascii="Times New Roman" w:eastAsia="Times New Roman" w:hAnsi="Times New Roman" w:cs="Times New Roman"/>
          <w:sz w:val="24"/>
          <w:szCs w:val="24"/>
          <w:lang w:eastAsia="hu-HU"/>
        </w:rPr>
        <w:t xml:space="preserve"> </w:t>
      </w:r>
      <w:r w:rsidRPr="00E660C1">
        <w:rPr>
          <w:rFonts w:ascii="Times New Roman" w:eastAsia="Times New Roman" w:hAnsi="Times New Roman" w:cs="Times New Roman"/>
          <w:sz w:val="24"/>
          <w:szCs w:val="24"/>
          <w:lang w:eastAsia="hu-HU"/>
        </w:rPr>
        <w:tab/>
        <w:t>2023. február 28.</w:t>
      </w:r>
    </w:p>
    <w:p w14:paraId="4CD802F6" w14:textId="77777777" w:rsidR="00FD217D" w:rsidRPr="00B009F5" w:rsidRDefault="00FD217D" w:rsidP="00FD217D">
      <w:pPr>
        <w:suppressAutoHyphens/>
        <w:spacing w:after="0" w:line="240" w:lineRule="auto"/>
        <w:ind w:left="708" w:firstLine="708"/>
        <w:rPr>
          <w:rFonts w:ascii="Times New Roman" w:eastAsia="Times New Roman" w:hAnsi="Times New Roman" w:cs="Times New Roman"/>
          <w:sz w:val="24"/>
          <w:szCs w:val="24"/>
          <w:lang w:eastAsia="ar-SA"/>
        </w:rPr>
      </w:pPr>
    </w:p>
    <w:p w14:paraId="15F66452" w14:textId="77777777" w:rsidR="00FD217D" w:rsidRPr="00B009F5" w:rsidRDefault="00FD217D" w:rsidP="00FD217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(20 képviselő van jelen, 20 igen, egyhangú)</w:t>
      </w:r>
    </w:p>
    <w:p w14:paraId="2873662C" w14:textId="77777777" w:rsidR="00FD217D" w:rsidRDefault="00FD217D" w:rsidP="00FD217D">
      <w:pPr>
        <w:rPr>
          <w:rFonts w:ascii="Times New Roman" w:eastAsia="Times New Roman" w:hAnsi="Times New Roman" w:cs="Times New Roman"/>
          <w:b/>
          <w:sz w:val="24"/>
          <w:szCs w:val="24"/>
          <w:u w:val="single"/>
          <w:lang w:eastAsia="hu-HU"/>
        </w:rPr>
      </w:pPr>
    </w:p>
    <w:p w14:paraId="6E236B4A" w14:textId="77777777" w:rsidR="00FD217D" w:rsidRPr="006F24BA" w:rsidRDefault="00FD217D" w:rsidP="00FD217D">
      <w:pPr>
        <w:suppressAutoHyphens/>
        <w:spacing w:after="0" w:line="240" w:lineRule="auto"/>
        <w:rPr>
          <w:rFonts w:ascii="Times New Roman" w:eastAsia="Calibri" w:hAnsi="Times New Roman" w:cs="Times New Roman"/>
          <w:sz w:val="24"/>
          <w:szCs w:val="24"/>
        </w:rPr>
      </w:pPr>
      <w:r w:rsidRPr="006F24BA">
        <w:rPr>
          <w:rFonts w:ascii="Times New Roman" w:hAnsi="Times New Roman" w:cs="Times New Roman"/>
          <w:b/>
          <w:sz w:val="24"/>
          <w:szCs w:val="24"/>
          <w:u w:val="single"/>
          <w:lang w:eastAsia="ar-SA"/>
        </w:rPr>
        <w:t>A határozat végrehajtását végzi</w:t>
      </w:r>
      <w:r w:rsidRPr="006F24BA">
        <w:rPr>
          <w:rFonts w:ascii="Times New Roman" w:hAnsi="Times New Roman" w:cs="Times New Roman"/>
          <w:sz w:val="24"/>
          <w:szCs w:val="24"/>
          <w:lang w:eastAsia="ar-SA"/>
        </w:rPr>
        <w:t xml:space="preserve">: </w:t>
      </w:r>
      <w:r w:rsidRPr="006F24BA">
        <w:rPr>
          <w:rFonts w:ascii="Times New Roman" w:eastAsia="Calibri" w:hAnsi="Times New Roman" w:cs="Times New Roman"/>
          <w:sz w:val="24"/>
          <w:szCs w:val="24"/>
        </w:rPr>
        <w:t>Jegyzői Igazgató</w:t>
      </w:r>
    </w:p>
    <w:p w14:paraId="5FD7F6C2" w14:textId="148105AB" w:rsidR="00FD217D" w:rsidRDefault="00FD217D" w:rsidP="006F24BA">
      <w:pPr>
        <w:suppressAutoHyphens/>
        <w:spacing w:after="0" w:line="240" w:lineRule="auto"/>
        <w:jc w:val="both"/>
        <w:rPr>
          <w:rFonts w:ascii="Times New Roman" w:eastAsia="Calibri" w:hAnsi="Times New Roman" w:cs="Times New Roman"/>
          <w:b/>
          <w:sz w:val="24"/>
          <w:szCs w:val="24"/>
          <w:u w:val="single"/>
        </w:rPr>
      </w:pPr>
      <w:r w:rsidRPr="006F24BA">
        <w:rPr>
          <w:rFonts w:ascii="Times New Roman" w:eastAsia="Calibri" w:hAnsi="Times New Roman" w:cs="Times New Roman"/>
          <w:b/>
          <w:sz w:val="24"/>
          <w:szCs w:val="24"/>
          <w:u w:val="single"/>
        </w:rPr>
        <w:t>Végrehajtás</w:t>
      </w:r>
      <w:r w:rsidRPr="006F24BA">
        <w:rPr>
          <w:rFonts w:ascii="Times New Roman" w:eastAsia="Calibri" w:hAnsi="Times New Roman" w:cs="Times New Roman"/>
          <w:b/>
          <w:sz w:val="24"/>
          <w:szCs w:val="24"/>
        </w:rPr>
        <w:t>:</w:t>
      </w:r>
      <w:r w:rsidR="0082633C" w:rsidRPr="006F24BA">
        <w:rPr>
          <w:rFonts w:ascii="Times New Roman" w:eastAsia="Calibri" w:hAnsi="Times New Roman" w:cs="Times New Roman"/>
          <w:b/>
          <w:sz w:val="24"/>
          <w:szCs w:val="24"/>
        </w:rPr>
        <w:t xml:space="preserve"> </w:t>
      </w:r>
      <w:r w:rsidR="0082633C" w:rsidRPr="006F24BA">
        <w:rPr>
          <w:rFonts w:ascii="Times New Roman" w:eastAsia="Calibri" w:hAnsi="Times New Roman" w:cs="Times New Roman"/>
          <w:sz w:val="24"/>
          <w:szCs w:val="24"/>
        </w:rPr>
        <w:t>A</w:t>
      </w:r>
      <w:r w:rsidR="0082633C" w:rsidRPr="006F24BA">
        <w:rPr>
          <w:rFonts w:ascii="Times New Roman" w:eastAsia="Calibri" w:hAnsi="Times New Roman" w:cs="Times New Roman"/>
          <w:b/>
          <w:sz w:val="24"/>
          <w:szCs w:val="24"/>
        </w:rPr>
        <w:t xml:space="preserve"> </w:t>
      </w:r>
      <w:r w:rsidR="0082633C" w:rsidRPr="006F24BA">
        <w:rPr>
          <w:rFonts w:ascii="Times New Roman" w:eastAsia="Times New Roman" w:hAnsi="Times New Roman" w:cs="Times New Roman"/>
          <w:sz w:val="24"/>
          <w:szCs w:val="24"/>
          <w:lang w:eastAsia="hu-HU"/>
        </w:rPr>
        <w:t>Budapest</w:t>
      </w:r>
      <w:r w:rsidR="0082633C" w:rsidRPr="00E660C1">
        <w:rPr>
          <w:rFonts w:ascii="Times New Roman" w:eastAsia="Times New Roman" w:hAnsi="Times New Roman" w:cs="Times New Roman"/>
          <w:sz w:val="24"/>
          <w:szCs w:val="24"/>
          <w:lang w:eastAsia="hu-HU"/>
        </w:rPr>
        <w:t xml:space="preserve"> Főváros II. Kerületi Önkormányzat és a Budapesti Rendőr-főkapitányság között </w:t>
      </w:r>
      <w:r w:rsidR="006F24BA">
        <w:rPr>
          <w:rFonts w:ascii="Times New Roman" w:eastAsia="Times New Roman" w:hAnsi="Times New Roman" w:cs="Times New Roman"/>
          <w:sz w:val="24"/>
          <w:szCs w:val="24"/>
          <w:lang w:eastAsia="hu-HU"/>
        </w:rPr>
        <w:t>a</w:t>
      </w:r>
      <w:r w:rsidR="0082633C" w:rsidRPr="00E660C1">
        <w:rPr>
          <w:rFonts w:ascii="Times New Roman" w:eastAsia="Times New Roman" w:hAnsi="Times New Roman" w:cs="Times New Roman"/>
          <w:sz w:val="24"/>
          <w:szCs w:val="24"/>
          <w:lang w:eastAsia="hu-HU"/>
        </w:rPr>
        <w:t xml:space="preserve"> helyi közbiztonságot érintő feladatok ellátására vonatkozó Megállapodást 2023. március </w:t>
      </w:r>
      <w:r w:rsidR="006F24BA">
        <w:rPr>
          <w:rFonts w:ascii="Times New Roman" w:eastAsia="Times New Roman" w:hAnsi="Times New Roman" w:cs="Times New Roman"/>
          <w:sz w:val="24"/>
          <w:szCs w:val="24"/>
          <w:lang w:eastAsia="hu-HU"/>
        </w:rPr>
        <w:t>6-án aláírásra került.</w:t>
      </w:r>
    </w:p>
    <w:p w14:paraId="29F88223" w14:textId="77777777" w:rsidR="0041516B" w:rsidRDefault="0041516B" w:rsidP="00FD217D">
      <w:pPr>
        <w:suppressAutoHyphens/>
        <w:spacing w:after="0" w:line="240" w:lineRule="auto"/>
        <w:rPr>
          <w:rFonts w:ascii="Times New Roman" w:eastAsia="Calibri" w:hAnsi="Times New Roman" w:cs="Times New Roman"/>
          <w:b/>
          <w:sz w:val="24"/>
          <w:szCs w:val="24"/>
          <w:u w:val="single"/>
        </w:rPr>
      </w:pPr>
    </w:p>
    <w:p w14:paraId="09D5C957" w14:textId="77777777" w:rsidR="0041516B" w:rsidRPr="002020C4" w:rsidRDefault="0041516B" w:rsidP="0041516B">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45A6AB53" w14:textId="77777777" w:rsidR="003F173E" w:rsidRPr="00B009F5" w:rsidRDefault="003F173E" w:rsidP="003F173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6075A15" w14:textId="77777777" w:rsidR="003F173E" w:rsidRPr="00A02A1E" w:rsidRDefault="003F173E" w:rsidP="003F173E">
      <w:pPr>
        <w:suppressAutoHyphens/>
        <w:spacing w:after="0" w:line="240" w:lineRule="auto"/>
        <w:ind w:left="1416"/>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sz w:val="24"/>
          <w:szCs w:val="24"/>
          <w:lang w:eastAsia="ar-SA"/>
        </w:rPr>
        <w:t xml:space="preserve">A Képviselő-testület úgy dönt, hogy támogatja, hogy az Utcáról Lakásba! Egyesület pályázatot nyújtson be a Budapest Főváros II. Kerületi Önkormányzattal együttműködésben a Főváros Szolidaritási Alap 2022 című pályázati felhívás keretein belül a </w:t>
      </w:r>
      <w:r w:rsidRPr="00A02A1E">
        <w:rPr>
          <w:rFonts w:ascii="Times New Roman" w:eastAsia="Times New Roman" w:hAnsi="Times New Roman" w:cs="Times New Roman"/>
          <w:i/>
          <w:sz w:val="24"/>
          <w:szCs w:val="24"/>
          <w:lang w:eastAsia="ar-SA"/>
        </w:rPr>
        <w:t>Lakhatási válsághelyzetek kezelése</w:t>
      </w:r>
      <w:r w:rsidRPr="00A02A1E">
        <w:rPr>
          <w:rFonts w:ascii="Times New Roman" w:eastAsia="Times New Roman" w:hAnsi="Times New Roman" w:cs="Times New Roman"/>
          <w:sz w:val="24"/>
          <w:szCs w:val="24"/>
          <w:lang w:eastAsia="ar-SA"/>
        </w:rPr>
        <w:t xml:space="preserve"> pályázati cél megvalósítása céljából. </w:t>
      </w:r>
    </w:p>
    <w:p w14:paraId="0317A3AF" w14:textId="77777777" w:rsidR="003F173E" w:rsidRPr="00A02A1E" w:rsidRDefault="003F173E" w:rsidP="003F173E">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3CEF3210" w14:textId="77777777" w:rsidR="003F173E" w:rsidRPr="00A02A1E" w:rsidRDefault="003F173E" w:rsidP="003F173E">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Felelős: </w:t>
      </w:r>
      <w:r w:rsidRPr="00A02A1E">
        <w:rPr>
          <w:rFonts w:ascii="Times New Roman" w:eastAsia="Times New Roman" w:hAnsi="Times New Roman" w:cs="Times New Roman"/>
          <w:sz w:val="24"/>
          <w:szCs w:val="24"/>
          <w:lang w:eastAsia="ar-SA"/>
        </w:rPr>
        <w:t>polgármester</w:t>
      </w:r>
    </w:p>
    <w:p w14:paraId="3F606037" w14:textId="77777777" w:rsidR="003F173E" w:rsidRPr="00A02A1E" w:rsidRDefault="003F173E" w:rsidP="003F173E">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Határidő: </w:t>
      </w:r>
      <w:r w:rsidRPr="00A02A1E">
        <w:rPr>
          <w:rFonts w:ascii="Times New Roman" w:eastAsia="Times New Roman" w:hAnsi="Times New Roman" w:cs="Times New Roman"/>
          <w:sz w:val="24"/>
          <w:szCs w:val="24"/>
          <w:lang w:eastAsia="ar-SA"/>
        </w:rPr>
        <w:t>2023. február 28.</w:t>
      </w:r>
    </w:p>
    <w:p w14:paraId="6F57E4A3" w14:textId="77777777" w:rsidR="003F173E" w:rsidRPr="00B009F5" w:rsidRDefault="003F173E" w:rsidP="003F173E">
      <w:pPr>
        <w:suppressAutoHyphens/>
        <w:spacing w:after="0" w:line="240" w:lineRule="auto"/>
        <w:ind w:left="708" w:firstLine="708"/>
        <w:rPr>
          <w:rFonts w:ascii="Times New Roman" w:eastAsia="Times New Roman" w:hAnsi="Times New Roman" w:cs="Times New Roman"/>
          <w:sz w:val="24"/>
          <w:szCs w:val="24"/>
          <w:lang w:eastAsia="ar-SA"/>
        </w:rPr>
      </w:pPr>
    </w:p>
    <w:p w14:paraId="19EB2612" w14:textId="77777777" w:rsidR="003F173E" w:rsidRPr="004D44ED" w:rsidRDefault="003F173E" w:rsidP="003F173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3DA54F08" w14:textId="04E4EFE6" w:rsidR="0041516B" w:rsidRPr="00FD217D" w:rsidRDefault="003F173E" w:rsidP="00FD217D">
      <w:pPr>
        <w:suppressAutoHyphens/>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w:t>
      </w:r>
      <w:r w:rsidRPr="00CB48B7">
        <w:rPr>
          <w:rFonts w:ascii="Times New Roman" w:eastAsia="Times New Roman" w:hAnsi="Times New Roman" w:cs="Times New Roman"/>
          <w:sz w:val="24"/>
          <w:szCs w:val="24"/>
          <w:lang w:eastAsia="ar-SA"/>
        </w:rPr>
        <w:t xml:space="preserve">2023.02.28-án </w:t>
      </w:r>
      <w:r>
        <w:rPr>
          <w:rFonts w:ascii="Times New Roman" w:eastAsia="Times New Roman" w:hAnsi="Times New Roman" w:cs="Times New Roman"/>
          <w:sz w:val="24"/>
          <w:szCs w:val="24"/>
          <w:lang w:eastAsia="ar-SA"/>
        </w:rPr>
        <w:t xml:space="preserve">a pályázat benyújtásra került az </w:t>
      </w:r>
      <w:r w:rsidRPr="00CB48B7">
        <w:rPr>
          <w:rFonts w:ascii="Times New Roman" w:eastAsia="Times New Roman" w:hAnsi="Times New Roman" w:cs="Times New Roman"/>
          <w:sz w:val="24"/>
          <w:szCs w:val="24"/>
          <w:lang w:eastAsia="ar-SA"/>
        </w:rPr>
        <w:t>Utcáról Lakásba! Egyesület</w:t>
      </w:r>
      <w:r>
        <w:rPr>
          <w:rFonts w:ascii="Times New Roman" w:eastAsia="Times New Roman" w:hAnsi="Times New Roman" w:cs="Times New Roman"/>
          <w:sz w:val="24"/>
          <w:szCs w:val="24"/>
          <w:lang w:eastAsia="ar-SA"/>
        </w:rPr>
        <w:t xml:space="preserve"> által.</w:t>
      </w:r>
    </w:p>
    <w:p w14:paraId="1968BD09"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228B06C" w14:textId="77777777" w:rsidR="00CB48B7" w:rsidRPr="00A02A1E"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sz w:val="24"/>
          <w:szCs w:val="24"/>
          <w:lang w:eastAsia="ar-SA"/>
        </w:rPr>
        <w:t xml:space="preserve">A Képviselő-testület kötelezettséget vállal arra, hogy a Főváros Szolidaritási Alap 2022 című pályázaton a </w:t>
      </w:r>
      <w:r>
        <w:rPr>
          <w:rFonts w:ascii="Times New Roman" w:eastAsia="Times New Roman" w:hAnsi="Times New Roman" w:cs="Times New Roman"/>
          <w:sz w:val="24"/>
          <w:szCs w:val="24"/>
          <w:lang w:eastAsia="ar-SA"/>
        </w:rPr>
        <w:t>100/202</w:t>
      </w:r>
      <w:r w:rsidRPr="00A02A1E">
        <w:rPr>
          <w:rFonts w:ascii="Times New Roman" w:eastAsia="Times New Roman" w:hAnsi="Times New Roman" w:cs="Times New Roman"/>
          <w:sz w:val="24"/>
          <w:szCs w:val="24"/>
          <w:lang w:eastAsia="ar-SA"/>
        </w:rPr>
        <w:t>3.(II.28.) határozat alapján 1.000 E Ft-ot biztosít a tartalékok között az Önkormányzat 2023. évi költségvetésében.</w:t>
      </w:r>
    </w:p>
    <w:p w14:paraId="4E051B3D"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p>
    <w:p w14:paraId="34F2E49A"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Felelős: </w:t>
      </w:r>
      <w:r w:rsidRPr="00A02A1E">
        <w:rPr>
          <w:rFonts w:ascii="Times New Roman" w:eastAsia="Times New Roman" w:hAnsi="Times New Roman" w:cs="Times New Roman"/>
          <w:sz w:val="24"/>
          <w:szCs w:val="24"/>
          <w:lang w:eastAsia="ar-SA"/>
        </w:rPr>
        <w:t>polgármester</w:t>
      </w:r>
    </w:p>
    <w:p w14:paraId="6538C1EF"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Határidő: </w:t>
      </w:r>
      <w:r w:rsidRPr="00A02A1E">
        <w:rPr>
          <w:rFonts w:ascii="Times New Roman" w:eastAsia="Times New Roman" w:hAnsi="Times New Roman" w:cs="Times New Roman"/>
          <w:sz w:val="24"/>
          <w:szCs w:val="24"/>
          <w:lang w:eastAsia="ar-SA"/>
        </w:rPr>
        <w:t>2023. február 28.</w:t>
      </w:r>
    </w:p>
    <w:p w14:paraId="4D74CD6F"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14F9EC79" w14:textId="77777777" w:rsidR="00CB48B7" w:rsidRDefault="00CB48B7"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6C825C1A" w14:textId="56935A7B" w:rsidR="003F173E" w:rsidRPr="00FD217D" w:rsidRDefault="003F173E" w:rsidP="006F24BA">
      <w:pPr>
        <w:suppressAutoHyphen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2023.02.28-án aláírásra került az együttműködési megállapodás, mely rendelkezik az önerő biztosításáról</w:t>
      </w:r>
      <w:r w:rsidR="006F24BA">
        <w:rPr>
          <w:rFonts w:ascii="Times New Roman" w:eastAsia="Times New Roman" w:hAnsi="Times New Roman" w:cs="Times New Roman"/>
          <w:sz w:val="24"/>
          <w:szCs w:val="24"/>
          <w:lang w:eastAsia="ar-SA"/>
        </w:rPr>
        <w:t>.</w:t>
      </w:r>
    </w:p>
    <w:p w14:paraId="64AD6EED" w14:textId="77777777" w:rsidR="003F173E" w:rsidRPr="004D44ED" w:rsidRDefault="003F173E"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52F1ACEE"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C841189" w14:textId="77777777" w:rsidR="00CB48B7" w:rsidRPr="00A02A1E"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sz w:val="24"/>
          <w:szCs w:val="24"/>
          <w:lang w:eastAsia="ar-SA"/>
        </w:rPr>
        <w:t xml:space="preserve">A Képviselő-testület úgy dönt, hogy felhatalmazza a Polgármestert a pályázathoz kapcsolódó együttműködési megállapodás - az esetlegesen szükségessé váló technikai jellegű módosításokat követő - aláírására. </w:t>
      </w:r>
    </w:p>
    <w:p w14:paraId="11A17DE7"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p>
    <w:p w14:paraId="7B67C52E"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Felelős: </w:t>
      </w:r>
      <w:r w:rsidRPr="00A02A1E">
        <w:rPr>
          <w:rFonts w:ascii="Times New Roman" w:eastAsia="Times New Roman" w:hAnsi="Times New Roman" w:cs="Times New Roman"/>
          <w:sz w:val="24"/>
          <w:szCs w:val="24"/>
          <w:lang w:eastAsia="ar-SA"/>
        </w:rPr>
        <w:t>polgármester</w:t>
      </w:r>
    </w:p>
    <w:p w14:paraId="570473BD"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Határidő: </w:t>
      </w:r>
      <w:r w:rsidRPr="00A02A1E">
        <w:rPr>
          <w:rFonts w:ascii="Times New Roman" w:eastAsia="Times New Roman" w:hAnsi="Times New Roman" w:cs="Times New Roman"/>
          <w:sz w:val="24"/>
          <w:szCs w:val="24"/>
          <w:lang w:eastAsia="ar-SA"/>
        </w:rPr>
        <w:t>2023. február 28.</w:t>
      </w:r>
    </w:p>
    <w:p w14:paraId="60D90794"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2A281713" w14:textId="5846A4D9" w:rsidR="00CB48B7" w:rsidRDefault="00CB48B7"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101B210F" w14:textId="77777777" w:rsidR="003F173E" w:rsidRDefault="003F173E"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7BD0001B" w14:textId="15E091C9" w:rsidR="003F173E" w:rsidRPr="00CB48B7" w:rsidRDefault="003F173E" w:rsidP="003F173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w:t>
      </w:r>
      <w:r w:rsidRPr="00CB48B7">
        <w:rPr>
          <w:rFonts w:ascii="Times New Roman" w:eastAsia="Times New Roman" w:hAnsi="Times New Roman" w:cs="Times New Roman"/>
          <w:sz w:val="24"/>
          <w:szCs w:val="24"/>
          <w:lang w:eastAsia="ar-SA"/>
        </w:rPr>
        <w:t>2023.02.28-án az együttműködési megállapodás aláírásra került</w:t>
      </w:r>
      <w:r>
        <w:rPr>
          <w:rFonts w:ascii="Times New Roman" w:eastAsia="Times New Roman" w:hAnsi="Times New Roman" w:cs="Times New Roman"/>
          <w:sz w:val="24"/>
          <w:szCs w:val="24"/>
          <w:lang w:eastAsia="ar-SA"/>
        </w:rPr>
        <w:t>.</w:t>
      </w:r>
    </w:p>
    <w:p w14:paraId="6A0E65E5"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5680218" w14:textId="77777777" w:rsidR="00CB48B7" w:rsidRPr="00D23E16"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D23E16">
        <w:rPr>
          <w:rFonts w:ascii="Times New Roman" w:eastAsia="Times New Roman" w:hAnsi="Times New Roman" w:cs="Times New Roman"/>
          <w:sz w:val="24"/>
          <w:szCs w:val="24"/>
          <w:lang w:eastAsia="ar-SA"/>
        </w:rPr>
        <w:t xml:space="preserve">A Képviselő-testület úgy dönt, hogy támogatja, hogy a Habitat for Humanity Magyarország Budapest Főváros II. Kerületi Önkormányzattal együttműködésben pályázatot nyújtson be a Főváros Szolidaritási Alap 2022 című pályázati felhívás keretein belül a </w:t>
      </w:r>
      <w:r w:rsidRPr="00D23E16">
        <w:rPr>
          <w:rFonts w:ascii="Times New Roman" w:eastAsia="Times New Roman" w:hAnsi="Times New Roman" w:cs="Times New Roman"/>
          <w:i/>
          <w:sz w:val="24"/>
          <w:szCs w:val="24"/>
          <w:lang w:eastAsia="ar-SA"/>
        </w:rPr>
        <w:t>Lakhatási válsághelyzetek kezelése</w:t>
      </w:r>
      <w:r w:rsidRPr="00D23E16">
        <w:rPr>
          <w:rFonts w:ascii="Times New Roman" w:eastAsia="Times New Roman" w:hAnsi="Times New Roman" w:cs="Times New Roman"/>
          <w:sz w:val="24"/>
          <w:szCs w:val="24"/>
          <w:lang w:eastAsia="ar-SA"/>
        </w:rPr>
        <w:t xml:space="preserve"> pályázati cél megvalósítása céljából.</w:t>
      </w:r>
    </w:p>
    <w:p w14:paraId="42252EE1" w14:textId="77777777" w:rsidR="00CB48B7" w:rsidRPr="00D23E16" w:rsidRDefault="00CB48B7" w:rsidP="00CB48B7">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2784579D" w14:textId="77777777" w:rsidR="00CB48B7" w:rsidRPr="00D23E16"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D23E16">
        <w:rPr>
          <w:rFonts w:ascii="Times New Roman" w:eastAsia="Times New Roman" w:hAnsi="Times New Roman" w:cs="Times New Roman"/>
          <w:b/>
          <w:sz w:val="24"/>
          <w:szCs w:val="24"/>
          <w:lang w:eastAsia="ar-SA"/>
        </w:rPr>
        <w:t xml:space="preserve">Felelős: </w:t>
      </w:r>
      <w:r w:rsidRPr="00D23E16">
        <w:rPr>
          <w:rFonts w:ascii="Times New Roman" w:eastAsia="Times New Roman" w:hAnsi="Times New Roman" w:cs="Times New Roman"/>
          <w:sz w:val="24"/>
          <w:szCs w:val="24"/>
          <w:lang w:eastAsia="ar-SA"/>
        </w:rPr>
        <w:t>polgármester</w:t>
      </w:r>
    </w:p>
    <w:p w14:paraId="1B21EEC4" w14:textId="77777777" w:rsidR="00CB48B7" w:rsidRPr="00D23E16"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D23E16">
        <w:rPr>
          <w:rFonts w:ascii="Times New Roman" w:eastAsia="Times New Roman" w:hAnsi="Times New Roman" w:cs="Times New Roman"/>
          <w:b/>
          <w:sz w:val="24"/>
          <w:szCs w:val="24"/>
          <w:lang w:eastAsia="ar-SA"/>
        </w:rPr>
        <w:t xml:space="preserve">Határidő: </w:t>
      </w:r>
      <w:r w:rsidRPr="00D23E16">
        <w:rPr>
          <w:rFonts w:ascii="Times New Roman" w:eastAsia="Times New Roman" w:hAnsi="Times New Roman" w:cs="Times New Roman"/>
          <w:sz w:val="24"/>
          <w:szCs w:val="24"/>
          <w:lang w:eastAsia="ar-SA"/>
        </w:rPr>
        <w:t>2023. február 28.</w:t>
      </w:r>
    </w:p>
    <w:p w14:paraId="7FD188AD"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431353A4" w14:textId="3F7A624D" w:rsidR="00CB48B7" w:rsidRDefault="00CB48B7"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24004E94" w14:textId="56427557" w:rsidR="003F173E" w:rsidRPr="00CB48B7" w:rsidRDefault="003F173E" w:rsidP="003F173E">
      <w:pPr>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w:t>
      </w:r>
      <w:r w:rsidRPr="00CB48B7">
        <w:rPr>
          <w:rFonts w:ascii="Times New Roman" w:eastAsia="Times New Roman" w:hAnsi="Times New Roman" w:cs="Times New Roman"/>
          <w:sz w:val="24"/>
          <w:szCs w:val="24"/>
          <w:lang w:eastAsia="ar-SA"/>
        </w:rPr>
        <w:t xml:space="preserve">2023.02.28-án </w:t>
      </w:r>
      <w:r>
        <w:rPr>
          <w:rFonts w:ascii="Times New Roman" w:eastAsia="Times New Roman" w:hAnsi="Times New Roman" w:cs="Times New Roman"/>
          <w:sz w:val="24"/>
          <w:szCs w:val="24"/>
          <w:lang w:eastAsia="ar-SA"/>
        </w:rPr>
        <w:t>a pályázat benyújtásra került a Habitat for Humanity részéről.</w:t>
      </w:r>
    </w:p>
    <w:p w14:paraId="1F307D29" w14:textId="77777777" w:rsidR="003F173E" w:rsidRPr="002020C4" w:rsidRDefault="003F173E"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577C96BD"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1AFBA88" w14:textId="77777777" w:rsidR="00CB48B7" w:rsidRPr="00D23E16"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D23E16">
        <w:rPr>
          <w:rFonts w:ascii="Times New Roman" w:eastAsia="Times New Roman" w:hAnsi="Times New Roman" w:cs="Times New Roman"/>
          <w:sz w:val="24"/>
          <w:szCs w:val="24"/>
          <w:lang w:eastAsia="ar-SA"/>
        </w:rPr>
        <w:t xml:space="preserve">A Képviselő-testület úgy dönt, hogy felhatalmazza a Polgármestert a </w:t>
      </w:r>
      <w:r>
        <w:rPr>
          <w:rFonts w:ascii="Times New Roman" w:eastAsia="Times New Roman" w:hAnsi="Times New Roman" w:cs="Times New Roman"/>
          <w:sz w:val="24"/>
          <w:szCs w:val="24"/>
          <w:lang w:eastAsia="ar-SA"/>
        </w:rPr>
        <w:t>103</w:t>
      </w:r>
      <w:r w:rsidRPr="00D23E16">
        <w:rPr>
          <w:rFonts w:ascii="Times New Roman" w:eastAsia="Times New Roman" w:hAnsi="Times New Roman" w:cs="Times New Roman"/>
          <w:sz w:val="24"/>
          <w:szCs w:val="24"/>
          <w:lang w:eastAsia="ar-SA"/>
        </w:rPr>
        <w:t>/2023.(II.28.) határozat alapján a pályázathoz kapcsolódó együttműködési megállapodás - az esetlegesen szükségessé váló technikai jellegű mód</w:t>
      </w:r>
      <w:r>
        <w:rPr>
          <w:rFonts w:ascii="Times New Roman" w:eastAsia="Times New Roman" w:hAnsi="Times New Roman" w:cs="Times New Roman"/>
          <w:sz w:val="24"/>
          <w:szCs w:val="24"/>
          <w:lang w:eastAsia="ar-SA"/>
        </w:rPr>
        <w:t>osításokat követő - aláírására.</w:t>
      </w:r>
    </w:p>
    <w:p w14:paraId="2D93E67F" w14:textId="77777777" w:rsidR="00CB48B7" w:rsidRPr="00D23E16"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p>
    <w:p w14:paraId="1DFE6FFA" w14:textId="77777777" w:rsidR="00CB48B7" w:rsidRPr="00D23E16"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r w:rsidRPr="00D23E16">
        <w:rPr>
          <w:rFonts w:ascii="Times New Roman" w:eastAsia="Times New Roman" w:hAnsi="Times New Roman" w:cs="Times New Roman"/>
          <w:b/>
          <w:sz w:val="24"/>
          <w:szCs w:val="24"/>
          <w:lang w:eastAsia="ar-SA"/>
        </w:rPr>
        <w:t xml:space="preserve">Felelős: </w:t>
      </w:r>
      <w:r w:rsidRPr="00D23E16">
        <w:rPr>
          <w:rFonts w:ascii="Times New Roman" w:eastAsia="Times New Roman" w:hAnsi="Times New Roman" w:cs="Times New Roman"/>
          <w:sz w:val="24"/>
          <w:szCs w:val="24"/>
          <w:lang w:eastAsia="ar-SA"/>
        </w:rPr>
        <w:t>polgármester</w:t>
      </w:r>
    </w:p>
    <w:p w14:paraId="451A9B7E" w14:textId="77777777" w:rsidR="00CB48B7" w:rsidRPr="00D23E16"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r w:rsidRPr="00D23E16">
        <w:rPr>
          <w:rFonts w:ascii="Times New Roman" w:eastAsia="Times New Roman" w:hAnsi="Times New Roman" w:cs="Times New Roman"/>
          <w:b/>
          <w:sz w:val="24"/>
          <w:szCs w:val="24"/>
          <w:lang w:eastAsia="ar-SA"/>
        </w:rPr>
        <w:t xml:space="preserve">Határidő: </w:t>
      </w:r>
      <w:r w:rsidRPr="00D23E16">
        <w:rPr>
          <w:rFonts w:ascii="Times New Roman" w:eastAsia="Times New Roman" w:hAnsi="Times New Roman" w:cs="Times New Roman"/>
          <w:sz w:val="24"/>
          <w:szCs w:val="24"/>
          <w:lang w:eastAsia="ar-SA"/>
        </w:rPr>
        <w:t>2023. február 28.</w:t>
      </w:r>
    </w:p>
    <w:p w14:paraId="28CC0A2A"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12113774" w14:textId="397458AB" w:rsidR="00CB48B7" w:rsidRDefault="00CB48B7"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0FF1F615" w14:textId="79FD4F95" w:rsidR="003F173E" w:rsidRPr="00CB48B7" w:rsidRDefault="003F173E" w:rsidP="003F173E">
      <w:pPr>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2023.02.28-án</w:t>
      </w:r>
      <w:r w:rsidRPr="00CB48B7">
        <w:rPr>
          <w:rFonts w:ascii="Times New Roman" w:eastAsia="Times New Roman" w:hAnsi="Times New Roman" w:cs="Times New Roman"/>
          <w:sz w:val="24"/>
          <w:szCs w:val="24"/>
          <w:lang w:eastAsia="ar-SA"/>
        </w:rPr>
        <w:t xml:space="preserve"> az együttműködési megállapodás aláírásra került</w:t>
      </w:r>
      <w:r>
        <w:rPr>
          <w:rFonts w:ascii="Times New Roman" w:eastAsia="Times New Roman" w:hAnsi="Times New Roman" w:cs="Times New Roman"/>
          <w:sz w:val="24"/>
          <w:szCs w:val="24"/>
          <w:lang w:eastAsia="ar-SA"/>
        </w:rPr>
        <w:t>.</w:t>
      </w:r>
    </w:p>
    <w:p w14:paraId="6310A0B4" w14:textId="77777777" w:rsidR="003F173E" w:rsidRPr="00127F62" w:rsidRDefault="003F173E" w:rsidP="002020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3ECC1DE"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color w:val="000080"/>
          <w:sz w:val="24"/>
          <w:szCs w:val="24"/>
          <w:u w:val="single"/>
          <w:lang w:eastAsia="ar-SA"/>
        </w:rPr>
        <w:t>105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CD61592" w14:textId="77777777" w:rsidR="00CB48B7" w:rsidRPr="00A02A1E"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sz w:val="24"/>
          <w:szCs w:val="24"/>
          <w:lang w:eastAsia="ar-SA"/>
        </w:rPr>
        <w:t xml:space="preserve">A Képviselő-testület úgy dönt, hogy a Budapest Főváros II. Kerületi Önkormányzat a Főváros Szolidaritási Alap 2022 című pályázati felhívás keretein belül a </w:t>
      </w:r>
      <w:r w:rsidRPr="00A02A1E">
        <w:rPr>
          <w:rFonts w:ascii="Times New Roman" w:eastAsia="Times New Roman" w:hAnsi="Times New Roman" w:cs="Times New Roman"/>
          <w:i/>
          <w:sz w:val="24"/>
          <w:szCs w:val="24"/>
          <w:lang w:eastAsia="ar-SA"/>
        </w:rPr>
        <w:t>Családon belüli erőszak áldozatai számára lakhatás biztosítása a II. kerületben</w:t>
      </w:r>
      <w:r w:rsidRPr="00A02A1E">
        <w:rPr>
          <w:rFonts w:ascii="Times New Roman" w:eastAsia="Times New Roman" w:hAnsi="Times New Roman" w:cs="Times New Roman"/>
          <w:sz w:val="24"/>
          <w:szCs w:val="24"/>
          <w:lang w:eastAsia="ar-SA"/>
        </w:rPr>
        <w:t xml:space="preserve"> címen pályázatot nyújtson be. </w:t>
      </w:r>
    </w:p>
    <w:p w14:paraId="3C067D85"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600A3E57"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Felelős: </w:t>
      </w:r>
      <w:r w:rsidRPr="00A02A1E">
        <w:rPr>
          <w:rFonts w:ascii="Times New Roman" w:eastAsia="Times New Roman" w:hAnsi="Times New Roman" w:cs="Times New Roman"/>
          <w:sz w:val="24"/>
          <w:szCs w:val="24"/>
          <w:lang w:eastAsia="ar-SA"/>
        </w:rPr>
        <w:t>polgármester</w:t>
      </w:r>
    </w:p>
    <w:p w14:paraId="04068672"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Határidő: </w:t>
      </w:r>
      <w:r w:rsidRPr="00A02A1E">
        <w:rPr>
          <w:rFonts w:ascii="Times New Roman" w:eastAsia="Times New Roman" w:hAnsi="Times New Roman" w:cs="Times New Roman"/>
          <w:sz w:val="24"/>
          <w:szCs w:val="24"/>
          <w:lang w:eastAsia="ar-SA"/>
        </w:rPr>
        <w:t>2023. február 28.</w:t>
      </w:r>
    </w:p>
    <w:p w14:paraId="09607A0A"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2A01994D" w14:textId="292F0AA6" w:rsidR="00CB48B7" w:rsidRDefault="00CB48B7"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235B5786" w14:textId="77777777" w:rsidR="003F173E" w:rsidRDefault="003F173E"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71F0A0EB" w14:textId="2C489332" w:rsidR="003F173E" w:rsidRPr="00CB48B7" w:rsidRDefault="003F173E" w:rsidP="003F173E">
      <w:pPr>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w:t>
      </w:r>
      <w:r w:rsidRPr="00CB48B7">
        <w:rPr>
          <w:rFonts w:ascii="Times New Roman" w:eastAsia="Times New Roman" w:hAnsi="Times New Roman" w:cs="Times New Roman"/>
          <w:sz w:val="24"/>
          <w:szCs w:val="24"/>
          <w:lang w:eastAsia="ar-SA"/>
        </w:rPr>
        <w:t>2023.02.28-án a pályázat benyújtásra került.</w:t>
      </w:r>
    </w:p>
    <w:p w14:paraId="02397957" w14:textId="77777777" w:rsidR="003F173E" w:rsidRPr="00CB48B7" w:rsidRDefault="003F173E"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A62D692"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CCE7056" w14:textId="77777777" w:rsidR="00CB48B7" w:rsidRPr="00A02A1E"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sz w:val="24"/>
          <w:szCs w:val="24"/>
          <w:lang w:eastAsia="ar-SA"/>
        </w:rPr>
        <w:t xml:space="preserve">A Képviselő-testület kötelezettséget vállal, hogy a Főváros Szolidaritási Alap 2022 című pályázaton a </w:t>
      </w:r>
      <w:r>
        <w:rPr>
          <w:rFonts w:ascii="Times New Roman" w:eastAsia="Times New Roman" w:hAnsi="Times New Roman" w:cs="Times New Roman"/>
          <w:sz w:val="24"/>
          <w:szCs w:val="24"/>
          <w:lang w:eastAsia="ar-SA"/>
        </w:rPr>
        <w:t>105</w:t>
      </w:r>
      <w:r w:rsidRPr="00A02A1E">
        <w:rPr>
          <w:rFonts w:ascii="Times New Roman" w:eastAsia="Times New Roman" w:hAnsi="Times New Roman" w:cs="Times New Roman"/>
          <w:sz w:val="24"/>
          <w:szCs w:val="24"/>
          <w:lang w:eastAsia="ar-SA"/>
        </w:rPr>
        <w:t>/2023.(II.28.) határozat alapján 18.000 E Ft-ot biztosít a tartalékok között az Önkormányzat 2023. évi költségvetésében.</w:t>
      </w:r>
    </w:p>
    <w:p w14:paraId="76B87026"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p>
    <w:p w14:paraId="1CB36B00"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Felelős: </w:t>
      </w:r>
      <w:r w:rsidRPr="00A02A1E">
        <w:rPr>
          <w:rFonts w:ascii="Times New Roman" w:eastAsia="Times New Roman" w:hAnsi="Times New Roman" w:cs="Times New Roman"/>
          <w:sz w:val="24"/>
          <w:szCs w:val="24"/>
          <w:lang w:eastAsia="ar-SA"/>
        </w:rPr>
        <w:t>polgármester</w:t>
      </w:r>
    </w:p>
    <w:p w14:paraId="2A1CA8F5"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Határidő: </w:t>
      </w:r>
      <w:r w:rsidRPr="00A02A1E">
        <w:rPr>
          <w:rFonts w:ascii="Times New Roman" w:eastAsia="Times New Roman" w:hAnsi="Times New Roman" w:cs="Times New Roman"/>
          <w:sz w:val="24"/>
          <w:szCs w:val="24"/>
          <w:lang w:eastAsia="ar-SA"/>
        </w:rPr>
        <w:t>2023. február 28.</w:t>
      </w:r>
    </w:p>
    <w:p w14:paraId="288A7D32" w14:textId="77777777" w:rsidR="00CB48B7" w:rsidRPr="00B009F5" w:rsidRDefault="00CB48B7" w:rsidP="00CB48B7">
      <w:pPr>
        <w:suppressAutoHyphens/>
        <w:spacing w:after="0" w:line="240" w:lineRule="auto"/>
        <w:ind w:left="708" w:firstLine="708"/>
        <w:rPr>
          <w:rFonts w:ascii="Times New Roman" w:eastAsia="Times New Roman" w:hAnsi="Times New Roman" w:cs="Times New Roman"/>
          <w:sz w:val="24"/>
          <w:szCs w:val="24"/>
          <w:lang w:eastAsia="ar-SA"/>
        </w:rPr>
      </w:pPr>
    </w:p>
    <w:p w14:paraId="4B2764D0" w14:textId="0CB858C7" w:rsidR="00CB48B7" w:rsidRDefault="00CB48B7"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(20 képviselő van jelen, 20 igen, egyhangú)</w:t>
      </w:r>
    </w:p>
    <w:p w14:paraId="576ED0F6" w14:textId="77777777" w:rsidR="000D14DA" w:rsidRDefault="000D14DA"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01A07C49" w14:textId="4E6DAB4C" w:rsidR="000D14DA" w:rsidRPr="00CB48B7" w:rsidRDefault="000D14DA" w:rsidP="006F24BA">
      <w:pPr>
        <w:jc w:val="both"/>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u w:val="single"/>
        </w:rPr>
        <w:t>Végrehajtás:</w:t>
      </w:r>
      <w:r w:rsidRPr="003F173E">
        <w:rPr>
          <w:rFonts w:ascii="Times New Roman" w:eastAsia="Times New Roman" w:hAnsi="Times New Roman" w:cs="Times New Roman"/>
          <w:sz w:val="24"/>
          <w:szCs w:val="24"/>
          <w:lang w:eastAsia="ar-SA"/>
        </w:rPr>
        <w:t xml:space="preserve"> </w:t>
      </w:r>
      <w:r w:rsidRPr="000D14DA">
        <w:rPr>
          <w:rFonts w:ascii="Times New Roman" w:eastAsia="Times New Roman" w:hAnsi="Times New Roman" w:cs="Times New Roman"/>
          <w:sz w:val="24"/>
          <w:szCs w:val="24"/>
          <w:lang w:eastAsia="ar-SA"/>
        </w:rPr>
        <w:t>2023.02.28-án az pályázat benyújtása során az önerő vállalásra került a tartalékok terhére.</w:t>
      </w:r>
    </w:p>
    <w:p w14:paraId="51533EE3" w14:textId="77777777" w:rsidR="000D14DA" w:rsidRPr="00CB48B7" w:rsidRDefault="000D14DA"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41535D00" w14:textId="77777777" w:rsidR="00CB48B7" w:rsidRPr="00B009F5" w:rsidRDefault="00CB48B7" w:rsidP="00CB48B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6238FE2" w14:textId="77777777" w:rsidR="00CB48B7" w:rsidRPr="00A02A1E" w:rsidRDefault="00CB48B7" w:rsidP="00CB48B7">
      <w:pPr>
        <w:suppressAutoHyphens/>
        <w:spacing w:after="0" w:line="240" w:lineRule="auto"/>
        <w:ind w:left="1416"/>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sz w:val="24"/>
          <w:szCs w:val="24"/>
          <w:lang w:eastAsia="ar-SA"/>
        </w:rPr>
        <w:t xml:space="preserve">A Képviselő-testület úgy dönt, hogy felhatalmazza a Polgármestert a pályázathoz kapcsolódó együttműködési megállapodások - az esetlegesen szükségessé váló technikai jellegű módosításokat követő - aláírására. </w:t>
      </w:r>
    </w:p>
    <w:p w14:paraId="0D53A480"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p>
    <w:p w14:paraId="5CDA7C58"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Felelős: </w:t>
      </w:r>
      <w:r w:rsidRPr="00A02A1E">
        <w:rPr>
          <w:rFonts w:ascii="Times New Roman" w:eastAsia="Times New Roman" w:hAnsi="Times New Roman" w:cs="Times New Roman"/>
          <w:sz w:val="24"/>
          <w:szCs w:val="24"/>
          <w:lang w:eastAsia="ar-SA"/>
        </w:rPr>
        <w:t>polgármester</w:t>
      </w:r>
    </w:p>
    <w:p w14:paraId="44E11E80" w14:textId="77777777" w:rsidR="00CB48B7" w:rsidRPr="00A02A1E" w:rsidRDefault="00CB48B7" w:rsidP="00CB48B7">
      <w:pPr>
        <w:suppressAutoHyphens/>
        <w:spacing w:after="0" w:line="240" w:lineRule="auto"/>
        <w:ind w:left="708" w:firstLine="708"/>
        <w:jc w:val="both"/>
        <w:rPr>
          <w:rFonts w:ascii="Times New Roman" w:eastAsia="Times New Roman" w:hAnsi="Times New Roman" w:cs="Times New Roman"/>
          <w:sz w:val="24"/>
          <w:szCs w:val="24"/>
          <w:lang w:eastAsia="ar-SA"/>
        </w:rPr>
      </w:pPr>
      <w:r w:rsidRPr="00A02A1E">
        <w:rPr>
          <w:rFonts w:ascii="Times New Roman" w:eastAsia="Times New Roman" w:hAnsi="Times New Roman" w:cs="Times New Roman"/>
          <w:b/>
          <w:sz w:val="24"/>
          <w:szCs w:val="24"/>
          <w:lang w:eastAsia="ar-SA"/>
        </w:rPr>
        <w:t xml:space="preserve">Határidő: </w:t>
      </w:r>
      <w:r w:rsidRPr="00A02A1E">
        <w:rPr>
          <w:rFonts w:ascii="Times New Roman" w:eastAsia="Times New Roman" w:hAnsi="Times New Roman" w:cs="Times New Roman"/>
          <w:sz w:val="24"/>
          <w:szCs w:val="24"/>
          <w:lang w:eastAsia="ar-SA"/>
        </w:rPr>
        <w:t>2023. február 28.</w:t>
      </w:r>
    </w:p>
    <w:p w14:paraId="0B5BE8DF" w14:textId="77777777" w:rsidR="00CB48B7" w:rsidRPr="00B009F5" w:rsidRDefault="00CB48B7" w:rsidP="00CB48B7">
      <w:pPr>
        <w:suppressAutoHyphens/>
        <w:spacing w:after="0" w:line="240" w:lineRule="auto"/>
        <w:rPr>
          <w:rFonts w:ascii="Times New Roman" w:eastAsia="Times New Roman" w:hAnsi="Times New Roman" w:cs="Times New Roman"/>
          <w:sz w:val="24"/>
          <w:szCs w:val="24"/>
          <w:lang w:eastAsia="ar-SA"/>
        </w:rPr>
      </w:pPr>
    </w:p>
    <w:p w14:paraId="33CDB82A" w14:textId="15085B14" w:rsidR="00CB48B7" w:rsidRDefault="00CB48B7" w:rsidP="00CB48B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D44E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19</w:t>
      </w:r>
      <w:r w:rsidRPr="004D44ED">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19</w:t>
      </w:r>
      <w:r w:rsidRPr="004D44ED">
        <w:rPr>
          <w:rFonts w:ascii="Times New Roman" w:eastAsia="Times New Roman" w:hAnsi="Times New Roman" w:cs="Times New Roman"/>
          <w:sz w:val="24"/>
          <w:szCs w:val="24"/>
          <w:lang w:eastAsia="ar-SA"/>
        </w:rPr>
        <w:t xml:space="preserve"> igen, egyhangú)</w:t>
      </w:r>
    </w:p>
    <w:p w14:paraId="2FA1936E" w14:textId="6E030FA6" w:rsidR="000D14DA" w:rsidRPr="00CB48B7" w:rsidRDefault="000D14DA" w:rsidP="000D14DA">
      <w:pPr>
        <w:jc w:val="both"/>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u w:val="single"/>
        </w:rPr>
        <w:t xml:space="preserve">Végrehajtás: </w:t>
      </w:r>
      <w:r w:rsidRPr="00CB48B7">
        <w:rPr>
          <w:rFonts w:ascii="Times New Roman" w:eastAsia="Times New Roman" w:hAnsi="Times New Roman" w:cs="Times New Roman"/>
          <w:sz w:val="24"/>
          <w:szCs w:val="24"/>
          <w:lang w:eastAsia="ar-SA"/>
        </w:rPr>
        <w:t>2023.02.28-án aláírásra kerültek a</w:t>
      </w:r>
      <w:r w:rsidR="006F24BA">
        <w:rPr>
          <w:rFonts w:ascii="Times New Roman" w:eastAsia="Times New Roman" w:hAnsi="Times New Roman" w:cs="Times New Roman"/>
          <w:sz w:val="24"/>
          <w:szCs w:val="24"/>
          <w:lang w:eastAsia="ar-SA"/>
        </w:rPr>
        <w:t>z</w:t>
      </w:r>
      <w:r w:rsidRPr="00CB48B7">
        <w:rPr>
          <w:rFonts w:ascii="Times New Roman" w:eastAsia="Times New Roman" w:hAnsi="Times New Roman" w:cs="Times New Roman"/>
          <w:sz w:val="24"/>
          <w:szCs w:val="24"/>
          <w:lang w:eastAsia="ar-SA"/>
        </w:rPr>
        <w:t xml:space="preserve"> együttműködési megállapodások</w:t>
      </w:r>
      <w:r>
        <w:rPr>
          <w:rFonts w:ascii="Times New Roman" w:eastAsia="Times New Roman" w:hAnsi="Times New Roman" w:cs="Times New Roman"/>
          <w:sz w:val="24"/>
          <w:szCs w:val="24"/>
          <w:lang w:eastAsia="ar-SA"/>
        </w:rPr>
        <w:t>.</w:t>
      </w:r>
    </w:p>
    <w:p w14:paraId="31C6B951" w14:textId="34C327AB" w:rsidR="000D14DA" w:rsidRDefault="00CB48B7" w:rsidP="006F24BA">
      <w:pPr>
        <w:keepNext/>
        <w:tabs>
          <w:tab w:val="left" w:pos="2977"/>
          <w:tab w:val="left" w:pos="9284"/>
        </w:tabs>
        <w:suppressAutoHyphens/>
        <w:overflowPunct w:val="0"/>
        <w:autoSpaceDE w:val="0"/>
        <w:spacing w:before="360" w:after="120" w:line="240" w:lineRule="auto"/>
        <w:jc w:val="both"/>
        <w:textAlignment w:val="baseline"/>
        <w:rPr>
          <w:rFonts w:ascii="Times New Roman" w:eastAsia="Times New Roman" w:hAnsi="Times New Roman" w:cs="Times New Roman"/>
          <w:b/>
          <w:sz w:val="24"/>
          <w:szCs w:val="24"/>
          <w:u w:val="single"/>
          <w:lang w:eastAsia="ar-SA"/>
        </w:rPr>
      </w:pPr>
      <w:r w:rsidRPr="00754495">
        <w:rPr>
          <w:rFonts w:ascii="Times New Roman" w:hAnsi="Times New Roman" w:cs="Times New Roman"/>
          <w:b/>
          <w:sz w:val="24"/>
          <w:szCs w:val="24"/>
          <w:u w:val="single"/>
          <w:lang w:eastAsia="ar-SA"/>
        </w:rPr>
        <w:t>A</w:t>
      </w:r>
      <w:r w:rsidR="003F173E">
        <w:rPr>
          <w:rFonts w:ascii="Times New Roman" w:hAnsi="Times New Roman" w:cs="Times New Roman"/>
          <w:b/>
          <w:sz w:val="24"/>
          <w:szCs w:val="24"/>
          <w:u w:val="single"/>
          <w:lang w:eastAsia="ar-SA"/>
        </w:rPr>
        <w:t xml:space="preserve"> 100,</w:t>
      </w:r>
      <w:r w:rsidRPr="00754495">
        <w:rPr>
          <w:rFonts w:ascii="Times New Roman" w:hAnsi="Times New Roman" w:cs="Times New Roman"/>
          <w:b/>
          <w:sz w:val="24"/>
          <w:szCs w:val="24"/>
          <w:u w:val="single"/>
          <w:lang w:eastAsia="ar-SA"/>
        </w:rPr>
        <w:t xml:space="preserve"> </w:t>
      </w:r>
      <w:r>
        <w:rPr>
          <w:rFonts w:ascii="Times New Roman" w:hAnsi="Times New Roman" w:cs="Times New Roman"/>
          <w:b/>
          <w:sz w:val="24"/>
          <w:szCs w:val="24"/>
          <w:u w:val="single"/>
          <w:lang w:eastAsia="ar-SA"/>
        </w:rPr>
        <w:t xml:space="preserve">101, 102, 103, 104, 105, 106, 107. számú </w:t>
      </w:r>
      <w:r w:rsidRPr="00754495">
        <w:rPr>
          <w:rFonts w:ascii="Times New Roman" w:hAnsi="Times New Roman" w:cs="Times New Roman"/>
          <w:b/>
          <w:sz w:val="24"/>
          <w:szCs w:val="24"/>
          <w:u w:val="single"/>
          <w:lang w:eastAsia="ar-SA"/>
        </w:rPr>
        <w:t>határozat</w:t>
      </w:r>
      <w:r>
        <w:rPr>
          <w:rFonts w:ascii="Times New Roman" w:hAnsi="Times New Roman" w:cs="Times New Roman"/>
          <w:b/>
          <w:sz w:val="24"/>
          <w:szCs w:val="24"/>
          <w:u w:val="single"/>
          <w:lang w:eastAsia="ar-SA"/>
        </w:rPr>
        <w:t>ok</w:t>
      </w:r>
      <w:r w:rsidRPr="00754495">
        <w:rPr>
          <w:rFonts w:ascii="Times New Roman" w:hAnsi="Times New Roman" w:cs="Times New Roman"/>
          <w:b/>
          <w:sz w:val="24"/>
          <w:szCs w:val="24"/>
          <w:u w:val="single"/>
          <w:lang w:eastAsia="ar-SA"/>
        </w:rPr>
        <w:t xml:space="preserve"> végrehajtását végzi</w:t>
      </w:r>
      <w:r w:rsidRPr="00754495">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Titkársági koordinátor</w:t>
      </w:r>
      <w:r w:rsidRPr="005D4D54">
        <w:rPr>
          <w:rFonts w:ascii="Times New Roman" w:eastAsia="Times New Roman" w:hAnsi="Times New Roman" w:cs="Times New Roman"/>
          <w:b/>
          <w:sz w:val="24"/>
          <w:szCs w:val="24"/>
          <w:u w:val="single"/>
          <w:lang w:eastAsia="ar-SA"/>
        </w:rPr>
        <w:t xml:space="preserve"> </w:t>
      </w:r>
    </w:p>
    <w:p w14:paraId="6999C381" w14:textId="4AEE0ED8" w:rsidR="0041516B" w:rsidRPr="002020C4" w:rsidRDefault="0041516B" w:rsidP="006F24BA">
      <w:pPr>
        <w:keepNext/>
        <w:tabs>
          <w:tab w:val="left" w:pos="2977"/>
          <w:tab w:val="left" w:pos="9284"/>
        </w:tabs>
        <w:suppressAutoHyphens/>
        <w:overflowPunct w:val="0"/>
        <w:autoSpaceDE w:val="0"/>
        <w:spacing w:before="360" w:after="120" w:line="240" w:lineRule="auto"/>
        <w:jc w:val="both"/>
        <w:textAlignment w:val="baseline"/>
        <w:rPr>
          <w:rFonts w:ascii="Times New Roman" w:hAnsi="Times New Roman" w:cs="Times New Roman"/>
          <w:b/>
          <w:sz w:val="24"/>
          <w:szCs w:val="24"/>
        </w:rPr>
      </w:pPr>
      <w:r w:rsidRPr="006416D6">
        <w:rPr>
          <w:rFonts w:ascii="Times New Roman" w:hAnsi="Times New Roman" w:cs="Times New Roman"/>
          <w:b/>
          <w:sz w:val="24"/>
          <w:szCs w:val="24"/>
        </w:rPr>
        <w:t>Kérjük a határozat</w:t>
      </w:r>
      <w:r>
        <w:rPr>
          <w:rFonts w:ascii="Times New Roman" w:hAnsi="Times New Roman" w:cs="Times New Roman"/>
          <w:b/>
          <w:sz w:val="24"/>
          <w:szCs w:val="24"/>
        </w:rPr>
        <w:t>ok</w:t>
      </w:r>
      <w:r w:rsidRPr="006416D6">
        <w:rPr>
          <w:rFonts w:ascii="Times New Roman" w:hAnsi="Times New Roman" w:cs="Times New Roman"/>
          <w:b/>
          <w:sz w:val="24"/>
          <w:szCs w:val="24"/>
        </w:rPr>
        <w:t xml:space="preserve"> végrehajtásáról szóló beszámoló elfogadását. </w:t>
      </w:r>
    </w:p>
    <w:p w14:paraId="435A57C5" w14:textId="77777777" w:rsidR="006416D6" w:rsidRDefault="006416D6" w:rsidP="006416D6">
      <w:pPr>
        <w:widowControl w:val="0"/>
        <w:jc w:val="center"/>
        <w:rPr>
          <w:rFonts w:ascii="Times New Roman" w:eastAsia="Arial Unicode MS" w:hAnsi="Times New Roman" w:cs="Times New Roman"/>
          <w:b/>
          <w:sz w:val="24"/>
          <w:szCs w:val="24"/>
          <w:u w:val="single"/>
        </w:rPr>
      </w:pPr>
    </w:p>
    <w:p w14:paraId="7E2908D8" w14:textId="6B1A1CDC" w:rsidR="00C16C7A" w:rsidRPr="0041516B" w:rsidRDefault="005262AA" w:rsidP="0041516B">
      <w:pPr>
        <w:jc w:val="center"/>
        <w:rPr>
          <w:rFonts w:ascii="Times New Roman" w:eastAsia="Times New Roman" w:hAnsi="Times New Roman" w:cs="Times New Roman"/>
          <w:b/>
          <w:sz w:val="24"/>
          <w:szCs w:val="24"/>
          <w:u w:val="single"/>
          <w:lang w:eastAsia="ar-SA"/>
        </w:rPr>
      </w:pPr>
      <w:r w:rsidRPr="00247877">
        <w:rPr>
          <w:rFonts w:ascii="Times New Roman" w:eastAsia="Times New Roman" w:hAnsi="Times New Roman" w:cs="Times New Roman"/>
          <w:b/>
          <w:bCs/>
          <w:sz w:val="24"/>
          <w:szCs w:val="24"/>
          <w:lang w:eastAsia="ar-SA"/>
        </w:rPr>
        <w:t xml:space="preserve">H a t á r o z a t 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 a v a s l a t</w:t>
      </w:r>
    </w:p>
    <w:p w14:paraId="650BC637" w14:textId="77777777"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1DD7C99D" w:rsidR="005448FC" w:rsidRPr="00C40C24" w:rsidRDefault="007A25B5" w:rsidP="00A0189C">
      <w:pPr>
        <w:jc w:val="both"/>
        <w:rPr>
          <w:rFonts w:ascii="Times New Roman" w:hAnsi="Times New Roman" w:cs="Times New Roman"/>
          <w:sz w:val="24"/>
          <w:szCs w:val="24"/>
          <w:lang w:eastAsia="ar-SA"/>
        </w:rPr>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r w:rsidR="00D5279A" w:rsidRPr="00C40C24">
        <w:rPr>
          <w:rFonts w:ascii="Times New Roman" w:hAnsi="Times New Roman" w:cs="Times New Roman"/>
          <w:sz w:val="24"/>
          <w:szCs w:val="24"/>
          <w:lang w:eastAsia="ar-SA"/>
        </w:rPr>
        <w:t>a</w:t>
      </w:r>
    </w:p>
    <w:p w14:paraId="742AFD52" w14:textId="79559834" w:rsidR="00A269A1" w:rsidRPr="0073523F" w:rsidRDefault="00704C10" w:rsidP="00E75432">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193,303,304</w:t>
      </w:r>
      <w:r w:rsidR="0073523F" w:rsidRPr="0073523F">
        <w:rPr>
          <w:rFonts w:ascii="Times New Roman" w:hAnsi="Times New Roman"/>
          <w:b/>
          <w:sz w:val="24"/>
          <w:szCs w:val="24"/>
        </w:rPr>
        <w:t>,392,393,394,395,402,410,417,422,423,424,428,432</w:t>
      </w:r>
      <w:r w:rsidR="00BD070A" w:rsidRPr="0073523F">
        <w:rPr>
          <w:rFonts w:ascii="Times New Roman" w:hAnsi="Times New Roman"/>
          <w:b/>
          <w:sz w:val="24"/>
          <w:szCs w:val="24"/>
        </w:rPr>
        <w:t>/</w:t>
      </w:r>
      <w:r w:rsidR="003D0309" w:rsidRPr="0073523F">
        <w:rPr>
          <w:rFonts w:ascii="Times New Roman" w:hAnsi="Times New Roman"/>
          <w:b/>
          <w:sz w:val="24"/>
          <w:szCs w:val="24"/>
        </w:rPr>
        <w:t>2022</w:t>
      </w:r>
      <w:r w:rsidR="00A0189C" w:rsidRPr="0073523F">
        <w:rPr>
          <w:rFonts w:ascii="Times New Roman" w:hAnsi="Times New Roman"/>
          <w:b/>
          <w:sz w:val="24"/>
          <w:szCs w:val="24"/>
        </w:rPr>
        <w:t>.</w:t>
      </w:r>
    </w:p>
    <w:p w14:paraId="1D1F818B" w14:textId="3397A133" w:rsidR="00E75432" w:rsidRPr="0073523F" w:rsidRDefault="0073523F" w:rsidP="00A0189C">
      <w:pPr>
        <w:pStyle w:val="Listaszerbekezds"/>
        <w:numPr>
          <w:ilvl w:val="0"/>
          <w:numId w:val="3"/>
        </w:numPr>
        <w:ind w:left="0"/>
        <w:jc w:val="both"/>
        <w:rPr>
          <w:rFonts w:ascii="Times New Roman" w:hAnsi="Times New Roman"/>
          <w:b/>
          <w:sz w:val="24"/>
          <w:szCs w:val="24"/>
        </w:rPr>
      </w:pPr>
      <w:r w:rsidRPr="00704C10">
        <w:rPr>
          <w:rFonts w:ascii="Times New Roman" w:hAnsi="Times New Roman"/>
          <w:b/>
          <w:sz w:val="24"/>
          <w:szCs w:val="24"/>
        </w:rPr>
        <w:t>24,</w:t>
      </w:r>
      <w:r w:rsidRPr="0073523F">
        <w:rPr>
          <w:rFonts w:ascii="Times New Roman" w:hAnsi="Times New Roman"/>
          <w:b/>
          <w:sz w:val="24"/>
          <w:szCs w:val="24"/>
        </w:rPr>
        <w:t>29,30,31,33,34,37,38,39,4</w:t>
      </w:r>
      <w:r w:rsidR="008339CA">
        <w:rPr>
          <w:rFonts w:ascii="Times New Roman" w:hAnsi="Times New Roman"/>
          <w:b/>
          <w:sz w:val="24"/>
          <w:szCs w:val="24"/>
        </w:rPr>
        <w:t>6,47,48</w:t>
      </w:r>
      <w:bookmarkStart w:id="0" w:name="_GoBack"/>
      <w:bookmarkEnd w:id="0"/>
      <w:r w:rsidRPr="0073523F">
        <w:rPr>
          <w:rFonts w:ascii="Times New Roman" w:hAnsi="Times New Roman"/>
          <w:b/>
          <w:sz w:val="24"/>
          <w:szCs w:val="24"/>
        </w:rPr>
        <w:t>,68,10</w:t>
      </w:r>
      <w:r w:rsidR="000D14DA">
        <w:rPr>
          <w:rFonts w:ascii="Times New Roman" w:hAnsi="Times New Roman"/>
          <w:b/>
          <w:sz w:val="24"/>
          <w:szCs w:val="24"/>
        </w:rPr>
        <w:t>0</w:t>
      </w:r>
      <w:r w:rsidRPr="0073523F">
        <w:rPr>
          <w:rFonts w:ascii="Times New Roman" w:hAnsi="Times New Roman"/>
          <w:b/>
          <w:sz w:val="24"/>
          <w:szCs w:val="24"/>
        </w:rPr>
        <w:t>,101,102,103,104,105,106,107</w:t>
      </w:r>
      <w:r w:rsidR="00E75432" w:rsidRPr="0073523F">
        <w:rPr>
          <w:rFonts w:ascii="Times New Roman" w:hAnsi="Times New Roman"/>
          <w:b/>
          <w:sz w:val="24"/>
          <w:szCs w:val="24"/>
        </w:rPr>
        <w:t>/2023.</w:t>
      </w:r>
    </w:p>
    <w:p w14:paraId="079B4611" w14:textId="4028ACF4" w:rsidR="00690F2E" w:rsidRPr="00704C10"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r w:rsidRPr="00704C10">
        <w:rPr>
          <w:rFonts w:ascii="Times New Roman" w:eastAsia="Times New Roman" w:hAnsi="Times New Roman" w:cs="Times New Roman"/>
          <w:sz w:val="24"/>
          <w:szCs w:val="24"/>
          <w:lang w:eastAsia="ar-SA"/>
        </w:rPr>
        <w:t xml:space="preserve">határozatok végrehajtásáról szóló beszámolót </w:t>
      </w:r>
      <w:r w:rsidR="00E6641B" w:rsidRPr="00704C10">
        <w:rPr>
          <w:rFonts w:ascii="Times New Roman" w:eastAsia="Times New Roman" w:hAnsi="Times New Roman" w:cs="Times New Roman"/>
          <w:sz w:val="24"/>
          <w:szCs w:val="24"/>
          <w:u w:val="single"/>
          <w:lang w:eastAsia="ar-SA"/>
        </w:rPr>
        <w:t>elfogadja</w:t>
      </w:r>
      <w:r w:rsidR="00E12B8B" w:rsidRPr="00704C10">
        <w:rPr>
          <w:rFonts w:ascii="Times New Roman" w:eastAsia="Times New Roman" w:hAnsi="Times New Roman" w:cs="Times New Roman"/>
          <w:sz w:val="24"/>
          <w:szCs w:val="24"/>
          <w:u w:val="single"/>
          <w:lang w:eastAsia="ar-SA"/>
        </w:rPr>
        <w:t>,</w:t>
      </w:r>
    </w:p>
    <w:p w14:paraId="7C1CB453" w14:textId="743EC298" w:rsidR="00D5279A" w:rsidRPr="00704C10"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704C10">
        <w:rPr>
          <w:rFonts w:ascii="Times New Roman" w:eastAsia="Times New Roman" w:hAnsi="Times New Roman" w:cs="Times New Roman"/>
          <w:sz w:val="24"/>
          <w:szCs w:val="24"/>
          <w:lang w:eastAsia="ar-SA"/>
        </w:rPr>
        <w:t xml:space="preserve">és a </w:t>
      </w:r>
    </w:p>
    <w:p w14:paraId="116E6EA7" w14:textId="24F8A723" w:rsidR="00020496" w:rsidRPr="00704C10" w:rsidRDefault="00704C10" w:rsidP="00704C10">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704C10">
        <w:rPr>
          <w:rFonts w:ascii="Times New Roman" w:eastAsia="Times New Roman" w:hAnsi="Times New Roman"/>
          <w:b/>
          <w:sz w:val="24"/>
          <w:szCs w:val="24"/>
          <w:lang w:eastAsia="ar-SA"/>
        </w:rPr>
        <w:t>320</w:t>
      </w:r>
      <w:r w:rsidR="0041216B" w:rsidRPr="00704C10">
        <w:rPr>
          <w:rFonts w:ascii="Times New Roman" w:eastAsia="Times New Roman" w:hAnsi="Times New Roman"/>
          <w:b/>
          <w:sz w:val="24"/>
          <w:szCs w:val="24"/>
          <w:lang w:eastAsia="ar-SA"/>
        </w:rPr>
        <w:t>/2022</w:t>
      </w:r>
      <w:r w:rsidR="005C510C" w:rsidRPr="00704C10">
        <w:rPr>
          <w:rFonts w:ascii="Times New Roman" w:eastAsia="Times New Roman" w:hAnsi="Times New Roman"/>
          <w:b/>
          <w:sz w:val="24"/>
          <w:szCs w:val="24"/>
          <w:lang w:eastAsia="ar-SA"/>
        </w:rPr>
        <w:t>.</w:t>
      </w:r>
      <w:r w:rsidR="000D14DA">
        <w:rPr>
          <w:rFonts w:ascii="Times New Roman" w:eastAsia="Times New Roman" w:hAnsi="Times New Roman"/>
          <w:b/>
          <w:sz w:val="24"/>
          <w:szCs w:val="24"/>
          <w:lang w:eastAsia="ar-SA"/>
        </w:rPr>
        <w:t xml:space="preserve"> </w:t>
      </w:r>
      <w:r w:rsidR="005C510C" w:rsidRPr="00704C10">
        <w:rPr>
          <w:rFonts w:ascii="Times New Roman" w:eastAsia="Times New Roman" w:hAnsi="Times New Roman"/>
          <w:sz w:val="24"/>
          <w:szCs w:val="24"/>
          <w:lang w:eastAsia="ar-SA"/>
        </w:rPr>
        <w:t xml:space="preserve">határozat végrehajtási idejét </w:t>
      </w:r>
      <w:r w:rsidR="005C510C" w:rsidRPr="00704C10">
        <w:rPr>
          <w:rFonts w:ascii="Times New Roman" w:eastAsia="Times New Roman" w:hAnsi="Times New Roman"/>
          <w:sz w:val="24"/>
          <w:szCs w:val="24"/>
          <w:u w:val="single"/>
          <w:lang w:eastAsia="ar-SA"/>
        </w:rPr>
        <w:t xml:space="preserve">2023. </w:t>
      </w:r>
      <w:r w:rsidR="0041216B" w:rsidRPr="00704C10">
        <w:rPr>
          <w:rFonts w:ascii="Times New Roman" w:eastAsia="Times New Roman" w:hAnsi="Times New Roman"/>
          <w:sz w:val="24"/>
          <w:szCs w:val="24"/>
          <w:u w:val="single"/>
          <w:lang w:eastAsia="ar-SA"/>
        </w:rPr>
        <w:t>május</w:t>
      </w:r>
      <w:r w:rsidRPr="00704C10">
        <w:rPr>
          <w:rFonts w:ascii="Times New Roman" w:eastAsia="Times New Roman" w:hAnsi="Times New Roman"/>
          <w:sz w:val="24"/>
          <w:szCs w:val="24"/>
          <w:u w:val="single"/>
          <w:lang w:eastAsia="ar-SA"/>
        </w:rPr>
        <w:t xml:space="preserve"> </w:t>
      </w:r>
      <w:r w:rsidR="005C510C" w:rsidRPr="00704C10">
        <w:rPr>
          <w:rFonts w:ascii="Times New Roman" w:eastAsia="Times New Roman" w:hAnsi="Times New Roman"/>
          <w:sz w:val="24"/>
          <w:szCs w:val="24"/>
          <w:u w:val="single"/>
          <w:lang w:eastAsia="ar-SA"/>
        </w:rPr>
        <w:t>1. napjáig</w:t>
      </w:r>
      <w:r w:rsidR="005C510C" w:rsidRPr="00704C10">
        <w:rPr>
          <w:rFonts w:ascii="Times New Roman" w:eastAsia="Times New Roman" w:hAnsi="Times New Roman"/>
          <w:sz w:val="24"/>
          <w:szCs w:val="24"/>
          <w:lang w:eastAsia="ar-SA"/>
        </w:rPr>
        <w:t xml:space="preserve"> </w:t>
      </w:r>
      <w:r w:rsidRPr="00704C10">
        <w:rPr>
          <w:rFonts w:ascii="Times New Roman" w:eastAsia="Times New Roman" w:hAnsi="Times New Roman"/>
          <w:sz w:val="24"/>
          <w:szCs w:val="24"/>
          <w:u w:val="single"/>
          <w:lang w:eastAsia="ar-SA"/>
        </w:rPr>
        <w:t>meghosszabbítja</w:t>
      </w:r>
      <w:r w:rsidR="009A1353" w:rsidRPr="00704C10">
        <w:rPr>
          <w:rFonts w:ascii="Times New Roman" w:eastAsia="Times New Roman" w:hAnsi="Times New Roman"/>
          <w:sz w:val="24"/>
          <w:szCs w:val="24"/>
          <w:lang w:eastAsia="ar-SA"/>
        </w:rPr>
        <w:t>.</w:t>
      </w:r>
    </w:p>
    <w:p w14:paraId="2D92D5FF" w14:textId="77777777" w:rsidR="005262AA" w:rsidRPr="00247877"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704C10">
        <w:rPr>
          <w:rFonts w:ascii="Times New Roman" w:eastAsia="Times New Roman" w:hAnsi="Times New Roman" w:cs="Times New Roman"/>
          <w:b/>
          <w:bCs/>
          <w:sz w:val="24"/>
          <w:szCs w:val="24"/>
          <w:u w:val="single"/>
          <w:lang w:eastAsia="ar-SA"/>
        </w:rPr>
        <w:t>Felelős:</w:t>
      </w:r>
      <w:r w:rsidRPr="00704C10">
        <w:rPr>
          <w:rFonts w:ascii="Times New Roman" w:eastAsia="Times New Roman" w:hAnsi="Times New Roman" w:cs="Times New Roman"/>
          <w:sz w:val="24"/>
          <w:szCs w:val="24"/>
          <w:lang w:eastAsia="ar-SA"/>
        </w:rPr>
        <w:tab/>
        <w:t>Polgármester</w:t>
      </w:r>
    </w:p>
    <w:p w14:paraId="75285A9F" w14:textId="4884780D" w:rsidR="005262AA"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u w:val="single"/>
          <w:lang w:eastAsia="ar-SA"/>
        </w:rPr>
        <w:t>H</w:t>
      </w:r>
      <w:r w:rsidRPr="00247877">
        <w:rPr>
          <w:rFonts w:ascii="Times New Roman" w:eastAsia="Times New Roman" w:hAnsi="Times New Roman" w:cs="Times New Roman"/>
          <w:b/>
          <w:bCs/>
          <w:sz w:val="24"/>
          <w:szCs w:val="24"/>
          <w:u w:val="single"/>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14:paraId="480E9523" w14:textId="77777777" w:rsid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727C3043" w14:textId="3CB24913" w:rsidR="00FC7E27" w:rsidRP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i/>
          <w:sz w:val="24"/>
          <w:szCs w:val="24"/>
          <w:lang w:eastAsia="ar-SA"/>
        </w:rPr>
      </w:pPr>
      <w:r w:rsidRPr="00FC7E27">
        <w:rPr>
          <w:rFonts w:ascii="Times New Roman" w:eastAsia="Times New Roman" w:hAnsi="Times New Roman" w:cs="Times New Roman"/>
          <w:i/>
          <w:sz w:val="24"/>
          <w:szCs w:val="24"/>
          <w:lang w:eastAsia="ar-SA"/>
        </w:rPr>
        <w:t>A határozati javaslat elfogadása egyszerű többségű szavazati arányt igényel.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5803700D" w:rsidR="005262AA" w:rsidRDefault="0050561F"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2023</w:t>
      </w:r>
      <w:r w:rsidR="009D11A1" w:rsidRPr="00AD56B2">
        <w:rPr>
          <w:rFonts w:ascii="Times New Roman" w:eastAsia="Times New Roman" w:hAnsi="Times New Roman" w:cs="Times New Roman"/>
          <w:b/>
          <w:sz w:val="24"/>
          <w:szCs w:val="24"/>
          <w:lang w:eastAsia="ar-SA"/>
        </w:rPr>
        <w:t xml:space="preserve">. </w:t>
      </w:r>
      <w:r w:rsidR="00A97662">
        <w:rPr>
          <w:rFonts w:ascii="Times New Roman" w:eastAsia="Times New Roman" w:hAnsi="Times New Roman" w:cs="Times New Roman"/>
          <w:b/>
          <w:sz w:val="24"/>
          <w:szCs w:val="24"/>
          <w:lang w:eastAsia="ar-SA"/>
        </w:rPr>
        <w:t>március 22</w:t>
      </w:r>
      <w:r w:rsidR="00FC7E27">
        <w:rPr>
          <w:rFonts w:ascii="Times New Roman" w:eastAsia="Times New Roman" w:hAnsi="Times New Roman" w:cs="Times New Roman"/>
          <w:b/>
          <w:sz w:val="24"/>
          <w:szCs w:val="24"/>
          <w:lang w:eastAsia="ar-SA"/>
        </w:rPr>
        <w:t>.</w:t>
      </w:r>
      <w:r w:rsidR="00863ED9">
        <w:rPr>
          <w:rFonts w:ascii="Times New Roman" w:eastAsia="Times New Roman" w:hAnsi="Times New Roman" w:cs="Times New Roman"/>
          <w:b/>
          <w:sz w:val="24"/>
          <w:szCs w:val="24"/>
          <w:lang w:eastAsia="ar-SA"/>
        </w:rPr>
        <w:t xml:space="preserve"> </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058F79D0" w:rsidR="005262AA" w:rsidRPr="00247877" w:rsidRDefault="00FC7E27"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82633C" w:rsidRDefault="0082633C" w:rsidP="001D1EA3">
      <w:pPr>
        <w:spacing w:after="0" w:line="240" w:lineRule="auto"/>
      </w:pPr>
      <w:r>
        <w:separator/>
      </w:r>
    </w:p>
  </w:endnote>
  <w:endnote w:type="continuationSeparator" w:id="0">
    <w:p w14:paraId="43478E7B" w14:textId="77777777" w:rsidR="0082633C" w:rsidRDefault="0082633C"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00"/>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82633C" w:rsidRDefault="0082633C" w:rsidP="001D1EA3">
      <w:pPr>
        <w:spacing w:after="0" w:line="240" w:lineRule="auto"/>
      </w:pPr>
      <w:r>
        <w:separator/>
      </w:r>
    </w:p>
  </w:footnote>
  <w:footnote w:type="continuationSeparator" w:id="0">
    <w:p w14:paraId="0585817D" w14:textId="77777777" w:rsidR="0082633C" w:rsidRDefault="0082633C"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82633C" w:rsidRPr="00EC7160" w:rsidRDefault="0082633C">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8339CA">
          <w:rPr>
            <w:rFonts w:ascii="Times New Roman" w:hAnsi="Times New Roman" w:cs="Times New Roman"/>
            <w:noProof/>
          </w:rPr>
          <w:t>20</w:t>
        </w:r>
        <w:r w:rsidRPr="00EC7160">
          <w:rPr>
            <w:rFonts w:ascii="Times New Roman" w:hAnsi="Times New Roman" w:cs="Times New Roman"/>
          </w:rPr>
          <w:fldChar w:fldCharType="end"/>
        </w:r>
      </w:p>
    </w:sdtContent>
  </w:sdt>
  <w:p w14:paraId="19A89847" w14:textId="77777777" w:rsidR="0082633C" w:rsidRDefault="008263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 w15:restartNumberingAfterBreak="0">
    <w:nsid w:val="0DC03108"/>
    <w:multiLevelType w:val="hybridMultilevel"/>
    <w:tmpl w:val="813C6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7FD0CED"/>
    <w:multiLevelType w:val="hybridMultilevel"/>
    <w:tmpl w:val="E5AA5E68"/>
    <w:lvl w:ilvl="0" w:tplc="D6A885F8">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6"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7"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9"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0"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2"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EF57A7C"/>
    <w:multiLevelType w:val="hybridMultilevel"/>
    <w:tmpl w:val="1144DEF8"/>
    <w:lvl w:ilvl="0" w:tplc="A9860E96">
      <w:numFmt w:val="bullet"/>
      <w:lvlText w:val="-"/>
      <w:lvlJc w:val="left"/>
      <w:pPr>
        <w:ind w:left="1776" w:hanging="360"/>
      </w:pPr>
      <w:rPr>
        <w:rFonts w:ascii="Times New Roman" w:eastAsiaTheme="minorEastAs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5"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6"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17" w15:restartNumberingAfterBreak="0">
    <w:nsid w:val="44B50613"/>
    <w:multiLevelType w:val="hybridMultilevel"/>
    <w:tmpl w:val="828830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19"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21" w15:restartNumberingAfterBreak="0">
    <w:nsid w:val="492674A9"/>
    <w:multiLevelType w:val="hybridMultilevel"/>
    <w:tmpl w:val="B0B236A4"/>
    <w:lvl w:ilvl="0" w:tplc="BB124030">
      <w:numFmt w:val="bullet"/>
      <w:lvlText w:val=""/>
      <w:lvlJc w:val="left"/>
      <w:pPr>
        <w:ind w:left="1068" w:hanging="360"/>
      </w:pPr>
      <w:rPr>
        <w:rFonts w:ascii="Symbol" w:eastAsia="Times New Roman" w:hAnsi="Symbol" w:cs="Times New Roman" w:hint="default"/>
        <w:b w:val="0"/>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2"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4"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5"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27"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9" w15:restartNumberingAfterBreak="0">
    <w:nsid w:val="725C12D8"/>
    <w:multiLevelType w:val="hybridMultilevel"/>
    <w:tmpl w:val="EBD61334"/>
    <w:lvl w:ilvl="0" w:tplc="294A6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33" w15:restartNumberingAfterBreak="0">
    <w:nsid w:val="7FC33AD0"/>
    <w:multiLevelType w:val="hybridMultilevel"/>
    <w:tmpl w:val="0A6C10EA"/>
    <w:lvl w:ilvl="0" w:tplc="8528D564">
      <w:numFmt w:val="bullet"/>
      <w:lvlText w:val="-"/>
      <w:lvlJc w:val="left"/>
      <w:pPr>
        <w:ind w:left="1776" w:hanging="360"/>
      </w:pPr>
      <w:rPr>
        <w:rFonts w:ascii="Arial" w:eastAsia="Times New Roman" w:hAnsi="Arial" w:cs="Arial" w:hint="default"/>
        <w:color w:val="555555"/>
        <w:sz w:val="22"/>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23"/>
  </w:num>
  <w:num w:numId="2">
    <w:abstractNumId w:val="27"/>
  </w:num>
  <w:num w:numId="3">
    <w:abstractNumId w:val="6"/>
  </w:num>
  <w:num w:numId="4">
    <w:abstractNumId w:val="11"/>
  </w:num>
  <w:num w:numId="5">
    <w:abstractNumId w:val="26"/>
  </w:num>
  <w:num w:numId="6">
    <w:abstractNumId w:val="32"/>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1"/>
  </w:num>
  <w:num w:numId="11">
    <w:abstractNumId w:val="19"/>
  </w:num>
  <w:num w:numId="12">
    <w:abstractNumId w:val="19"/>
  </w:num>
  <w:num w:numId="13">
    <w:abstractNumId w:val="8"/>
  </w:num>
  <w:num w:numId="14">
    <w:abstractNumId w:val="10"/>
  </w:num>
  <w:num w:numId="15">
    <w:abstractNumId w:val="30"/>
  </w:num>
  <w:num w:numId="16">
    <w:abstractNumId w:val="15"/>
  </w:num>
  <w:num w:numId="17">
    <w:abstractNumId w:val="24"/>
  </w:num>
  <w:num w:numId="18">
    <w:abstractNumId w:val="7"/>
  </w:num>
  <w:num w:numId="19">
    <w:abstractNumId w:val="12"/>
  </w:num>
  <w:num w:numId="20">
    <w:abstractNumId w:val="30"/>
  </w:num>
  <w:num w:numId="21">
    <w:abstractNumId w:val="4"/>
  </w:num>
  <w:num w:numId="22">
    <w:abstractNumId w:val="4"/>
  </w:num>
  <w:num w:numId="23">
    <w:abstractNumId w:val="25"/>
  </w:num>
  <w:num w:numId="24">
    <w:abstractNumId w:val="20"/>
  </w:num>
  <w:num w:numId="25">
    <w:abstractNumId w:val="0"/>
  </w:num>
  <w:num w:numId="26">
    <w:abstractNumId w:val="28"/>
  </w:num>
  <w:num w:numId="27">
    <w:abstractNumId w:val="22"/>
  </w:num>
  <w:num w:numId="28">
    <w:abstractNumId w:val="13"/>
  </w:num>
  <w:num w:numId="29">
    <w:abstractNumId w:val="2"/>
  </w:num>
  <w:num w:numId="30">
    <w:abstractNumId w:val="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9"/>
  </w:num>
  <w:num w:numId="36">
    <w:abstractNumId w:val="33"/>
  </w:num>
  <w:num w:numId="37">
    <w:abstractNumId w:val="3"/>
  </w:num>
  <w:num w:numId="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435F"/>
    <w:rsid w:val="00006E0A"/>
    <w:rsid w:val="0000719D"/>
    <w:rsid w:val="0001001A"/>
    <w:rsid w:val="00012504"/>
    <w:rsid w:val="0001387E"/>
    <w:rsid w:val="0001436C"/>
    <w:rsid w:val="00014454"/>
    <w:rsid w:val="000159CA"/>
    <w:rsid w:val="00016582"/>
    <w:rsid w:val="000202A2"/>
    <w:rsid w:val="00020496"/>
    <w:rsid w:val="000205FB"/>
    <w:rsid w:val="00020A7A"/>
    <w:rsid w:val="0002137B"/>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4B99"/>
    <w:rsid w:val="00066762"/>
    <w:rsid w:val="0006735C"/>
    <w:rsid w:val="00067A21"/>
    <w:rsid w:val="00070D9C"/>
    <w:rsid w:val="00071DE0"/>
    <w:rsid w:val="000730EC"/>
    <w:rsid w:val="00074933"/>
    <w:rsid w:val="00074BD3"/>
    <w:rsid w:val="0007647B"/>
    <w:rsid w:val="00076565"/>
    <w:rsid w:val="00076A60"/>
    <w:rsid w:val="00080FDE"/>
    <w:rsid w:val="00081C91"/>
    <w:rsid w:val="0008248C"/>
    <w:rsid w:val="00084B27"/>
    <w:rsid w:val="00084E99"/>
    <w:rsid w:val="000856BA"/>
    <w:rsid w:val="0008571C"/>
    <w:rsid w:val="00086144"/>
    <w:rsid w:val="00087A8A"/>
    <w:rsid w:val="0009019E"/>
    <w:rsid w:val="000905AE"/>
    <w:rsid w:val="00090BAC"/>
    <w:rsid w:val="00093DF1"/>
    <w:rsid w:val="000942F5"/>
    <w:rsid w:val="0009506D"/>
    <w:rsid w:val="000956DD"/>
    <w:rsid w:val="00097E5D"/>
    <w:rsid w:val="000A1392"/>
    <w:rsid w:val="000A17BB"/>
    <w:rsid w:val="000A22E5"/>
    <w:rsid w:val="000A26B4"/>
    <w:rsid w:val="000A2C74"/>
    <w:rsid w:val="000A398B"/>
    <w:rsid w:val="000A5255"/>
    <w:rsid w:val="000A58A9"/>
    <w:rsid w:val="000A6267"/>
    <w:rsid w:val="000A69B1"/>
    <w:rsid w:val="000A6C8C"/>
    <w:rsid w:val="000A7FE9"/>
    <w:rsid w:val="000B0AAB"/>
    <w:rsid w:val="000B1415"/>
    <w:rsid w:val="000B181A"/>
    <w:rsid w:val="000B2C9B"/>
    <w:rsid w:val="000B301F"/>
    <w:rsid w:val="000B3257"/>
    <w:rsid w:val="000B49FE"/>
    <w:rsid w:val="000C2588"/>
    <w:rsid w:val="000C3E6C"/>
    <w:rsid w:val="000C4BA6"/>
    <w:rsid w:val="000C6EDB"/>
    <w:rsid w:val="000C751F"/>
    <w:rsid w:val="000C7E11"/>
    <w:rsid w:val="000D14DA"/>
    <w:rsid w:val="000D2C16"/>
    <w:rsid w:val="000D320D"/>
    <w:rsid w:val="000D3370"/>
    <w:rsid w:val="000D3C7C"/>
    <w:rsid w:val="000E0224"/>
    <w:rsid w:val="000E151D"/>
    <w:rsid w:val="000E2A77"/>
    <w:rsid w:val="000E2B4B"/>
    <w:rsid w:val="000E2C6D"/>
    <w:rsid w:val="000E321A"/>
    <w:rsid w:val="000E3F10"/>
    <w:rsid w:val="000E5ED3"/>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365"/>
    <w:rsid w:val="00105D2B"/>
    <w:rsid w:val="00106F2E"/>
    <w:rsid w:val="00111130"/>
    <w:rsid w:val="00112CF4"/>
    <w:rsid w:val="00113C7A"/>
    <w:rsid w:val="00114381"/>
    <w:rsid w:val="001158DE"/>
    <w:rsid w:val="00115966"/>
    <w:rsid w:val="00117856"/>
    <w:rsid w:val="0012156C"/>
    <w:rsid w:val="00122E35"/>
    <w:rsid w:val="00125C1A"/>
    <w:rsid w:val="00126676"/>
    <w:rsid w:val="00127183"/>
    <w:rsid w:val="001273DC"/>
    <w:rsid w:val="001276E8"/>
    <w:rsid w:val="00127B7C"/>
    <w:rsid w:val="00132BCD"/>
    <w:rsid w:val="0013350F"/>
    <w:rsid w:val="0013518C"/>
    <w:rsid w:val="0013758F"/>
    <w:rsid w:val="0014046E"/>
    <w:rsid w:val="00141AF4"/>
    <w:rsid w:val="00143503"/>
    <w:rsid w:val="0014494B"/>
    <w:rsid w:val="00144CE0"/>
    <w:rsid w:val="001458A6"/>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90D0C"/>
    <w:rsid w:val="00192404"/>
    <w:rsid w:val="00192DC7"/>
    <w:rsid w:val="00194774"/>
    <w:rsid w:val="00194CE3"/>
    <w:rsid w:val="00195973"/>
    <w:rsid w:val="0019691B"/>
    <w:rsid w:val="00196C3F"/>
    <w:rsid w:val="001A471D"/>
    <w:rsid w:val="001A5921"/>
    <w:rsid w:val="001A59A5"/>
    <w:rsid w:val="001A5FD2"/>
    <w:rsid w:val="001A60CC"/>
    <w:rsid w:val="001A649F"/>
    <w:rsid w:val="001A79BA"/>
    <w:rsid w:val="001B0BBC"/>
    <w:rsid w:val="001B0CA8"/>
    <w:rsid w:val="001B2E2A"/>
    <w:rsid w:val="001B3E24"/>
    <w:rsid w:val="001B5B8E"/>
    <w:rsid w:val="001B6516"/>
    <w:rsid w:val="001B749B"/>
    <w:rsid w:val="001C26D1"/>
    <w:rsid w:val="001C4282"/>
    <w:rsid w:val="001C449B"/>
    <w:rsid w:val="001C5922"/>
    <w:rsid w:val="001C7297"/>
    <w:rsid w:val="001C7332"/>
    <w:rsid w:val="001D0886"/>
    <w:rsid w:val="001D11B8"/>
    <w:rsid w:val="001D1DC4"/>
    <w:rsid w:val="001D1EA3"/>
    <w:rsid w:val="001D1F21"/>
    <w:rsid w:val="001D20D5"/>
    <w:rsid w:val="001D3294"/>
    <w:rsid w:val="001D5600"/>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1F79BE"/>
    <w:rsid w:val="00201005"/>
    <w:rsid w:val="00201B68"/>
    <w:rsid w:val="00201FC2"/>
    <w:rsid w:val="002020C4"/>
    <w:rsid w:val="00205430"/>
    <w:rsid w:val="0020637A"/>
    <w:rsid w:val="0020756F"/>
    <w:rsid w:val="00212005"/>
    <w:rsid w:val="002144A5"/>
    <w:rsid w:val="00214738"/>
    <w:rsid w:val="00215033"/>
    <w:rsid w:val="00215C58"/>
    <w:rsid w:val="00217F3F"/>
    <w:rsid w:val="00220EBE"/>
    <w:rsid w:val="00222402"/>
    <w:rsid w:val="00223874"/>
    <w:rsid w:val="002238BE"/>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53A8"/>
    <w:rsid w:val="00245600"/>
    <w:rsid w:val="00245693"/>
    <w:rsid w:val="00245AFF"/>
    <w:rsid w:val="00247877"/>
    <w:rsid w:val="00250F14"/>
    <w:rsid w:val="0025232C"/>
    <w:rsid w:val="00252D4F"/>
    <w:rsid w:val="00253FF3"/>
    <w:rsid w:val="00255475"/>
    <w:rsid w:val="0025601F"/>
    <w:rsid w:val="002571FF"/>
    <w:rsid w:val="002609F1"/>
    <w:rsid w:val="00261438"/>
    <w:rsid w:val="00261E01"/>
    <w:rsid w:val="00262463"/>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91AD1"/>
    <w:rsid w:val="00291AFC"/>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532"/>
    <w:rsid w:val="002F0B6F"/>
    <w:rsid w:val="002F15FD"/>
    <w:rsid w:val="002F1D3D"/>
    <w:rsid w:val="002F226D"/>
    <w:rsid w:val="002F316D"/>
    <w:rsid w:val="002F335D"/>
    <w:rsid w:val="002F3B09"/>
    <w:rsid w:val="002F690C"/>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096B"/>
    <w:rsid w:val="0032149B"/>
    <w:rsid w:val="00321773"/>
    <w:rsid w:val="00321A24"/>
    <w:rsid w:val="00321ADD"/>
    <w:rsid w:val="00323361"/>
    <w:rsid w:val="00323BCE"/>
    <w:rsid w:val="00323C50"/>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B2"/>
    <w:rsid w:val="003546EA"/>
    <w:rsid w:val="0035502C"/>
    <w:rsid w:val="003553EB"/>
    <w:rsid w:val="00355D08"/>
    <w:rsid w:val="00356136"/>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A75"/>
    <w:rsid w:val="00365D04"/>
    <w:rsid w:val="003665EC"/>
    <w:rsid w:val="0036777D"/>
    <w:rsid w:val="00374431"/>
    <w:rsid w:val="003746EF"/>
    <w:rsid w:val="00374C00"/>
    <w:rsid w:val="003763DA"/>
    <w:rsid w:val="00377822"/>
    <w:rsid w:val="00377D47"/>
    <w:rsid w:val="00380AFB"/>
    <w:rsid w:val="00380DEF"/>
    <w:rsid w:val="003815DB"/>
    <w:rsid w:val="00382C77"/>
    <w:rsid w:val="00382DED"/>
    <w:rsid w:val="0038344F"/>
    <w:rsid w:val="00384EE6"/>
    <w:rsid w:val="003868A4"/>
    <w:rsid w:val="00390D3D"/>
    <w:rsid w:val="00391D04"/>
    <w:rsid w:val="00394E3A"/>
    <w:rsid w:val="00394E6E"/>
    <w:rsid w:val="00395A37"/>
    <w:rsid w:val="003960D0"/>
    <w:rsid w:val="0039718A"/>
    <w:rsid w:val="003972F6"/>
    <w:rsid w:val="0039789C"/>
    <w:rsid w:val="00397E98"/>
    <w:rsid w:val="003A00EB"/>
    <w:rsid w:val="003A22E7"/>
    <w:rsid w:val="003A734D"/>
    <w:rsid w:val="003A7503"/>
    <w:rsid w:val="003A788D"/>
    <w:rsid w:val="003B04A5"/>
    <w:rsid w:val="003B2E90"/>
    <w:rsid w:val="003B3220"/>
    <w:rsid w:val="003B3F0A"/>
    <w:rsid w:val="003B53AC"/>
    <w:rsid w:val="003B6DA1"/>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836"/>
    <w:rsid w:val="003E4A11"/>
    <w:rsid w:val="003E4D41"/>
    <w:rsid w:val="003E5A01"/>
    <w:rsid w:val="003E5FC4"/>
    <w:rsid w:val="003E7F07"/>
    <w:rsid w:val="003F0050"/>
    <w:rsid w:val="003F1535"/>
    <w:rsid w:val="003F173E"/>
    <w:rsid w:val="003F1A68"/>
    <w:rsid w:val="003F1B5B"/>
    <w:rsid w:val="003F39BA"/>
    <w:rsid w:val="003F3DD5"/>
    <w:rsid w:val="003F4BEF"/>
    <w:rsid w:val="003F5731"/>
    <w:rsid w:val="003F583F"/>
    <w:rsid w:val="003F6194"/>
    <w:rsid w:val="004008BE"/>
    <w:rsid w:val="004029EE"/>
    <w:rsid w:val="00402A16"/>
    <w:rsid w:val="00402EB9"/>
    <w:rsid w:val="00403F25"/>
    <w:rsid w:val="00405C47"/>
    <w:rsid w:val="00405C83"/>
    <w:rsid w:val="004067F5"/>
    <w:rsid w:val="004102FA"/>
    <w:rsid w:val="004103DB"/>
    <w:rsid w:val="00410EFF"/>
    <w:rsid w:val="0041216B"/>
    <w:rsid w:val="00414C1F"/>
    <w:rsid w:val="00414D19"/>
    <w:rsid w:val="0041516B"/>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291"/>
    <w:rsid w:val="0043789C"/>
    <w:rsid w:val="00437963"/>
    <w:rsid w:val="004401A2"/>
    <w:rsid w:val="0044162C"/>
    <w:rsid w:val="00442CDE"/>
    <w:rsid w:val="004431EC"/>
    <w:rsid w:val="00443FAF"/>
    <w:rsid w:val="004448CE"/>
    <w:rsid w:val="00444DAF"/>
    <w:rsid w:val="00445194"/>
    <w:rsid w:val="00445856"/>
    <w:rsid w:val="00445DA2"/>
    <w:rsid w:val="00446098"/>
    <w:rsid w:val="00446795"/>
    <w:rsid w:val="00447908"/>
    <w:rsid w:val="00447D1C"/>
    <w:rsid w:val="00447E3D"/>
    <w:rsid w:val="00450362"/>
    <w:rsid w:val="00451136"/>
    <w:rsid w:val="0045153D"/>
    <w:rsid w:val="0045376D"/>
    <w:rsid w:val="00454536"/>
    <w:rsid w:val="00455F72"/>
    <w:rsid w:val="0045615A"/>
    <w:rsid w:val="00456671"/>
    <w:rsid w:val="00457F83"/>
    <w:rsid w:val="0046026E"/>
    <w:rsid w:val="00460353"/>
    <w:rsid w:val="0046047D"/>
    <w:rsid w:val="0046055C"/>
    <w:rsid w:val="00461EC1"/>
    <w:rsid w:val="00462369"/>
    <w:rsid w:val="0046372E"/>
    <w:rsid w:val="00464125"/>
    <w:rsid w:val="00466679"/>
    <w:rsid w:val="00466D33"/>
    <w:rsid w:val="00467EC2"/>
    <w:rsid w:val="004700FE"/>
    <w:rsid w:val="00471A5F"/>
    <w:rsid w:val="00472CC8"/>
    <w:rsid w:val="0047362D"/>
    <w:rsid w:val="00473F10"/>
    <w:rsid w:val="004740BB"/>
    <w:rsid w:val="00475098"/>
    <w:rsid w:val="00477BE8"/>
    <w:rsid w:val="00477EE8"/>
    <w:rsid w:val="00482204"/>
    <w:rsid w:val="0048240A"/>
    <w:rsid w:val="004836E2"/>
    <w:rsid w:val="00484924"/>
    <w:rsid w:val="00484ACB"/>
    <w:rsid w:val="00485E68"/>
    <w:rsid w:val="00486207"/>
    <w:rsid w:val="00487B31"/>
    <w:rsid w:val="004913C5"/>
    <w:rsid w:val="004924A6"/>
    <w:rsid w:val="00492BCD"/>
    <w:rsid w:val="00492C3A"/>
    <w:rsid w:val="00496F3F"/>
    <w:rsid w:val="00497283"/>
    <w:rsid w:val="004A027F"/>
    <w:rsid w:val="004A0436"/>
    <w:rsid w:val="004A0FFF"/>
    <w:rsid w:val="004A1277"/>
    <w:rsid w:val="004A12D0"/>
    <w:rsid w:val="004A263B"/>
    <w:rsid w:val="004A4C6A"/>
    <w:rsid w:val="004A5314"/>
    <w:rsid w:val="004A5569"/>
    <w:rsid w:val="004A5CF5"/>
    <w:rsid w:val="004A6594"/>
    <w:rsid w:val="004A79EC"/>
    <w:rsid w:val="004B12B3"/>
    <w:rsid w:val="004B1DF0"/>
    <w:rsid w:val="004B23CA"/>
    <w:rsid w:val="004B3118"/>
    <w:rsid w:val="004B3A02"/>
    <w:rsid w:val="004B45BD"/>
    <w:rsid w:val="004B4774"/>
    <w:rsid w:val="004B5255"/>
    <w:rsid w:val="004B5BD9"/>
    <w:rsid w:val="004B6391"/>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2411"/>
    <w:rsid w:val="004D349C"/>
    <w:rsid w:val="004D45DF"/>
    <w:rsid w:val="004D4732"/>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39D0"/>
    <w:rsid w:val="004F4419"/>
    <w:rsid w:val="004F4B37"/>
    <w:rsid w:val="004F4D9E"/>
    <w:rsid w:val="004F5491"/>
    <w:rsid w:val="004F65AA"/>
    <w:rsid w:val="004F660A"/>
    <w:rsid w:val="004F6E02"/>
    <w:rsid w:val="004F76BF"/>
    <w:rsid w:val="004F7FE3"/>
    <w:rsid w:val="00501554"/>
    <w:rsid w:val="00501A6E"/>
    <w:rsid w:val="00501C56"/>
    <w:rsid w:val="00502319"/>
    <w:rsid w:val="00502FE6"/>
    <w:rsid w:val="00503085"/>
    <w:rsid w:val="00503A12"/>
    <w:rsid w:val="0050561A"/>
    <w:rsid w:val="0050561F"/>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1CE"/>
    <w:rsid w:val="00546394"/>
    <w:rsid w:val="00546CB2"/>
    <w:rsid w:val="00546D6E"/>
    <w:rsid w:val="00547914"/>
    <w:rsid w:val="00547972"/>
    <w:rsid w:val="00550020"/>
    <w:rsid w:val="005522A8"/>
    <w:rsid w:val="00552FC2"/>
    <w:rsid w:val="005547B8"/>
    <w:rsid w:val="00555C40"/>
    <w:rsid w:val="00555D11"/>
    <w:rsid w:val="005560E1"/>
    <w:rsid w:val="005562EF"/>
    <w:rsid w:val="0055700A"/>
    <w:rsid w:val="00560F62"/>
    <w:rsid w:val="00561563"/>
    <w:rsid w:val="00561ACF"/>
    <w:rsid w:val="0056388B"/>
    <w:rsid w:val="00564E25"/>
    <w:rsid w:val="00566DE3"/>
    <w:rsid w:val="0056782A"/>
    <w:rsid w:val="0057131A"/>
    <w:rsid w:val="00572504"/>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165E"/>
    <w:rsid w:val="005A2748"/>
    <w:rsid w:val="005A3B96"/>
    <w:rsid w:val="005A5AD9"/>
    <w:rsid w:val="005A5C83"/>
    <w:rsid w:val="005A79BC"/>
    <w:rsid w:val="005A7CA6"/>
    <w:rsid w:val="005B0D1A"/>
    <w:rsid w:val="005B28FE"/>
    <w:rsid w:val="005B3555"/>
    <w:rsid w:val="005B53A4"/>
    <w:rsid w:val="005B5E3E"/>
    <w:rsid w:val="005B6689"/>
    <w:rsid w:val="005B72C4"/>
    <w:rsid w:val="005B7629"/>
    <w:rsid w:val="005C019A"/>
    <w:rsid w:val="005C0AC4"/>
    <w:rsid w:val="005C225B"/>
    <w:rsid w:val="005C49F4"/>
    <w:rsid w:val="005C510C"/>
    <w:rsid w:val="005C52DD"/>
    <w:rsid w:val="005C57E2"/>
    <w:rsid w:val="005C5C4F"/>
    <w:rsid w:val="005D1432"/>
    <w:rsid w:val="005D1693"/>
    <w:rsid w:val="005D53FC"/>
    <w:rsid w:val="005D6A1E"/>
    <w:rsid w:val="005D7EC9"/>
    <w:rsid w:val="005E08D0"/>
    <w:rsid w:val="005E0C70"/>
    <w:rsid w:val="005E115F"/>
    <w:rsid w:val="005E2ACB"/>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F87"/>
    <w:rsid w:val="00607919"/>
    <w:rsid w:val="00610EC7"/>
    <w:rsid w:val="00613198"/>
    <w:rsid w:val="00613745"/>
    <w:rsid w:val="0061380D"/>
    <w:rsid w:val="006138E9"/>
    <w:rsid w:val="0061542B"/>
    <w:rsid w:val="00616AA2"/>
    <w:rsid w:val="0061716D"/>
    <w:rsid w:val="00617B65"/>
    <w:rsid w:val="00620133"/>
    <w:rsid w:val="006237C7"/>
    <w:rsid w:val="00623B41"/>
    <w:rsid w:val="00623D69"/>
    <w:rsid w:val="00624E16"/>
    <w:rsid w:val="00625016"/>
    <w:rsid w:val="0062576C"/>
    <w:rsid w:val="00627C82"/>
    <w:rsid w:val="006309F2"/>
    <w:rsid w:val="00630A4F"/>
    <w:rsid w:val="006358D4"/>
    <w:rsid w:val="00636996"/>
    <w:rsid w:val="006416D6"/>
    <w:rsid w:val="00641754"/>
    <w:rsid w:val="0064201B"/>
    <w:rsid w:val="00642DC2"/>
    <w:rsid w:val="00644109"/>
    <w:rsid w:val="00644746"/>
    <w:rsid w:val="00644EC1"/>
    <w:rsid w:val="00646BB1"/>
    <w:rsid w:val="00650FB0"/>
    <w:rsid w:val="00652CE0"/>
    <w:rsid w:val="006534AC"/>
    <w:rsid w:val="006535EC"/>
    <w:rsid w:val="00653931"/>
    <w:rsid w:val="006542DC"/>
    <w:rsid w:val="00657CBD"/>
    <w:rsid w:val="00657E4F"/>
    <w:rsid w:val="00661151"/>
    <w:rsid w:val="00661550"/>
    <w:rsid w:val="00661AC2"/>
    <w:rsid w:val="00665BEA"/>
    <w:rsid w:val="00665C37"/>
    <w:rsid w:val="006679B7"/>
    <w:rsid w:val="00670518"/>
    <w:rsid w:val="00671868"/>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483F"/>
    <w:rsid w:val="006E4EA8"/>
    <w:rsid w:val="006E6F00"/>
    <w:rsid w:val="006E7128"/>
    <w:rsid w:val="006F0F18"/>
    <w:rsid w:val="006F103E"/>
    <w:rsid w:val="006F24BA"/>
    <w:rsid w:val="006F2A0D"/>
    <w:rsid w:val="006F2B55"/>
    <w:rsid w:val="006F3ABF"/>
    <w:rsid w:val="006F58C9"/>
    <w:rsid w:val="006F5B9B"/>
    <w:rsid w:val="006F7D48"/>
    <w:rsid w:val="007008E7"/>
    <w:rsid w:val="00700EF0"/>
    <w:rsid w:val="00702C41"/>
    <w:rsid w:val="00702DC2"/>
    <w:rsid w:val="007042CA"/>
    <w:rsid w:val="00704821"/>
    <w:rsid w:val="00704C10"/>
    <w:rsid w:val="0070670B"/>
    <w:rsid w:val="0070699E"/>
    <w:rsid w:val="00706B71"/>
    <w:rsid w:val="00707514"/>
    <w:rsid w:val="007075BD"/>
    <w:rsid w:val="00707AAB"/>
    <w:rsid w:val="0071073E"/>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47FC"/>
    <w:rsid w:val="0073522E"/>
    <w:rsid w:val="0073523F"/>
    <w:rsid w:val="00736374"/>
    <w:rsid w:val="00736B1C"/>
    <w:rsid w:val="00737516"/>
    <w:rsid w:val="00742C10"/>
    <w:rsid w:val="00744124"/>
    <w:rsid w:val="0074527E"/>
    <w:rsid w:val="00745763"/>
    <w:rsid w:val="0074674A"/>
    <w:rsid w:val="007474A6"/>
    <w:rsid w:val="00750F40"/>
    <w:rsid w:val="00753EBA"/>
    <w:rsid w:val="007550D1"/>
    <w:rsid w:val="0075559F"/>
    <w:rsid w:val="00755D82"/>
    <w:rsid w:val="007603C1"/>
    <w:rsid w:val="00760D77"/>
    <w:rsid w:val="007624E4"/>
    <w:rsid w:val="00762AFC"/>
    <w:rsid w:val="007635E2"/>
    <w:rsid w:val="007642EA"/>
    <w:rsid w:val="007648B4"/>
    <w:rsid w:val="00764A09"/>
    <w:rsid w:val="00764F31"/>
    <w:rsid w:val="007662E5"/>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839"/>
    <w:rsid w:val="00782A80"/>
    <w:rsid w:val="00782A92"/>
    <w:rsid w:val="00785421"/>
    <w:rsid w:val="007864D3"/>
    <w:rsid w:val="00786DC2"/>
    <w:rsid w:val="00786E69"/>
    <w:rsid w:val="00790DFE"/>
    <w:rsid w:val="00792C8A"/>
    <w:rsid w:val="00794D46"/>
    <w:rsid w:val="007955AA"/>
    <w:rsid w:val="00795666"/>
    <w:rsid w:val="00795D1F"/>
    <w:rsid w:val="00795DD7"/>
    <w:rsid w:val="00796006"/>
    <w:rsid w:val="007971B9"/>
    <w:rsid w:val="00797836"/>
    <w:rsid w:val="007A0E7A"/>
    <w:rsid w:val="007A1D3B"/>
    <w:rsid w:val="007A1FFD"/>
    <w:rsid w:val="007A20C0"/>
    <w:rsid w:val="007A249D"/>
    <w:rsid w:val="007A25B5"/>
    <w:rsid w:val="007A6415"/>
    <w:rsid w:val="007A65EF"/>
    <w:rsid w:val="007A73DD"/>
    <w:rsid w:val="007A7587"/>
    <w:rsid w:val="007A7598"/>
    <w:rsid w:val="007A7800"/>
    <w:rsid w:val="007B12F0"/>
    <w:rsid w:val="007B1630"/>
    <w:rsid w:val="007B4F19"/>
    <w:rsid w:val="007B644A"/>
    <w:rsid w:val="007B778E"/>
    <w:rsid w:val="007C0B18"/>
    <w:rsid w:val="007C194C"/>
    <w:rsid w:val="007C1D7A"/>
    <w:rsid w:val="007C4B4E"/>
    <w:rsid w:val="007C526F"/>
    <w:rsid w:val="007C5B08"/>
    <w:rsid w:val="007C72F8"/>
    <w:rsid w:val="007D0158"/>
    <w:rsid w:val="007D02E6"/>
    <w:rsid w:val="007D0D8C"/>
    <w:rsid w:val="007D16AD"/>
    <w:rsid w:val="007D2AA9"/>
    <w:rsid w:val="007D3364"/>
    <w:rsid w:val="007D354F"/>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2283"/>
    <w:rsid w:val="00813714"/>
    <w:rsid w:val="00814716"/>
    <w:rsid w:val="0081674B"/>
    <w:rsid w:val="00817CDD"/>
    <w:rsid w:val="00817ECC"/>
    <w:rsid w:val="00820B5E"/>
    <w:rsid w:val="00820CF7"/>
    <w:rsid w:val="00821744"/>
    <w:rsid w:val="00821AAF"/>
    <w:rsid w:val="00822529"/>
    <w:rsid w:val="00822CEB"/>
    <w:rsid w:val="008230C5"/>
    <w:rsid w:val="0082340C"/>
    <w:rsid w:val="00825802"/>
    <w:rsid w:val="00825C91"/>
    <w:rsid w:val="0082633C"/>
    <w:rsid w:val="008266CB"/>
    <w:rsid w:val="00831BB3"/>
    <w:rsid w:val="00831BDB"/>
    <w:rsid w:val="00831F85"/>
    <w:rsid w:val="008339CA"/>
    <w:rsid w:val="0083417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8656D"/>
    <w:rsid w:val="00886DA0"/>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335A"/>
    <w:rsid w:val="008D4188"/>
    <w:rsid w:val="008E0003"/>
    <w:rsid w:val="008E018F"/>
    <w:rsid w:val="008E437C"/>
    <w:rsid w:val="008E51DE"/>
    <w:rsid w:val="008E5FBF"/>
    <w:rsid w:val="008E6301"/>
    <w:rsid w:val="008E783D"/>
    <w:rsid w:val="008F070E"/>
    <w:rsid w:val="008F2D72"/>
    <w:rsid w:val="008F3322"/>
    <w:rsid w:val="008F3C46"/>
    <w:rsid w:val="008F4C7E"/>
    <w:rsid w:val="008F51F1"/>
    <w:rsid w:val="008F7437"/>
    <w:rsid w:val="00900576"/>
    <w:rsid w:val="00900B09"/>
    <w:rsid w:val="009011D6"/>
    <w:rsid w:val="00902311"/>
    <w:rsid w:val="0090231B"/>
    <w:rsid w:val="00903901"/>
    <w:rsid w:val="00904B29"/>
    <w:rsid w:val="00904F8C"/>
    <w:rsid w:val="00906D33"/>
    <w:rsid w:val="00907397"/>
    <w:rsid w:val="009103AC"/>
    <w:rsid w:val="009108AF"/>
    <w:rsid w:val="009140EC"/>
    <w:rsid w:val="00914971"/>
    <w:rsid w:val="009158A9"/>
    <w:rsid w:val="009167A6"/>
    <w:rsid w:val="00917A57"/>
    <w:rsid w:val="00920BDD"/>
    <w:rsid w:val="00921603"/>
    <w:rsid w:val="00921F3F"/>
    <w:rsid w:val="00922292"/>
    <w:rsid w:val="00923B6B"/>
    <w:rsid w:val="00923DAE"/>
    <w:rsid w:val="0092404D"/>
    <w:rsid w:val="00925C79"/>
    <w:rsid w:val="00925E8A"/>
    <w:rsid w:val="00927656"/>
    <w:rsid w:val="00927D05"/>
    <w:rsid w:val="00930835"/>
    <w:rsid w:val="009309F2"/>
    <w:rsid w:val="0093196D"/>
    <w:rsid w:val="009327B4"/>
    <w:rsid w:val="00932D3E"/>
    <w:rsid w:val="009334BC"/>
    <w:rsid w:val="00934C4C"/>
    <w:rsid w:val="009357B7"/>
    <w:rsid w:val="0093584F"/>
    <w:rsid w:val="00936D27"/>
    <w:rsid w:val="009376EF"/>
    <w:rsid w:val="00940AC3"/>
    <w:rsid w:val="0094205A"/>
    <w:rsid w:val="00943CCE"/>
    <w:rsid w:val="00946C0D"/>
    <w:rsid w:val="00946FDB"/>
    <w:rsid w:val="009474BE"/>
    <w:rsid w:val="00947E22"/>
    <w:rsid w:val="009504DD"/>
    <w:rsid w:val="00951D7D"/>
    <w:rsid w:val="00952103"/>
    <w:rsid w:val="00954329"/>
    <w:rsid w:val="00954D06"/>
    <w:rsid w:val="0096084C"/>
    <w:rsid w:val="0096098E"/>
    <w:rsid w:val="00961645"/>
    <w:rsid w:val="0096175E"/>
    <w:rsid w:val="00962052"/>
    <w:rsid w:val="00962AFC"/>
    <w:rsid w:val="00962AFD"/>
    <w:rsid w:val="009641EE"/>
    <w:rsid w:val="00964769"/>
    <w:rsid w:val="009648BF"/>
    <w:rsid w:val="00964B1A"/>
    <w:rsid w:val="009657F8"/>
    <w:rsid w:val="0096770F"/>
    <w:rsid w:val="00971CAB"/>
    <w:rsid w:val="0097237F"/>
    <w:rsid w:val="00972BC6"/>
    <w:rsid w:val="00973A34"/>
    <w:rsid w:val="00974410"/>
    <w:rsid w:val="00974C36"/>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475D"/>
    <w:rsid w:val="009947B3"/>
    <w:rsid w:val="00994ADA"/>
    <w:rsid w:val="00994E54"/>
    <w:rsid w:val="00995164"/>
    <w:rsid w:val="0099738A"/>
    <w:rsid w:val="00997405"/>
    <w:rsid w:val="009A0015"/>
    <w:rsid w:val="009A0359"/>
    <w:rsid w:val="009A05BB"/>
    <w:rsid w:val="009A1353"/>
    <w:rsid w:val="009A3613"/>
    <w:rsid w:val="009A3A04"/>
    <w:rsid w:val="009A418C"/>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1F65"/>
    <w:rsid w:val="009C260A"/>
    <w:rsid w:val="009C2A84"/>
    <w:rsid w:val="009C6084"/>
    <w:rsid w:val="009C6469"/>
    <w:rsid w:val="009C66DA"/>
    <w:rsid w:val="009C6899"/>
    <w:rsid w:val="009C6EED"/>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75"/>
    <w:rsid w:val="009E05E2"/>
    <w:rsid w:val="009E31CC"/>
    <w:rsid w:val="009E4372"/>
    <w:rsid w:val="009E492E"/>
    <w:rsid w:val="009E4AAC"/>
    <w:rsid w:val="009E4F86"/>
    <w:rsid w:val="009F044F"/>
    <w:rsid w:val="009F21C4"/>
    <w:rsid w:val="009F24E4"/>
    <w:rsid w:val="009F298A"/>
    <w:rsid w:val="009F2EE9"/>
    <w:rsid w:val="009F684E"/>
    <w:rsid w:val="009F6AB4"/>
    <w:rsid w:val="009F7D63"/>
    <w:rsid w:val="009F7FC1"/>
    <w:rsid w:val="00A0030D"/>
    <w:rsid w:val="00A01016"/>
    <w:rsid w:val="00A0189C"/>
    <w:rsid w:val="00A028A8"/>
    <w:rsid w:val="00A0314E"/>
    <w:rsid w:val="00A04AD4"/>
    <w:rsid w:val="00A05934"/>
    <w:rsid w:val="00A06C1F"/>
    <w:rsid w:val="00A07470"/>
    <w:rsid w:val="00A07CDA"/>
    <w:rsid w:val="00A10F34"/>
    <w:rsid w:val="00A12397"/>
    <w:rsid w:val="00A1285D"/>
    <w:rsid w:val="00A12F81"/>
    <w:rsid w:val="00A13BFC"/>
    <w:rsid w:val="00A15228"/>
    <w:rsid w:val="00A155FC"/>
    <w:rsid w:val="00A15666"/>
    <w:rsid w:val="00A15698"/>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57C1"/>
    <w:rsid w:val="00A362E3"/>
    <w:rsid w:val="00A371A8"/>
    <w:rsid w:val="00A37306"/>
    <w:rsid w:val="00A40F9C"/>
    <w:rsid w:val="00A414F6"/>
    <w:rsid w:val="00A41601"/>
    <w:rsid w:val="00A41C77"/>
    <w:rsid w:val="00A43F26"/>
    <w:rsid w:val="00A44154"/>
    <w:rsid w:val="00A44383"/>
    <w:rsid w:val="00A455AA"/>
    <w:rsid w:val="00A4568C"/>
    <w:rsid w:val="00A45FE7"/>
    <w:rsid w:val="00A46314"/>
    <w:rsid w:val="00A46488"/>
    <w:rsid w:val="00A4737B"/>
    <w:rsid w:val="00A47E71"/>
    <w:rsid w:val="00A501C5"/>
    <w:rsid w:val="00A546CA"/>
    <w:rsid w:val="00A55487"/>
    <w:rsid w:val="00A568C6"/>
    <w:rsid w:val="00A6010C"/>
    <w:rsid w:val="00A6095E"/>
    <w:rsid w:val="00A61A5C"/>
    <w:rsid w:val="00A61BBE"/>
    <w:rsid w:val="00A62D12"/>
    <w:rsid w:val="00A633E0"/>
    <w:rsid w:val="00A65686"/>
    <w:rsid w:val="00A660FF"/>
    <w:rsid w:val="00A75B8B"/>
    <w:rsid w:val="00A76D98"/>
    <w:rsid w:val="00A77BCB"/>
    <w:rsid w:val="00A808E4"/>
    <w:rsid w:val="00A810F7"/>
    <w:rsid w:val="00A819F3"/>
    <w:rsid w:val="00A82DEE"/>
    <w:rsid w:val="00A84259"/>
    <w:rsid w:val="00A8427E"/>
    <w:rsid w:val="00A85C3E"/>
    <w:rsid w:val="00A87B4A"/>
    <w:rsid w:val="00A87DD6"/>
    <w:rsid w:val="00A903E6"/>
    <w:rsid w:val="00A93767"/>
    <w:rsid w:val="00A93B90"/>
    <w:rsid w:val="00A93CFB"/>
    <w:rsid w:val="00A9473C"/>
    <w:rsid w:val="00A947ED"/>
    <w:rsid w:val="00A955E3"/>
    <w:rsid w:val="00A97662"/>
    <w:rsid w:val="00AA1215"/>
    <w:rsid w:val="00AA1D79"/>
    <w:rsid w:val="00AA2093"/>
    <w:rsid w:val="00AA245A"/>
    <w:rsid w:val="00AA3594"/>
    <w:rsid w:val="00AA40E5"/>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360D"/>
    <w:rsid w:val="00AD3E4D"/>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B1E"/>
    <w:rsid w:val="00B257CA"/>
    <w:rsid w:val="00B259EE"/>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9ED"/>
    <w:rsid w:val="00BC5A07"/>
    <w:rsid w:val="00BC5A4D"/>
    <w:rsid w:val="00BC5F23"/>
    <w:rsid w:val="00BC6365"/>
    <w:rsid w:val="00BC645A"/>
    <w:rsid w:val="00BC7396"/>
    <w:rsid w:val="00BC79DF"/>
    <w:rsid w:val="00BD070A"/>
    <w:rsid w:val="00BD1412"/>
    <w:rsid w:val="00BD2D7F"/>
    <w:rsid w:val="00BD3716"/>
    <w:rsid w:val="00BD57B8"/>
    <w:rsid w:val="00BE02C9"/>
    <w:rsid w:val="00BE2062"/>
    <w:rsid w:val="00BE2501"/>
    <w:rsid w:val="00BE2FAA"/>
    <w:rsid w:val="00BE360E"/>
    <w:rsid w:val="00BE385B"/>
    <w:rsid w:val="00BE6083"/>
    <w:rsid w:val="00BE6370"/>
    <w:rsid w:val="00BE6A10"/>
    <w:rsid w:val="00BE6CD5"/>
    <w:rsid w:val="00BE75E7"/>
    <w:rsid w:val="00BE791D"/>
    <w:rsid w:val="00BF0B89"/>
    <w:rsid w:val="00BF16A1"/>
    <w:rsid w:val="00BF182B"/>
    <w:rsid w:val="00BF21A8"/>
    <w:rsid w:val="00BF3546"/>
    <w:rsid w:val="00BF3737"/>
    <w:rsid w:val="00BF3DFD"/>
    <w:rsid w:val="00BF4632"/>
    <w:rsid w:val="00BF49BC"/>
    <w:rsid w:val="00BF6CF8"/>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DF"/>
    <w:rsid w:val="00C12DF6"/>
    <w:rsid w:val="00C13DE8"/>
    <w:rsid w:val="00C150CF"/>
    <w:rsid w:val="00C16139"/>
    <w:rsid w:val="00C16C7A"/>
    <w:rsid w:val="00C179D5"/>
    <w:rsid w:val="00C17AA9"/>
    <w:rsid w:val="00C20149"/>
    <w:rsid w:val="00C2073E"/>
    <w:rsid w:val="00C207A8"/>
    <w:rsid w:val="00C22103"/>
    <w:rsid w:val="00C22583"/>
    <w:rsid w:val="00C232A9"/>
    <w:rsid w:val="00C2370A"/>
    <w:rsid w:val="00C237E1"/>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02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2028"/>
    <w:rsid w:val="00CA208C"/>
    <w:rsid w:val="00CA3167"/>
    <w:rsid w:val="00CA44C9"/>
    <w:rsid w:val="00CA4675"/>
    <w:rsid w:val="00CA4D4A"/>
    <w:rsid w:val="00CA4F0F"/>
    <w:rsid w:val="00CA7522"/>
    <w:rsid w:val="00CA762C"/>
    <w:rsid w:val="00CB3505"/>
    <w:rsid w:val="00CB4820"/>
    <w:rsid w:val="00CB48B7"/>
    <w:rsid w:val="00CB4974"/>
    <w:rsid w:val="00CB4DC5"/>
    <w:rsid w:val="00CB51ED"/>
    <w:rsid w:val="00CB54CF"/>
    <w:rsid w:val="00CB7868"/>
    <w:rsid w:val="00CC1B0F"/>
    <w:rsid w:val="00CC1C31"/>
    <w:rsid w:val="00CC2399"/>
    <w:rsid w:val="00CC4B1E"/>
    <w:rsid w:val="00CC4DB8"/>
    <w:rsid w:val="00CC586E"/>
    <w:rsid w:val="00CC5DCA"/>
    <w:rsid w:val="00CC5DE2"/>
    <w:rsid w:val="00CC64FF"/>
    <w:rsid w:val="00CC6594"/>
    <w:rsid w:val="00CC6647"/>
    <w:rsid w:val="00CC7188"/>
    <w:rsid w:val="00CC7AF3"/>
    <w:rsid w:val="00CD05E8"/>
    <w:rsid w:val="00CD1533"/>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A10"/>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27DDB"/>
    <w:rsid w:val="00D332E9"/>
    <w:rsid w:val="00D33F7A"/>
    <w:rsid w:val="00D3425F"/>
    <w:rsid w:val="00D34471"/>
    <w:rsid w:val="00D34D38"/>
    <w:rsid w:val="00D34EBA"/>
    <w:rsid w:val="00D368D2"/>
    <w:rsid w:val="00D40BFB"/>
    <w:rsid w:val="00D41E25"/>
    <w:rsid w:val="00D42805"/>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576"/>
    <w:rsid w:val="00D56F90"/>
    <w:rsid w:val="00D60BDE"/>
    <w:rsid w:val="00D610DC"/>
    <w:rsid w:val="00D64211"/>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C7A"/>
    <w:rsid w:val="00DF5C6E"/>
    <w:rsid w:val="00DF5D2D"/>
    <w:rsid w:val="00DF63EF"/>
    <w:rsid w:val="00DF6F55"/>
    <w:rsid w:val="00DF7F74"/>
    <w:rsid w:val="00E0078A"/>
    <w:rsid w:val="00E00F3A"/>
    <w:rsid w:val="00E01EBA"/>
    <w:rsid w:val="00E02343"/>
    <w:rsid w:val="00E031AE"/>
    <w:rsid w:val="00E0372B"/>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C8C"/>
    <w:rsid w:val="00E52EBD"/>
    <w:rsid w:val="00E5309B"/>
    <w:rsid w:val="00E54B8E"/>
    <w:rsid w:val="00E556E7"/>
    <w:rsid w:val="00E562B2"/>
    <w:rsid w:val="00E566A1"/>
    <w:rsid w:val="00E57E57"/>
    <w:rsid w:val="00E60AA9"/>
    <w:rsid w:val="00E61A49"/>
    <w:rsid w:val="00E62783"/>
    <w:rsid w:val="00E63A99"/>
    <w:rsid w:val="00E6553B"/>
    <w:rsid w:val="00E65855"/>
    <w:rsid w:val="00E65B23"/>
    <w:rsid w:val="00E6641B"/>
    <w:rsid w:val="00E67673"/>
    <w:rsid w:val="00E712E0"/>
    <w:rsid w:val="00E719B9"/>
    <w:rsid w:val="00E738E9"/>
    <w:rsid w:val="00E75246"/>
    <w:rsid w:val="00E75432"/>
    <w:rsid w:val="00E757C5"/>
    <w:rsid w:val="00E758F5"/>
    <w:rsid w:val="00E76EB3"/>
    <w:rsid w:val="00E776F3"/>
    <w:rsid w:val="00E817EA"/>
    <w:rsid w:val="00E85496"/>
    <w:rsid w:val="00E858B9"/>
    <w:rsid w:val="00E85C6D"/>
    <w:rsid w:val="00E86544"/>
    <w:rsid w:val="00E8669E"/>
    <w:rsid w:val="00E87651"/>
    <w:rsid w:val="00E90690"/>
    <w:rsid w:val="00E91235"/>
    <w:rsid w:val="00E938B8"/>
    <w:rsid w:val="00E95CBB"/>
    <w:rsid w:val="00E97B0C"/>
    <w:rsid w:val="00EA025D"/>
    <w:rsid w:val="00EA0B91"/>
    <w:rsid w:val="00EA199D"/>
    <w:rsid w:val="00EA20B4"/>
    <w:rsid w:val="00EA2BD8"/>
    <w:rsid w:val="00EA3195"/>
    <w:rsid w:val="00EA431C"/>
    <w:rsid w:val="00EA56DD"/>
    <w:rsid w:val="00EA70A0"/>
    <w:rsid w:val="00EA736F"/>
    <w:rsid w:val="00EA7E56"/>
    <w:rsid w:val="00EB0FC2"/>
    <w:rsid w:val="00EB1B50"/>
    <w:rsid w:val="00EB28B4"/>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E5BEF"/>
    <w:rsid w:val="00EF0D7C"/>
    <w:rsid w:val="00EF2458"/>
    <w:rsid w:val="00EF39B8"/>
    <w:rsid w:val="00EF3CD4"/>
    <w:rsid w:val="00EF661F"/>
    <w:rsid w:val="00EF7388"/>
    <w:rsid w:val="00EF7CC3"/>
    <w:rsid w:val="00F01030"/>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4C5"/>
    <w:rsid w:val="00F44C31"/>
    <w:rsid w:val="00F45271"/>
    <w:rsid w:val="00F454BE"/>
    <w:rsid w:val="00F45AE7"/>
    <w:rsid w:val="00F45EBF"/>
    <w:rsid w:val="00F45FAC"/>
    <w:rsid w:val="00F47D82"/>
    <w:rsid w:val="00F5151D"/>
    <w:rsid w:val="00F532DF"/>
    <w:rsid w:val="00F53F17"/>
    <w:rsid w:val="00F548D4"/>
    <w:rsid w:val="00F550F1"/>
    <w:rsid w:val="00F55BF2"/>
    <w:rsid w:val="00F55D17"/>
    <w:rsid w:val="00F57684"/>
    <w:rsid w:val="00F57E6A"/>
    <w:rsid w:val="00F62F5C"/>
    <w:rsid w:val="00F64415"/>
    <w:rsid w:val="00F6454F"/>
    <w:rsid w:val="00F65C0E"/>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724D"/>
    <w:rsid w:val="00F9765F"/>
    <w:rsid w:val="00FA17A6"/>
    <w:rsid w:val="00FA19D1"/>
    <w:rsid w:val="00FA24A0"/>
    <w:rsid w:val="00FA4975"/>
    <w:rsid w:val="00FA4C61"/>
    <w:rsid w:val="00FB0B0A"/>
    <w:rsid w:val="00FB1C0C"/>
    <w:rsid w:val="00FB2755"/>
    <w:rsid w:val="00FB34B0"/>
    <w:rsid w:val="00FB4623"/>
    <w:rsid w:val="00FB4BA8"/>
    <w:rsid w:val="00FB59BE"/>
    <w:rsid w:val="00FB6180"/>
    <w:rsid w:val="00FB699B"/>
    <w:rsid w:val="00FB701D"/>
    <w:rsid w:val="00FB749C"/>
    <w:rsid w:val="00FB7609"/>
    <w:rsid w:val="00FC0D65"/>
    <w:rsid w:val="00FC2AD8"/>
    <w:rsid w:val="00FC2FA3"/>
    <w:rsid w:val="00FC3644"/>
    <w:rsid w:val="00FC7E27"/>
    <w:rsid w:val="00FD09C8"/>
    <w:rsid w:val="00FD217D"/>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952103"/>
  </w:style>
  <w:style w:type="paragraph" w:styleId="Lbjegyzetszveg">
    <w:name w:val="footnote text"/>
    <w:basedOn w:val="Norml"/>
    <w:link w:val="LbjegyzetszvegChar"/>
    <w:uiPriority w:val="99"/>
    <w:semiHidden/>
    <w:unhideWhenUsed/>
    <w:rsid w:val="00E6767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67673"/>
    <w:rPr>
      <w:sz w:val="20"/>
      <w:szCs w:val="20"/>
    </w:rPr>
  </w:style>
  <w:style w:type="character" w:styleId="Lbjegyzet-hivatkozs">
    <w:name w:val="footnote reference"/>
    <w:basedOn w:val="Bekezdsalapbettpusa"/>
    <w:uiPriority w:val="99"/>
    <w:semiHidden/>
    <w:unhideWhenUsed/>
    <w:rsid w:val="00E67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9760789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84655054">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49339586">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43642888">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59991648">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095071">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6C7B-530C-46CE-A0C3-1E15B778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5147</Words>
  <Characters>35521</Characters>
  <Application>Microsoft Office Word</Application>
  <DocSecurity>0</DocSecurity>
  <Lines>296</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10</cp:revision>
  <cp:lastPrinted>2023-03-22T11:51:00Z</cp:lastPrinted>
  <dcterms:created xsi:type="dcterms:W3CDTF">2023-03-22T10:38:00Z</dcterms:created>
  <dcterms:modified xsi:type="dcterms:W3CDTF">2023-03-22T11:54:00Z</dcterms:modified>
</cp:coreProperties>
</file>