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B2118" w14:textId="77777777" w:rsidR="002A06CE" w:rsidRPr="003C7F4A" w:rsidRDefault="002A06CE" w:rsidP="002A06CE">
      <w:pPr>
        <w:jc w:val="right"/>
        <w:rPr>
          <w:bCs/>
          <w:i/>
          <w:color w:val="000000"/>
          <w:kern w:val="1"/>
          <w:sz w:val="23"/>
          <w:szCs w:val="23"/>
        </w:rPr>
      </w:pPr>
      <w:bookmarkStart w:id="0" w:name="_GoBack"/>
      <w:bookmarkEnd w:id="0"/>
      <w:r w:rsidRPr="003C7F4A">
        <w:rPr>
          <w:bCs/>
          <w:i/>
          <w:color w:val="000000"/>
          <w:kern w:val="1"/>
          <w:sz w:val="23"/>
          <w:szCs w:val="23"/>
        </w:rPr>
        <w:t>Melléklet</w:t>
      </w:r>
    </w:p>
    <w:p w14:paraId="25D175E9" w14:textId="77777777" w:rsidR="00B550CE" w:rsidRDefault="00B550CE" w:rsidP="002A06CE">
      <w:pPr>
        <w:pStyle w:val="NormlWeb"/>
        <w:spacing w:before="0" w:after="0"/>
        <w:jc w:val="center"/>
        <w:rPr>
          <w:b/>
          <w:i/>
          <w:sz w:val="23"/>
          <w:szCs w:val="23"/>
        </w:rPr>
      </w:pPr>
    </w:p>
    <w:p w14:paraId="0AE165BD" w14:textId="77777777" w:rsidR="002A06CE" w:rsidRPr="003C7F4A" w:rsidRDefault="002A06CE" w:rsidP="002A06CE">
      <w:pPr>
        <w:pStyle w:val="NormlWeb"/>
        <w:spacing w:before="0" w:after="0"/>
        <w:jc w:val="center"/>
        <w:rPr>
          <w:b/>
          <w:i/>
          <w:sz w:val="23"/>
          <w:szCs w:val="23"/>
        </w:rPr>
      </w:pPr>
      <w:r w:rsidRPr="003C7F4A">
        <w:rPr>
          <w:b/>
          <w:i/>
          <w:sz w:val="23"/>
          <w:szCs w:val="23"/>
        </w:rPr>
        <w:t>FELHÍVÁS</w:t>
      </w:r>
    </w:p>
    <w:p w14:paraId="0408A78E" w14:textId="77777777" w:rsidR="002A06CE" w:rsidRDefault="002A06CE" w:rsidP="002A06CE">
      <w:pPr>
        <w:pStyle w:val="NormlWeb"/>
        <w:spacing w:before="0" w:after="0"/>
        <w:jc w:val="both"/>
        <w:rPr>
          <w:b/>
          <w:i/>
          <w:sz w:val="23"/>
          <w:szCs w:val="23"/>
        </w:rPr>
      </w:pPr>
    </w:p>
    <w:p w14:paraId="604FB64C" w14:textId="77777777" w:rsidR="00B550CE" w:rsidRPr="003C7F4A" w:rsidRDefault="00B550CE" w:rsidP="002A06CE">
      <w:pPr>
        <w:pStyle w:val="NormlWeb"/>
        <w:spacing w:before="0" w:after="0"/>
        <w:jc w:val="both"/>
        <w:rPr>
          <w:b/>
          <w:i/>
          <w:sz w:val="23"/>
          <w:szCs w:val="23"/>
        </w:rPr>
      </w:pPr>
    </w:p>
    <w:p w14:paraId="5B10A649" w14:textId="72CFED8C" w:rsidR="002A06CE" w:rsidRPr="003C7F4A" w:rsidRDefault="002A06CE" w:rsidP="002A06CE">
      <w:pPr>
        <w:pStyle w:val="NormlWeb"/>
        <w:spacing w:before="0" w:after="0"/>
        <w:jc w:val="both"/>
        <w:rPr>
          <w:b/>
          <w:sz w:val="23"/>
          <w:szCs w:val="23"/>
        </w:rPr>
      </w:pPr>
      <w:r w:rsidRPr="003C7F4A">
        <w:rPr>
          <w:b/>
          <w:sz w:val="23"/>
          <w:szCs w:val="23"/>
        </w:rPr>
        <w:t xml:space="preserve">A Budapest Főváros II. Kerületi Önkormányzat Képviselő-testülete 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 alapján, az Önkormányzatnál és intézményeinél foglalkoztatott munkatársak lakhatásának támogatása céljából, felhívást tesz közzé az Önkormányzat tulajdonában álló </w:t>
      </w:r>
      <w:r w:rsidR="00F80229">
        <w:rPr>
          <w:b/>
          <w:sz w:val="23"/>
          <w:szCs w:val="23"/>
        </w:rPr>
        <w:t>6</w:t>
      </w:r>
      <w:r w:rsidRPr="003C7F4A">
        <w:rPr>
          <w:b/>
          <w:sz w:val="23"/>
          <w:szCs w:val="23"/>
        </w:rPr>
        <w:t xml:space="preserve"> db lakás bérleti jogának szolgálati jelleggel, munkavégzésre irányuló jogviszonyhoz kötődően történő elnyerésére.</w:t>
      </w:r>
    </w:p>
    <w:p w14:paraId="28C82519" w14:textId="77777777" w:rsidR="002A06CE" w:rsidRPr="003C7F4A" w:rsidRDefault="002A06CE" w:rsidP="002A06CE">
      <w:pPr>
        <w:jc w:val="both"/>
        <w:rPr>
          <w:sz w:val="23"/>
          <w:szCs w:val="23"/>
        </w:rPr>
      </w:pPr>
    </w:p>
    <w:p w14:paraId="2143FD1C" w14:textId="77777777" w:rsidR="002A06CE" w:rsidRPr="003C7F4A" w:rsidRDefault="002A06CE" w:rsidP="002A06CE">
      <w:pPr>
        <w:jc w:val="both"/>
        <w:rPr>
          <w:sz w:val="23"/>
          <w:szCs w:val="23"/>
        </w:rPr>
      </w:pPr>
      <w:r w:rsidRPr="003C7F4A">
        <w:rPr>
          <w:b/>
          <w:sz w:val="23"/>
          <w:szCs w:val="23"/>
          <w:u w:val="single"/>
        </w:rPr>
        <w:t>1. Kérelem benyújtására jogosult</w:t>
      </w:r>
      <w:r w:rsidRPr="003C7F4A">
        <w:rPr>
          <w:sz w:val="23"/>
          <w:szCs w:val="23"/>
        </w:rPr>
        <w:t>, aki</w:t>
      </w:r>
    </w:p>
    <w:p w14:paraId="4851EA85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iCs/>
          <w:kern w:val="2"/>
          <w:sz w:val="23"/>
          <w:szCs w:val="23"/>
          <w:lang w:eastAsia="zh-CN" w:bidi="hi-IN"/>
        </w:rPr>
        <w:t>a)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  </w:t>
      </w:r>
      <w:proofErr w:type="spellStart"/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>a</w:t>
      </w:r>
      <w:proofErr w:type="spellEnd"/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 Polgármesteri Hivatallal,</w:t>
      </w:r>
    </w:p>
    <w:p w14:paraId="099ED7DF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>
        <w:rPr>
          <w:rFonts w:eastAsia="Noto Sans CJK SC Regular"/>
          <w:iCs/>
          <w:kern w:val="2"/>
          <w:sz w:val="23"/>
          <w:szCs w:val="23"/>
          <w:lang w:eastAsia="zh-CN" w:bidi="hi-IN"/>
        </w:rPr>
        <w:t xml:space="preserve">b) 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>az Önkormányzat által fenntartott oktatási, nevelési, egészségügyi és szociális intézménnyel munkavégzésre irányuló jogviszonyban áll.</w:t>
      </w:r>
    </w:p>
    <w:p w14:paraId="2DCC3A8A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</w:p>
    <w:p w14:paraId="0EEE8046" w14:textId="77777777" w:rsidR="002A06CE" w:rsidRPr="003C7F4A" w:rsidRDefault="002A06CE" w:rsidP="002A06CE">
      <w:pPr>
        <w:widowControl/>
        <w:jc w:val="both"/>
        <w:rPr>
          <w:rFonts w:eastAsia="Noto Sans CJK SC Regular"/>
          <w:b/>
          <w:kern w:val="2"/>
          <w:sz w:val="23"/>
          <w:szCs w:val="23"/>
          <w:u w:val="single"/>
          <w:lang w:eastAsia="zh-CN" w:bidi="hi-IN"/>
        </w:rPr>
      </w:pPr>
      <w:r w:rsidRPr="003C7F4A">
        <w:rPr>
          <w:rFonts w:eastAsia="Noto Sans CJK SC Regular"/>
          <w:b/>
          <w:kern w:val="2"/>
          <w:sz w:val="23"/>
          <w:szCs w:val="23"/>
          <w:u w:val="single"/>
          <w:lang w:eastAsia="zh-CN" w:bidi="hi-IN"/>
        </w:rPr>
        <w:t>2. A bérleti jogviszony időtartama:</w:t>
      </w:r>
    </w:p>
    <w:p w14:paraId="6EBBC37C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A bérbeadás alapjául szolgáló jogviszony fennállásának időtartama, de </w:t>
      </w:r>
      <w:r w:rsidRPr="00EE3D48">
        <w:rPr>
          <w:rFonts w:eastAsia="Noto Sans CJK SC Regular"/>
          <w:b/>
          <w:kern w:val="2"/>
          <w:sz w:val="23"/>
          <w:szCs w:val="23"/>
          <w:lang w:eastAsia="zh-CN" w:bidi="hi-IN"/>
        </w:rPr>
        <w:t>maximum öt év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. A bérlő </w:t>
      </w:r>
      <w:r w:rsidRPr="00EE3D48">
        <w:rPr>
          <w:rFonts w:eastAsia="Noto Sans CJK SC Regular"/>
          <w:b/>
          <w:kern w:val="2"/>
          <w:sz w:val="23"/>
          <w:szCs w:val="23"/>
          <w:lang w:eastAsia="zh-CN" w:bidi="hi-IN"/>
        </w:rPr>
        <w:t>évente köteles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 a bérbeadó felé </w:t>
      </w:r>
      <w:r w:rsidRPr="00EE3D48">
        <w:rPr>
          <w:rFonts w:eastAsia="Noto Sans CJK SC Regular"/>
          <w:b/>
          <w:kern w:val="2"/>
          <w:sz w:val="23"/>
          <w:szCs w:val="23"/>
          <w:lang w:eastAsia="zh-CN" w:bidi="hi-IN"/>
        </w:rPr>
        <w:t>igazolni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 az 1. pontban meghatározott foglalkoztatókkal fennálló, a bérbeadás alapjául szolgáló </w:t>
      </w:r>
      <w:r w:rsidRPr="00EE3D48">
        <w:rPr>
          <w:rFonts w:eastAsia="Noto Sans CJK SC Regular"/>
          <w:b/>
          <w:kern w:val="2"/>
          <w:sz w:val="23"/>
          <w:szCs w:val="23"/>
          <w:lang w:eastAsia="zh-CN" w:bidi="hi-IN"/>
        </w:rPr>
        <w:t>jogviszonyának fennállását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>.</w:t>
      </w:r>
    </w:p>
    <w:p w14:paraId="344765E2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>A jogviszony megszűnésével egyidejűleg a bérleti jogviszony is megszűnik, és a bérlő köteles a lakásban vele élő családtagjaival együtt a lakásból 30 napon belül kiköltözni, és a lakást ingóságaitól kiürítve, rendeltetésszerű használatra alkalmas állapotban a bérbeadó részére birtokba adni.</w:t>
      </w:r>
    </w:p>
    <w:p w14:paraId="321C5011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</w:p>
    <w:p w14:paraId="0338622A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b/>
          <w:sz w:val="23"/>
          <w:szCs w:val="23"/>
        </w:rPr>
      </w:pPr>
      <w:r w:rsidRPr="003C7F4A">
        <w:rPr>
          <w:b/>
          <w:sz w:val="23"/>
          <w:szCs w:val="23"/>
          <w:u w:val="single"/>
        </w:rPr>
        <w:t>3. Az igényelhető lakások adatai:</w:t>
      </w:r>
    </w:p>
    <w:p w14:paraId="251A8B66" w14:textId="77777777" w:rsidR="002A06CE" w:rsidRPr="003C7F4A" w:rsidRDefault="002A06CE" w:rsidP="002A06CE">
      <w:pPr>
        <w:pStyle w:val="Szvegtrzs"/>
        <w:widowControl/>
        <w:spacing w:after="0"/>
        <w:jc w:val="both"/>
        <w:rPr>
          <w:b/>
          <w:bCs/>
          <w:iCs/>
          <w:color w:val="000000"/>
          <w:sz w:val="23"/>
          <w:szCs w:val="23"/>
        </w:rPr>
      </w:pPr>
    </w:p>
    <w:tbl>
      <w:tblPr>
        <w:tblW w:w="8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02"/>
        <w:gridCol w:w="1559"/>
        <w:gridCol w:w="1559"/>
        <w:gridCol w:w="2221"/>
      </w:tblGrid>
      <w:tr w:rsidR="002A06CE" w:rsidRPr="003C7F4A" w14:paraId="35FCB8CB" w14:textId="77777777" w:rsidTr="00FA0BB1">
        <w:tc>
          <w:tcPr>
            <w:tcW w:w="3402" w:type="dxa"/>
            <w:shd w:val="clear" w:color="auto" w:fill="auto"/>
          </w:tcPr>
          <w:p w14:paraId="06628CFF" w14:textId="77777777" w:rsidR="002A06CE" w:rsidRPr="003C7F4A" w:rsidRDefault="002A06CE" w:rsidP="00FA0BB1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3C7F4A">
              <w:rPr>
                <w:rFonts w:eastAsia="Calibri"/>
                <w:b/>
                <w:sz w:val="23"/>
                <w:szCs w:val="23"/>
              </w:rPr>
              <w:t>Lakás címe</w:t>
            </w:r>
          </w:p>
          <w:p w14:paraId="0DC7BAF4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b/>
                <w:sz w:val="23"/>
                <w:szCs w:val="23"/>
              </w:rPr>
              <w:t>Budapest II. kerület</w:t>
            </w:r>
          </w:p>
        </w:tc>
        <w:tc>
          <w:tcPr>
            <w:tcW w:w="1559" w:type="dxa"/>
            <w:shd w:val="clear" w:color="auto" w:fill="auto"/>
          </w:tcPr>
          <w:p w14:paraId="425BCB7A" w14:textId="77777777" w:rsidR="002A06CE" w:rsidRPr="003C7F4A" w:rsidRDefault="002A06CE" w:rsidP="00FA0BB1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S</w:t>
            </w:r>
            <w:r w:rsidRPr="003C7F4A">
              <w:rPr>
                <w:rFonts w:eastAsia="Calibri"/>
                <w:b/>
                <w:sz w:val="23"/>
                <w:szCs w:val="23"/>
              </w:rPr>
              <w:t>zobaszám</w:t>
            </w:r>
          </w:p>
        </w:tc>
        <w:tc>
          <w:tcPr>
            <w:tcW w:w="1559" w:type="dxa"/>
            <w:shd w:val="clear" w:color="auto" w:fill="auto"/>
          </w:tcPr>
          <w:p w14:paraId="5699E0EF" w14:textId="77777777" w:rsidR="002A06CE" w:rsidRPr="003C7F4A" w:rsidRDefault="002A06CE" w:rsidP="00FA0BB1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A</w:t>
            </w:r>
            <w:r w:rsidRPr="003C7F4A">
              <w:rPr>
                <w:rFonts w:eastAsia="Calibri"/>
                <w:b/>
                <w:sz w:val="23"/>
                <w:szCs w:val="23"/>
              </w:rPr>
              <w:t>lapterület</w:t>
            </w:r>
          </w:p>
          <w:p w14:paraId="685713F4" w14:textId="77777777" w:rsidR="002A06CE" w:rsidRPr="003C7F4A" w:rsidRDefault="002A06CE" w:rsidP="00FA0BB1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3C7F4A">
              <w:rPr>
                <w:rFonts w:eastAsia="Calibri"/>
                <w:b/>
                <w:sz w:val="23"/>
                <w:szCs w:val="23"/>
              </w:rPr>
              <w:t>(m</w:t>
            </w:r>
            <w:r w:rsidRPr="003C7F4A">
              <w:rPr>
                <w:rFonts w:eastAsia="Calibri"/>
                <w:b/>
                <w:sz w:val="23"/>
                <w:szCs w:val="23"/>
                <w:vertAlign w:val="superscript"/>
              </w:rPr>
              <w:t>2</w:t>
            </w:r>
            <w:r w:rsidRPr="003C7F4A">
              <w:rPr>
                <w:rFonts w:eastAsia="Calibri"/>
                <w:b/>
                <w:sz w:val="23"/>
                <w:szCs w:val="23"/>
              </w:rPr>
              <w:t>)</w:t>
            </w:r>
          </w:p>
        </w:tc>
        <w:tc>
          <w:tcPr>
            <w:tcW w:w="2221" w:type="dxa"/>
          </w:tcPr>
          <w:p w14:paraId="6FA55D64" w14:textId="77777777" w:rsidR="002A06CE" w:rsidRPr="003C7F4A" w:rsidRDefault="002A06CE" w:rsidP="00FA0BB1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K</w:t>
            </w:r>
            <w:r w:rsidRPr="003C7F4A">
              <w:rPr>
                <w:rFonts w:eastAsia="Calibri"/>
                <w:b/>
                <w:sz w:val="23"/>
                <w:szCs w:val="23"/>
              </w:rPr>
              <w:t>omfortfokozat</w:t>
            </w:r>
          </w:p>
        </w:tc>
      </w:tr>
      <w:tr w:rsidR="00A0246D" w:rsidRPr="003C7F4A" w14:paraId="69BA10F0" w14:textId="77777777" w:rsidTr="00FA0BB1">
        <w:tc>
          <w:tcPr>
            <w:tcW w:w="3402" w:type="dxa"/>
            <w:shd w:val="clear" w:color="auto" w:fill="auto"/>
          </w:tcPr>
          <w:p w14:paraId="71EE6631" w14:textId="1A68069A" w:rsidR="00A0246D" w:rsidRPr="003C7F4A" w:rsidRDefault="00A0246D" w:rsidP="00F8022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Fazekas utca 25. I. emelet 2.</w:t>
            </w:r>
          </w:p>
        </w:tc>
        <w:tc>
          <w:tcPr>
            <w:tcW w:w="1559" w:type="dxa"/>
            <w:shd w:val="clear" w:color="auto" w:fill="auto"/>
          </w:tcPr>
          <w:p w14:paraId="61D34E19" w14:textId="23D1F546" w:rsidR="00A0246D" w:rsidRPr="003C7F4A" w:rsidRDefault="00A0246D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2680F4B" w14:textId="52E626E3" w:rsidR="00A0246D" w:rsidRDefault="00A0246D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34</w:t>
            </w:r>
          </w:p>
        </w:tc>
        <w:tc>
          <w:tcPr>
            <w:tcW w:w="2221" w:type="dxa"/>
          </w:tcPr>
          <w:p w14:paraId="6D1F6D89" w14:textId="17C8398B" w:rsidR="00A0246D" w:rsidRPr="003C7F4A" w:rsidRDefault="00A0246D" w:rsidP="00FA0BB1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komfortos</w:t>
            </w:r>
          </w:p>
        </w:tc>
      </w:tr>
      <w:tr w:rsidR="002A06CE" w:rsidRPr="003C7F4A" w14:paraId="0D58D8CB" w14:textId="77777777" w:rsidTr="00FA0BB1">
        <w:tc>
          <w:tcPr>
            <w:tcW w:w="3402" w:type="dxa"/>
            <w:shd w:val="clear" w:color="auto" w:fill="auto"/>
          </w:tcPr>
          <w:p w14:paraId="5E477B2D" w14:textId="4C4EC7A5" w:rsidR="002A06CE" w:rsidRPr="003C7F4A" w:rsidRDefault="002A06CE" w:rsidP="00F80229">
            <w:pPr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 xml:space="preserve">Frankel Leó út </w:t>
            </w:r>
            <w:r w:rsidR="00F80229">
              <w:rPr>
                <w:rFonts w:eastAsia="Calibri"/>
                <w:sz w:val="23"/>
                <w:szCs w:val="23"/>
              </w:rPr>
              <w:t>36. I. emelet 9</w:t>
            </w:r>
            <w:r w:rsidRPr="003C7F4A">
              <w:rPr>
                <w:rFonts w:eastAsia="Calibri"/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14:paraId="774D44C9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A54D23F" w14:textId="56211ECA" w:rsidR="002A06CE" w:rsidRPr="003C7F4A" w:rsidRDefault="00F80229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31</w:t>
            </w:r>
          </w:p>
        </w:tc>
        <w:tc>
          <w:tcPr>
            <w:tcW w:w="2221" w:type="dxa"/>
          </w:tcPr>
          <w:p w14:paraId="5312A536" w14:textId="77777777" w:rsidR="002A06CE" w:rsidRPr="003C7F4A" w:rsidRDefault="002A06CE" w:rsidP="00FA0BB1">
            <w:pPr>
              <w:jc w:val="both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összkomfortos</w:t>
            </w:r>
          </w:p>
        </w:tc>
      </w:tr>
      <w:tr w:rsidR="002A06CE" w:rsidRPr="003C7F4A" w14:paraId="7F87A850" w14:textId="77777777" w:rsidTr="00FA0BB1">
        <w:tc>
          <w:tcPr>
            <w:tcW w:w="3402" w:type="dxa"/>
            <w:shd w:val="clear" w:color="auto" w:fill="auto"/>
          </w:tcPr>
          <w:p w14:paraId="0ED478C1" w14:textId="71054D87" w:rsidR="002A06CE" w:rsidRPr="003C7F4A" w:rsidRDefault="00F80229" w:rsidP="00F80229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Frankel Leó út 70</w:t>
            </w:r>
            <w:r w:rsidR="002A06CE" w:rsidRPr="003C7F4A">
              <w:rPr>
                <w:rFonts w:eastAsia="Calibri"/>
                <w:sz w:val="23"/>
                <w:szCs w:val="23"/>
              </w:rPr>
              <w:t xml:space="preserve">. III. emelet </w:t>
            </w:r>
            <w:r>
              <w:rPr>
                <w:rFonts w:eastAsia="Calibri"/>
                <w:sz w:val="23"/>
                <w:szCs w:val="23"/>
              </w:rPr>
              <w:t>9</w:t>
            </w:r>
            <w:r w:rsidR="002A06CE" w:rsidRPr="003C7F4A">
              <w:rPr>
                <w:rFonts w:eastAsia="Calibri"/>
                <w:sz w:val="23"/>
                <w:szCs w:val="23"/>
              </w:rPr>
              <w:t xml:space="preserve">.  </w:t>
            </w:r>
          </w:p>
        </w:tc>
        <w:tc>
          <w:tcPr>
            <w:tcW w:w="1559" w:type="dxa"/>
            <w:shd w:val="clear" w:color="auto" w:fill="auto"/>
          </w:tcPr>
          <w:p w14:paraId="08293139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F521885" w14:textId="7B1BD29A" w:rsidR="002A06CE" w:rsidRPr="003C7F4A" w:rsidRDefault="00F80229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47</w:t>
            </w:r>
          </w:p>
        </w:tc>
        <w:tc>
          <w:tcPr>
            <w:tcW w:w="2221" w:type="dxa"/>
          </w:tcPr>
          <w:p w14:paraId="7B8384B9" w14:textId="7F2CF23F" w:rsidR="002A06CE" w:rsidRPr="003C7F4A" w:rsidRDefault="00F80229" w:rsidP="00FA0BB1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össz</w:t>
            </w:r>
            <w:r w:rsidR="002A06CE" w:rsidRPr="003C7F4A">
              <w:rPr>
                <w:rFonts w:eastAsia="Calibri"/>
                <w:sz w:val="23"/>
                <w:szCs w:val="23"/>
              </w:rPr>
              <w:t>komfortos</w:t>
            </w:r>
          </w:p>
        </w:tc>
      </w:tr>
      <w:tr w:rsidR="002A06CE" w:rsidRPr="003C7F4A" w14:paraId="6671FD25" w14:textId="77777777" w:rsidTr="00FA0BB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FB0" w14:textId="77777777" w:rsidR="002A06CE" w:rsidRPr="003C7F4A" w:rsidRDefault="002A06CE" w:rsidP="00FA0BB1">
            <w:pPr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Times New Roman"/>
                <w:sz w:val="23"/>
                <w:szCs w:val="23"/>
              </w:rPr>
              <w:t>Kapás utca 47. magasföldszint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F8B2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A2A0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56C" w14:textId="77777777" w:rsidR="002A06CE" w:rsidRPr="003C7F4A" w:rsidRDefault="002A06CE" w:rsidP="00FA0BB1">
            <w:pPr>
              <w:jc w:val="both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komfortos</w:t>
            </w:r>
          </w:p>
        </w:tc>
      </w:tr>
      <w:tr w:rsidR="002A06CE" w:rsidRPr="003C7F4A" w14:paraId="4CD123C2" w14:textId="77777777" w:rsidTr="00FA0BB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5746" w14:textId="7A566859" w:rsidR="002A06CE" w:rsidRPr="003C7F4A" w:rsidRDefault="002A06CE" w:rsidP="00F80229">
            <w:pPr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Times New Roman"/>
                <w:sz w:val="23"/>
                <w:szCs w:val="23"/>
              </w:rPr>
              <w:t xml:space="preserve">Keleti Károly utca 42/A. </w:t>
            </w:r>
            <w:r w:rsidR="00F80229">
              <w:rPr>
                <w:rFonts w:eastAsia="Times New Roman"/>
                <w:sz w:val="23"/>
                <w:szCs w:val="23"/>
              </w:rPr>
              <w:br/>
            </w:r>
            <w:r w:rsidRPr="003C7F4A">
              <w:rPr>
                <w:rFonts w:eastAsia="Times New Roman"/>
                <w:sz w:val="23"/>
                <w:szCs w:val="23"/>
              </w:rPr>
              <w:t>III. emelet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E250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CE48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B57" w14:textId="77777777" w:rsidR="002A06CE" w:rsidRPr="003C7F4A" w:rsidRDefault="002A06CE" w:rsidP="00FA0BB1">
            <w:pPr>
              <w:jc w:val="both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komfortos</w:t>
            </w:r>
          </w:p>
        </w:tc>
      </w:tr>
      <w:tr w:rsidR="002A06CE" w:rsidRPr="003C7F4A" w14:paraId="5FB30C8A" w14:textId="77777777" w:rsidTr="00FA0BB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771A" w14:textId="77777777" w:rsidR="002A06CE" w:rsidRPr="003C7F4A" w:rsidRDefault="002A06CE" w:rsidP="00FA0BB1">
            <w:pPr>
              <w:jc w:val="both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Times New Roman"/>
                <w:sz w:val="23"/>
                <w:szCs w:val="23"/>
              </w:rPr>
              <w:t>Margit krt. 50-52. I. emelet 9/C.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19D4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BDBE" w14:textId="77777777" w:rsidR="002A06CE" w:rsidRPr="003C7F4A" w:rsidRDefault="002A06CE" w:rsidP="00FA0BB1">
            <w:pPr>
              <w:jc w:val="center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929" w14:textId="77777777" w:rsidR="002A06CE" w:rsidRPr="003C7F4A" w:rsidRDefault="002A06CE" w:rsidP="00FA0BB1">
            <w:pPr>
              <w:jc w:val="both"/>
              <w:rPr>
                <w:rFonts w:eastAsia="Calibri"/>
                <w:sz w:val="23"/>
                <w:szCs w:val="23"/>
              </w:rPr>
            </w:pPr>
            <w:r w:rsidRPr="003C7F4A">
              <w:rPr>
                <w:rFonts w:eastAsia="Calibri"/>
                <w:sz w:val="23"/>
                <w:szCs w:val="23"/>
              </w:rPr>
              <w:t>komfortos</w:t>
            </w:r>
          </w:p>
        </w:tc>
      </w:tr>
    </w:tbl>
    <w:p w14:paraId="72F4F162" w14:textId="77777777" w:rsidR="002A06CE" w:rsidRPr="003C7F4A" w:rsidRDefault="002A06CE" w:rsidP="002A06CE">
      <w:pPr>
        <w:pStyle w:val="Szvegtrzs"/>
        <w:widowControl/>
        <w:spacing w:after="0"/>
        <w:jc w:val="both"/>
        <w:rPr>
          <w:b/>
          <w:bCs/>
          <w:iCs/>
          <w:color w:val="000000"/>
          <w:sz w:val="23"/>
          <w:szCs w:val="23"/>
        </w:rPr>
      </w:pPr>
    </w:p>
    <w:p w14:paraId="39DD21FB" w14:textId="77777777" w:rsidR="002A06CE" w:rsidRPr="003C7F4A" w:rsidRDefault="002A06CE" w:rsidP="002A06CE">
      <w:pPr>
        <w:pStyle w:val="Szvegtrzs"/>
        <w:widowControl/>
        <w:spacing w:after="0"/>
        <w:jc w:val="both"/>
        <w:rPr>
          <w:sz w:val="23"/>
          <w:szCs w:val="23"/>
        </w:rPr>
      </w:pPr>
      <w:r w:rsidRPr="003C7F4A">
        <w:rPr>
          <w:sz w:val="23"/>
          <w:szCs w:val="23"/>
        </w:rPr>
        <w:t>A lakások rendeltetésszerű használatához szükséges karbantartási munkákat az Önkormányzat a bérleti szerződés megkötésének időpontjáig elvégezteti.</w:t>
      </w:r>
    </w:p>
    <w:p w14:paraId="736D6AE1" w14:textId="77777777" w:rsidR="002A06CE" w:rsidRPr="003C7F4A" w:rsidRDefault="002A06CE" w:rsidP="002A06CE">
      <w:pPr>
        <w:pStyle w:val="Szvegtrzs"/>
        <w:widowControl/>
        <w:spacing w:after="0"/>
        <w:jc w:val="both"/>
        <w:rPr>
          <w:b/>
          <w:bCs/>
          <w:iCs/>
          <w:color w:val="000000"/>
          <w:sz w:val="23"/>
          <w:szCs w:val="23"/>
        </w:rPr>
      </w:pPr>
    </w:p>
    <w:p w14:paraId="47AA2BA1" w14:textId="77777777" w:rsidR="002A06CE" w:rsidRPr="003C7F4A" w:rsidRDefault="002A06CE" w:rsidP="002A06CE">
      <w:pPr>
        <w:jc w:val="both"/>
        <w:rPr>
          <w:b/>
          <w:bCs/>
          <w:color w:val="000000"/>
          <w:sz w:val="23"/>
          <w:szCs w:val="23"/>
          <w:u w:val="single"/>
        </w:rPr>
      </w:pPr>
      <w:r w:rsidRPr="003C7F4A">
        <w:rPr>
          <w:b/>
          <w:bCs/>
          <w:color w:val="000000"/>
          <w:sz w:val="23"/>
          <w:szCs w:val="23"/>
          <w:u w:val="single"/>
        </w:rPr>
        <w:t>4. A lakbér mértéke, megfizetésének módja:</w:t>
      </w:r>
    </w:p>
    <w:p w14:paraId="66589CEC" w14:textId="77777777" w:rsidR="002A06CE" w:rsidRPr="003C7F4A" w:rsidRDefault="002A06CE" w:rsidP="002A06CE">
      <w:pPr>
        <w:jc w:val="both"/>
        <w:rPr>
          <w:sz w:val="23"/>
          <w:szCs w:val="23"/>
        </w:rPr>
      </w:pPr>
      <w:r w:rsidRPr="003C7F4A">
        <w:rPr>
          <w:color w:val="000000"/>
          <w:sz w:val="23"/>
          <w:szCs w:val="23"/>
        </w:rPr>
        <w:t xml:space="preserve">A lakbér jelenlegi mértéke az </w:t>
      </w:r>
      <w:r w:rsidRPr="003C7F4A">
        <w:rPr>
          <w:sz w:val="23"/>
          <w:szCs w:val="23"/>
        </w:rPr>
        <w:t>Önkormányzat tulajdonában álló lakások béréről szóló 51/1995. (XII. 18.) önkormányzati rendeletben foglaltak értelmében, a bérlő jövedelmi és vagyo</w:t>
      </w:r>
      <w:r>
        <w:rPr>
          <w:sz w:val="23"/>
          <w:szCs w:val="23"/>
        </w:rPr>
        <w:t>ni körülményeinek v</w:t>
      </w:r>
      <w:r w:rsidRPr="003C7F4A">
        <w:rPr>
          <w:sz w:val="23"/>
          <w:szCs w:val="23"/>
        </w:rPr>
        <w:t>izsgálata alapján</w:t>
      </w:r>
    </w:p>
    <w:p w14:paraId="7088F6FA" w14:textId="77777777" w:rsidR="002A06CE" w:rsidRPr="003C7F4A" w:rsidRDefault="002A06CE" w:rsidP="002A06CE">
      <w:pPr>
        <w:pStyle w:val="Listaszerbekezds"/>
        <w:keepLines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C7F4A">
        <w:rPr>
          <w:rFonts w:ascii="Times New Roman" w:hAnsi="Times New Roman"/>
          <w:color w:val="000000"/>
          <w:sz w:val="23"/>
          <w:szCs w:val="23"/>
        </w:rPr>
        <w:t>piaci alapú, bruttó 620,- Ft/m</w:t>
      </w:r>
      <w:r w:rsidRPr="003C7F4A">
        <w:rPr>
          <w:rFonts w:ascii="Times New Roman" w:hAnsi="Times New Roman"/>
          <w:color w:val="000000"/>
          <w:sz w:val="23"/>
          <w:szCs w:val="23"/>
          <w:vertAlign w:val="superscript"/>
        </w:rPr>
        <w:t>2</w:t>
      </w:r>
      <w:r w:rsidRPr="003C7F4A">
        <w:rPr>
          <w:rFonts w:ascii="Times New Roman" w:hAnsi="Times New Roman"/>
          <w:color w:val="000000"/>
          <w:sz w:val="23"/>
          <w:szCs w:val="23"/>
        </w:rPr>
        <w:t>/hó vagy</w:t>
      </w:r>
    </w:p>
    <w:p w14:paraId="5177CE94" w14:textId="77777777" w:rsidR="002A06CE" w:rsidRPr="003C7F4A" w:rsidRDefault="002A06CE" w:rsidP="002A06CE">
      <w:pPr>
        <w:pStyle w:val="Listaszerbekezds"/>
        <w:keepLines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C7F4A">
        <w:rPr>
          <w:rFonts w:ascii="Times New Roman" w:hAnsi="Times New Roman"/>
          <w:color w:val="000000"/>
          <w:sz w:val="23"/>
          <w:szCs w:val="23"/>
        </w:rPr>
        <w:t>költségelvű, bruttó 440,- Ft/m²/hó.</w:t>
      </w:r>
    </w:p>
    <w:p w14:paraId="7C3CE40C" w14:textId="77777777" w:rsidR="002A06CE" w:rsidRPr="003C7F4A" w:rsidRDefault="002A06CE" w:rsidP="002A06CE">
      <w:pPr>
        <w:pStyle w:val="Listaszerbekezds"/>
        <w:keepLine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470589DC" w14:textId="77777777" w:rsidR="002A06CE" w:rsidRPr="003C7F4A" w:rsidRDefault="002A06CE" w:rsidP="002A06CE">
      <w:pPr>
        <w:tabs>
          <w:tab w:val="left" w:pos="360"/>
          <w:tab w:val="left" w:pos="720"/>
        </w:tabs>
        <w:jc w:val="both"/>
        <w:rPr>
          <w:sz w:val="23"/>
          <w:szCs w:val="23"/>
        </w:rPr>
      </w:pPr>
      <w:r w:rsidRPr="003C7F4A">
        <w:rPr>
          <w:sz w:val="23"/>
          <w:szCs w:val="23"/>
        </w:rPr>
        <w:t>Az Önkormányzat fenntartja azt a jogát, hogy a bérleti díj összegét évente felülvizsgálja, és azt a rendeletében elfogadott mértékben módosítsa.</w:t>
      </w:r>
    </w:p>
    <w:p w14:paraId="3A868D2C" w14:textId="59563FAD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sz w:val="23"/>
          <w:szCs w:val="23"/>
        </w:rPr>
      </w:pPr>
      <w:r w:rsidRPr="003C7F4A">
        <w:rPr>
          <w:sz w:val="23"/>
          <w:szCs w:val="23"/>
        </w:rPr>
        <w:t>A bérleti díjon kívül a bérlő köteles a bérbeadó által kiszámlázott szemétszállítási díjat is a lakbérrel egyidejűleg az Önkormányzat részére megfizetn</w:t>
      </w:r>
      <w:r w:rsidR="00F80229">
        <w:rPr>
          <w:sz w:val="23"/>
          <w:szCs w:val="23"/>
        </w:rPr>
        <w:t>i. A tárgyhavi bérleti díjat a Lakásb</w:t>
      </w:r>
      <w:r w:rsidRPr="003C7F4A">
        <w:rPr>
          <w:sz w:val="23"/>
          <w:szCs w:val="23"/>
        </w:rPr>
        <w:t>érleti szerződésben meghatározott módon, az ott megjelölt határnappal bezárólag kell megfizetni. A fogyasztástól függő kiadásokat (pl. elektromos áram, gázdíj, víz-csatornahasználati díj, kábel TV, vonalas telefon) a Bérlő közvetlenül a szolgáltatónak köteles fizetni.</w:t>
      </w:r>
    </w:p>
    <w:p w14:paraId="5CD5BFF0" w14:textId="77777777" w:rsidR="00F80229" w:rsidRDefault="00F80229" w:rsidP="002A06CE">
      <w:pPr>
        <w:jc w:val="both"/>
        <w:rPr>
          <w:b/>
          <w:sz w:val="23"/>
          <w:szCs w:val="23"/>
          <w:u w:val="single"/>
        </w:rPr>
      </w:pPr>
    </w:p>
    <w:p w14:paraId="56E29910" w14:textId="77777777" w:rsidR="002A06CE" w:rsidRPr="003C7F4A" w:rsidRDefault="002A06CE" w:rsidP="002A06CE">
      <w:pPr>
        <w:jc w:val="both"/>
        <w:rPr>
          <w:b/>
          <w:sz w:val="23"/>
          <w:szCs w:val="23"/>
          <w:u w:val="single"/>
        </w:rPr>
      </w:pPr>
      <w:r w:rsidRPr="003C7F4A">
        <w:rPr>
          <w:b/>
          <w:sz w:val="23"/>
          <w:szCs w:val="23"/>
          <w:u w:val="single"/>
        </w:rPr>
        <w:lastRenderedPageBreak/>
        <w:t>5. A kérelem benyújtása:</w:t>
      </w:r>
    </w:p>
    <w:p w14:paraId="4E16F0F9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sz w:val="23"/>
          <w:szCs w:val="23"/>
        </w:rPr>
      </w:pPr>
      <w:r w:rsidRPr="003C7F4A">
        <w:rPr>
          <w:sz w:val="23"/>
          <w:szCs w:val="23"/>
        </w:rPr>
        <w:t xml:space="preserve">A kérelmet a II. Kerületi Polgármesteri Hivatal Gazdasági Igazgatóság Vagyonhasznosítási Osztályának címezve, papír alapon kell benyújtani, a Budapest II. Kerületi </w:t>
      </w:r>
      <w:r w:rsidRPr="003C7F4A">
        <w:rPr>
          <w:b/>
          <w:sz w:val="23"/>
          <w:szCs w:val="23"/>
        </w:rPr>
        <w:t>Polgármesteri Hivatal Központi Ügyfélszolgálatán</w:t>
      </w:r>
      <w:r w:rsidRPr="003C7F4A">
        <w:rPr>
          <w:sz w:val="23"/>
          <w:szCs w:val="23"/>
        </w:rPr>
        <w:t xml:space="preserve"> (Budapest II. kerület Margit u. 2-4.) munkanapokon, ügyfélfogadási időben, illetőleg </w:t>
      </w:r>
      <w:r w:rsidRPr="003C7F4A">
        <w:rPr>
          <w:b/>
          <w:sz w:val="23"/>
          <w:szCs w:val="23"/>
        </w:rPr>
        <w:t>postai úton</w:t>
      </w:r>
      <w:r w:rsidRPr="003C7F4A">
        <w:rPr>
          <w:sz w:val="23"/>
          <w:szCs w:val="23"/>
        </w:rPr>
        <w:t xml:space="preserve"> (Budapest II. kerületi Polgármesteri Hivatal, 1277 Budapest, Pf. 21.).</w:t>
      </w:r>
    </w:p>
    <w:p w14:paraId="61276B74" w14:textId="5671303E" w:rsidR="002A06CE" w:rsidRPr="003C7F4A" w:rsidRDefault="002A06CE" w:rsidP="002A06CE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sz w:val="23"/>
          <w:szCs w:val="23"/>
        </w:rPr>
      </w:pPr>
      <w:r w:rsidRPr="003C7F4A">
        <w:rPr>
          <w:sz w:val="23"/>
          <w:szCs w:val="23"/>
        </w:rPr>
        <w:t xml:space="preserve">A kérelem benyújtásának határideje: </w:t>
      </w:r>
      <w:r w:rsidRPr="003C7F4A">
        <w:rPr>
          <w:b/>
          <w:bCs/>
          <w:sz w:val="23"/>
          <w:szCs w:val="23"/>
        </w:rPr>
        <w:t xml:space="preserve">2023. </w:t>
      </w:r>
      <w:r w:rsidR="00395F83">
        <w:rPr>
          <w:b/>
          <w:bCs/>
          <w:sz w:val="23"/>
          <w:szCs w:val="23"/>
        </w:rPr>
        <w:t>május</w:t>
      </w:r>
      <w:r w:rsidRPr="003C7F4A">
        <w:rPr>
          <w:b/>
          <w:bCs/>
          <w:sz w:val="23"/>
          <w:szCs w:val="23"/>
        </w:rPr>
        <w:t xml:space="preserve"> </w:t>
      </w:r>
      <w:r w:rsidR="00395F83">
        <w:rPr>
          <w:b/>
          <w:bCs/>
          <w:sz w:val="23"/>
          <w:szCs w:val="23"/>
        </w:rPr>
        <w:t xml:space="preserve">5. </w:t>
      </w:r>
      <w:r w:rsidRPr="003C7F4A">
        <w:rPr>
          <w:sz w:val="23"/>
          <w:szCs w:val="23"/>
        </w:rPr>
        <w:t>napja,</w:t>
      </w:r>
      <w:r w:rsidRPr="003C7F4A">
        <w:rPr>
          <w:b/>
          <w:sz w:val="23"/>
          <w:szCs w:val="23"/>
        </w:rPr>
        <w:t xml:space="preserve"> 1</w:t>
      </w:r>
      <w:r w:rsidR="00395F83">
        <w:rPr>
          <w:b/>
          <w:sz w:val="23"/>
          <w:szCs w:val="23"/>
        </w:rPr>
        <w:t>3</w:t>
      </w:r>
      <w:r w:rsidRPr="003C7F4A">
        <w:rPr>
          <w:b/>
          <w:sz w:val="23"/>
          <w:szCs w:val="23"/>
        </w:rPr>
        <w:t>.00 óra.</w:t>
      </w:r>
      <w:r w:rsidRPr="003C7F4A">
        <w:rPr>
          <w:sz w:val="23"/>
          <w:szCs w:val="23"/>
        </w:rPr>
        <w:t xml:space="preserve"> A határidő jogvesztő.</w:t>
      </w:r>
    </w:p>
    <w:p w14:paraId="405229AA" w14:textId="77777777" w:rsidR="002A06CE" w:rsidRPr="003C7F4A" w:rsidRDefault="002A06CE" w:rsidP="002A06CE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sz w:val="23"/>
          <w:szCs w:val="23"/>
        </w:rPr>
      </w:pPr>
      <w:r w:rsidRPr="003C7F4A">
        <w:rPr>
          <w:sz w:val="23"/>
          <w:szCs w:val="23"/>
        </w:rPr>
        <w:t>A bérbe vételi kérelem csak a meghirdetett lakások valamelyikére irányulhat.</w:t>
      </w:r>
    </w:p>
    <w:p w14:paraId="2B154782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sz w:val="23"/>
          <w:szCs w:val="23"/>
        </w:rPr>
      </w:pPr>
    </w:p>
    <w:p w14:paraId="6A651D84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b/>
          <w:sz w:val="23"/>
          <w:szCs w:val="23"/>
        </w:rPr>
      </w:pPr>
      <w:r w:rsidRPr="003C7F4A">
        <w:rPr>
          <w:b/>
          <w:sz w:val="23"/>
          <w:szCs w:val="23"/>
        </w:rPr>
        <w:t>A kérelmezők által kötelezően benyújtandó mellékletek:</w:t>
      </w:r>
    </w:p>
    <w:p w14:paraId="442A423F" w14:textId="77777777" w:rsidR="002A06CE" w:rsidRPr="003C7F4A" w:rsidRDefault="002A06CE" w:rsidP="002A06CE">
      <w:pPr>
        <w:numPr>
          <w:ilvl w:val="0"/>
          <w:numId w:val="2"/>
        </w:numPr>
        <w:jc w:val="both"/>
        <w:rPr>
          <w:color w:val="000000"/>
          <w:sz w:val="23"/>
          <w:szCs w:val="23"/>
        </w:rPr>
      </w:pPr>
      <w:r w:rsidRPr="003C7F4A">
        <w:rPr>
          <w:color w:val="000000"/>
          <w:sz w:val="23"/>
          <w:szCs w:val="23"/>
        </w:rPr>
        <w:t>a kérelmező (és együtt költöző hozzátartozói) hat havi nettó jövedelmére vonatkozó igazolás(ok), vállalkozó hozzátartozó esetén a NAV által az előző év bevallása alapján kiállított igazolás;</w:t>
      </w:r>
    </w:p>
    <w:p w14:paraId="243C36F1" w14:textId="77777777" w:rsidR="002A06CE" w:rsidRPr="003C7F4A" w:rsidRDefault="002A06CE" w:rsidP="002A06CE">
      <w:pPr>
        <w:numPr>
          <w:ilvl w:val="0"/>
          <w:numId w:val="2"/>
        </w:numPr>
        <w:jc w:val="both"/>
        <w:rPr>
          <w:color w:val="000000"/>
          <w:sz w:val="23"/>
          <w:szCs w:val="23"/>
        </w:rPr>
      </w:pPr>
      <w:r w:rsidRPr="003C7F4A">
        <w:rPr>
          <w:color w:val="000000"/>
          <w:sz w:val="23"/>
          <w:szCs w:val="23"/>
        </w:rPr>
        <w:t xml:space="preserve">kérelmező jelenlegi lakhatási jogcímének igazolása (bérleti/albérleti szerződés, befogadó nyilatkozat); </w:t>
      </w:r>
    </w:p>
    <w:p w14:paraId="35147D0A" w14:textId="32F4ECB8" w:rsidR="002A06CE" w:rsidRPr="003C7F4A" w:rsidRDefault="002A06CE" w:rsidP="002A06CE">
      <w:pPr>
        <w:numPr>
          <w:ilvl w:val="0"/>
          <w:numId w:val="2"/>
        </w:numPr>
        <w:jc w:val="both"/>
        <w:rPr>
          <w:color w:val="000000"/>
          <w:sz w:val="23"/>
          <w:szCs w:val="23"/>
        </w:rPr>
      </w:pPr>
      <w:r w:rsidRPr="003C7F4A">
        <w:rPr>
          <w:color w:val="000000"/>
          <w:sz w:val="23"/>
          <w:szCs w:val="23"/>
        </w:rPr>
        <w:t xml:space="preserve">kérelmezővel együtt költöző gyermekei születési anyakönyvi kivonata, </w:t>
      </w:r>
      <w:r w:rsidR="00B550CE">
        <w:rPr>
          <w:color w:val="000000"/>
          <w:sz w:val="23"/>
          <w:szCs w:val="23"/>
        </w:rPr>
        <w:t xml:space="preserve">továbbá </w:t>
      </w:r>
      <w:r w:rsidRPr="003C7F4A">
        <w:rPr>
          <w:color w:val="000000"/>
          <w:sz w:val="23"/>
          <w:szCs w:val="23"/>
        </w:rPr>
        <w:t>tanköteles korú, valamint a tanköteles kor betöltését követően iskolarendszerű képzésben részesülő gyermek esetén a tanintézmény által kiállított iskolalátogatási igazolás, felsőfokú tanulmányokat folytató gyermek esetén igazolás a hallgatói jogviszonyról.</w:t>
      </w:r>
    </w:p>
    <w:p w14:paraId="6E0DB907" w14:textId="77777777" w:rsidR="002A06CE" w:rsidRPr="003C7F4A" w:rsidRDefault="002A06CE" w:rsidP="002A06CE">
      <w:pPr>
        <w:jc w:val="both"/>
        <w:rPr>
          <w:color w:val="000000"/>
          <w:sz w:val="23"/>
          <w:szCs w:val="23"/>
        </w:rPr>
      </w:pPr>
    </w:p>
    <w:p w14:paraId="1F803DED" w14:textId="77777777" w:rsidR="002A06CE" w:rsidRPr="003C7F4A" w:rsidRDefault="002A06CE" w:rsidP="002A06CE">
      <w:pPr>
        <w:jc w:val="both"/>
        <w:rPr>
          <w:color w:val="000000"/>
          <w:sz w:val="23"/>
          <w:szCs w:val="23"/>
        </w:rPr>
      </w:pPr>
      <w:r w:rsidRPr="003C7F4A">
        <w:rPr>
          <w:color w:val="000000"/>
          <w:sz w:val="23"/>
          <w:szCs w:val="23"/>
        </w:rPr>
        <w:t>Hiánypótlásnak a kérelmek beadására nyitva álló határidő lejártát követő 15 napon belül van helye.</w:t>
      </w:r>
    </w:p>
    <w:p w14:paraId="15D474A8" w14:textId="3DDF5468" w:rsidR="002A06CE" w:rsidRPr="003C7F4A" w:rsidRDefault="002A06CE" w:rsidP="002A06CE">
      <w:pPr>
        <w:pStyle w:val="Szvegtrzsbehzssal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after="0"/>
        <w:ind w:left="0"/>
        <w:rPr>
          <w:sz w:val="23"/>
          <w:szCs w:val="23"/>
        </w:rPr>
      </w:pPr>
      <w:r w:rsidRPr="003C7F4A">
        <w:rPr>
          <w:sz w:val="23"/>
          <w:szCs w:val="23"/>
        </w:rPr>
        <w:t xml:space="preserve">A felhívással kapcsolatban felvilágosítást kérni a Budapest II. Kerületi Polgármesteri Hivatal Vagyonhasznosítási és Ingatlan-nyilvántartási Osztályán lehet munkaidőben személyesen, vagy a </w:t>
      </w:r>
      <w:r w:rsidR="00395F83">
        <w:rPr>
          <w:sz w:val="23"/>
          <w:szCs w:val="23"/>
        </w:rPr>
        <w:t>+36 1 </w:t>
      </w:r>
      <w:r w:rsidRPr="003C7F4A">
        <w:rPr>
          <w:sz w:val="23"/>
          <w:szCs w:val="23"/>
        </w:rPr>
        <w:t>346</w:t>
      </w:r>
      <w:r w:rsidR="00395F83">
        <w:rPr>
          <w:sz w:val="23"/>
          <w:szCs w:val="23"/>
        </w:rPr>
        <w:t xml:space="preserve"> </w:t>
      </w:r>
      <w:r w:rsidRPr="003C7F4A">
        <w:rPr>
          <w:sz w:val="23"/>
          <w:szCs w:val="23"/>
        </w:rPr>
        <w:t>5735 telefonszámon.</w:t>
      </w:r>
    </w:p>
    <w:p w14:paraId="128C166B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sz w:val="23"/>
          <w:szCs w:val="23"/>
        </w:rPr>
      </w:pPr>
    </w:p>
    <w:p w14:paraId="2344C1FE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b/>
          <w:bCs/>
          <w:color w:val="000000"/>
          <w:sz w:val="23"/>
          <w:szCs w:val="23"/>
          <w:u w:val="single"/>
        </w:rPr>
      </w:pPr>
      <w:r w:rsidRPr="003C7F4A">
        <w:rPr>
          <w:b/>
          <w:bCs/>
          <w:color w:val="000000"/>
          <w:sz w:val="23"/>
          <w:szCs w:val="23"/>
          <w:u w:val="single"/>
        </w:rPr>
        <w:t>7. A kérelmek elbírálása:</w:t>
      </w:r>
    </w:p>
    <w:p w14:paraId="1FD2ECD1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A beérkezett kérelmek elbírálásáról a Gazdasági és Tulajdonosi Bizottság, valamint a Közoktatási, Közművelődési, Sport, Egészségügyi, Szociális és Lakásügyi Bizottság együttes ülésen meghozott egybehangzó javaslatára a Képviselő-testület dönt. </w:t>
      </w:r>
    </w:p>
    <w:p w14:paraId="79D3C299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>A kérelmek elbírálásánál figyelembe kell venni az igénylő</w:t>
      </w:r>
    </w:p>
    <w:p w14:paraId="4BDD5C05" w14:textId="77777777" w:rsidR="002A06CE" w:rsidRPr="003C7F4A" w:rsidRDefault="002A06CE" w:rsidP="002A06CE">
      <w:pPr>
        <w:widowControl/>
        <w:ind w:left="284" w:hanging="284"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iCs/>
          <w:kern w:val="2"/>
          <w:sz w:val="23"/>
          <w:szCs w:val="23"/>
          <w:lang w:eastAsia="zh-CN" w:bidi="hi-IN"/>
        </w:rPr>
        <w:t>a)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  lakáskörülményeit,</w:t>
      </w:r>
    </w:p>
    <w:p w14:paraId="06201026" w14:textId="77777777" w:rsidR="002A06CE" w:rsidRPr="003C7F4A" w:rsidRDefault="002A06CE" w:rsidP="00B550CE">
      <w:pPr>
        <w:widowControl/>
        <w:ind w:left="284" w:hanging="284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iCs/>
          <w:kern w:val="2"/>
          <w:sz w:val="23"/>
          <w:szCs w:val="23"/>
          <w:lang w:eastAsia="zh-CN" w:bidi="hi-IN"/>
        </w:rPr>
        <w:t>b)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ab/>
        <w:t xml:space="preserve">munkavégzésre irányuló jogviszonya idejét, valamint határozatlan vagy határozott jellegét, 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br/>
        <w:t>a munkáltató (munkahelyi vezető) véleményét,</w:t>
      </w:r>
    </w:p>
    <w:p w14:paraId="17183D9A" w14:textId="77777777" w:rsidR="002A06CE" w:rsidRPr="003C7F4A" w:rsidRDefault="002A06CE" w:rsidP="002A06CE">
      <w:pPr>
        <w:widowControl/>
        <w:ind w:left="284" w:hanging="284"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iCs/>
          <w:kern w:val="2"/>
          <w:sz w:val="23"/>
          <w:szCs w:val="23"/>
          <w:lang w:eastAsia="zh-CN" w:bidi="hi-IN"/>
        </w:rPr>
        <w:t>c)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ab/>
        <w:t>jövedelmi, vagyoni helyzetét,</w:t>
      </w:r>
    </w:p>
    <w:p w14:paraId="17FFEE7A" w14:textId="77777777" w:rsidR="002A06CE" w:rsidRPr="003C7F4A" w:rsidRDefault="002A06CE" w:rsidP="002A06CE">
      <w:pPr>
        <w:ind w:left="284" w:hanging="284"/>
        <w:jc w:val="both"/>
        <w:rPr>
          <w:sz w:val="23"/>
          <w:szCs w:val="23"/>
        </w:rPr>
      </w:pPr>
      <w:r w:rsidRPr="003C7F4A">
        <w:rPr>
          <w:rFonts w:eastAsia="Noto Sans CJK SC Regular"/>
          <w:iCs/>
          <w:kern w:val="2"/>
          <w:sz w:val="23"/>
          <w:szCs w:val="23"/>
          <w:lang w:eastAsia="zh-CN" w:bidi="hi-IN"/>
        </w:rPr>
        <w:t>d)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ab/>
        <w:t>családi és szociális körülményeit.</w:t>
      </w:r>
    </w:p>
    <w:p w14:paraId="506C7445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b/>
          <w:sz w:val="23"/>
          <w:szCs w:val="23"/>
        </w:rPr>
      </w:pPr>
    </w:p>
    <w:p w14:paraId="6BB54C83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sz w:val="23"/>
          <w:szCs w:val="23"/>
        </w:rPr>
      </w:pPr>
      <w:r w:rsidRPr="003C7F4A">
        <w:rPr>
          <w:sz w:val="23"/>
          <w:szCs w:val="23"/>
        </w:rPr>
        <w:t>A kérelmek elbírálásának eredményéről a döntés meghozatalát követően minden kérelmező írásbeli értesítést kap.</w:t>
      </w:r>
    </w:p>
    <w:p w14:paraId="25452871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b/>
          <w:sz w:val="23"/>
          <w:szCs w:val="23"/>
        </w:rPr>
      </w:pPr>
      <w:r w:rsidRPr="003C7F4A">
        <w:rPr>
          <w:sz w:val="23"/>
          <w:szCs w:val="23"/>
        </w:rPr>
        <w:t>A kérelmek elbírálásával, annak eredményével kapcsolatban jogorvoslatnak helye nincs.</w:t>
      </w:r>
    </w:p>
    <w:p w14:paraId="692D2B6C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b/>
          <w:sz w:val="23"/>
          <w:szCs w:val="23"/>
        </w:rPr>
      </w:pPr>
    </w:p>
    <w:p w14:paraId="04E7CD2B" w14:textId="77777777" w:rsidR="002A06CE" w:rsidRPr="003C7F4A" w:rsidRDefault="002A06CE" w:rsidP="002A06CE">
      <w:pPr>
        <w:widowControl/>
        <w:jc w:val="both"/>
        <w:rPr>
          <w:rFonts w:eastAsia="Noto Sans CJK SC Regular"/>
          <w:kern w:val="2"/>
          <w:sz w:val="23"/>
          <w:szCs w:val="23"/>
          <w:lang w:eastAsia="zh-CN" w:bidi="hi-IN"/>
        </w:rPr>
      </w:pP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A támogatott munkavállaló a lakásbérleti szerződés megkötése előtt </w:t>
      </w:r>
      <w:r w:rsidRPr="003C7F4A">
        <w:rPr>
          <w:color w:val="000000"/>
          <w:sz w:val="23"/>
          <w:szCs w:val="23"/>
        </w:rPr>
        <w:t xml:space="preserve">a Lechner Tudásközpont Nonprofit Kft. (1149 Budapest XIV. Bosnyák tér 5., bejárat a Nagy Lajos király útja felől) által kiállított </w:t>
      </w:r>
      <w:r w:rsidRPr="00841550">
        <w:rPr>
          <w:b/>
          <w:color w:val="000000"/>
          <w:sz w:val="23"/>
          <w:szCs w:val="23"/>
        </w:rPr>
        <w:t>hatósági bizonyítvánnyal köteles</w:t>
      </w:r>
      <w:r w:rsidRPr="00841550">
        <w:rPr>
          <w:rFonts w:eastAsia="Noto Sans CJK SC Regular"/>
          <w:b/>
          <w:kern w:val="2"/>
          <w:sz w:val="23"/>
          <w:szCs w:val="23"/>
          <w:lang w:eastAsia="zh-CN" w:bidi="hi-IN"/>
        </w:rPr>
        <w:t xml:space="preserve"> igazolni</w:t>
      </w:r>
      <w:r w:rsidRPr="003C7F4A">
        <w:rPr>
          <w:rFonts w:eastAsia="Noto Sans CJK SC Regular"/>
          <w:kern w:val="2"/>
          <w:sz w:val="23"/>
          <w:szCs w:val="23"/>
          <w:lang w:eastAsia="zh-CN" w:bidi="hi-IN"/>
        </w:rPr>
        <w:t xml:space="preserve"> a bérbeadó felé, hogy Budapest területén sem ő, sem vele költöző közeli hozzátartozója beköltözhető lakóingatlan tulajdonjogával nem rendelkezik.</w:t>
      </w:r>
    </w:p>
    <w:p w14:paraId="4BB6928F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b/>
          <w:sz w:val="23"/>
          <w:szCs w:val="23"/>
        </w:rPr>
      </w:pPr>
    </w:p>
    <w:p w14:paraId="36214AAC" w14:textId="77777777" w:rsidR="002A06CE" w:rsidRPr="003C7F4A" w:rsidRDefault="002A06CE" w:rsidP="002A06CE">
      <w:pPr>
        <w:pStyle w:val="NormlWeb"/>
        <w:spacing w:before="0" w:after="0"/>
        <w:jc w:val="both"/>
        <w:rPr>
          <w:sz w:val="23"/>
          <w:szCs w:val="23"/>
        </w:rPr>
      </w:pPr>
      <w:r w:rsidRPr="003C7F4A">
        <w:rPr>
          <w:sz w:val="23"/>
          <w:szCs w:val="23"/>
        </w:rPr>
        <w:t>A lakásbérleti jogviszonnyal kapcsolatos szabályokat részletesen a 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rendelete tartalmazza.</w:t>
      </w:r>
    </w:p>
    <w:p w14:paraId="363A7057" w14:textId="77777777" w:rsidR="002A06CE" w:rsidRPr="003C7F4A" w:rsidRDefault="002A06CE" w:rsidP="002A06CE">
      <w:pPr>
        <w:pStyle w:val="NormlWeb"/>
        <w:tabs>
          <w:tab w:val="left" w:pos="720"/>
        </w:tabs>
        <w:spacing w:before="0" w:after="0"/>
        <w:jc w:val="both"/>
        <w:rPr>
          <w:b/>
          <w:sz w:val="23"/>
          <w:szCs w:val="23"/>
        </w:rPr>
      </w:pPr>
    </w:p>
    <w:p w14:paraId="7AF49ADC" w14:textId="77777777" w:rsidR="002A06CE" w:rsidRPr="003C7F4A" w:rsidRDefault="002A06CE" w:rsidP="002A06CE">
      <w:pPr>
        <w:pStyle w:val="NormlWeb"/>
        <w:spacing w:before="0" w:after="0"/>
        <w:jc w:val="both"/>
        <w:rPr>
          <w:sz w:val="23"/>
          <w:szCs w:val="23"/>
        </w:rPr>
      </w:pPr>
      <w:r w:rsidRPr="003C7F4A">
        <w:rPr>
          <w:sz w:val="23"/>
          <w:szCs w:val="23"/>
        </w:rPr>
        <w:t>Budapest Főváros II. Kerületi Önkormányzat nevében:</w:t>
      </w:r>
    </w:p>
    <w:p w14:paraId="14E5E149" w14:textId="77777777" w:rsidR="002A06CE" w:rsidRPr="003C7F4A" w:rsidRDefault="002A06CE" w:rsidP="002A06CE">
      <w:pPr>
        <w:pStyle w:val="NormlWeb"/>
        <w:spacing w:before="0" w:after="0"/>
        <w:jc w:val="both"/>
        <w:rPr>
          <w:sz w:val="23"/>
          <w:szCs w:val="23"/>
        </w:rPr>
      </w:pPr>
    </w:p>
    <w:p w14:paraId="52006EA2" w14:textId="19ABE013" w:rsidR="002A06CE" w:rsidRDefault="002A06CE" w:rsidP="002A06CE">
      <w:pPr>
        <w:pStyle w:val="NormlWeb"/>
        <w:spacing w:before="0" w:after="0"/>
        <w:jc w:val="both"/>
        <w:rPr>
          <w:sz w:val="23"/>
          <w:szCs w:val="23"/>
        </w:rPr>
      </w:pPr>
      <w:r w:rsidRPr="003C7F4A">
        <w:rPr>
          <w:sz w:val="23"/>
          <w:szCs w:val="23"/>
        </w:rPr>
        <w:t>Budapest, 202</w:t>
      </w:r>
      <w:r w:rsidR="00B550CE">
        <w:rPr>
          <w:sz w:val="23"/>
          <w:szCs w:val="23"/>
        </w:rPr>
        <w:t>3</w:t>
      </w:r>
      <w:r w:rsidRPr="003C7F4A">
        <w:rPr>
          <w:sz w:val="23"/>
          <w:szCs w:val="23"/>
        </w:rPr>
        <w:t xml:space="preserve">. </w:t>
      </w:r>
      <w:r w:rsidR="00E64F09">
        <w:rPr>
          <w:sz w:val="23"/>
          <w:szCs w:val="23"/>
        </w:rPr>
        <w:t>április</w:t>
      </w:r>
      <w:r w:rsidRPr="003C7F4A">
        <w:rPr>
          <w:sz w:val="23"/>
          <w:szCs w:val="23"/>
        </w:rPr>
        <w:t xml:space="preserve"> hó </w:t>
      </w:r>
      <w:r w:rsidR="00E64F09">
        <w:rPr>
          <w:sz w:val="23"/>
          <w:szCs w:val="23"/>
        </w:rPr>
        <w:t>….</w:t>
      </w:r>
      <w:r w:rsidR="00395F83">
        <w:rPr>
          <w:sz w:val="23"/>
          <w:szCs w:val="23"/>
        </w:rPr>
        <w:t>.</w:t>
      </w:r>
      <w:r w:rsidRPr="003C7F4A">
        <w:rPr>
          <w:sz w:val="23"/>
          <w:szCs w:val="23"/>
        </w:rPr>
        <w:t xml:space="preserve"> nap</w:t>
      </w:r>
    </w:p>
    <w:p w14:paraId="75A110C5" w14:textId="77777777" w:rsidR="002A06CE" w:rsidRPr="003C7F4A" w:rsidRDefault="002A06CE" w:rsidP="002A06CE">
      <w:pPr>
        <w:pStyle w:val="NormlWeb"/>
        <w:spacing w:before="0" w:after="0"/>
        <w:jc w:val="both"/>
        <w:rPr>
          <w:sz w:val="23"/>
          <w:szCs w:val="23"/>
        </w:rPr>
      </w:pPr>
    </w:p>
    <w:p w14:paraId="425CFA81" w14:textId="77777777" w:rsidR="00B550CE" w:rsidRDefault="00B550CE" w:rsidP="002A06CE">
      <w:pPr>
        <w:pStyle w:val="NormlWeb"/>
        <w:spacing w:before="0" w:after="0"/>
        <w:ind w:left="5670"/>
        <w:jc w:val="center"/>
        <w:rPr>
          <w:b/>
          <w:sz w:val="23"/>
          <w:szCs w:val="23"/>
        </w:rPr>
      </w:pPr>
    </w:p>
    <w:p w14:paraId="3F0D4031" w14:textId="08D962FD" w:rsidR="002A06CE" w:rsidRPr="003C7F4A" w:rsidRDefault="00D459B8" w:rsidP="002A06CE">
      <w:pPr>
        <w:pStyle w:val="NormlWeb"/>
        <w:spacing w:before="0" w:after="0"/>
        <w:ind w:left="567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Ö</w:t>
      </w:r>
      <w:r w:rsidR="002A06CE" w:rsidRPr="003C7F4A">
        <w:rPr>
          <w:b/>
          <w:sz w:val="23"/>
          <w:szCs w:val="23"/>
        </w:rPr>
        <w:t>rsi Gergely</w:t>
      </w:r>
    </w:p>
    <w:p w14:paraId="7A645D8E" w14:textId="77777777" w:rsidR="00BC1058" w:rsidRPr="002A06CE" w:rsidRDefault="002A06CE" w:rsidP="002A06CE">
      <w:pPr>
        <w:pStyle w:val="NormlWeb"/>
        <w:spacing w:before="0" w:after="0" w:line="360" w:lineRule="auto"/>
        <w:ind w:left="5670" w:hanging="6"/>
        <w:jc w:val="center"/>
        <w:rPr>
          <w:b/>
          <w:sz w:val="23"/>
          <w:szCs w:val="23"/>
        </w:rPr>
      </w:pPr>
      <w:r w:rsidRPr="003C7F4A">
        <w:rPr>
          <w:b/>
          <w:sz w:val="23"/>
          <w:szCs w:val="23"/>
        </w:rPr>
        <w:t>Polgármester</w:t>
      </w:r>
    </w:p>
    <w:sectPr w:rsidR="00BC1058" w:rsidRPr="002A06CE" w:rsidSect="00B550CE">
      <w:footerReference w:type="even" r:id="rId7"/>
      <w:footerReference w:type="default" r:id="rId8"/>
      <w:footnotePr>
        <w:pos w:val="beneathText"/>
      </w:footnotePr>
      <w:pgSz w:w="11905" w:h="16837"/>
      <w:pgMar w:top="851" w:right="1134" w:bottom="964" w:left="1134" w:header="709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0880F" w14:textId="77777777" w:rsidR="00FC663A" w:rsidRDefault="00B550CE">
      <w:r>
        <w:separator/>
      </w:r>
    </w:p>
  </w:endnote>
  <w:endnote w:type="continuationSeparator" w:id="0">
    <w:p w14:paraId="3C0782BA" w14:textId="77777777" w:rsidR="00FC663A" w:rsidRDefault="00B5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7161D" w14:textId="77777777" w:rsidR="009F4401" w:rsidRDefault="002A06CE" w:rsidP="001009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A83ECD" w14:textId="77777777" w:rsidR="009F4401" w:rsidRDefault="00B70D30" w:rsidP="002B7D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D7822" w14:textId="77777777" w:rsidR="001852E0" w:rsidRDefault="002A06C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70D30">
      <w:rPr>
        <w:noProof/>
      </w:rPr>
      <w:t>2</w:t>
    </w:r>
    <w:r>
      <w:fldChar w:fldCharType="end"/>
    </w:r>
  </w:p>
  <w:p w14:paraId="6C66B173" w14:textId="77777777" w:rsidR="009F4401" w:rsidRDefault="00B70D30" w:rsidP="002B7DE1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B20A" w14:textId="77777777" w:rsidR="00FC663A" w:rsidRDefault="00B550CE">
      <w:r>
        <w:separator/>
      </w:r>
    </w:p>
  </w:footnote>
  <w:footnote w:type="continuationSeparator" w:id="0">
    <w:p w14:paraId="68C05A87" w14:textId="77777777" w:rsidR="00FC663A" w:rsidRDefault="00B5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0108D"/>
    <w:multiLevelType w:val="hybridMultilevel"/>
    <w:tmpl w:val="6554DEA8"/>
    <w:lvl w:ilvl="0" w:tplc="B3D8F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F0E60"/>
    <w:multiLevelType w:val="hybridMultilevel"/>
    <w:tmpl w:val="E3D856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CE"/>
    <w:rsid w:val="000D7858"/>
    <w:rsid w:val="00260AB3"/>
    <w:rsid w:val="002A06CE"/>
    <w:rsid w:val="002E073A"/>
    <w:rsid w:val="003760A5"/>
    <w:rsid w:val="00395F83"/>
    <w:rsid w:val="0078213B"/>
    <w:rsid w:val="009E0817"/>
    <w:rsid w:val="00A0246D"/>
    <w:rsid w:val="00AC2E64"/>
    <w:rsid w:val="00B550CE"/>
    <w:rsid w:val="00B60AF0"/>
    <w:rsid w:val="00B70D30"/>
    <w:rsid w:val="00BC1058"/>
    <w:rsid w:val="00D459B8"/>
    <w:rsid w:val="00E64F09"/>
    <w:rsid w:val="00F80229"/>
    <w:rsid w:val="00FC663A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A375E6"/>
  <w15:chartTrackingRefBased/>
  <w15:docId w15:val="{ADB975DB-146D-4EBE-A133-66B9712D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6C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A06C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06CE"/>
    <w:rPr>
      <w:rFonts w:ascii="Times New Roman" w:eastAsia="Arial Unicode MS" w:hAnsi="Times New Roman" w:cs="Times New Roman"/>
      <w:sz w:val="24"/>
      <w:szCs w:val="20"/>
    </w:rPr>
  </w:style>
  <w:style w:type="paragraph" w:styleId="NormlWeb">
    <w:name w:val="Normal (Web)"/>
    <w:basedOn w:val="Norml"/>
    <w:rsid w:val="002A06CE"/>
    <w:pPr>
      <w:suppressAutoHyphens w:val="0"/>
      <w:spacing w:before="280" w:after="119"/>
    </w:pPr>
  </w:style>
  <w:style w:type="paragraph" w:styleId="llb">
    <w:name w:val="footer"/>
    <w:basedOn w:val="Norml"/>
    <w:link w:val="llbChar"/>
    <w:uiPriority w:val="99"/>
    <w:rsid w:val="002A06CE"/>
    <w:pPr>
      <w:suppressLineNumbers/>
      <w:tabs>
        <w:tab w:val="center" w:pos="4818"/>
        <w:tab w:val="right" w:pos="9637"/>
      </w:tabs>
    </w:pPr>
  </w:style>
  <w:style w:type="character" w:customStyle="1" w:styleId="llbChar">
    <w:name w:val="Élőláb Char"/>
    <w:basedOn w:val="Bekezdsalapbettpusa"/>
    <w:link w:val="llb"/>
    <w:uiPriority w:val="99"/>
    <w:rsid w:val="002A06CE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2A06CE"/>
  </w:style>
  <w:style w:type="paragraph" w:styleId="Listaszerbekezds">
    <w:name w:val="List Paragraph"/>
    <w:basedOn w:val="Norml"/>
    <w:uiPriority w:val="34"/>
    <w:qFormat/>
    <w:rsid w:val="002A06CE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zvegtrzsbehzssal">
    <w:name w:val="Body Text Indent"/>
    <w:basedOn w:val="Norml"/>
    <w:link w:val="SzvegtrzsbehzssalChar"/>
    <w:rsid w:val="002A06CE"/>
    <w:pPr>
      <w:keepLines/>
      <w:widowControl/>
      <w:spacing w:after="120"/>
      <w:ind w:left="283"/>
      <w:jc w:val="both"/>
    </w:pPr>
    <w:rPr>
      <w:rFonts w:eastAsia="Times New Roman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2A06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Jegyzethivatkozs">
    <w:name w:val="annotation reference"/>
    <w:rsid w:val="002A06C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06CE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2A06CE"/>
    <w:rPr>
      <w:rFonts w:ascii="Times New Roman" w:eastAsia="Arial Unicode MS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6C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6CE"/>
    <w:rPr>
      <w:rFonts w:ascii="Segoe UI" w:eastAsia="Arial Unicode MS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550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0CE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780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Harák Zsuzsanna Erika</dc:creator>
  <cp:keywords/>
  <dc:description/>
  <cp:lastModifiedBy>Silye Tamás</cp:lastModifiedBy>
  <cp:revision>17</cp:revision>
  <dcterms:created xsi:type="dcterms:W3CDTF">2023-02-10T10:40:00Z</dcterms:created>
  <dcterms:modified xsi:type="dcterms:W3CDTF">2023-03-21T21:53:00Z</dcterms:modified>
</cp:coreProperties>
</file>