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38721" w14:textId="77777777" w:rsidR="00DD60D3" w:rsidRDefault="00DD60D3" w:rsidP="00DD60D3">
      <w:pPr>
        <w:pStyle w:val="trobekezdes"/>
        <w:jc w:val="right"/>
        <w:rPr>
          <w:szCs w:val="24"/>
          <w:lang w:eastAsia="hu-HU"/>
        </w:rPr>
      </w:pPr>
      <w:r>
        <w:t>…</w:t>
      </w:r>
      <w:proofErr w:type="gramStart"/>
      <w:r>
        <w:t>…….………</w:t>
      </w:r>
      <w:proofErr w:type="gramEnd"/>
      <w:r>
        <w:t>(sz.) napirend</w:t>
      </w:r>
    </w:p>
    <w:p w14:paraId="1873D2DC" w14:textId="77777777" w:rsidR="00DD60D3" w:rsidRDefault="00DD60D3" w:rsidP="00DD60D3">
      <w:pPr>
        <w:pStyle w:val="trobekezdes"/>
      </w:pPr>
    </w:p>
    <w:p w14:paraId="2E6CFB8B" w14:textId="77777777" w:rsidR="00DD60D3" w:rsidRPr="00617B82" w:rsidRDefault="00DD60D3" w:rsidP="00DD60D3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25FAD120" w14:textId="77777777" w:rsidR="00DD60D3" w:rsidRDefault="00DD60D3" w:rsidP="00DD60D3">
      <w:pPr>
        <w:pStyle w:val="trobekezdes"/>
      </w:pPr>
    </w:p>
    <w:p w14:paraId="223572FF" w14:textId="77777777" w:rsidR="00DD60D3" w:rsidRDefault="00DD60D3" w:rsidP="00DD60D3">
      <w:pPr>
        <w:pStyle w:val="trobekezdes"/>
      </w:pPr>
    </w:p>
    <w:p w14:paraId="77896737" w14:textId="77777777" w:rsidR="00DD60D3" w:rsidRDefault="00DD60D3" w:rsidP="00DD60D3">
      <w:pPr>
        <w:pStyle w:val="trobekezdes"/>
      </w:pPr>
    </w:p>
    <w:p w14:paraId="6D49AD3A" w14:textId="77777777" w:rsidR="00DD60D3" w:rsidRDefault="00DD60D3" w:rsidP="00DD60D3">
      <w:pPr>
        <w:pStyle w:val="trodontes"/>
      </w:pPr>
      <w:r>
        <w:t>ELŐTERJESZTÉS</w:t>
      </w:r>
    </w:p>
    <w:p w14:paraId="3E877AD6" w14:textId="2E6DCCC7" w:rsidR="00DD60D3" w:rsidRPr="000B2DA3" w:rsidRDefault="00DD60D3" w:rsidP="00DD60D3">
      <w:pPr>
        <w:jc w:val="center"/>
        <w:rPr>
          <w:b/>
        </w:rPr>
      </w:pPr>
      <w:proofErr w:type="gramStart"/>
      <w:r w:rsidRPr="000B2DA3">
        <w:rPr>
          <w:b/>
          <w:lang w:eastAsia="en-US"/>
        </w:rPr>
        <w:t>a</w:t>
      </w:r>
      <w:proofErr w:type="gramEnd"/>
      <w:r w:rsidRPr="000B2DA3">
        <w:rPr>
          <w:b/>
          <w:lang w:eastAsia="en-US"/>
        </w:rPr>
        <w:t xml:space="preserve"> Képviselő-testület 202</w:t>
      </w:r>
      <w:r w:rsidR="002D4911">
        <w:rPr>
          <w:b/>
          <w:lang w:eastAsia="en-US"/>
        </w:rPr>
        <w:t>3</w:t>
      </w:r>
      <w:r w:rsidRPr="000B2DA3">
        <w:rPr>
          <w:b/>
          <w:lang w:eastAsia="en-US"/>
        </w:rPr>
        <w:t xml:space="preserve">. </w:t>
      </w:r>
      <w:r w:rsidR="008D09D1">
        <w:rPr>
          <w:b/>
          <w:lang w:eastAsia="en-US"/>
        </w:rPr>
        <w:t xml:space="preserve">március </w:t>
      </w:r>
      <w:r w:rsidR="003820EC">
        <w:rPr>
          <w:b/>
          <w:lang w:eastAsia="en-US"/>
        </w:rPr>
        <w:t>14-</w:t>
      </w:r>
      <w:r w:rsidRPr="000B2DA3">
        <w:rPr>
          <w:b/>
          <w:lang w:eastAsia="en-US"/>
        </w:rPr>
        <w:t>i</w:t>
      </w:r>
      <w:r w:rsidR="002D4911">
        <w:rPr>
          <w:b/>
          <w:lang w:eastAsia="en-US"/>
        </w:rPr>
        <w:t xml:space="preserve"> </w:t>
      </w:r>
      <w:r w:rsidRPr="000B2DA3">
        <w:rPr>
          <w:b/>
          <w:lang w:eastAsia="en-US"/>
        </w:rPr>
        <w:t>rend</w:t>
      </w:r>
      <w:r w:rsidR="003820EC">
        <w:rPr>
          <w:b/>
          <w:lang w:eastAsia="en-US"/>
        </w:rPr>
        <w:t>kívüli</w:t>
      </w:r>
      <w:r w:rsidRPr="000B2DA3">
        <w:rPr>
          <w:b/>
          <w:lang w:eastAsia="en-US"/>
        </w:rPr>
        <w:t xml:space="preserve"> ülésére</w:t>
      </w:r>
    </w:p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677"/>
      </w:tblGrid>
      <w:tr w:rsidR="00DD60D3" w14:paraId="5F3D5E09" w14:textId="77777777" w:rsidTr="00DD60D3">
        <w:tc>
          <w:tcPr>
            <w:tcW w:w="1389" w:type="dxa"/>
          </w:tcPr>
          <w:p w14:paraId="6E804BD1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4AE9763A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79697F16" w14:textId="77777777" w:rsidR="00DD60D3" w:rsidRDefault="00DD60D3" w:rsidP="004B7055">
            <w:pPr>
              <w:pStyle w:val="tkvkbekezdes"/>
            </w:pPr>
          </w:p>
        </w:tc>
      </w:tr>
      <w:tr w:rsidR="00DD60D3" w14:paraId="18BE8CED" w14:textId="77777777" w:rsidTr="00DD60D3">
        <w:tc>
          <w:tcPr>
            <w:tcW w:w="1389" w:type="dxa"/>
            <w:hideMark/>
          </w:tcPr>
          <w:p w14:paraId="504D609A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8250" w:type="dxa"/>
            <w:gridSpan w:val="2"/>
            <w:hideMark/>
          </w:tcPr>
          <w:p w14:paraId="437FCBE9" w14:textId="0A67F9C1" w:rsidR="00DD60D3" w:rsidRPr="009D6233" w:rsidRDefault="00DD60D3" w:rsidP="009D6233">
            <w:pPr>
              <w:pStyle w:val="trobekezdes0"/>
            </w:pPr>
            <w:r w:rsidRPr="009D6233">
              <w:t>Javaslat</w:t>
            </w:r>
            <w:r w:rsidR="009D6233">
              <w:t xml:space="preserve"> </w:t>
            </w:r>
            <w:r w:rsidR="00322744" w:rsidRPr="009D6233">
              <w:t>az</w:t>
            </w:r>
            <w:r w:rsidRPr="009D6233">
              <w:t xml:space="preserve"> egyes kerületi helyi értékek ideiglenes védelméről szóló </w:t>
            </w:r>
            <w:r w:rsidR="006D67FC" w:rsidRPr="009D6233">
              <w:t xml:space="preserve">28/2022.(IX.30.) </w:t>
            </w:r>
            <w:r w:rsidRPr="009D6233">
              <w:t>önkormányzati rendelet módosítására</w:t>
            </w:r>
          </w:p>
        </w:tc>
      </w:tr>
      <w:tr w:rsidR="00DD60D3" w14:paraId="0B6E8B6E" w14:textId="77777777" w:rsidTr="00DD60D3">
        <w:tc>
          <w:tcPr>
            <w:tcW w:w="1389" w:type="dxa"/>
          </w:tcPr>
          <w:p w14:paraId="61312D6C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6A87375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77622691" w14:textId="77777777" w:rsidR="00DD60D3" w:rsidRDefault="00DD60D3" w:rsidP="004B7055">
            <w:pPr>
              <w:pStyle w:val="tkvkbekezdes"/>
            </w:pPr>
          </w:p>
        </w:tc>
      </w:tr>
      <w:tr w:rsidR="00DD60D3" w14:paraId="22E1FE74" w14:textId="77777777" w:rsidTr="00DD60D3">
        <w:tc>
          <w:tcPr>
            <w:tcW w:w="1389" w:type="dxa"/>
            <w:hideMark/>
          </w:tcPr>
          <w:p w14:paraId="2AE7AD17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14E812B1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2621C0C8" w14:textId="77777777" w:rsidR="00DD60D3" w:rsidRDefault="00DD60D3" w:rsidP="004B7055">
            <w:pPr>
              <w:pStyle w:val="trobekezdes0K"/>
            </w:pPr>
            <w:r>
              <w:t xml:space="preserve">Trummer Tamás </w:t>
            </w:r>
          </w:p>
          <w:p w14:paraId="77ED8022" w14:textId="480A02BC" w:rsidR="00DD60D3" w:rsidRDefault="00DD60D3" w:rsidP="004B7055">
            <w:pPr>
              <w:pStyle w:val="trobekezdes0K"/>
            </w:pPr>
            <w:r>
              <w:t>főépítész</w:t>
            </w:r>
          </w:p>
        </w:tc>
        <w:tc>
          <w:tcPr>
            <w:tcW w:w="4677" w:type="dxa"/>
          </w:tcPr>
          <w:p w14:paraId="6D59A37E" w14:textId="77777777" w:rsidR="00DD60D3" w:rsidRDefault="00DD60D3" w:rsidP="004B7055">
            <w:pPr>
              <w:pStyle w:val="tkvkbekezdes"/>
            </w:pPr>
          </w:p>
        </w:tc>
      </w:tr>
      <w:tr w:rsidR="00DD60D3" w14:paraId="7819C860" w14:textId="77777777" w:rsidTr="00DD60D3">
        <w:tc>
          <w:tcPr>
            <w:tcW w:w="1389" w:type="dxa"/>
          </w:tcPr>
          <w:p w14:paraId="52EB6E59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</w:tcPr>
          <w:p w14:paraId="2CF52DBE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54E88A98" w14:textId="77777777" w:rsidR="00DD60D3" w:rsidRDefault="00DD60D3" w:rsidP="004B7055">
            <w:pPr>
              <w:pStyle w:val="tkvkbekezdes"/>
            </w:pPr>
          </w:p>
        </w:tc>
      </w:tr>
      <w:tr w:rsidR="00DD60D3" w14:paraId="2119BC09" w14:textId="77777777" w:rsidTr="00DD60D3">
        <w:tc>
          <w:tcPr>
            <w:tcW w:w="1389" w:type="dxa"/>
            <w:hideMark/>
          </w:tcPr>
          <w:p w14:paraId="1028FEF1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0FC924F7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677" w:type="dxa"/>
          </w:tcPr>
          <w:p w14:paraId="329BE129" w14:textId="77777777" w:rsidR="00DD60D3" w:rsidRDefault="00DD60D3" w:rsidP="004B7055">
            <w:pPr>
              <w:pStyle w:val="tkvkbekezdes"/>
            </w:pPr>
          </w:p>
        </w:tc>
      </w:tr>
      <w:tr w:rsidR="00DD60D3" w14:paraId="4DB44791" w14:textId="77777777" w:rsidTr="00DD60D3">
        <w:tc>
          <w:tcPr>
            <w:tcW w:w="1389" w:type="dxa"/>
          </w:tcPr>
          <w:p w14:paraId="734F6C73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  <w:hideMark/>
          </w:tcPr>
          <w:p w14:paraId="4900670C" w14:textId="77777777" w:rsidR="00DD60D3" w:rsidRDefault="00DD60D3" w:rsidP="004B7055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2F7E0729" w14:textId="5A47994B" w:rsidR="00DD60D3" w:rsidRDefault="00DD60D3" w:rsidP="004B7055">
            <w:pPr>
              <w:pStyle w:val="trobekezdes0K"/>
            </w:pPr>
            <w:r>
              <w:t>alpolgármester</w:t>
            </w:r>
          </w:p>
        </w:tc>
        <w:tc>
          <w:tcPr>
            <w:tcW w:w="4677" w:type="dxa"/>
          </w:tcPr>
          <w:p w14:paraId="10E57488" w14:textId="77777777" w:rsidR="00DD60D3" w:rsidRDefault="00DD60D3" w:rsidP="004B7055">
            <w:pPr>
              <w:pStyle w:val="tkvkbekezdes"/>
            </w:pPr>
          </w:p>
        </w:tc>
      </w:tr>
      <w:tr w:rsidR="00DD60D3" w14:paraId="63BE9187" w14:textId="77777777" w:rsidTr="00DD60D3">
        <w:tc>
          <w:tcPr>
            <w:tcW w:w="1389" w:type="dxa"/>
          </w:tcPr>
          <w:p w14:paraId="182A6E6E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</w:tcPr>
          <w:p w14:paraId="2EDB22E4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27D64FC2" w14:textId="77777777" w:rsidR="00DD60D3" w:rsidRDefault="00DD60D3" w:rsidP="004B7055">
            <w:pPr>
              <w:pStyle w:val="tkvkbekezdes"/>
            </w:pPr>
          </w:p>
        </w:tc>
      </w:tr>
      <w:tr w:rsidR="00DD60D3" w14:paraId="25102A9C" w14:textId="77777777" w:rsidTr="00DD60D3">
        <w:tc>
          <w:tcPr>
            <w:tcW w:w="1389" w:type="dxa"/>
            <w:hideMark/>
          </w:tcPr>
          <w:p w14:paraId="20E1CFE5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11F15498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7246FADF" w14:textId="77777777" w:rsidR="00DD60D3" w:rsidRDefault="00DD60D3" w:rsidP="004B7055">
            <w:pPr>
              <w:pStyle w:val="trobekezdes0K"/>
            </w:pPr>
            <w:r>
              <w:t>dr. Szalai Tibor</w:t>
            </w:r>
          </w:p>
          <w:p w14:paraId="28132AEF" w14:textId="77777777" w:rsidR="00DD60D3" w:rsidRDefault="00DD60D3" w:rsidP="004B7055">
            <w:pPr>
              <w:pStyle w:val="trobekezdes0K"/>
            </w:pPr>
            <w:r>
              <w:t>jegyző</w:t>
            </w:r>
          </w:p>
        </w:tc>
        <w:tc>
          <w:tcPr>
            <w:tcW w:w="4677" w:type="dxa"/>
          </w:tcPr>
          <w:p w14:paraId="0262D849" w14:textId="77777777" w:rsidR="00DD60D3" w:rsidRDefault="00DD60D3" w:rsidP="004B7055">
            <w:pPr>
              <w:pStyle w:val="tkvkbekezdes"/>
            </w:pPr>
          </w:p>
        </w:tc>
      </w:tr>
      <w:tr w:rsidR="00DD60D3" w14:paraId="1016AC25" w14:textId="77777777" w:rsidTr="00DD60D3">
        <w:tc>
          <w:tcPr>
            <w:tcW w:w="1389" w:type="dxa"/>
          </w:tcPr>
          <w:p w14:paraId="783F5E17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2098AC6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331D8F7E" w14:textId="77777777" w:rsidR="00DD60D3" w:rsidRDefault="00DD60D3" w:rsidP="004B7055">
            <w:pPr>
              <w:pStyle w:val="tkvkbekezdes"/>
            </w:pPr>
          </w:p>
        </w:tc>
      </w:tr>
      <w:tr w:rsidR="00DD60D3" w14:paraId="21CDE07C" w14:textId="77777777" w:rsidTr="00DD60D3">
        <w:tc>
          <w:tcPr>
            <w:tcW w:w="1389" w:type="dxa"/>
          </w:tcPr>
          <w:p w14:paraId="50D6B2F9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579CE8C0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3999F5FA" w14:textId="77777777" w:rsidR="00DD60D3" w:rsidRDefault="00DD60D3" w:rsidP="004B7055">
            <w:pPr>
              <w:pStyle w:val="trobekezdes0K"/>
            </w:pPr>
            <w:r>
              <w:t>dr. Silye Tamás</w:t>
            </w:r>
          </w:p>
          <w:p w14:paraId="627E44B2" w14:textId="77777777" w:rsidR="00DD60D3" w:rsidRDefault="00DD60D3" w:rsidP="004B7055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677" w:type="dxa"/>
          </w:tcPr>
          <w:p w14:paraId="211E4871" w14:textId="77777777" w:rsidR="00DD60D3" w:rsidRDefault="00DD60D3" w:rsidP="004B7055">
            <w:pPr>
              <w:pStyle w:val="tkvkbekezdes"/>
            </w:pPr>
          </w:p>
        </w:tc>
      </w:tr>
    </w:tbl>
    <w:p w14:paraId="7229A8D2" w14:textId="77777777" w:rsidR="00DD60D3" w:rsidRDefault="00DD60D3" w:rsidP="00DD60D3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433E6DD6" w14:textId="77777777" w:rsidR="00DD60D3" w:rsidRDefault="00DD60D3" w:rsidP="00DD60D3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3DDA0936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70A040CB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4EE2A654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6813C4A6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596BEFDE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1CDDF024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09525C6A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37AFFEFD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75D5F764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2C809C1C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5CF19D7C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4D0873CC" w14:textId="77777777" w:rsidR="00DD60D3" w:rsidRPr="00405D51" w:rsidRDefault="00DD60D3" w:rsidP="00DD60D3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1F592AC6" w14:textId="77777777" w:rsidR="00E505F9" w:rsidRDefault="00BE4CF4">
      <w:pPr>
        <w:rPr>
          <w:b/>
        </w:rPr>
      </w:pPr>
      <w:r>
        <w:rPr>
          <w:b/>
        </w:rPr>
        <w:br w:type="page"/>
      </w:r>
    </w:p>
    <w:p w14:paraId="3ACAAF7E" w14:textId="77777777" w:rsidR="00E505F9" w:rsidRDefault="00BE4CF4" w:rsidP="00572513">
      <w:pPr>
        <w:spacing w:after="120"/>
        <w:rPr>
          <w:b/>
        </w:rPr>
      </w:pPr>
      <w:r>
        <w:rPr>
          <w:b/>
        </w:rPr>
        <w:lastRenderedPageBreak/>
        <w:t>Tisztelt Képviselő-testület!</w:t>
      </w:r>
    </w:p>
    <w:p w14:paraId="53022CB1" w14:textId="4C694321" w:rsidR="00395D1F" w:rsidRPr="00395D1F" w:rsidRDefault="00BE4CF4" w:rsidP="00572513">
      <w:pPr>
        <w:spacing w:after="60"/>
        <w:jc w:val="both"/>
      </w:pPr>
      <w:r w:rsidRPr="00322744">
        <w:t xml:space="preserve">Budapest Főváros II. Kerületi Önkormányzat </w:t>
      </w:r>
      <w:r w:rsidRPr="00322744">
        <w:rPr>
          <w:i/>
        </w:rPr>
        <w:t>a településkép védelméről</w:t>
      </w:r>
      <w:r w:rsidRPr="00322744">
        <w:t xml:space="preserve"> szóló 45/2017.</w:t>
      </w:r>
      <w:r w:rsidR="00E26D42">
        <w:t xml:space="preserve"> </w:t>
      </w:r>
      <w:r w:rsidRPr="00322744">
        <w:t>(XII.</w:t>
      </w:r>
      <w:r w:rsidR="00E26D42">
        <w:t xml:space="preserve"> </w:t>
      </w:r>
      <w:r w:rsidRPr="00322744">
        <w:t>20</w:t>
      </w:r>
      <w:r w:rsidR="004D14DE" w:rsidRPr="00322744">
        <w:t>.) önkormányzati rendeletében</w:t>
      </w:r>
      <w:r w:rsidRPr="00322744">
        <w:t xml:space="preserve"> (a továbbiakban: TKR) több helyi építészeti értéket már </w:t>
      </w:r>
      <w:r w:rsidR="00395D1F" w:rsidRPr="00395D1F">
        <w:rPr>
          <w:u w:val="single"/>
        </w:rPr>
        <w:t xml:space="preserve">kerületi helyi </w:t>
      </w:r>
      <w:r w:rsidRPr="00395D1F">
        <w:rPr>
          <w:u w:val="single"/>
        </w:rPr>
        <w:t>védelem</w:t>
      </w:r>
      <w:r w:rsidRPr="00322744">
        <w:t xml:space="preserve"> alá </w:t>
      </w:r>
      <w:r w:rsidR="00322744" w:rsidRPr="00322744">
        <w:t>helyezett</w:t>
      </w:r>
      <w:r w:rsidRPr="00322744">
        <w:t>.</w:t>
      </w:r>
      <w:r w:rsidR="00395D1F">
        <w:t xml:space="preserve"> </w:t>
      </w:r>
      <w:r w:rsidR="00395D1F" w:rsidRPr="00395D1F">
        <w:t>A</w:t>
      </w:r>
      <w:r w:rsidR="00395D1F">
        <w:t xml:space="preserve"> kerületi helyi védetté nyilvánítást megelőzően, </w:t>
      </w:r>
      <w:r w:rsidR="003414A1">
        <w:t>az önkormányzat Szervezeti és Működési szabályzatáról szóló 13/1992.</w:t>
      </w:r>
      <w:r w:rsidR="00E26D42">
        <w:t xml:space="preserve"> </w:t>
      </w:r>
      <w:r w:rsidR="003414A1">
        <w:t>(VII.</w:t>
      </w:r>
      <w:r w:rsidR="00E26D42">
        <w:t xml:space="preserve"> </w:t>
      </w:r>
      <w:r w:rsidR="003414A1">
        <w:t xml:space="preserve">01.) </w:t>
      </w:r>
      <w:r w:rsidR="00395D1F" w:rsidRPr="00395D1F">
        <w:t xml:space="preserve">önkormányzati rendelet </w:t>
      </w:r>
      <w:r w:rsidR="003414A1">
        <w:t xml:space="preserve">11. melléklete </w:t>
      </w:r>
      <w:r w:rsidR="00395D1F" w:rsidRPr="00395D1F">
        <w:t>alapján a védelem alá helyezési eljárás megindításáról a Kerületfejlesztési Bizottság dönt.</w:t>
      </w:r>
    </w:p>
    <w:p w14:paraId="29CEF1B9" w14:textId="77777777" w:rsidR="002D4911" w:rsidRDefault="004D14DE" w:rsidP="00572513">
      <w:pPr>
        <w:spacing w:after="60"/>
        <w:jc w:val="both"/>
      </w:pPr>
      <w:r w:rsidRPr="00395D1F">
        <w:t>A kerületi helyi védelem alá helyezésre irányuló eljárás megindításával egyidejűleg a Képviselő-testület az eljárás tárgyát az eljárás lezárásáig, de legfeljebb egy éves időtartamra ideiglenes védelem alá helyezi.</w:t>
      </w:r>
      <w:r w:rsidR="00395D1F" w:rsidRPr="00395D1F">
        <w:t xml:space="preserve"> </w:t>
      </w:r>
      <w:r w:rsidR="006A0A31" w:rsidRPr="00395D1F">
        <w:t>A</w:t>
      </w:r>
      <w:r w:rsidR="00296A74" w:rsidRPr="00395D1F">
        <w:t xml:space="preserve"> többlépcsős védelem alá he</w:t>
      </w:r>
      <w:r w:rsidR="006A0A31" w:rsidRPr="00395D1F">
        <w:t xml:space="preserve">lyezési folyamat eredményeként, jelenleg 72 ingatlan esetében áll fenn kerületi helyi védelem. </w:t>
      </w:r>
    </w:p>
    <w:p w14:paraId="5147A988" w14:textId="3076025A" w:rsidR="00395D1F" w:rsidRPr="001878CE" w:rsidRDefault="006A0A31" w:rsidP="00572513">
      <w:pPr>
        <w:spacing w:after="60"/>
        <w:jc w:val="both"/>
      </w:pPr>
      <w:r w:rsidRPr="00395D1F">
        <w:t>Jelen előterjesztés</w:t>
      </w:r>
      <w:r w:rsidR="005F52E4">
        <w:t xml:space="preserve"> — a </w:t>
      </w:r>
      <w:r w:rsidR="005F52E4" w:rsidRPr="00395D1F">
        <w:t>Kerületfejlesztési Bizottság</w:t>
      </w:r>
      <w:r w:rsidR="005F52E4">
        <w:t xml:space="preserve"> részére 202</w:t>
      </w:r>
      <w:r w:rsidR="002D4911">
        <w:t>3</w:t>
      </w:r>
      <w:r w:rsidR="008D09D1">
        <w:t>. márciusi</w:t>
      </w:r>
      <w:r w:rsidR="005F52E4">
        <w:t xml:space="preserve"> ülésnapjára készített javaslat szerint</w:t>
      </w:r>
      <w:r w:rsidR="00395D1F">
        <w:t xml:space="preserve"> </w:t>
      </w:r>
      <w:r w:rsidR="005F52E4">
        <w:t xml:space="preserve">— </w:t>
      </w:r>
      <w:r w:rsidR="003414A1">
        <w:t xml:space="preserve">az </w:t>
      </w:r>
      <w:r w:rsidR="003414A1" w:rsidRPr="001878CE">
        <w:t>alábbi ingatlan helyzetét rendezi</w:t>
      </w:r>
      <w:r w:rsidR="00395D1F" w:rsidRPr="001878CE">
        <w:t>:</w:t>
      </w:r>
      <w:r w:rsidRPr="001878CE">
        <w:t xml:space="preserve"> </w:t>
      </w:r>
    </w:p>
    <w:p w14:paraId="240A7242" w14:textId="2F8BEB89" w:rsidR="00395D1F" w:rsidRPr="001878CE" w:rsidRDefault="003820EC" w:rsidP="008D09D1">
      <w:pPr>
        <w:pStyle w:val="trobekezdes"/>
        <w:numPr>
          <w:ilvl w:val="0"/>
          <w:numId w:val="50"/>
        </w:numPr>
      </w:pPr>
      <w:r w:rsidRPr="001878CE">
        <w:t>az</w:t>
      </w:r>
      <w:r w:rsidR="00395D1F" w:rsidRPr="001878CE">
        <w:t xml:space="preserve"> ideiglenes védelem elrendelésé</w:t>
      </w:r>
      <w:r w:rsidRPr="001878CE">
        <w:t xml:space="preserve">re </w:t>
      </w:r>
      <w:r w:rsidR="00395D1F" w:rsidRPr="001878CE">
        <w:t xml:space="preserve">beérkezett </w:t>
      </w:r>
      <w:r w:rsidR="004F4710" w:rsidRPr="001878CE">
        <w:t xml:space="preserve">újabb </w:t>
      </w:r>
      <w:r w:rsidR="008D09D1" w:rsidRPr="001878CE">
        <w:t xml:space="preserve">javaslat </w:t>
      </w:r>
      <w:r w:rsidRPr="001878CE">
        <w:t>-</w:t>
      </w:r>
      <w:r w:rsidR="008D09D1" w:rsidRPr="001878CE">
        <w:t xml:space="preserve"> az egykori Árpád Gimnázium épülete esetében az elbontás veszélyének fennállása következtében </w:t>
      </w:r>
      <w:r w:rsidRPr="001878CE">
        <w:t>-</w:t>
      </w:r>
      <w:r w:rsidR="007839CA" w:rsidRPr="001878CE">
        <w:t xml:space="preserve"> az épület tekintetében</w:t>
      </w:r>
      <w:r w:rsidR="00395D1F" w:rsidRPr="001878CE">
        <w:t xml:space="preserve"> javasolt a mielőbbi kerületi helyi védelem folyamatának megindítása</w:t>
      </w:r>
      <w:r w:rsidR="004F4710" w:rsidRPr="001878CE">
        <w:t>,</w:t>
      </w:r>
      <w:r w:rsidR="00395D1F" w:rsidRPr="001878CE">
        <w:t xml:space="preserve"> illetőleg az ideiglenes v</w:t>
      </w:r>
      <w:r w:rsidR="007839CA" w:rsidRPr="001878CE">
        <w:t>édelem alá helyezés elrendelése</w:t>
      </w:r>
      <w:r w:rsidR="005F52E4" w:rsidRPr="001878CE">
        <w:t xml:space="preserve"> — </w:t>
      </w:r>
      <w:r w:rsidR="008D09D1" w:rsidRPr="001878CE">
        <w:rPr>
          <w:u w:val="single"/>
        </w:rPr>
        <w:t xml:space="preserve">Frankel Leó út </w:t>
      </w:r>
      <w:r w:rsidR="0091634C" w:rsidRPr="001878CE">
        <w:rPr>
          <w:u w:val="single"/>
        </w:rPr>
        <w:t>112-</w:t>
      </w:r>
      <w:r w:rsidR="008D09D1" w:rsidRPr="001878CE">
        <w:rPr>
          <w:u w:val="single"/>
        </w:rPr>
        <w:t>114</w:t>
      </w:r>
      <w:r w:rsidR="005F52E4" w:rsidRPr="001878CE">
        <w:rPr>
          <w:u w:val="single"/>
        </w:rPr>
        <w:t xml:space="preserve">. </w:t>
      </w:r>
      <w:r w:rsidRPr="001878CE">
        <w:rPr>
          <w:u w:val="single"/>
        </w:rPr>
        <w:t xml:space="preserve">(felülvizsgálat alatt) </w:t>
      </w:r>
      <w:r w:rsidR="008D09D1" w:rsidRPr="001878CE">
        <w:rPr>
          <w:u w:val="single"/>
        </w:rPr>
        <w:t>14960</w:t>
      </w:r>
      <w:r w:rsidR="005F52E4" w:rsidRPr="001878CE">
        <w:rPr>
          <w:u w:val="single"/>
        </w:rPr>
        <w:t xml:space="preserve"> </w:t>
      </w:r>
      <w:proofErr w:type="spellStart"/>
      <w:r w:rsidR="005F52E4" w:rsidRPr="001878CE">
        <w:rPr>
          <w:u w:val="single"/>
        </w:rPr>
        <w:t>hrsz-ú</w:t>
      </w:r>
      <w:proofErr w:type="spellEnd"/>
      <w:r w:rsidR="005F52E4" w:rsidRPr="001878CE">
        <w:rPr>
          <w:u w:val="single"/>
        </w:rPr>
        <w:t xml:space="preserve"> telek</w:t>
      </w:r>
      <w:r w:rsidR="007839CA" w:rsidRPr="001878CE">
        <w:t>;</w:t>
      </w:r>
    </w:p>
    <w:p w14:paraId="25D115FA" w14:textId="77777777" w:rsidR="00E505F9" w:rsidRPr="00395D1F" w:rsidRDefault="00BE4CF4" w:rsidP="00572513">
      <w:pPr>
        <w:spacing w:after="60"/>
        <w:jc w:val="both"/>
      </w:pPr>
      <w:r w:rsidRPr="00395D1F">
        <w:t>A helyi építészeti örökség részét képező helyi értékek elvesztésének megakadályozása érdekében a védelem alá helyezési eljárásba vont ingatlanokon a TKR 9/A.§ (1) bekezdése szerinti ideiglenes helyi védelem elrendelése indokolt.</w:t>
      </w:r>
    </w:p>
    <w:p w14:paraId="2B066871" w14:textId="7E18FA77" w:rsidR="00E505F9" w:rsidRPr="00395D1F" w:rsidRDefault="00BE4CF4">
      <w:pPr>
        <w:pStyle w:val="trobekezdes"/>
      </w:pPr>
      <w:r w:rsidRPr="00395D1F">
        <w:t>A polgármester az elfogadott rendeletet az elfogadást követő 15 napon belül rövid, közérthető összefoglaló kíséretében közzéteszi az önkormányzati honlapon hirdetményben és a</w:t>
      </w:r>
      <w:r w:rsidR="00BA7C27">
        <w:t xml:space="preserve"> Polgármesteri H</w:t>
      </w:r>
      <w:r w:rsidRPr="00395D1F">
        <w:t>ivatalban nyomtatásban.</w:t>
      </w:r>
      <w:r w:rsidR="008061BA">
        <w:t xml:space="preserve"> </w:t>
      </w:r>
    </w:p>
    <w:p w14:paraId="2FE1807B" w14:textId="79A5741E" w:rsidR="00E505F9" w:rsidRPr="00395D1F" w:rsidRDefault="00BE4CF4" w:rsidP="00572513">
      <w:pPr>
        <w:spacing w:after="60"/>
        <w:jc w:val="both"/>
      </w:pPr>
      <w:r w:rsidRPr="00395D1F">
        <w:t>Az önkormányzati főépítész</w:t>
      </w:r>
      <w:r w:rsidR="00DC1405" w:rsidRPr="00395D1F">
        <w:t xml:space="preserve"> — a </w:t>
      </w:r>
      <w:proofErr w:type="spellStart"/>
      <w:r w:rsidR="00DC1405" w:rsidRPr="00395D1F">
        <w:t>TKR-ben</w:t>
      </w:r>
      <w:proofErr w:type="spellEnd"/>
      <w:r w:rsidR="00DC1405" w:rsidRPr="00395D1F">
        <w:t xml:space="preserve"> rögzített rendelkezéseknek eleget téve —</w:t>
      </w:r>
      <w:r w:rsidRPr="00395D1F">
        <w:t xml:space="preserve"> gondoskodik a rendelettel érintett ingatlanok tulajdonosainak értesítéséről.</w:t>
      </w:r>
    </w:p>
    <w:p w14:paraId="790AC8D2" w14:textId="3FBA6646" w:rsidR="00E505F9" w:rsidRDefault="00BE4CF4" w:rsidP="00572513">
      <w:pPr>
        <w:spacing w:after="60"/>
        <w:jc w:val="both"/>
        <w:rPr>
          <w:rFonts w:eastAsia="Arial Unicode MS"/>
        </w:rPr>
      </w:pPr>
      <w:r w:rsidRPr="00395D1F">
        <w:rPr>
          <w:rFonts w:eastAsia="Arial Unicode MS"/>
        </w:rPr>
        <w:t>A Képviselő-testület Magyarország Alaptörvénye 32. cikk (2) bekezdésben, és Magyarország helyi önkormányzatairól szóló 2011. évi CLXXXIX. törvény 42. § 1. pontjában foglalt felhatalmazás alapján jogosult a rendeletalkotás tárgyában dönteni.</w:t>
      </w:r>
    </w:p>
    <w:p w14:paraId="52A9BA95" w14:textId="6C620910" w:rsidR="00185826" w:rsidRPr="00326883" w:rsidRDefault="00185826" w:rsidP="00185826">
      <w:pPr>
        <w:spacing w:after="60"/>
        <w:jc w:val="both"/>
      </w:pPr>
      <w:r w:rsidRPr="00326883">
        <w:t xml:space="preserve">Kérem a </w:t>
      </w:r>
      <w:r>
        <w:t xml:space="preserve">Tisztelt </w:t>
      </w:r>
      <w:r w:rsidRPr="00326883">
        <w:t xml:space="preserve">Képviselő-testületet, alkossa meg rendeletét </w:t>
      </w:r>
      <w:r w:rsidRPr="00CD132C">
        <w:t>az</w:t>
      </w:r>
      <w:r w:rsidRPr="00395D1F">
        <w:rPr>
          <w:i/>
        </w:rPr>
        <w:t xml:space="preserve"> egyes kerületi helyi értékek ideiglenes védelméről</w:t>
      </w:r>
      <w:r w:rsidRPr="00395D1F">
        <w:t xml:space="preserve"> szóló 28/2022.(IX.30.) </w:t>
      </w:r>
      <w:r w:rsidRPr="00326883">
        <w:t>önkormányzati rendelet módosításáról!</w:t>
      </w:r>
    </w:p>
    <w:p w14:paraId="5467BF11" w14:textId="77777777" w:rsidR="00185826" w:rsidRPr="00326883" w:rsidRDefault="00185826" w:rsidP="00185826">
      <w:pPr>
        <w:jc w:val="both"/>
      </w:pPr>
    </w:p>
    <w:p w14:paraId="2B19E052" w14:textId="77777777" w:rsidR="00185826" w:rsidRDefault="00185826" w:rsidP="00185826">
      <w:pPr>
        <w:spacing w:after="60"/>
        <w:jc w:val="both"/>
        <w:rPr>
          <w:b/>
        </w:rPr>
      </w:pPr>
      <w:r w:rsidRPr="00326883">
        <w:rPr>
          <w:b/>
        </w:rPr>
        <w:t>A rendelet elfogadása minősített többségű szavazati arányt igényel!</w:t>
      </w:r>
    </w:p>
    <w:p w14:paraId="77DF7573" w14:textId="77777777" w:rsidR="00185826" w:rsidRDefault="00185826">
      <w:pPr>
        <w:pStyle w:val="trobekezdes"/>
      </w:pPr>
    </w:p>
    <w:p w14:paraId="486A93CC" w14:textId="6138B004" w:rsidR="00E505F9" w:rsidRPr="001878CE" w:rsidRDefault="00225557">
      <w:pPr>
        <w:rPr>
          <w:b/>
        </w:rPr>
      </w:pPr>
      <w:r w:rsidRPr="001878CE">
        <w:rPr>
          <w:b/>
        </w:rPr>
        <w:t>Budapest, 202</w:t>
      </w:r>
      <w:r w:rsidR="002D4911" w:rsidRPr="001878CE">
        <w:rPr>
          <w:b/>
        </w:rPr>
        <w:t>3</w:t>
      </w:r>
      <w:r w:rsidR="00BE4CF4" w:rsidRPr="001878CE">
        <w:rPr>
          <w:b/>
        </w:rPr>
        <w:t xml:space="preserve">. </w:t>
      </w:r>
      <w:r w:rsidR="008D09D1" w:rsidRPr="001878CE">
        <w:rPr>
          <w:b/>
        </w:rPr>
        <w:t xml:space="preserve">március </w:t>
      </w:r>
      <w:r w:rsidR="001878CE" w:rsidRPr="001878CE">
        <w:rPr>
          <w:b/>
        </w:rPr>
        <w:t>9</w:t>
      </w:r>
      <w:r w:rsidR="003820EC" w:rsidRPr="001878CE">
        <w:rPr>
          <w:b/>
        </w:rPr>
        <w:t>.</w:t>
      </w:r>
    </w:p>
    <w:p w14:paraId="23A01F5B" w14:textId="02651F62" w:rsidR="00E505F9" w:rsidRDefault="00BE4CF4">
      <w:pPr>
        <w:tabs>
          <w:tab w:val="center" w:pos="6804"/>
        </w:tabs>
        <w:jc w:val="both"/>
        <w:rPr>
          <w:b/>
        </w:rPr>
      </w:pPr>
      <w:r>
        <w:rPr>
          <w:b/>
        </w:rPr>
        <w:tab/>
      </w:r>
      <w:r w:rsidR="00EA51C7">
        <w:rPr>
          <w:b/>
        </w:rPr>
        <w:t xml:space="preserve">Örsi </w:t>
      </w:r>
      <w:r>
        <w:rPr>
          <w:b/>
        </w:rPr>
        <w:t>Gergely</w:t>
      </w:r>
    </w:p>
    <w:p w14:paraId="30002CB0" w14:textId="52F384B7" w:rsidR="00E505F9" w:rsidRPr="00D5147A" w:rsidRDefault="00BE4CF4" w:rsidP="00D5147A">
      <w:pPr>
        <w:tabs>
          <w:tab w:val="center" w:pos="6804"/>
        </w:tabs>
        <w:jc w:val="both"/>
        <w:rPr>
          <w:b/>
        </w:rPr>
      </w:pPr>
      <w:r>
        <w:rPr>
          <w:b/>
        </w:rPr>
        <w:tab/>
      </w:r>
      <w:bookmarkStart w:id="0" w:name="_GoBack"/>
      <w:bookmarkEnd w:id="0"/>
      <w:proofErr w:type="gramStart"/>
      <w:r>
        <w:rPr>
          <w:b/>
        </w:rPr>
        <w:t>polgármester</w:t>
      </w:r>
      <w:proofErr w:type="gramEnd"/>
      <w:r>
        <w:rPr>
          <w:b/>
          <w:bCs/>
        </w:rPr>
        <w:br w:type="page"/>
      </w:r>
    </w:p>
    <w:p w14:paraId="3EB9F80E" w14:textId="18738A48" w:rsidR="00F014D9" w:rsidRPr="00F014D9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lastRenderedPageBreak/>
        <w:t xml:space="preserve">Budapest Főváros II. Kerületi Önkormányzat </w:t>
      </w:r>
      <w:proofErr w:type="gram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Képviselő-testületének </w:t>
      </w:r>
      <w:r w:rsidR="006F3FA3">
        <w:rPr>
          <w:rFonts w:eastAsia="Noto Sans CJK SC Regular" w:cs="FreeSans"/>
          <w:b/>
          <w:bCs/>
          <w:kern w:val="2"/>
          <w:lang w:eastAsia="zh-CN" w:bidi="hi-IN"/>
        </w:rPr>
        <w:t>…</w:t>
      </w:r>
      <w:proofErr w:type="gram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>/202</w:t>
      </w:r>
      <w:r w:rsidR="002D4911">
        <w:rPr>
          <w:rFonts w:eastAsia="Noto Sans CJK SC Regular" w:cs="FreeSans"/>
          <w:b/>
          <w:bCs/>
          <w:kern w:val="2"/>
          <w:lang w:eastAsia="zh-CN" w:bidi="hi-IN"/>
        </w:rPr>
        <w:t>3</w:t>
      </w:r>
      <w:r w:rsidRPr="00F014D9">
        <w:rPr>
          <w:rFonts w:eastAsia="Noto Sans CJK SC Regular" w:cs="FreeSans"/>
          <w:b/>
          <w:bCs/>
          <w:kern w:val="2"/>
          <w:lang w:eastAsia="zh-CN" w:bidi="hi-IN"/>
        </w:rPr>
        <w:t>. (</w:t>
      </w:r>
      <w:r w:rsidR="006F3FA3">
        <w:rPr>
          <w:rFonts w:eastAsia="Noto Sans CJK SC Regular" w:cs="FreeSans"/>
          <w:b/>
          <w:bCs/>
          <w:kern w:val="2"/>
          <w:lang w:eastAsia="zh-CN" w:bidi="hi-IN"/>
        </w:rPr>
        <w:t xml:space="preserve">… </w:t>
      </w:r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. </w:t>
      </w:r>
      <w:r w:rsidR="006F3FA3">
        <w:rPr>
          <w:rFonts w:eastAsia="Noto Sans CJK SC Regular" w:cs="FreeSans"/>
          <w:b/>
          <w:bCs/>
          <w:kern w:val="2"/>
          <w:lang w:eastAsia="zh-CN" w:bidi="hi-IN"/>
        </w:rPr>
        <w:t xml:space="preserve">… </w:t>
      </w:r>
      <w:r w:rsidRPr="00F014D9">
        <w:rPr>
          <w:rFonts w:eastAsia="Noto Sans CJK SC Regular" w:cs="FreeSans"/>
          <w:b/>
          <w:bCs/>
          <w:kern w:val="2"/>
          <w:lang w:eastAsia="zh-CN" w:bidi="hi-IN"/>
        </w:rPr>
        <w:t>.) önkormányzati rendelete</w:t>
      </w:r>
    </w:p>
    <w:p w14:paraId="7F6E181C" w14:textId="77777777" w:rsidR="00F014D9" w:rsidRPr="00F014D9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egyes</w:t>
      </w:r>
      <w:proofErr w:type="gram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 kerületi helyi értékek ideiglenes védelméről szóló 28/2022. (IX. 30.) önkormányzati rendelet módosításáról</w:t>
      </w:r>
    </w:p>
    <w:p w14:paraId="3D9FE102" w14:textId="77777777" w:rsidR="00F014D9" w:rsidRPr="00F014D9" w:rsidRDefault="00F014D9" w:rsidP="00F014D9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az épített környezet alakításáról és védelméről szóló 1997. évi LXXVIII. törvény 57. § (2)-(3) bekezdéséiben kapott felhatalmazás alapján, Magyarország helyi önkormányzatairól szóló 2011. évi CLXXXIX. törvény 23. § (5) bekezdés 5. pontjában meghatározott feladatkörében eljárva a következőket rendeli el:</w:t>
      </w:r>
    </w:p>
    <w:p w14:paraId="3987E6DD" w14:textId="77777777" w:rsidR="00F014D9" w:rsidRPr="00F014D9" w:rsidRDefault="00F014D9" w:rsidP="00F014D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2DB07DA9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Az egyes kerületi helyi értékek ideiglenes védelméről szóló 28/2022. (IX. 30.) önkormányzati rendelet 1. melléklete helyébe az 1. melléklet lép.</w:t>
      </w:r>
    </w:p>
    <w:p w14:paraId="66D179E9" w14:textId="77777777" w:rsidR="00F014D9" w:rsidRPr="00F014D9" w:rsidRDefault="00F014D9" w:rsidP="00F014D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0D3EBE5B" w14:textId="56C56564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 xml:space="preserve">Ez a rendelet </w:t>
      </w:r>
      <w:r w:rsidR="00F103A9">
        <w:t>a kihirdetése napján 17 órakor</w:t>
      </w:r>
      <w:r w:rsidR="001630F1">
        <w:t xml:space="preserve"> lép hatályba, és a kihirdetését követő második napon hatályát veszti.</w:t>
      </w:r>
    </w:p>
    <w:p w14:paraId="3B197350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5A699E20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20E41834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014D9" w:rsidRPr="00F014D9" w14:paraId="5B58AF65" w14:textId="77777777" w:rsidTr="00C80080">
        <w:tc>
          <w:tcPr>
            <w:tcW w:w="4818" w:type="dxa"/>
          </w:tcPr>
          <w:p w14:paraId="69814FEA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20E3B9B9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744D9094" w14:textId="32E7FA22" w:rsidR="00F014D9" w:rsidRPr="00F014D9" w:rsidRDefault="00F014D9" w:rsidP="00F014D9">
      <w:pPr>
        <w:suppressAutoHyphens/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br w:type="page"/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 xml:space="preserve">1. melléklet </w:t>
      </w:r>
      <w:proofErr w:type="gramStart"/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a </w:t>
      </w:r>
      <w:r w:rsidR="00B95C77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</w:t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>/</w:t>
      </w:r>
      <w:proofErr w:type="gramEnd"/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>202</w:t>
      </w:r>
      <w:r w:rsidR="00B95C77">
        <w:rPr>
          <w:rFonts w:eastAsia="Noto Sans CJK SC Regular" w:cs="FreeSans"/>
          <w:i/>
          <w:iCs/>
          <w:kern w:val="2"/>
          <w:u w:val="single"/>
          <w:lang w:eastAsia="zh-CN" w:bidi="hi-IN"/>
        </w:rPr>
        <w:t>3</w:t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. </w:t>
      </w:r>
      <w:proofErr w:type="gramStart"/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>(</w:t>
      </w:r>
      <w:r w:rsidR="00B95C77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</w:t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>.</w:t>
      </w:r>
      <w:proofErr w:type="gramEnd"/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</w:t>
      </w:r>
      <w:r w:rsidR="00B95C77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</w:t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>.) önkormányzati rendelethez</w:t>
      </w:r>
    </w:p>
    <w:p w14:paraId="5EB06444" w14:textId="77777777" w:rsidR="00F014D9" w:rsidRPr="00F014D9" w:rsidRDefault="00F014D9" w:rsidP="00F014D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„</w:t>
      </w:r>
      <w:r w:rsidRPr="00F014D9">
        <w:rPr>
          <w:rFonts w:eastAsia="Noto Sans CJK SC Regular" w:cs="FreeSans"/>
          <w:i/>
          <w:iCs/>
          <w:kern w:val="2"/>
          <w:lang w:eastAsia="zh-CN" w:bidi="hi-IN"/>
        </w:rPr>
        <w:t>1. melléklet</w:t>
      </w:r>
    </w:p>
    <w:p w14:paraId="30037120" w14:textId="77777777" w:rsidR="00F014D9" w:rsidRPr="00F014D9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A kerületi ideiglenes helyi védett értékek jegyzéke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5139"/>
        <w:gridCol w:w="3208"/>
      </w:tblGrid>
      <w:tr w:rsidR="00F014D9" w:rsidRPr="00F014D9" w14:paraId="38CF0EB1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AC19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A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FBE6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B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5E9B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</w:t>
            </w:r>
          </w:p>
        </w:tc>
      </w:tr>
      <w:tr w:rsidR="00F014D9" w:rsidRPr="00F014D9" w14:paraId="4542FF93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607B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Sorszám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5A20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Cím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58D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HRSZ</w:t>
            </w:r>
          </w:p>
        </w:tc>
      </w:tr>
      <w:tr w:rsidR="00F014D9" w:rsidRPr="00F014D9" w14:paraId="6892067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8657" w14:textId="77777777" w:rsidR="00F014D9" w:rsidRPr="008D09D1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8C93" w14:textId="77777777" w:rsidR="00F014D9" w:rsidRPr="008D09D1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Budakeszi út 21.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BC7F" w14:textId="77777777" w:rsidR="00F014D9" w:rsidRPr="008D09D1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10953/2</w:t>
            </w:r>
          </w:p>
        </w:tc>
      </w:tr>
      <w:tr w:rsidR="00F014D9" w:rsidRPr="00F014D9" w14:paraId="57501256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C5A6" w14:textId="77777777" w:rsidR="00F014D9" w:rsidRPr="008D09D1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3BC9" w14:textId="77777777" w:rsidR="00F014D9" w:rsidRPr="008D09D1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Eszter utca 9</w:t>
            </w:r>
            <w:proofErr w:type="gramStart"/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569F" w14:textId="77777777" w:rsidR="00F014D9" w:rsidRPr="008D09D1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12917</w:t>
            </w:r>
          </w:p>
        </w:tc>
      </w:tr>
      <w:tr w:rsidR="00F014D9" w:rsidRPr="00F014D9" w14:paraId="23718F3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61C2" w14:textId="77777777" w:rsidR="00F014D9" w:rsidRPr="008D09D1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1442" w14:textId="77777777" w:rsidR="00F014D9" w:rsidRPr="008D09D1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Fillér utca 27.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1E71" w14:textId="77777777" w:rsidR="00F014D9" w:rsidRPr="008D09D1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13149</w:t>
            </w:r>
          </w:p>
        </w:tc>
      </w:tr>
      <w:tr w:rsidR="008D09D1" w:rsidRPr="00F014D9" w14:paraId="4E26B725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D2C1" w14:textId="41CBCD2D" w:rsidR="008D09D1" w:rsidRPr="001878CE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1878CE">
              <w:rPr>
                <w:rFonts w:eastAsia="Noto Sans CJK SC Regular" w:cs="FreeSans"/>
                <w:kern w:val="2"/>
                <w:lang w:eastAsia="zh-CN" w:bidi="hi-IN"/>
              </w:rPr>
              <w:t>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350A" w14:textId="48A18113" w:rsidR="008D09D1" w:rsidRPr="001878CE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1878CE">
              <w:rPr>
                <w:rFonts w:eastAsia="Noto Sans CJK SC Regular" w:cs="FreeSans"/>
                <w:kern w:val="2"/>
                <w:lang w:eastAsia="zh-CN" w:bidi="hi-IN"/>
              </w:rPr>
              <w:t>Frankel Leó út 11</w:t>
            </w:r>
            <w:r w:rsidR="003649F9">
              <w:rPr>
                <w:rFonts w:eastAsia="Noto Sans CJK SC Regular" w:cs="FreeSans"/>
                <w:kern w:val="2"/>
                <w:lang w:eastAsia="zh-CN" w:bidi="hi-IN"/>
              </w:rPr>
              <w:t>2-11</w:t>
            </w:r>
            <w:r w:rsidRPr="001878CE">
              <w:rPr>
                <w:rFonts w:eastAsia="Noto Sans CJK SC Regular" w:cs="FreeSans"/>
                <w:kern w:val="2"/>
                <w:lang w:eastAsia="zh-CN" w:bidi="hi-IN"/>
              </w:rPr>
              <w:t>4.</w:t>
            </w:r>
            <w:r w:rsidR="003649F9">
              <w:rPr>
                <w:rFonts w:eastAsia="Noto Sans CJK SC Regular" w:cs="FreeSans"/>
                <w:kern w:val="2"/>
                <w:lang w:eastAsia="zh-CN" w:bidi="hi-IN"/>
              </w:rPr>
              <w:t xml:space="preserve"> (felülvizsgálat alatt)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B573" w14:textId="2C8B1A7A" w:rsidR="008D09D1" w:rsidRPr="001878CE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1878CE">
              <w:rPr>
                <w:rFonts w:eastAsia="Noto Sans CJK SC Regular" w:cs="FreeSans"/>
                <w:kern w:val="2"/>
                <w:lang w:eastAsia="zh-CN" w:bidi="hi-IN"/>
              </w:rPr>
              <w:t>14960</w:t>
            </w:r>
          </w:p>
        </w:tc>
      </w:tr>
      <w:tr w:rsidR="008D09D1" w:rsidRPr="00F014D9" w14:paraId="083DF5C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4934" w14:textId="68E7A7E5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3A23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Gábor Áron utca 5.</w:t>
            </w:r>
            <w:proofErr w:type="gramStart"/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a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4049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11514/68</w:t>
            </w:r>
          </w:p>
        </w:tc>
      </w:tr>
      <w:tr w:rsidR="008D09D1" w:rsidRPr="00F014D9" w14:paraId="4BDE6D55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C0A8" w14:textId="1A20F20E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6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DB2D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Gábor Áron utca 5</w:t>
            </w:r>
            <w:proofErr w:type="gramStart"/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27A3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11514/67</w:t>
            </w:r>
          </w:p>
        </w:tc>
      </w:tr>
      <w:tr w:rsidR="008D09D1" w:rsidRPr="00F014D9" w14:paraId="07FE0DE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3CE8" w14:textId="7CF2D235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7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60C1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Házmán utca 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A919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11573</w:t>
            </w:r>
          </w:p>
        </w:tc>
      </w:tr>
      <w:tr w:rsidR="008D09D1" w:rsidRPr="00F014D9" w14:paraId="2F2DC20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5CDC" w14:textId="0A773444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8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41E1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Házmán utca 17.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4C67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11563</w:t>
            </w:r>
          </w:p>
        </w:tc>
      </w:tr>
      <w:tr w:rsidR="008D09D1" w:rsidRPr="00F014D9" w14:paraId="69FEA02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E36F" w14:textId="1A1CD5AB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9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DF16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Herman Ottó utca 47.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0697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12288/2</w:t>
            </w:r>
          </w:p>
        </w:tc>
      </w:tr>
      <w:tr w:rsidR="008D09D1" w:rsidRPr="00F014D9" w14:paraId="4ABBBDF4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D514" w14:textId="5F3DC71A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10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4318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Hidegkúti út 216.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DFF6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54394</w:t>
            </w:r>
          </w:p>
        </w:tc>
      </w:tr>
      <w:tr w:rsidR="008D09D1" w:rsidRPr="00F014D9" w14:paraId="500CB76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0E76" w14:textId="600C234F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9006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Júlia utca 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F0C7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11510/23</w:t>
            </w:r>
          </w:p>
        </w:tc>
      </w:tr>
      <w:tr w:rsidR="008D09D1" w:rsidRPr="00F014D9" w14:paraId="3CC979A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5565" w14:textId="4CB378FF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CF26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Kavics utca 16.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94E9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14532/5</w:t>
            </w:r>
          </w:p>
        </w:tc>
      </w:tr>
      <w:tr w:rsidR="008D09D1" w:rsidRPr="00F014D9" w14:paraId="18643B20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BF55" w14:textId="1C35ACAD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D42E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Lotz Károly utca 22.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BA4E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11595/11</w:t>
            </w:r>
          </w:p>
        </w:tc>
      </w:tr>
      <w:tr w:rsidR="008D09D1" w:rsidRPr="00F014D9" w14:paraId="5700DDD5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E69B" w14:textId="522E1AC0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BA0D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Nagyajtai utca 2.</w:t>
            </w:r>
            <w:proofErr w:type="gramStart"/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a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5439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11514/47</w:t>
            </w:r>
          </w:p>
        </w:tc>
      </w:tr>
      <w:tr w:rsidR="008D09D1" w:rsidRPr="00F014D9" w14:paraId="494A2F4E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0706" w14:textId="4DC5108A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586E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Nagyajtai utca 2</w:t>
            </w:r>
            <w:proofErr w:type="gramStart"/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5957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11514/46</w:t>
            </w:r>
          </w:p>
        </w:tc>
      </w:tr>
      <w:tr w:rsidR="008D09D1" w:rsidRPr="00F014D9" w14:paraId="213B9EE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8EDD" w14:textId="1C18615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16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91B8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Pasaréti út 101. - Harangvirág utca 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2D18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11982/6</w:t>
            </w:r>
          </w:p>
        </w:tc>
      </w:tr>
      <w:tr w:rsidR="008D09D1" w:rsidRPr="00F014D9" w14:paraId="03F69F8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CBB4" w14:textId="6E5B0CF6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17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6C52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Pentelei Molnár utca 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348C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15365/30</w:t>
            </w:r>
          </w:p>
        </w:tc>
      </w:tr>
      <w:tr w:rsidR="008D09D1" w:rsidRPr="00F014D9" w14:paraId="19D27B76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BF27" w14:textId="360D28B6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18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FBF7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Retek utca 24.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F2A5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13113</w:t>
            </w:r>
          </w:p>
        </w:tc>
      </w:tr>
      <w:tr w:rsidR="008D09D1" w:rsidRPr="00F014D9" w14:paraId="754E628A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1756" w14:textId="31DFA4F6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19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244B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Retek utca 32.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3A38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13117</w:t>
            </w:r>
          </w:p>
        </w:tc>
      </w:tr>
      <w:tr w:rsidR="008D09D1" w:rsidRPr="00F014D9" w14:paraId="331B355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2D0F" w14:textId="6BC838D9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20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8C11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Szent József utca 8.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2611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51584/1</w:t>
            </w:r>
          </w:p>
        </w:tc>
      </w:tr>
      <w:tr w:rsidR="008D09D1" w:rsidRPr="00F014D9" w14:paraId="2546869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0CCC" w14:textId="7B39C19B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21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CA0C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Szilágyi Erzsébet fasor 73. - Hargitai utca 2-4.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0354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11510/45</w:t>
            </w:r>
          </w:p>
        </w:tc>
      </w:tr>
      <w:tr w:rsidR="008D09D1" w:rsidRPr="00F014D9" w14:paraId="4DF6034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C107" w14:textId="71C56359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22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DF6B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Szpáhi utca 15.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D659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12636/2</w:t>
            </w:r>
          </w:p>
        </w:tc>
      </w:tr>
      <w:tr w:rsidR="008D09D1" w:rsidRPr="00F014D9" w14:paraId="019F928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7B2F" w14:textId="3C8139E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654E4">
              <w:rPr>
                <w:rFonts w:eastAsia="Noto Sans CJK SC Regular" w:cs="FreeSans"/>
                <w:kern w:val="2"/>
                <w:lang w:eastAsia="zh-CN" w:bidi="hi-IN"/>
              </w:rPr>
              <w:t>23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AE97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Varsányi Irén utca 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9BB6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13739</w:t>
            </w:r>
          </w:p>
        </w:tc>
      </w:tr>
      <w:tr w:rsidR="008D09D1" w:rsidRPr="002D4911" w14:paraId="2629DC9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86CA" w14:textId="44973466" w:rsidR="008D09D1" w:rsidRPr="008654E4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24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A471" w14:textId="580F958E" w:rsidR="008D09D1" w:rsidRPr="008654E4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proofErr w:type="spellStart"/>
            <w:r w:rsidRPr="008654E4">
              <w:rPr>
                <w:rFonts w:eastAsia="Noto Sans CJK SC Regular" w:cs="FreeSans"/>
                <w:kern w:val="2"/>
                <w:lang w:eastAsia="zh-CN" w:bidi="hi-IN"/>
              </w:rPr>
              <w:t>Vérhalom</w:t>
            </w:r>
            <w:proofErr w:type="spellEnd"/>
            <w:r w:rsidRPr="008654E4">
              <w:rPr>
                <w:rFonts w:eastAsia="Noto Sans CJK SC Regular" w:cs="FreeSans"/>
                <w:kern w:val="2"/>
                <w:lang w:eastAsia="zh-CN" w:bidi="hi-IN"/>
              </w:rPr>
              <w:t xml:space="preserve"> tér 7/B.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63C9" w14:textId="68E9468B" w:rsidR="008D09D1" w:rsidRPr="008654E4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654E4">
              <w:rPr>
                <w:rFonts w:eastAsia="Noto Sans CJK SC Regular" w:cs="FreeSans"/>
                <w:kern w:val="2"/>
                <w:lang w:eastAsia="zh-CN" w:bidi="hi-IN"/>
              </w:rPr>
              <w:t>15365/35</w:t>
            </w:r>
          </w:p>
        </w:tc>
      </w:tr>
      <w:tr w:rsidR="008D09D1" w:rsidRPr="00F014D9" w14:paraId="3F0280C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E165" w14:textId="77C212F4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25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C60B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Völgy utca 9-11.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7DF2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11468</w:t>
            </w:r>
          </w:p>
        </w:tc>
      </w:tr>
      <w:tr w:rsidR="008D09D1" w:rsidRPr="00F014D9" w14:paraId="53F8ABBE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7621" w14:textId="66667A72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26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C029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Völgy utca 21.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9527" w14:textId="77777777" w:rsidR="008D09D1" w:rsidRPr="008D09D1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8D09D1">
              <w:rPr>
                <w:rFonts w:eastAsia="Noto Sans CJK SC Regular" w:cs="FreeSans"/>
                <w:kern w:val="2"/>
                <w:lang w:eastAsia="zh-CN" w:bidi="hi-IN"/>
              </w:rPr>
              <w:t>11472</w:t>
            </w:r>
          </w:p>
        </w:tc>
      </w:tr>
    </w:tbl>
    <w:p w14:paraId="05E1892B" w14:textId="77777777" w:rsidR="00F014D9" w:rsidRPr="00F014D9" w:rsidRDefault="00F014D9" w:rsidP="00F014D9">
      <w:pPr>
        <w:suppressAutoHyphens/>
        <w:jc w:val="right"/>
        <w:rPr>
          <w:rFonts w:eastAsia="Noto Sans CJK SC Regular" w:cs="FreeSans"/>
          <w:kern w:val="2"/>
          <w:lang w:eastAsia="zh-CN" w:bidi="hi-IN"/>
        </w:rPr>
        <w:sectPr w:rsidR="00F014D9" w:rsidRPr="00F014D9">
          <w:footerReference w:type="defaul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F014D9">
        <w:rPr>
          <w:rFonts w:eastAsia="Noto Sans CJK SC Regular" w:cs="FreeSans"/>
          <w:kern w:val="2"/>
          <w:lang w:eastAsia="zh-CN" w:bidi="hi-IN"/>
        </w:rPr>
        <w:t>”</w:t>
      </w:r>
    </w:p>
    <w:p w14:paraId="3857F4BD" w14:textId="77777777" w:rsidR="00F014D9" w:rsidRPr="00F014D9" w:rsidRDefault="00F014D9" w:rsidP="00F014D9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2154C064" w14:textId="77777777" w:rsidR="00F014D9" w:rsidRPr="00F014D9" w:rsidRDefault="00F014D9" w:rsidP="00F014D9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4B658BFA" w14:textId="712A8D24" w:rsidR="00F014D9" w:rsidRPr="00F014D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Jelen önkormányzati rendelet az épített környezet alakításáról és védelméről szóló 1997. évi LXXVIII. törvény 57. §</w:t>
      </w:r>
      <w:proofErr w:type="spellStart"/>
      <w:r w:rsidRPr="00F014D9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F014D9">
        <w:rPr>
          <w:rFonts w:eastAsia="Noto Sans CJK SC Regular" w:cs="FreeSans"/>
          <w:kern w:val="2"/>
          <w:lang w:eastAsia="zh-CN" w:bidi="hi-IN"/>
        </w:rPr>
        <w:t xml:space="preserve"> foglalt rendelkezések és annak alapján kimunkált a Budapest Főváros II. Kerületi Önkormányzat Képviselő-testületének a településkép védelméről szóló 45/2017. (XII. 20.) önkormányzati rendelet (a továbbiakban: TKR) 9/A.§</w:t>
      </w:r>
      <w:proofErr w:type="spellStart"/>
      <w:r w:rsidRPr="00F014D9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F014D9">
        <w:rPr>
          <w:rFonts w:eastAsia="Noto Sans CJK SC Regular" w:cs="FreeSans"/>
          <w:kern w:val="2"/>
          <w:lang w:eastAsia="zh-CN" w:bidi="hi-IN"/>
        </w:rPr>
        <w:t xml:space="preserve"> rögzített ideiglenes védettséget meghatározó szabályok alapján a helyi védelemmel érintett ingatlanok körének bővítését készíti elő a helyi építészeti örökség részét képező helyi értékek elvesztésének megakadályozása érdekében.</w:t>
      </w:r>
      <w:r w:rsidR="00F103A9">
        <w:rPr>
          <w:rFonts w:eastAsia="Noto Sans CJK SC Regular" w:cs="FreeSans"/>
          <w:kern w:val="2"/>
          <w:lang w:eastAsia="zh-CN" w:bidi="hi-IN"/>
        </w:rPr>
        <w:t xml:space="preserve"> </w:t>
      </w:r>
      <w:r w:rsidR="00F103A9" w:rsidRPr="00F103A9">
        <w:rPr>
          <w:rFonts w:eastAsia="Noto Sans CJK SC Regular" w:cs="FreeSans"/>
          <w:kern w:val="2"/>
          <w:lang w:eastAsia="zh-CN" w:bidi="hi-IN"/>
        </w:rPr>
        <w:t>A 28/2022.</w:t>
      </w:r>
      <w:r w:rsidR="00F103A9">
        <w:rPr>
          <w:rFonts w:eastAsia="Noto Sans CJK SC Regular" w:cs="FreeSans"/>
          <w:kern w:val="2"/>
          <w:lang w:eastAsia="zh-CN" w:bidi="hi-IN"/>
        </w:rPr>
        <w:t xml:space="preserve"> </w:t>
      </w:r>
      <w:r w:rsidR="00F103A9" w:rsidRPr="00F103A9">
        <w:rPr>
          <w:rFonts w:eastAsia="Noto Sans CJK SC Regular" w:cs="FreeSans"/>
          <w:kern w:val="2"/>
          <w:lang w:eastAsia="zh-CN" w:bidi="hi-IN"/>
        </w:rPr>
        <w:t>(IX.</w:t>
      </w:r>
      <w:r w:rsidR="00F103A9">
        <w:rPr>
          <w:rFonts w:eastAsia="Noto Sans CJK SC Regular" w:cs="FreeSans"/>
          <w:kern w:val="2"/>
          <w:lang w:eastAsia="zh-CN" w:bidi="hi-IN"/>
        </w:rPr>
        <w:t xml:space="preserve"> </w:t>
      </w:r>
      <w:r w:rsidR="00F103A9" w:rsidRPr="00F103A9">
        <w:rPr>
          <w:rFonts w:eastAsia="Noto Sans CJK SC Regular" w:cs="FreeSans"/>
          <w:kern w:val="2"/>
          <w:lang w:eastAsia="zh-CN" w:bidi="hi-IN"/>
        </w:rPr>
        <w:t xml:space="preserve">30.) önkormányzati rendelettel történő ideiglenes védelem elrendelését követően, a Frankel Leó út </w:t>
      </w:r>
      <w:r w:rsidR="0091634C">
        <w:rPr>
          <w:rFonts w:eastAsia="Noto Sans CJK SC Regular" w:cs="FreeSans"/>
          <w:kern w:val="2"/>
          <w:lang w:eastAsia="zh-CN" w:bidi="hi-IN"/>
        </w:rPr>
        <w:t>112-</w:t>
      </w:r>
      <w:r w:rsidR="00F103A9" w:rsidRPr="00F103A9">
        <w:rPr>
          <w:rFonts w:eastAsia="Noto Sans CJK SC Regular" w:cs="FreeSans"/>
          <w:kern w:val="2"/>
          <w:lang w:eastAsia="zh-CN" w:bidi="hi-IN"/>
        </w:rPr>
        <w:t xml:space="preserve">114., 14960 </w:t>
      </w:r>
      <w:proofErr w:type="spellStart"/>
      <w:r w:rsidR="00F103A9" w:rsidRPr="00F103A9">
        <w:rPr>
          <w:rFonts w:eastAsia="Noto Sans CJK SC Regular" w:cs="FreeSans"/>
          <w:kern w:val="2"/>
          <w:lang w:eastAsia="zh-CN" w:bidi="hi-IN"/>
        </w:rPr>
        <w:t>hrsz-ú</w:t>
      </w:r>
      <w:proofErr w:type="spellEnd"/>
      <w:r w:rsidR="00F103A9" w:rsidRPr="00F103A9">
        <w:rPr>
          <w:rFonts w:eastAsia="Noto Sans CJK SC Regular" w:cs="FreeSans"/>
          <w:kern w:val="2"/>
          <w:lang w:eastAsia="zh-CN" w:bidi="hi-IN"/>
        </w:rPr>
        <w:t xml:space="preserve"> telek épülete esetében indokolt — a kerületi helyi védelem folyamatának megindításával összhangban — az ideiglenes védelem alá helyezés elrendelése.</w:t>
      </w:r>
    </w:p>
    <w:p w14:paraId="11B7D2E2" w14:textId="77777777" w:rsidR="00F014D9" w:rsidRPr="00F014D9" w:rsidRDefault="00F014D9" w:rsidP="00F014D9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5421F281" w14:textId="77777777" w:rsidR="00F014D9" w:rsidRPr="00F014D9" w:rsidRDefault="00F014D9" w:rsidP="00F014D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Az 1. §</w:t>
      </w:r>
      <w:proofErr w:type="spell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356126DD" w14:textId="77777777" w:rsidR="00F014D9" w:rsidRPr="00F014D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A kerületi helyi értékek ideiglenes védelmének tárgyát pontosítja, figyelembe véve a támogatott javaslatot és az időközben fővárosi védelem alá helyezett ingatlanokat.</w:t>
      </w:r>
    </w:p>
    <w:p w14:paraId="6B1CCA9E" w14:textId="77777777" w:rsidR="00F014D9" w:rsidRPr="00F014D9" w:rsidRDefault="00F014D9" w:rsidP="00F014D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A 2. §</w:t>
      </w:r>
      <w:proofErr w:type="spell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4A960389" w14:textId="77777777" w:rsidR="00F014D9" w:rsidRPr="00F014D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A rendelet időbeli hatályát rögzíti.</w:t>
      </w:r>
    </w:p>
    <w:p w14:paraId="5E3CB82C" w14:textId="77777777" w:rsidR="00164A00" w:rsidRDefault="00164A00" w:rsidP="00572513">
      <w:pPr>
        <w:pStyle w:val="Szvegtrzs"/>
        <w:suppressAutoHyphens/>
        <w:spacing w:before="240" w:after="480" w:line="240" w:lineRule="auto"/>
        <w:jc w:val="center"/>
      </w:pPr>
    </w:p>
    <w:sectPr w:rsidR="00164A00" w:rsidSect="0057251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E0928" w14:textId="77777777" w:rsidR="000D06EA" w:rsidRDefault="000D06EA">
      <w:r>
        <w:separator/>
      </w:r>
    </w:p>
  </w:endnote>
  <w:endnote w:type="continuationSeparator" w:id="0">
    <w:p w14:paraId="3741592F" w14:textId="77777777" w:rsidR="000D06EA" w:rsidRDefault="000D06EA">
      <w:r>
        <w:continuationSeparator/>
      </w:r>
    </w:p>
  </w:endnote>
  <w:endnote w:type="continuationNotice" w:id="1">
    <w:p w14:paraId="6B03D1AC" w14:textId="77777777" w:rsidR="000D06EA" w:rsidRDefault="000D0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28D96" w14:textId="77777777" w:rsidR="00F014D9" w:rsidRDefault="00F014D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878C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47CC" w14:textId="77777777" w:rsidR="00E505F9" w:rsidRDefault="00BE4CF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878CE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9C43C" w14:textId="77777777" w:rsidR="00E505F9" w:rsidRDefault="00E505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EC47D" w14:textId="77777777" w:rsidR="000D06EA" w:rsidRDefault="000D06EA">
      <w:r>
        <w:separator/>
      </w:r>
    </w:p>
  </w:footnote>
  <w:footnote w:type="continuationSeparator" w:id="0">
    <w:p w14:paraId="0A07F6E4" w14:textId="77777777" w:rsidR="000D06EA" w:rsidRDefault="000D06EA">
      <w:r>
        <w:continuationSeparator/>
      </w:r>
    </w:p>
  </w:footnote>
  <w:footnote w:type="continuationNotice" w:id="1">
    <w:p w14:paraId="392E0250" w14:textId="77777777" w:rsidR="000D06EA" w:rsidRDefault="000D06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CFD3" w14:textId="77777777" w:rsidR="00E505F9" w:rsidRDefault="00BE4C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E969E00" w14:textId="77777777" w:rsidR="00E505F9" w:rsidRDefault="00E505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C4A2" w14:textId="77777777" w:rsidR="00E505F9" w:rsidRDefault="00E505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2CA6D" w14:textId="77777777" w:rsidR="00E505F9" w:rsidRDefault="00E505F9">
    <w:pPr>
      <w:pStyle w:val="lfej"/>
      <w:jc w:val="center"/>
    </w:pPr>
  </w:p>
  <w:p w14:paraId="552CBB8C" w14:textId="77777777" w:rsidR="00E505F9" w:rsidRDefault="00E50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1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4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0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D6012"/>
    <w:multiLevelType w:val="hybridMultilevel"/>
    <w:tmpl w:val="DFD6BB1A"/>
    <w:lvl w:ilvl="0" w:tplc="45E60D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4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6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7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7"/>
  </w:num>
  <w:num w:numId="10">
    <w:abstractNumId w:val="37"/>
  </w:num>
  <w:num w:numId="11">
    <w:abstractNumId w:val="25"/>
  </w:num>
  <w:num w:numId="12">
    <w:abstractNumId w:val="42"/>
  </w:num>
  <w:num w:numId="13">
    <w:abstractNumId w:val="39"/>
  </w:num>
  <w:num w:numId="14">
    <w:abstractNumId w:val="29"/>
  </w:num>
  <w:num w:numId="15">
    <w:abstractNumId w:val="45"/>
  </w:num>
  <w:num w:numId="16">
    <w:abstractNumId w:val="16"/>
  </w:num>
  <w:num w:numId="17">
    <w:abstractNumId w:val="9"/>
  </w:num>
  <w:num w:numId="18">
    <w:abstractNumId w:val="22"/>
  </w:num>
  <w:num w:numId="19">
    <w:abstractNumId w:val="4"/>
  </w:num>
  <w:num w:numId="20">
    <w:abstractNumId w:val="33"/>
  </w:num>
  <w:num w:numId="21">
    <w:abstractNumId w:val="44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2"/>
  </w:num>
  <w:num w:numId="27">
    <w:abstractNumId w:val="1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9"/>
  </w:num>
  <w:num w:numId="31">
    <w:abstractNumId w:val="24"/>
  </w:num>
  <w:num w:numId="32">
    <w:abstractNumId w:val="6"/>
  </w:num>
  <w:num w:numId="33">
    <w:abstractNumId w:val="40"/>
  </w:num>
  <w:num w:numId="34">
    <w:abstractNumId w:val="28"/>
  </w:num>
  <w:num w:numId="35">
    <w:abstractNumId w:val="31"/>
  </w:num>
  <w:num w:numId="36">
    <w:abstractNumId w:val="5"/>
  </w:num>
  <w:num w:numId="37">
    <w:abstractNumId w:val="2"/>
  </w:num>
  <w:num w:numId="38">
    <w:abstractNumId w:val="34"/>
  </w:num>
  <w:num w:numId="39">
    <w:abstractNumId w:val="27"/>
  </w:num>
  <w:num w:numId="40">
    <w:abstractNumId w:val="0"/>
  </w:num>
  <w:num w:numId="41">
    <w:abstractNumId w:val="46"/>
  </w:num>
  <w:num w:numId="42">
    <w:abstractNumId w:val="8"/>
  </w:num>
  <w:num w:numId="43">
    <w:abstractNumId w:val="20"/>
  </w:num>
  <w:num w:numId="44">
    <w:abstractNumId w:val="11"/>
  </w:num>
  <w:num w:numId="45">
    <w:abstractNumId w:val="23"/>
  </w:num>
  <w:num w:numId="46">
    <w:abstractNumId w:val="18"/>
  </w:num>
  <w:num w:numId="47">
    <w:abstractNumId w:val="21"/>
  </w:num>
  <w:num w:numId="48">
    <w:abstractNumId w:val="48"/>
  </w:num>
  <w:num w:numId="49">
    <w:abstractNumId w:val="4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9"/>
    <w:rsid w:val="0003364B"/>
    <w:rsid w:val="000418BB"/>
    <w:rsid w:val="00050EFC"/>
    <w:rsid w:val="000C3C9D"/>
    <w:rsid w:val="000D06EA"/>
    <w:rsid w:val="000E0D6B"/>
    <w:rsid w:val="000E10ED"/>
    <w:rsid w:val="001630F1"/>
    <w:rsid w:val="00164A00"/>
    <w:rsid w:val="00185826"/>
    <w:rsid w:val="001878CE"/>
    <w:rsid w:val="00192826"/>
    <w:rsid w:val="00196FF9"/>
    <w:rsid w:val="001A6BDE"/>
    <w:rsid w:val="001E23E3"/>
    <w:rsid w:val="00225557"/>
    <w:rsid w:val="00241986"/>
    <w:rsid w:val="002512AD"/>
    <w:rsid w:val="00276AE7"/>
    <w:rsid w:val="00296A74"/>
    <w:rsid w:val="002C0C44"/>
    <w:rsid w:val="002C0D4E"/>
    <w:rsid w:val="002D4911"/>
    <w:rsid w:val="002E1E46"/>
    <w:rsid w:val="0031518D"/>
    <w:rsid w:val="00322744"/>
    <w:rsid w:val="00337F7F"/>
    <w:rsid w:val="003414A1"/>
    <w:rsid w:val="003649F9"/>
    <w:rsid w:val="003820EC"/>
    <w:rsid w:val="00394841"/>
    <w:rsid w:val="0039558B"/>
    <w:rsid w:val="00395D1F"/>
    <w:rsid w:val="003E2E24"/>
    <w:rsid w:val="003E6531"/>
    <w:rsid w:val="003F33FA"/>
    <w:rsid w:val="00423CB6"/>
    <w:rsid w:val="0046609F"/>
    <w:rsid w:val="004874A5"/>
    <w:rsid w:val="004A3AEA"/>
    <w:rsid w:val="004D14DE"/>
    <w:rsid w:val="004E1C84"/>
    <w:rsid w:val="004F4710"/>
    <w:rsid w:val="004F7545"/>
    <w:rsid w:val="00503428"/>
    <w:rsid w:val="00510601"/>
    <w:rsid w:val="00572513"/>
    <w:rsid w:val="005F52E4"/>
    <w:rsid w:val="006651FD"/>
    <w:rsid w:val="006709E0"/>
    <w:rsid w:val="006A0A31"/>
    <w:rsid w:val="006B0C32"/>
    <w:rsid w:val="006D67FC"/>
    <w:rsid w:val="006F0C13"/>
    <w:rsid w:val="006F399C"/>
    <w:rsid w:val="006F3FA3"/>
    <w:rsid w:val="00732139"/>
    <w:rsid w:val="007839CA"/>
    <w:rsid w:val="007C5F08"/>
    <w:rsid w:val="007E010A"/>
    <w:rsid w:val="008061BA"/>
    <w:rsid w:val="00815F95"/>
    <w:rsid w:val="008654E4"/>
    <w:rsid w:val="008949C5"/>
    <w:rsid w:val="008B5EAA"/>
    <w:rsid w:val="008D09D1"/>
    <w:rsid w:val="0091634C"/>
    <w:rsid w:val="009C1BCF"/>
    <w:rsid w:val="009D6233"/>
    <w:rsid w:val="00A37FE0"/>
    <w:rsid w:val="00A71D31"/>
    <w:rsid w:val="00A924F3"/>
    <w:rsid w:val="00AA0888"/>
    <w:rsid w:val="00B00C78"/>
    <w:rsid w:val="00B42D95"/>
    <w:rsid w:val="00B93698"/>
    <w:rsid w:val="00B95C77"/>
    <w:rsid w:val="00BA7C27"/>
    <w:rsid w:val="00BE4CF4"/>
    <w:rsid w:val="00C528E1"/>
    <w:rsid w:val="00C57359"/>
    <w:rsid w:val="00C87850"/>
    <w:rsid w:val="00CD132C"/>
    <w:rsid w:val="00CE5BA4"/>
    <w:rsid w:val="00CE71A9"/>
    <w:rsid w:val="00CF7D75"/>
    <w:rsid w:val="00D41DCA"/>
    <w:rsid w:val="00D5147A"/>
    <w:rsid w:val="00D556D6"/>
    <w:rsid w:val="00D80547"/>
    <w:rsid w:val="00D817C9"/>
    <w:rsid w:val="00D96666"/>
    <w:rsid w:val="00DC1405"/>
    <w:rsid w:val="00DD60D3"/>
    <w:rsid w:val="00E1610E"/>
    <w:rsid w:val="00E26D42"/>
    <w:rsid w:val="00E44881"/>
    <w:rsid w:val="00E505F9"/>
    <w:rsid w:val="00EA3CE5"/>
    <w:rsid w:val="00EA51C7"/>
    <w:rsid w:val="00EA7D72"/>
    <w:rsid w:val="00F010D5"/>
    <w:rsid w:val="00F014D9"/>
    <w:rsid w:val="00F103A9"/>
    <w:rsid w:val="00F12553"/>
    <w:rsid w:val="00F522EA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C55E4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Pr>
      <w:sz w:val="24"/>
      <w:lang w:val="hu-HU" w:eastAsia="ar-SA" w:bidi="ar-SA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Pr>
      <w:sz w:val="24"/>
      <w:szCs w:val="24"/>
    </w:rPr>
  </w:style>
  <w:style w:type="character" w:customStyle="1" w:styleId="Cmsor2Char">
    <w:name w:val="Címsor 2 Char"/>
    <w:link w:val="Cmsor2"/>
    <w:rPr>
      <w:b/>
      <w:bCs/>
      <w:sz w:val="24"/>
      <w:lang w:eastAsia="ar-SA"/>
    </w:rPr>
  </w:style>
  <w:style w:type="paragraph" w:customStyle="1" w:styleId="trobekezdes">
    <w:name w:val="tro_bekezdes"/>
    <w:basedOn w:val="Norml"/>
    <w:pPr>
      <w:spacing w:after="120"/>
      <w:jc w:val="both"/>
    </w:pPr>
    <w:rPr>
      <w:szCs w:val="20"/>
      <w:lang w:eastAsia="en-US"/>
    </w:rPr>
  </w:style>
  <w:style w:type="paragraph" w:styleId="Szvegtrzs">
    <w:name w:val="Body Text"/>
    <w:basedOn w:val="Norml"/>
    <w:link w:val="SzvegtrzsChar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Pr>
      <w:rFonts w:eastAsia="Noto Sans CJK SC Regular" w:cs="FreeSans"/>
      <w:kern w:val="2"/>
      <w:sz w:val="24"/>
      <w:szCs w:val="24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F522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522EA"/>
    <w:rPr>
      <w:b/>
      <w:bCs/>
    </w:rPr>
  </w:style>
  <w:style w:type="paragraph" w:styleId="Cm">
    <w:name w:val="Title"/>
    <w:basedOn w:val="Norml"/>
    <w:link w:val="CmChar"/>
    <w:qFormat/>
    <w:rsid w:val="00DD60D3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DD60D3"/>
    <w:rPr>
      <w:b/>
      <w:bCs/>
      <w:sz w:val="26"/>
      <w:szCs w:val="24"/>
      <w:lang w:val="x-none" w:eastAsia="x-none"/>
    </w:rPr>
  </w:style>
  <w:style w:type="paragraph" w:customStyle="1" w:styleId="trobekezdes0">
    <w:name w:val="tro_bekezdes_0"/>
    <w:basedOn w:val="trobekezdes"/>
    <w:qFormat/>
    <w:rsid w:val="00DD60D3"/>
    <w:pPr>
      <w:spacing w:after="0"/>
    </w:pPr>
  </w:style>
  <w:style w:type="paragraph" w:customStyle="1" w:styleId="tkvkbekezdes">
    <w:name w:val="tkvk_bekezdes"/>
    <w:basedOn w:val="Norml"/>
    <w:rsid w:val="00DD60D3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DD60D3"/>
    <w:pPr>
      <w:jc w:val="center"/>
    </w:pPr>
  </w:style>
  <w:style w:type="paragraph" w:customStyle="1" w:styleId="trodontes">
    <w:name w:val="tro_dontes"/>
    <w:basedOn w:val="tkvkbekezdes"/>
    <w:next w:val="tkvkbekezdes"/>
    <w:rsid w:val="00DD60D3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DD6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9F98-82F0-4A31-A3E8-A729678DF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A483A-0F39-4335-B190-94A3351CE6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8E96C-01DC-487D-8F62-39ABE1BC2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E7035C-4F54-4861-BAEF-FDFD59333D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ABF994-2BFA-4B77-B613-DE5BE39B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775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7</cp:revision>
  <cp:lastPrinted>2022-12-06T13:00:00Z</cp:lastPrinted>
  <dcterms:created xsi:type="dcterms:W3CDTF">2023-03-07T11:52:00Z</dcterms:created>
  <dcterms:modified xsi:type="dcterms:W3CDTF">2023-03-07T14:01:00Z</dcterms:modified>
</cp:coreProperties>
</file>