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uár 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E5380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E5380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125C0E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125C0E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639A8" w:rsidRPr="004A290B" w:rsidRDefault="003261AF" w:rsidP="004639A8">
      <w:pPr>
        <w:pStyle w:val="Nappont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="004639A8">
        <w:rPr>
          <w:sz w:val="24"/>
          <w:szCs w:val="24"/>
        </w:rPr>
        <w:t>./</w:t>
      </w:r>
      <w:r w:rsidR="004639A8">
        <w:rPr>
          <w:sz w:val="24"/>
          <w:szCs w:val="24"/>
        </w:rPr>
        <w:tab/>
      </w:r>
      <w:r w:rsidR="004639A8" w:rsidRPr="004A290B">
        <w:rPr>
          <w:bCs/>
          <w:sz w:val="24"/>
          <w:szCs w:val="24"/>
          <w:lang w:eastAsia="ar-SA"/>
        </w:rPr>
        <w:t>Tájékoztató az Önkormányzat 2022. évi költségvetéséről szóló 2/2022.(II.25.) önkormányzati rendelet 10. § (2) bekezdése szerint a Költségvetési Bizottság javaslata alapján a polgármester által átruházott hatáskörben 2022. december 31-ig végrehajtott előirányzat-változtatásokról</w:t>
      </w:r>
    </w:p>
    <w:p w:rsidR="004639A8" w:rsidRDefault="004639A8" w:rsidP="004639A8">
      <w:pPr>
        <w:pStyle w:val="Nappfolyt"/>
        <w:rPr>
          <w:sz w:val="24"/>
          <w:szCs w:val="24"/>
        </w:rPr>
      </w:pPr>
      <w:r w:rsidRPr="004A290B">
        <w:rPr>
          <w:sz w:val="24"/>
          <w:szCs w:val="24"/>
        </w:rPr>
        <w:t>(írásbeli, pótkézbesítés)</w:t>
      </w:r>
    </w:p>
    <w:p w:rsidR="004639A8" w:rsidRDefault="004639A8" w:rsidP="004639A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Tóth Csaba Róbert</w:t>
      </w:r>
    </w:p>
    <w:p w:rsidR="004639A8" w:rsidRDefault="004639A8" w:rsidP="004639A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Bizottság elnöke</w:t>
      </w:r>
    </w:p>
    <w:p w:rsidR="004639A8" w:rsidRDefault="004639A8" w:rsidP="004639A8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Havas Beatrix</w:t>
      </w:r>
    </w:p>
    <w:p w:rsidR="004639A8" w:rsidRDefault="004639A8" w:rsidP="004639A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52456E" w:rsidRPr="004D43FA" w:rsidRDefault="003261AF" w:rsidP="0052456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456E">
        <w:rPr>
          <w:sz w:val="24"/>
          <w:szCs w:val="24"/>
        </w:rPr>
        <w:t>./</w:t>
      </w:r>
      <w:r w:rsidR="0052456E">
        <w:rPr>
          <w:sz w:val="24"/>
          <w:szCs w:val="24"/>
        </w:rPr>
        <w:tab/>
      </w:r>
      <w:r w:rsidR="004D43FA" w:rsidRPr="00984FDE">
        <w:rPr>
          <w:bCs/>
          <w:sz w:val="24"/>
          <w:szCs w:val="24"/>
        </w:rPr>
        <w:t xml:space="preserve">Javaslat a Budapest Főváros II. Kerületi Önkormányzat </w:t>
      </w:r>
      <w:r w:rsidR="00984FDE" w:rsidRPr="00984FDE">
        <w:rPr>
          <w:bCs/>
          <w:sz w:val="24"/>
          <w:szCs w:val="24"/>
        </w:rPr>
        <w:t>2022. évi költségvetés</w:t>
      </w:r>
      <w:r w:rsidR="004D43FA" w:rsidRPr="00984FDE">
        <w:rPr>
          <w:bCs/>
          <w:sz w:val="24"/>
          <w:szCs w:val="24"/>
        </w:rPr>
        <w:t>ről szóló</w:t>
      </w:r>
      <w:bookmarkStart w:id="0" w:name="_Hlk361644693"/>
      <w:r w:rsidR="004D43FA" w:rsidRPr="00984FDE">
        <w:rPr>
          <w:bCs/>
          <w:sz w:val="24"/>
          <w:szCs w:val="24"/>
        </w:rPr>
        <w:t xml:space="preserve"> 2/2022. (II. 25.)</w:t>
      </w:r>
      <w:bookmarkEnd w:id="0"/>
      <w:r w:rsidR="004D43FA" w:rsidRPr="00984FDE">
        <w:rPr>
          <w:bCs/>
          <w:sz w:val="24"/>
          <w:szCs w:val="24"/>
        </w:rPr>
        <w:t xml:space="preserve"> rendelet módosítására</w:t>
      </w:r>
    </w:p>
    <w:p w:rsidR="0052456E" w:rsidRDefault="0052456E" w:rsidP="0052456E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52456E" w:rsidRDefault="0052456E" w:rsidP="005245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Havas Beatrix</w:t>
      </w:r>
    </w:p>
    <w:p w:rsidR="0052456E" w:rsidRDefault="0052456E" w:rsidP="005245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4D43FA" w:rsidRDefault="004D43FA" w:rsidP="004D4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4639A8" w:rsidRPr="007B0F2C" w:rsidRDefault="003261AF" w:rsidP="004639A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7B0F2C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4639A8" w:rsidRPr="00125C0E" w:rsidRDefault="004639A8" w:rsidP="00463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639A8" w:rsidRPr="00125C0E" w:rsidRDefault="003261AF" w:rsidP="004639A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FB21AA">
        <w:rPr>
          <w:sz w:val="24"/>
          <w:szCs w:val="24"/>
        </w:rPr>
        <w:t>Javaslat a polgármesteri és az alpolgármesteri tisztség ellátásának egyes kérdéseiről, valamint az önkormányzati képviselők, bizottsági elnökök és tagok juttatásairól szóló 25/2019. (XI. 18.) önkormányzati rendelet módosítására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2B74F0" w:rsidRPr="002B74F0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2B74F0" w:rsidRPr="002B74F0">
        <w:rPr>
          <w:sz w:val="24"/>
          <w:szCs w:val="24"/>
        </w:rPr>
        <w:t>dr. Varga Előd Bendegúz</w:t>
      </w:r>
    </w:p>
    <w:p w:rsidR="002B74F0" w:rsidRDefault="002B74F0" w:rsidP="002B74F0">
      <w:pPr>
        <w:pStyle w:val="NappElad"/>
        <w:ind w:firstLine="479"/>
        <w:rPr>
          <w:b/>
          <w:bCs/>
          <w:sz w:val="24"/>
          <w:szCs w:val="24"/>
          <w:u w:val="single"/>
        </w:rPr>
      </w:pPr>
      <w:bookmarkStart w:id="1" w:name="_GoBack"/>
      <w:bookmarkEnd w:id="1"/>
      <w:r w:rsidRPr="002B74F0">
        <w:rPr>
          <w:sz w:val="24"/>
          <w:szCs w:val="24"/>
        </w:rPr>
        <w:t>Alpolgármester</w:t>
      </w:r>
      <w:r w:rsidRPr="002B74F0">
        <w:rPr>
          <w:b/>
          <w:bCs/>
          <w:sz w:val="24"/>
          <w:szCs w:val="24"/>
          <w:u w:val="single"/>
        </w:rPr>
        <w:t xml:space="preserve"> </w:t>
      </w:r>
    </w:p>
    <w:p w:rsidR="004639A8" w:rsidRPr="00125C0E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639A8" w:rsidRPr="00125C0E" w:rsidRDefault="003261AF" w:rsidP="004639A8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9A8" w:rsidRPr="00E11DC4">
        <w:rPr>
          <w:rFonts w:ascii="Times New Roman" w:hAnsi="Times New Roman"/>
          <w:sz w:val="24"/>
          <w:szCs w:val="24"/>
        </w:rPr>
        <w:t>./</w:t>
      </w:r>
      <w:r w:rsidR="004639A8" w:rsidRPr="00E11DC4">
        <w:rPr>
          <w:rFonts w:ascii="Times New Roman" w:hAnsi="Times New Roman"/>
          <w:sz w:val="24"/>
          <w:szCs w:val="24"/>
        </w:rPr>
        <w:tab/>
        <w:t xml:space="preserve">Döntés a II. Kerületi Városfejlesztő </w:t>
      </w:r>
      <w:proofErr w:type="spellStart"/>
      <w:r w:rsidR="004639A8" w:rsidRPr="00E11DC4">
        <w:rPr>
          <w:rFonts w:ascii="Times New Roman" w:hAnsi="Times New Roman"/>
          <w:sz w:val="24"/>
          <w:szCs w:val="24"/>
        </w:rPr>
        <w:t>Zrt</w:t>
      </w:r>
      <w:proofErr w:type="spellEnd"/>
      <w:r w:rsidR="004639A8" w:rsidRPr="00E11DC4">
        <w:rPr>
          <w:rFonts w:ascii="Times New Roman" w:hAnsi="Times New Roman"/>
          <w:sz w:val="24"/>
          <w:szCs w:val="24"/>
        </w:rPr>
        <w:t>. alapmegbízási szerződéseinek módosításáról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</w:t>
      </w:r>
      <w:r>
        <w:rPr>
          <w:sz w:val="24"/>
          <w:szCs w:val="24"/>
        </w:rPr>
        <w:t>Varga Előd Bendegúz</w:t>
      </w:r>
    </w:p>
    <w:p w:rsidR="004639A8" w:rsidRPr="00125C0E" w:rsidRDefault="004639A8" w:rsidP="004639A8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Harján Dávid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7A00">
        <w:rPr>
          <w:rFonts w:ascii="Times New Roman" w:hAnsi="Times New Roman"/>
          <w:sz w:val="24"/>
          <w:szCs w:val="24"/>
        </w:rPr>
        <w:t xml:space="preserve">II. Kerületi Városfejlesztő </w:t>
      </w:r>
      <w:proofErr w:type="spellStart"/>
      <w:r w:rsidRPr="001A7A00">
        <w:rPr>
          <w:rFonts w:ascii="Times New Roman" w:hAnsi="Times New Roman"/>
          <w:sz w:val="24"/>
          <w:szCs w:val="24"/>
        </w:rPr>
        <w:t>Zrt</w:t>
      </w:r>
      <w:proofErr w:type="spellEnd"/>
      <w:r w:rsidRPr="001A7A00">
        <w:rPr>
          <w:rFonts w:ascii="Times New Roman" w:hAnsi="Times New Roman"/>
          <w:sz w:val="24"/>
          <w:szCs w:val="24"/>
        </w:rPr>
        <w:t xml:space="preserve">. </w:t>
      </w:r>
      <w:r w:rsidRPr="001A7A00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II. Kerületi Városfejlesztő </w:t>
      </w:r>
      <w:proofErr w:type="spellStart"/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 2023. évi üzleti tervének az elfogadásáról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Besenyei Zsófia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BC105B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A0198E">
        <w:rPr>
          <w:rFonts w:ascii="Times New Roman" w:eastAsia="Times New Roman" w:hAnsi="Times New Roman"/>
          <w:sz w:val="24"/>
          <w:szCs w:val="24"/>
          <w:lang w:eastAsia="hu-HU"/>
        </w:rPr>
        <w:t>A Budai Polgár Kiadó, Tájékoztató és Kulturális Közhasznú Nonprofit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Áncsán</w:t>
      </w:r>
      <w:proofErr w:type="spellEnd"/>
      <w:r>
        <w:rPr>
          <w:rFonts w:ascii="Times New Roman" w:hAnsi="Times New Roman"/>
          <w:sz w:val="24"/>
          <w:szCs w:val="24"/>
        </w:rPr>
        <w:t xml:space="preserve"> Márton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Budai Polgár Kiadó, Tájékoztató és Kulturális Közhasznú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A Fény Utcai Piac Beruházó, Szervező és Üzemeltető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Mendreczky Károly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Fény U</w:t>
      </w:r>
      <w:r w:rsidRPr="00C23DB1">
        <w:rPr>
          <w:rFonts w:ascii="Times New Roman" w:eastAsia="Times New Roman" w:hAnsi="Times New Roman"/>
          <w:sz w:val="24"/>
          <w:szCs w:val="24"/>
          <w:lang w:eastAsia="hu-HU"/>
        </w:rPr>
        <w:t xml:space="preserve">tcai Piac Beruházó Szervező és Üzemeltető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Default="004639A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4639A8" w:rsidRPr="005F528A" w:rsidRDefault="003261AF" w:rsidP="004639A8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639A8" w:rsidRPr="00125C0E">
        <w:rPr>
          <w:rFonts w:ascii="Times New Roman" w:hAnsi="Times New Roman"/>
          <w:sz w:val="24"/>
          <w:szCs w:val="24"/>
        </w:rPr>
        <w:t>./</w:t>
      </w:r>
      <w:r w:rsidR="004639A8" w:rsidRPr="00125C0E">
        <w:rPr>
          <w:rFonts w:ascii="Times New Roman" w:hAnsi="Times New Roman"/>
          <w:sz w:val="24"/>
          <w:szCs w:val="24"/>
        </w:rPr>
        <w:tab/>
      </w:r>
      <w:r w:rsidR="004639A8" w:rsidRPr="005F528A">
        <w:rPr>
          <w:rFonts w:ascii="Times New Roman" w:hAnsi="Times New Roman"/>
          <w:bCs/>
          <w:color w:val="0D0D0D"/>
          <w:sz w:val="24"/>
          <w:szCs w:val="24"/>
        </w:rPr>
        <w:t>Javaslat a Fény Utcai Piac Kft. ügyvezetőjére, az ügyvezető helyettesére vonatkozó 2023. évi teljesítendő prémium feladatok kitűzésére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</w:t>
      </w:r>
      <w:r>
        <w:rPr>
          <w:sz w:val="24"/>
          <w:szCs w:val="24"/>
        </w:rPr>
        <w:t>Varga Előd Bendegúz</w:t>
      </w:r>
    </w:p>
    <w:p w:rsidR="004639A8" w:rsidRPr="00125C0E" w:rsidRDefault="004639A8" w:rsidP="004639A8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Jegyzői Titkárság </w:t>
      </w:r>
      <w:r w:rsidRPr="00601EE7">
        <w:rPr>
          <w:rFonts w:ascii="Times New Roman" w:eastAsia="Times New Roman" w:hAnsi="Times New Roman"/>
          <w:sz w:val="24"/>
          <w:szCs w:val="24"/>
          <w:lang w:eastAsia="hu-HU"/>
        </w:rPr>
        <w:t>vezetője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proofErr w:type="spellStart"/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>Budép</w:t>
      </w:r>
      <w:proofErr w:type="spellEnd"/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 xml:space="preserve"> Budai Épületfenntartó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Fábián Árpád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BUDÉP Budai Épületfenntartó és Szolgáltató Kft.</w:t>
      </w:r>
      <w:r>
        <w:rPr>
          <w:rFonts w:ascii="Times New Roman" w:hAnsi="Times New Roman"/>
          <w:sz w:val="24"/>
          <w:szCs w:val="24"/>
        </w:rPr>
        <w:t xml:space="preserve"> ügyvezető igazgató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Laczkovics Mária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BUDÉP Budai Épületfenntartó és Szolgáltató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0473DD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A II. Kerületi Kulturális Közhasznú Nonprofit Kft. 2023. évi üzleti tervének elfogadása</w:t>
      </w:r>
    </w:p>
    <w:p w:rsidR="004639A8" w:rsidRPr="000473DD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4639A8" w:rsidRPr="000473DD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73D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73DD">
        <w:rPr>
          <w:rFonts w:ascii="Times New Roman" w:hAnsi="Times New Roman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73D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73DD">
        <w:rPr>
          <w:rFonts w:ascii="Times New Roman" w:hAnsi="Times New Roman"/>
          <w:sz w:val="24"/>
          <w:szCs w:val="24"/>
        </w:rPr>
        <w:t xml:space="preserve"> Perjés Gábor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73DD">
        <w:rPr>
          <w:rFonts w:ascii="Times New Roman" w:hAnsi="Times New Roman"/>
          <w:sz w:val="24"/>
          <w:szCs w:val="24"/>
        </w:rPr>
        <w:t>II. Kerületi Kulturális Közhasznú Nonprofit Kft. Felügyelő bizottság elnöke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Sport és Szabadidősport Nonprofit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Julianna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ügyvezetője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Török Ottó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7E5380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7E5380">
        <w:rPr>
          <w:rFonts w:ascii="Times New Roman" w:eastAsia="Times New Roman" w:hAnsi="Times New Roman"/>
          <w:sz w:val="24"/>
          <w:szCs w:val="24"/>
          <w:lang w:eastAsia="hu-HU"/>
        </w:rPr>
        <w:t>Döntés Budapest Főváros II. Kerületi Önkormányzat gazdasági társaságai cégvezetőinek munkabéréről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604F7B">
        <w:rPr>
          <w:rFonts w:ascii="Times New Roman" w:eastAsia="Times New Roman" w:hAnsi="Times New Roman"/>
          <w:sz w:val="24"/>
          <w:szCs w:val="24"/>
          <w:lang w:eastAsia="hu-HU"/>
        </w:rPr>
        <w:t>Döntés felügyelőbizottsági tagok és elnökök díjazásáról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4639A8" w:rsidRPr="00125C0E" w:rsidRDefault="003261AF" w:rsidP="004639A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AC1A9C">
        <w:rPr>
          <w:sz w:val="24"/>
          <w:szCs w:val="24"/>
        </w:rPr>
        <w:t>Az Önkormányzat és a BRFK között helyi közbiztonságot érintő feladatok ellátására vonatkozó megállapodás megkötésére vonatkozó döntés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4639A8" w:rsidRPr="00125C0E" w:rsidRDefault="004639A8" w:rsidP="00463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4639A8" w:rsidRPr="00125C0E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4639A8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7842F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303/2022.(IX.29.) határozata alapján javaslat a </w:t>
      </w:r>
      <w:r w:rsidR="004639A8" w:rsidRPr="007842FF">
        <w:rPr>
          <w:rFonts w:ascii="Times New Roman" w:eastAsia="Times New Roman" w:hAnsi="Times New Roman"/>
          <w:bCs/>
          <w:sz w:val="24"/>
          <w:szCs w:val="24"/>
          <w:lang w:eastAsia="hu-HU"/>
        </w:rPr>
        <w:t>Budapest Gyógyfürdői és Hévizei Zártkörűen Működő Részvénytársasággal kötött együttműködési keretszerződés felülvizsgálatára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45FE3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639A8" w:rsidRPr="00E45FE3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proofErr w:type="spellStart"/>
      <w:r w:rsidRPr="00E45FE3">
        <w:rPr>
          <w:sz w:val="24"/>
          <w:szCs w:val="24"/>
        </w:rPr>
        <w:t>Pézsa-Romváry</w:t>
      </w:r>
      <w:proofErr w:type="spellEnd"/>
      <w:r w:rsidRPr="00E45FE3">
        <w:rPr>
          <w:sz w:val="24"/>
          <w:szCs w:val="24"/>
        </w:rPr>
        <w:t xml:space="preserve"> Noémi</w:t>
      </w:r>
    </w:p>
    <w:p w:rsidR="004639A8" w:rsidRP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39A8">
        <w:rPr>
          <w:rFonts w:ascii="Times New Roman" w:eastAsia="Arial" w:hAnsi="Times New Roman"/>
          <w:sz w:val="24"/>
          <w:szCs w:val="24"/>
          <w:lang w:eastAsia="zh-CN"/>
        </w:rPr>
        <w:t>Alpolgármesteri bizottsági referens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456E" w:rsidRPr="007E5380" w:rsidRDefault="003261AF" w:rsidP="004639A8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2456E" w:rsidRPr="007E5380">
        <w:rPr>
          <w:rFonts w:ascii="Times New Roman" w:hAnsi="Times New Roman"/>
          <w:sz w:val="24"/>
          <w:szCs w:val="24"/>
        </w:rPr>
        <w:t>./</w:t>
      </w:r>
      <w:r w:rsidR="0052456E" w:rsidRPr="007E5380">
        <w:rPr>
          <w:rFonts w:ascii="Times New Roman" w:hAnsi="Times New Roman"/>
          <w:sz w:val="24"/>
          <w:szCs w:val="24"/>
        </w:rPr>
        <w:tab/>
        <w:t>Javaslat a Budapest Főváros II. Kerületi Önkormányzat 2023. évi költségvetésére</w:t>
      </w:r>
    </w:p>
    <w:p w:rsidR="0052456E" w:rsidRPr="007E5380" w:rsidRDefault="0052456E" w:rsidP="0052456E">
      <w:pPr>
        <w:pStyle w:val="Nappfolyt"/>
        <w:jc w:val="both"/>
        <w:rPr>
          <w:sz w:val="24"/>
          <w:szCs w:val="24"/>
        </w:rPr>
      </w:pPr>
      <w:r w:rsidRPr="007E5380">
        <w:rPr>
          <w:sz w:val="24"/>
          <w:szCs w:val="24"/>
        </w:rPr>
        <w:t>(II. forduló, részletes</w:t>
      </w:r>
      <w:r w:rsidR="00F00F7A" w:rsidRPr="007E5380">
        <w:rPr>
          <w:sz w:val="24"/>
          <w:szCs w:val="24"/>
        </w:rPr>
        <w:t xml:space="preserve"> vita</w:t>
      </w:r>
      <w:r w:rsidRPr="007E5380">
        <w:rPr>
          <w:sz w:val="24"/>
          <w:szCs w:val="24"/>
        </w:rPr>
        <w:t>)</w:t>
      </w:r>
    </w:p>
    <w:p w:rsidR="0052456E" w:rsidRDefault="0052456E" w:rsidP="0052456E">
      <w:pPr>
        <w:pStyle w:val="Nappfolyt"/>
        <w:rPr>
          <w:sz w:val="24"/>
          <w:szCs w:val="24"/>
        </w:rPr>
      </w:pPr>
      <w:r w:rsidRPr="007E5380">
        <w:rPr>
          <w:sz w:val="24"/>
          <w:szCs w:val="24"/>
        </w:rPr>
        <w:t>(írásbeli, pótkézbesítés)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52456E" w:rsidRDefault="0052456E" w:rsidP="005245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Annus Béláné</w:t>
      </w:r>
    </w:p>
    <w:p w:rsidR="0052456E" w:rsidRDefault="0052456E" w:rsidP="005245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970B5C" w:rsidRPr="00125C0E" w:rsidRDefault="003261AF" w:rsidP="00970B5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70B5C" w:rsidRPr="00125C0E">
        <w:rPr>
          <w:sz w:val="24"/>
          <w:szCs w:val="24"/>
        </w:rPr>
        <w:t>./</w:t>
      </w:r>
      <w:r w:rsidR="00970B5C" w:rsidRPr="00125C0E">
        <w:rPr>
          <w:sz w:val="24"/>
          <w:szCs w:val="24"/>
        </w:rPr>
        <w:tab/>
      </w:r>
      <w:r w:rsidR="00892D31" w:rsidRPr="00FB21AA">
        <w:rPr>
          <w:sz w:val="24"/>
          <w:szCs w:val="24"/>
        </w:rPr>
        <w:t>Javaslat a bizottsági hatásköri rendelet hatályon kívül helyezésével kapcsolatosan egyes önkormányzati rendeletek módosítására</w:t>
      </w:r>
    </w:p>
    <w:p w:rsidR="00970B5C" w:rsidRPr="00125C0E" w:rsidRDefault="00970B5C" w:rsidP="00970B5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970B5C" w:rsidRPr="00125C0E" w:rsidRDefault="00970B5C" w:rsidP="00970B5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0B5C" w:rsidRPr="00125C0E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0B5C" w:rsidRPr="00125C0E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1A7A00">
        <w:rPr>
          <w:sz w:val="24"/>
          <w:szCs w:val="24"/>
        </w:rPr>
        <w:t>dr. Silye Tamás</w:t>
      </w:r>
    </w:p>
    <w:p w:rsidR="00180AB5" w:rsidRPr="00125C0E" w:rsidRDefault="001A7A00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</w:t>
      </w:r>
      <w:r w:rsidR="00970B5C"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:rsidR="008F3C98" w:rsidRPr="00125C0E" w:rsidRDefault="003261AF" w:rsidP="008F3C9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892D31" w:rsidRPr="00FB21AA">
        <w:rPr>
          <w:sz w:val="24"/>
          <w:szCs w:val="24"/>
        </w:rPr>
        <w:t>Polgármesteri szabadsággal kapcsolatos jóváhagyás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545B87">
        <w:rPr>
          <w:sz w:val="24"/>
          <w:szCs w:val="24"/>
        </w:rPr>
        <w:t>Zsengellér Krisztina</w:t>
      </w:r>
    </w:p>
    <w:p w:rsidR="008F3C98" w:rsidRPr="00125C0E" w:rsidRDefault="00545B87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8139F9" w:rsidRPr="00937E0A" w:rsidRDefault="003261AF" w:rsidP="008139F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8139F9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139F9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  <w:t>Döntés a II. Kerületi Sport és Szabadidősport Nonprofit Kft. alapító okiratának</w:t>
      </w:r>
      <w:r w:rsidR="008139F9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módosításáról</w:t>
      </w:r>
    </w:p>
    <w:p w:rsidR="008139F9" w:rsidRPr="00041E24" w:rsidRDefault="008139F9" w:rsidP="008139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139F9" w:rsidRPr="00041E24" w:rsidRDefault="008139F9" w:rsidP="008139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139F9" w:rsidRPr="00041E24" w:rsidRDefault="008139F9" w:rsidP="008139F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139F9" w:rsidRDefault="008139F9" w:rsidP="008139F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Julianna</w:t>
      </w:r>
    </w:p>
    <w:p w:rsidR="008139F9" w:rsidRDefault="008139F9" w:rsidP="008139F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ügyvezető</w:t>
      </w:r>
      <w:r w:rsidR="00D03FF8">
        <w:rPr>
          <w:rFonts w:ascii="Times New Roman" w:hAnsi="Times New Roman"/>
          <w:sz w:val="24"/>
          <w:szCs w:val="24"/>
        </w:rPr>
        <w:t>je</w:t>
      </w:r>
    </w:p>
    <w:p w:rsidR="005A41E4" w:rsidRPr="00AF27C9" w:rsidRDefault="003261AF" w:rsidP="005A41E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5A41E4" w:rsidRPr="00125C0E">
        <w:rPr>
          <w:sz w:val="24"/>
          <w:szCs w:val="24"/>
        </w:rPr>
        <w:t>./</w:t>
      </w:r>
      <w:r w:rsidR="005A41E4" w:rsidRPr="00125C0E">
        <w:rPr>
          <w:sz w:val="24"/>
          <w:szCs w:val="24"/>
        </w:rPr>
        <w:tab/>
      </w:r>
      <w:r w:rsidR="00892D31" w:rsidRPr="007E5380">
        <w:rPr>
          <w:sz w:val="24"/>
          <w:szCs w:val="24"/>
        </w:rPr>
        <w:t>Javaslat a II. kerület Bécsi út 24-26-28. szám alatti ingatlanok területére készített Telepítési tanulmányterv elfogadására</w:t>
      </w:r>
    </w:p>
    <w:p w:rsidR="005A41E4" w:rsidRPr="00125C0E" w:rsidRDefault="005A41E4" w:rsidP="005A41E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5A41E4" w:rsidRPr="00125C0E" w:rsidRDefault="005A41E4" w:rsidP="005A41E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5A41E4" w:rsidRPr="00125C0E" w:rsidRDefault="005A41E4" w:rsidP="005A41E4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5A41E4" w:rsidRPr="00125C0E" w:rsidRDefault="005A41E4" w:rsidP="005A41E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461305" w:rsidRDefault="005A41E4" w:rsidP="005A41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5A41E4" w:rsidRPr="00125C0E" w:rsidRDefault="003261AF" w:rsidP="005A41E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A41E4" w:rsidRPr="00125C0E">
        <w:rPr>
          <w:sz w:val="24"/>
          <w:szCs w:val="24"/>
        </w:rPr>
        <w:t>./</w:t>
      </w:r>
      <w:r w:rsidR="005A41E4" w:rsidRPr="00125C0E">
        <w:rPr>
          <w:sz w:val="24"/>
          <w:szCs w:val="24"/>
        </w:rPr>
        <w:tab/>
      </w:r>
      <w:r w:rsidR="00892D31" w:rsidRPr="007E5380">
        <w:rPr>
          <w:sz w:val="24"/>
          <w:szCs w:val="24"/>
        </w:rPr>
        <w:t xml:space="preserve">Javaslat a Budapest II. kerület, Bolyai utca – Levél utca – </w:t>
      </w:r>
      <w:proofErr w:type="spellStart"/>
      <w:r w:rsidR="00892D31" w:rsidRPr="007E5380">
        <w:rPr>
          <w:sz w:val="24"/>
          <w:szCs w:val="24"/>
        </w:rPr>
        <w:t>Rómer</w:t>
      </w:r>
      <w:proofErr w:type="spellEnd"/>
      <w:r w:rsidR="00892D31" w:rsidRPr="007E5380">
        <w:rPr>
          <w:sz w:val="24"/>
          <w:szCs w:val="24"/>
        </w:rPr>
        <w:t xml:space="preserve"> Flóris utca – Orgona utca által határolt területre vonatkozó KÉSZ (eseti) módosítási eljárás megindításának támogatására</w:t>
      </w:r>
    </w:p>
    <w:p w:rsidR="005A41E4" w:rsidRPr="00125C0E" w:rsidRDefault="005A41E4" w:rsidP="005A41E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5A41E4" w:rsidRPr="00125C0E" w:rsidRDefault="005A41E4" w:rsidP="005A41E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5A41E4" w:rsidRPr="00125C0E" w:rsidRDefault="005A41E4" w:rsidP="005A41E4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5A41E4" w:rsidRPr="00125C0E" w:rsidRDefault="005A41E4" w:rsidP="005A41E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5A41E4" w:rsidRPr="00125C0E" w:rsidRDefault="005A41E4" w:rsidP="005A41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D83464" w:rsidRPr="00125C0E" w:rsidRDefault="003261AF" w:rsidP="00D8346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83464" w:rsidRPr="004E4AD9">
        <w:rPr>
          <w:sz w:val="24"/>
          <w:szCs w:val="24"/>
        </w:rPr>
        <w:t>./</w:t>
      </w:r>
      <w:r w:rsidR="00D83464" w:rsidRPr="004E4AD9">
        <w:rPr>
          <w:sz w:val="24"/>
          <w:szCs w:val="24"/>
        </w:rPr>
        <w:tab/>
      </w:r>
      <w:proofErr w:type="spellStart"/>
      <w:r w:rsidR="004E4AD9" w:rsidRPr="004E4AD9">
        <w:rPr>
          <w:sz w:val="24"/>
          <w:szCs w:val="24"/>
          <w:lang w:val="en-US"/>
        </w:rPr>
        <w:t>Közterület</w:t>
      </w:r>
      <w:proofErr w:type="spellEnd"/>
      <w:r w:rsidR="0005690D">
        <w:rPr>
          <w:sz w:val="24"/>
          <w:szCs w:val="24"/>
          <w:lang w:val="en-US"/>
        </w:rPr>
        <w:t xml:space="preserve"> </w:t>
      </w:r>
      <w:proofErr w:type="spellStart"/>
      <w:r w:rsidR="004E4AD9" w:rsidRPr="004E4AD9">
        <w:rPr>
          <w:sz w:val="24"/>
          <w:szCs w:val="24"/>
          <w:lang w:val="en-US"/>
        </w:rPr>
        <w:t>elnevezés</w:t>
      </w:r>
      <w:proofErr w:type="spellEnd"/>
      <w:r w:rsidR="004E4AD9" w:rsidRPr="004E4AD9">
        <w:rPr>
          <w:sz w:val="24"/>
          <w:szCs w:val="24"/>
          <w:lang w:val="en-US"/>
        </w:rPr>
        <w:t xml:space="preserve"> </w:t>
      </w:r>
      <w:proofErr w:type="spellStart"/>
      <w:r w:rsidR="004E4AD9" w:rsidRPr="004E4AD9">
        <w:rPr>
          <w:sz w:val="24"/>
          <w:szCs w:val="24"/>
          <w:lang w:val="en-US"/>
        </w:rPr>
        <w:t>kezdeményezése</w:t>
      </w:r>
      <w:proofErr w:type="spellEnd"/>
    </w:p>
    <w:p w:rsidR="004E4AD9" w:rsidRDefault="004E4AD9" w:rsidP="004E4AD9">
      <w:pPr>
        <w:pStyle w:val="Nappfolyt"/>
        <w:rPr>
          <w:sz w:val="24"/>
          <w:szCs w:val="24"/>
        </w:rPr>
      </w:pPr>
      <w:r w:rsidRPr="004A290B">
        <w:rPr>
          <w:sz w:val="24"/>
          <w:szCs w:val="24"/>
        </w:rPr>
        <w:t>(írásbeli, pótkézbesítés)</w:t>
      </w:r>
    </w:p>
    <w:p w:rsidR="00D83464" w:rsidRPr="00125C0E" w:rsidRDefault="00D83464" w:rsidP="00D8346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D83464" w:rsidRPr="00125C0E" w:rsidRDefault="00D83464" w:rsidP="00D8346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D83464" w:rsidRPr="00125C0E" w:rsidRDefault="00D83464" w:rsidP="00D8346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D83464" w:rsidRPr="00125C0E" w:rsidRDefault="00D83464" w:rsidP="00D8346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32684D" w:rsidRPr="00125C0E" w:rsidRDefault="003261AF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2684D" w:rsidRPr="00AC1A9C">
        <w:rPr>
          <w:sz w:val="24"/>
          <w:szCs w:val="24"/>
        </w:rPr>
        <w:t>./</w:t>
      </w:r>
      <w:r w:rsidR="0032684D" w:rsidRPr="00AC1A9C">
        <w:rPr>
          <w:sz w:val="24"/>
          <w:szCs w:val="24"/>
        </w:rPr>
        <w:tab/>
      </w:r>
      <w:r w:rsidR="001D6354" w:rsidRPr="00AC1A9C">
        <w:rPr>
          <w:sz w:val="24"/>
          <w:szCs w:val="24"/>
        </w:rPr>
        <w:t>Javaslat felnőtteket ellátó háziorvosok feladat-ellátási szerződéseinek elfogadására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32684D" w:rsidRPr="00125C0E" w:rsidRDefault="0032684D" w:rsidP="0032684D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32684D" w:rsidRPr="00125C0E" w:rsidRDefault="0032684D" w:rsidP="0032684D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125C0E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72212" w:rsidRPr="00125C0E" w:rsidRDefault="003261AF" w:rsidP="0087221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872212" w:rsidRPr="00D66BAB">
        <w:rPr>
          <w:sz w:val="24"/>
          <w:szCs w:val="24"/>
        </w:rPr>
        <w:t>./</w:t>
      </w:r>
      <w:r w:rsidR="00872212" w:rsidRPr="00D66BAB">
        <w:rPr>
          <w:sz w:val="24"/>
          <w:szCs w:val="24"/>
        </w:rPr>
        <w:tab/>
      </w:r>
      <w:r w:rsidR="004639A8">
        <w:rPr>
          <w:sz w:val="24"/>
          <w:szCs w:val="24"/>
        </w:rPr>
        <w:t>Javaslat a</w:t>
      </w:r>
      <w:r w:rsidR="00872212" w:rsidRPr="00D66BAB">
        <w:rPr>
          <w:sz w:val="24"/>
          <w:szCs w:val="24"/>
        </w:rPr>
        <w:t xml:space="preserve"> háziorvosok megemelkedett rezsiköltségei</w:t>
      </w:r>
      <w:r w:rsidR="004639A8">
        <w:rPr>
          <w:sz w:val="24"/>
          <w:szCs w:val="24"/>
        </w:rPr>
        <w:t>nek kompenzálására</w:t>
      </w:r>
    </w:p>
    <w:p w:rsidR="00872212" w:rsidRPr="00125C0E" w:rsidRDefault="00872212" w:rsidP="0087221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</w:t>
      </w:r>
      <w:r w:rsidR="00D66BAB">
        <w:rPr>
          <w:rFonts w:ascii="Times New Roman" w:hAnsi="Times New Roman"/>
          <w:sz w:val="24"/>
          <w:szCs w:val="24"/>
        </w:rPr>
        <w:t>, pótkézbesítés</w:t>
      </w:r>
      <w:r w:rsidRPr="00125C0E">
        <w:rPr>
          <w:rFonts w:ascii="Times New Roman" w:hAnsi="Times New Roman"/>
          <w:sz w:val="24"/>
          <w:szCs w:val="24"/>
        </w:rPr>
        <w:t>)</w:t>
      </w:r>
    </w:p>
    <w:p w:rsidR="00D66BAB" w:rsidRPr="00125C0E" w:rsidRDefault="00D66BAB" w:rsidP="00D66BAB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D66BAB" w:rsidRPr="00125C0E" w:rsidRDefault="00D66BAB" w:rsidP="00D66BAB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D66BAB" w:rsidRPr="00125C0E" w:rsidRDefault="00D66BAB" w:rsidP="00D66BA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66BAB" w:rsidRPr="00125C0E" w:rsidRDefault="00D66BAB" w:rsidP="00D66BA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</w:t>
      </w:r>
      <w:proofErr w:type="spellStart"/>
      <w:r w:rsidR="00892D31" w:rsidRPr="00240DD9">
        <w:rPr>
          <w:sz w:val="24"/>
          <w:szCs w:val="24"/>
        </w:rPr>
        <w:t>Abou</w:t>
      </w:r>
      <w:proofErr w:type="spellEnd"/>
      <w:r w:rsidR="00892D31" w:rsidRPr="00240DD9">
        <w:rPr>
          <w:sz w:val="24"/>
          <w:szCs w:val="24"/>
        </w:rPr>
        <w:t xml:space="preserve"> </w:t>
      </w:r>
      <w:proofErr w:type="spellStart"/>
      <w:r w:rsidR="00892D31" w:rsidRPr="00240DD9">
        <w:rPr>
          <w:sz w:val="24"/>
          <w:szCs w:val="24"/>
        </w:rPr>
        <w:t>Jahjah</w:t>
      </w:r>
      <w:proofErr w:type="spellEnd"/>
      <w:r w:rsidR="00892D31" w:rsidRPr="00240DD9">
        <w:rPr>
          <w:sz w:val="24"/>
          <w:szCs w:val="24"/>
        </w:rPr>
        <w:t xml:space="preserve"> Suzanne fogszakorvos feladat-ellátási szerződés </w:t>
      </w:r>
      <w:r w:rsidR="00892D31" w:rsidRPr="00240DD9">
        <w:rPr>
          <w:bCs/>
          <w:sz w:val="24"/>
          <w:szCs w:val="24"/>
        </w:rPr>
        <w:t>meghosszabbítása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Kiss-Végh Melinda háziorvos feladat-ellátási szerződésének </w:t>
      </w:r>
      <w:r w:rsidR="00892D31" w:rsidRPr="00240DD9">
        <w:rPr>
          <w:bCs/>
          <w:sz w:val="24"/>
          <w:szCs w:val="24"/>
        </w:rPr>
        <w:t>módosítása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Madarasi Károly háziorvos feladat-ellátási szerződésének </w:t>
      </w:r>
      <w:r w:rsidR="00892D31" w:rsidRPr="00240DD9">
        <w:rPr>
          <w:bCs/>
          <w:sz w:val="24"/>
          <w:szCs w:val="24"/>
        </w:rPr>
        <w:t>módosítása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E33F9" w:rsidRPr="006E33F9" w:rsidRDefault="003261AF" w:rsidP="006E33F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E33F9" w:rsidRPr="00240DD9">
        <w:rPr>
          <w:sz w:val="24"/>
          <w:szCs w:val="24"/>
        </w:rPr>
        <w:t>./</w:t>
      </w:r>
      <w:r w:rsidR="006E33F9" w:rsidRPr="00240DD9">
        <w:rPr>
          <w:sz w:val="24"/>
          <w:szCs w:val="24"/>
        </w:rPr>
        <w:tab/>
      </w:r>
      <w:r w:rsidR="006E33F9" w:rsidRPr="006E33F9">
        <w:rPr>
          <w:sz w:val="24"/>
          <w:szCs w:val="24"/>
        </w:rPr>
        <w:t>Pályázati felhívás jóváhagyása a Budapest Főváros II. Kerületi Önkormányzat tulajdonát képező 1021 Budapest, Hűvösvölgyi út 133. szám alatti ingatlan bérbe adására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(írásbeli,</w:t>
      </w:r>
      <w:r>
        <w:rPr>
          <w:rFonts w:ascii="Times New Roman" w:hAnsi="Times New Roman"/>
          <w:sz w:val="24"/>
          <w:szCs w:val="24"/>
        </w:rPr>
        <w:t xml:space="preserve"> pótkézbesítés</w:t>
      </w:r>
      <w:r w:rsidRPr="00125C0E">
        <w:rPr>
          <w:rFonts w:ascii="Times New Roman" w:hAnsi="Times New Roman"/>
          <w:sz w:val="24"/>
          <w:szCs w:val="24"/>
        </w:rPr>
        <w:t>)</w:t>
      </w:r>
    </w:p>
    <w:p w:rsidR="006E33F9" w:rsidRPr="00125C0E" w:rsidRDefault="006E33F9" w:rsidP="006E33F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6E33F9" w:rsidRPr="00125C0E" w:rsidRDefault="006E33F9" w:rsidP="006E33F9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6E33F9" w:rsidRPr="00125C0E" w:rsidRDefault="006E33F9" w:rsidP="006E33F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6E33F9" w:rsidRPr="006E33F9" w:rsidRDefault="003261AF" w:rsidP="006E33F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E33F9" w:rsidRPr="00240DD9">
        <w:rPr>
          <w:sz w:val="24"/>
          <w:szCs w:val="24"/>
        </w:rPr>
        <w:t>./</w:t>
      </w:r>
      <w:r w:rsidR="006E33F9" w:rsidRPr="00240DD9">
        <w:rPr>
          <w:sz w:val="24"/>
          <w:szCs w:val="24"/>
        </w:rPr>
        <w:tab/>
      </w:r>
      <w:r w:rsidR="006E33F9" w:rsidRPr="006E33F9">
        <w:rPr>
          <w:sz w:val="24"/>
          <w:szCs w:val="24"/>
        </w:rPr>
        <w:t xml:space="preserve">Együttműködési megállapodás a </w:t>
      </w:r>
      <w:proofErr w:type="spellStart"/>
      <w:r w:rsidR="006E33F9" w:rsidRPr="006E33F9">
        <w:rPr>
          <w:sz w:val="24"/>
          <w:szCs w:val="24"/>
        </w:rPr>
        <w:t>Park-Sec</w:t>
      </w:r>
      <w:proofErr w:type="spellEnd"/>
      <w:r w:rsidR="006E33F9" w:rsidRPr="006E33F9">
        <w:rPr>
          <w:sz w:val="24"/>
          <w:szCs w:val="24"/>
        </w:rPr>
        <w:t xml:space="preserve"> </w:t>
      </w:r>
      <w:proofErr w:type="spellStart"/>
      <w:r w:rsidR="006E33F9" w:rsidRPr="006E33F9">
        <w:rPr>
          <w:sz w:val="24"/>
          <w:szCs w:val="24"/>
        </w:rPr>
        <w:t>Őrző-Védő</w:t>
      </w:r>
      <w:proofErr w:type="spellEnd"/>
      <w:r w:rsidR="006E33F9" w:rsidRPr="006E33F9">
        <w:rPr>
          <w:sz w:val="24"/>
          <w:szCs w:val="24"/>
        </w:rPr>
        <w:t xml:space="preserve"> és Üzemeltető </w:t>
      </w:r>
      <w:proofErr w:type="spellStart"/>
      <w:r w:rsidR="006E33F9" w:rsidRPr="006E33F9">
        <w:rPr>
          <w:sz w:val="24"/>
          <w:szCs w:val="24"/>
        </w:rPr>
        <w:t>Kft.-vel</w:t>
      </w:r>
      <w:proofErr w:type="spellEnd"/>
      <w:r w:rsidR="006E33F9" w:rsidRPr="006E33F9">
        <w:rPr>
          <w:sz w:val="24"/>
          <w:szCs w:val="24"/>
        </w:rPr>
        <w:t xml:space="preserve"> a </w:t>
      </w:r>
      <w:proofErr w:type="spellStart"/>
      <w:r w:rsidR="006E33F9" w:rsidRPr="006E33F9">
        <w:rPr>
          <w:sz w:val="24"/>
          <w:szCs w:val="24"/>
        </w:rPr>
        <w:t>Mammut</w:t>
      </w:r>
      <w:proofErr w:type="spellEnd"/>
      <w:r w:rsidR="006E33F9" w:rsidRPr="006E33F9">
        <w:rPr>
          <w:sz w:val="24"/>
          <w:szCs w:val="24"/>
        </w:rPr>
        <w:t xml:space="preserve"> Bevásárló- és Szórakoztató Központban található parkolókban kedvezményes lakossági parkolás biztosításáról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(írásbeli, pótkézbesítés)</w:t>
      </w:r>
    </w:p>
    <w:p w:rsidR="006E33F9" w:rsidRPr="00125C0E" w:rsidRDefault="006E33F9" w:rsidP="006E33F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6E33F9" w:rsidRPr="00125C0E" w:rsidRDefault="006E33F9" w:rsidP="006E33F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6E33F9" w:rsidRPr="00125C0E" w:rsidRDefault="006E33F9" w:rsidP="006E33F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6E33F9" w:rsidRDefault="006E33F9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3261AF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31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E11DC4" w:rsidRPr="00E11DC4">
        <w:rPr>
          <w:rFonts w:ascii="Times New Roman" w:hAnsi="Times New Roman"/>
          <w:sz w:val="24"/>
          <w:szCs w:val="24"/>
          <w:lang w:eastAsia="hu-HU"/>
        </w:rPr>
        <w:t>A Budapest II. kerület Lajos u. 18-20./Bécsi út 17-21. szám alatti, állami támogatással épült lakóházban található üres lakások bérleti jogának szociális helyzet alapján történő elnyerésére kiírt pályázat elbírálása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EA3588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DA5415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32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AC1A9C" w:rsidRPr="00AC1A9C">
        <w:rPr>
          <w:rFonts w:ascii="Times New Roman" w:hAnsi="Times New Roman"/>
          <w:sz w:val="24"/>
          <w:szCs w:val="24"/>
          <w:lang w:eastAsia="hu-HU"/>
        </w:rPr>
        <w:t>Kérelem a Budapest II. kerület 14799/0/A/11 hrsz. alatt nyilvántartott, Budapest II. kerület Bécsi út 17-21. (Lajos u. 18-20.) I. 7. szám alatti, állami támogatással épült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Default="00510741" w:rsidP="0051074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33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6D29CE">
        <w:rPr>
          <w:rFonts w:ascii="Times New Roman" w:hAnsi="Times New Roman"/>
          <w:sz w:val="24"/>
          <w:szCs w:val="24"/>
          <w:lang w:eastAsia="hu-HU"/>
        </w:rPr>
        <w:t>Kérelem a 1024 Budapest, Ady Endre utca 1. III. emelet 4. szám alatti önkormányzati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CE674A" w:rsidRDefault="00CE674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510741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34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242390">
        <w:rPr>
          <w:rFonts w:ascii="Times New Roman" w:hAnsi="Times New Roman"/>
          <w:sz w:val="24"/>
          <w:szCs w:val="24"/>
          <w:lang w:eastAsia="hu-HU"/>
        </w:rPr>
        <w:t xml:space="preserve">Kérelem a Budapest II. kerület 53137/2/A/10 </w:t>
      </w:r>
      <w:proofErr w:type="spellStart"/>
      <w:r w:rsidR="00510741" w:rsidRPr="0024239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510741" w:rsidRPr="00242390">
        <w:rPr>
          <w:rFonts w:ascii="Times New Roman" w:hAnsi="Times New Roman"/>
          <w:sz w:val="24"/>
          <w:szCs w:val="24"/>
          <w:lang w:eastAsia="hu-HU"/>
        </w:rPr>
        <w:t>, természetben a Budapest II. kerület Hidegkúti út 22. fsz. 10. szám alatti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35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636952">
        <w:rPr>
          <w:rFonts w:ascii="Times New Roman" w:hAnsi="Times New Roman"/>
          <w:sz w:val="24"/>
          <w:szCs w:val="24"/>
          <w:lang w:eastAsia="hu-HU"/>
        </w:rPr>
        <w:t xml:space="preserve">Kérelem a Budapest II. kerület 13369/0/A/56 </w:t>
      </w:r>
      <w:proofErr w:type="spellStart"/>
      <w:r w:rsidR="00510741" w:rsidRPr="00636952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510741" w:rsidRPr="00636952">
        <w:rPr>
          <w:rFonts w:ascii="Times New Roman" w:hAnsi="Times New Roman"/>
          <w:sz w:val="24"/>
          <w:szCs w:val="24"/>
          <w:lang w:eastAsia="hu-HU"/>
        </w:rPr>
        <w:t>, természetben a Budapest II. kerület Margit krt. 31-33. IV. em. 6. szám alatti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Pr="00125C0E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125C0E" w:rsidRDefault="003261AF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36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92D31" w:rsidRPr="00240DD9">
        <w:rPr>
          <w:rFonts w:ascii="Times New Roman" w:hAnsi="Times New Roman"/>
          <w:sz w:val="24"/>
          <w:szCs w:val="24"/>
          <w:lang w:eastAsia="hu-HU"/>
        </w:rPr>
        <w:t>Létfenntartási támogatással kapcsolatos IX-32-14/2023 ügyiratszámú elsőfokú döntéssel szembeni fellebbezés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125C0E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77DB5" w:rsidRPr="00125C0E">
        <w:rPr>
          <w:sz w:val="24"/>
          <w:szCs w:val="24"/>
        </w:rPr>
        <w:t>Fábik</w:t>
      </w:r>
      <w:r w:rsidRPr="00125C0E">
        <w:rPr>
          <w:sz w:val="24"/>
          <w:szCs w:val="24"/>
        </w:rPr>
        <w:t xml:space="preserve"> Gabriella</w:t>
      </w:r>
    </w:p>
    <w:p w:rsidR="00DA5415" w:rsidRPr="00125C0E" w:rsidRDefault="00977DB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Ellá</w:t>
      </w:r>
      <w:r w:rsidR="00DA5415" w:rsidRPr="00125C0E">
        <w:rPr>
          <w:sz w:val="24"/>
          <w:szCs w:val="24"/>
        </w:rPr>
        <w:t>tási Osztály vezetője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E0CC6">
        <w:rPr>
          <w:rFonts w:ascii="Times New Roman" w:eastAsia="Times New Roman" w:hAnsi="Times New Roman"/>
          <w:sz w:val="24"/>
          <w:szCs w:val="24"/>
          <w:lang w:eastAsia="hu-HU"/>
        </w:rPr>
        <w:t>február 20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2B74F0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504F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3283F"/>
    <w:rsid w:val="00334F9A"/>
    <w:rsid w:val="00340478"/>
    <w:rsid w:val="00341B7B"/>
    <w:rsid w:val="00346A7E"/>
    <w:rsid w:val="00347547"/>
    <w:rsid w:val="00353A77"/>
    <w:rsid w:val="00354629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3251"/>
    <w:rsid w:val="003F32E5"/>
    <w:rsid w:val="003F66AE"/>
    <w:rsid w:val="003F6D23"/>
    <w:rsid w:val="00402DF3"/>
    <w:rsid w:val="00405FAC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E38"/>
    <w:rsid w:val="005A4E89"/>
    <w:rsid w:val="005A628C"/>
    <w:rsid w:val="005A6B4B"/>
    <w:rsid w:val="005A6DD3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6395B"/>
    <w:rsid w:val="00664DD7"/>
    <w:rsid w:val="0067031A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D76"/>
    <w:rsid w:val="006C76ED"/>
    <w:rsid w:val="006C7BED"/>
    <w:rsid w:val="006C7D1C"/>
    <w:rsid w:val="006D29CE"/>
    <w:rsid w:val="006D439A"/>
    <w:rsid w:val="006D532E"/>
    <w:rsid w:val="006D65E7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9F9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78E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212"/>
    <w:rsid w:val="00872805"/>
    <w:rsid w:val="00877D8B"/>
    <w:rsid w:val="00881621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226E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4FDE"/>
    <w:rsid w:val="00986549"/>
    <w:rsid w:val="0098711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2A14"/>
    <w:rsid w:val="00A941FF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C32"/>
    <w:rsid w:val="00D15802"/>
    <w:rsid w:val="00D21056"/>
    <w:rsid w:val="00D23DF7"/>
    <w:rsid w:val="00D244D6"/>
    <w:rsid w:val="00D24BC2"/>
    <w:rsid w:val="00D24D68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75D"/>
    <w:rsid w:val="00D93907"/>
    <w:rsid w:val="00D96263"/>
    <w:rsid w:val="00D977B2"/>
    <w:rsid w:val="00DA11D9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12AB9"/>
    <w:rsid w:val="00F1387D"/>
    <w:rsid w:val="00F16488"/>
    <w:rsid w:val="00F20A55"/>
    <w:rsid w:val="00F21E63"/>
    <w:rsid w:val="00F2559F"/>
    <w:rsid w:val="00F260F3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00C0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6F1C-1F6E-453B-AD39-C0173FE8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8</Pages>
  <Words>1416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250</cp:revision>
  <cp:lastPrinted>2023-01-18T13:09:00Z</cp:lastPrinted>
  <dcterms:created xsi:type="dcterms:W3CDTF">2022-11-28T08:29:00Z</dcterms:created>
  <dcterms:modified xsi:type="dcterms:W3CDTF">2023-02-20T17:10:00Z</dcterms:modified>
</cp:coreProperties>
</file>