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1B" w:rsidRDefault="00956E1B" w:rsidP="00956E1B">
      <w:pPr>
        <w:jc w:val="right"/>
      </w:pPr>
      <w:bookmarkStart w:id="0" w:name="_GoBack"/>
      <w:bookmarkEnd w:id="0"/>
      <w:r w:rsidRPr="00956E1B">
        <w:t>Besiktas, 2020.07.03.</w:t>
      </w:r>
    </w:p>
    <w:p w:rsidR="00956E1B" w:rsidRDefault="00956E1B" w:rsidP="00956E1B"/>
    <w:p w:rsidR="00956E1B" w:rsidRDefault="00956E1B" w:rsidP="00956E1B">
      <w:pPr>
        <w:jc w:val="both"/>
      </w:pPr>
      <w:r>
        <w:t>Tisztelt Őrsi Gergely polgármester,</w:t>
      </w:r>
    </w:p>
    <w:p w:rsidR="00956E1B" w:rsidRDefault="00956E1B" w:rsidP="00956E1B">
      <w:pPr>
        <w:jc w:val="both"/>
      </w:pPr>
    </w:p>
    <w:p w:rsidR="00956E1B" w:rsidRDefault="00956E1B" w:rsidP="00956E1B">
      <w:pPr>
        <w:jc w:val="both"/>
      </w:pPr>
      <w:r>
        <w:t>2019.03.31-i helyi választásokon engem választottak Besiktas polgármesterévé, a kerületé ahol Isztambul szíve dobog. A kerület Isztambul egyik legrégibb és kulturális örökségének, természeti szépségének és számos színvonalas egyetemének köszönhetően legelőkelőbb kerülete, emellett fontos üzleti központ.</w:t>
      </w:r>
    </w:p>
    <w:p w:rsidR="00956E1B" w:rsidRDefault="00956E1B" w:rsidP="00956E1B">
      <w:pPr>
        <w:jc w:val="both"/>
      </w:pPr>
      <w:r>
        <w:t>Besiktasnak Európában több testvérvárosa van, ebből több a Balkánon. A testvérvárosi kapcsolatok célja a regionális- és városfejlesztés, a béke és a párbeszéd megőrzése, a közös történelmi és kulturális örökség ápolása.</w:t>
      </w:r>
    </w:p>
    <w:p w:rsidR="00956E1B" w:rsidRDefault="00956E1B" w:rsidP="00956E1B">
      <w:pPr>
        <w:jc w:val="both"/>
      </w:pPr>
      <w:r>
        <w:t>Gül Baba Bektasi Dervis a török-magyar barátság egyik legfontosabb alakja, aki szolgálatával terjesztette a török kultúrát és civilizációt, humánumával az együttélés kultúráját, az egymás iránti tiszteletét képviselve.</w:t>
      </w:r>
    </w:p>
    <w:p w:rsidR="00956E1B" w:rsidRDefault="00956E1B" w:rsidP="00956E1B">
      <w:pPr>
        <w:jc w:val="both"/>
      </w:pPr>
      <w:r>
        <w:t>Mivel Budapest II. kerületében található Gül Baba fontos spirituális értékű sírja, a barátság és kooperáció fejlesztése érdekében kezdeményezzük a testvérvárosi együttműködést, ami erős kapcsolatot hoz létre lakosaink között a kultúra, a művészet és a kereskedelem terén.</w:t>
      </w:r>
    </w:p>
    <w:p w:rsidR="00956E1B" w:rsidRDefault="00956E1B" w:rsidP="00956E1B">
      <w:pPr>
        <w:jc w:val="both"/>
      </w:pPr>
      <w:r>
        <w:t>Ezért szeretnénk a testvérvárosi megállapodást Budapest II. kerületével aláírni, a barátság és kooperáció fejlesztése, a tudásmegosztás, és a két ország közötti barátság elmélyítése érdekében.</w:t>
      </w:r>
    </w:p>
    <w:p w:rsidR="00956E1B" w:rsidRDefault="00956E1B" w:rsidP="00956E1B">
      <w:pPr>
        <w:jc w:val="both"/>
      </w:pPr>
    </w:p>
    <w:p w:rsidR="00956E1B" w:rsidRDefault="00956E1B" w:rsidP="00956E1B">
      <w:pPr>
        <w:jc w:val="both"/>
      </w:pPr>
      <w:r>
        <w:t>Válaszát várva, jó egészséget és sikereket kívánva,</w:t>
      </w:r>
    </w:p>
    <w:p w:rsidR="00956E1B" w:rsidRDefault="00956E1B" w:rsidP="00956E1B">
      <w:pPr>
        <w:jc w:val="both"/>
      </w:pPr>
    </w:p>
    <w:p w:rsidR="00956E1B" w:rsidRDefault="00956E1B" w:rsidP="00956E1B">
      <w:pPr>
        <w:jc w:val="center"/>
      </w:pPr>
      <w:r>
        <w:t>Riza Akpolat</w:t>
      </w:r>
    </w:p>
    <w:p w:rsidR="007E2C90" w:rsidRDefault="00956E1B" w:rsidP="00956E1B">
      <w:pPr>
        <w:jc w:val="center"/>
      </w:pPr>
      <w:r>
        <w:t>polgármester</w:t>
      </w:r>
    </w:p>
    <w:sectPr w:rsidR="007E2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1B"/>
    <w:rsid w:val="007E2C90"/>
    <w:rsid w:val="00956E1B"/>
    <w:rsid w:val="00D3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89275-3727-4D90-81C9-7E8163BC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Kerényi Gyula</dc:creator>
  <cp:keywords/>
  <dc:description/>
  <cp:lastModifiedBy>dr. Mayerné dr. Vágó Eszter</cp:lastModifiedBy>
  <cp:revision>2</cp:revision>
  <dcterms:created xsi:type="dcterms:W3CDTF">2022-10-07T10:00:00Z</dcterms:created>
  <dcterms:modified xsi:type="dcterms:W3CDTF">2022-10-07T10:00:00Z</dcterms:modified>
</cp:coreProperties>
</file>