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FE4" w:rsidRPr="007073EB" w:rsidRDefault="001F5FE4" w:rsidP="001F5FE4">
      <w:pPr>
        <w:jc w:val="both"/>
        <w:rPr>
          <w:sz w:val="24"/>
        </w:rPr>
      </w:pPr>
    </w:p>
    <w:p w:rsidR="001F5FE4" w:rsidRDefault="001F5FE4" w:rsidP="001F5FE4">
      <w:pPr>
        <w:tabs>
          <w:tab w:val="right" w:pos="9000"/>
        </w:tabs>
        <w:jc w:val="both"/>
        <w:rPr>
          <w:sz w:val="24"/>
        </w:rPr>
      </w:pPr>
      <w:r w:rsidRPr="007073EB">
        <w:rPr>
          <w:sz w:val="24"/>
        </w:rPr>
        <w:tab/>
      </w:r>
      <w:r w:rsidR="00526414">
        <w:rPr>
          <w:sz w:val="24"/>
        </w:rPr>
        <w:t>…</w:t>
      </w:r>
      <w:proofErr w:type="gramStart"/>
      <w:r w:rsidR="00526414">
        <w:rPr>
          <w:sz w:val="24"/>
        </w:rPr>
        <w:t>.</w:t>
      </w:r>
      <w:r w:rsidR="00EC0F73" w:rsidRPr="008C6125">
        <w:rPr>
          <w:sz w:val="24"/>
        </w:rPr>
        <w:t>.</w:t>
      </w:r>
      <w:proofErr w:type="gramEnd"/>
      <w:r w:rsidR="00EC0F73">
        <w:rPr>
          <w:sz w:val="24"/>
        </w:rPr>
        <w:t xml:space="preserve"> </w:t>
      </w:r>
      <w:r w:rsidR="00B67681">
        <w:rPr>
          <w:sz w:val="24"/>
        </w:rPr>
        <w:t>sz.</w:t>
      </w:r>
      <w:r w:rsidRPr="007073EB">
        <w:rPr>
          <w:sz w:val="24"/>
        </w:rPr>
        <w:t xml:space="preserve"> napirend</w:t>
      </w:r>
    </w:p>
    <w:p w:rsidR="00014AA6" w:rsidRDefault="00014AA6" w:rsidP="001F5FE4">
      <w:pPr>
        <w:tabs>
          <w:tab w:val="right" w:pos="9000"/>
        </w:tabs>
        <w:jc w:val="both"/>
        <w:rPr>
          <w:sz w:val="24"/>
        </w:rPr>
      </w:pPr>
    </w:p>
    <w:p w:rsidR="00014AA6" w:rsidRDefault="00014AA6" w:rsidP="001F5FE4">
      <w:pPr>
        <w:tabs>
          <w:tab w:val="right" w:pos="9000"/>
        </w:tabs>
        <w:jc w:val="both"/>
        <w:rPr>
          <w:sz w:val="24"/>
        </w:rPr>
      </w:pPr>
    </w:p>
    <w:p w:rsidR="00014AA6" w:rsidRDefault="00014AA6" w:rsidP="00014AA6">
      <w:pPr>
        <w:tabs>
          <w:tab w:val="left" w:pos="3402"/>
          <w:tab w:val="left" w:pos="4820"/>
          <w:tab w:val="right" w:pos="9000"/>
        </w:tabs>
        <w:jc w:val="both"/>
        <w:rPr>
          <w:sz w:val="24"/>
        </w:rPr>
      </w:pPr>
      <w:r>
        <w:rPr>
          <w:sz w:val="24"/>
        </w:rPr>
        <w:tab/>
        <w:t xml:space="preserve">Előterjesztve: </w:t>
      </w:r>
      <w:r>
        <w:rPr>
          <w:sz w:val="24"/>
        </w:rPr>
        <w:tab/>
        <w:t xml:space="preserve">Településüzemeltetési, Környezetvédelmi </w:t>
      </w:r>
    </w:p>
    <w:p w:rsidR="00014AA6" w:rsidRPr="007073EB" w:rsidRDefault="00014AA6" w:rsidP="00014AA6">
      <w:pPr>
        <w:tabs>
          <w:tab w:val="left" w:pos="3402"/>
          <w:tab w:val="left" w:pos="4820"/>
          <w:tab w:val="right" w:pos="900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és</w:t>
      </w:r>
      <w:proofErr w:type="gramEnd"/>
      <w:r>
        <w:rPr>
          <w:sz w:val="24"/>
        </w:rPr>
        <w:t xml:space="preserve"> Közbiztonsági Bizottsághoz</w:t>
      </w:r>
    </w:p>
    <w:p w:rsidR="001F5FE4" w:rsidRPr="007073EB" w:rsidRDefault="001F5FE4" w:rsidP="001F5FE4">
      <w:pPr>
        <w:jc w:val="both"/>
        <w:rPr>
          <w:sz w:val="24"/>
        </w:rPr>
      </w:pPr>
    </w:p>
    <w:p w:rsidR="001F5FE4" w:rsidRPr="00F451FE" w:rsidRDefault="001F5FE4" w:rsidP="00F451FE">
      <w:pPr>
        <w:tabs>
          <w:tab w:val="left" w:pos="3420"/>
          <w:tab w:val="left" w:pos="4860"/>
        </w:tabs>
        <w:jc w:val="both"/>
        <w:rPr>
          <w:sz w:val="24"/>
        </w:rPr>
      </w:pPr>
      <w:r w:rsidRPr="007073EB">
        <w:rPr>
          <w:sz w:val="24"/>
        </w:rPr>
        <w:tab/>
      </w:r>
      <w:r w:rsidRPr="008C1EB6">
        <w:rPr>
          <w:sz w:val="24"/>
        </w:rPr>
        <w:tab/>
      </w:r>
    </w:p>
    <w:p w:rsidR="001F5FE4" w:rsidRPr="007073EB" w:rsidRDefault="001F5FE4" w:rsidP="001F5FE4">
      <w:pPr>
        <w:jc w:val="both"/>
        <w:rPr>
          <w:sz w:val="24"/>
        </w:rPr>
      </w:pPr>
    </w:p>
    <w:p w:rsidR="001F5FE4" w:rsidRPr="007073EB" w:rsidRDefault="00BD2F10" w:rsidP="00281924">
      <w:pPr>
        <w:spacing w:after="480"/>
        <w:jc w:val="center"/>
        <w:rPr>
          <w:b/>
          <w:sz w:val="24"/>
        </w:rPr>
      </w:pPr>
      <w:r w:rsidRPr="004429F4">
        <w:rPr>
          <w:b/>
          <w:caps/>
          <w:spacing w:val="100"/>
          <w:sz w:val="24"/>
        </w:rPr>
        <w:t>előterjesztés</w:t>
      </w:r>
    </w:p>
    <w:p w:rsidR="003864EF" w:rsidRPr="007073EB" w:rsidRDefault="0005389B" w:rsidP="00014AA6">
      <w:pPr>
        <w:jc w:val="center"/>
        <w:rPr>
          <w:b/>
          <w:sz w:val="24"/>
        </w:rPr>
      </w:pPr>
      <w:r>
        <w:rPr>
          <w:b/>
          <w:sz w:val="24"/>
        </w:rPr>
        <w:t>A Képviselő – testület 2022</w:t>
      </w:r>
      <w:r w:rsidR="00014AA6">
        <w:rPr>
          <w:b/>
          <w:sz w:val="24"/>
        </w:rPr>
        <w:t xml:space="preserve">. </w:t>
      </w:r>
      <w:r w:rsidR="00526414">
        <w:rPr>
          <w:b/>
          <w:sz w:val="24"/>
        </w:rPr>
        <w:t>október</w:t>
      </w:r>
      <w:r w:rsidRPr="00A5084E">
        <w:rPr>
          <w:b/>
          <w:sz w:val="24"/>
        </w:rPr>
        <w:t xml:space="preserve"> </w:t>
      </w:r>
      <w:r w:rsidR="00396444">
        <w:rPr>
          <w:b/>
          <w:sz w:val="24"/>
        </w:rPr>
        <w:t>1</w:t>
      </w:r>
      <w:r w:rsidR="00161936">
        <w:rPr>
          <w:b/>
          <w:sz w:val="24"/>
        </w:rPr>
        <w:t>3</w:t>
      </w:r>
      <w:r w:rsidR="00014AA6" w:rsidRPr="00396444">
        <w:rPr>
          <w:b/>
          <w:sz w:val="24"/>
        </w:rPr>
        <w:t>-i</w:t>
      </w:r>
      <w:r w:rsidR="00396444">
        <w:rPr>
          <w:b/>
          <w:sz w:val="24"/>
        </w:rPr>
        <w:t xml:space="preserve"> rendkívüli</w:t>
      </w:r>
      <w:r w:rsidR="00014AA6" w:rsidRPr="00396444">
        <w:rPr>
          <w:b/>
          <w:sz w:val="24"/>
        </w:rPr>
        <w:t xml:space="preserve"> ülésére</w:t>
      </w:r>
    </w:p>
    <w:p w:rsidR="00CF6467" w:rsidRPr="007073EB" w:rsidRDefault="00CF6467" w:rsidP="00CF6467">
      <w:pPr>
        <w:rPr>
          <w:b/>
          <w:sz w:val="24"/>
        </w:rPr>
      </w:pPr>
    </w:p>
    <w:p w:rsidR="00761890" w:rsidRPr="000D4FD0" w:rsidRDefault="001F5FE4" w:rsidP="000D4FD0">
      <w:pPr>
        <w:tabs>
          <w:tab w:val="left" w:pos="851"/>
        </w:tabs>
        <w:ind w:left="851" w:hanging="851"/>
        <w:jc w:val="both"/>
        <w:rPr>
          <w:sz w:val="24"/>
        </w:rPr>
      </w:pPr>
      <w:r w:rsidRPr="007606B0">
        <w:rPr>
          <w:b/>
          <w:sz w:val="24"/>
          <w:u w:val="single"/>
        </w:rPr>
        <w:t>Tárgy:</w:t>
      </w:r>
      <w:r w:rsidR="000D4FD0" w:rsidRPr="007606B0">
        <w:rPr>
          <w:b/>
          <w:sz w:val="24"/>
          <w:u w:val="single"/>
        </w:rPr>
        <w:t xml:space="preserve"> </w:t>
      </w:r>
      <w:r w:rsidR="00E034FD" w:rsidRPr="007606B0">
        <w:rPr>
          <w:sz w:val="24"/>
        </w:rPr>
        <w:tab/>
      </w:r>
      <w:r w:rsidR="007606B0" w:rsidRPr="007606B0">
        <w:rPr>
          <w:sz w:val="24"/>
        </w:rPr>
        <w:t xml:space="preserve">Javaslat a </w:t>
      </w:r>
      <w:r w:rsidR="007606B0">
        <w:rPr>
          <w:sz w:val="24"/>
        </w:rPr>
        <w:t>várakozási övezet bővítéséről szóló 243/2022. (VI.28.) képviselő-testületi határozat</w:t>
      </w:r>
      <w:r w:rsidR="00730CAD">
        <w:rPr>
          <w:sz w:val="24"/>
        </w:rPr>
        <w:t xml:space="preserve"> hatályon kívül helyezésére, új határozat elfogadására, </w:t>
      </w:r>
      <w:r w:rsidR="007606B0">
        <w:rPr>
          <w:sz w:val="24"/>
        </w:rPr>
        <w:t xml:space="preserve">valamint </w:t>
      </w:r>
      <w:r w:rsidR="009D16D4">
        <w:rPr>
          <w:sz w:val="24"/>
        </w:rPr>
        <w:t xml:space="preserve">a </w:t>
      </w:r>
      <w:r w:rsidR="00566365">
        <w:rPr>
          <w:sz w:val="24"/>
        </w:rPr>
        <w:t>vá</w:t>
      </w:r>
      <w:r w:rsidR="00E55849">
        <w:rPr>
          <w:sz w:val="24"/>
        </w:rPr>
        <w:t xml:space="preserve">rakozási övezet bővítés </w:t>
      </w:r>
      <w:proofErr w:type="gramStart"/>
      <w:r w:rsidR="00E55849">
        <w:rPr>
          <w:sz w:val="24"/>
        </w:rPr>
        <w:t>kapcsán</w:t>
      </w:r>
      <w:proofErr w:type="gramEnd"/>
      <w:r w:rsidR="00E55849">
        <w:rPr>
          <w:sz w:val="24"/>
        </w:rPr>
        <w:t xml:space="preserve"> </w:t>
      </w:r>
      <w:r w:rsidR="00566365">
        <w:rPr>
          <w:sz w:val="24"/>
        </w:rPr>
        <w:t xml:space="preserve">a </w:t>
      </w:r>
      <w:r w:rsidR="009D16D4">
        <w:rPr>
          <w:sz w:val="24"/>
        </w:rPr>
        <w:t xml:space="preserve">főváros területén a parkolás rendjét </w:t>
      </w:r>
      <w:r w:rsidR="007606B0">
        <w:rPr>
          <w:sz w:val="24"/>
        </w:rPr>
        <w:t xml:space="preserve">szabályozó </w:t>
      </w:r>
      <w:r w:rsidR="009D16D4">
        <w:rPr>
          <w:sz w:val="24"/>
        </w:rPr>
        <w:t xml:space="preserve">30/2010. (VI.4.) Főv. Kgy. </w:t>
      </w:r>
      <w:proofErr w:type="gramStart"/>
      <w:r w:rsidR="009D16D4">
        <w:rPr>
          <w:sz w:val="24"/>
        </w:rPr>
        <w:t>rendelet</w:t>
      </w:r>
      <w:proofErr w:type="gramEnd"/>
      <w:r w:rsidR="009D16D4">
        <w:rPr>
          <w:sz w:val="24"/>
        </w:rPr>
        <w:t xml:space="preserve"> módosítás</w:t>
      </w:r>
      <w:r w:rsidR="00566365">
        <w:rPr>
          <w:sz w:val="24"/>
        </w:rPr>
        <w:t>ának</w:t>
      </w:r>
      <w:r w:rsidR="009D16D4">
        <w:rPr>
          <w:sz w:val="24"/>
        </w:rPr>
        <w:t xml:space="preserve"> kezdeményezés</w:t>
      </w:r>
      <w:r w:rsidR="00566365">
        <w:rPr>
          <w:sz w:val="24"/>
        </w:rPr>
        <w:t>ére</w:t>
      </w:r>
      <w:r w:rsidR="009D16D4">
        <w:rPr>
          <w:sz w:val="24"/>
        </w:rPr>
        <w:t xml:space="preserve"> </w:t>
      </w:r>
    </w:p>
    <w:p w:rsidR="00BD2F10" w:rsidRPr="007073EB" w:rsidRDefault="00014AA6" w:rsidP="00014AA6">
      <w:pPr>
        <w:tabs>
          <w:tab w:val="left" w:pos="1418"/>
        </w:tabs>
        <w:rPr>
          <w:b/>
          <w:sz w:val="24"/>
        </w:rPr>
      </w:pPr>
      <w:r>
        <w:rPr>
          <w:b/>
          <w:sz w:val="24"/>
        </w:rPr>
        <w:tab/>
      </w:r>
    </w:p>
    <w:p w:rsidR="001F5FE4" w:rsidRDefault="001F5FE4" w:rsidP="001F5FE4">
      <w:pPr>
        <w:rPr>
          <w:bCs/>
          <w:sz w:val="24"/>
        </w:rPr>
      </w:pPr>
    </w:p>
    <w:p w:rsidR="0005389B" w:rsidRDefault="0005389B" w:rsidP="001F5FE4">
      <w:pPr>
        <w:rPr>
          <w:bCs/>
          <w:sz w:val="24"/>
        </w:rPr>
      </w:pPr>
    </w:p>
    <w:p w:rsidR="00D66420" w:rsidRPr="007073EB" w:rsidRDefault="00D66420" w:rsidP="001F5FE4">
      <w:pPr>
        <w:rPr>
          <w:bCs/>
          <w:sz w:val="24"/>
        </w:rPr>
      </w:pPr>
    </w:p>
    <w:p w:rsidR="00ED4D0B" w:rsidRDefault="00BD2F10" w:rsidP="00014AA6">
      <w:pPr>
        <w:tabs>
          <w:tab w:val="center" w:pos="2835"/>
        </w:tabs>
        <w:spacing w:line="264" w:lineRule="auto"/>
        <w:jc w:val="both"/>
        <w:rPr>
          <w:b/>
          <w:sz w:val="24"/>
        </w:rPr>
      </w:pPr>
      <w:r w:rsidRPr="004429F4">
        <w:rPr>
          <w:b/>
          <w:sz w:val="24"/>
        </w:rPr>
        <w:t>Készítette:</w:t>
      </w:r>
      <w:r w:rsidR="00014AA6">
        <w:rPr>
          <w:b/>
          <w:sz w:val="24"/>
        </w:rPr>
        <w:tab/>
      </w:r>
      <w:proofErr w:type="gramStart"/>
      <w:r w:rsidR="00014AA6" w:rsidRPr="00014AA6">
        <w:rPr>
          <w:sz w:val="24"/>
        </w:rPr>
        <w:t>…………………………..</w:t>
      </w:r>
      <w:proofErr w:type="gramEnd"/>
    </w:p>
    <w:p w:rsidR="00014AA6" w:rsidRP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b/>
          <w:sz w:val="24"/>
        </w:rPr>
        <w:tab/>
      </w:r>
      <w:r w:rsidRPr="00014AA6">
        <w:rPr>
          <w:sz w:val="24"/>
        </w:rPr>
        <w:t>Nagy Zsuzsanna</w:t>
      </w:r>
    </w:p>
    <w:p w:rsidR="00014AA6" w:rsidRDefault="00D61D1B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p</w:t>
      </w:r>
      <w:r w:rsidR="00014AA6" w:rsidRPr="00014AA6">
        <w:rPr>
          <w:sz w:val="24"/>
        </w:rPr>
        <w:t>arkolási</w:t>
      </w:r>
      <w:proofErr w:type="gramEnd"/>
      <w:r w:rsidR="00014AA6" w:rsidRPr="00014AA6">
        <w:rPr>
          <w:sz w:val="24"/>
        </w:rPr>
        <w:t xml:space="preserve"> </w:t>
      </w:r>
      <w:r>
        <w:rPr>
          <w:sz w:val="24"/>
        </w:rPr>
        <w:t xml:space="preserve">osztályvezető </w:t>
      </w:r>
      <w:r w:rsidR="00ED694B">
        <w:rPr>
          <w:sz w:val="24"/>
        </w:rPr>
        <w:t>s.k.</w:t>
      </w:r>
    </w:p>
    <w:p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</w:p>
    <w:p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</w:p>
    <w:p w:rsidR="00D61D1B" w:rsidRDefault="00D61D1B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</w:p>
    <w:p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 w:rsidRPr="00014AA6">
        <w:rPr>
          <w:b/>
          <w:sz w:val="24"/>
        </w:rPr>
        <w:t>Egyeztetve</w:t>
      </w:r>
      <w:r>
        <w:rPr>
          <w:sz w:val="24"/>
        </w:rPr>
        <w:t xml:space="preserve">: </w:t>
      </w:r>
      <w:r>
        <w:rPr>
          <w:sz w:val="24"/>
        </w:rPr>
        <w:tab/>
      </w:r>
      <w:proofErr w:type="gramStart"/>
      <w:r>
        <w:rPr>
          <w:sz w:val="24"/>
        </w:rPr>
        <w:t>…………………………</w:t>
      </w:r>
      <w:proofErr w:type="gramEnd"/>
    </w:p>
    <w:p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sz w:val="24"/>
        </w:rPr>
        <w:tab/>
        <w:t>Kalocsai Tímea</w:t>
      </w:r>
    </w:p>
    <w:p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sz w:val="24"/>
        </w:rPr>
        <w:tab/>
      </w:r>
      <w:proofErr w:type="gramStart"/>
      <w:r w:rsidR="00952B9D">
        <w:rPr>
          <w:sz w:val="24"/>
        </w:rPr>
        <w:t>városüzemeltetési</w:t>
      </w:r>
      <w:proofErr w:type="gramEnd"/>
      <w:r w:rsidR="00952B9D">
        <w:rPr>
          <w:sz w:val="24"/>
        </w:rPr>
        <w:t xml:space="preserve"> </w:t>
      </w:r>
      <w:r>
        <w:rPr>
          <w:sz w:val="24"/>
        </w:rPr>
        <w:t>igazgató</w:t>
      </w:r>
      <w:r w:rsidR="00ED694B">
        <w:rPr>
          <w:sz w:val="24"/>
        </w:rPr>
        <w:t xml:space="preserve"> s.k.</w:t>
      </w:r>
    </w:p>
    <w:p w:rsidR="00D66420" w:rsidRPr="00014AA6" w:rsidRDefault="00D66420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sz w:val="24"/>
        </w:rPr>
        <w:tab/>
      </w:r>
    </w:p>
    <w:p w:rsidR="00ED4D0B" w:rsidRDefault="00ED4D0B" w:rsidP="00D76603">
      <w:pPr>
        <w:spacing w:line="264" w:lineRule="auto"/>
        <w:jc w:val="both"/>
        <w:rPr>
          <w:b/>
          <w:sz w:val="24"/>
        </w:rPr>
      </w:pPr>
    </w:p>
    <w:p w:rsidR="00F451FE" w:rsidRDefault="00F451FE" w:rsidP="00D76603">
      <w:pPr>
        <w:spacing w:line="264" w:lineRule="auto"/>
        <w:jc w:val="both"/>
        <w:rPr>
          <w:b/>
          <w:sz w:val="24"/>
        </w:rPr>
      </w:pPr>
    </w:p>
    <w:p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b/>
          <w:sz w:val="24"/>
        </w:rPr>
        <w:t xml:space="preserve">Látta: </w:t>
      </w:r>
      <w:r>
        <w:rPr>
          <w:b/>
          <w:sz w:val="24"/>
        </w:rPr>
        <w:tab/>
      </w:r>
      <w:proofErr w:type="gramStart"/>
      <w:r w:rsidRPr="00014AA6">
        <w:rPr>
          <w:sz w:val="24"/>
        </w:rPr>
        <w:t>…………………………</w:t>
      </w:r>
      <w:proofErr w:type="gramEnd"/>
    </w:p>
    <w:p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dr.</w:t>
      </w:r>
      <w:proofErr w:type="gramEnd"/>
      <w:r>
        <w:rPr>
          <w:sz w:val="24"/>
        </w:rPr>
        <w:t xml:space="preserve"> Szalai Tibor</w:t>
      </w:r>
    </w:p>
    <w:p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jegyző</w:t>
      </w:r>
      <w:proofErr w:type="gramEnd"/>
    </w:p>
    <w:p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</w:p>
    <w:p w:rsidR="00D61D1B" w:rsidRDefault="00D61D1B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</w:p>
    <w:p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sz w:val="24"/>
        </w:rPr>
        <w:tab/>
        <w:t>……………………….</w:t>
      </w:r>
    </w:p>
    <w:p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dr.</w:t>
      </w:r>
      <w:proofErr w:type="gramEnd"/>
      <w:r>
        <w:rPr>
          <w:sz w:val="24"/>
        </w:rPr>
        <w:t xml:space="preserve"> Silye Tamás</w:t>
      </w:r>
    </w:p>
    <w:p w:rsidR="00ED4D0B" w:rsidRPr="00F451FE" w:rsidRDefault="00014AA6" w:rsidP="00F451FE">
      <w:pPr>
        <w:tabs>
          <w:tab w:val="center" w:pos="2835"/>
        </w:tabs>
        <w:spacing w:line="264" w:lineRule="auto"/>
        <w:jc w:val="both"/>
        <w:rPr>
          <w:b/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jegyzői</w:t>
      </w:r>
      <w:proofErr w:type="gramEnd"/>
      <w:r>
        <w:rPr>
          <w:sz w:val="24"/>
        </w:rPr>
        <w:t xml:space="preserve"> igazgató</w:t>
      </w:r>
    </w:p>
    <w:p w:rsidR="00F451FE" w:rsidRDefault="00F451FE" w:rsidP="00CF6467">
      <w:pPr>
        <w:ind w:left="3540" w:firstLine="708"/>
        <w:rPr>
          <w:sz w:val="24"/>
        </w:rPr>
      </w:pPr>
    </w:p>
    <w:p w:rsidR="00480EF5" w:rsidRDefault="0068091E" w:rsidP="00D61D1B">
      <w:pPr>
        <w:ind w:left="3540" w:firstLine="708"/>
        <w:rPr>
          <w:sz w:val="24"/>
        </w:rPr>
      </w:pPr>
      <w:r>
        <w:rPr>
          <w:sz w:val="24"/>
        </w:rPr>
        <w:t xml:space="preserve">       </w:t>
      </w:r>
    </w:p>
    <w:p w:rsidR="00480EF5" w:rsidRDefault="00480EF5" w:rsidP="00CF6467">
      <w:pPr>
        <w:ind w:left="3540" w:firstLine="708"/>
        <w:rPr>
          <w:sz w:val="24"/>
        </w:rPr>
      </w:pPr>
    </w:p>
    <w:p w:rsidR="00563CCF" w:rsidRDefault="0068091E" w:rsidP="00480EF5">
      <w:pPr>
        <w:ind w:left="3540" w:firstLine="708"/>
        <w:rPr>
          <w:sz w:val="24"/>
        </w:rPr>
      </w:pPr>
      <w:r>
        <w:rPr>
          <w:sz w:val="24"/>
        </w:rPr>
        <w:t xml:space="preserve"> </w:t>
      </w:r>
      <w:r w:rsidR="001F5FE4" w:rsidRPr="007073EB">
        <w:rPr>
          <w:sz w:val="24"/>
        </w:rPr>
        <w:t xml:space="preserve">A napirend tárgyalása zárt ülést </w:t>
      </w:r>
      <w:r w:rsidR="001F5FE4" w:rsidRPr="007073EB">
        <w:rPr>
          <w:sz w:val="24"/>
          <w:u w:val="single"/>
        </w:rPr>
        <w:t>nem</w:t>
      </w:r>
      <w:r w:rsidR="001F5FE4" w:rsidRPr="007073EB">
        <w:rPr>
          <w:sz w:val="24"/>
        </w:rPr>
        <w:t xml:space="preserve"> igényel</w:t>
      </w:r>
      <w:r w:rsidR="00CF6467">
        <w:rPr>
          <w:sz w:val="24"/>
        </w:rPr>
        <w:t>.</w:t>
      </w:r>
    </w:p>
    <w:p w:rsidR="00480EF5" w:rsidRDefault="00480EF5" w:rsidP="00103BC7">
      <w:pPr>
        <w:spacing w:after="240"/>
        <w:jc w:val="both"/>
        <w:rPr>
          <w:sz w:val="24"/>
        </w:rPr>
      </w:pPr>
    </w:p>
    <w:p w:rsidR="00365D9E" w:rsidRDefault="00365D9E" w:rsidP="009A6B48">
      <w:pPr>
        <w:spacing w:after="240"/>
        <w:jc w:val="both"/>
        <w:rPr>
          <w:b/>
          <w:bCs/>
          <w:sz w:val="24"/>
        </w:rPr>
      </w:pPr>
    </w:p>
    <w:p w:rsidR="001E36C5" w:rsidRPr="009A6B48" w:rsidRDefault="0096024D" w:rsidP="009A6B48">
      <w:pPr>
        <w:spacing w:after="240"/>
        <w:jc w:val="both"/>
        <w:rPr>
          <w:b/>
          <w:sz w:val="24"/>
          <w:lang w:val="en-US"/>
        </w:rPr>
      </w:pPr>
      <w:r>
        <w:rPr>
          <w:b/>
          <w:bCs/>
          <w:sz w:val="24"/>
        </w:rPr>
        <w:lastRenderedPageBreak/>
        <w:t>Tiszte</w:t>
      </w:r>
      <w:r w:rsidR="00BD2F10" w:rsidRPr="004429F4">
        <w:rPr>
          <w:b/>
          <w:bCs/>
          <w:sz w:val="24"/>
        </w:rPr>
        <w:t xml:space="preserve">lt </w:t>
      </w:r>
      <w:r w:rsidR="00450B1A">
        <w:rPr>
          <w:b/>
          <w:sz w:val="24"/>
          <w:lang w:val="en-US"/>
        </w:rPr>
        <w:t>Képviselő</w:t>
      </w:r>
      <w:r w:rsidR="00E55849">
        <w:rPr>
          <w:b/>
          <w:sz w:val="24"/>
          <w:lang w:val="en-US"/>
        </w:rPr>
        <w:t>-</w:t>
      </w:r>
      <w:proofErr w:type="spellStart"/>
      <w:r w:rsidR="00450B1A">
        <w:rPr>
          <w:b/>
          <w:sz w:val="24"/>
          <w:lang w:val="en-US"/>
        </w:rPr>
        <w:t>testület</w:t>
      </w:r>
      <w:proofErr w:type="spellEnd"/>
      <w:r w:rsidR="00450B1A">
        <w:rPr>
          <w:b/>
          <w:sz w:val="24"/>
          <w:lang w:val="en-US"/>
        </w:rPr>
        <w:t>!</w:t>
      </w:r>
    </w:p>
    <w:p w:rsidR="009A6B48" w:rsidRDefault="001E36C5" w:rsidP="001E36C5">
      <w:pPr>
        <w:tabs>
          <w:tab w:val="left" w:pos="0"/>
        </w:tabs>
        <w:jc w:val="both"/>
        <w:rPr>
          <w:bCs/>
          <w:kern w:val="28"/>
          <w:sz w:val="24"/>
        </w:rPr>
      </w:pPr>
      <w:r>
        <w:rPr>
          <w:bCs/>
          <w:kern w:val="28"/>
          <w:sz w:val="24"/>
        </w:rPr>
        <w:t>A</w:t>
      </w:r>
      <w:r w:rsidR="00E55849">
        <w:rPr>
          <w:bCs/>
          <w:kern w:val="28"/>
          <w:sz w:val="24"/>
        </w:rPr>
        <w:t xml:space="preserve"> </w:t>
      </w:r>
      <w:r w:rsidR="009A6B48">
        <w:rPr>
          <w:bCs/>
          <w:kern w:val="28"/>
          <w:sz w:val="24"/>
        </w:rPr>
        <w:t xml:space="preserve">Képviselő-testület 2022. június 28-i ülésén 243/2022. (VI.28.) képviselő-testületi határozatában úgy döntött, hogy kezdeményezi a jelenlegi várakozási övezet észak-nyugati irányban történő kiterjesztését a Pasarét, Törökvész, Rézmál és </w:t>
      </w:r>
      <w:proofErr w:type="spellStart"/>
      <w:r w:rsidR="009A6B48">
        <w:rPr>
          <w:bCs/>
          <w:kern w:val="28"/>
          <w:sz w:val="24"/>
        </w:rPr>
        <w:t>Szemlőhegy</w:t>
      </w:r>
      <w:proofErr w:type="spellEnd"/>
      <w:r w:rsidR="009A6B48">
        <w:rPr>
          <w:bCs/>
          <w:kern w:val="28"/>
          <w:sz w:val="24"/>
        </w:rPr>
        <w:t xml:space="preserve"> kerületrészekben a vonatkozó területen tapasztalható parkolási nehézségek miatt. </w:t>
      </w:r>
    </w:p>
    <w:p w:rsidR="009A6B48" w:rsidRDefault="009A6B48" w:rsidP="001E36C5">
      <w:pPr>
        <w:tabs>
          <w:tab w:val="left" w:pos="0"/>
        </w:tabs>
        <w:jc w:val="both"/>
        <w:rPr>
          <w:bCs/>
          <w:kern w:val="28"/>
          <w:sz w:val="24"/>
        </w:rPr>
      </w:pPr>
      <w:r>
        <w:rPr>
          <w:bCs/>
          <w:kern w:val="28"/>
          <w:sz w:val="24"/>
        </w:rPr>
        <w:t>A T. Képviselő-testület az övezet bővítés megvalósíthatósága céljából egyúttal úgy döntött, hogy</w:t>
      </w:r>
      <w:r w:rsidR="00566365">
        <w:rPr>
          <w:bCs/>
          <w:kern w:val="28"/>
          <w:sz w:val="24"/>
        </w:rPr>
        <w:t xml:space="preserve"> 2022. november 1-jei hatálybalépéssel</w:t>
      </w:r>
      <w:r>
        <w:rPr>
          <w:bCs/>
          <w:kern w:val="28"/>
          <w:sz w:val="24"/>
        </w:rPr>
        <w:t xml:space="preserve"> kezdeményezi a Budapest Főváros közigazgatási területén a járművel várakozás rendjének egységes kialakításáról, a várakozás díjáról és az üzemképtelen járművek tárolásának szabályozásáról szóló 30/2010. (VI.4.) Főv. Kgy. </w:t>
      </w:r>
      <w:proofErr w:type="gramStart"/>
      <w:r>
        <w:rPr>
          <w:bCs/>
          <w:kern w:val="28"/>
          <w:sz w:val="24"/>
        </w:rPr>
        <w:t>rendelet</w:t>
      </w:r>
      <w:proofErr w:type="gramEnd"/>
      <w:r>
        <w:rPr>
          <w:bCs/>
          <w:kern w:val="28"/>
          <w:sz w:val="24"/>
        </w:rPr>
        <w:t xml:space="preserve"> </w:t>
      </w:r>
      <w:r w:rsidR="00BC4C83">
        <w:rPr>
          <w:bCs/>
          <w:kern w:val="28"/>
          <w:sz w:val="24"/>
        </w:rPr>
        <w:t xml:space="preserve">(továbbiakban: </w:t>
      </w:r>
      <w:r w:rsidR="00BC4C83" w:rsidRPr="00BC4C83">
        <w:rPr>
          <w:b/>
          <w:bCs/>
          <w:kern w:val="28"/>
          <w:sz w:val="24"/>
        </w:rPr>
        <w:t>Fővárosi parkolási rendelet</w:t>
      </w:r>
      <w:r w:rsidR="00BC4C83">
        <w:rPr>
          <w:bCs/>
          <w:kern w:val="28"/>
          <w:sz w:val="24"/>
        </w:rPr>
        <w:t xml:space="preserve">) </w:t>
      </w:r>
      <w:r>
        <w:rPr>
          <w:bCs/>
          <w:kern w:val="28"/>
          <w:sz w:val="24"/>
        </w:rPr>
        <w:t>erre irányuló módosítását</w:t>
      </w:r>
      <w:r w:rsidR="00566365">
        <w:rPr>
          <w:bCs/>
          <w:kern w:val="28"/>
          <w:sz w:val="24"/>
        </w:rPr>
        <w:t>.</w:t>
      </w:r>
      <w:r>
        <w:rPr>
          <w:bCs/>
          <w:kern w:val="28"/>
          <w:sz w:val="24"/>
        </w:rPr>
        <w:t xml:space="preserve"> </w:t>
      </w:r>
    </w:p>
    <w:p w:rsidR="00E57473" w:rsidRDefault="00E57473" w:rsidP="00113768">
      <w:pPr>
        <w:jc w:val="both"/>
        <w:rPr>
          <w:color w:val="000000"/>
          <w:sz w:val="24"/>
        </w:rPr>
      </w:pPr>
    </w:p>
    <w:p w:rsidR="007335FF" w:rsidRDefault="007335FF" w:rsidP="00113768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A várakozási övezet bővítés, kezdeményezéséről szóló határozat alapján </w:t>
      </w:r>
      <w:r w:rsidR="00217211">
        <w:rPr>
          <w:color w:val="000000"/>
          <w:sz w:val="24"/>
        </w:rPr>
        <w:t xml:space="preserve">a </w:t>
      </w:r>
      <w:r>
        <w:rPr>
          <w:color w:val="000000"/>
          <w:sz w:val="24"/>
        </w:rPr>
        <w:t xml:space="preserve">Felterjesztés </w:t>
      </w:r>
      <w:r w:rsidR="00A70F83">
        <w:rPr>
          <w:color w:val="000000"/>
          <w:sz w:val="24"/>
        </w:rPr>
        <w:t>meg</w:t>
      </w:r>
      <w:r>
        <w:rPr>
          <w:color w:val="000000"/>
          <w:sz w:val="24"/>
        </w:rPr>
        <w:t>történt a</w:t>
      </w:r>
      <w:r w:rsidR="00D901E9">
        <w:rPr>
          <w:color w:val="000000"/>
          <w:sz w:val="24"/>
        </w:rPr>
        <w:t xml:space="preserve"> </w:t>
      </w:r>
      <w:r>
        <w:rPr>
          <w:color w:val="000000"/>
          <w:sz w:val="24"/>
        </w:rPr>
        <w:t>Fővárosi Közgyűlés felé, azonban annak tárgyalására ez</w:t>
      </w:r>
      <w:r w:rsidR="00494155">
        <w:rPr>
          <w:color w:val="000000"/>
          <w:sz w:val="24"/>
        </w:rPr>
        <w:t xml:space="preserve"> </w:t>
      </w:r>
      <w:r>
        <w:rPr>
          <w:color w:val="000000"/>
          <w:sz w:val="24"/>
        </w:rPr>
        <w:t>idáig nem került sor, a Felterjesztést várhatóan a 2022. októberi Közgyűlés tárgyalja majd.</w:t>
      </w:r>
    </w:p>
    <w:p w:rsidR="00801B05" w:rsidRDefault="00730CAD" w:rsidP="00113768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A </w:t>
      </w:r>
      <w:r w:rsidR="00566365">
        <w:rPr>
          <w:color w:val="000000"/>
          <w:sz w:val="24"/>
        </w:rPr>
        <w:t xml:space="preserve">várakozási övezet bővítés technikai kivitelezhetősége miatt a </w:t>
      </w:r>
      <w:r w:rsidR="00BC4C83">
        <w:rPr>
          <w:color w:val="000000"/>
          <w:sz w:val="24"/>
        </w:rPr>
        <w:t>243/2022. (VI.28.) ké</w:t>
      </w:r>
      <w:r w:rsidR="008A37FB">
        <w:rPr>
          <w:color w:val="000000"/>
          <w:sz w:val="24"/>
        </w:rPr>
        <w:t xml:space="preserve">pviselő-testületi határozatban </w:t>
      </w:r>
      <w:r w:rsidR="00BC4C83">
        <w:rPr>
          <w:color w:val="000000"/>
          <w:sz w:val="24"/>
        </w:rPr>
        <w:t>a Fővárosi parkolási rendelet módosítás hatálybalépésének tervezett 2022. november 1-jei dátum</w:t>
      </w:r>
      <w:r w:rsidR="00D901E9">
        <w:rPr>
          <w:color w:val="000000"/>
          <w:sz w:val="24"/>
        </w:rPr>
        <w:t>át emiatt</w:t>
      </w:r>
      <w:r w:rsidR="00BC4C83">
        <w:rPr>
          <w:color w:val="000000"/>
          <w:sz w:val="24"/>
        </w:rPr>
        <w:t xml:space="preserve"> 2023. január 1-jére</w:t>
      </w:r>
      <w:r w:rsidR="00D901E9">
        <w:rPr>
          <w:color w:val="000000"/>
          <w:sz w:val="24"/>
        </w:rPr>
        <w:t xml:space="preserve"> szükséges</w:t>
      </w:r>
      <w:r w:rsidR="00BC4C83">
        <w:rPr>
          <w:color w:val="000000"/>
          <w:sz w:val="24"/>
        </w:rPr>
        <w:t xml:space="preserve"> módosít</w:t>
      </w:r>
      <w:r w:rsidR="00D901E9">
        <w:rPr>
          <w:color w:val="000000"/>
          <w:sz w:val="24"/>
        </w:rPr>
        <w:t>ani</w:t>
      </w:r>
      <w:r w:rsidR="00566365">
        <w:rPr>
          <w:color w:val="000000"/>
          <w:sz w:val="24"/>
        </w:rPr>
        <w:t>.</w:t>
      </w:r>
    </w:p>
    <w:p w:rsidR="00801B05" w:rsidRDefault="00801B05" w:rsidP="00113768">
      <w:pPr>
        <w:jc w:val="both"/>
        <w:rPr>
          <w:color w:val="000000"/>
          <w:sz w:val="24"/>
        </w:rPr>
      </w:pPr>
    </w:p>
    <w:p w:rsidR="00D901E9" w:rsidRDefault="00E55849" w:rsidP="00113768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Továbbá </w:t>
      </w:r>
      <w:r w:rsidR="00801B05">
        <w:rPr>
          <w:color w:val="000000"/>
          <w:sz w:val="24"/>
        </w:rPr>
        <w:t>2022. szeptember 5-i hatállyal jelentősen módosult a Fővárosi parkolási rendelet,</w:t>
      </w:r>
      <w:r w:rsidR="00730CAD">
        <w:rPr>
          <w:color w:val="000000"/>
          <w:sz w:val="24"/>
        </w:rPr>
        <w:t xml:space="preserve"> mely</w:t>
      </w:r>
      <w:r w:rsidR="00801B05">
        <w:rPr>
          <w:color w:val="000000"/>
          <w:sz w:val="24"/>
        </w:rPr>
        <w:t xml:space="preserve"> korábban a várakozási övezet díjtétel, időkorlát, üzemidő szerinti besorolását a várakozási terület határoló útvonalainak felsorolás</w:t>
      </w:r>
      <w:r w:rsidR="00730CAD">
        <w:rPr>
          <w:color w:val="000000"/>
          <w:sz w:val="24"/>
        </w:rPr>
        <w:t>ával rögzítette a ren</w:t>
      </w:r>
      <w:r w:rsidR="00721CA2">
        <w:rPr>
          <w:color w:val="000000"/>
          <w:sz w:val="24"/>
        </w:rPr>
        <w:t xml:space="preserve">delet megfelelő mellékleteiben, </w:t>
      </w:r>
      <w:r w:rsidR="00730CAD">
        <w:rPr>
          <w:color w:val="000000"/>
          <w:sz w:val="24"/>
        </w:rPr>
        <w:t xml:space="preserve">2022. szeptember 5-étől </w:t>
      </w:r>
      <w:r w:rsidR="00721CA2">
        <w:rPr>
          <w:color w:val="000000"/>
          <w:sz w:val="24"/>
        </w:rPr>
        <w:t>azonban a</w:t>
      </w:r>
      <w:r w:rsidR="00730CAD">
        <w:rPr>
          <w:color w:val="000000"/>
          <w:sz w:val="24"/>
        </w:rPr>
        <w:t xml:space="preserve"> várakozási övezet területét, valamint </w:t>
      </w:r>
      <w:r w:rsidR="00522CCF">
        <w:rPr>
          <w:color w:val="000000"/>
          <w:sz w:val="24"/>
        </w:rPr>
        <w:t xml:space="preserve">a </w:t>
      </w:r>
      <w:r w:rsidR="00721CA2">
        <w:rPr>
          <w:color w:val="000000"/>
          <w:sz w:val="24"/>
        </w:rPr>
        <w:t xml:space="preserve">jelzett, </w:t>
      </w:r>
      <w:r w:rsidR="00730CAD">
        <w:rPr>
          <w:color w:val="000000"/>
          <w:sz w:val="24"/>
        </w:rPr>
        <w:t xml:space="preserve">területre érvényes feltételeket a Fővárosi parkolási rendelet </w:t>
      </w:r>
      <w:r w:rsidR="00566365">
        <w:rPr>
          <w:color w:val="000000"/>
          <w:sz w:val="24"/>
        </w:rPr>
        <w:t>egy melléklet keretében</w:t>
      </w:r>
      <w:r w:rsidR="00721CA2">
        <w:rPr>
          <w:color w:val="000000"/>
          <w:sz w:val="24"/>
        </w:rPr>
        <w:t xml:space="preserve">, az </w:t>
      </w:r>
      <w:r w:rsidR="00730CAD">
        <w:rPr>
          <w:color w:val="000000"/>
          <w:sz w:val="24"/>
        </w:rPr>
        <w:t xml:space="preserve">1. mellékletében, térképen jeleníti meg. </w:t>
      </w:r>
    </w:p>
    <w:p w:rsidR="00D901E9" w:rsidRDefault="00D901E9" w:rsidP="00113768">
      <w:pPr>
        <w:jc w:val="both"/>
        <w:rPr>
          <w:color w:val="000000"/>
          <w:sz w:val="24"/>
        </w:rPr>
      </w:pPr>
    </w:p>
    <w:p w:rsidR="007A0C10" w:rsidRDefault="00730CAD" w:rsidP="00113768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Fent jelezettek miatt javasoljuk a 243/2022. (VI.28.) képviselő-testületi határozat hatályon kívül helyezését, valamint új határozat elfogadását a várakozási övezet bővítésével kapcsolatban.</w:t>
      </w:r>
    </w:p>
    <w:p w:rsidR="00E57473" w:rsidRDefault="00E57473" w:rsidP="00F42CE8">
      <w:pPr>
        <w:jc w:val="both"/>
        <w:rPr>
          <w:bCs/>
          <w:sz w:val="24"/>
        </w:rPr>
      </w:pPr>
    </w:p>
    <w:p w:rsidR="008074CB" w:rsidRDefault="00E55849" w:rsidP="00F42CE8">
      <w:pPr>
        <w:jc w:val="both"/>
        <w:rPr>
          <w:bCs/>
          <w:sz w:val="24"/>
        </w:rPr>
      </w:pPr>
      <w:r>
        <w:rPr>
          <w:bCs/>
          <w:sz w:val="24"/>
        </w:rPr>
        <w:t>Budapest Főváros II. Kerületi Önkormányzat</w:t>
      </w:r>
      <w:r w:rsidR="00E57473" w:rsidRPr="00D61D1B">
        <w:rPr>
          <w:bCs/>
          <w:sz w:val="24"/>
        </w:rPr>
        <w:t xml:space="preserve"> </w:t>
      </w:r>
      <w:r w:rsidR="00E57473" w:rsidRPr="00D61D1B">
        <w:rPr>
          <w:bCs/>
          <w:kern w:val="28"/>
          <w:sz w:val="24"/>
        </w:rPr>
        <w:t>243/2022. (VI.28.) képviselő-testületi határozat</w:t>
      </w:r>
      <w:r>
        <w:rPr>
          <w:bCs/>
          <w:kern w:val="28"/>
          <w:sz w:val="24"/>
        </w:rPr>
        <w:t xml:space="preserve">a </w:t>
      </w:r>
      <w:r>
        <w:rPr>
          <w:bCs/>
          <w:sz w:val="24"/>
        </w:rPr>
        <w:t>az előterjesztés mellékletét képezi.</w:t>
      </w:r>
    </w:p>
    <w:p w:rsidR="00D07F6B" w:rsidRPr="00D07F6B" w:rsidRDefault="00D07F6B" w:rsidP="00D07F6B">
      <w:pPr>
        <w:jc w:val="both"/>
        <w:rPr>
          <w:sz w:val="24"/>
        </w:rPr>
      </w:pPr>
    </w:p>
    <w:p w:rsidR="002711E1" w:rsidRPr="00365D9E" w:rsidRDefault="00D07F6B" w:rsidP="00365D9E">
      <w:pPr>
        <w:jc w:val="both"/>
        <w:rPr>
          <w:sz w:val="24"/>
        </w:rPr>
      </w:pPr>
      <w:r w:rsidRPr="00923CA9">
        <w:rPr>
          <w:sz w:val="24"/>
        </w:rPr>
        <w:t xml:space="preserve">Kérem a Tisztelt Képviselő-testületet </w:t>
      </w:r>
      <w:r>
        <w:rPr>
          <w:sz w:val="24"/>
        </w:rPr>
        <w:t>a</w:t>
      </w:r>
      <w:r w:rsidR="00365D9E">
        <w:rPr>
          <w:sz w:val="24"/>
        </w:rPr>
        <w:t>z előterjesztés megtárgyalására és</w:t>
      </w:r>
      <w:r>
        <w:rPr>
          <w:sz w:val="24"/>
        </w:rPr>
        <w:t xml:space="preserve"> a határozati javaslat</w:t>
      </w:r>
      <w:r w:rsidR="00365D9E">
        <w:rPr>
          <w:sz w:val="24"/>
        </w:rPr>
        <w:t>ok</w:t>
      </w:r>
      <w:r>
        <w:rPr>
          <w:sz w:val="24"/>
        </w:rPr>
        <w:t xml:space="preserve"> elfogadására</w:t>
      </w:r>
      <w:r w:rsidR="00A70F83">
        <w:rPr>
          <w:sz w:val="24"/>
        </w:rPr>
        <w:t>.</w:t>
      </w:r>
    </w:p>
    <w:p w:rsidR="00365D9E" w:rsidRDefault="002711E1" w:rsidP="00770A02">
      <w:pPr>
        <w:tabs>
          <w:tab w:val="center" w:pos="4820"/>
        </w:tabs>
        <w:spacing w:before="120"/>
        <w:jc w:val="both"/>
        <w:rPr>
          <w:b/>
          <w:bCs/>
          <w:sz w:val="24"/>
        </w:rPr>
      </w:pPr>
      <w:r w:rsidRPr="002711E1">
        <w:rPr>
          <w:b/>
          <w:bCs/>
          <w:sz w:val="24"/>
        </w:rPr>
        <w:tab/>
      </w:r>
    </w:p>
    <w:p w:rsidR="00770A02" w:rsidRDefault="00E55849" w:rsidP="00365D9E">
      <w:pPr>
        <w:tabs>
          <w:tab w:val="center" w:pos="4820"/>
        </w:tabs>
        <w:spacing w:before="120"/>
        <w:jc w:val="center"/>
        <w:rPr>
          <w:b/>
          <w:bCs/>
          <w:sz w:val="24"/>
        </w:rPr>
      </w:pPr>
      <w:r w:rsidRPr="00770A02">
        <w:rPr>
          <w:b/>
          <w:bCs/>
          <w:sz w:val="24"/>
        </w:rPr>
        <w:t>Határozati javaslat</w:t>
      </w:r>
      <w:r w:rsidR="00365D9E">
        <w:rPr>
          <w:b/>
          <w:bCs/>
          <w:sz w:val="24"/>
        </w:rPr>
        <w:t>ok</w:t>
      </w:r>
    </w:p>
    <w:p w:rsidR="00365D9E" w:rsidRDefault="00365D9E" w:rsidP="00365D9E">
      <w:pPr>
        <w:tabs>
          <w:tab w:val="center" w:pos="4820"/>
        </w:tabs>
        <w:spacing w:before="120"/>
        <w:jc w:val="center"/>
        <w:rPr>
          <w:b/>
          <w:bCs/>
          <w:sz w:val="24"/>
        </w:rPr>
      </w:pPr>
    </w:p>
    <w:p w:rsidR="00365D9E" w:rsidRDefault="00365D9E" w:rsidP="00365D9E">
      <w:pPr>
        <w:tabs>
          <w:tab w:val="center" w:pos="4820"/>
        </w:tabs>
        <w:spacing w:before="120"/>
        <w:jc w:val="both"/>
        <w:rPr>
          <w:b/>
          <w:bCs/>
          <w:sz w:val="24"/>
        </w:rPr>
      </w:pPr>
      <w:r>
        <w:rPr>
          <w:b/>
          <w:bCs/>
          <w:sz w:val="24"/>
        </w:rPr>
        <w:t>1./</w:t>
      </w:r>
    </w:p>
    <w:p w:rsidR="00365D9E" w:rsidRDefault="00365D9E" w:rsidP="00365D9E">
      <w:pPr>
        <w:tabs>
          <w:tab w:val="center" w:pos="4820"/>
        </w:tabs>
        <w:spacing w:before="120"/>
        <w:jc w:val="both"/>
        <w:rPr>
          <w:b/>
          <w:bCs/>
          <w:sz w:val="24"/>
        </w:rPr>
      </w:pPr>
      <w:r>
        <w:rPr>
          <w:bCs/>
          <w:sz w:val="24"/>
        </w:rPr>
        <w:t xml:space="preserve">A Képviselő-testület úgy dönt, hogy a </w:t>
      </w:r>
      <w:r>
        <w:rPr>
          <w:color w:val="000000"/>
          <w:sz w:val="24"/>
        </w:rPr>
        <w:t>243/2022.</w:t>
      </w:r>
      <w:r>
        <w:rPr>
          <w:color w:val="000000"/>
          <w:sz w:val="24"/>
        </w:rPr>
        <w:t xml:space="preserve">(VI.28.) képviselő-testületi </w:t>
      </w:r>
      <w:r>
        <w:rPr>
          <w:color w:val="000000"/>
          <w:sz w:val="24"/>
        </w:rPr>
        <w:t>határozatá</w:t>
      </w:r>
      <w:r>
        <w:rPr>
          <w:color w:val="000000"/>
          <w:sz w:val="24"/>
        </w:rPr>
        <w:t>t</w:t>
      </w:r>
      <w:r>
        <w:rPr>
          <w:bCs/>
          <w:sz w:val="24"/>
        </w:rPr>
        <w:t xml:space="preserve"> </w:t>
      </w:r>
      <w:r>
        <w:rPr>
          <w:bCs/>
          <w:sz w:val="24"/>
        </w:rPr>
        <w:t>hatályon kívül helyezi</w:t>
      </w:r>
      <w:r>
        <w:rPr>
          <w:color w:val="000000"/>
          <w:sz w:val="24"/>
        </w:rPr>
        <w:t>.</w:t>
      </w:r>
    </w:p>
    <w:p w:rsidR="00365D9E" w:rsidRDefault="00365D9E" w:rsidP="00365D9E">
      <w:pPr>
        <w:jc w:val="both"/>
        <w:rPr>
          <w:b/>
          <w:bCs/>
          <w:sz w:val="24"/>
        </w:rPr>
      </w:pPr>
    </w:p>
    <w:p w:rsidR="00365D9E" w:rsidRDefault="00365D9E" w:rsidP="00365D9E">
      <w:pPr>
        <w:jc w:val="both"/>
        <w:rPr>
          <w:bCs/>
          <w:sz w:val="24"/>
        </w:rPr>
      </w:pPr>
      <w:r w:rsidRPr="00770A02">
        <w:rPr>
          <w:b/>
          <w:bCs/>
          <w:sz w:val="24"/>
        </w:rPr>
        <w:t>Felelős:</w:t>
      </w:r>
      <w:r>
        <w:rPr>
          <w:bCs/>
          <w:sz w:val="24"/>
        </w:rPr>
        <w:t xml:space="preserve"> Polgármester</w:t>
      </w:r>
    </w:p>
    <w:p w:rsidR="00365D9E" w:rsidRDefault="00365D9E" w:rsidP="00365D9E">
      <w:pPr>
        <w:jc w:val="both"/>
        <w:rPr>
          <w:bCs/>
          <w:sz w:val="24"/>
        </w:rPr>
      </w:pPr>
      <w:r w:rsidRPr="00770A02">
        <w:rPr>
          <w:b/>
          <w:bCs/>
          <w:sz w:val="24"/>
        </w:rPr>
        <w:t>Határidő:</w:t>
      </w:r>
      <w:r w:rsidRPr="00396444">
        <w:rPr>
          <w:bCs/>
          <w:sz w:val="24"/>
        </w:rPr>
        <w:t xml:space="preserve"> </w:t>
      </w:r>
      <w:r>
        <w:rPr>
          <w:bCs/>
          <w:sz w:val="24"/>
        </w:rPr>
        <w:t>azonnal</w:t>
      </w:r>
    </w:p>
    <w:p w:rsidR="00365D9E" w:rsidRDefault="00365D9E" w:rsidP="00365D9E">
      <w:pPr>
        <w:jc w:val="both"/>
        <w:rPr>
          <w:i/>
          <w:sz w:val="24"/>
        </w:rPr>
      </w:pPr>
    </w:p>
    <w:p w:rsidR="00365D9E" w:rsidRDefault="00365D9E" w:rsidP="00365D9E">
      <w:pPr>
        <w:jc w:val="both"/>
        <w:rPr>
          <w:i/>
          <w:sz w:val="24"/>
        </w:rPr>
      </w:pPr>
      <w:r w:rsidRPr="00240A16">
        <w:rPr>
          <w:i/>
          <w:sz w:val="24"/>
        </w:rPr>
        <w:t>A határozat</w:t>
      </w:r>
      <w:r>
        <w:rPr>
          <w:i/>
          <w:sz w:val="24"/>
        </w:rPr>
        <w:t>i javaslat</w:t>
      </w:r>
      <w:r w:rsidRPr="00240A16">
        <w:rPr>
          <w:i/>
          <w:sz w:val="24"/>
        </w:rPr>
        <w:t xml:space="preserve"> elfogadása egyszerű többség</w:t>
      </w:r>
      <w:r>
        <w:rPr>
          <w:i/>
          <w:sz w:val="24"/>
        </w:rPr>
        <w:t xml:space="preserve">ű szavazati arányt </w:t>
      </w:r>
      <w:r w:rsidRPr="00240A16">
        <w:rPr>
          <w:i/>
          <w:sz w:val="24"/>
        </w:rPr>
        <w:t>igényel.</w:t>
      </w:r>
    </w:p>
    <w:p w:rsidR="00365D9E" w:rsidRPr="00770A02" w:rsidRDefault="00365D9E" w:rsidP="00770A02">
      <w:pPr>
        <w:tabs>
          <w:tab w:val="center" w:pos="4820"/>
        </w:tabs>
        <w:spacing w:before="120"/>
        <w:jc w:val="both"/>
        <w:rPr>
          <w:b/>
          <w:bCs/>
          <w:sz w:val="24"/>
        </w:rPr>
      </w:pPr>
    </w:p>
    <w:p w:rsidR="00365D9E" w:rsidRPr="00365D9E" w:rsidRDefault="00365D9E" w:rsidP="002D6A1E">
      <w:pPr>
        <w:spacing w:before="120"/>
        <w:jc w:val="both"/>
        <w:rPr>
          <w:b/>
          <w:color w:val="000000"/>
          <w:sz w:val="24"/>
        </w:rPr>
      </w:pPr>
      <w:r w:rsidRPr="00365D9E">
        <w:rPr>
          <w:b/>
          <w:color w:val="000000"/>
          <w:sz w:val="24"/>
        </w:rPr>
        <w:lastRenderedPageBreak/>
        <w:t>2./</w:t>
      </w:r>
    </w:p>
    <w:p w:rsidR="00217211" w:rsidRDefault="00365D9E" w:rsidP="002D6A1E">
      <w:pPr>
        <w:spacing w:before="120"/>
        <w:jc w:val="both"/>
        <w:rPr>
          <w:color w:val="000000"/>
          <w:sz w:val="24"/>
        </w:rPr>
      </w:pPr>
      <w:r>
        <w:rPr>
          <w:bCs/>
          <w:sz w:val="24"/>
        </w:rPr>
        <w:t>A Képviselő-testület úgy dönt, hogy</w:t>
      </w:r>
      <w:r w:rsidR="00217211">
        <w:rPr>
          <w:color w:val="000000"/>
          <w:sz w:val="24"/>
        </w:rPr>
        <w:t xml:space="preserve"> </w:t>
      </w:r>
      <w:r>
        <w:rPr>
          <w:color w:val="000000"/>
          <w:sz w:val="24"/>
        </w:rPr>
        <w:t>kezdeményezi a 30/2010.</w:t>
      </w:r>
      <w:r w:rsidR="00E55849">
        <w:rPr>
          <w:color w:val="000000"/>
          <w:sz w:val="24"/>
        </w:rPr>
        <w:t>(VI.4.</w:t>
      </w:r>
      <w:r w:rsidR="00217211">
        <w:rPr>
          <w:color w:val="000000"/>
          <w:sz w:val="24"/>
        </w:rPr>
        <w:t xml:space="preserve">) Főv. Kgy. </w:t>
      </w:r>
      <w:proofErr w:type="gramStart"/>
      <w:r w:rsidR="00217211">
        <w:rPr>
          <w:color w:val="000000"/>
          <w:sz w:val="24"/>
        </w:rPr>
        <w:t>rendelet módosítására irányuló Felterjesztés benyújtását a várakozási övezet bővítésére vonatkozóan, 2023. január 1-jei hatálybalépéssel</w:t>
      </w:r>
      <w:r w:rsidR="00721CA2">
        <w:rPr>
          <w:color w:val="000000"/>
          <w:sz w:val="24"/>
        </w:rPr>
        <w:t xml:space="preserve">, </w:t>
      </w:r>
      <w:r w:rsidR="00721CA2" w:rsidRPr="00E55849">
        <w:rPr>
          <w:b/>
          <w:color w:val="000000"/>
          <w:sz w:val="24"/>
        </w:rPr>
        <w:t>„</w:t>
      </w:r>
      <w:r w:rsidR="00C4758E" w:rsidRPr="00E55849">
        <w:rPr>
          <w:b/>
          <w:color w:val="000000"/>
          <w:sz w:val="24"/>
        </w:rPr>
        <w:t>C” várakozási övezet</w:t>
      </w:r>
      <w:r w:rsidR="00C4758E">
        <w:rPr>
          <w:color w:val="000000"/>
          <w:sz w:val="24"/>
        </w:rPr>
        <w:t>be történő besorolással</w:t>
      </w:r>
      <w:r w:rsidR="00217211">
        <w:rPr>
          <w:color w:val="000000"/>
          <w:sz w:val="24"/>
        </w:rPr>
        <w:t xml:space="preserve"> a </w:t>
      </w:r>
      <w:r w:rsidR="00217211" w:rsidRPr="00B77C3D">
        <w:rPr>
          <w:color w:val="000000"/>
          <w:sz w:val="24"/>
        </w:rPr>
        <w:t xml:space="preserve">Gábor Áron utca – Szilágyi Erzsébet fasor – Lotz Károly utca – Pasaréti út – Gábor Áron utca – Pusztaszeri út (beleértve a Felső Zöldmáli szervizút szakaszát is) – Alsó Zöldmáli út – Pusztaszeri út – </w:t>
      </w:r>
      <w:proofErr w:type="spellStart"/>
      <w:r w:rsidR="00217211" w:rsidRPr="00B77C3D">
        <w:rPr>
          <w:i/>
          <w:iCs/>
          <w:color w:val="000000"/>
          <w:sz w:val="24"/>
        </w:rPr>
        <w:t>Csejtei</w:t>
      </w:r>
      <w:proofErr w:type="spellEnd"/>
      <w:r w:rsidR="00217211" w:rsidRPr="00B77C3D">
        <w:rPr>
          <w:i/>
          <w:iCs/>
          <w:color w:val="000000"/>
          <w:sz w:val="24"/>
        </w:rPr>
        <w:t xml:space="preserve"> utca - </w:t>
      </w:r>
      <w:proofErr w:type="spellStart"/>
      <w:r w:rsidR="00217211" w:rsidRPr="00B77C3D">
        <w:rPr>
          <w:i/>
          <w:iCs/>
          <w:color w:val="000000"/>
          <w:sz w:val="24"/>
        </w:rPr>
        <w:t>Józsefhegyi</w:t>
      </w:r>
      <w:proofErr w:type="spellEnd"/>
      <w:r w:rsidR="00217211" w:rsidRPr="00B77C3D">
        <w:rPr>
          <w:i/>
          <w:iCs/>
          <w:color w:val="000000"/>
          <w:sz w:val="24"/>
        </w:rPr>
        <w:t xml:space="preserve"> utca - </w:t>
      </w:r>
      <w:proofErr w:type="spellStart"/>
      <w:r w:rsidR="00217211" w:rsidRPr="00B77C3D">
        <w:rPr>
          <w:i/>
          <w:iCs/>
          <w:color w:val="000000"/>
          <w:sz w:val="24"/>
        </w:rPr>
        <w:t>Szemlőhegy</w:t>
      </w:r>
      <w:proofErr w:type="spellEnd"/>
      <w:r w:rsidR="00217211" w:rsidRPr="00B77C3D">
        <w:rPr>
          <w:i/>
          <w:iCs/>
          <w:color w:val="000000"/>
          <w:sz w:val="24"/>
        </w:rPr>
        <w:t xml:space="preserve"> utca -  Áldás utca - Eszter utca - Alsó Törökvész út - Bimbó út - </w:t>
      </w:r>
      <w:proofErr w:type="spellStart"/>
      <w:r w:rsidR="00217211" w:rsidRPr="00B77C3D">
        <w:rPr>
          <w:i/>
          <w:iCs/>
          <w:color w:val="000000"/>
          <w:sz w:val="24"/>
        </w:rPr>
        <w:t>Alvinci</w:t>
      </w:r>
      <w:proofErr w:type="spellEnd"/>
      <w:r w:rsidR="00217211" w:rsidRPr="00B77C3D">
        <w:rPr>
          <w:i/>
          <w:iCs/>
          <w:color w:val="000000"/>
          <w:sz w:val="24"/>
        </w:rPr>
        <w:t xml:space="preserve"> út - Lévay utca - Fillér utca - </w:t>
      </w:r>
      <w:proofErr w:type="spellStart"/>
      <w:r w:rsidR="00217211" w:rsidRPr="00B77C3D">
        <w:rPr>
          <w:i/>
          <w:iCs/>
          <w:color w:val="000000"/>
          <w:sz w:val="24"/>
        </w:rPr>
        <w:t>Lórántffy</w:t>
      </w:r>
      <w:proofErr w:type="spellEnd"/>
      <w:r w:rsidR="00217211" w:rsidRPr="00B77C3D">
        <w:rPr>
          <w:i/>
          <w:iCs/>
          <w:color w:val="000000"/>
          <w:sz w:val="24"/>
        </w:rPr>
        <w:t xml:space="preserve"> </w:t>
      </w:r>
      <w:proofErr w:type="spellStart"/>
      <w:r w:rsidR="00217211" w:rsidRPr="00B77C3D">
        <w:rPr>
          <w:i/>
          <w:iCs/>
          <w:color w:val="000000"/>
          <w:sz w:val="24"/>
        </w:rPr>
        <w:t>Zs</w:t>
      </w:r>
      <w:proofErr w:type="spellEnd"/>
      <w:r w:rsidR="00217211" w:rsidRPr="00B77C3D">
        <w:rPr>
          <w:i/>
          <w:iCs/>
          <w:color w:val="000000"/>
          <w:sz w:val="24"/>
        </w:rPr>
        <w:t xml:space="preserve">. utca - Hermann Ottó utca - </w:t>
      </w:r>
      <w:proofErr w:type="spellStart"/>
      <w:r w:rsidR="00217211" w:rsidRPr="00B77C3D">
        <w:rPr>
          <w:i/>
          <w:iCs/>
          <w:color w:val="000000"/>
          <w:sz w:val="24"/>
        </w:rPr>
        <w:t>Radna</w:t>
      </w:r>
      <w:proofErr w:type="spellEnd"/>
      <w:r w:rsidR="00217211" w:rsidRPr="00B77C3D">
        <w:rPr>
          <w:i/>
          <w:iCs/>
          <w:color w:val="000000"/>
          <w:sz w:val="24"/>
        </w:rPr>
        <w:t xml:space="preserve"> utca - Pasaréti út</w:t>
      </w:r>
      <w:proofErr w:type="gramEnd"/>
      <w:r w:rsidR="00C4758E">
        <w:rPr>
          <w:color w:val="000000"/>
          <w:sz w:val="24"/>
        </w:rPr>
        <w:t xml:space="preserve">  </w:t>
      </w:r>
      <w:proofErr w:type="gramStart"/>
      <w:r w:rsidR="00C4758E">
        <w:rPr>
          <w:color w:val="000000"/>
          <w:sz w:val="24"/>
        </w:rPr>
        <w:t>által</w:t>
      </w:r>
      <w:proofErr w:type="gramEnd"/>
      <w:r w:rsidR="00C4758E">
        <w:rPr>
          <w:color w:val="000000"/>
          <w:sz w:val="24"/>
        </w:rPr>
        <w:t xml:space="preserve"> határolt területen</w:t>
      </w:r>
      <w:r w:rsidR="00217211" w:rsidRPr="00B77C3D">
        <w:rPr>
          <w:color w:val="000000"/>
          <w:sz w:val="24"/>
        </w:rPr>
        <w:t xml:space="preserve">, beleértve a határoló utakat és tereket, </w:t>
      </w:r>
      <w:r w:rsidR="0080420D">
        <w:rPr>
          <w:color w:val="000000"/>
          <w:sz w:val="24"/>
        </w:rPr>
        <w:t xml:space="preserve">valamint </w:t>
      </w:r>
      <w:r w:rsidR="00C4758E" w:rsidRPr="00E55849">
        <w:rPr>
          <w:b/>
          <w:color w:val="000000"/>
          <w:sz w:val="24"/>
        </w:rPr>
        <w:t>„B” várakozási övezet</w:t>
      </w:r>
      <w:r w:rsidR="00C4758E">
        <w:rPr>
          <w:color w:val="000000"/>
          <w:sz w:val="24"/>
        </w:rPr>
        <w:t xml:space="preserve">be történő besorolással </w:t>
      </w:r>
      <w:r w:rsidR="00E55849">
        <w:rPr>
          <w:color w:val="000000"/>
          <w:sz w:val="24"/>
        </w:rPr>
        <w:t>a Szépvölgyi út 52-</w:t>
      </w:r>
      <w:r w:rsidR="00217211" w:rsidRPr="00B77C3D">
        <w:rPr>
          <w:color w:val="000000"/>
          <w:sz w:val="24"/>
        </w:rPr>
        <w:t>66. sz. alatti szaka</w:t>
      </w:r>
      <w:r w:rsidR="00217211">
        <w:rPr>
          <w:color w:val="000000"/>
          <w:sz w:val="24"/>
        </w:rPr>
        <w:t>szokkal körülhatárolt területen.</w:t>
      </w:r>
      <w:r w:rsidR="00C4758E">
        <w:rPr>
          <w:color w:val="000000"/>
          <w:sz w:val="24"/>
        </w:rPr>
        <w:t xml:space="preserve"> </w:t>
      </w:r>
    </w:p>
    <w:p w:rsidR="00D90643" w:rsidRDefault="00D90643" w:rsidP="002D6A1E">
      <w:pPr>
        <w:spacing w:before="120"/>
        <w:jc w:val="both"/>
        <w:rPr>
          <w:bCs/>
          <w:sz w:val="24"/>
        </w:rPr>
      </w:pPr>
    </w:p>
    <w:p w:rsidR="00D07F6B" w:rsidRDefault="00D07F6B" w:rsidP="00D07F6B">
      <w:pPr>
        <w:jc w:val="both"/>
        <w:rPr>
          <w:bCs/>
          <w:sz w:val="24"/>
        </w:rPr>
      </w:pPr>
      <w:r w:rsidRPr="00D11827">
        <w:rPr>
          <w:bCs/>
          <w:sz w:val="24"/>
        </w:rPr>
        <w:t>A Képviselő-testület felkéri a Polgármestert a szükséges intézkedések megtételére.</w:t>
      </w:r>
    </w:p>
    <w:p w:rsidR="0025120D" w:rsidRDefault="0025120D" w:rsidP="0025120D">
      <w:pPr>
        <w:jc w:val="both"/>
        <w:rPr>
          <w:bCs/>
          <w:sz w:val="24"/>
        </w:rPr>
      </w:pPr>
    </w:p>
    <w:p w:rsidR="0025120D" w:rsidRDefault="0025120D" w:rsidP="0025120D">
      <w:pPr>
        <w:jc w:val="both"/>
        <w:rPr>
          <w:bCs/>
          <w:sz w:val="24"/>
        </w:rPr>
      </w:pPr>
      <w:r w:rsidRPr="00770A02">
        <w:rPr>
          <w:b/>
          <w:bCs/>
          <w:sz w:val="24"/>
        </w:rPr>
        <w:t>Felelős:</w:t>
      </w:r>
      <w:r>
        <w:rPr>
          <w:bCs/>
          <w:sz w:val="24"/>
        </w:rPr>
        <w:t xml:space="preserve"> Polgármester</w:t>
      </w:r>
    </w:p>
    <w:p w:rsidR="0025120D" w:rsidRDefault="0025120D" w:rsidP="0025120D">
      <w:pPr>
        <w:jc w:val="both"/>
        <w:rPr>
          <w:bCs/>
          <w:sz w:val="24"/>
        </w:rPr>
      </w:pPr>
      <w:r w:rsidRPr="00770A02">
        <w:rPr>
          <w:b/>
          <w:bCs/>
          <w:sz w:val="24"/>
        </w:rPr>
        <w:t>Határidő:</w:t>
      </w:r>
      <w:r w:rsidRPr="00396444">
        <w:rPr>
          <w:bCs/>
          <w:sz w:val="24"/>
        </w:rPr>
        <w:t xml:space="preserve"> </w:t>
      </w:r>
      <w:r w:rsidR="00506A67">
        <w:rPr>
          <w:bCs/>
          <w:sz w:val="24"/>
        </w:rPr>
        <w:t xml:space="preserve">a Fővárosi Közgyűlés soron következő ülése, de legkésőbb </w:t>
      </w:r>
      <w:r w:rsidRPr="00396444">
        <w:rPr>
          <w:bCs/>
          <w:sz w:val="24"/>
        </w:rPr>
        <w:t xml:space="preserve">2022. </w:t>
      </w:r>
      <w:r w:rsidR="00396444">
        <w:rPr>
          <w:bCs/>
          <w:sz w:val="24"/>
        </w:rPr>
        <w:t xml:space="preserve">október </w:t>
      </w:r>
      <w:r w:rsidR="00506A67">
        <w:rPr>
          <w:bCs/>
          <w:sz w:val="24"/>
        </w:rPr>
        <w:t>31.</w:t>
      </w:r>
    </w:p>
    <w:p w:rsidR="0025120D" w:rsidRDefault="0025120D" w:rsidP="0025120D">
      <w:pPr>
        <w:jc w:val="both"/>
        <w:rPr>
          <w:bCs/>
          <w:sz w:val="24"/>
        </w:rPr>
      </w:pPr>
    </w:p>
    <w:p w:rsidR="00C46F28" w:rsidRDefault="00D07F6B" w:rsidP="00F2538A">
      <w:pPr>
        <w:jc w:val="both"/>
        <w:rPr>
          <w:i/>
          <w:sz w:val="24"/>
        </w:rPr>
      </w:pPr>
      <w:r w:rsidRPr="00240A16">
        <w:rPr>
          <w:i/>
          <w:sz w:val="24"/>
        </w:rPr>
        <w:t>A határozat</w:t>
      </w:r>
      <w:r w:rsidR="004A49D5">
        <w:rPr>
          <w:i/>
          <w:sz w:val="24"/>
        </w:rPr>
        <w:t>i javaslat</w:t>
      </w:r>
      <w:r w:rsidRPr="00240A16">
        <w:rPr>
          <w:i/>
          <w:sz w:val="24"/>
        </w:rPr>
        <w:t xml:space="preserve"> elfogadása egyszerű többség</w:t>
      </w:r>
      <w:r>
        <w:rPr>
          <w:i/>
          <w:sz w:val="24"/>
        </w:rPr>
        <w:t xml:space="preserve">ű szavazati arányt </w:t>
      </w:r>
      <w:r w:rsidRPr="00240A16">
        <w:rPr>
          <w:i/>
          <w:sz w:val="24"/>
        </w:rPr>
        <w:t>igényel.</w:t>
      </w:r>
    </w:p>
    <w:p w:rsidR="00603B42" w:rsidRPr="002B03DE" w:rsidRDefault="00603B42" w:rsidP="00603B42">
      <w:pPr>
        <w:jc w:val="both"/>
        <w:rPr>
          <w:sz w:val="24"/>
          <w:highlight w:val="cyan"/>
        </w:rPr>
      </w:pPr>
      <w:bookmarkStart w:id="0" w:name="_GoBack"/>
      <w:bookmarkEnd w:id="0"/>
    </w:p>
    <w:p w:rsidR="00603B42" w:rsidRPr="00770A02" w:rsidRDefault="00603B42" w:rsidP="00603B42">
      <w:pPr>
        <w:widowControl w:val="0"/>
        <w:spacing w:after="240"/>
        <w:jc w:val="both"/>
        <w:rPr>
          <w:b/>
          <w:sz w:val="24"/>
        </w:rPr>
      </w:pPr>
      <w:r w:rsidRPr="00770A02">
        <w:rPr>
          <w:b/>
          <w:sz w:val="24"/>
        </w:rPr>
        <w:t xml:space="preserve">Budapest, 2022. </w:t>
      </w:r>
      <w:r w:rsidR="00A5002A" w:rsidRPr="00770A02">
        <w:rPr>
          <w:b/>
          <w:sz w:val="24"/>
        </w:rPr>
        <w:t xml:space="preserve">október </w:t>
      </w:r>
      <w:r w:rsidR="000B1799" w:rsidRPr="00770A02">
        <w:rPr>
          <w:b/>
          <w:sz w:val="24"/>
        </w:rPr>
        <w:t>10</w:t>
      </w:r>
      <w:r w:rsidR="00396444" w:rsidRPr="00770A02">
        <w:rPr>
          <w:b/>
          <w:sz w:val="24"/>
        </w:rPr>
        <w:t>.</w:t>
      </w:r>
    </w:p>
    <w:p w:rsidR="00DC39CA" w:rsidRPr="00E52F91" w:rsidRDefault="00DC39CA" w:rsidP="00603B42">
      <w:pPr>
        <w:widowControl w:val="0"/>
        <w:spacing w:after="240"/>
        <w:jc w:val="both"/>
        <w:rPr>
          <w:sz w:val="24"/>
        </w:rPr>
      </w:pPr>
    </w:p>
    <w:p w:rsidR="00603B42" w:rsidRDefault="00603B42" w:rsidP="00603B42">
      <w:pPr>
        <w:widowControl w:val="0"/>
        <w:tabs>
          <w:tab w:val="center" w:pos="6804"/>
        </w:tabs>
        <w:jc w:val="both"/>
        <w:rPr>
          <w:b/>
          <w:sz w:val="24"/>
        </w:rPr>
      </w:pPr>
      <w:r>
        <w:rPr>
          <w:b/>
          <w:sz w:val="24"/>
        </w:rPr>
        <w:tab/>
        <w:t>Őrsi Gergely</w:t>
      </w:r>
    </w:p>
    <w:p w:rsidR="000400B9" w:rsidRDefault="00603B42" w:rsidP="008E7C58">
      <w:pPr>
        <w:widowControl w:val="0"/>
        <w:tabs>
          <w:tab w:val="center" w:pos="6804"/>
        </w:tabs>
        <w:jc w:val="both"/>
        <w:rPr>
          <w:b/>
          <w:sz w:val="24"/>
        </w:rPr>
      </w:pPr>
      <w:r>
        <w:rPr>
          <w:b/>
          <w:sz w:val="24"/>
        </w:rPr>
        <w:tab/>
      </w:r>
      <w:proofErr w:type="gramStart"/>
      <w:r>
        <w:rPr>
          <w:b/>
          <w:sz w:val="24"/>
        </w:rPr>
        <w:t>polgármeste</w:t>
      </w:r>
      <w:r w:rsidR="00A52B6B">
        <w:rPr>
          <w:b/>
          <w:sz w:val="24"/>
        </w:rPr>
        <w:t>r</w:t>
      </w:r>
      <w:proofErr w:type="gramEnd"/>
    </w:p>
    <w:p w:rsidR="000400B9" w:rsidRDefault="000400B9">
      <w:pPr>
        <w:rPr>
          <w:b/>
          <w:sz w:val="24"/>
        </w:rPr>
      </w:pPr>
      <w:r>
        <w:rPr>
          <w:b/>
          <w:sz w:val="24"/>
        </w:rPr>
        <w:br w:type="page"/>
      </w:r>
    </w:p>
    <w:p w:rsidR="000400B9" w:rsidRPr="000400B9" w:rsidRDefault="000400B9" w:rsidP="000400B9">
      <w:pPr>
        <w:spacing w:after="160" w:line="259" w:lineRule="auto"/>
        <w:jc w:val="right"/>
        <w:rPr>
          <w:b/>
          <w:i/>
          <w:sz w:val="24"/>
          <w:lang w:eastAsia="ar-SA"/>
        </w:rPr>
      </w:pPr>
      <w:r w:rsidRPr="000400B9">
        <w:rPr>
          <w:b/>
          <w:i/>
          <w:sz w:val="24"/>
          <w:lang w:eastAsia="ar-SA"/>
        </w:rPr>
        <w:lastRenderedPageBreak/>
        <w:t>Előterjesztés melléklete</w:t>
      </w:r>
    </w:p>
    <w:p w:rsidR="00855ECD" w:rsidRDefault="00855ECD" w:rsidP="00855ECD">
      <w:pPr>
        <w:jc w:val="both"/>
        <w:rPr>
          <w:bCs/>
          <w:i/>
          <w:kern w:val="28"/>
        </w:rPr>
      </w:pPr>
    </w:p>
    <w:p w:rsidR="000400B9" w:rsidRPr="000400B9" w:rsidRDefault="000400B9" w:rsidP="000400B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b/>
          <w:sz w:val="24"/>
          <w:u w:val="single"/>
          <w:lang w:eastAsia="ar-SA"/>
        </w:rPr>
      </w:pPr>
      <w:r w:rsidRPr="000400B9">
        <w:rPr>
          <w:b/>
          <w:sz w:val="24"/>
          <w:u w:val="single"/>
          <w:lang w:eastAsia="ar-SA"/>
        </w:rPr>
        <w:t>Budapest Főváros II. ker. Önkormányzat</w:t>
      </w:r>
      <w:r w:rsidRPr="000400B9">
        <w:rPr>
          <w:b/>
          <w:sz w:val="24"/>
          <w:u w:val="single"/>
          <w:lang w:eastAsia="ar-SA"/>
        </w:rPr>
        <w:br/>
      </w:r>
      <w:r w:rsidRPr="000400B9">
        <w:rPr>
          <w:b/>
          <w:color w:val="000080"/>
          <w:sz w:val="24"/>
          <w:u w:val="single"/>
          <w:lang w:eastAsia="ar-SA"/>
        </w:rPr>
        <w:t>243/2022.(VI.28.)</w:t>
      </w:r>
      <w:r w:rsidRPr="000400B9">
        <w:rPr>
          <w:b/>
          <w:sz w:val="24"/>
          <w:u w:val="single"/>
          <w:lang w:eastAsia="ar-SA"/>
        </w:rPr>
        <w:t xml:space="preserve"> képviselő-testületi határozata</w:t>
      </w:r>
    </w:p>
    <w:p w:rsidR="000400B9" w:rsidRPr="000400B9" w:rsidRDefault="000400B9" w:rsidP="000400B9">
      <w:pPr>
        <w:spacing w:before="120"/>
        <w:ind w:left="1416"/>
        <w:jc w:val="both"/>
        <w:rPr>
          <w:bCs/>
          <w:sz w:val="24"/>
        </w:rPr>
      </w:pPr>
      <w:r w:rsidRPr="000400B9">
        <w:rPr>
          <w:bCs/>
          <w:sz w:val="24"/>
        </w:rPr>
        <w:t xml:space="preserve">A Képviselő-testület úgy dönt, hogy kezdeményezi a Budapest Főváros közigazgatási területén a járművel várakozás rendjének egységes kialakításáról, a várakozás díjáról és az üzemképtelen járművek tárolásának szabályozásáról szóló 30/2010. (VI. 4.) Főv. Kgy. </w:t>
      </w:r>
      <w:proofErr w:type="gramStart"/>
      <w:r w:rsidRPr="000400B9">
        <w:rPr>
          <w:bCs/>
          <w:sz w:val="24"/>
        </w:rPr>
        <w:t xml:space="preserve">rendelet 1. és 2. és 5. sz. mellékletében szereplő várakozási övezetek kibővítését, 2022. november 1-jei hatálybalépéssel a </w:t>
      </w:r>
      <w:r w:rsidRPr="000400B9">
        <w:rPr>
          <w:color w:val="000000"/>
          <w:sz w:val="24"/>
        </w:rPr>
        <w:t xml:space="preserve">Gábor Áron utca – Szilágyi Erzsébet fasor – Lotz Károly utca – Pasaréti út – Gábor Áron utca – Pusztaszeri út (beleértve a Felső Zöldmáli szervizút szakaszát is) – Alsó Zöldmáli út – Pusztaszeri út – </w:t>
      </w:r>
      <w:proofErr w:type="spellStart"/>
      <w:r w:rsidRPr="000400B9">
        <w:rPr>
          <w:i/>
          <w:iCs/>
          <w:color w:val="000000"/>
          <w:sz w:val="24"/>
        </w:rPr>
        <w:t>Csejtei</w:t>
      </w:r>
      <w:proofErr w:type="spellEnd"/>
      <w:r w:rsidRPr="000400B9">
        <w:rPr>
          <w:i/>
          <w:iCs/>
          <w:color w:val="000000"/>
          <w:sz w:val="24"/>
        </w:rPr>
        <w:t xml:space="preserve"> utca - </w:t>
      </w:r>
      <w:proofErr w:type="spellStart"/>
      <w:r w:rsidRPr="000400B9">
        <w:rPr>
          <w:i/>
          <w:iCs/>
          <w:color w:val="000000"/>
          <w:sz w:val="24"/>
        </w:rPr>
        <w:t>Józsefhegyi</w:t>
      </w:r>
      <w:proofErr w:type="spellEnd"/>
      <w:r w:rsidRPr="000400B9">
        <w:rPr>
          <w:i/>
          <w:iCs/>
          <w:color w:val="000000"/>
          <w:sz w:val="24"/>
        </w:rPr>
        <w:t xml:space="preserve"> utca - </w:t>
      </w:r>
      <w:proofErr w:type="spellStart"/>
      <w:r w:rsidRPr="000400B9">
        <w:rPr>
          <w:i/>
          <w:iCs/>
          <w:color w:val="000000"/>
          <w:sz w:val="24"/>
        </w:rPr>
        <w:t>Szemlőhegy</w:t>
      </w:r>
      <w:proofErr w:type="spellEnd"/>
      <w:r w:rsidRPr="000400B9">
        <w:rPr>
          <w:i/>
          <w:iCs/>
          <w:color w:val="000000"/>
          <w:sz w:val="24"/>
        </w:rPr>
        <w:t xml:space="preserve"> utca -  Áldás utca - Eszter utca - Alsó Törökvész út - Bimbó út - </w:t>
      </w:r>
      <w:proofErr w:type="spellStart"/>
      <w:r w:rsidRPr="000400B9">
        <w:rPr>
          <w:i/>
          <w:iCs/>
          <w:color w:val="000000"/>
          <w:sz w:val="24"/>
        </w:rPr>
        <w:t>Alvinci</w:t>
      </w:r>
      <w:proofErr w:type="spellEnd"/>
      <w:r w:rsidRPr="000400B9">
        <w:rPr>
          <w:i/>
          <w:iCs/>
          <w:color w:val="000000"/>
          <w:sz w:val="24"/>
        </w:rPr>
        <w:t xml:space="preserve"> út - Lévay utca - Fillér utca - </w:t>
      </w:r>
      <w:proofErr w:type="spellStart"/>
      <w:r w:rsidRPr="000400B9">
        <w:rPr>
          <w:i/>
          <w:iCs/>
          <w:color w:val="000000"/>
          <w:sz w:val="24"/>
        </w:rPr>
        <w:t>Lórántffy</w:t>
      </w:r>
      <w:proofErr w:type="spellEnd"/>
      <w:r w:rsidRPr="000400B9">
        <w:rPr>
          <w:i/>
          <w:iCs/>
          <w:color w:val="000000"/>
          <w:sz w:val="24"/>
        </w:rPr>
        <w:t xml:space="preserve"> </w:t>
      </w:r>
      <w:proofErr w:type="spellStart"/>
      <w:r w:rsidRPr="000400B9">
        <w:rPr>
          <w:i/>
          <w:iCs/>
          <w:color w:val="000000"/>
          <w:sz w:val="24"/>
        </w:rPr>
        <w:t>Zs</w:t>
      </w:r>
      <w:proofErr w:type="spellEnd"/>
      <w:r w:rsidRPr="000400B9">
        <w:rPr>
          <w:i/>
          <w:iCs/>
          <w:color w:val="000000"/>
          <w:sz w:val="24"/>
        </w:rPr>
        <w:t xml:space="preserve">. utca - Hermann Ottó utca - </w:t>
      </w:r>
      <w:proofErr w:type="spellStart"/>
      <w:r w:rsidRPr="000400B9">
        <w:rPr>
          <w:i/>
          <w:iCs/>
          <w:color w:val="000000"/>
          <w:sz w:val="24"/>
        </w:rPr>
        <w:t>Radna</w:t>
      </w:r>
      <w:proofErr w:type="spellEnd"/>
      <w:r w:rsidRPr="000400B9">
        <w:rPr>
          <w:i/>
          <w:iCs/>
          <w:color w:val="000000"/>
          <w:sz w:val="24"/>
        </w:rPr>
        <w:t xml:space="preserve"> utca - Pasaréti út</w:t>
      </w:r>
      <w:r w:rsidRPr="000400B9">
        <w:rPr>
          <w:color w:val="000000"/>
          <w:sz w:val="24"/>
        </w:rPr>
        <w:t>  által határolt terület, beleértve a határoló utakat és tereket,</w:t>
      </w:r>
      <w:proofErr w:type="gramEnd"/>
      <w:r w:rsidRPr="000400B9">
        <w:rPr>
          <w:color w:val="000000"/>
          <w:sz w:val="24"/>
        </w:rPr>
        <w:t xml:space="preserve"> </w:t>
      </w:r>
      <w:proofErr w:type="gramStart"/>
      <w:r w:rsidRPr="000400B9">
        <w:rPr>
          <w:color w:val="000000"/>
          <w:sz w:val="24"/>
        </w:rPr>
        <w:t>illetve</w:t>
      </w:r>
      <w:proofErr w:type="gramEnd"/>
      <w:r w:rsidRPr="000400B9">
        <w:rPr>
          <w:color w:val="000000"/>
          <w:sz w:val="24"/>
        </w:rPr>
        <w:t xml:space="preserve"> a Szépvölgyi út 52 –66. sz. alatti szakaszokkal körülhatárolt területtel az </w:t>
      </w:r>
      <w:r w:rsidRPr="000400B9">
        <w:rPr>
          <w:bCs/>
          <w:i/>
          <w:sz w:val="24"/>
        </w:rPr>
        <w:t>1. határozat mellékletében</w:t>
      </w:r>
      <w:r w:rsidRPr="000400B9">
        <w:rPr>
          <w:bCs/>
          <w:sz w:val="24"/>
        </w:rPr>
        <w:t xml:space="preserve"> javasoltak szerint.</w:t>
      </w:r>
    </w:p>
    <w:p w:rsidR="000400B9" w:rsidRPr="000400B9" w:rsidRDefault="000400B9" w:rsidP="000400B9">
      <w:pPr>
        <w:spacing w:before="120"/>
        <w:jc w:val="both"/>
        <w:rPr>
          <w:bCs/>
          <w:sz w:val="24"/>
        </w:rPr>
      </w:pPr>
    </w:p>
    <w:p w:rsidR="000400B9" w:rsidRPr="000400B9" w:rsidRDefault="000400B9" w:rsidP="000400B9">
      <w:pPr>
        <w:ind w:left="1416"/>
        <w:jc w:val="both"/>
        <w:rPr>
          <w:bCs/>
          <w:sz w:val="24"/>
        </w:rPr>
      </w:pPr>
      <w:r w:rsidRPr="000400B9">
        <w:rPr>
          <w:bCs/>
          <w:sz w:val="24"/>
        </w:rPr>
        <w:t>A Képviselő-testület felkéri a Polgármestert a szükséges intézkedések megtételére.</w:t>
      </w:r>
    </w:p>
    <w:p w:rsidR="000400B9" w:rsidRPr="000400B9" w:rsidRDefault="000400B9" w:rsidP="000400B9">
      <w:pPr>
        <w:jc w:val="both"/>
        <w:rPr>
          <w:bCs/>
          <w:sz w:val="24"/>
        </w:rPr>
      </w:pPr>
    </w:p>
    <w:p w:rsidR="000400B9" w:rsidRPr="000400B9" w:rsidRDefault="000400B9" w:rsidP="000400B9">
      <w:pPr>
        <w:ind w:left="708" w:firstLine="708"/>
        <w:jc w:val="both"/>
        <w:rPr>
          <w:bCs/>
          <w:sz w:val="24"/>
        </w:rPr>
      </w:pPr>
      <w:r w:rsidRPr="000400B9">
        <w:rPr>
          <w:bCs/>
          <w:sz w:val="24"/>
        </w:rPr>
        <w:t>Felelős: Polgármester</w:t>
      </w:r>
    </w:p>
    <w:p w:rsidR="000400B9" w:rsidRPr="000400B9" w:rsidRDefault="000400B9" w:rsidP="000400B9">
      <w:pPr>
        <w:ind w:left="708" w:firstLine="708"/>
        <w:jc w:val="both"/>
        <w:rPr>
          <w:bCs/>
          <w:sz w:val="24"/>
        </w:rPr>
      </w:pPr>
      <w:r w:rsidRPr="000400B9">
        <w:rPr>
          <w:bCs/>
          <w:sz w:val="24"/>
        </w:rPr>
        <w:t>Határidő: 2022. december 31.</w:t>
      </w:r>
    </w:p>
    <w:p w:rsidR="000400B9" w:rsidRPr="000400B9" w:rsidRDefault="000400B9" w:rsidP="000400B9">
      <w:pPr>
        <w:suppressAutoHyphens/>
        <w:rPr>
          <w:sz w:val="24"/>
          <w:lang w:eastAsia="ar-SA"/>
        </w:rPr>
      </w:pPr>
    </w:p>
    <w:p w:rsidR="000400B9" w:rsidRPr="000400B9" w:rsidRDefault="000400B9" w:rsidP="000400B9">
      <w:pPr>
        <w:keepLines/>
        <w:suppressAutoHyphens/>
        <w:overflowPunct w:val="0"/>
        <w:autoSpaceDE w:val="0"/>
        <w:spacing w:after="120"/>
        <w:ind w:left="1134" w:firstLine="282"/>
        <w:jc w:val="both"/>
        <w:textAlignment w:val="baseline"/>
        <w:rPr>
          <w:sz w:val="24"/>
          <w:lang w:eastAsia="ar-SA"/>
        </w:rPr>
      </w:pPr>
      <w:r w:rsidRPr="000400B9">
        <w:rPr>
          <w:sz w:val="24"/>
          <w:lang w:eastAsia="ar-SA"/>
        </w:rPr>
        <w:t>(19 képviselő van jelen, 19 igen, egyhangú)</w:t>
      </w:r>
    </w:p>
    <w:p w:rsidR="000400B9" w:rsidRDefault="000400B9" w:rsidP="000400B9">
      <w:pPr>
        <w:spacing w:after="160" w:line="259" w:lineRule="auto"/>
        <w:rPr>
          <w:sz w:val="24"/>
          <w:highlight w:val="yellow"/>
          <w:lang w:eastAsia="ar-SA"/>
        </w:rPr>
      </w:pPr>
      <w:r w:rsidRPr="000400B9">
        <w:rPr>
          <w:sz w:val="24"/>
          <w:highlight w:val="yellow"/>
          <w:lang w:eastAsia="ar-SA"/>
        </w:rPr>
        <w:br w:type="page"/>
      </w:r>
    </w:p>
    <w:p w:rsidR="000400B9" w:rsidRPr="000400B9" w:rsidRDefault="000400B9" w:rsidP="000400B9">
      <w:pPr>
        <w:numPr>
          <w:ilvl w:val="0"/>
          <w:numId w:val="44"/>
        </w:numPr>
        <w:spacing w:after="160" w:line="259" w:lineRule="auto"/>
        <w:jc w:val="both"/>
        <w:rPr>
          <w:bCs/>
          <w:i/>
          <w:kern w:val="28"/>
          <w:sz w:val="24"/>
        </w:rPr>
      </w:pPr>
      <w:r w:rsidRPr="000400B9">
        <w:rPr>
          <w:bCs/>
          <w:i/>
          <w:kern w:val="28"/>
          <w:sz w:val="24"/>
        </w:rPr>
        <w:lastRenderedPageBreak/>
        <w:t>határozat melléklete</w:t>
      </w:r>
    </w:p>
    <w:p w:rsidR="000400B9" w:rsidRPr="000400B9" w:rsidRDefault="000400B9" w:rsidP="000400B9">
      <w:pPr>
        <w:jc w:val="both"/>
        <w:rPr>
          <w:bCs/>
          <w:i/>
          <w:kern w:val="28"/>
        </w:rPr>
      </w:pPr>
    </w:p>
    <w:p w:rsidR="000400B9" w:rsidRPr="000400B9" w:rsidRDefault="000400B9" w:rsidP="000400B9">
      <w:pPr>
        <w:rPr>
          <w:b/>
          <w:bCs/>
          <w:sz w:val="24"/>
        </w:rPr>
      </w:pPr>
      <w:r w:rsidRPr="000400B9">
        <w:rPr>
          <w:b/>
          <w:bCs/>
          <w:sz w:val="24"/>
        </w:rPr>
        <w:t xml:space="preserve">1. számú melléklet a 30/2010. (VI. 4.) Főv. Kgy. </w:t>
      </w:r>
      <w:proofErr w:type="gramStart"/>
      <w:r w:rsidRPr="000400B9">
        <w:rPr>
          <w:b/>
          <w:bCs/>
          <w:sz w:val="24"/>
        </w:rPr>
        <w:t>rendelethez</w:t>
      </w:r>
      <w:proofErr w:type="gramEnd"/>
    </w:p>
    <w:p w:rsidR="000400B9" w:rsidRPr="000400B9" w:rsidRDefault="000400B9" w:rsidP="000400B9">
      <w:pPr>
        <w:rPr>
          <w:b/>
          <w:bCs/>
          <w:sz w:val="24"/>
        </w:rPr>
      </w:pPr>
    </w:p>
    <w:p w:rsidR="000400B9" w:rsidRPr="000400B9" w:rsidRDefault="000400B9" w:rsidP="000400B9">
      <w:pPr>
        <w:rPr>
          <w:b/>
          <w:bCs/>
          <w:sz w:val="24"/>
        </w:rPr>
      </w:pPr>
      <w:r w:rsidRPr="000400B9">
        <w:rPr>
          <w:b/>
          <w:bCs/>
          <w:sz w:val="24"/>
        </w:rPr>
        <w:t>Időtartam-korlátozás nélküli területek</w:t>
      </w:r>
    </w:p>
    <w:p w:rsidR="000400B9" w:rsidRPr="000400B9" w:rsidRDefault="000400B9" w:rsidP="000400B9">
      <w:pPr>
        <w:rPr>
          <w:b/>
          <w:bCs/>
          <w:sz w:val="24"/>
        </w:rPr>
      </w:pPr>
    </w:p>
    <w:p w:rsidR="000400B9" w:rsidRPr="000400B9" w:rsidRDefault="000400B9" w:rsidP="000400B9">
      <w:pPr>
        <w:rPr>
          <w:bCs/>
          <w:sz w:val="24"/>
          <w:u w:val="single"/>
        </w:rPr>
      </w:pPr>
      <w:r w:rsidRPr="000400B9">
        <w:rPr>
          <w:bCs/>
          <w:sz w:val="24"/>
          <w:u w:val="single"/>
        </w:rPr>
        <w:t>Jelenlegi:</w:t>
      </w:r>
    </w:p>
    <w:p w:rsidR="000400B9" w:rsidRPr="000400B9" w:rsidRDefault="000400B9" w:rsidP="000400B9">
      <w:pPr>
        <w:tabs>
          <w:tab w:val="left" w:pos="1725"/>
        </w:tabs>
        <w:rPr>
          <w:bCs/>
          <w:sz w:val="24"/>
        </w:rPr>
      </w:pPr>
      <w:r w:rsidRPr="000400B9">
        <w:rPr>
          <w:bCs/>
          <w:sz w:val="24"/>
        </w:rPr>
        <w:t>II. kerület:</w:t>
      </w:r>
      <w:r w:rsidRPr="000400B9">
        <w:rPr>
          <w:bCs/>
          <w:sz w:val="24"/>
        </w:rPr>
        <w:tab/>
      </w:r>
    </w:p>
    <w:p w:rsidR="000400B9" w:rsidRPr="000400B9" w:rsidRDefault="000400B9" w:rsidP="000400B9">
      <w:pPr>
        <w:jc w:val="both"/>
        <w:rPr>
          <w:bCs/>
          <w:sz w:val="24"/>
        </w:rPr>
      </w:pPr>
      <w:proofErr w:type="gramStart"/>
      <w:r w:rsidRPr="000400B9">
        <w:rPr>
          <w:bCs/>
          <w:sz w:val="24"/>
        </w:rPr>
        <w:t xml:space="preserve">A Szilágyi Erzsébet fasornak a Pázsit utca és Házmán utca közötti szakasza; továbbá a Szilágyi Erzsébet fasor - Gábor Áron utca - Pasaréti út - </w:t>
      </w:r>
      <w:proofErr w:type="spellStart"/>
      <w:r w:rsidRPr="000400B9">
        <w:rPr>
          <w:bCs/>
          <w:sz w:val="24"/>
        </w:rPr>
        <w:t>Radna</w:t>
      </w:r>
      <w:proofErr w:type="spellEnd"/>
      <w:r w:rsidRPr="000400B9">
        <w:rPr>
          <w:bCs/>
          <w:sz w:val="24"/>
        </w:rPr>
        <w:t xml:space="preserve"> utca - Hermann Ottó utca - </w:t>
      </w:r>
      <w:proofErr w:type="spellStart"/>
      <w:r w:rsidRPr="000400B9">
        <w:rPr>
          <w:bCs/>
          <w:sz w:val="24"/>
        </w:rPr>
        <w:t>Lórántffy</w:t>
      </w:r>
      <w:proofErr w:type="spellEnd"/>
      <w:r w:rsidRPr="000400B9">
        <w:rPr>
          <w:bCs/>
          <w:sz w:val="24"/>
        </w:rPr>
        <w:t xml:space="preserve"> Zsuzsanna út - Fillér utca - Lévay utca - </w:t>
      </w:r>
      <w:proofErr w:type="spellStart"/>
      <w:r w:rsidRPr="000400B9">
        <w:rPr>
          <w:bCs/>
          <w:sz w:val="24"/>
        </w:rPr>
        <w:t>Alvinci</w:t>
      </w:r>
      <w:proofErr w:type="spellEnd"/>
      <w:r w:rsidRPr="000400B9">
        <w:rPr>
          <w:bCs/>
          <w:sz w:val="24"/>
        </w:rPr>
        <w:t xml:space="preserve"> út - Bimbó út - Alsó Törökvész út - Eszter utca - Áldás utca - </w:t>
      </w:r>
      <w:proofErr w:type="spellStart"/>
      <w:r w:rsidRPr="000400B9">
        <w:rPr>
          <w:bCs/>
          <w:sz w:val="24"/>
        </w:rPr>
        <w:t>Szemlőhegy</w:t>
      </w:r>
      <w:proofErr w:type="spellEnd"/>
      <w:r w:rsidRPr="000400B9">
        <w:rPr>
          <w:bCs/>
          <w:sz w:val="24"/>
        </w:rPr>
        <w:t xml:space="preserve"> utca - </w:t>
      </w:r>
      <w:proofErr w:type="spellStart"/>
      <w:r w:rsidRPr="000400B9">
        <w:rPr>
          <w:bCs/>
          <w:sz w:val="24"/>
        </w:rPr>
        <w:t>Józsefhegyi</w:t>
      </w:r>
      <w:proofErr w:type="spellEnd"/>
      <w:r w:rsidRPr="000400B9">
        <w:rPr>
          <w:bCs/>
          <w:sz w:val="24"/>
        </w:rPr>
        <w:t xml:space="preserve"> utca - </w:t>
      </w:r>
      <w:proofErr w:type="spellStart"/>
      <w:r w:rsidRPr="000400B9">
        <w:rPr>
          <w:bCs/>
          <w:sz w:val="24"/>
        </w:rPr>
        <w:t>Csejtei</w:t>
      </w:r>
      <w:proofErr w:type="spellEnd"/>
      <w:r w:rsidRPr="000400B9">
        <w:rPr>
          <w:bCs/>
          <w:sz w:val="24"/>
        </w:rPr>
        <w:t xml:space="preserve"> utca- - Pusztaszeri út - Szépvölgyi út - Árpád fejedelem útja - Margit körút - Margit utca - Mecset utca - </w:t>
      </w:r>
      <w:proofErr w:type="spellStart"/>
      <w:r w:rsidRPr="000400B9">
        <w:rPr>
          <w:bCs/>
          <w:sz w:val="24"/>
        </w:rPr>
        <w:t>Rómer</w:t>
      </w:r>
      <w:proofErr w:type="spellEnd"/>
      <w:r w:rsidRPr="000400B9">
        <w:rPr>
          <w:bCs/>
          <w:sz w:val="24"/>
        </w:rPr>
        <w:t xml:space="preserve"> Flóris utca - </w:t>
      </w:r>
      <w:proofErr w:type="spellStart"/>
      <w:r w:rsidRPr="000400B9">
        <w:rPr>
          <w:bCs/>
          <w:sz w:val="24"/>
        </w:rPr>
        <w:t>Szemlőhegy</w:t>
      </w:r>
      <w:proofErr w:type="spellEnd"/>
      <w:r w:rsidRPr="000400B9">
        <w:rPr>
          <w:bCs/>
          <w:sz w:val="24"/>
        </w:rPr>
        <w:t xml:space="preserve"> utca - Ady Endre utca - Bimbó út - </w:t>
      </w:r>
      <w:proofErr w:type="spellStart"/>
      <w:r w:rsidRPr="000400B9">
        <w:rPr>
          <w:bCs/>
          <w:sz w:val="24"/>
        </w:rPr>
        <w:t>Ribáry</w:t>
      </w:r>
      <w:proofErr w:type="spellEnd"/>
      <w:r w:rsidRPr="000400B9">
        <w:rPr>
          <w:bCs/>
          <w:sz w:val="24"/>
        </w:rPr>
        <w:t xml:space="preserve"> utca - Marczibányi tér - Garas utca - Trombitás út által határolt terület,</w:t>
      </w:r>
      <w:proofErr w:type="gramEnd"/>
      <w:r w:rsidRPr="000400B9">
        <w:rPr>
          <w:bCs/>
          <w:sz w:val="24"/>
        </w:rPr>
        <w:t xml:space="preserve"> </w:t>
      </w:r>
      <w:proofErr w:type="gramStart"/>
      <w:r w:rsidRPr="000400B9">
        <w:rPr>
          <w:bCs/>
          <w:sz w:val="24"/>
        </w:rPr>
        <w:t>beleértve</w:t>
      </w:r>
      <w:proofErr w:type="gramEnd"/>
      <w:r w:rsidRPr="000400B9">
        <w:rPr>
          <w:bCs/>
          <w:sz w:val="24"/>
        </w:rPr>
        <w:t xml:space="preserve"> - a </w:t>
      </w:r>
      <w:proofErr w:type="spellStart"/>
      <w:r w:rsidRPr="000400B9">
        <w:rPr>
          <w:bCs/>
          <w:sz w:val="24"/>
        </w:rPr>
        <w:t>Szemlőhegy</w:t>
      </w:r>
      <w:proofErr w:type="spellEnd"/>
      <w:r w:rsidRPr="000400B9">
        <w:rPr>
          <w:bCs/>
          <w:sz w:val="24"/>
        </w:rPr>
        <w:t xml:space="preserve"> utca, a </w:t>
      </w:r>
      <w:proofErr w:type="spellStart"/>
      <w:r w:rsidRPr="000400B9">
        <w:rPr>
          <w:bCs/>
          <w:sz w:val="24"/>
        </w:rPr>
        <w:t>Józsefhegyi</w:t>
      </w:r>
      <w:proofErr w:type="spellEnd"/>
      <w:r w:rsidRPr="000400B9">
        <w:rPr>
          <w:bCs/>
          <w:sz w:val="24"/>
        </w:rPr>
        <w:t xml:space="preserve"> utca, a </w:t>
      </w:r>
      <w:proofErr w:type="spellStart"/>
      <w:r w:rsidRPr="000400B9">
        <w:rPr>
          <w:bCs/>
          <w:sz w:val="24"/>
        </w:rPr>
        <w:t>Csejtei</w:t>
      </w:r>
      <w:proofErr w:type="spellEnd"/>
      <w:r w:rsidRPr="000400B9">
        <w:rPr>
          <w:bCs/>
          <w:sz w:val="24"/>
        </w:rPr>
        <w:t xml:space="preserve"> utca, a Margit körút, a Margit utca, a Mecset utca, a </w:t>
      </w:r>
      <w:proofErr w:type="spellStart"/>
      <w:r w:rsidRPr="000400B9">
        <w:rPr>
          <w:bCs/>
          <w:sz w:val="24"/>
        </w:rPr>
        <w:t>Rómer</w:t>
      </w:r>
      <w:proofErr w:type="spellEnd"/>
      <w:r w:rsidRPr="000400B9">
        <w:rPr>
          <w:bCs/>
          <w:sz w:val="24"/>
        </w:rPr>
        <w:t xml:space="preserve"> Flóris utca, az Ady Endre utca, a Bimbó út, a </w:t>
      </w:r>
      <w:proofErr w:type="spellStart"/>
      <w:r w:rsidRPr="000400B9">
        <w:rPr>
          <w:bCs/>
          <w:sz w:val="24"/>
        </w:rPr>
        <w:t>Ribáry</w:t>
      </w:r>
      <w:proofErr w:type="spellEnd"/>
      <w:r w:rsidRPr="000400B9">
        <w:rPr>
          <w:bCs/>
          <w:sz w:val="24"/>
        </w:rPr>
        <w:t xml:space="preserve"> utca, a Marczibányi tér és a Garas utca kivételével - a határoló utakat és tereket.</w:t>
      </w:r>
    </w:p>
    <w:p w:rsidR="000400B9" w:rsidRPr="000400B9" w:rsidRDefault="000400B9" w:rsidP="000400B9">
      <w:pPr>
        <w:jc w:val="both"/>
      </w:pPr>
    </w:p>
    <w:p w:rsidR="000400B9" w:rsidRPr="000400B9" w:rsidRDefault="000400B9" w:rsidP="000400B9">
      <w:pPr>
        <w:jc w:val="both"/>
        <w:rPr>
          <w:bCs/>
          <w:sz w:val="24"/>
          <w:u w:val="single"/>
        </w:rPr>
      </w:pPr>
      <w:r w:rsidRPr="000400B9">
        <w:rPr>
          <w:bCs/>
          <w:sz w:val="24"/>
          <w:u w:val="single"/>
        </w:rPr>
        <w:t>Javasolt:</w:t>
      </w:r>
    </w:p>
    <w:p w:rsidR="000400B9" w:rsidRPr="000400B9" w:rsidRDefault="000400B9" w:rsidP="000400B9">
      <w:pPr>
        <w:jc w:val="both"/>
        <w:rPr>
          <w:bCs/>
          <w:sz w:val="24"/>
        </w:rPr>
      </w:pPr>
      <w:r w:rsidRPr="000400B9">
        <w:rPr>
          <w:bCs/>
          <w:sz w:val="24"/>
        </w:rPr>
        <w:t>II. kerület:</w:t>
      </w:r>
    </w:p>
    <w:p w:rsidR="000400B9" w:rsidRPr="000400B9" w:rsidRDefault="000400B9" w:rsidP="000400B9">
      <w:pPr>
        <w:jc w:val="both"/>
        <w:rPr>
          <w:bCs/>
          <w:sz w:val="24"/>
        </w:rPr>
      </w:pPr>
      <w:proofErr w:type="gramStart"/>
      <w:r w:rsidRPr="000400B9">
        <w:rPr>
          <w:bCs/>
          <w:sz w:val="24"/>
        </w:rPr>
        <w:t xml:space="preserve">Szilágyi Erzsébet fasor - Lotz Károly utca - Pasaréti út- Gábor Áron utca - Pusztaszeri út (beleértve a Felső Zöldmáli szervizút szakaszát is)- Alsó Zöldmáli út - Pusztaszeri út - Felhévízi utca - Daru utca - Kolozsvári Tamás utca - Ürömi utca - Zsigmond tér - Frankel Leó út - Török utca - Margit utca - Ankara utca - </w:t>
      </w:r>
      <w:proofErr w:type="spellStart"/>
      <w:r w:rsidRPr="000400B9">
        <w:rPr>
          <w:bCs/>
          <w:sz w:val="24"/>
        </w:rPr>
        <w:t>Rómer</w:t>
      </w:r>
      <w:proofErr w:type="spellEnd"/>
      <w:r w:rsidRPr="000400B9">
        <w:rPr>
          <w:bCs/>
          <w:sz w:val="24"/>
        </w:rPr>
        <w:t xml:space="preserve"> Flóris utca - </w:t>
      </w:r>
      <w:proofErr w:type="spellStart"/>
      <w:r w:rsidRPr="000400B9">
        <w:rPr>
          <w:bCs/>
          <w:sz w:val="24"/>
        </w:rPr>
        <w:t>Szemlőhegy</w:t>
      </w:r>
      <w:proofErr w:type="spellEnd"/>
      <w:r w:rsidRPr="000400B9">
        <w:rPr>
          <w:bCs/>
          <w:sz w:val="24"/>
        </w:rPr>
        <w:t xml:space="preserve"> utca - Ady Endre utca - Bimbó út - </w:t>
      </w:r>
      <w:proofErr w:type="spellStart"/>
      <w:r w:rsidRPr="000400B9">
        <w:rPr>
          <w:bCs/>
          <w:sz w:val="24"/>
        </w:rPr>
        <w:t>Ribáry</w:t>
      </w:r>
      <w:proofErr w:type="spellEnd"/>
      <w:r w:rsidRPr="000400B9">
        <w:rPr>
          <w:bCs/>
          <w:sz w:val="24"/>
        </w:rPr>
        <w:t xml:space="preserve"> utca - </w:t>
      </w:r>
      <w:proofErr w:type="spellStart"/>
      <w:r w:rsidRPr="000400B9">
        <w:rPr>
          <w:bCs/>
          <w:sz w:val="24"/>
        </w:rPr>
        <w:t>Marcibányi</w:t>
      </w:r>
      <w:proofErr w:type="spellEnd"/>
      <w:r w:rsidRPr="000400B9">
        <w:rPr>
          <w:bCs/>
          <w:sz w:val="24"/>
        </w:rPr>
        <w:t xml:space="preserve"> tér - Garas utca - Trombitás út által határolt terület beleértve a határoló utakat és tereket, kivéve a Felhévízi utca - Daru utca - Kolozsvári Tamás utca (beleértve a zsákutca szakaszát és</w:t>
      </w:r>
      <w:proofErr w:type="gramEnd"/>
      <w:r w:rsidRPr="000400B9">
        <w:rPr>
          <w:bCs/>
          <w:sz w:val="24"/>
        </w:rPr>
        <w:t xml:space="preserve"> </w:t>
      </w:r>
      <w:proofErr w:type="gramStart"/>
      <w:r w:rsidRPr="000400B9">
        <w:rPr>
          <w:bCs/>
          <w:sz w:val="24"/>
        </w:rPr>
        <w:t xml:space="preserve">a Diófa lejtőt) - Ürömi utca - Zsigmond tér (beleértve a Darázs utcát) - Frankel Leó út (beleértve a Kavics utca zsákutca szakaszát)- Török utca - Margit utca (beleértve a Mecset utca zsákutca szakaszát) - Ankara utca - </w:t>
      </w:r>
      <w:proofErr w:type="spellStart"/>
      <w:r w:rsidRPr="000400B9">
        <w:rPr>
          <w:bCs/>
          <w:sz w:val="24"/>
        </w:rPr>
        <w:t>Rómer</w:t>
      </w:r>
      <w:proofErr w:type="spellEnd"/>
      <w:r w:rsidRPr="000400B9">
        <w:rPr>
          <w:bCs/>
          <w:sz w:val="24"/>
        </w:rPr>
        <w:t xml:space="preserve"> Flóris utca - </w:t>
      </w:r>
      <w:proofErr w:type="spellStart"/>
      <w:r w:rsidRPr="000400B9">
        <w:rPr>
          <w:bCs/>
          <w:sz w:val="24"/>
        </w:rPr>
        <w:t>Szemlőhegy</w:t>
      </w:r>
      <w:proofErr w:type="spellEnd"/>
      <w:r w:rsidRPr="000400B9">
        <w:rPr>
          <w:bCs/>
          <w:sz w:val="24"/>
        </w:rPr>
        <w:t xml:space="preserve"> utca - Ady Endre utca - Bimbó út - </w:t>
      </w:r>
      <w:proofErr w:type="spellStart"/>
      <w:r w:rsidRPr="000400B9">
        <w:rPr>
          <w:bCs/>
          <w:sz w:val="24"/>
        </w:rPr>
        <w:t>Ribáry</w:t>
      </w:r>
      <w:proofErr w:type="spellEnd"/>
      <w:r w:rsidRPr="000400B9">
        <w:rPr>
          <w:bCs/>
          <w:sz w:val="24"/>
        </w:rPr>
        <w:t xml:space="preserve"> utca - </w:t>
      </w:r>
      <w:proofErr w:type="spellStart"/>
      <w:r w:rsidRPr="000400B9">
        <w:rPr>
          <w:bCs/>
          <w:sz w:val="24"/>
        </w:rPr>
        <w:t>Marcibányi</w:t>
      </w:r>
      <w:proofErr w:type="spellEnd"/>
      <w:r w:rsidRPr="000400B9">
        <w:rPr>
          <w:bCs/>
          <w:sz w:val="24"/>
        </w:rPr>
        <w:t xml:space="preserve"> tér - Garas utca és a Trombitás út Garas utca és Szilágyi Erzsébet fasor közötti szakaszát.</w:t>
      </w:r>
      <w:proofErr w:type="gramEnd"/>
    </w:p>
    <w:p w:rsidR="000400B9" w:rsidRPr="000400B9" w:rsidRDefault="000400B9" w:rsidP="000400B9">
      <w:pPr>
        <w:jc w:val="both"/>
        <w:rPr>
          <w:bCs/>
          <w:sz w:val="24"/>
        </w:rPr>
      </w:pPr>
    </w:p>
    <w:p w:rsidR="000400B9" w:rsidRPr="000400B9" w:rsidRDefault="000400B9" w:rsidP="000400B9">
      <w:pPr>
        <w:jc w:val="both"/>
        <w:rPr>
          <w:bCs/>
          <w:sz w:val="24"/>
        </w:rPr>
      </w:pPr>
    </w:p>
    <w:p w:rsidR="000400B9" w:rsidRPr="000400B9" w:rsidRDefault="000400B9" w:rsidP="000400B9">
      <w:pPr>
        <w:rPr>
          <w:b/>
          <w:bCs/>
          <w:sz w:val="24"/>
        </w:rPr>
      </w:pPr>
      <w:r w:rsidRPr="000400B9">
        <w:rPr>
          <w:b/>
          <w:bCs/>
          <w:sz w:val="24"/>
        </w:rPr>
        <w:t xml:space="preserve">2. számú melléklet a 30/2010. (VI. 4.) Főv. Kgy. </w:t>
      </w:r>
      <w:proofErr w:type="gramStart"/>
      <w:r w:rsidRPr="000400B9">
        <w:rPr>
          <w:b/>
          <w:bCs/>
          <w:sz w:val="24"/>
        </w:rPr>
        <w:t>rendelethez</w:t>
      </w:r>
      <w:proofErr w:type="gramEnd"/>
    </w:p>
    <w:p w:rsidR="000400B9" w:rsidRPr="000400B9" w:rsidRDefault="000400B9" w:rsidP="000400B9">
      <w:pPr>
        <w:rPr>
          <w:b/>
          <w:bCs/>
          <w:sz w:val="24"/>
        </w:rPr>
      </w:pPr>
    </w:p>
    <w:p w:rsidR="000400B9" w:rsidRPr="000400B9" w:rsidRDefault="000400B9" w:rsidP="000400B9">
      <w:pPr>
        <w:jc w:val="both"/>
        <w:rPr>
          <w:b/>
          <w:bCs/>
          <w:sz w:val="24"/>
        </w:rPr>
      </w:pPr>
      <w:r w:rsidRPr="000400B9">
        <w:rPr>
          <w:b/>
          <w:bCs/>
          <w:sz w:val="24"/>
        </w:rPr>
        <w:t>Várakozási övezetek díjtételek szerinti felsorolása</w:t>
      </w:r>
    </w:p>
    <w:p w:rsidR="000400B9" w:rsidRPr="000400B9" w:rsidRDefault="000400B9" w:rsidP="000400B9">
      <w:pPr>
        <w:jc w:val="both"/>
        <w:rPr>
          <w:b/>
          <w:bCs/>
          <w:sz w:val="24"/>
        </w:rPr>
      </w:pPr>
    </w:p>
    <w:p w:rsidR="000400B9" w:rsidRPr="000400B9" w:rsidRDefault="000400B9" w:rsidP="000400B9">
      <w:pPr>
        <w:jc w:val="both"/>
        <w:rPr>
          <w:b/>
          <w:bCs/>
          <w:sz w:val="24"/>
        </w:rPr>
      </w:pPr>
      <w:r w:rsidRPr="000400B9">
        <w:rPr>
          <w:b/>
          <w:bCs/>
          <w:sz w:val="24"/>
        </w:rPr>
        <w:t>5. díjtételű területek</w:t>
      </w:r>
    </w:p>
    <w:p w:rsidR="000400B9" w:rsidRPr="000400B9" w:rsidRDefault="000400B9" w:rsidP="000400B9">
      <w:pPr>
        <w:jc w:val="both"/>
        <w:rPr>
          <w:bCs/>
          <w:sz w:val="24"/>
          <w:u w:val="single"/>
        </w:rPr>
      </w:pPr>
    </w:p>
    <w:p w:rsidR="000400B9" w:rsidRPr="000400B9" w:rsidRDefault="000400B9" w:rsidP="000400B9">
      <w:pPr>
        <w:jc w:val="both"/>
        <w:rPr>
          <w:bCs/>
          <w:sz w:val="24"/>
          <w:u w:val="single"/>
        </w:rPr>
      </w:pPr>
      <w:r w:rsidRPr="000400B9">
        <w:rPr>
          <w:bCs/>
          <w:sz w:val="24"/>
          <w:u w:val="single"/>
        </w:rPr>
        <w:t>Jelenlegi:</w:t>
      </w:r>
    </w:p>
    <w:p w:rsidR="000400B9" w:rsidRPr="000400B9" w:rsidRDefault="000400B9" w:rsidP="000400B9">
      <w:pPr>
        <w:jc w:val="both"/>
        <w:rPr>
          <w:bCs/>
          <w:sz w:val="24"/>
        </w:rPr>
      </w:pPr>
      <w:r w:rsidRPr="000400B9">
        <w:rPr>
          <w:bCs/>
          <w:sz w:val="24"/>
        </w:rPr>
        <w:t>II. kerület:</w:t>
      </w:r>
    </w:p>
    <w:p w:rsidR="000400B9" w:rsidRPr="000400B9" w:rsidRDefault="000400B9" w:rsidP="000400B9">
      <w:pPr>
        <w:jc w:val="both"/>
        <w:rPr>
          <w:bCs/>
          <w:sz w:val="24"/>
        </w:rPr>
      </w:pPr>
      <w:proofErr w:type="gramStart"/>
      <w:r w:rsidRPr="000400B9">
        <w:rPr>
          <w:bCs/>
          <w:sz w:val="24"/>
        </w:rPr>
        <w:t xml:space="preserve">A Szilágyi Erzsébet fasor - Gábor Áron utca - Pasaréti út - </w:t>
      </w:r>
      <w:proofErr w:type="spellStart"/>
      <w:r w:rsidRPr="000400B9">
        <w:rPr>
          <w:bCs/>
          <w:sz w:val="24"/>
        </w:rPr>
        <w:t>Radna</w:t>
      </w:r>
      <w:proofErr w:type="spellEnd"/>
      <w:r w:rsidRPr="000400B9">
        <w:rPr>
          <w:bCs/>
          <w:sz w:val="24"/>
        </w:rPr>
        <w:t xml:space="preserve"> utca - Hermann Ottó utca - </w:t>
      </w:r>
      <w:proofErr w:type="spellStart"/>
      <w:r w:rsidRPr="000400B9">
        <w:rPr>
          <w:bCs/>
          <w:sz w:val="24"/>
        </w:rPr>
        <w:t>Lórántffy</w:t>
      </w:r>
      <w:proofErr w:type="spellEnd"/>
      <w:r w:rsidRPr="000400B9">
        <w:rPr>
          <w:bCs/>
          <w:sz w:val="24"/>
        </w:rPr>
        <w:t xml:space="preserve"> Zsuzsanna út - Fillér utca - Lévay utca - </w:t>
      </w:r>
      <w:proofErr w:type="spellStart"/>
      <w:r w:rsidRPr="000400B9">
        <w:rPr>
          <w:bCs/>
          <w:sz w:val="24"/>
        </w:rPr>
        <w:t>Alvinci</w:t>
      </w:r>
      <w:proofErr w:type="spellEnd"/>
      <w:r w:rsidRPr="000400B9">
        <w:rPr>
          <w:bCs/>
          <w:sz w:val="24"/>
        </w:rPr>
        <w:t xml:space="preserve"> út - Bimbó út - Alsó Törökvész út - Eszter utca - Áldás utca - </w:t>
      </w:r>
      <w:proofErr w:type="spellStart"/>
      <w:r w:rsidRPr="000400B9">
        <w:rPr>
          <w:bCs/>
          <w:sz w:val="24"/>
        </w:rPr>
        <w:t>Szemlőhegy</w:t>
      </w:r>
      <w:proofErr w:type="spellEnd"/>
      <w:r w:rsidRPr="000400B9">
        <w:rPr>
          <w:bCs/>
          <w:sz w:val="24"/>
        </w:rPr>
        <w:t xml:space="preserve"> utca - </w:t>
      </w:r>
      <w:proofErr w:type="spellStart"/>
      <w:r w:rsidRPr="000400B9">
        <w:rPr>
          <w:bCs/>
          <w:sz w:val="24"/>
        </w:rPr>
        <w:t>Józsefhegyi</w:t>
      </w:r>
      <w:proofErr w:type="spellEnd"/>
      <w:r w:rsidRPr="000400B9">
        <w:rPr>
          <w:bCs/>
          <w:sz w:val="24"/>
        </w:rPr>
        <w:t xml:space="preserve"> utca - </w:t>
      </w:r>
      <w:proofErr w:type="spellStart"/>
      <w:r w:rsidRPr="000400B9">
        <w:rPr>
          <w:bCs/>
          <w:sz w:val="24"/>
        </w:rPr>
        <w:t>Csejtei</w:t>
      </w:r>
      <w:proofErr w:type="spellEnd"/>
      <w:r w:rsidRPr="000400B9">
        <w:rPr>
          <w:bCs/>
          <w:sz w:val="24"/>
        </w:rPr>
        <w:t xml:space="preserve"> utca - </w:t>
      </w:r>
      <w:proofErr w:type="spellStart"/>
      <w:r w:rsidRPr="000400B9">
        <w:rPr>
          <w:bCs/>
          <w:sz w:val="24"/>
        </w:rPr>
        <w:t>Felhívízi</w:t>
      </w:r>
      <w:proofErr w:type="spellEnd"/>
      <w:r w:rsidRPr="000400B9">
        <w:rPr>
          <w:bCs/>
          <w:sz w:val="24"/>
        </w:rPr>
        <w:t xml:space="preserve"> utca - Daru utca - Kolozsvári Tamás utca - Ürömi utca - Zsigmond tér - Frankel Leó út - Török utca - Margit körút - Margit utca - Mecset utca - Margit utca - </w:t>
      </w:r>
      <w:proofErr w:type="spellStart"/>
      <w:r w:rsidRPr="000400B9">
        <w:rPr>
          <w:bCs/>
          <w:sz w:val="24"/>
        </w:rPr>
        <w:t>Rómer</w:t>
      </w:r>
      <w:proofErr w:type="spellEnd"/>
      <w:r w:rsidRPr="000400B9">
        <w:rPr>
          <w:bCs/>
          <w:sz w:val="24"/>
        </w:rPr>
        <w:t xml:space="preserve"> Flóris utca - </w:t>
      </w:r>
      <w:proofErr w:type="spellStart"/>
      <w:r w:rsidRPr="000400B9">
        <w:rPr>
          <w:bCs/>
          <w:sz w:val="24"/>
        </w:rPr>
        <w:t>Szemlőhegy</w:t>
      </w:r>
      <w:proofErr w:type="spellEnd"/>
      <w:r w:rsidRPr="000400B9">
        <w:rPr>
          <w:bCs/>
          <w:sz w:val="24"/>
        </w:rPr>
        <w:t xml:space="preserve"> utca - Ady Endre utca - Bimbó út - </w:t>
      </w:r>
      <w:proofErr w:type="spellStart"/>
      <w:r w:rsidRPr="000400B9">
        <w:rPr>
          <w:bCs/>
          <w:sz w:val="24"/>
        </w:rPr>
        <w:t>Ribáry</w:t>
      </w:r>
      <w:proofErr w:type="spellEnd"/>
      <w:r w:rsidRPr="000400B9">
        <w:rPr>
          <w:bCs/>
          <w:sz w:val="24"/>
        </w:rPr>
        <w:t xml:space="preserve"> utca - Marczibányi tér - Garas utca - Trombitás út által határolt terület, beleértve - a </w:t>
      </w:r>
      <w:proofErr w:type="spellStart"/>
      <w:r w:rsidRPr="000400B9">
        <w:rPr>
          <w:bCs/>
          <w:sz w:val="24"/>
        </w:rPr>
        <w:t>Szemlőhegy</w:t>
      </w:r>
      <w:proofErr w:type="spellEnd"/>
      <w:proofErr w:type="gramEnd"/>
      <w:r w:rsidRPr="000400B9">
        <w:rPr>
          <w:bCs/>
          <w:sz w:val="24"/>
        </w:rPr>
        <w:t xml:space="preserve"> </w:t>
      </w:r>
      <w:proofErr w:type="gramStart"/>
      <w:r w:rsidRPr="000400B9">
        <w:rPr>
          <w:bCs/>
          <w:sz w:val="24"/>
        </w:rPr>
        <w:t xml:space="preserve">utcának az Ady Endre utca és </w:t>
      </w:r>
      <w:proofErr w:type="spellStart"/>
      <w:r w:rsidRPr="000400B9">
        <w:rPr>
          <w:bCs/>
          <w:sz w:val="24"/>
        </w:rPr>
        <w:t>Rómer</w:t>
      </w:r>
      <w:proofErr w:type="spellEnd"/>
      <w:r w:rsidRPr="000400B9">
        <w:rPr>
          <w:bCs/>
          <w:sz w:val="24"/>
        </w:rPr>
        <w:t xml:space="preserve"> Flóris utca </w:t>
      </w:r>
      <w:r w:rsidRPr="000400B9">
        <w:rPr>
          <w:bCs/>
          <w:sz w:val="24"/>
        </w:rPr>
        <w:lastRenderedPageBreak/>
        <w:t xml:space="preserve">közötti szakasza, a Felhévízi utca, a Daru utca, a Kolozsvári Tamás utca, az Ürömi utca, a Zsigmond tér, a Frankel Leó utca, a Török utca, a Margit körút, a Margit utca, a Mecset utca, a </w:t>
      </w:r>
      <w:proofErr w:type="spellStart"/>
      <w:r w:rsidRPr="000400B9">
        <w:rPr>
          <w:bCs/>
          <w:sz w:val="24"/>
        </w:rPr>
        <w:t>Rómer</w:t>
      </w:r>
      <w:proofErr w:type="spellEnd"/>
      <w:r w:rsidRPr="000400B9">
        <w:rPr>
          <w:bCs/>
          <w:sz w:val="24"/>
        </w:rPr>
        <w:t xml:space="preserve"> Flóris utca, az Ady Endre utca, a Bimbó út, a </w:t>
      </w:r>
      <w:proofErr w:type="spellStart"/>
      <w:r w:rsidRPr="000400B9">
        <w:rPr>
          <w:bCs/>
          <w:sz w:val="24"/>
        </w:rPr>
        <w:t>Ribáry</w:t>
      </w:r>
      <w:proofErr w:type="spellEnd"/>
      <w:r w:rsidRPr="000400B9">
        <w:rPr>
          <w:bCs/>
          <w:sz w:val="24"/>
        </w:rPr>
        <w:t xml:space="preserve"> utca, a Marczibányi tér, a Garas utca és a trombitás út kivételével - a határoló utakat és tereket.</w:t>
      </w:r>
      <w:proofErr w:type="gramEnd"/>
    </w:p>
    <w:p w:rsidR="000400B9" w:rsidRPr="000400B9" w:rsidRDefault="000400B9" w:rsidP="000400B9">
      <w:pPr>
        <w:jc w:val="both"/>
        <w:rPr>
          <w:bCs/>
          <w:sz w:val="24"/>
        </w:rPr>
      </w:pPr>
    </w:p>
    <w:p w:rsidR="000400B9" w:rsidRPr="000400B9" w:rsidRDefault="000400B9" w:rsidP="000400B9">
      <w:pPr>
        <w:jc w:val="both"/>
        <w:rPr>
          <w:bCs/>
          <w:sz w:val="24"/>
        </w:rPr>
      </w:pPr>
    </w:p>
    <w:p w:rsidR="000400B9" w:rsidRPr="000400B9" w:rsidRDefault="000400B9" w:rsidP="000400B9">
      <w:pPr>
        <w:jc w:val="both"/>
        <w:rPr>
          <w:bCs/>
          <w:sz w:val="24"/>
          <w:u w:val="single"/>
        </w:rPr>
      </w:pPr>
      <w:r w:rsidRPr="000400B9">
        <w:rPr>
          <w:bCs/>
          <w:sz w:val="24"/>
          <w:u w:val="single"/>
        </w:rPr>
        <w:t>Javasolt:</w:t>
      </w:r>
    </w:p>
    <w:p w:rsidR="000400B9" w:rsidRPr="000400B9" w:rsidRDefault="000400B9" w:rsidP="000400B9">
      <w:pPr>
        <w:jc w:val="both"/>
        <w:rPr>
          <w:bCs/>
          <w:sz w:val="24"/>
        </w:rPr>
      </w:pPr>
      <w:r w:rsidRPr="000400B9">
        <w:rPr>
          <w:bCs/>
          <w:sz w:val="24"/>
        </w:rPr>
        <w:t>II. kerület:</w:t>
      </w:r>
    </w:p>
    <w:p w:rsidR="000400B9" w:rsidRPr="000400B9" w:rsidRDefault="000400B9" w:rsidP="000400B9">
      <w:pPr>
        <w:jc w:val="both"/>
        <w:rPr>
          <w:bCs/>
          <w:sz w:val="24"/>
        </w:rPr>
      </w:pPr>
      <w:proofErr w:type="gramStart"/>
      <w:r w:rsidRPr="000400B9">
        <w:rPr>
          <w:bCs/>
          <w:sz w:val="24"/>
        </w:rPr>
        <w:t xml:space="preserve">A Szilágyi Erzsébet fasor - Gábor Áron utca - Pusztaszeri út (beleértve a Felső Zöldmáli szervizút szakaszát is)- Alsó Zöldmáli út - Pusztaszeri út - Felhévízi utca - Daru utca - Kolozsvári Tamás utca - Ürömi utca - Zsigmond tér - Frankel Leó út - Török utca - Margit utca - Ankara utca - </w:t>
      </w:r>
      <w:proofErr w:type="spellStart"/>
      <w:r w:rsidRPr="000400B9">
        <w:rPr>
          <w:bCs/>
          <w:sz w:val="24"/>
        </w:rPr>
        <w:t>Rómer</w:t>
      </w:r>
      <w:proofErr w:type="spellEnd"/>
      <w:r w:rsidRPr="000400B9">
        <w:rPr>
          <w:bCs/>
          <w:sz w:val="24"/>
        </w:rPr>
        <w:t xml:space="preserve"> Flóris utca - </w:t>
      </w:r>
      <w:proofErr w:type="spellStart"/>
      <w:r w:rsidRPr="000400B9">
        <w:rPr>
          <w:bCs/>
          <w:sz w:val="24"/>
        </w:rPr>
        <w:t>Szemlőhegy</w:t>
      </w:r>
      <w:proofErr w:type="spellEnd"/>
      <w:r w:rsidRPr="000400B9">
        <w:rPr>
          <w:bCs/>
          <w:sz w:val="24"/>
        </w:rPr>
        <w:t xml:space="preserve"> utca - Ady Endre utca - Bimbó út - </w:t>
      </w:r>
      <w:proofErr w:type="spellStart"/>
      <w:r w:rsidRPr="000400B9">
        <w:rPr>
          <w:bCs/>
          <w:sz w:val="24"/>
        </w:rPr>
        <w:t>Ribáry</w:t>
      </w:r>
      <w:proofErr w:type="spellEnd"/>
      <w:r w:rsidRPr="000400B9">
        <w:rPr>
          <w:bCs/>
          <w:sz w:val="24"/>
        </w:rPr>
        <w:t xml:space="preserve"> utca - </w:t>
      </w:r>
      <w:proofErr w:type="spellStart"/>
      <w:r w:rsidRPr="000400B9">
        <w:rPr>
          <w:bCs/>
          <w:sz w:val="24"/>
        </w:rPr>
        <w:t>Marcibányi</w:t>
      </w:r>
      <w:proofErr w:type="spellEnd"/>
      <w:r w:rsidRPr="000400B9">
        <w:rPr>
          <w:bCs/>
          <w:sz w:val="24"/>
        </w:rPr>
        <w:t xml:space="preserve"> tér - Garas utca - Trombitás út által határolt terület beleértve a határoló utakat és tereket, kivéve a Pusztaszeri út - Felhévízi utca - Daru utca - Kolozsvári Tamás utca (beleértve a zsákutca szakaszát és a Diófa lejtőt)</w:t>
      </w:r>
      <w:proofErr w:type="gramEnd"/>
      <w:r w:rsidRPr="000400B9">
        <w:rPr>
          <w:bCs/>
          <w:sz w:val="24"/>
        </w:rPr>
        <w:t xml:space="preserve"> - Ürömi utca - Zsigmond tér (beleértve a Darázs utcát) - Frankel Leó út (beleértve a Kavics utca zsákutca szakaszát)- Török utca - Margit utca (beleértve a Mecset utca zsákutca szakaszát) - Ankara utca - </w:t>
      </w:r>
      <w:proofErr w:type="spellStart"/>
      <w:r w:rsidRPr="000400B9">
        <w:rPr>
          <w:bCs/>
          <w:sz w:val="24"/>
        </w:rPr>
        <w:t>Rómer</w:t>
      </w:r>
      <w:proofErr w:type="spellEnd"/>
      <w:r w:rsidRPr="000400B9">
        <w:rPr>
          <w:bCs/>
          <w:sz w:val="24"/>
        </w:rPr>
        <w:t xml:space="preserve"> Flóris utca - </w:t>
      </w:r>
      <w:proofErr w:type="spellStart"/>
      <w:r w:rsidRPr="000400B9">
        <w:rPr>
          <w:bCs/>
          <w:sz w:val="24"/>
        </w:rPr>
        <w:t>Szemlőhegy</w:t>
      </w:r>
      <w:proofErr w:type="spellEnd"/>
      <w:r w:rsidRPr="000400B9">
        <w:rPr>
          <w:bCs/>
          <w:sz w:val="24"/>
        </w:rPr>
        <w:t xml:space="preserve"> utca - Ady Endre utca - Bimbó út - </w:t>
      </w:r>
      <w:proofErr w:type="spellStart"/>
      <w:r w:rsidRPr="000400B9">
        <w:rPr>
          <w:bCs/>
          <w:sz w:val="24"/>
        </w:rPr>
        <w:t>Ribáry</w:t>
      </w:r>
      <w:proofErr w:type="spellEnd"/>
      <w:r w:rsidRPr="000400B9">
        <w:rPr>
          <w:bCs/>
          <w:sz w:val="24"/>
        </w:rPr>
        <w:t xml:space="preserve"> utca - </w:t>
      </w:r>
      <w:proofErr w:type="spellStart"/>
      <w:r w:rsidRPr="000400B9">
        <w:rPr>
          <w:bCs/>
          <w:sz w:val="24"/>
        </w:rPr>
        <w:t>Marcibányi</w:t>
      </w:r>
      <w:proofErr w:type="spellEnd"/>
      <w:r w:rsidRPr="000400B9">
        <w:rPr>
          <w:bCs/>
          <w:sz w:val="24"/>
        </w:rPr>
        <w:t xml:space="preserve"> tér - Garas utca és a Trombitás út Garas utca és Szilágyi Erzsébet fasor közötti szakaszát.</w:t>
      </w:r>
    </w:p>
    <w:p w:rsidR="000400B9" w:rsidRPr="000400B9" w:rsidRDefault="000400B9" w:rsidP="000400B9">
      <w:pPr>
        <w:jc w:val="both"/>
        <w:rPr>
          <w:b/>
        </w:rPr>
      </w:pPr>
    </w:p>
    <w:p w:rsidR="000400B9" w:rsidRPr="000400B9" w:rsidRDefault="000400B9" w:rsidP="000400B9">
      <w:pPr>
        <w:jc w:val="both"/>
        <w:rPr>
          <w:b/>
        </w:rPr>
      </w:pPr>
    </w:p>
    <w:p w:rsidR="000400B9" w:rsidRPr="000400B9" w:rsidRDefault="000400B9" w:rsidP="000400B9">
      <w:pPr>
        <w:jc w:val="both"/>
        <w:rPr>
          <w:b/>
          <w:bCs/>
          <w:sz w:val="24"/>
        </w:rPr>
      </w:pPr>
      <w:r w:rsidRPr="000400B9">
        <w:rPr>
          <w:b/>
          <w:bCs/>
          <w:sz w:val="24"/>
        </w:rPr>
        <w:t>4. díjtételű területek</w:t>
      </w:r>
    </w:p>
    <w:p w:rsidR="000400B9" w:rsidRPr="000400B9" w:rsidRDefault="000400B9" w:rsidP="000400B9">
      <w:pPr>
        <w:jc w:val="both"/>
        <w:rPr>
          <w:b/>
          <w:bCs/>
          <w:sz w:val="24"/>
        </w:rPr>
      </w:pPr>
    </w:p>
    <w:p w:rsidR="000400B9" w:rsidRPr="000400B9" w:rsidRDefault="000400B9" w:rsidP="000400B9">
      <w:pPr>
        <w:jc w:val="both"/>
        <w:rPr>
          <w:bCs/>
          <w:sz w:val="24"/>
          <w:u w:val="single"/>
        </w:rPr>
      </w:pPr>
      <w:r w:rsidRPr="000400B9">
        <w:rPr>
          <w:bCs/>
          <w:sz w:val="24"/>
          <w:u w:val="single"/>
        </w:rPr>
        <w:t>Jelenlegi:</w:t>
      </w:r>
    </w:p>
    <w:p w:rsidR="000400B9" w:rsidRPr="000400B9" w:rsidRDefault="000400B9" w:rsidP="000400B9">
      <w:pPr>
        <w:jc w:val="both"/>
        <w:rPr>
          <w:bCs/>
          <w:sz w:val="24"/>
        </w:rPr>
      </w:pPr>
      <w:r w:rsidRPr="000400B9">
        <w:rPr>
          <w:bCs/>
          <w:sz w:val="24"/>
        </w:rPr>
        <w:t>II. kerület:</w:t>
      </w:r>
    </w:p>
    <w:p w:rsidR="000400B9" w:rsidRPr="000400B9" w:rsidRDefault="000400B9" w:rsidP="000400B9">
      <w:pPr>
        <w:jc w:val="both"/>
        <w:rPr>
          <w:bCs/>
          <w:sz w:val="24"/>
        </w:rPr>
      </w:pPr>
      <w:r w:rsidRPr="000400B9">
        <w:rPr>
          <w:bCs/>
          <w:sz w:val="24"/>
        </w:rPr>
        <w:t>A Szilágyi Erzsébet fasornak a Pázsit utca és Házmán utca közötti szakasza.</w:t>
      </w:r>
    </w:p>
    <w:p w:rsidR="000400B9" w:rsidRPr="000400B9" w:rsidRDefault="000400B9" w:rsidP="000400B9">
      <w:pPr>
        <w:jc w:val="both"/>
      </w:pPr>
    </w:p>
    <w:p w:rsidR="000400B9" w:rsidRPr="000400B9" w:rsidRDefault="000400B9" w:rsidP="000400B9">
      <w:pPr>
        <w:jc w:val="both"/>
        <w:rPr>
          <w:bCs/>
          <w:sz w:val="24"/>
          <w:u w:val="single"/>
        </w:rPr>
      </w:pPr>
      <w:r w:rsidRPr="000400B9">
        <w:rPr>
          <w:bCs/>
          <w:sz w:val="24"/>
          <w:u w:val="single"/>
        </w:rPr>
        <w:t>Javasolt:</w:t>
      </w:r>
    </w:p>
    <w:p w:rsidR="000400B9" w:rsidRPr="000400B9" w:rsidRDefault="000400B9" w:rsidP="000400B9">
      <w:pPr>
        <w:jc w:val="both"/>
        <w:rPr>
          <w:bCs/>
          <w:sz w:val="24"/>
        </w:rPr>
      </w:pPr>
      <w:r w:rsidRPr="000400B9">
        <w:rPr>
          <w:bCs/>
          <w:sz w:val="24"/>
        </w:rPr>
        <w:t>II. kerület:</w:t>
      </w:r>
    </w:p>
    <w:p w:rsidR="000400B9" w:rsidRPr="000400B9" w:rsidRDefault="000400B9" w:rsidP="000400B9">
      <w:pPr>
        <w:jc w:val="both"/>
        <w:rPr>
          <w:bCs/>
          <w:sz w:val="24"/>
        </w:rPr>
      </w:pPr>
      <w:r w:rsidRPr="000400B9">
        <w:rPr>
          <w:bCs/>
          <w:sz w:val="24"/>
        </w:rPr>
        <w:t>Lotz Károly utca - Pasaréti út - Gábor Áron utca - Szilágyi Erzsébet fasor által határolt terület, beleértve a határoló utakat és tereket, kivéve a Gábor Áron utca.</w:t>
      </w:r>
    </w:p>
    <w:p w:rsidR="000400B9" w:rsidRPr="000400B9" w:rsidRDefault="000400B9" w:rsidP="000400B9">
      <w:pPr>
        <w:jc w:val="both"/>
        <w:rPr>
          <w:bCs/>
          <w:sz w:val="24"/>
        </w:rPr>
      </w:pPr>
    </w:p>
    <w:p w:rsidR="000400B9" w:rsidRPr="000400B9" w:rsidRDefault="000400B9" w:rsidP="000400B9">
      <w:pPr>
        <w:jc w:val="both"/>
        <w:rPr>
          <w:bCs/>
          <w:sz w:val="24"/>
        </w:rPr>
      </w:pPr>
    </w:p>
    <w:p w:rsidR="000400B9" w:rsidRPr="000400B9" w:rsidRDefault="000400B9" w:rsidP="000400B9">
      <w:pPr>
        <w:jc w:val="both"/>
        <w:rPr>
          <w:b/>
          <w:bCs/>
          <w:sz w:val="24"/>
        </w:rPr>
      </w:pPr>
      <w:r w:rsidRPr="000400B9">
        <w:rPr>
          <w:b/>
          <w:bCs/>
          <w:sz w:val="24"/>
        </w:rPr>
        <w:t>3. díjtételű területek</w:t>
      </w:r>
    </w:p>
    <w:p w:rsidR="000400B9" w:rsidRPr="000400B9" w:rsidRDefault="000400B9" w:rsidP="000400B9">
      <w:pPr>
        <w:jc w:val="both"/>
        <w:rPr>
          <w:b/>
          <w:bCs/>
          <w:sz w:val="24"/>
        </w:rPr>
      </w:pPr>
    </w:p>
    <w:p w:rsidR="000400B9" w:rsidRPr="000400B9" w:rsidRDefault="000400B9" w:rsidP="000400B9">
      <w:pPr>
        <w:jc w:val="both"/>
        <w:rPr>
          <w:bCs/>
          <w:sz w:val="24"/>
          <w:u w:val="single"/>
        </w:rPr>
      </w:pPr>
      <w:r w:rsidRPr="000400B9">
        <w:rPr>
          <w:bCs/>
          <w:sz w:val="24"/>
          <w:u w:val="single"/>
        </w:rPr>
        <w:t>Jelenlegi:</w:t>
      </w:r>
    </w:p>
    <w:p w:rsidR="000400B9" w:rsidRPr="000400B9" w:rsidRDefault="000400B9" w:rsidP="000400B9">
      <w:pPr>
        <w:jc w:val="both"/>
        <w:rPr>
          <w:bCs/>
          <w:sz w:val="24"/>
        </w:rPr>
      </w:pPr>
      <w:r w:rsidRPr="000400B9">
        <w:rPr>
          <w:bCs/>
          <w:sz w:val="24"/>
        </w:rPr>
        <w:t>II. kerület:</w:t>
      </w:r>
    </w:p>
    <w:p w:rsidR="000400B9" w:rsidRPr="000400B9" w:rsidRDefault="000400B9" w:rsidP="000400B9">
      <w:pPr>
        <w:jc w:val="both"/>
        <w:rPr>
          <w:bCs/>
          <w:sz w:val="24"/>
        </w:rPr>
      </w:pPr>
      <w:proofErr w:type="gramStart"/>
      <w:r w:rsidRPr="000400B9">
        <w:rPr>
          <w:bCs/>
          <w:sz w:val="24"/>
        </w:rPr>
        <w:t xml:space="preserve">A Margit körút - Széll Kálmán tér - Szilágyi Erzsébet fasor - Trombitás utca - Garas utca - Marczibányi tér - </w:t>
      </w:r>
      <w:proofErr w:type="spellStart"/>
      <w:r w:rsidRPr="000400B9">
        <w:rPr>
          <w:bCs/>
          <w:sz w:val="24"/>
        </w:rPr>
        <w:t>Ribáry</w:t>
      </w:r>
      <w:proofErr w:type="spellEnd"/>
      <w:r w:rsidRPr="000400B9">
        <w:rPr>
          <w:bCs/>
          <w:sz w:val="24"/>
        </w:rPr>
        <w:t xml:space="preserve"> utca - Bimbó út - Ady Endre utca - </w:t>
      </w:r>
      <w:proofErr w:type="spellStart"/>
      <w:r w:rsidRPr="000400B9">
        <w:rPr>
          <w:bCs/>
          <w:sz w:val="24"/>
        </w:rPr>
        <w:t>Szemlőhegy</w:t>
      </w:r>
      <w:proofErr w:type="spellEnd"/>
      <w:r w:rsidRPr="000400B9">
        <w:rPr>
          <w:bCs/>
          <w:sz w:val="24"/>
        </w:rPr>
        <w:t xml:space="preserve"> utca - </w:t>
      </w:r>
      <w:proofErr w:type="spellStart"/>
      <w:r w:rsidRPr="000400B9">
        <w:rPr>
          <w:bCs/>
          <w:sz w:val="24"/>
        </w:rPr>
        <w:t>Rómer</w:t>
      </w:r>
      <w:proofErr w:type="spellEnd"/>
      <w:r w:rsidRPr="000400B9">
        <w:rPr>
          <w:bCs/>
          <w:sz w:val="24"/>
        </w:rPr>
        <w:t xml:space="preserve"> Flóris utca által határolt terület, beleértve - a Margit körút és a Széll Kálmán tér kivételével - a határoló utakat és tereket és a Mecset utcát; valamint a Margit körút - Török utca - Frankel Leó út - Zsigmond tér - Ürömi utca - Kolozsvári Tamás utca - Daru utca - Felhévízi utca - Pusztaszeri út - Árpád fejedelem útja által határolt terület, beleértve - a Margit körút kivételével - a határoló utakat és tereket.</w:t>
      </w:r>
      <w:proofErr w:type="gramEnd"/>
    </w:p>
    <w:p w:rsidR="000400B9" w:rsidRPr="000400B9" w:rsidRDefault="000400B9" w:rsidP="000400B9">
      <w:pPr>
        <w:spacing w:after="160" w:line="259" w:lineRule="auto"/>
        <w:rPr>
          <w:bCs/>
          <w:sz w:val="24"/>
          <w:u w:val="single"/>
        </w:rPr>
      </w:pPr>
      <w:r w:rsidRPr="000400B9">
        <w:rPr>
          <w:bCs/>
          <w:sz w:val="24"/>
          <w:u w:val="single"/>
        </w:rPr>
        <w:br w:type="page"/>
      </w:r>
    </w:p>
    <w:p w:rsidR="000400B9" w:rsidRPr="000400B9" w:rsidRDefault="000400B9" w:rsidP="000400B9">
      <w:pPr>
        <w:jc w:val="both"/>
        <w:rPr>
          <w:bCs/>
          <w:sz w:val="24"/>
          <w:u w:val="single"/>
        </w:rPr>
      </w:pPr>
      <w:r w:rsidRPr="000400B9">
        <w:rPr>
          <w:bCs/>
          <w:sz w:val="24"/>
          <w:u w:val="single"/>
        </w:rPr>
        <w:lastRenderedPageBreak/>
        <w:t>Javasolt:</w:t>
      </w:r>
    </w:p>
    <w:p w:rsidR="000400B9" w:rsidRPr="000400B9" w:rsidRDefault="000400B9" w:rsidP="000400B9">
      <w:pPr>
        <w:jc w:val="both"/>
        <w:rPr>
          <w:bCs/>
          <w:sz w:val="24"/>
          <w:u w:val="single"/>
        </w:rPr>
      </w:pPr>
      <w:r w:rsidRPr="000400B9">
        <w:rPr>
          <w:bCs/>
          <w:sz w:val="24"/>
        </w:rPr>
        <w:t>II. kerület:</w:t>
      </w:r>
    </w:p>
    <w:p w:rsidR="000400B9" w:rsidRPr="000400B9" w:rsidRDefault="000400B9" w:rsidP="000400B9">
      <w:pPr>
        <w:jc w:val="both"/>
        <w:rPr>
          <w:bCs/>
          <w:sz w:val="24"/>
        </w:rPr>
      </w:pPr>
      <w:proofErr w:type="gramStart"/>
      <w:r w:rsidRPr="000400B9">
        <w:rPr>
          <w:bCs/>
          <w:sz w:val="24"/>
        </w:rPr>
        <w:t xml:space="preserve">A Margit körút - Széll Kálmán tér - Szilágyi Erzsébet fasor - Trombitás utca - Garas utca - Marczibányi tér - </w:t>
      </w:r>
      <w:proofErr w:type="spellStart"/>
      <w:r w:rsidRPr="000400B9">
        <w:rPr>
          <w:bCs/>
          <w:sz w:val="24"/>
        </w:rPr>
        <w:t>Ribáry</w:t>
      </w:r>
      <w:proofErr w:type="spellEnd"/>
      <w:r w:rsidRPr="000400B9">
        <w:rPr>
          <w:bCs/>
          <w:sz w:val="24"/>
        </w:rPr>
        <w:t xml:space="preserve"> utca - Bimbó út - Ady Endre utca - </w:t>
      </w:r>
      <w:proofErr w:type="spellStart"/>
      <w:r w:rsidRPr="000400B9">
        <w:rPr>
          <w:bCs/>
          <w:sz w:val="24"/>
        </w:rPr>
        <w:t>Szemlőhegy</w:t>
      </w:r>
      <w:proofErr w:type="spellEnd"/>
      <w:r w:rsidRPr="000400B9">
        <w:rPr>
          <w:bCs/>
          <w:sz w:val="24"/>
        </w:rPr>
        <w:t xml:space="preserve"> utca - </w:t>
      </w:r>
      <w:proofErr w:type="spellStart"/>
      <w:r w:rsidRPr="000400B9">
        <w:rPr>
          <w:bCs/>
          <w:sz w:val="24"/>
        </w:rPr>
        <w:t>Rómer</w:t>
      </w:r>
      <w:proofErr w:type="spellEnd"/>
      <w:r w:rsidRPr="000400B9">
        <w:rPr>
          <w:bCs/>
          <w:sz w:val="24"/>
        </w:rPr>
        <w:t xml:space="preserve"> Flóris utca - Ankara utca - Margit utca által határolt terület, beleértve - a Margit körút és a Széll Kálmán tér kivételével - a határoló utakat és tereket és a Mecset utcát; valamint a Szépvölgyi út 52-66., Szépvölgyi út - Árpád Fejedelem útja - </w:t>
      </w:r>
      <w:proofErr w:type="spellStart"/>
      <w:r w:rsidRPr="000400B9">
        <w:rPr>
          <w:bCs/>
          <w:sz w:val="24"/>
        </w:rPr>
        <w:t>Slachta</w:t>
      </w:r>
      <w:proofErr w:type="spellEnd"/>
      <w:r w:rsidRPr="000400B9">
        <w:rPr>
          <w:bCs/>
          <w:sz w:val="24"/>
        </w:rPr>
        <w:t xml:space="preserve"> Margit rakpart - Margit körút - Török utca - Frankel Leó út (beleértve a Kavics utca zsákutca szakaszát) - Zsigmond tér (beleértve a Darázs utcát) - Ürömi utca - Kolozsvári</w:t>
      </w:r>
      <w:proofErr w:type="gramEnd"/>
      <w:r w:rsidRPr="000400B9">
        <w:rPr>
          <w:bCs/>
          <w:sz w:val="24"/>
        </w:rPr>
        <w:t xml:space="preserve"> Tamás utca (beleértve a zsákutca szakaszát és a Diófa lejtőt) - Daru utca - Felhévízi utca - Pusztaszeri út által határolt terület, beleértve - a Margit körút kivételével - a határoló utakat és tereket.</w:t>
      </w:r>
    </w:p>
    <w:p w:rsidR="000400B9" w:rsidRPr="000400B9" w:rsidRDefault="000400B9" w:rsidP="000400B9">
      <w:pPr>
        <w:jc w:val="both"/>
      </w:pPr>
    </w:p>
    <w:p w:rsidR="000400B9" w:rsidRPr="000400B9" w:rsidRDefault="000400B9" w:rsidP="000400B9">
      <w:pPr>
        <w:jc w:val="both"/>
      </w:pPr>
    </w:p>
    <w:p w:rsidR="000400B9" w:rsidRPr="000400B9" w:rsidRDefault="000400B9" w:rsidP="000400B9">
      <w:pPr>
        <w:jc w:val="both"/>
        <w:rPr>
          <w:b/>
          <w:bCs/>
          <w:sz w:val="24"/>
        </w:rPr>
      </w:pPr>
      <w:r w:rsidRPr="000400B9">
        <w:rPr>
          <w:b/>
          <w:bCs/>
          <w:sz w:val="24"/>
        </w:rPr>
        <w:t xml:space="preserve">1. számú melléklet a 30/2010. (VI. 4.) Főv. Kgy. </w:t>
      </w:r>
      <w:proofErr w:type="gramStart"/>
      <w:r w:rsidRPr="000400B9">
        <w:rPr>
          <w:b/>
          <w:bCs/>
          <w:sz w:val="24"/>
        </w:rPr>
        <w:t>rendelethez</w:t>
      </w:r>
      <w:proofErr w:type="gramEnd"/>
      <w:r w:rsidRPr="000400B9">
        <w:rPr>
          <w:b/>
          <w:bCs/>
          <w:sz w:val="24"/>
        </w:rPr>
        <w:t xml:space="preserve"> </w:t>
      </w:r>
    </w:p>
    <w:p w:rsidR="000400B9" w:rsidRPr="000400B9" w:rsidRDefault="000400B9" w:rsidP="000400B9">
      <w:pPr>
        <w:jc w:val="both"/>
        <w:rPr>
          <w:b/>
          <w:bCs/>
          <w:sz w:val="24"/>
        </w:rPr>
      </w:pPr>
    </w:p>
    <w:p w:rsidR="000400B9" w:rsidRPr="000400B9" w:rsidRDefault="000400B9" w:rsidP="000400B9">
      <w:pPr>
        <w:jc w:val="both"/>
        <w:rPr>
          <w:b/>
          <w:sz w:val="24"/>
        </w:rPr>
      </w:pPr>
      <w:r w:rsidRPr="000400B9">
        <w:rPr>
          <w:b/>
          <w:sz w:val="24"/>
        </w:rPr>
        <w:t>Várakozási övezetek időtartam korlátozás szerinti felsorolása</w:t>
      </w:r>
    </w:p>
    <w:p w:rsidR="000400B9" w:rsidRPr="000400B9" w:rsidRDefault="000400B9" w:rsidP="000400B9">
      <w:pPr>
        <w:jc w:val="both"/>
        <w:rPr>
          <w:b/>
          <w:sz w:val="24"/>
        </w:rPr>
      </w:pPr>
    </w:p>
    <w:p w:rsidR="000400B9" w:rsidRPr="000400B9" w:rsidRDefault="000400B9" w:rsidP="000400B9">
      <w:pPr>
        <w:jc w:val="both"/>
        <w:rPr>
          <w:b/>
          <w:sz w:val="24"/>
        </w:rPr>
      </w:pPr>
      <w:r w:rsidRPr="000400B9">
        <w:rPr>
          <w:b/>
          <w:sz w:val="24"/>
        </w:rPr>
        <w:t>3 órás maximális várakozási idejű területek</w:t>
      </w:r>
    </w:p>
    <w:p w:rsidR="000400B9" w:rsidRPr="000400B9" w:rsidRDefault="000400B9" w:rsidP="000400B9">
      <w:pPr>
        <w:jc w:val="both"/>
        <w:rPr>
          <w:b/>
          <w:sz w:val="24"/>
        </w:rPr>
      </w:pPr>
    </w:p>
    <w:p w:rsidR="000400B9" w:rsidRPr="000400B9" w:rsidRDefault="000400B9" w:rsidP="000400B9">
      <w:pPr>
        <w:jc w:val="both"/>
        <w:rPr>
          <w:bCs/>
          <w:sz w:val="24"/>
          <w:u w:val="single"/>
        </w:rPr>
      </w:pPr>
      <w:r w:rsidRPr="000400B9">
        <w:rPr>
          <w:bCs/>
          <w:sz w:val="24"/>
          <w:u w:val="single"/>
        </w:rPr>
        <w:t>Jelenlegi:</w:t>
      </w:r>
    </w:p>
    <w:p w:rsidR="000400B9" w:rsidRPr="000400B9" w:rsidRDefault="000400B9" w:rsidP="000400B9">
      <w:pPr>
        <w:jc w:val="both"/>
        <w:rPr>
          <w:bCs/>
          <w:sz w:val="24"/>
        </w:rPr>
      </w:pPr>
      <w:r w:rsidRPr="000400B9">
        <w:rPr>
          <w:bCs/>
          <w:sz w:val="24"/>
        </w:rPr>
        <w:t>II. kerület:</w:t>
      </w:r>
    </w:p>
    <w:p w:rsidR="000400B9" w:rsidRPr="000400B9" w:rsidRDefault="000400B9" w:rsidP="000400B9">
      <w:pPr>
        <w:jc w:val="both"/>
        <w:rPr>
          <w:bCs/>
          <w:sz w:val="24"/>
        </w:rPr>
      </w:pPr>
      <w:r w:rsidRPr="000400B9">
        <w:rPr>
          <w:bCs/>
          <w:sz w:val="24"/>
        </w:rPr>
        <w:t xml:space="preserve">A Bem rakpart - Csalogány utca - Széna tér - Margit körút - Széll Kálmán tér - Szilágyi Erzsébet fasor - Trombitás utca - Garas utca - Marczibányi tér - </w:t>
      </w:r>
      <w:proofErr w:type="spellStart"/>
      <w:r w:rsidRPr="000400B9">
        <w:rPr>
          <w:bCs/>
          <w:sz w:val="24"/>
        </w:rPr>
        <w:t>Ribáry</w:t>
      </w:r>
      <w:proofErr w:type="spellEnd"/>
      <w:r w:rsidRPr="000400B9">
        <w:rPr>
          <w:bCs/>
          <w:sz w:val="24"/>
        </w:rPr>
        <w:t xml:space="preserve"> utca - Bimbó út - Ady Endre utca - </w:t>
      </w:r>
      <w:proofErr w:type="spellStart"/>
      <w:r w:rsidRPr="000400B9">
        <w:rPr>
          <w:bCs/>
          <w:sz w:val="24"/>
        </w:rPr>
        <w:t>Szemlőhegy</w:t>
      </w:r>
      <w:proofErr w:type="spellEnd"/>
      <w:r w:rsidRPr="000400B9">
        <w:rPr>
          <w:bCs/>
          <w:sz w:val="24"/>
        </w:rPr>
        <w:t xml:space="preserve"> utca - </w:t>
      </w:r>
      <w:proofErr w:type="spellStart"/>
      <w:r w:rsidRPr="000400B9">
        <w:rPr>
          <w:bCs/>
          <w:sz w:val="24"/>
        </w:rPr>
        <w:t>Rómer</w:t>
      </w:r>
      <w:proofErr w:type="spellEnd"/>
      <w:r w:rsidRPr="000400B9">
        <w:rPr>
          <w:bCs/>
          <w:sz w:val="24"/>
        </w:rPr>
        <w:t xml:space="preserve"> Flóris utca - Margit utca - Margit körút által határolt terület, beleértve a határoló utakat és tereket és a Mecset utcát.</w:t>
      </w:r>
    </w:p>
    <w:p w:rsidR="000400B9" w:rsidRPr="000400B9" w:rsidRDefault="000400B9" w:rsidP="000400B9">
      <w:pPr>
        <w:jc w:val="both"/>
      </w:pPr>
    </w:p>
    <w:p w:rsidR="000400B9" w:rsidRPr="000400B9" w:rsidRDefault="000400B9" w:rsidP="000400B9">
      <w:pPr>
        <w:jc w:val="both"/>
        <w:rPr>
          <w:bCs/>
          <w:sz w:val="24"/>
          <w:u w:val="single"/>
        </w:rPr>
      </w:pPr>
      <w:r w:rsidRPr="000400B9">
        <w:rPr>
          <w:bCs/>
          <w:sz w:val="24"/>
          <w:u w:val="single"/>
        </w:rPr>
        <w:t>Javasolt:</w:t>
      </w:r>
    </w:p>
    <w:p w:rsidR="000400B9" w:rsidRPr="000400B9" w:rsidRDefault="000400B9" w:rsidP="000400B9">
      <w:pPr>
        <w:jc w:val="both"/>
        <w:rPr>
          <w:bCs/>
          <w:sz w:val="24"/>
        </w:rPr>
      </w:pPr>
      <w:r w:rsidRPr="000400B9">
        <w:rPr>
          <w:bCs/>
          <w:sz w:val="24"/>
        </w:rPr>
        <w:t>II. kerület:</w:t>
      </w:r>
    </w:p>
    <w:p w:rsidR="000400B9" w:rsidRPr="000400B9" w:rsidRDefault="000400B9" w:rsidP="000400B9">
      <w:pPr>
        <w:jc w:val="both"/>
        <w:rPr>
          <w:bCs/>
          <w:sz w:val="24"/>
        </w:rPr>
      </w:pPr>
      <w:proofErr w:type="gramStart"/>
      <w:r w:rsidRPr="000400B9">
        <w:rPr>
          <w:bCs/>
          <w:sz w:val="24"/>
        </w:rPr>
        <w:t xml:space="preserve">A  Szilágyi Erzsébet fasor - Trombitás utca - Garas utca - Marczibányi tér - </w:t>
      </w:r>
      <w:proofErr w:type="spellStart"/>
      <w:r w:rsidRPr="000400B9">
        <w:rPr>
          <w:bCs/>
          <w:sz w:val="24"/>
        </w:rPr>
        <w:t>Ribáry</w:t>
      </w:r>
      <w:proofErr w:type="spellEnd"/>
      <w:r w:rsidRPr="000400B9">
        <w:rPr>
          <w:bCs/>
          <w:sz w:val="24"/>
        </w:rPr>
        <w:t xml:space="preserve"> utca - Bimbó út - Ady Endre utca - </w:t>
      </w:r>
      <w:proofErr w:type="spellStart"/>
      <w:r w:rsidRPr="000400B9">
        <w:rPr>
          <w:bCs/>
          <w:sz w:val="24"/>
        </w:rPr>
        <w:t>Szemlőhegy</w:t>
      </w:r>
      <w:proofErr w:type="spellEnd"/>
      <w:r w:rsidRPr="000400B9">
        <w:rPr>
          <w:bCs/>
          <w:sz w:val="24"/>
        </w:rPr>
        <w:t xml:space="preserve"> utca - </w:t>
      </w:r>
      <w:proofErr w:type="spellStart"/>
      <w:r w:rsidRPr="000400B9">
        <w:rPr>
          <w:bCs/>
          <w:sz w:val="24"/>
        </w:rPr>
        <w:t>Rómer</w:t>
      </w:r>
      <w:proofErr w:type="spellEnd"/>
      <w:r w:rsidRPr="000400B9">
        <w:rPr>
          <w:bCs/>
          <w:sz w:val="24"/>
        </w:rPr>
        <w:t xml:space="preserve"> Flóris utca - Ankara utca - Margit utca - Török utca - Frankel Leó út (beleértve a Kavics utca zsákutca szakaszát) - Zsigmond tér (beleértve a Darázs utcát) - Ürömi utca - Kolozsvári Tamás utca (beleértve a zsákutca szakaszát és a Diófa lejtőt) - Daru utca - Felhévízi utca - Pusztaszeri út - Szépvölgyi út (beleértve a Szépvölgyi út 52-66. szakaszát) - Árpád Fejedelem útja - </w:t>
      </w:r>
      <w:proofErr w:type="spellStart"/>
      <w:r w:rsidRPr="000400B9">
        <w:rPr>
          <w:bCs/>
          <w:sz w:val="24"/>
        </w:rPr>
        <w:t>Slachta</w:t>
      </w:r>
      <w:proofErr w:type="spellEnd"/>
      <w:r w:rsidRPr="000400B9">
        <w:rPr>
          <w:bCs/>
          <w:sz w:val="24"/>
        </w:rPr>
        <w:t xml:space="preserve"> Margit rakpart - Bem rakpart - Csalogány utca - Széna tér - Margit körút</w:t>
      </w:r>
      <w:proofErr w:type="gramEnd"/>
      <w:r w:rsidRPr="000400B9">
        <w:rPr>
          <w:bCs/>
          <w:sz w:val="24"/>
        </w:rPr>
        <w:t xml:space="preserve"> - Széll Kálmán tér - által határolt terület, beleértve a határoló utakat és tereket és a Mecset utcát.</w:t>
      </w:r>
    </w:p>
    <w:p w:rsidR="000400B9" w:rsidRPr="000400B9" w:rsidRDefault="000400B9" w:rsidP="000400B9">
      <w:pPr>
        <w:spacing w:after="160" w:line="259" w:lineRule="auto"/>
        <w:rPr>
          <w:b/>
          <w:sz w:val="24"/>
        </w:rPr>
      </w:pPr>
      <w:r w:rsidRPr="000400B9">
        <w:rPr>
          <w:b/>
          <w:sz w:val="24"/>
        </w:rPr>
        <w:br w:type="page"/>
      </w:r>
    </w:p>
    <w:p w:rsidR="000400B9" w:rsidRPr="000400B9" w:rsidRDefault="000400B9" w:rsidP="000400B9">
      <w:pPr>
        <w:jc w:val="both"/>
        <w:rPr>
          <w:b/>
          <w:sz w:val="24"/>
        </w:rPr>
      </w:pPr>
      <w:r w:rsidRPr="000400B9">
        <w:rPr>
          <w:b/>
          <w:sz w:val="24"/>
        </w:rPr>
        <w:lastRenderedPageBreak/>
        <w:t xml:space="preserve">5. számú melléklet a 30/2010. (VI. 4.) Főv. Kgy. </w:t>
      </w:r>
      <w:proofErr w:type="gramStart"/>
      <w:r w:rsidRPr="000400B9">
        <w:rPr>
          <w:b/>
          <w:sz w:val="24"/>
        </w:rPr>
        <w:t>rendelethez</w:t>
      </w:r>
      <w:proofErr w:type="gramEnd"/>
    </w:p>
    <w:p w:rsidR="000400B9" w:rsidRPr="000400B9" w:rsidRDefault="000400B9" w:rsidP="000400B9">
      <w:pPr>
        <w:jc w:val="both"/>
        <w:rPr>
          <w:b/>
          <w:sz w:val="24"/>
        </w:rPr>
      </w:pPr>
    </w:p>
    <w:p w:rsidR="000400B9" w:rsidRPr="000400B9" w:rsidRDefault="000400B9" w:rsidP="000400B9">
      <w:pPr>
        <w:jc w:val="both"/>
        <w:rPr>
          <w:b/>
          <w:sz w:val="24"/>
        </w:rPr>
      </w:pPr>
      <w:r w:rsidRPr="000400B9">
        <w:rPr>
          <w:b/>
          <w:sz w:val="24"/>
        </w:rPr>
        <w:t>Eltérő időtartamban kijelölt várakozási övezetek</w:t>
      </w:r>
    </w:p>
    <w:p w:rsidR="000400B9" w:rsidRPr="000400B9" w:rsidRDefault="000400B9" w:rsidP="000400B9">
      <w:pPr>
        <w:jc w:val="both"/>
        <w:rPr>
          <w:b/>
          <w:sz w:val="24"/>
        </w:rPr>
      </w:pPr>
    </w:p>
    <w:p w:rsidR="000400B9" w:rsidRPr="000400B9" w:rsidRDefault="000400B9" w:rsidP="000400B9">
      <w:pPr>
        <w:jc w:val="both"/>
        <w:rPr>
          <w:b/>
          <w:sz w:val="24"/>
        </w:rPr>
      </w:pPr>
      <w:r w:rsidRPr="000400B9">
        <w:rPr>
          <w:b/>
          <w:sz w:val="24"/>
        </w:rPr>
        <w:t>Munkanapokon 8.00 és 20.00 között - a kerületi önkormányzat ilyen tartalmú döntése esetén 8.30 és 20.00 között - üzemelő várakozási övezetek:</w:t>
      </w:r>
    </w:p>
    <w:p w:rsidR="000400B9" w:rsidRPr="000400B9" w:rsidRDefault="000400B9" w:rsidP="000400B9">
      <w:pPr>
        <w:jc w:val="both"/>
        <w:rPr>
          <w:b/>
          <w:sz w:val="24"/>
        </w:rPr>
      </w:pPr>
    </w:p>
    <w:p w:rsidR="000400B9" w:rsidRPr="000400B9" w:rsidRDefault="000400B9" w:rsidP="000400B9">
      <w:pPr>
        <w:jc w:val="both"/>
        <w:rPr>
          <w:b/>
          <w:sz w:val="24"/>
        </w:rPr>
      </w:pPr>
    </w:p>
    <w:p w:rsidR="000400B9" w:rsidRPr="000400B9" w:rsidRDefault="000400B9" w:rsidP="000400B9">
      <w:pPr>
        <w:jc w:val="both"/>
        <w:rPr>
          <w:bCs/>
          <w:sz w:val="24"/>
          <w:u w:val="single"/>
        </w:rPr>
      </w:pPr>
      <w:r w:rsidRPr="000400B9">
        <w:rPr>
          <w:bCs/>
          <w:sz w:val="24"/>
          <w:u w:val="single"/>
        </w:rPr>
        <w:t>Jelenlegi:</w:t>
      </w:r>
    </w:p>
    <w:p w:rsidR="000400B9" w:rsidRPr="000400B9" w:rsidRDefault="000400B9" w:rsidP="000400B9">
      <w:pPr>
        <w:jc w:val="both"/>
        <w:rPr>
          <w:bCs/>
          <w:sz w:val="24"/>
        </w:rPr>
      </w:pPr>
      <w:r w:rsidRPr="000400B9">
        <w:rPr>
          <w:bCs/>
          <w:sz w:val="24"/>
        </w:rPr>
        <w:t>1. a II. kerületben a Széll Kálmán tér - Szilágyi Erzsébet fasor - Trombitás utca - Garas utca - Marczibányi tér - Keleti Károly utca - Margit körút által határolt terület, beleértve a határoló utakat és tereket;</w:t>
      </w:r>
    </w:p>
    <w:p w:rsidR="000400B9" w:rsidRPr="000400B9" w:rsidRDefault="000400B9" w:rsidP="000400B9">
      <w:pPr>
        <w:jc w:val="both"/>
        <w:rPr>
          <w:bCs/>
          <w:sz w:val="24"/>
          <w:u w:val="single"/>
        </w:rPr>
      </w:pPr>
    </w:p>
    <w:p w:rsidR="000400B9" w:rsidRPr="000400B9" w:rsidRDefault="000400B9" w:rsidP="000400B9">
      <w:pPr>
        <w:jc w:val="both"/>
        <w:rPr>
          <w:bCs/>
          <w:sz w:val="24"/>
          <w:u w:val="single"/>
        </w:rPr>
      </w:pPr>
    </w:p>
    <w:p w:rsidR="000400B9" w:rsidRPr="000400B9" w:rsidRDefault="000400B9" w:rsidP="000400B9">
      <w:pPr>
        <w:jc w:val="both"/>
        <w:rPr>
          <w:bCs/>
          <w:sz w:val="24"/>
          <w:u w:val="single"/>
        </w:rPr>
      </w:pPr>
      <w:r w:rsidRPr="000400B9">
        <w:rPr>
          <w:bCs/>
          <w:sz w:val="24"/>
          <w:u w:val="single"/>
        </w:rPr>
        <w:t>Javasolt:</w:t>
      </w:r>
    </w:p>
    <w:p w:rsidR="000400B9" w:rsidRPr="000400B9" w:rsidRDefault="000400B9" w:rsidP="000400B9">
      <w:pPr>
        <w:jc w:val="both"/>
        <w:rPr>
          <w:bCs/>
          <w:sz w:val="24"/>
          <w:u w:val="single"/>
        </w:rPr>
      </w:pPr>
      <w:r w:rsidRPr="000400B9">
        <w:rPr>
          <w:bCs/>
          <w:sz w:val="24"/>
        </w:rPr>
        <w:t>II. kerület:</w:t>
      </w:r>
    </w:p>
    <w:p w:rsidR="00EA7DC6" w:rsidRPr="000400B9" w:rsidRDefault="000400B9" w:rsidP="000400B9">
      <w:pPr>
        <w:jc w:val="both"/>
        <w:rPr>
          <w:bCs/>
          <w:sz w:val="24"/>
        </w:rPr>
      </w:pPr>
      <w:proofErr w:type="gramStart"/>
      <w:r w:rsidRPr="000400B9">
        <w:rPr>
          <w:bCs/>
          <w:sz w:val="24"/>
        </w:rPr>
        <w:t xml:space="preserve">1. a II. kerületben a Széll Kálmán tér - Szilágyi Erzsébet fasor - Trombitás utca - Garas utca - Marczibányi tér - Keleti Károly utca - Margit körút - Török utca - Frankel Leó út (beleértve a Kavics utca zsákutca szakaszát) - Zsigmond tér (beleértve a Darázs utcát) - Ürömi utca - Kolozsvári Tamás utca (beleértve a zsákutca szakaszát és a Diófa lejtőt) - Daru utca - Felhévízi utca - Pusztaszeri út - Szépvölgyi út (beleértve a Szépvölgyi út 52-66. szakaszát) - Árpád Fejedelem útja - </w:t>
      </w:r>
      <w:proofErr w:type="spellStart"/>
      <w:r w:rsidRPr="000400B9">
        <w:rPr>
          <w:bCs/>
          <w:sz w:val="24"/>
        </w:rPr>
        <w:t>Slachta</w:t>
      </w:r>
      <w:proofErr w:type="spellEnd"/>
      <w:r w:rsidRPr="000400B9">
        <w:rPr>
          <w:bCs/>
          <w:sz w:val="24"/>
        </w:rPr>
        <w:t xml:space="preserve"> Margit rakpart - Bem rakpart - Csalogány utca - Széna tér - Margit körút - által határolt terület, beleértve</w:t>
      </w:r>
      <w:proofErr w:type="gramEnd"/>
      <w:r w:rsidRPr="000400B9">
        <w:rPr>
          <w:bCs/>
          <w:sz w:val="24"/>
        </w:rPr>
        <w:t xml:space="preserve"> - a Széna tér, Margit körút és a Széll Kálmán tér kivételével - a határoló utakat és tereket.</w:t>
      </w:r>
    </w:p>
    <w:sectPr w:rsidR="00EA7DC6" w:rsidRPr="000400B9" w:rsidSect="002E6B9A">
      <w:headerReference w:type="even" r:id="rId8"/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602" w:rsidRDefault="002A2602">
      <w:r>
        <w:separator/>
      </w:r>
    </w:p>
  </w:endnote>
  <w:endnote w:type="continuationSeparator" w:id="0">
    <w:p w:rsidR="002A2602" w:rsidRDefault="002A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602" w:rsidRDefault="002A2602">
      <w:r>
        <w:separator/>
      </w:r>
    </w:p>
  </w:footnote>
  <w:footnote w:type="continuationSeparator" w:id="0">
    <w:p w:rsidR="002A2602" w:rsidRDefault="002A2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795" w:rsidRDefault="00504795" w:rsidP="007323C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04795" w:rsidRDefault="00504795">
    <w:pPr>
      <w:pStyle w:val="lfej"/>
    </w:pPr>
  </w:p>
  <w:p w:rsidR="004414A2" w:rsidRDefault="004414A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795" w:rsidRDefault="00504795" w:rsidP="007323C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65D9E">
      <w:rPr>
        <w:rStyle w:val="Oldalszm"/>
        <w:noProof/>
      </w:rPr>
      <w:t>2</w:t>
    </w:r>
    <w:r>
      <w:rPr>
        <w:rStyle w:val="Oldalszm"/>
      </w:rPr>
      <w:fldChar w:fldCharType="end"/>
    </w:r>
  </w:p>
  <w:p w:rsidR="00504795" w:rsidRDefault="00504795" w:rsidP="001A5CAB">
    <w:pPr>
      <w:pStyle w:val="lfej"/>
      <w:jc w:val="right"/>
    </w:pPr>
  </w:p>
  <w:p w:rsidR="004414A2" w:rsidRDefault="004414A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59E8"/>
    <w:multiLevelType w:val="hybridMultilevel"/>
    <w:tmpl w:val="BA782B30"/>
    <w:lvl w:ilvl="0" w:tplc="E0D29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334A"/>
    <w:multiLevelType w:val="hybridMultilevel"/>
    <w:tmpl w:val="CBAE563C"/>
    <w:lvl w:ilvl="0" w:tplc="23C45FB6">
      <w:start w:val="1"/>
      <w:numFmt w:val="bullet"/>
      <w:lvlText w:val="-"/>
      <w:lvlJc w:val="left"/>
      <w:pPr>
        <w:tabs>
          <w:tab w:val="num" w:pos="2007"/>
        </w:tabs>
        <w:ind w:left="1985" w:hanging="851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46848"/>
    <w:multiLevelType w:val="hybridMultilevel"/>
    <w:tmpl w:val="049656CE"/>
    <w:lvl w:ilvl="0" w:tplc="91DC1D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522AE"/>
    <w:multiLevelType w:val="hybridMultilevel"/>
    <w:tmpl w:val="413A9BE2"/>
    <w:lvl w:ilvl="0" w:tplc="6E1A43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35116"/>
    <w:multiLevelType w:val="hybridMultilevel"/>
    <w:tmpl w:val="1AC2F718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01461"/>
    <w:multiLevelType w:val="hybridMultilevel"/>
    <w:tmpl w:val="D7B60B7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00F4E"/>
    <w:multiLevelType w:val="hybridMultilevel"/>
    <w:tmpl w:val="844E4D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DCA"/>
    <w:multiLevelType w:val="hybridMultilevel"/>
    <w:tmpl w:val="9A8A4064"/>
    <w:lvl w:ilvl="0" w:tplc="F918BBBE">
      <w:start w:val="1"/>
      <w:numFmt w:val="decimal"/>
      <w:lvlText w:val="%1.)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129F4"/>
    <w:multiLevelType w:val="hybridMultilevel"/>
    <w:tmpl w:val="947CDFA6"/>
    <w:lvl w:ilvl="0" w:tplc="D23249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04668A"/>
    <w:multiLevelType w:val="hybridMultilevel"/>
    <w:tmpl w:val="199A944E"/>
    <w:lvl w:ilvl="0" w:tplc="B6D2162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D7978"/>
    <w:multiLevelType w:val="hybridMultilevel"/>
    <w:tmpl w:val="F0B6120A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E41E5"/>
    <w:multiLevelType w:val="hybridMultilevel"/>
    <w:tmpl w:val="AEE6292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95EAA"/>
    <w:multiLevelType w:val="hybridMultilevel"/>
    <w:tmpl w:val="1488EBC0"/>
    <w:lvl w:ilvl="0" w:tplc="BEB00F4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4F4676F"/>
    <w:multiLevelType w:val="hybridMultilevel"/>
    <w:tmpl w:val="07B86A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A2712"/>
    <w:multiLevelType w:val="hybridMultilevel"/>
    <w:tmpl w:val="4210F4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D0AB8"/>
    <w:multiLevelType w:val="hybridMultilevel"/>
    <w:tmpl w:val="EA708A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561F4"/>
    <w:multiLevelType w:val="hybridMultilevel"/>
    <w:tmpl w:val="1592CF1E"/>
    <w:lvl w:ilvl="0" w:tplc="88F6B036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86E74"/>
    <w:multiLevelType w:val="hybridMultilevel"/>
    <w:tmpl w:val="125A5C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B0614"/>
    <w:multiLevelType w:val="hybridMultilevel"/>
    <w:tmpl w:val="6846B506"/>
    <w:lvl w:ilvl="0" w:tplc="7CF67B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D1D6C"/>
    <w:multiLevelType w:val="hybridMultilevel"/>
    <w:tmpl w:val="5D7E15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F257D"/>
    <w:multiLevelType w:val="hybridMultilevel"/>
    <w:tmpl w:val="8CBC8CC8"/>
    <w:lvl w:ilvl="0" w:tplc="0226D8E0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21" w15:restartNumberingAfterBreak="0">
    <w:nsid w:val="38443FD8"/>
    <w:multiLevelType w:val="hybridMultilevel"/>
    <w:tmpl w:val="FBDE0E1C"/>
    <w:lvl w:ilvl="0" w:tplc="B27EFB8E">
      <w:start w:val="1"/>
      <w:numFmt w:val="decimal"/>
      <w:lvlText w:val="%1.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06C6A"/>
    <w:multiLevelType w:val="hybridMultilevel"/>
    <w:tmpl w:val="AFE8F6D4"/>
    <w:lvl w:ilvl="0" w:tplc="BC7A1D90">
      <w:start w:val="1"/>
      <w:numFmt w:val="lowerRoman"/>
      <w:lvlText w:val="(%1)"/>
      <w:lvlJc w:val="left"/>
      <w:pPr>
        <w:ind w:left="2124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484" w:hanging="360"/>
      </w:pPr>
    </w:lvl>
    <w:lvl w:ilvl="2" w:tplc="040E001B" w:tentative="1">
      <w:start w:val="1"/>
      <w:numFmt w:val="lowerRoman"/>
      <w:lvlText w:val="%3."/>
      <w:lvlJc w:val="right"/>
      <w:pPr>
        <w:ind w:left="3204" w:hanging="180"/>
      </w:pPr>
    </w:lvl>
    <w:lvl w:ilvl="3" w:tplc="040E000F" w:tentative="1">
      <w:start w:val="1"/>
      <w:numFmt w:val="decimal"/>
      <w:lvlText w:val="%4."/>
      <w:lvlJc w:val="left"/>
      <w:pPr>
        <w:ind w:left="3924" w:hanging="360"/>
      </w:pPr>
    </w:lvl>
    <w:lvl w:ilvl="4" w:tplc="040E0019" w:tentative="1">
      <w:start w:val="1"/>
      <w:numFmt w:val="lowerLetter"/>
      <w:lvlText w:val="%5."/>
      <w:lvlJc w:val="left"/>
      <w:pPr>
        <w:ind w:left="4644" w:hanging="360"/>
      </w:pPr>
    </w:lvl>
    <w:lvl w:ilvl="5" w:tplc="040E001B" w:tentative="1">
      <w:start w:val="1"/>
      <w:numFmt w:val="lowerRoman"/>
      <w:lvlText w:val="%6."/>
      <w:lvlJc w:val="right"/>
      <w:pPr>
        <w:ind w:left="5364" w:hanging="180"/>
      </w:pPr>
    </w:lvl>
    <w:lvl w:ilvl="6" w:tplc="040E000F" w:tentative="1">
      <w:start w:val="1"/>
      <w:numFmt w:val="decimal"/>
      <w:lvlText w:val="%7."/>
      <w:lvlJc w:val="left"/>
      <w:pPr>
        <w:ind w:left="6084" w:hanging="360"/>
      </w:pPr>
    </w:lvl>
    <w:lvl w:ilvl="7" w:tplc="040E0019" w:tentative="1">
      <w:start w:val="1"/>
      <w:numFmt w:val="lowerLetter"/>
      <w:lvlText w:val="%8."/>
      <w:lvlJc w:val="left"/>
      <w:pPr>
        <w:ind w:left="6804" w:hanging="360"/>
      </w:pPr>
    </w:lvl>
    <w:lvl w:ilvl="8" w:tplc="040E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23" w15:restartNumberingAfterBreak="0">
    <w:nsid w:val="3B56079F"/>
    <w:multiLevelType w:val="hybridMultilevel"/>
    <w:tmpl w:val="D91A3F18"/>
    <w:lvl w:ilvl="0" w:tplc="C14E51F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 w15:restartNumberingAfterBreak="0">
    <w:nsid w:val="3BD6423C"/>
    <w:multiLevelType w:val="hybridMultilevel"/>
    <w:tmpl w:val="AFACE384"/>
    <w:lvl w:ilvl="0" w:tplc="EDD8FF1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E087606"/>
    <w:multiLevelType w:val="hybridMultilevel"/>
    <w:tmpl w:val="844E4D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6D45D0"/>
    <w:multiLevelType w:val="hybridMultilevel"/>
    <w:tmpl w:val="03C0242C"/>
    <w:lvl w:ilvl="0" w:tplc="8E3AEA2E">
      <w:start w:val="1"/>
      <w:numFmt w:val="lowerRoman"/>
      <w:lvlText w:val="(%1)"/>
      <w:lvlJc w:val="left"/>
      <w:rPr>
        <w:rFonts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06A3F9C"/>
    <w:multiLevelType w:val="hybridMultilevel"/>
    <w:tmpl w:val="6290BE08"/>
    <w:lvl w:ilvl="0" w:tplc="340AC6E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62209"/>
    <w:multiLevelType w:val="hybridMultilevel"/>
    <w:tmpl w:val="31308B0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0480F"/>
    <w:multiLevelType w:val="hybridMultilevel"/>
    <w:tmpl w:val="2772A0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66F33"/>
    <w:multiLevelType w:val="hybridMultilevel"/>
    <w:tmpl w:val="3D461A5A"/>
    <w:lvl w:ilvl="0" w:tplc="ED0C8C5C">
      <w:start w:val="201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5AE012A9"/>
    <w:multiLevelType w:val="hybridMultilevel"/>
    <w:tmpl w:val="844E4D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F5667"/>
    <w:multiLevelType w:val="singleLevel"/>
    <w:tmpl w:val="FB3E0CF4"/>
    <w:lvl w:ilvl="0">
      <w:numFmt w:val="bullet"/>
      <w:lvlText w:val="-"/>
      <w:lvlJc w:val="left"/>
      <w:pPr>
        <w:tabs>
          <w:tab w:val="num" w:pos="564"/>
        </w:tabs>
        <w:ind w:left="564" w:hanging="360"/>
      </w:pPr>
    </w:lvl>
  </w:abstractNum>
  <w:abstractNum w:abstractNumId="33" w15:restartNumberingAfterBreak="0">
    <w:nsid w:val="5EBA4E84"/>
    <w:multiLevelType w:val="hybridMultilevel"/>
    <w:tmpl w:val="6220EAD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76F7D"/>
    <w:multiLevelType w:val="hybridMultilevel"/>
    <w:tmpl w:val="D5302EF8"/>
    <w:lvl w:ilvl="0" w:tplc="4E20B798">
      <w:start w:val="1"/>
      <w:numFmt w:val="decimal"/>
      <w:lvlText w:val="%1.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55C8B"/>
    <w:multiLevelType w:val="hybridMultilevel"/>
    <w:tmpl w:val="EF5C43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1696E"/>
    <w:multiLevelType w:val="hybridMultilevel"/>
    <w:tmpl w:val="0BFE84EA"/>
    <w:lvl w:ilvl="0" w:tplc="6A72F606">
      <w:start w:val="1"/>
      <w:numFmt w:val="lowerRoman"/>
      <w:lvlText w:val="(%1)"/>
      <w:lvlJc w:val="left"/>
      <w:rPr>
        <w:rFonts w:ascii="Calibri" w:eastAsia="Times New Roman" w:hAnsi="Calibri" w:cs="Times New Roman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6D995F06"/>
    <w:multiLevelType w:val="hybridMultilevel"/>
    <w:tmpl w:val="86AC1678"/>
    <w:lvl w:ilvl="0" w:tplc="8E3AEA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A0F4F"/>
    <w:multiLevelType w:val="hybridMultilevel"/>
    <w:tmpl w:val="D6C0359E"/>
    <w:lvl w:ilvl="0" w:tplc="66C8A66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182DB9"/>
    <w:multiLevelType w:val="hybridMultilevel"/>
    <w:tmpl w:val="B89E1460"/>
    <w:lvl w:ilvl="0" w:tplc="6E1A43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91D3E"/>
    <w:multiLevelType w:val="hybridMultilevel"/>
    <w:tmpl w:val="1034061E"/>
    <w:lvl w:ilvl="0" w:tplc="D08AB5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56518"/>
    <w:multiLevelType w:val="hybridMultilevel"/>
    <w:tmpl w:val="171C12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E56FF"/>
    <w:multiLevelType w:val="hybridMultilevel"/>
    <w:tmpl w:val="C9FC59B6"/>
    <w:lvl w:ilvl="0" w:tplc="279CD4A2">
      <w:start w:val="1"/>
      <w:numFmt w:val="decimal"/>
      <w:lvlText w:val="%1.)"/>
      <w:lvlJc w:val="left"/>
      <w:pPr>
        <w:ind w:left="4188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E263B72"/>
    <w:multiLevelType w:val="hybridMultilevel"/>
    <w:tmpl w:val="72ACBD68"/>
    <w:lvl w:ilvl="0" w:tplc="8E3AEA2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"/>
  </w:num>
  <w:num w:numId="3">
    <w:abstractNumId w:val="39"/>
  </w:num>
  <w:num w:numId="4">
    <w:abstractNumId w:val="3"/>
  </w:num>
  <w:num w:numId="5">
    <w:abstractNumId w:val="29"/>
  </w:num>
  <w:num w:numId="6">
    <w:abstractNumId w:val="13"/>
  </w:num>
  <w:num w:numId="7">
    <w:abstractNumId w:val="8"/>
  </w:num>
  <w:num w:numId="8">
    <w:abstractNumId w:val="36"/>
  </w:num>
  <w:num w:numId="9">
    <w:abstractNumId w:val="9"/>
  </w:num>
  <w:num w:numId="10">
    <w:abstractNumId w:val="22"/>
  </w:num>
  <w:num w:numId="11">
    <w:abstractNumId w:val="16"/>
  </w:num>
  <w:num w:numId="12">
    <w:abstractNumId w:val="21"/>
  </w:num>
  <w:num w:numId="13">
    <w:abstractNumId w:val="42"/>
  </w:num>
  <w:num w:numId="14">
    <w:abstractNumId w:val="2"/>
  </w:num>
  <w:num w:numId="15">
    <w:abstractNumId w:val="34"/>
  </w:num>
  <w:num w:numId="16">
    <w:abstractNumId w:val="27"/>
  </w:num>
  <w:num w:numId="17">
    <w:abstractNumId w:val="41"/>
  </w:num>
  <w:num w:numId="18">
    <w:abstractNumId w:val="19"/>
  </w:num>
  <w:num w:numId="19">
    <w:abstractNumId w:val="30"/>
  </w:num>
  <w:num w:numId="20">
    <w:abstractNumId w:val="23"/>
  </w:num>
  <w:num w:numId="21">
    <w:abstractNumId w:val="18"/>
  </w:num>
  <w:num w:numId="22">
    <w:abstractNumId w:val="0"/>
  </w:num>
  <w:num w:numId="23">
    <w:abstractNumId w:val="35"/>
  </w:num>
  <w:num w:numId="24">
    <w:abstractNumId w:val="33"/>
  </w:num>
  <w:num w:numId="25">
    <w:abstractNumId w:val="28"/>
  </w:num>
  <w:num w:numId="26">
    <w:abstractNumId w:val="4"/>
  </w:num>
  <w:num w:numId="27">
    <w:abstractNumId w:val="26"/>
  </w:num>
  <w:num w:numId="28">
    <w:abstractNumId w:val="43"/>
  </w:num>
  <w:num w:numId="29">
    <w:abstractNumId w:val="37"/>
  </w:num>
  <w:num w:numId="30">
    <w:abstractNumId w:val="24"/>
  </w:num>
  <w:num w:numId="31">
    <w:abstractNumId w:val="7"/>
  </w:num>
  <w:num w:numId="32">
    <w:abstractNumId w:val="40"/>
  </w:num>
  <w:num w:numId="33">
    <w:abstractNumId w:val="20"/>
  </w:num>
  <w:num w:numId="34">
    <w:abstractNumId w:val="15"/>
  </w:num>
  <w:num w:numId="35">
    <w:abstractNumId w:val="11"/>
  </w:num>
  <w:num w:numId="36">
    <w:abstractNumId w:val="14"/>
  </w:num>
  <w:num w:numId="37">
    <w:abstractNumId w:val="5"/>
  </w:num>
  <w:num w:numId="38">
    <w:abstractNumId w:val="17"/>
  </w:num>
  <w:num w:numId="39">
    <w:abstractNumId w:val="38"/>
  </w:num>
  <w:num w:numId="40">
    <w:abstractNumId w:val="10"/>
  </w:num>
  <w:num w:numId="41">
    <w:abstractNumId w:val="6"/>
  </w:num>
  <w:num w:numId="42">
    <w:abstractNumId w:val="12"/>
  </w:num>
  <w:num w:numId="43">
    <w:abstractNumId w:val="31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3B"/>
    <w:rsid w:val="000031FE"/>
    <w:rsid w:val="000031FF"/>
    <w:rsid w:val="00004F0C"/>
    <w:rsid w:val="00012BDF"/>
    <w:rsid w:val="0001461D"/>
    <w:rsid w:val="00014873"/>
    <w:rsid w:val="00014AA6"/>
    <w:rsid w:val="000400B9"/>
    <w:rsid w:val="0005389B"/>
    <w:rsid w:val="0005746E"/>
    <w:rsid w:val="00057B20"/>
    <w:rsid w:val="000607C4"/>
    <w:rsid w:val="00060DB3"/>
    <w:rsid w:val="00061A61"/>
    <w:rsid w:val="00065071"/>
    <w:rsid w:val="0008181B"/>
    <w:rsid w:val="000B1799"/>
    <w:rsid w:val="000B47EE"/>
    <w:rsid w:val="000C5632"/>
    <w:rsid w:val="000D4FD0"/>
    <w:rsid w:val="000E0C92"/>
    <w:rsid w:val="000E526B"/>
    <w:rsid w:val="000F2D8F"/>
    <w:rsid w:val="000F59E5"/>
    <w:rsid w:val="00103BC7"/>
    <w:rsid w:val="00110687"/>
    <w:rsid w:val="00111C65"/>
    <w:rsid w:val="00113768"/>
    <w:rsid w:val="001172E3"/>
    <w:rsid w:val="00117B6C"/>
    <w:rsid w:val="0012197A"/>
    <w:rsid w:val="00121CF6"/>
    <w:rsid w:val="00124BA9"/>
    <w:rsid w:val="0013338A"/>
    <w:rsid w:val="0013661D"/>
    <w:rsid w:val="00136AEF"/>
    <w:rsid w:val="00143D70"/>
    <w:rsid w:val="001442F1"/>
    <w:rsid w:val="00146295"/>
    <w:rsid w:val="001507FE"/>
    <w:rsid w:val="00152115"/>
    <w:rsid w:val="00153869"/>
    <w:rsid w:val="001557D6"/>
    <w:rsid w:val="00161936"/>
    <w:rsid w:val="001628EE"/>
    <w:rsid w:val="001644F1"/>
    <w:rsid w:val="00170954"/>
    <w:rsid w:val="001728C1"/>
    <w:rsid w:val="00177A72"/>
    <w:rsid w:val="001825FD"/>
    <w:rsid w:val="0018486A"/>
    <w:rsid w:val="00184F54"/>
    <w:rsid w:val="0019785A"/>
    <w:rsid w:val="001A182D"/>
    <w:rsid w:val="001A2CBF"/>
    <w:rsid w:val="001A30E2"/>
    <w:rsid w:val="001A4419"/>
    <w:rsid w:val="001A5CAB"/>
    <w:rsid w:val="001B3839"/>
    <w:rsid w:val="001B6F09"/>
    <w:rsid w:val="001C2018"/>
    <w:rsid w:val="001C477A"/>
    <w:rsid w:val="001C6015"/>
    <w:rsid w:val="001D0CA4"/>
    <w:rsid w:val="001D3F09"/>
    <w:rsid w:val="001D4362"/>
    <w:rsid w:val="001E02DF"/>
    <w:rsid w:val="001E3225"/>
    <w:rsid w:val="001E36C5"/>
    <w:rsid w:val="001F1B90"/>
    <w:rsid w:val="001F43A9"/>
    <w:rsid w:val="001F56F6"/>
    <w:rsid w:val="001F5BAA"/>
    <w:rsid w:val="001F5FE4"/>
    <w:rsid w:val="001F77BC"/>
    <w:rsid w:val="002021C5"/>
    <w:rsid w:val="00210C19"/>
    <w:rsid w:val="00217211"/>
    <w:rsid w:val="0023662D"/>
    <w:rsid w:val="00237B1D"/>
    <w:rsid w:val="00240A16"/>
    <w:rsid w:val="00247A75"/>
    <w:rsid w:val="0025120D"/>
    <w:rsid w:val="002568DD"/>
    <w:rsid w:val="002602F6"/>
    <w:rsid w:val="002612E7"/>
    <w:rsid w:val="00262CE6"/>
    <w:rsid w:val="00265A77"/>
    <w:rsid w:val="00265D44"/>
    <w:rsid w:val="00267AE0"/>
    <w:rsid w:val="002711E1"/>
    <w:rsid w:val="0027689F"/>
    <w:rsid w:val="00276B66"/>
    <w:rsid w:val="0028044E"/>
    <w:rsid w:val="00281924"/>
    <w:rsid w:val="002821BE"/>
    <w:rsid w:val="0028319D"/>
    <w:rsid w:val="002857C2"/>
    <w:rsid w:val="00285EB8"/>
    <w:rsid w:val="00286FB4"/>
    <w:rsid w:val="002922F2"/>
    <w:rsid w:val="002936AF"/>
    <w:rsid w:val="00296145"/>
    <w:rsid w:val="0029662E"/>
    <w:rsid w:val="002A2602"/>
    <w:rsid w:val="002A4114"/>
    <w:rsid w:val="002B00A6"/>
    <w:rsid w:val="002B03DE"/>
    <w:rsid w:val="002B1CD2"/>
    <w:rsid w:val="002C4B07"/>
    <w:rsid w:val="002C5312"/>
    <w:rsid w:val="002D3BE9"/>
    <w:rsid w:val="002D3C94"/>
    <w:rsid w:val="002D6A1E"/>
    <w:rsid w:val="002D70E7"/>
    <w:rsid w:val="002E0DC3"/>
    <w:rsid w:val="002E6B9A"/>
    <w:rsid w:val="002F00A9"/>
    <w:rsid w:val="002F1880"/>
    <w:rsid w:val="002F54CC"/>
    <w:rsid w:val="002F782C"/>
    <w:rsid w:val="00303B02"/>
    <w:rsid w:val="0030415E"/>
    <w:rsid w:val="003054D8"/>
    <w:rsid w:val="00305743"/>
    <w:rsid w:val="00310EB0"/>
    <w:rsid w:val="00311885"/>
    <w:rsid w:val="003130F0"/>
    <w:rsid w:val="0031477A"/>
    <w:rsid w:val="0031518C"/>
    <w:rsid w:val="00324B6C"/>
    <w:rsid w:val="00324E4D"/>
    <w:rsid w:val="003332E8"/>
    <w:rsid w:val="00335FDA"/>
    <w:rsid w:val="003379E2"/>
    <w:rsid w:val="00337D49"/>
    <w:rsid w:val="003413CE"/>
    <w:rsid w:val="00344E1F"/>
    <w:rsid w:val="00353BB9"/>
    <w:rsid w:val="00355A9B"/>
    <w:rsid w:val="003605B5"/>
    <w:rsid w:val="00365D9E"/>
    <w:rsid w:val="00365EB5"/>
    <w:rsid w:val="003773DD"/>
    <w:rsid w:val="003864EF"/>
    <w:rsid w:val="00396444"/>
    <w:rsid w:val="003A25FF"/>
    <w:rsid w:val="003B007A"/>
    <w:rsid w:val="003B1672"/>
    <w:rsid w:val="003B21EF"/>
    <w:rsid w:val="003B4807"/>
    <w:rsid w:val="003D18CB"/>
    <w:rsid w:val="003D7E20"/>
    <w:rsid w:val="003E4A8F"/>
    <w:rsid w:val="003E6E43"/>
    <w:rsid w:val="003F39F1"/>
    <w:rsid w:val="003F4BBB"/>
    <w:rsid w:val="003F67B8"/>
    <w:rsid w:val="00402BFA"/>
    <w:rsid w:val="004057CF"/>
    <w:rsid w:val="00407FAC"/>
    <w:rsid w:val="004111A0"/>
    <w:rsid w:val="00412321"/>
    <w:rsid w:val="004133A8"/>
    <w:rsid w:val="004141C9"/>
    <w:rsid w:val="00421DBF"/>
    <w:rsid w:val="0042237A"/>
    <w:rsid w:val="00431F74"/>
    <w:rsid w:val="0043499E"/>
    <w:rsid w:val="00434AD4"/>
    <w:rsid w:val="004414A2"/>
    <w:rsid w:val="00441B53"/>
    <w:rsid w:val="00442C42"/>
    <w:rsid w:val="00450B1A"/>
    <w:rsid w:val="0045213D"/>
    <w:rsid w:val="004547CB"/>
    <w:rsid w:val="00463FD1"/>
    <w:rsid w:val="00464045"/>
    <w:rsid w:val="00470D43"/>
    <w:rsid w:val="00474984"/>
    <w:rsid w:val="00475028"/>
    <w:rsid w:val="0047714D"/>
    <w:rsid w:val="00480EF5"/>
    <w:rsid w:val="004846CA"/>
    <w:rsid w:val="004854F6"/>
    <w:rsid w:val="004914BF"/>
    <w:rsid w:val="00493D2C"/>
    <w:rsid w:val="00494155"/>
    <w:rsid w:val="00496669"/>
    <w:rsid w:val="004966C7"/>
    <w:rsid w:val="00496D0C"/>
    <w:rsid w:val="004A49D5"/>
    <w:rsid w:val="004B2933"/>
    <w:rsid w:val="004B553B"/>
    <w:rsid w:val="004F2652"/>
    <w:rsid w:val="004F2BCA"/>
    <w:rsid w:val="004F6A63"/>
    <w:rsid w:val="00500CC7"/>
    <w:rsid w:val="00504795"/>
    <w:rsid w:val="00506A67"/>
    <w:rsid w:val="005106CE"/>
    <w:rsid w:val="00514802"/>
    <w:rsid w:val="005219B2"/>
    <w:rsid w:val="00522CCF"/>
    <w:rsid w:val="00524569"/>
    <w:rsid w:val="00524C22"/>
    <w:rsid w:val="00525B9B"/>
    <w:rsid w:val="00526414"/>
    <w:rsid w:val="005339E5"/>
    <w:rsid w:val="00540237"/>
    <w:rsid w:val="00541DFF"/>
    <w:rsid w:val="005474E8"/>
    <w:rsid w:val="00550DB3"/>
    <w:rsid w:val="00551886"/>
    <w:rsid w:val="005528ED"/>
    <w:rsid w:val="005537C0"/>
    <w:rsid w:val="00560E12"/>
    <w:rsid w:val="00561219"/>
    <w:rsid w:val="00563153"/>
    <w:rsid w:val="00563CCF"/>
    <w:rsid w:val="005641BE"/>
    <w:rsid w:val="00566365"/>
    <w:rsid w:val="00570B0B"/>
    <w:rsid w:val="00570D41"/>
    <w:rsid w:val="0057301A"/>
    <w:rsid w:val="00575902"/>
    <w:rsid w:val="00576EC6"/>
    <w:rsid w:val="00581A01"/>
    <w:rsid w:val="00596510"/>
    <w:rsid w:val="005A098B"/>
    <w:rsid w:val="005A12ED"/>
    <w:rsid w:val="005A2236"/>
    <w:rsid w:val="005A3974"/>
    <w:rsid w:val="005A51A7"/>
    <w:rsid w:val="005A7202"/>
    <w:rsid w:val="005B438D"/>
    <w:rsid w:val="005B45CD"/>
    <w:rsid w:val="005B598B"/>
    <w:rsid w:val="005C193D"/>
    <w:rsid w:val="005C1C97"/>
    <w:rsid w:val="005C3080"/>
    <w:rsid w:val="005C7FDF"/>
    <w:rsid w:val="005D6054"/>
    <w:rsid w:val="005D6D06"/>
    <w:rsid w:val="005E103E"/>
    <w:rsid w:val="005E37DA"/>
    <w:rsid w:val="00603B42"/>
    <w:rsid w:val="0060498B"/>
    <w:rsid w:val="00604B26"/>
    <w:rsid w:val="0060602D"/>
    <w:rsid w:val="00607E0B"/>
    <w:rsid w:val="00613651"/>
    <w:rsid w:val="00620827"/>
    <w:rsid w:val="00627971"/>
    <w:rsid w:val="006359C6"/>
    <w:rsid w:val="00640B7C"/>
    <w:rsid w:val="00641BEC"/>
    <w:rsid w:val="00646A39"/>
    <w:rsid w:val="0065023B"/>
    <w:rsid w:val="00664977"/>
    <w:rsid w:val="0066614F"/>
    <w:rsid w:val="00666ADB"/>
    <w:rsid w:val="006714B8"/>
    <w:rsid w:val="00674367"/>
    <w:rsid w:val="0068049B"/>
    <w:rsid w:val="0068091E"/>
    <w:rsid w:val="006855B2"/>
    <w:rsid w:val="00690492"/>
    <w:rsid w:val="00692FFD"/>
    <w:rsid w:val="006A0026"/>
    <w:rsid w:val="006A0A68"/>
    <w:rsid w:val="006A1702"/>
    <w:rsid w:val="006A3BE4"/>
    <w:rsid w:val="006C1AF0"/>
    <w:rsid w:val="006C45D0"/>
    <w:rsid w:val="006C4BCF"/>
    <w:rsid w:val="006C5214"/>
    <w:rsid w:val="006D50D5"/>
    <w:rsid w:val="006D65B5"/>
    <w:rsid w:val="006D7376"/>
    <w:rsid w:val="006E1FDE"/>
    <w:rsid w:val="006E5F2F"/>
    <w:rsid w:val="006E6FC0"/>
    <w:rsid w:val="006E7D40"/>
    <w:rsid w:val="006F3EEB"/>
    <w:rsid w:val="006F7D60"/>
    <w:rsid w:val="007001F4"/>
    <w:rsid w:val="00706D03"/>
    <w:rsid w:val="0070701E"/>
    <w:rsid w:val="007073EB"/>
    <w:rsid w:val="0071787B"/>
    <w:rsid w:val="00721CA2"/>
    <w:rsid w:val="007253FF"/>
    <w:rsid w:val="00730CAD"/>
    <w:rsid w:val="00731D1F"/>
    <w:rsid w:val="007323C6"/>
    <w:rsid w:val="007335FF"/>
    <w:rsid w:val="00735EE1"/>
    <w:rsid w:val="0073690E"/>
    <w:rsid w:val="00742610"/>
    <w:rsid w:val="00744B72"/>
    <w:rsid w:val="00750D27"/>
    <w:rsid w:val="007606B0"/>
    <w:rsid w:val="00761890"/>
    <w:rsid w:val="00761B4F"/>
    <w:rsid w:val="00766A84"/>
    <w:rsid w:val="00770A02"/>
    <w:rsid w:val="00772574"/>
    <w:rsid w:val="00775AD9"/>
    <w:rsid w:val="00776CB8"/>
    <w:rsid w:val="0077732E"/>
    <w:rsid w:val="00777CF6"/>
    <w:rsid w:val="0078135B"/>
    <w:rsid w:val="00783231"/>
    <w:rsid w:val="00784B2A"/>
    <w:rsid w:val="0079262E"/>
    <w:rsid w:val="00793CA5"/>
    <w:rsid w:val="007A0754"/>
    <w:rsid w:val="007A0C10"/>
    <w:rsid w:val="007A0C86"/>
    <w:rsid w:val="007A48B2"/>
    <w:rsid w:val="007B32F3"/>
    <w:rsid w:val="007B6093"/>
    <w:rsid w:val="007B6F03"/>
    <w:rsid w:val="007C5A40"/>
    <w:rsid w:val="007C60DE"/>
    <w:rsid w:val="007C68CA"/>
    <w:rsid w:val="007C70F6"/>
    <w:rsid w:val="007C7D18"/>
    <w:rsid w:val="007D51A8"/>
    <w:rsid w:val="007E3283"/>
    <w:rsid w:val="007F2A39"/>
    <w:rsid w:val="007F3C72"/>
    <w:rsid w:val="007F4FD0"/>
    <w:rsid w:val="007F507A"/>
    <w:rsid w:val="008008CC"/>
    <w:rsid w:val="00801B05"/>
    <w:rsid w:val="0080420D"/>
    <w:rsid w:val="00804783"/>
    <w:rsid w:val="00806D86"/>
    <w:rsid w:val="008074CB"/>
    <w:rsid w:val="00811E20"/>
    <w:rsid w:val="00813BB6"/>
    <w:rsid w:val="00821CE2"/>
    <w:rsid w:val="00824B90"/>
    <w:rsid w:val="008258DD"/>
    <w:rsid w:val="0083013D"/>
    <w:rsid w:val="0083221A"/>
    <w:rsid w:val="00832AAC"/>
    <w:rsid w:val="00833D10"/>
    <w:rsid w:val="00840E0D"/>
    <w:rsid w:val="00845D4F"/>
    <w:rsid w:val="00845E20"/>
    <w:rsid w:val="008507D4"/>
    <w:rsid w:val="00850C36"/>
    <w:rsid w:val="00853239"/>
    <w:rsid w:val="00854CAB"/>
    <w:rsid w:val="0085583E"/>
    <w:rsid w:val="00855ECD"/>
    <w:rsid w:val="008569E9"/>
    <w:rsid w:val="00857467"/>
    <w:rsid w:val="00861DB8"/>
    <w:rsid w:val="00862583"/>
    <w:rsid w:val="00870B63"/>
    <w:rsid w:val="008735D4"/>
    <w:rsid w:val="00873DD9"/>
    <w:rsid w:val="00877261"/>
    <w:rsid w:val="00886AC5"/>
    <w:rsid w:val="00886E59"/>
    <w:rsid w:val="008875DE"/>
    <w:rsid w:val="00891B99"/>
    <w:rsid w:val="00895656"/>
    <w:rsid w:val="008972C8"/>
    <w:rsid w:val="008A3373"/>
    <w:rsid w:val="008A37FB"/>
    <w:rsid w:val="008A4D0C"/>
    <w:rsid w:val="008B3984"/>
    <w:rsid w:val="008B5FB7"/>
    <w:rsid w:val="008C021D"/>
    <w:rsid w:val="008C1EB6"/>
    <w:rsid w:val="008C2CC5"/>
    <w:rsid w:val="008C3FDB"/>
    <w:rsid w:val="008C5A26"/>
    <w:rsid w:val="008C6125"/>
    <w:rsid w:val="008C7C30"/>
    <w:rsid w:val="008D08B2"/>
    <w:rsid w:val="008D0CE9"/>
    <w:rsid w:val="008D7CE6"/>
    <w:rsid w:val="008E315E"/>
    <w:rsid w:val="008E3696"/>
    <w:rsid w:val="008E5FE9"/>
    <w:rsid w:val="008E651D"/>
    <w:rsid w:val="008E7C58"/>
    <w:rsid w:val="008F1485"/>
    <w:rsid w:val="008F21AA"/>
    <w:rsid w:val="00901B22"/>
    <w:rsid w:val="0090213F"/>
    <w:rsid w:val="009034B0"/>
    <w:rsid w:val="00904E99"/>
    <w:rsid w:val="00905F76"/>
    <w:rsid w:val="009103EB"/>
    <w:rsid w:val="00927C0C"/>
    <w:rsid w:val="00935775"/>
    <w:rsid w:val="00936730"/>
    <w:rsid w:val="00937B49"/>
    <w:rsid w:val="00941C20"/>
    <w:rsid w:val="00946A8A"/>
    <w:rsid w:val="00950AAE"/>
    <w:rsid w:val="00952B9D"/>
    <w:rsid w:val="0095475B"/>
    <w:rsid w:val="0096024D"/>
    <w:rsid w:val="0096073D"/>
    <w:rsid w:val="00961265"/>
    <w:rsid w:val="0096736B"/>
    <w:rsid w:val="009702EF"/>
    <w:rsid w:val="009706C1"/>
    <w:rsid w:val="009736EA"/>
    <w:rsid w:val="00986275"/>
    <w:rsid w:val="00991601"/>
    <w:rsid w:val="00992D36"/>
    <w:rsid w:val="0099596A"/>
    <w:rsid w:val="00995979"/>
    <w:rsid w:val="009A610F"/>
    <w:rsid w:val="009A6B48"/>
    <w:rsid w:val="009B0515"/>
    <w:rsid w:val="009B395D"/>
    <w:rsid w:val="009C0759"/>
    <w:rsid w:val="009C7A95"/>
    <w:rsid w:val="009C7B12"/>
    <w:rsid w:val="009D0D20"/>
    <w:rsid w:val="009D16D4"/>
    <w:rsid w:val="009D6B00"/>
    <w:rsid w:val="009F13C1"/>
    <w:rsid w:val="00A000F0"/>
    <w:rsid w:val="00A0200F"/>
    <w:rsid w:val="00A023F1"/>
    <w:rsid w:val="00A03546"/>
    <w:rsid w:val="00A06C8F"/>
    <w:rsid w:val="00A151D1"/>
    <w:rsid w:val="00A264B5"/>
    <w:rsid w:val="00A3351D"/>
    <w:rsid w:val="00A40C7B"/>
    <w:rsid w:val="00A41C4F"/>
    <w:rsid w:val="00A45954"/>
    <w:rsid w:val="00A47343"/>
    <w:rsid w:val="00A476EB"/>
    <w:rsid w:val="00A5002A"/>
    <w:rsid w:val="00A5084E"/>
    <w:rsid w:val="00A52B6B"/>
    <w:rsid w:val="00A52C00"/>
    <w:rsid w:val="00A56A3B"/>
    <w:rsid w:val="00A56E35"/>
    <w:rsid w:val="00A65967"/>
    <w:rsid w:val="00A65BB5"/>
    <w:rsid w:val="00A70F83"/>
    <w:rsid w:val="00A71DFB"/>
    <w:rsid w:val="00A77F24"/>
    <w:rsid w:val="00A81376"/>
    <w:rsid w:val="00A82692"/>
    <w:rsid w:val="00A8537E"/>
    <w:rsid w:val="00A87016"/>
    <w:rsid w:val="00A9011A"/>
    <w:rsid w:val="00A91523"/>
    <w:rsid w:val="00A931C6"/>
    <w:rsid w:val="00A95C47"/>
    <w:rsid w:val="00A9733B"/>
    <w:rsid w:val="00A9748E"/>
    <w:rsid w:val="00AA0185"/>
    <w:rsid w:val="00AA132E"/>
    <w:rsid w:val="00AA23BD"/>
    <w:rsid w:val="00AA3220"/>
    <w:rsid w:val="00AA4273"/>
    <w:rsid w:val="00AA5B28"/>
    <w:rsid w:val="00AB33EA"/>
    <w:rsid w:val="00AB48DD"/>
    <w:rsid w:val="00AB5D39"/>
    <w:rsid w:val="00AB6EB6"/>
    <w:rsid w:val="00AC57BB"/>
    <w:rsid w:val="00AD1760"/>
    <w:rsid w:val="00AD1F64"/>
    <w:rsid w:val="00AD56F0"/>
    <w:rsid w:val="00AD60D6"/>
    <w:rsid w:val="00AD732C"/>
    <w:rsid w:val="00AE7F57"/>
    <w:rsid w:val="00AF03DB"/>
    <w:rsid w:val="00AF0D26"/>
    <w:rsid w:val="00AF0D8F"/>
    <w:rsid w:val="00AF2A99"/>
    <w:rsid w:val="00AF2CCD"/>
    <w:rsid w:val="00AF38F3"/>
    <w:rsid w:val="00AF4A7C"/>
    <w:rsid w:val="00B02C42"/>
    <w:rsid w:val="00B04F08"/>
    <w:rsid w:val="00B04F3C"/>
    <w:rsid w:val="00B0540A"/>
    <w:rsid w:val="00B07CB3"/>
    <w:rsid w:val="00B14F2E"/>
    <w:rsid w:val="00B153EB"/>
    <w:rsid w:val="00B246FD"/>
    <w:rsid w:val="00B33A8F"/>
    <w:rsid w:val="00B41133"/>
    <w:rsid w:val="00B41623"/>
    <w:rsid w:val="00B4266B"/>
    <w:rsid w:val="00B43EB1"/>
    <w:rsid w:val="00B44DB8"/>
    <w:rsid w:val="00B44EA5"/>
    <w:rsid w:val="00B47684"/>
    <w:rsid w:val="00B56159"/>
    <w:rsid w:val="00B56770"/>
    <w:rsid w:val="00B662C6"/>
    <w:rsid w:val="00B67681"/>
    <w:rsid w:val="00B709F1"/>
    <w:rsid w:val="00B775C4"/>
    <w:rsid w:val="00B77C3D"/>
    <w:rsid w:val="00B86EFD"/>
    <w:rsid w:val="00B90092"/>
    <w:rsid w:val="00B920F1"/>
    <w:rsid w:val="00B95E68"/>
    <w:rsid w:val="00BA171A"/>
    <w:rsid w:val="00BA2259"/>
    <w:rsid w:val="00BA51B3"/>
    <w:rsid w:val="00BA632F"/>
    <w:rsid w:val="00BB3A40"/>
    <w:rsid w:val="00BB5118"/>
    <w:rsid w:val="00BC0343"/>
    <w:rsid w:val="00BC35B0"/>
    <w:rsid w:val="00BC4C83"/>
    <w:rsid w:val="00BD0E3C"/>
    <w:rsid w:val="00BD2304"/>
    <w:rsid w:val="00BD2F10"/>
    <w:rsid w:val="00BE38D6"/>
    <w:rsid w:val="00BE7EE5"/>
    <w:rsid w:val="00BF3705"/>
    <w:rsid w:val="00BF3930"/>
    <w:rsid w:val="00BF4D54"/>
    <w:rsid w:val="00BF4DCF"/>
    <w:rsid w:val="00BF740C"/>
    <w:rsid w:val="00C00A35"/>
    <w:rsid w:val="00C01849"/>
    <w:rsid w:val="00C040F3"/>
    <w:rsid w:val="00C10562"/>
    <w:rsid w:val="00C17A31"/>
    <w:rsid w:val="00C24B69"/>
    <w:rsid w:val="00C25BFB"/>
    <w:rsid w:val="00C34859"/>
    <w:rsid w:val="00C37A13"/>
    <w:rsid w:val="00C42CCD"/>
    <w:rsid w:val="00C46671"/>
    <w:rsid w:val="00C46F28"/>
    <w:rsid w:val="00C4758E"/>
    <w:rsid w:val="00C518DD"/>
    <w:rsid w:val="00C550AC"/>
    <w:rsid w:val="00C62569"/>
    <w:rsid w:val="00C646EE"/>
    <w:rsid w:val="00C66B49"/>
    <w:rsid w:val="00C672D9"/>
    <w:rsid w:val="00C74BDE"/>
    <w:rsid w:val="00C74F7B"/>
    <w:rsid w:val="00C80A73"/>
    <w:rsid w:val="00C91659"/>
    <w:rsid w:val="00C94AEA"/>
    <w:rsid w:val="00CA09DB"/>
    <w:rsid w:val="00CA3BE3"/>
    <w:rsid w:val="00CA6B5D"/>
    <w:rsid w:val="00CA6E47"/>
    <w:rsid w:val="00CB32A0"/>
    <w:rsid w:val="00CB546F"/>
    <w:rsid w:val="00CB62E2"/>
    <w:rsid w:val="00CB646D"/>
    <w:rsid w:val="00CC11FA"/>
    <w:rsid w:val="00CC19F0"/>
    <w:rsid w:val="00CC706B"/>
    <w:rsid w:val="00CD2B07"/>
    <w:rsid w:val="00CE131A"/>
    <w:rsid w:val="00CE7650"/>
    <w:rsid w:val="00CF6467"/>
    <w:rsid w:val="00D07F6B"/>
    <w:rsid w:val="00D1149A"/>
    <w:rsid w:val="00D11827"/>
    <w:rsid w:val="00D134D9"/>
    <w:rsid w:val="00D14227"/>
    <w:rsid w:val="00D20B15"/>
    <w:rsid w:val="00D32623"/>
    <w:rsid w:val="00D3512C"/>
    <w:rsid w:val="00D41936"/>
    <w:rsid w:val="00D42D8B"/>
    <w:rsid w:val="00D43900"/>
    <w:rsid w:val="00D53F79"/>
    <w:rsid w:val="00D60066"/>
    <w:rsid w:val="00D61D1B"/>
    <w:rsid w:val="00D66420"/>
    <w:rsid w:val="00D72659"/>
    <w:rsid w:val="00D762A3"/>
    <w:rsid w:val="00D76603"/>
    <w:rsid w:val="00D81E3B"/>
    <w:rsid w:val="00D830BD"/>
    <w:rsid w:val="00D901E9"/>
    <w:rsid w:val="00D90643"/>
    <w:rsid w:val="00DC0053"/>
    <w:rsid w:val="00DC39CA"/>
    <w:rsid w:val="00DC70B2"/>
    <w:rsid w:val="00DD46D1"/>
    <w:rsid w:val="00DE27BF"/>
    <w:rsid w:val="00DE47C7"/>
    <w:rsid w:val="00DF03FE"/>
    <w:rsid w:val="00DF5AD4"/>
    <w:rsid w:val="00DF6DB8"/>
    <w:rsid w:val="00E0284C"/>
    <w:rsid w:val="00E034FD"/>
    <w:rsid w:val="00E10D2B"/>
    <w:rsid w:val="00E11F47"/>
    <w:rsid w:val="00E128E3"/>
    <w:rsid w:val="00E12B77"/>
    <w:rsid w:val="00E153C3"/>
    <w:rsid w:val="00E173CD"/>
    <w:rsid w:val="00E253B6"/>
    <w:rsid w:val="00E25C02"/>
    <w:rsid w:val="00E31477"/>
    <w:rsid w:val="00E33800"/>
    <w:rsid w:val="00E3395C"/>
    <w:rsid w:val="00E41D53"/>
    <w:rsid w:val="00E51277"/>
    <w:rsid w:val="00E52B7D"/>
    <w:rsid w:val="00E52F91"/>
    <w:rsid w:val="00E53E15"/>
    <w:rsid w:val="00E5522C"/>
    <w:rsid w:val="00E55849"/>
    <w:rsid w:val="00E57473"/>
    <w:rsid w:val="00E57EAC"/>
    <w:rsid w:val="00E601F2"/>
    <w:rsid w:val="00E61BED"/>
    <w:rsid w:val="00E61EEE"/>
    <w:rsid w:val="00E67B34"/>
    <w:rsid w:val="00E7006D"/>
    <w:rsid w:val="00E7065D"/>
    <w:rsid w:val="00E70BF0"/>
    <w:rsid w:val="00E71192"/>
    <w:rsid w:val="00E74591"/>
    <w:rsid w:val="00E7699D"/>
    <w:rsid w:val="00E77C45"/>
    <w:rsid w:val="00E8118C"/>
    <w:rsid w:val="00E83DE8"/>
    <w:rsid w:val="00E85919"/>
    <w:rsid w:val="00E86F11"/>
    <w:rsid w:val="00E90A77"/>
    <w:rsid w:val="00E92842"/>
    <w:rsid w:val="00EA0675"/>
    <w:rsid w:val="00EA1314"/>
    <w:rsid w:val="00EA6420"/>
    <w:rsid w:val="00EA67B8"/>
    <w:rsid w:val="00EA7DC6"/>
    <w:rsid w:val="00EB14BC"/>
    <w:rsid w:val="00EB7FE7"/>
    <w:rsid w:val="00EC0F73"/>
    <w:rsid w:val="00EC48A2"/>
    <w:rsid w:val="00EC7A21"/>
    <w:rsid w:val="00ED2327"/>
    <w:rsid w:val="00ED4D0B"/>
    <w:rsid w:val="00ED65DE"/>
    <w:rsid w:val="00ED694B"/>
    <w:rsid w:val="00EE05C6"/>
    <w:rsid w:val="00EE17C2"/>
    <w:rsid w:val="00EE1DFE"/>
    <w:rsid w:val="00EE3AB7"/>
    <w:rsid w:val="00EE6C11"/>
    <w:rsid w:val="00EF3CA2"/>
    <w:rsid w:val="00EF5AF0"/>
    <w:rsid w:val="00F02A2E"/>
    <w:rsid w:val="00F048C1"/>
    <w:rsid w:val="00F10381"/>
    <w:rsid w:val="00F11616"/>
    <w:rsid w:val="00F159D7"/>
    <w:rsid w:val="00F15BFF"/>
    <w:rsid w:val="00F2019B"/>
    <w:rsid w:val="00F22484"/>
    <w:rsid w:val="00F23B56"/>
    <w:rsid w:val="00F2538A"/>
    <w:rsid w:val="00F2758A"/>
    <w:rsid w:val="00F27DCE"/>
    <w:rsid w:val="00F40488"/>
    <w:rsid w:val="00F42CE8"/>
    <w:rsid w:val="00F43933"/>
    <w:rsid w:val="00F43A60"/>
    <w:rsid w:val="00F451FE"/>
    <w:rsid w:val="00F46327"/>
    <w:rsid w:val="00F55C0B"/>
    <w:rsid w:val="00F7133D"/>
    <w:rsid w:val="00F7423E"/>
    <w:rsid w:val="00F81D85"/>
    <w:rsid w:val="00F82218"/>
    <w:rsid w:val="00F82F56"/>
    <w:rsid w:val="00F87ABE"/>
    <w:rsid w:val="00F9328E"/>
    <w:rsid w:val="00F96484"/>
    <w:rsid w:val="00F97687"/>
    <w:rsid w:val="00F97EB5"/>
    <w:rsid w:val="00FA4AF0"/>
    <w:rsid w:val="00FA5A15"/>
    <w:rsid w:val="00FA64C5"/>
    <w:rsid w:val="00FA6897"/>
    <w:rsid w:val="00FA70DA"/>
    <w:rsid w:val="00FB1B0E"/>
    <w:rsid w:val="00FB3BB0"/>
    <w:rsid w:val="00FB747E"/>
    <w:rsid w:val="00FC4929"/>
    <w:rsid w:val="00FD6D6A"/>
    <w:rsid w:val="00FD7AB3"/>
    <w:rsid w:val="00FE3785"/>
    <w:rsid w:val="00FE4B59"/>
    <w:rsid w:val="00FE5C0D"/>
    <w:rsid w:val="00FE6D15"/>
    <w:rsid w:val="00FE7519"/>
    <w:rsid w:val="00FF2491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9D586F1B-253A-49F3-A0BE-398C59FB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F59E5"/>
    <w:rPr>
      <w:sz w:val="26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E57E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nhideWhenUsed/>
    <w:qFormat/>
    <w:rsid w:val="001B6F09"/>
    <w:pPr>
      <w:keepNext/>
      <w:spacing w:before="240" w:after="60"/>
      <w:outlineLvl w:val="2"/>
    </w:pPr>
    <w:rPr>
      <w:rFonts w:ascii="Calibri Light" w:hAnsi="Calibri Light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28319D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rsid w:val="00877261"/>
    <w:pPr>
      <w:widowControl w:val="0"/>
      <w:autoSpaceDE w:val="0"/>
      <w:autoSpaceDN w:val="0"/>
    </w:pPr>
    <w:rPr>
      <w:kern w:val="28"/>
      <w:lang w:val="de-DE"/>
    </w:rPr>
  </w:style>
  <w:style w:type="paragraph" w:styleId="lfej">
    <w:name w:val="header"/>
    <w:basedOn w:val="Norml"/>
    <w:rsid w:val="00E57EAC"/>
    <w:rPr>
      <w:sz w:val="24"/>
    </w:rPr>
  </w:style>
  <w:style w:type="character" w:styleId="Oldalszm">
    <w:name w:val="page number"/>
    <w:basedOn w:val="Bekezdsalapbettpusa"/>
    <w:rsid w:val="00262CE6"/>
  </w:style>
  <w:style w:type="paragraph" w:styleId="Szvegtrzs3">
    <w:name w:val="Body Text 3"/>
    <w:basedOn w:val="Norml"/>
    <w:rsid w:val="001F5FE4"/>
    <w:pPr>
      <w:spacing w:after="120"/>
    </w:pPr>
    <w:rPr>
      <w:sz w:val="16"/>
      <w:szCs w:val="16"/>
    </w:rPr>
  </w:style>
  <w:style w:type="character" w:styleId="Hiperhivatkozs">
    <w:name w:val="Hyperlink"/>
    <w:rsid w:val="00FF2491"/>
    <w:rPr>
      <w:color w:val="0000FF"/>
      <w:u w:val="single"/>
    </w:rPr>
  </w:style>
  <w:style w:type="character" w:styleId="Mrltotthiperhivatkozs">
    <w:name w:val="FollowedHyperlink"/>
    <w:rsid w:val="00FF2491"/>
    <w:rPr>
      <w:color w:val="800080"/>
      <w:u w:val="single"/>
    </w:rPr>
  </w:style>
  <w:style w:type="paragraph" w:styleId="llb">
    <w:name w:val="footer"/>
    <w:basedOn w:val="Norml"/>
    <w:link w:val="llbChar"/>
    <w:uiPriority w:val="99"/>
    <w:rsid w:val="00F9328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9328E"/>
    <w:rPr>
      <w:sz w:val="26"/>
      <w:szCs w:val="24"/>
    </w:rPr>
  </w:style>
  <w:style w:type="paragraph" w:customStyle="1" w:styleId="Default">
    <w:name w:val="Default"/>
    <w:rsid w:val="00F932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Jegyzethivatkozs">
    <w:name w:val="annotation reference"/>
    <w:uiPriority w:val="99"/>
    <w:unhideWhenUsed/>
    <w:rsid w:val="00F9328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9328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9328E"/>
  </w:style>
  <w:style w:type="paragraph" w:styleId="Listaszerbekezds">
    <w:name w:val="List Paragraph"/>
    <w:basedOn w:val="Norml"/>
    <w:uiPriority w:val="34"/>
    <w:qFormat/>
    <w:rsid w:val="00F9328E"/>
    <w:pPr>
      <w:ind w:left="708"/>
    </w:pPr>
    <w:rPr>
      <w:sz w:val="24"/>
    </w:rPr>
  </w:style>
  <w:style w:type="paragraph" w:styleId="Lbjegyzetszveg">
    <w:name w:val="footnote text"/>
    <w:basedOn w:val="Norml"/>
    <w:link w:val="LbjegyzetszvegChar"/>
    <w:uiPriority w:val="99"/>
    <w:unhideWhenUsed/>
    <w:rsid w:val="00F9328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9328E"/>
  </w:style>
  <w:style w:type="character" w:styleId="Lbjegyzet-hivatkozs">
    <w:name w:val="footnote reference"/>
    <w:uiPriority w:val="99"/>
    <w:unhideWhenUsed/>
    <w:rsid w:val="00F9328E"/>
    <w:rPr>
      <w:vertAlign w:val="superscript"/>
    </w:rPr>
  </w:style>
  <w:style w:type="paragraph" w:styleId="NormlWeb">
    <w:name w:val="Normal (Web)"/>
    <w:basedOn w:val="Norml"/>
    <w:uiPriority w:val="99"/>
    <w:unhideWhenUsed/>
    <w:rsid w:val="0031518C"/>
    <w:pPr>
      <w:spacing w:before="100" w:beforeAutospacing="1" w:after="100" w:afterAutospacing="1"/>
    </w:pPr>
    <w:rPr>
      <w:sz w:val="24"/>
    </w:rPr>
  </w:style>
  <w:style w:type="character" w:customStyle="1" w:styleId="Cmsor3Char">
    <w:name w:val="Címsor 3 Char"/>
    <w:link w:val="Cmsor3"/>
    <w:rsid w:val="001B6F0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Szvegtrzsbehzssal">
    <w:name w:val="Body Text Indent"/>
    <w:basedOn w:val="Norml"/>
    <w:link w:val="SzvegtrzsbehzssalChar"/>
    <w:rsid w:val="001B6F09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1B6F09"/>
    <w:rPr>
      <w:sz w:val="26"/>
      <w:szCs w:val="24"/>
    </w:rPr>
  </w:style>
  <w:style w:type="character" w:customStyle="1" w:styleId="Cmsor2Char">
    <w:name w:val="Címsor 2 Char"/>
    <w:link w:val="Cmsor2"/>
    <w:rsid w:val="00AA5B28"/>
    <w:rPr>
      <w:rFonts w:ascii="Arial" w:hAnsi="Arial" w:cs="Arial"/>
      <w:b/>
      <w:bCs/>
      <w:i/>
      <w:iCs/>
      <w:sz w:val="28"/>
      <w:szCs w:val="28"/>
    </w:rPr>
  </w:style>
  <w:style w:type="paragraph" w:styleId="Megjegyzstrgya">
    <w:name w:val="annotation subject"/>
    <w:basedOn w:val="Jegyzetszveg"/>
    <w:next w:val="Jegyzetszveg"/>
    <w:link w:val="MegjegyzstrgyaChar"/>
    <w:rsid w:val="00666AD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666ADB"/>
    <w:rPr>
      <w:b/>
      <w:bCs/>
    </w:rPr>
  </w:style>
  <w:style w:type="paragraph" w:styleId="Vltozat">
    <w:name w:val="Revision"/>
    <w:hidden/>
    <w:uiPriority w:val="99"/>
    <w:semiHidden/>
    <w:rsid w:val="00952B9D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8AB89-F14E-4A5F-8FB5-8C1B5D9D0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2211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……………</vt:lpstr>
    </vt:vector>
  </TitlesOfParts>
  <Company/>
  <LinksUpToDate>false</LinksUpToDate>
  <CharactersWithSpaces>14271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</dc:title>
  <dc:subject/>
  <dc:creator>Polg. Hivatal</dc:creator>
  <cp:keywords/>
  <dc:description/>
  <cp:lastModifiedBy>Silye Tamás</cp:lastModifiedBy>
  <cp:revision>6</cp:revision>
  <cp:lastPrinted>2022-06-03T08:37:00Z</cp:lastPrinted>
  <dcterms:created xsi:type="dcterms:W3CDTF">2022-10-07T09:53:00Z</dcterms:created>
  <dcterms:modified xsi:type="dcterms:W3CDTF">2022-10-10T10:32:00Z</dcterms:modified>
</cp:coreProperties>
</file>