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635DD" w:rsidTr="001C7EE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DD" w:rsidRPr="006A3608" w:rsidRDefault="00BA6DB4" w:rsidP="00BA6D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6A3608">
              <w:rPr>
                <w:b w:val="0"/>
                <w:sz w:val="22"/>
                <w:szCs w:val="22"/>
              </w:rPr>
              <w:t>„(11) Amennyiben a jogosult egymást követő két hónapban a bérletszelvény nem kerül bemutatásra, a jogosultság a második hónap utolsó napjával megszűnik.”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DD" w:rsidRPr="006A3608" w:rsidRDefault="004B6C67" w:rsidP="00BA6DB4">
            <w:pPr>
              <w:keepLines/>
              <w:spacing w:before="60"/>
              <w:contextualSpacing/>
              <w:jc w:val="both"/>
              <w:rPr>
                <w:b w:val="0"/>
                <w:sz w:val="22"/>
                <w:szCs w:val="22"/>
              </w:rPr>
            </w:pPr>
            <w:r w:rsidRPr="006A3608">
              <w:rPr>
                <w:rFonts w:cs="Arial"/>
                <w:b w:val="0"/>
                <w:iCs/>
                <w:sz w:val="22"/>
                <w:szCs w:val="22"/>
                <w:lang w:eastAsia="en-US"/>
              </w:rPr>
              <w:t xml:space="preserve"> </w:t>
            </w:r>
            <w:r w:rsidR="00BA6DB4" w:rsidRPr="006A3608">
              <w:rPr>
                <w:rFonts w:cs="Arial"/>
                <w:b w:val="0"/>
                <w:iCs/>
                <w:sz w:val="22"/>
                <w:szCs w:val="22"/>
                <w:lang w:eastAsia="en-US"/>
              </w:rPr>
              <w:t>„(11) Amennyiben a jogosult által egymást követő két hónapban a bérletszelvény nem kerül bemutatásra, a jogosultság a második hónap utolsó napjával megszűnik.</w:t>
            </w:r>
            <w:r w:rsidR="00BA6DB4" w:rsidRPr="006A3608">
              <w:rPr>
                <w:b w:val="0"/>
                <w:sz w:val="22"/>
                <w:szCs w:val="22"/>
              </w:rPr>
              <w:t>”</w:t>
            </w:r>
          </w:p>
          <w:p w:rsidR="007635DD" w:rsidRPr="006A3608" w:rsidRDefault="007635DD" w:rsidP="001C7EE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C20DB0" w:rsidRPr="006A3608" w:rsidRDefault="00C20DB0" w:rsidP="001C7EE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C015A3" w:rsidRPr="006A3608" w:rsidRDefault="00C015A3" w:rsidP="001C7EE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C20DB0" w:rsidRPr="006A3608" w:rsidRDefault="00C20DB0" w:rsidP="001C7EE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226E0" w:rsidTr="001C7EE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E0" w:rsidRPr="006A3608" w:rsidRDefault="004226E0" w:rsidP="00BA6DB4">
            <w:pPr>
              <w:keepLines/>
              <w:rPr>
                <w:sz w:val="22"/>
                <w:szCs w:val="22"/>
                <w:lang w:eastAsia="en-US"/>
              </w:rPr>
            </w:pPr>
            <w:r w:rsidRPr="006A3608">
              <w:rPr>
                <w:sz w:val="22"/>
                <w:szCs w:val="22"/>
                <w:lang w:eastAsia="en-US"/>
              </w:rPr>
              <w:t>R. 32/A. § kiegészül további bekezdéssel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E0" w:rsidRPr="006A3608" w:rsidRDefault="004226E0" w:rsidP="004226E0">
            <w:pPr>
              <w:suppressAutoHyphens/>
              <w:spacing w:before="240" w:after="240"/>
              <w:jc w:val="center"/>
              <w:rPr>
                <w:rFonts w:eastAsia="Noto Sans CJK SC Regular" w:cs="FreeSans"/>
                <w:bCs/>
                <w:kern w:val="2"/>
                <w:sz w:val="22"/>
                <w:szCs w:val="22"/>
                <w:lang w:eastAsia="zh-CN" w:bidi="hi-IN"/>
              </w:rPr>
            </w:pPr>
            <w:r w:rsidRPr="006A3608">
              <w:rPr>
                <w:rFonts w:eastAsia="Noto Sans CJK SC Regular" w:cs="FreeSans"/>
                <w:bCs/>
                <w:kern w:val="2"/>
                <w:sz w:val="22"/>
                <w:szCs w:val="22"/>
                <w:lang w:eastAsia="zh-CN" w:bidi="hi-IN"/>
              </w:rPr>
              <w:t>5. §</w:t>
            </w:r>
          </w:p>
          <w:p w:rsidR="004226E0" w:rsidRPr="006A3608" w:rsidRDefault="004226E0" w:rsidP="004226E0">
            <w:pPr>
              <w:suppressAutoHyphens/>
              <w:jc w:val="both"/>
              <w:rPr>
                <w:rFonts w:eastAsia="Noto Sans CJK SC Regular" w:cs="FreeSans"/>
                <w:b w:val="0"/>
                <w:kern w:val="2"/>
                <w:sz w:val="22"/>
                <w:szCs w:val="22"/>
                <w:lang w:eastAsia="zh-CN" w:bidi="hi-IN"/>
              </w:rPr>
            </w:pPr>
            <w:r w:rsidRPr="006A3608">
              <w:rPr>
                <w:rFonts w:eastAsia="Noto Sans CJK SC Regular" w:cs="FreeSans"/>
                <w:b w:val="0"/>
                <w:kern w:val="2"/>
                <w:sz w:val="22"/>
                <w:szCs w:val="22"/>
                <w:lang w:eastAsia="zh-CN" w:bidi="hi-IN"/>
              </w:rPr>
              <w:t>A szociális igazgatásról és egyes szociális és gyermekjóléti ellátásokról szóló 3/2015. (II. 27.) önkormányzati rendelet 32/A. §</w:t>
            </w:r>
            <w:proofErr w:type="spellStart"/>
            <w:r w:rsidRPr="006A3608">
              <w:rPr>
                <w:rFonts w:eastAsia="Noto Sans CJK SC Regular" w:cs="FreeSans"/>
                <w:b w:val="0"/>
                <w:kern w:val="2"/>
                <w:sz w:val="22"/>
                <w:szCs w:val="22"/>
                <w:lang w:eastAsia="zh-CN" w:bidi="hi-IN"/>
              </w:rPr>
              <w:t>-</w:t>
            </w:r>
            <w:proofErr w:type="gramStart"/>
            <w:r w:rsidRPr="006A3608">
              <w:rPr>
                <w:rFonts w:eastAsia="Noto Sans CJK SC Regular" w:cs="FreeSans"/>
                <w:b w:val="0"/>
                <w:kern w:val="2"/>
                <w:sz w:val="22"/>
                <w:szCs w:val="22"/>
                <w:lang w:eastAsia="zh-CN" w:bidi="hi-IN"/>
              </w:rPr>
              <w:t>a</w:t>
            </w:r>
            <w:proofErr w:type="spellEnd"/>
            <w:proofErr w:type="gramEnd"/>
            <w:r w:rsidRPr="006A3608">
              <w:rPr>
                <w:rFonts w:eastAsia="Noto Sans CJK SC Regular" w:cs="FreeSans"/>
                <w:b w:val="0"/>
                <w:kern w:val="2"/>
                <w:sz w:val="22"/>
                <w:szCs w:val="22"/>
                <w:lang w:eastAsia="zh-CN" w:bidi="hi-IN"/>
              </w:rPr>
              <w:t xml:space="preserve"> a következő (5) bekezdéssel egészül ki:</w:t>
            </w:r>
          </w:p>
          <w:p w:rsidR="004226E0" w:rsidRPr="006A3608" w:rsidRDefault="004226E0" w:rsidP="004226E0">
            <w:pPr>
              <w:suppressAutoHyphens/>
              <w:spacing w:before="240"/>
              <w:jc w:val="both"/>
              <w:rPr>
                <w:rFonts w:eastAsia="Noto Sans CJK SC Regular" w:cs="FreeSans"/>
                <w:b w:val="0"/>
                <w:kern w:val="2"/>
                <w:sz w:val="22"/>
                <w:szCs w:val="22"/>
                <w:lang w:eastAsia="zh-CN" w:bidi="hi-IN"/>
              </w:rPr>
            </w:pPr>
            <w:r w:rsidRPr="006A3608">
              <w:rPr>
                <w:rFonts w:eastAsia="Noto Sans CJK SC Regular" w:cs="FreeSans"/>
                <w:b w:val="0"/>
                <w:kern w:val="2"/>
                <w:sz w:val="22"/>
                <w:szCs w:val="22"/>
                <w:lang w:eastAsia="zh-CN" w:bidi="hi-IN"/>
              </w:rPr>
              <w:t>„(5) Az Önkorm</w:t>
            </w:r>
            <w:r w:rsidR="004B6C67" w:rsidRPr="006A3608">
              <w:rPr>
                <w:rFonts w:eastAsia="Noto Sans CJK SC Regular" w:cs="FreeSans"/>
                <w:b w:val="0"/>
                <w:kern w:val="2"/>
                <w:sz w:val="22"/>
                <w:szCs w:val="22"/>
                <w:lang w:eastAsia="zh-CN" w:bidi="hi-IN"/>
              </w:rPr>
              <w:t>ányzat kérelemre egyszeri 5</w:t>
            </w:r>
            <w:r w:rsidR="008D705D" w:rsidRPr="006A3608">
              <w:rPr>
                <w:rFonts w:eastAsia="Noto Sans CJK SC Regular" w:cs="FreeSans"/>
                <w:b w:val="0"/>
                <w:kern w:val="2"/>
                <w:sz w:val="22"/>
                <w:szCs w:val="22"/>
                <w:lang w:eastAsia="zh-CN" w:bidi="hi-IN"/>
              </w:rPr>
              <w:t>000 F</w:t>
            </w:r>
            <w:r w:rsidRPr="006A3608">
              <w:rPr>
                <w:rFonts w:eastAsia="Noto Sans CJK SC Regular" w:cs="FreeSans"/>
                <w:b w:val="0"/>
                <w:kern w:val="2"/>
                <w:sz w:val="22"/>
                <w:szCs w:val="22"/>
                <w:lang w:eastAsia="zh-CN" w:bidi="hi-IN"/>
              </w:rPr>
              <w:t xml:space="preserve">t értékben természetbeni (elsősorban élelmiszerutalvány, </w:t>
            </w:r>
            <w:proofErr w:type="spellStart"/>
            <w:r w:rsidRPr="006A3608">
              <w:rPr>
                <w:rFonts w:eastAsia="Noto Sans CJK SC Regular" w:cs="FreeSans"/>
                <w:b w:val="0"/>
                <w:kern w:val="2"/>
                <w:sz w:val="22"/>
                <w:szCs w:val="22"/>
                <w:lang w:eastAsia="zh-CN" w:bidi="hi-IN"/>
              </w:rPr>
              <w:t>bón</w:t>
            </w:r>
            <w:proofErr w:type="spellEnd"/>
            <w:r w:rsidRPr="006A3608">
              <w:rPr>
                <w:rFonts w:eastAsia="Noto Sans CJK SC Regular" w:cs="FreeSans"/>
                <w:b w:val="0"/>
                <w:kern w:val="2"/>
                <w:sz w:val="22"/>
                <w:szCs w:val="22"/>
                <w:lang w:eastAsia="zh-CN" w:bidi="hi-IN"/>
              </w:rPr>
              <w:t>) támogatást nyújt azon II. kerületi lakcímmel rendelkező szociálisan rászoruló személy részére, aki</w:t>
            </w:r>
          </w:p>
          <w:p w:rsidR="004226E0" w:rsidRPr="006A3608" w:rsidRDefault="004226E0" w:rsidP="004226E0">
            <w:pPr>
              <w:suppressAutoHyphens/>
              <w:ind w:left="580" w:hanging="560"/>
              <w:jc w:val="both"/>
              <w:rPr>
                <w:rFonts w:eastAsia="Noto Sans CJK SC Regular" w:cs="FreeSans"/>
                <w:b w:val="0"/>
                <w:kern w:val="2"/>
                <w:sz w:val="22"/>
                <w:szCs w:val="22"/>
                <w:lang w:eastAsia="zh-CN" w:bidi="hi-IN"/>
              </w:rPr>
            </w:pPr>
            <w:r w:rsidRPr="006A3608">
              <w:rPr>
                <w:rFonts w:eastAsia="Noto Sans CJK SC Regular" w:cs="FreeSans"/>
                <w:b w:val="0"/>
                <w:i/>
                <w:iCs/>
                <w:kern w:val="2"/>
                <w:sz w:val="22"/>
                <w:szCs w:val="22"/>
                <w:lang w:eastAsia="zh-CN" w:bidi="hi-IN"/>
              </w:rPr>
              <w:t>a)</w:t>
            </w:r>
            <w:r w:rsidRPr="006A3608">
              <w:rPr>
                <w:rFonts w:eastAsia="Noto Sans CJK SC Regular" w:cs="FreeSans"/>
                <w:b w:val="0"/>
                <w:kern w:val="2"/>
                <w:sz w:val="22"/>
                <w:szCs w:val="22"/>
                <w:lang w:eastAsia="zh-CN" w:bidi="hi-IN"/>
              </w:rPr>
              <w:tab/>
            </w:r>
            <w:proofErr w:type="spellStart"/>
            <w:r w:rsidRPr="006A3608">
              <w:rPr>
                <w:rFonts w:eastAsia="Noto Sans CJK SC Regular" w:cs="FreeSans"/>
                <w:b w:val="0"/>
                <w:kern w:val="2"/>
                <w:sz w:val="22"/>
                <w:szCs w:val="22"/>
                <w:lang w:eastAsia="zh-CN" w:bidi="hi-IN"/>
              </w:rPr>
              <w:t>a</w:t>
            </w:r>
            <w:proofErr w:type="spellEnd"/>
            <w:r w:rsidRPr="006A3608">
              <w:rPr>
                <w:rFonts w:eastAsia="Noto Sans CJK SC Regular" w:cs="FreeSans"/>
                <w:b w:val="0"/>
                <w:kern w:val="2"/>
                <w:sz w:val="22"/>
                <w:szCs w:val="22"/>
                <w:lang w:eastAsia="zh-CN" w:bidi="hi-IN"/>
              </w:rPr>
              <w:t xml:space="preserve"> kérelem benyújtásakor 65. életévét betöltötte, és</w:t>
            </w:r>
          </w:p>
          <w:p w:rsidR="004226E0" w:rsidRPr="006A3608" w:rsidRDefault="004226E0" w:rsidP="004226E0">
            <w:pPr>
              <w:suppressAutoHyphens/>
              <w:ind w:left="580" w:hanging="560"/>
              <w:jc w:val="both"/>
              <w:rPr>
                <w:rFonts w:eastAsia="Noto Sans CJK SC Regular" w:cs="FreeSans"/>
                <w:b w:val="0"/>
                <w:kern w:val="2"/>
                <w:sz w:val="22"/>
                <w:szCs w:val="22"/>
                <w:lang w:eastAsia="zh-CN" w:bidi="hi-IN"/>
              </w:rPr>
            </w:pPr>
            <w:r w:rsidRPr="006A3608">
              <w:rPr>
                <w:rFonts w:eastAsia="Noto Sans CJK SC Regular" w:cs="FreeSans"/>
                <w:b w:val="0"/>
                <w:i/>
                <w:iCs/>
                <w:kern w:val="2"/>
                <w:sz w:val="22"/>
                <w:szCs w:val="22"/>
                <w:lang w:eastAsia="zh-CN" w:bidi="hi-IN"/>
              </w:rPr>
              <w:t>b)</w:t>
            </w:r>
            <w:r w:rsidRPr="006A3608">
              <w:rPr>
                <w:rFonts w:eastAsia="Noto Sans CJK SC Regular" w:cs="FreeSans"/>
                <w:b w:val="0"/>
                <w:kern w:val="2"/>
                <w:sz w:val="22"/>
                <w:szCs w:val="22"/>
                <w:lang w:eastAsia="zh-CN" w:bidi="hi-IN"/>
              </w:rPr>
              <w:tab/>
              <w:t>az (1) bekezdésben foglalt támogatásban nem részesül, és</w:t>
            </w:r>
          </w:p>
          <w:p w:rsidR="004226E0" w:rsidRPr="006A3608" w:rsidRDefault="004226E0" w:rsidP="004226E0">
            <w:pPr>
              <w:suppressAutoHyphens/>
              <w:ind w:left="580" w:hanging="560"/>
              <w:jc w:val="both"/>
              <w:rPr>
                <w:rFonts w:eastAsia="Noto Sans CJK SC Regular" w:cs="FreeSans"/>
                <w:b w:val="0"/>
                <w:kern w:val="2"/>
                <w:sz w:val="22"/>
                <w:szCs w:val="22"/>
                <w:lang w:eastAsia="zh-CN" w:bidi="hi-IN"/>
              </w:rPr>
            </w:pPr>
            <w:r w:rsidRPr="006A3608">
              <w:rPr>
                <w:rFonts w:eastAsia="Noto Sans CJK SC Regular" w:cs="FreeSans"/>
                <w:b w:val="0"/>
                <w:i/>
                <w:iCs/>
                <w:kern w:val="2"/>
                <w:sz w:val="22"/>
                <w:szCs w:val="22"/>
                <w:lang w:eastAsia="zh-CN" w:bidi="hi-IN"/>
              </w:rPr>
              <w:t>c)</w:t>
            </w:r>
            <w:r w:rsidRPr="006A3608">
              <w:rPr>
                <w:rFonts w:eastAsia="Noto Sans CJK SC Regular" w:cs="FreeSans"/>
                <w:b w:val="0"/>
                <w:kern w:val="2"/>
                <w:sz w:val="22"/>
                <w:szCs w:val="22"/>
                <w:lang w:eastAsia="zh-CN" w:bidi="hi-IN"/>
              </w:rPr>
              <w:tab/>
              <w:t>a részére megállapított nyugdíj vagy nyugdíjszerű ellátás havi összege nem haladja meg az öregségi nyugdíj mindenkori legkisebb összegének 550%-át, és</w:t>
            </w:r>
          </w:p>
          <w:p w:rsidR="004226E0" w:rsidRPr="006A3608" w:rsidRDefault="004226E0" w:rsidP="004226E0">
            <w:pPr>
              <w:suppressAutoHyphens/>
              <w:spacing w:after="240"/>
              <w:ind w:left="580" w:hanging="560"/>
              <w:jc w:val="both"/>
              <w:rPr>
                <w:rFonts w:eastAsia="Noto Sans CJK SC Regular" w:cs="FreeSans"/>
                <w:b w:val="0"/>
                <w:kern w:val="2"/>
                <w:sz w:val="22"/>
                <w:szCs w:val="22"/>
                <w:lang w:eastAsia="zh-CN" w:bidi="hi-IN"/>
              </w:rPr>
            </w:pPr>
            <w:r w:rsidRPr="006A3608">
              <w:rPr>
                <w:rFonts w:eastAsia="Noto Sans CJK SC Regular" w:cs="FreeSans"/>
                <w:b w:val="0"/>
                <w:i/>
                <w:iCs/>
                <w:kern w:val="2"/>
                <w:sz w:val="22"/>
                <w:szCs w:val="22"/>
                <w:lang w:eastAsia="zh-CN" w:bidi="hi-IN"/>
              </w:rPr>
              <w:t>d)</w:t>
            </w:r>
            <w:r w:rsidRPr="006A3608">
              <w:rPr>
                <w:rFonts w:eastAsia="Noto Sans CJK SC Regular" w:cs="FreeSans"/>
                <w:b w:val="0"/>
                <w:kern w:val="2"/>
                <w:sz w:val="22"/>
                <w:szCs w:val="22"/>
                <w:lang w:eastAsia="zh-CN" w:bidi="hi-IN"/>
              </w:rPr>
              <w:tab/>
              <w:t>a kérelmét 2022. november 15. napjáig benyújtotta.”</w:t>
            </w:r>
          </w:p>
          <w:p w:rsidR="004226E0" w:rsidRPr="006A3608" w:rsidRDefault="004226E0" w:rsidP="001C7EE0">
            <w:pPr>
              <w:tabs>
                <w:tab w:val="left" w:pos="0"/>
              </w:tabs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226E0" w:rsidTr="001C7EE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E0" w:rsidRPr="006A3608" w:rsidRDefault="004226E0" w:rsidP="00BA6DB4">
            <w:pPr>
              <w:keepLines/>
              <w:rPr>
                <w:sz w:val="22"/>
                <w:szCs w:val="22"/>
                <w:lang w:eastAsia="en-US"/>
              </w:rPr>
            </w:pPr>
            <w:r w:rsidRPr="006A3608">
              <w:rPr>
                <w:sz w:val="22"/>
                <w:szCs w:val="22"/>
                <w:lang w:eastAsia="en-US"/>
              </w:rPr>
              <w:t>A R. 4. melléklete kiegészül további kérelem nyomtatvánnyal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E0" w:rsidRPr="006A3608" w:rsidRDefault="004226E0" w:rsidP="004226E0">
            <w:pPr>
              <w:suppressAutoHyphens/>
              <w:spacing w:before="240" w:after="240"/>
              <w:jc w:val="center"/>
              <w:rPr>
                <w:rFonts w:eastAsia="Noto Sans CJK SC Regular" w:cs="FreeSans"/>
                <w:bCs/>
                <w:kern w:val="2"/>
                <w:sz w:val="22"/>
                <w:szCs w:val="22"/>
                <w:lang w:eastAsia="zh-CN" w:bidi="hi-IN"/>
              </w:rPr>
            </w:pPr>
            <w:r w:rsidRPr="006A3608">
              <w:rPr>
                <w:rFonts w:eastAsia="Noto Sans CJK SC Regular" w:cs="FreeSans"/>
                <w:bCs/>
                <w:kern w:val="2"/>
                <w:sz w:val="22"/>
                <w:szCs w:val="22"/>
                <w:lang w:eastAsia="zh-CN" w:bidi="hi-IN"/>
              </w:rPr>
              <w:t>6. §</w:t>
            </w:r>
          </w:p>
          <w:p w:rsidR="004226E0" w:rsidRPr="006A3608" w:rsidRDefault="004226E0" w:rsidP="004226E0">
            <w:pPr>
              <w:suppressAutoHyphens/>
              <w:jc w:val="both"/>
              <w:rPr>
                <w:rFonts w:cs="Arial"/>
                <w:sz w:val="22"/>
                <w:szCs w:val="22"/>
                <w:lang w:eastAsia="en-US"/>
              </w:rPr>
            </w:pPr>
            <w:r w:rsidRPr="006A3608">
              <w:rPr>
                <w:rFonts w:eastAsia="Noto Sans CJK SC Regular" w:cs="FreeSans"/>
                <w:b w:val="0"/>
                <w:kern w:val="2"/>
                <w:sz w:val="22"/>
                <w:szCs w:val="22"/>
                <w:lang w:eastAsia="zh-CN" w:bidi="hi-IN"/>
              </w:rPr>
              <w:t>A szociális igazgatásról és egyes szociális és gyermekjólét ellátásokról szóló 3/2015. (II. 27.) önkormányzati rendelet 4. melléklete kiegészül jelen rendelet 1. mellékletével.</w:t>
            </w:r>
          </w:p>
        </w:tc>
      </w:tr>
      <w:tr w:rsidR="006D6B0F" w:rsidTr="007105A7">
        <w:trPr>
          <w:trHeight w:val="187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0F" w:rsidRPr="006A3608" w:rsidRDefault="006D6B0F" w:rsidP="00BA6DB4">
            <w:pPr>
              <w:keepLines/>
              <w:rPr>
                <w:sz w:val="22"/>
                <w:szCs w:val="22"/>
                <w:lang w:eastAsia="en-US"/>
              </w:rPr>
            </w:pPr>
            <w:r w:rsidRPr="006A3608">
              <w:rPr>
                <w:sz w:val="22"/>
                <w:szCs w:val="22"/>
                <w:lang w:eastAsia="en-US"/>
              </w:rPr>
              <w:t>R.</w:t>
            </w:r>
            <w:r w:rsidR="0010421C">
              <w:rPr>
                <w:sz w:val="22"/>
                <w:szCs w:val="22"/>
                <w:lang w:eastAsia="en-US"/>
              </w:rPr>
              <w:t xml:space="preserve"> 24. § (1) bekezdés:</w:t>
            </w:r>
          </w:p>
          <w:p w:rsidR="006D6B0F" w:rsidRPr="006A3608" w:rsidRDefault="006D6B0F" w:rsidP="00BA6DB4">
            <w:pPr>
              <w:keepLines/>
              <w:rPr>
                <w:sz w:val="22"/>
                <w:szCs w:val="22"/>
                <w:lang w:eastAsia="en-US"/>
              </w:rPr>
            </w:pPr>
          </w:p>
          <w:p w:rsidR="006D6B0F" w:rsidRPr="006A3608" w:rsidRDefault="006D6B0F" w:rsidP="006D6B0F">
            <w:pPr>
              <w:keepLines/>
              <w:jc w:val="both"/>
              <w:rPr>
                <w:b w:val="0"/>
                <w:sz w:val="22"/>
                <w:szCs w:val="22"/>
                <w:lang w:eastAsia="en-US"/>
              </w:rPr>
            </w:pPr>
            <w:r w:rsidRPr="006A3608">
              <w:rPr>
                <w:b w:val="0"/>
                <w:sz w:val="22"/>
                <w:szCs w:val="22"/>
                <w:lang w:eastAsia="en-US"/>
              </w:rPr>
              <w:t>„24. § (1) Gyermek jogán állapítható meg eseti gyermekvédelmi támogatás, ha a gyermeket nevelő család alkalmank</w:t>
            </w:r>
            <w:r w:rsidR="0010421C">
              <w:rPr>
                <w:b w:val="0"/>
                <w:sz w:val="22"/>
                <w:szCs w:val="22"/>
                <w:lang w:eastAsia="en-US"/>
              </w:rPr>
              <w:t>ént jelentkező többletkiadások -</w:t>
            </w:r>
            <w:r w:rsidRPr="006A3608">
              <w:rPr>
                <w:b w:val="0"/>
                <w:sz w:val="22"/>
                <w:szCs w:val="22"/>
                <w:lang w:eastAsia="en-US"/>
              </w:rPr>
              <w:t xml:space="preserve"> különösen az Szt. 45. § (4) bekezdésében foglalt esetekben, továbbá ruhanemű vásárlás, iskolai programokon, tanulmányi versenyeken való részvétel, táboroztatás költségei, - miatt</w:t>
            </w:r>
            <w:bookmarkStart w:id="0" w:name="_GoBack"/>
            <w:bookmarkEnd w:id="0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0F" w:rsidRPr="006A3608" w:rsidRDefault="007105A7" w:rsidP="00CA06F1">
            <w:pPr>
              <w:suppressAutoHyphens/>
              <w:jc w:val="center"/>
              <w:rPr>
                <w:rFonts w:eastAsia="Noto Sans CJK SC Regular" w:cs="FreeSans"/>
                <w:bCs/>
                <w:kern w:val="2"/>
                <w:sz w:val="22"/>
                <w:szCs w:val="22"/>
                <w:lang w:eastAsia="zh-CN" w:bidi="hi-IN"/>
              </w:rPr>
            </w:pPr>
            <w:r w:rsidRPr="006A3608">
              <w:rPr>
                <w:rFonts w:eastAsia="Noto Sans CJK SC Regular" w:cs="FreeSans"/>
                <w:bCs/>
                <w:kern w:val="2"/>
                <w:sz w:val="22"/>
                <w:szCs w:val="22"/>
                <w:lang w:eastAsia="zh-CN" w:bidi="hi-IN"/>
              </w:rPr>
              <w:t>7. §</w:t>
            </w:r>
          </w:p>
          <w:p w:rsidR="007105A7" w:rsidRPr="006A3608" w:rsidRDefault="007105A7" w:rsidP="0010421C">
            <w:pPr>
              <w:suppressAutoHyphens/>
              <w:jc w:val="both"/>
              <w:rPr>
                <w:rFonts w:eastAsia="Noto Sans CJK SC Regular" w:cs="FreeSans"/>
                <w:b w:val="0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7105A7" w:rsidRPr="006A3608" w:rsidRDefault="007105A7" w:rsidP="0010421C">
            <w:pPr>
              <w:suppressAutoHyphens/>
              <w:jc w:val="both"/>
              <w:rPr>
                <w:rFonts w:eastAsia="Noto Sans CJK SC Regular" w:cs="FreeSans"/>
                <w:b w:val="0"/>
                <w:bCs/>
                <w:kern w:val="2"/>
                <w:sz w:val="22"/>
                <w:szCs w:val="22"/>
                <w:lang w:eastAsia="zh-CN" w:bidi="hi-IN"/>
              </w:rPr>
            </w:pPr>
            <w:r w:rsidRPr="006A3608">
              <w:rPr>
                <w:rFonts w:eastAsia="Noto Sans CJK SC Regular" w:cs="FreeSans"/>
                <w:b w:val="0"/>
                <w:bCs/>
                <w:kern w:val="2"/>
                <w:sz w:val="22"/>
                <w:szCs w:val="22"/>
                <w:lang w:eastAsia="zh-CN" w:bidi="hi-IN"/>
              </w:rPr>
              <w:t xml:space="preserve">A szociális igazgatásról és egyes szociális és gyermekjóléti ellátásokról szóló 3/2015. (II.27.) önkormányzati rendelet </w:t>
            </w:r>
          </w:p>
          <w:p w:rsidR="007105A7" w:rsidRPr="006A3608" w:rsidRDefault="007105A7" w:rsidP="0010421C">
            <w:pPr>
              <w:pStyle w:val="Listaszerbekezds"/>
              <w:numPr>
                <w:ilvl w:val="0"/>
                <w:numId w:val="28"/>
              </w:numPr>
              <w:suppressAutoHyphens/>
              <w:ind w:left="318" w:hanging="318"/>
              <w:jc w:val="both"/>
              <w:rPr>
                <w:rFonts w:eastAsia="Noto Sans CJK SC Regular" w:cs="FreeSans"/>
                <w:bCs/>
                <w:kern w:val="2"/>
                <w:sz w:val="22"/>
                <w:szCs w:val="22"/>
                <w:lang w:eastAsia="zh-CN" w:bidi="hi-IN"/>
              </w:rPr>
            </w:pPr>
            <w:r w:rsidRPr="006A3608">
              <w:rPr>
                <w:rFonts w:eastAsia="Noto Sans CJK SC Regular" w:cs="FreeSans"/>
                <w:bCs/>
                <w:kern w:val="2"/>
                <w:sz w:val="22"/>
                <w:szCs w:val="22"/>
                <w:lang w:eastAsia="zh-CN" w:bidi="hi-IN"/>
              </w:rPr>
              <w:t>24. § (1) bekezdésében a „320 %-át” szövegrész helyébe a „350 %-át” szöveg,</w:t>
            </w:r>
          </w:p>
          <w:p w:rsidR="007105A7" w:rsidRPr="006A3608" w:rsidRDefault="007105A7" w:rsidP="0010421C">
            <w:pPr>
              <w:pStyle w:val="Listaszerbekezds"/>
              <w:numPr>
                <w:ilvl w:val="0"/>
                <w:numId w:val="28"/>
              </w:numPr>
              <w:ind w:left="318" w:hanging="318"/>
              <w:jc w:val="both"/>
              <w:rPr>
                <w:rFonts w:eastAsia="Noto Sans CJK SC Regular" w:cs="FreeSans"/>
                <w:bCs/>
                <w:kern w:val="2"/>
                <w:sz w:val="22"/>
                <w:szCs w:val="22"/>
                <w:lang w:eastAsia="zh-CN" w:bidi="hi-IN"/>
              </w:rPr>
            </w:pPr>
            <w:r w:rsidRPr="006A3608">
              <w:rPr>
                <w:rFonts w:eastAsia="Noto Sans CJK SC Regular" w:cs="FreeSans"/>
                <w:bCs/>
                <w:kern w:val="2"/>
                <w:sz w:val="22"/>
                <w:szCs w:val="22"/>
                <w:lang w:eastAsia="zh-CN" w:bidi="hi-IN"/>
              </w:rPr>
              <w:t>25. § (1) bekezdésében a</w:t>
            </w:r>
            <w:r w:rsidR="0010421C">
              <w:rPr>
                <w:rFonts w:eastAsia="Noto Sans CJK SC Regular" w:cs="FreeSans"/>
                <w:bCs/>
                <w:kern w:val="2"/>
                <w:sz w:val="22"/>
                <w:szCs w:val="22"/>
                <w:lang w:eastAsia="zh-CN" w:bidi="hi-IN"/>
              </w:rPr>
              <w:t>z</w:t>
            </w:r>
            <w:r w:rsidRPr="006A3608">
              <w:rPr>
                <w:rFonts w:eastAsia="Noto Sans CJK SC Regular" w:cs="FreeSans"/>
                <w:bCs/>
                <w:kern w:val="2"/>
                <w:sz w:val="22"/>
                <w:szCs w:val="22"/>
                <w:lang w:eastAsia="zh-CN" w:bidi="hi-IN"/>
              </w:rPr>
              <w:t xml:space="preserve"> „500 %-át” szövegrész helyébe a</w:t>
            </w:r>
            <w:r w:rsidR="0010421C">
              <w:rPr>
                <w:rFonts w:eastAsia="Noto Sans CJK SC Regular" w:cs="FreeSans"/>
                <w:bCs/>
                <w:kern w:val="2"/>
                <w:sz w:val="22"/>
                <w:szCs w:val="22"/>
                <w:lang w:eastAsia="zh-CN" w:bidi="hi-IN"/>
              </w:rPr>
              <w:t>z</w:t>
            </w:r>
            <w:r w:rsidRPr="006A3608">
              <w:rPr>
                <w:rFonts w:eastAsia="Noto Sans CJK SC Regular" w:cs="FreeSans"/>
                <w:bCs/>
                <w:kern w:val="2"/>
                <w:sz w:val="22"/>
                <w:szCs w:val="22"/>
                <w:lang w:eastAsia="zh-CN" w:bidi="hi-IN"/>
              </w:rPr>
              <w:t xml:space="preserve"> „550 %-át” szöveg,</w:t>
            </w:r>
          </w:p>
        </w:tc>
      </w:tr>
    </w:tbl>
    <w:p w:rsidR="0063154A" w:rsidRPr="0063154A" w:rsidRDefault="0063154A" w:rsidP="00C427B5">
      <w:pPr>
        <w:suppressAutoHyphens/>
        <w:jc w:val="both"/>
        <w:rPr>
          <w:rFonts w:eastAsia="Noto Sans CJK SC Regular" w:cs="FreeSans"/>
          <w:kern w:val="2"/>
          <w:sz w:val="22"/>
          <w:szCs w:val="22"/>
          <w:lang w:eastAsia="zh-CN" w:bidi="hi-IN"/>
        </w:rPr>
      </w:pPr>
      <w:r w:rsidRPr="0063154A">
        <w:rPr>
          <w:rFonts w:eastAsia="Noto Sans CJK SC Regular" w:cs="FreeSans"/>
          <w:kern w:val="2"/>
          <w:sz w:val="22"/>
          <w:szCs w:val="22"/>
          <w:lang w:eastAsia="zh-CN" w:bidi="hi-IN"/>
        </w:rPr>
        <w:t>Budapest, 2022. szeptember 26.                                             Kovács Márton alpolgármester s.k.</w:t>
      </w:r>
    </w:p>
    <w:sectPr w:rsidR="0063154A" w:rsidRPr="0063154A" w:rsidSect="0063154A">
      <w:headerReference w:type="default" r:id="rId8"/>
      <w:footerReference w:type="default" r:id="rId9"/>
      <w:pgSz w:w="11906" w:h="16838"/>
      <w:pgMar w:top="0" w:right="1134" w:bottom="1693" w:left="1134" w:header="0" w:footer="945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834" w:rsidRDefault="00E65834" w:rsidP="00BF436B">
      <w:r>
        <w:separator/>
      </w:r>
    </w:p>
  </w:endnote>
  <w:endnote w:type="continuationSeparator" w:id="0">
    <w:p w:rsidR="00E65834" w:rsidRDefault="00E65834" w:rsidP="00BF4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608" w:rsidRDefault="006A3608" w:rsidP="0063154A">
    <w:pPr>
      <w:pStyle w:val="llb"/>
      <w:jc w:val="center"/>
    </w:pPr>
    <w:r>
      <w:t>6.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834" w:rsidRDefault="00E65834" w:rsidP="00BF436B">
      <w:r>
        <w:separator/>
      </w:r>
    </w:p>
  </w:footnote>
  <w:footnote w:type="continuationSeparator" w:id="0">
    <w:p w:rsidR="00E65834" w:rsidRDefault="00E65834" w:rsidP="00BF43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608" w:rsidRDefault="006A3608">
    <w:pPr>
      <w:pStyle w:val="lfej"/>
      <w:jc w:val="center"/>
    </w:pPr>
  </w:p>
  <w:p w:rsidR="006A3608" w:rsidRDefault="006A3608">
    <w:pPr>
      <w:pStyle w:val="lfej"/>
      <w:jc w:val="center"/>
    </w:pPr>
  </w:p>
  <w:p w:rsidR="0052741B" w:rsidRDefault="006A3608">
    <w:pPr>
      <w:pStyle w:val="lfej"/>
      <w:jc w:val="center"/>
    </w:pPr>
    <w:r>
      <w:t>CSERELAP</w:t>
    </w:r>
  </w:p>
  <w:p w:rsidR="006A3608" w:rsidRDefault="006A3608">
    <w:pPr>
      <w:pStyle w:val="lfej"/>
      <w:jc w:val="center"/>
    </w:pPr>
    <w:proofErr w:type="gramStart"/>
    <w:r>
      <w:t>a</w:t>
    </w:r>
    <w:proofErr w:type="gramEnd"/>
    <w:r>
      <w:t xml:space="preserve"> képviselő-testület 2022. szeptember 29-ei rendes ülés </w:t>
    </w:r>
  </w:p>
  <w:p w:rsidR="006A3608" w:rsidRDefault="006A3608">
    <w:pPr>
      <w:pStyle w:val="lfej"/>
      <w:jc w:val="center"/>
    </w:pPr>
    <w:r>
      <w:t>2. napirendi pont 6. oldalához</w:t>
    </w:r>
  </w:p>
  <w:p w:rsidR="0052741B" w:rsidRDefault="0052741B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A3C8D"/>
    <w:multiLevelType w:val="hybridMultilevel"/>
    <w:tmpl w:val="11A65B2C"/>
    <w:lvl w:ilvl="0" w:tplc="543E39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63386"/>
    <w:multiLevelType w:val="multilevel"/>
    <w:tmpl w:val="89BC6E4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3551D"/>
    <w:multiLevelType w:val="hybridMultilevel"/>
    <w:tmpl w:val="D74AD97A"/>
    <w:lvl w:ilvl="0" w:tplc="54663D1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50CB8"/>
    <w:multiLevelType w:val="hybridMultilevel"/>
    <w:tmpl w:val="C71E45F2"/>
    <w:lvl w:ilvl="0" w:tplc="F34425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D3C82"/>
    <w:multiLevelType w:val="hybridMultilevel"/>
    <w:tmpl w:val="4E2671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255F0"/>
    <w:multiLevelType w:val="hybridMultilevel"/>
    <w:tmpl w:val="5F86011A"/>
    <w:lvl w:ilvl="0" w:tplc="182E14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93C98"/>
    <w:multiLevelType w:val="hybridMultilevel"/>
    <w:tmpl w:val="FD540AD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C2E1C"/>
    <w:multiLevelType w:val="hybridMultilevel"/>
    <w:tmpl w:val="3956ED8A"/>
    <w:lvl w:ilvl="0" w:tplc="8918F7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46C63"/>
    <w:multiLevelType w:val="hybridMultilevel"/>
    <w:tmpl w:val="BD620A5E"/>
    <w:lvl w:ilvl="0" w:tplc="76CAA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C55946"/>
    <w:multiLevelType w:val="hybridMultilevel"/>
    <w:tmpl w:val="B0BCD372"/>
    <w:lvl w:ilvl="0" w:tplc="61F685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A048E"/>
    <w:multiLevelType w:val="hybridMultilevel"/>
    <w:tmpl w:val="4E2671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4F23AD"/>
    <w:multiLevelType w:val="hybridMultilevel"/>
    <w:tmpl w:val="B4AEFCEE"/>
    <w:lvl w:ilvl="0" w:tplc="CEC04A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EA595D"/>
    <w:multiLevelType w:val="hybridMultilevel"/>
    <w:tmpl w:val="A53EB3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24882"/>
    <w:multiLevelType w:val="hybridMultilevel"/>
    <w:tmpl w:val="C6A8B2D8"/>
    <w:lvl w:ilvl="0" w:tplc="040E0017">
      <w:start w:val="1"/>
      <w:numFmt w:val="lowerLetter"/>
      <w:lvlText w:val="%1)"/>
      <w:lvlJc w:val="left"/>
      <w:pPr>
        <w:ind w:left="1211" w:hanging="360"/>
      </w:pPr>
    </w:lvl>
    <w:lvl w:ilvl="1" w:tplc="76CAA6C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ind w:left="2727" w:hanging="180"/>
      </w:pPr>
    </w:lvl>
    <w:lvl w:ilvl="3" w:tplc="040E000F">
      <w:start w:val="1"/>
      <w:numFmt w:val="decimal"/>
      <w:lvlText w:val="%4."/>
      <w:lvlJc w:val="left"/>
      <w:pPr>
        <w:ind w:left="3447" w:hanging="360"/>
      </w:pPr>
    </w:lvl>
    <w:lvl w:ilvl="4" w:tplc="040E0019">
      <w:start w:val="1"/>
      <w:numFmt w:val="lowerLetter"/>
      <w:lvlText w:val="%5."/>
      <w:lvlJc w:val="left"/>
      <w:pPr>
        <w:ind w:left="4167" w:hanging="360"/>
      </w:pPr>
    </w:lvl>
    <w:lvl w:ilvl="5" w:tplc="040E001B">
      <w:start w:val="1"/>
      <w:numFmt w:val="lowerRoman"/>
      <w:lvlText w:val="%6."/>
      <w:lvlJc w:val="right"/>
      <w:pPr>
        <w:ind w:left="4887" w:hanging="180"/>
      </w:pPr>
    </w:lvl>
    <w:lvl w:ilvl="6" w:tplc="040E000F">
      <w:start w:val="1"/>
      <w:numFmt w:val="decimal"/>
      <w:lvlText w:val="%7."/>
      <w:lvlJc w:val="left"/>
      <w:pPr>
        <w:ind w:left="5607" w:hanging="360"/>
      </w:pPr>
    </w:lvl>
    <w:lvl w:ilvl="7" w:tplc="040E0019">
      <w:start w:val="1"/>
      <w:numFmt w:val="lowerLetter"/>
      <w:lvlText w:val="%8."/>
      <w:lvlJc w:val="left"/>
      <w:pPr>
        <w:ind w:left="6327" w:hanging="360"/>
      </w:pPr>
    </w:lvl>
    <w:lvl w:ilvl="8" w:tplc="040E001B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EEC1DBC"/>
    <w:multiLevelType w:val="hybridMultilevel"/>
    <w:tmpl w:val="848A43B8"/>
    <w:lvl w:ilvl="0" w:tplc="46409920">
      <w:start w:val="1"/>
      <w:numFmt w:val="upperRoman"/>
      <w:lvlText w:val="%1."/>
      <w:lvlJc w:val="left"/>
      <w:pPr>
        <w:ind w:left="1110" w:hanging="720"/>
      </w:pPr>
      <w:rPr>
        <w:i w:val="0"/>
      </w:rPr>
    </w:lvl>
    <w:lvl w:ilvl="1" w:tplc="040E0019">
      <w:start w:val="1"/>
      <w:numFmt w:val="lowerLetter"/>
      <w:lvlText w:val="%2."/>
      <w:lvlJc w:val="left"/>
      <w:pPr>
        <w:ind w:left="1470" w:hanging="360"/>
      </w:pPr>
    </w:lvl>
    <w:lvl w:ilvl="2" w:tplc="040E001B">
      <w:start w:val="1"/>
      <w:numFmt w:val="lowerRoman"/>
      <w:lvlText w:val="%3."/>
      <w:lvlJc w:val="right"/>
      <w:pPr>
        <w:ind w:left="2190" w:hanging="180"/>
      </w:pPr>
    </w:lvl>
    <w:lvl w:ilvl="3" w:tplc="040E000F">
      <w:start w:val="1"/>
      <w:numFmt w:val="decimal"/>
      <w:lvlText w:val="%4."/>
      <w:lvlJc w:val="left"/>
      <w:pPr>
        <w:ind w:left="2910" w:hanging="360"/>
      </w:pPr>
    </w:lvl>
    <w:lvl w:ilvl="4" w:tplc="040E0019">
      <w:start w:val="1"/>
      <w:numFmt w:val="lowerLetter"/>
      <w:lvlText w:val="%5."/>
      <w:lvlJc w:val="left"/>
      <w:pPr>
        <w:ind w:left="3630" w:hanging="360"/>
      </w:pPr>
    </w:lvl>
    <w:lvl w:ilvl="5" w:tplc="040E001B">
      <w:start w:val="1"/>
      <w:numFmt w:val="lowerRoman"/>
      <w:lvlText w:val="%6."/>
      <w:lvlJc w:val="right"/>
      <w:pPr>
        <w:ind w:left="4350" w:hanging="180"/>
      </w:pPr>
    </w:lvl>
    <w:lvl w:ilvl="6" w:tplc="040E000F">
      <w:start w:val="1"/>
      <w:numFmt w:val="decimal"/>
      <w:lvlText w:val="%7."/>
      <w:lvlJc w:val="left"/>
      <w:pPr>
        <w:ind w:left="5070" w:hanging="360"/>
      </w:pPr>
    </w:lvl>
    <w:lvl w:ilvl="7" w:tplc="040E0019">
      <w:start w:val="1"/>
      <w:numFmt w:val="lowerLetter"/>
      <w:lvlText w:val="%8."/>
      <w:lvlJc w:val="left"/>
      <w:pPr>
        <w:ind w:left="5790" w:hanging="360"/>
      </w:pPr>
    </w:lvl>
    <w:lvl w:ilvl="8" w:tplc="040E001B">
      <w:start w:val="1"/>
      <w:numFmt w:val="lowerRoman"/>
      <w:lvlText w:val="%9."/>
      <w:lvlJc w:val="right"/>
      <w:pPr>
        <w:ind w:left="6510" w:hanging="180"/>
      </w:pPr>
    </w:lvl>
  </w:abstractNum>
  <w:abstractNum w:abstractNumId="15" w15:restartNumberingAfterBreak="0">
    <w:nsid w:val="480A6858"/>
    <w:multiLevelType w:val="multilevel"/>
    <w:tmpl w:val="89BC6E4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E942E4"/>
    <w:multiLevelType w:val="hybridMultilevel"/>
    <w:tmpl w:val="8FD6AEC8"/>
    <w:lvl w:ilvl="0" w:tplc="040E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069" w:hanging="360"/>
      </w:pPr>
      <w:rPr>
        <w:rFonts w:hint="default"/>
      </w:rPr>
    </w:lvl>
    <w:lvl w:ilvl="2" w:tplc="FF38D41C">
      <w:start w:val="1"/>
      <w:numFmt w:val="decimal"/>
      <w:lvlText w:val="(%3)"/>
      <w:lvlJc w:val="left"/>
      <w:pPr>
        <w:ind w:left="2907" w:hanging="360"/>
      </w:pPr>
      <w:rPr>
        <w:rFonts w:hint="default"/>
      </w:rPr>
    </w:lvl>
    <w:lvl w:ilvl="3" w:tplc="CD6E9D30">
      <w:start w:val="1"/>
      <w:numFmt w:val="decimal"/>
      <w:lvlText w:val="%4."/>
      <w:lvlJc w:val="left"/>
      <w:pPr>
        <w:ind w:left="3054" w:hanging="360"/>
      </w:pPr>
      <w:rPr>
        <w:rFonts w:hint="default"/>
        <w:b/>
        <w:i/>
      </w:r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59333C7F"/>
    <w:multiLevelType w:val="hybridMultilevel"/>
    <w:tmpl w:val="107CEAE2"/>
    <w:lvl w:ilvl="0" w:tplc="76CAA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2336DE"/>
    <w:multiLevelType w:val="hybridMultilevel"/>
    <w:tmpl w:val="57A4BD0C"/>
    <w:lvl w:ilvl="0" w:tplc="9FB6B3B2">
      <w:start w:val="39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4F161B"/>
    <w:multiLevelType w:val="hybridMultilevel"/>
    <w:tmpl w:val="C71E45F2"/>
    <w:lvl w:ilvl="0" w:tplc="F34425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4E39EE"/>
    <w:multiLevelType w:val="hybridMultilevel"/>
    <w:tmpl w:val="228222AA"/>
    <w:lvl w:ilvl="0" w:tplc="76CAA6C6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779D0B39"/>
    <w:multiLevelType w:val="multilevel"/>
    <w:tmpl w:val="89BC6E4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1F19FA"/>
    <w:multiLevelType w:val="hybridMultilevel"/>
    <w:tmpl w:val="FD540AD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4531B6"/>
    <w:multiLevelType w:val="hybridMultilevel"/>
    <w:tmpl w:val="AB847C3E"/>
    <w:lvl w:ilvl="0" w:tplc="B94E8186">
      <w:start w:val="3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4" w15:restartNumberingAfterBreak="0">
    <w:nsid w:val="7F096307"/>
    <w:multiLevelType w:val="hybridMultilevel"/>
    <w:tmpl w:val="C71E45F2"/>
    <w:lvl w:ilvl="0" w:tplc="F34425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734051"/>
    <w:multiLevelType w:val="hybridMultilevel"/>
    <w:tmpl w:val="4E2671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DA10CC"/>
    <w:multiLevelType w:val="hybridMultilevel"/>
    <w:tmpl w:val="1182021A"/>
    <w:lvl w:ilvl="0" w:tplc="B5727514">
      <w:start w:val="2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F654DB"/>
    <w:multiLevelType w:val="hybridMultilevel"/>
    <w:tmpl w:val="5F86011A"/>
    <w:lvl w:ilvl="0" w:tplc="182E14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6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8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20"/>
  </w:num>
  <w:num w:numId="9">
    <w:abstractNumId w:val="17"/>
  </w:num>
  <w:num w:numId="10">
    <w:abstractNumId w:val="9"/>
  </w:num>
  <w:num w:numId="11">
    <w:abstractNumId w:val="23"/>
  </w:num>
  <w:num w:numId="12">
    <w:abstractNumId w:val="27"/>
  </w:num>
  <w:num w:numId="13">
    <w:abstractNumId w:val="5"/>
  </w:num>
  <w:num w:numId="14">
    <w:abstractNumId w:val="15"/>
  </w:num>
  <w:num w:numId="15">
    <w:abstractNumId w:val="1"/>
  </w:num>
  <w:num w:numId="16">
    <w:abstractNumId w:val="7"/>
  </w:num>
  <w:num w:numId="17">
    <w:abstractNumId w:val="0"/>
  </w:num>
  <w:num w:numId="18">
    <w:abstractNumId w:val="18"/>
  </w:num>
  <w:num w:numId="19">
    <w:abstractNumId w:val="21"/>
  </w:num>
  <w:num w:numId="20">
    <w:abstractNumId w:val="19"/>
  </w:num>
  <w:num w:numId="21">
    <w:abstractNumId w:val="4"/>
  </w:num>
  <w:num w:numId="22">
    <w:abstractNumId w:val="25"/>
  </w:num>
  <w:num w:numId="23">
    <w:abstractNumId w:val="24"/>
  </w:num>
  <w:num w:numId="24">
    <w:abstractNumId w:val="12"/>
  </w:num>
  <w:num w:numId="25">
    <w:abstractNumId w:val="10"/>
  </w:num>
  <w:num w:numId="26">
    <w:abstractNumId w:val="3"/>
  </w:num>
  <w:num w:numId="27">
    <w:abstractNumId w:val="11"/>
  </w:num>
  <w:num w:numId="28">
    <w:abstractNumId w:val="22"/>
  </w:num>
  <w:num w:numId="2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DFF"/>
    <w:rsid w:val="00000599"/>
    <w:rsid w:val="00002BD9"/>
    <w:rsid w:val="0000362B"/>
    <w:rsid w:val="00004108"/>
    <w:rsid w:val="00004271"/>
    <w:rsid w:val="00011D4A"/>
    <w:rsid w:val="00024CDE"/>
    <w:rsid w:val="00026442"/>
    <w:rsid w:val="00027F7C"/>
    <w:rsid w:val="0003214F"/>
    <w:rsid w:val="000408B0"/>
    <w:rsid w:val="00052A5C"/>
    <w:rsid w:val="000558AF"/>
    <w:rsid w:val="00057221"/>
    <w:rsid w:val="000578E0"/>
    <w:rsid w:val="00064B75"/>
    <w:rsid w:val="0006700F"/>
    <w:rsid w:val="00073FFF"/>
    <w:rsid w:val="000752A1"/>
    <w:rsid w:val="000756E9"/>
    <w:rsid w:val="000776CC"/>
    <w:rsid w:val="0008024A"/>
    <w:rsid w:val="000810EA"/>
    <w:rsid w:val="000A0CE5"/>
    <w:rsid w:val="000A2D04"/>
    <w:rsid w:val="000A4748"/>
    <w:rsid w:val="000B4249"/>
    <w:rsid w:val="000B6A95"/>
    <w:rsid w:val="000C0A95"/>
    <w:rsid w:val="000C333E"/>
    <w:rsid w:val="000C643D"/>
    <w:rsid w:val="000D070C"/>
    <w:rsid w:val="000E1069"/>
    <w:rsid w:val="000E1974"/>
    <w:rsid w:val="000E4224"/>
    <w:rsid w:val="000E5D48"/>
    <w:rsid w:val="000E7A58"/>
    <w:rsid w:val="000F0E75"/>
    <w:rsid w:val="000F13D7"/>
    <w:rsid w:val="000F7F3C"/>
    <w:rsid w:val="001026A3"/>
    <w:rsid w:val="0010421C"/>
    <w:rsid w:val="00105052"/>
    <w:rsid w:val="00110322"/>
    <w:rsid w:val="00111B78"/>
    <w:rsid w:val="00111EB4"/>
    <w:rsid w:val="0011323F"/>
    <w:rsid w:val="00115E31"/>
    <w:rsid w:val="00122A8E"/>
    <w:rsid w:val="00123C19"/>
    <w:rsid w:val="0013347D"/>
    <w:rsid w:val="001453C7"/>
    <w:rsid w:val="00145C09"/>
    <w:rsid w:val="00145CFE"/>
    <w:rsid w:val="0016644F"/>
    <w:rsid w:val="001833CF"/>
    <w:rsid w:val="00191679"/>
    <w:rsid w:val="0019529E"/>
    <w:rsid w:val="00197805"/>
    <w:rsid w:val="001A17E7"/>
    <w:rsid w:val="001A20C5"/>
    <w:rsid w:val="001B7C9A"/>
    <w:rsid w:val="001C1AB7"/>
    <w:rsid w:val="001C3C0D"/>
    <w:rsid w:val="001C7EE0"/>
    <w:rsid w:val="001D14BE"/>
    <w:rsid w:val="001D1A66"/>
    <w:rsid w:val="001D4366"/>
    <w:rsid w:val="001F5B6C"/>
    <w:rsid w:val="00201071"/>
    <w:rsid w:val="00204D6A"/>
    <w:rsid w:val="00206489"/>
    <w:rsid w:val="00212AB3"/>
    <w:rsid w:val="002305ED"/>
    <w:rsid w:val="00231A8E"/>
    <w:rsid w:val="00241B94"/>
    <w:rsid w:val="00243BF6"/>
    <w:rsid w:val="00246723"/>
    <w:rsid w:val="0025090A"/>
    <w:rsid w:val="00271AAC"/>
    <w:rsid w:val="0027342E"/>
    <w:rsid w:val="00294E5A"/>
    <w:rsid w:val="002A1763"/>
    <w:rsid w:val="002B244B"/>
    <w:rsid w:val="002B71E5"/>
    <w:rsid w:val="002C0DCC"/>
    <w:rsid w:val="002C21A7"/>
    <w:rsid w:val="002C2B00"/>
    <w:rsid w:val="002C44E0"/>
    <w:rsid w:val="002E3AD1"/>
    <w:rsid w:val="002F0B15"/>
    <w:rsid w:val="002F0CCF"/>
    <w:rsid w:val="00300907"/>
    <w:rsid w:val="00301077"/>
    <w:rsid w:val="00303A57"/>
    <w:rsid w:val="003074E1"/>
    <w:rsid w:val="003133DA"/>
    <w:rsid w:val="003168FC"/>
    <w:rsid w:val="00326DB1"/>
    <w:rsid w:val="00327F81"/>
    <w:rsid w:val="00333DBB"/>
    <w:rsid w:val="00335D69"/>
    <w:rsid w:val="00341389"/>
    <w:rsid w:val="00341F62"/>
    <w:rsid w:val="00343516"/>
    <w:rsid w:val="00345A11"/>
    <w:rsid w:val="00351F61"/>
    <w:rsid w:val="00356F93"/>
    <w:rsid w:val="0036090C"/>
    <w:rsid w:val="00360ECE"/>
    <w:rsid w:val="0036376A"/>
    <w:rsid w:val="00366414"/>
    <w:rsid w:val="00371003"/>
    <w:rsid w:val="00371110"/>
    <w:rsid w:val="003736A2"/>
    <w:rsid w:val="003756F7"/>
    <w:rsid w:val="00385EB5"/>
    <w:rsid w:val="00385F01"/>
    <w:rsid w:val="003A327F"/>
    <w:rsid w:val="003A6B6C"/>
    <w:rsid w:val="003B58F0"/>
    <w:rsid w:val="003D0543"/>
    <w:rsid w:val="003E2E53"/>
    <w:rsid w:val="003E54DD"/>
    <w:rsid w:val="003E6D7D"/>
    <w:rsid w:val="003F4EDC"/>
    <w:rsid w:val="003F61D6"/>
    <w:rsid w:val="003F65A1"/>
    <w:rsid w:val="0040085C"/>
    <w:rsid w:val="00400C75"/>
    <w:rsid w:val="00413707"/>
    <w:rsid w:val="00413921"/>
    <w:rsid w:val="00413AB6"/>
    <w:rsid w:val="0041453E"/>
    <w:rsid w:val="004226E0"/>
    <w:rsid w:val="00427B3E"/>
    <w:rsid w:val="00437A54"/>
    <w:rsid w:val="00443D3A"/>
    <w:rsid w:val="0045078A"/>
    <w:rsid w:val="00456492"/>
    <w:rsid w:val="004653F2"/>
    <w:rsid w:val="00466057"/>
    <w:rsid w:val="0047145E"/>
    <w:rsid w:val="00471919"/>
    <w:rsid w:val="00475F24"/>
    <w:rsid w:val="00476096"/>
    <w:rsid w:val="004950E8"/>
    <w:rsid w:val="004979C9"/>
    <w:rsid w:val="004A0977"/>
    <w:rsid w:val="004A206E"/>
    <w:rsid w:val="004A4B01"/>
    <w:rsid w:val="004B26AA"/>
    <w:rsid w:val="004B3B2D"/>
    <w:rsid w:val="004B6C67"/>
    <w:rsid w:val="004C221F"/>
    <w:rsid w:val="004C48F2"/>
    <w:rsid w:val="004C7882"/>
    <w:rsid w:val="004D20E3"/>
    <w:rsid w:val="004D32EE"/>
    <w:rsid w:val="004D48B2"/>
    <w:rsid w:val="004D5243"/>
    <w:rsid w:val="004E0E44"/>
    <w:rsid w:val="004E135A"/>
    <w:rsid w:val="004E157E"/>
    <w:rsid w:val="004F4B65"/>
    <w:rsid w:val="004F6C6E"/>
    <w:rsid w:val="00502883"/>
    <w:rsid w:val="005117BC"/>
    <w:rsid w:val="005126BA"/>
    <w:rsid w:val="0051544F"/>
    <w:rsid w:val="005266DB"/>
    <w:rsid w:val="0052741B"/>
    <w:rsid w:val="00535BAA"/>
    <w:rsid w:val="00545BF5"/>
    <w:rsid w:val="00547C6E"/>
    <w:rsid w:val="005564A1"/>
    <w:rsid w:val="00565DE3"/>
    <w:rsid w:val="00566C32"/>
    <w:rsid w:val="005670B6"/>
    <w:rsid w:val="00571248"/>
    <w:rsid w:val="0057340D"/>
    <w:rsid w:val="00574E14"/>
    <w:rsid w:val="0057540D"/>
    <w:rsid w:val="00575615"/>
    <w:rsid w:val="00592EF4"/>
    <w:rsid w:val="005943E7"/>
    <w:rsid w:val="005949B1"/>
    <w:rsid w:val="00596E50"/>
    <w:rsid w:val="005A1413"/>
    <w:rsid w:val="005A1C30"/>
    <w:rsid w:val="005A25B4"/>
    <w:rsid w:val="005A5B29"/>
    <w:rsid w:val="005B1BB0"/>
    <w:rsid w:val="005B5364"/>
    <w:rsid w:val="005C3772"/>
    <w:rsid w:val="005C708E"/>
    <w:rsid w:val="005D19D8"/>
    <w:rsid w:val="005D44BE"/>
    <w:rsid w:val="005E3BEB"/>
    <w:rsid w:val="005F0D47"/>
    <w:rsid w:val="006012A3"/>
    <w:rsid w:val="00615EA6"/>
    <w:rsid w:val="00616BE4"/>
    <w:rsid w:val="00623E30"/>
    <w:rsid w:val="0062501E"/>
    <w:rsid w:val="0063154A"/>
    <w:rsid w:val="0064517A"/>
    <w:rsid w:val="00656878"/>
    <w:rsid w:val="00657832"/>
    <w:rsid w:val="006848FB"/>
    <w:rsid w:val="006A0DD2"/>
    <w:rsid w:val="006A1B8C"/>
    <w:rsid w:val="006A1C67"/>
    <w:rsid w:val="006A3608"/>
    <w:rsid w:val="006B2E05"/>
    <w:rsid w:val="006B4884"/>
    <w:rsid w:val="006B4AB0"/>
    <w:rsid w:val="006C686D"/>
    <w:rsid w:val="006D66E1"/>
    <w:rsid w:val="006D6B0F"/>
    <w:rsid w:val="006D75D8"/>
    <w:rsid w:val="006E5B55"/>
    <w:rsid w:val="006E72D3"/>
    <w:rsid w:val="006E77FC"/>
    <w:rsid w:val="006F0E34"/>
    <w:rsid w:val="006F28B8"/>
    <w:rsid w:val="006F4730"/>
    <w:rsid w:val="006F65A0"/>
    <w:rsid w:val="006F6625"/>
    <w:rsid w:val="006F66DB"/>
    <w:rsid w:val="006F6DA4"/>
    <w:rsid w:val="006F766C"/>
    <w:rsid w:val="00700CE8"/>
    <w:rsid w:val="00702283"/>
    <w:rsid w:val="00704655"/>
    <w:rsid w:val="007060E0"/>
    <w:rsid w:val="00707173"/>
    <w:rsid w:val="007105A7"/>
    <w:rsid w:val="0071585B"/>
    <w:rsid w:val="0071684B"/>
    <w:rsid w:val="00734700"/>
    <w:rsid w:val="00735CB6"/>
    <w:rsid w:val="00736773"/>
    <w:rsid w:val="007417B7"/>
    <w:rsid w:val="007420E3"/>
    <w:rsid w:val="00742987"/>
    <w:rsid w:val="00743286"/>
    <w:rsid w:val="00754EB2"/>
    <w:rsid w:val="007554F1"/>
    <w:rsid w:val="00757343"/>
    <w:rsid w:val="00761A8F"/>
    <w:rsid w:val="00762E3E"/>
    <w:rsid w:val="007635DD"/>
    <w:rsid w:val="007870AD"/>
    <w:rsid w:val="007B02E7"/>
    <w:rsid w:val="007B04A6"/>
    <w:rsid w:val="007B34BC"/>
    <w:rsid w:val="007B382E"/>
    <w:rsid w:val="007B5C6F"/>
    <w:rsid w:val="007E1E64"/>
    <w:rsid w:val="007E4307"/>
    <w:rsid w:val="007F0A82"/>
    <w:rsid w:val="007F2DA2"/>
    <w:rsid w:val="007F3B9E"/>
    <w:rsid w:val="007F51AA"/>
    <w:rsid w:val="008007FB"/>
    <w:rsid w:val="0080153D"/>
    <w:rsid w:val="00804BFE"/>
    <w:rsid w:val="0080784C"/>
    <w:rsid w:val="00807C10"/>
    <w:rsid w:val="00812F6E"/>
    <w:rsid w:val="00814608"/>
    <w:rsid w:val="00814670"/>
    <w:rsid w:val="00825578"/>
    <w:rsid w:val="00831563"/>
    <w:rsid w:val="00831DB7"/>
    <w:rsid w:val="00833E11"/>
    <w:rsid w:val="008345DF"/>
    <w:rsid w:val="008413FC"/>
    <w:rsid w:val="00843D73"/>
    <w:rsid w:val="00853E4E"/>
    <w:rsid w:val="00861D9F"/>
    <w:rsid w:val="00863E3B"/>
    <w:rsid w:val="0087107B"/>
    <w:rsid w:val="00872192"/>
    <w:rsid w:val="0087290F"/>
    <w:rsid w:val="008739BF"/>
    <w:rsid w:val="008743A3"/>
    <w:rsid w:val="0088196A"/>
    <w:rsid w:val="008834C0"/>
    <w:rsid w:val="00886C08"/>
    <w:rsid w:val="00886D0E"/>
    <w:rsid w:val="0089047F"/>
    <w:rsid w:val="00896E49"/>
    <w:rsid w:val="008B093F"/>
    <w:rsid w:val="008B2DC0"/>
    <w:rsid w:val="008B3ED0"/>
    <w:rsid w:val="008B5592"/>
    <w:rsid w:val="008B7518"/>
    <w:rsid w:val="008C33F7"/>
    <w:rsid w:val="008D6C03"/>
    <w:rsid w:val="008D705D"/>
    <w:rsid w:val="008E34F4"/>
    <w:rsid w:val="008E489F"/>
    <w:rsid w:val="008F155B"/>
    <w:rsid w:val="008F45A9"/>
    <w:rsid w:val="00901924"/>
    <w:rsid w:val="00911F9F"/>
    <w:rsid w:val="00913C7A"/>
    <w:rsid w:val="00916CB6"/>
    <w:rsid w:val="00925E1E"/>
    <w:rsid w:val="00926190"/>
    <w:rsid w:val="009371D1"/>
    <w:rsid w:val="00940238"/>
    <w:rsid w:val="00947236"/>
    <w:rsid w:val="00947FDB"/>
    <w:rsid w:val="00952976"/>
    <w:rsid w:val="009552CC"/>
    <w:rsid w:val="00955A79"/>
    <w:rsid w:val="00957190"/>
    <w:rsid w:val="00980E79"/>
    <w:rsid w:val="00980EEC"/>
    <w:rsid w:val="00991A8B"/>
    <w:rsid w:val="00996F5B"/>
    <w:rsid w:val="0099757C"/>
    <w:rsid w:val="009A77AD"/>
    <w:rsid w:val="009C0DDD"/>
    <w:rsid w:val="009D64F0"/>
    <w:rsid w:val="009E3088"/>
    <w:rsid w:val="009F16B9"/>
    <w:rsid w:val="009F2BC1"/>
    <w:rsid w:val="009F763A"/>
    <w:rsid w:val="00A03F1E"/>
    <w:rsid w:val="00A14E49"/>
    <w:rsid w:val="00A24804"/>
    <w:rsid w:val="00A2538B"/>
    <w:rsid w:val="00A40FB7"/>
    <w:rsid w:val="00A434EB"/>
    <w:rsid w:val="00A507DF"/>
    <w:rsid w:val="00A517C2"/>
    <w:rsid w:val="00A5513D"/>
    <w:rsid w:val="00A62B70"/>
    <w:rsid w:val="00A723C2"/>
    <w:rsid w:val="00A85DFA"/>
    <w:rsid w:val="00A9097D"/>
    <w:rsid w:val="00A92E07"/>
    <w:rsid w:val="00A933BC"/>
    <w:rsid w:val="00A9432F"/>
    <w:rsid w:val="00AA23D8"/>
    <w:rsid w:val="00AA7AB5"/>
    <w:rsid w:val="00AB0A42"/>
    <w:rsid w:val="00AB4D4F"/>
    <w:rsid w:val="00AC17A9"/>
    <w:rsid w:val="00AD3CC3"/>
    <w:rsid w:val="00AD6DCC"/>
    <w:rsid w:val="00AE0929"/>
    <w:rsid w:val="00AE3632"/>
    <w:rsid w:val="00AF21B4"/>
    <w:rsid w:val="00AF24C6"/>
    <w:rsid w:val="00AF4813"/>
    <w:rsid w:val="00AF4960"/>
    <w:rsid w:val="00B02ECB"/>
    <w:rsid w:val="00B040F2"/>
    <w:rsid w:val="00B053DF"/>
    <w:rsid w:val="00B0786C"/>
    <w:rsid w:val="00B15EB1"/>
    <w:rsid w:val="00B202B5"/>
    <w:rsid w:val="00B32203"/>
    <w:rsid w:val="00B425AC"/>
    <w:rsid w:val="00B45319"/>
    <w:rsid w:val="00B51A03"/>
    <w:rsid w:val="00B569E0"/>
    <w:rsid w:val="00B6044A"/>
    <w:rsid w:val="00B60475"/>
    <w:rsid w:val="00B61295"/>
    <w:rsid w:val="00B664B3"/>
    <w:rsid w:val="00B904AD"/>
    <w:rsid w:val="00B91395"/>
    <w:rsid w:val="00B95D46"/>
    <w:rsid w:val="00B96000"/>
    <w:rsid w:val="00B97921"/>
    <w:rsid w:val="00BA0EA4"/>
    <w:rsid w:val="00BA43AF"/>
    <w:rsid w:val="00BA474B"/>
    <w:rsid w:val="00BA5070"/>
    <w:rsid w:val="00BA6DB4"/>
    <w:rsid w:val="00BB1F7F"/>
    <w:rsid w:val="00BB6B89"/>
    <w:rsid w:val="00BC53F7"/>
    <w:rsid w:val="00BD27D1"/>
    <w:rsid w:val="00BD66FB"/>
    <w:rsid w:val="00BD79B7"/>
    <w:rsid w:val="00BE2A4E"/>
    <w:rsid w:val="00BE7D65"/>
    <w:rsid w:val="00BF436B"/>
    <w:rsid w:val="00C015A3"/>
    <w:rsid w:val="00C03648"/>
    <w:rsid w:val="00C144A9"/>
    <w:rsid w:val="00C20DB0"/>
    <w:rsid w:val="00C24BD1"/>
    <w:rsid w:val="00C31C81"/>
    <w:rsid w:val="00C34524"/>
    <w:rsid w:val="00C35DCC"/>
    <w:rsid w:val="00C37635"/>
    <w:rsid w:val="00C427B5"/>
    <w:rsid w:val="00C83969"/>
    <w:rsid w:val="00C83EF6"/>
    <w:rsid w:val="00C86642"/>
    <w:rsid w:val="00C94CE0"/>
    <w:rsid w:val="00C977C6"/>
    <w:rsid w:val="00CA06F1"/>
    <w:rsid w:val="00CA6D59"/>
    <w:rsid w:val="00CB0D08"/>
    <w:rsid w:val="00CB2ABC"/>
    <w:rsid w:val="00CB66F6"/>
    <w:rsid w:val="00CC0941"/>
    <w:rsid w:val="00CD41B2"/>
    <w:rsid w:val="00CE25DD"/>
    <w:rsid w:val="00CF1C72"/>
    <w:rsid w:val="00CF2EB1"/>
    <w:rsid w:val="00D00CAE"/>
    <w:rsid w:val="00D02AE5"/>
    <w:rsid w:val="00D0718D"/>
    <w:rsid w:val="00D121C4"/>
    <w:rsid w:val="00D169C2"/>
    <w:rsid w:val="00D209BD"/>
    <w:rsid w:val="00D24488"/>
    <w:rsid w:val="00D27F29"/>
    <w:rsid w:val="00D33B91"/>
    <w:rsid w:val="00D345A0"/>
    <w:rsid w:val="00D375A2"/>
    <w:rsid w:val="00D47936"/>
    <w:rsid w:val="00D61898"/>
    <w:rsid w:val="00D625C5"/>
    <w:rsid w:val="00D730F7"/>
    <w:rsid w:val="00D736D1"/>
    <w:rsid w:val="00D7420E"/>
    <w:rsid w:val="00D74799"/>
    <w:rsid w:val="00D82F1A"/>
    <w:rsid w:val="00DB4973"/>
    <w:rsid w:val="00DB4F11"/>
    <w:rsid w:val="00DC2542"/>
    <w:rsid w:val="00DC2EE9"/>
    <w:rsid w:val="00DC6631"/>
    <w:rsid w:val="00DD0631"/>
    <w:rsid w:val="00DD159A"/>
    <w:rsid w:val="00DD3751"/>
    <w:rsid w:val="00DE42B8"/>
    <w:rsid w:val="00DE53B7"/>
    <w:rsid w:val="00DE597F"/>
    <w:rsid w:val="00DF409B"/>
    <w:rsid w:val="00DF6C03"/>
    <w:rsid w:val="00E00E37"/>
    <w:rsid w:val="00E02AE3"/>
    <w:rsid w:val="00E04492"/>
    <w:rsid w:val="00E12CE2"/>
    <w:rsid w:val="00E16F4F"/>
    <w:rsid w:val="00E23927"/>
    <w:rsid w:val="00E25854"/>
    <w:rsid w:val="00E25DF6"/>
    <w:rsid w:val="00E27488"/>
    <w:rsid w:val="00E30626"/>
    <w:rsid w:val="00E3085C"/>
    <w:rsid w:val="00E34A2A"/>
    <w:rsid w:val="00E36F7F"/>
    <w:rsid w:val="00E37C4C"/>
    <w:rsid w:val="00E41A46"/>
    <w:rsid w:val="00E52929"/>
    <w:rsid w:val="00E61B33"/>
    <w:rsid w:val="00E65834"/>
    <w:rsid w:val="00E66623"/>
    <w:rsid w:val="00E71000"/>
    <w:rsid w:val="00E71705"/>
    <w:rsid w:val="00E740EA"/>
    <w:rsid w:val="00E76B27"/>
    <w:rsid w:val="00E816FA"/>
    <w:rsid w:val="00E938AC"/>
    <w:rsid w:val="00EA1E1D"/>
    <w:rsid w:val="00EA3F2E"/>
    <w:rsid w:val="00EA7A75"/>
    <w:rsid w:val="00EB1C5F"/>
    <w:rsid w:val="00EB1FB1"/>
    <w:rsid w:val="00EB2A50"/>
    <w:rsid w:val="00EC294F"/>
    <w:rsid w:val="00EC2E76"/>
    <w:rsid w:val="00EC5964"/>
    <w:rsid w:val="00EC686E"/>
    <w:rsid w:val="00EE5CD4"/>
    <w:rsid w:val="00EE75FF"/>
    <w:rsid w:val="00EF7DB7"/>
    <w:rsid w:val="00F0501D"/>
    <w:rsid w:val="00F11F69"/>
    <w:rsid w:val="00F136A9"/>
    <w:rsid w:val="00F143AA"/>
    <w:rsid w:val="00F23E4D"/>
    <w:rsid w:val="00F26343"/>
    <w:rsid w:val="00F2704E"/>
    <w:rsid w:val="00F275E8"/>
    <w:rsid w:val="00F465E6"/>
    <w:rsid w:val="00F51F78"/>
    <w:rsid w:val="00F54DFF"/>
    <w:rsid w:val="00F57647"/>
    <w:rsid w:val="00F6002D"/>
    <w:rsid w:val="00F8185F"/>
    <w:rsid w:val="00F83813"/>
    <w:rsid w:val="00F929FB"/>
    <w:rsid w:val="00F97943"/>
    <w:rsid w:val="00FA22BC"/>
    <w:rsid w:val="00FA56B3"/>
    <w:rsid w:val="00FA6400"/>
    <w:rsid w:val="00FB2311"/>
    <w:rsid w:val="00FB6614"/>
    <w:rsid w:val="00FC4C02"/>
    <w:rsid w:val="00FC6444"/>
    <w:rsid w:val="00FC71C7"/>
    <w:rsid w:val="00FD0C8B"/>
    <w:rsid w:val="00FD5A87"/>
    <w:rsid w:val="00FD68CE"/>
    <w:rsid w:val="00FF2111"/>
    <w:rsid w:val="00FF4220"/>
    <w:rsid w:val="00FF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1C5EFBA-B7B6-4A88-9A73-175B7D0AB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95D46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F54DFF"/>
    <w:pPr>
      <w:keepNext/>
      <w:jc w:val="center"/>
      <w:outlineLvl w:val="2"/>
    </w:pPr>
    <w:rPr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F54DFF"/>
    <w:rPr>
      <w:rFonts w:ascii="Times New Roman" w:eastAsia="Times New Roman" w:hAnsi="Times New Roman" w:cs="Times New Roman"/>
      <w:b/>
      <w:bCs/>
      <w:sz w:val="26"/>
      <w:szCs w:val="20"/>
      <w:lang w:eastAsia="hu-HU"/>
    </w:rPr>
  </w:style>
  <w:style w:type="table" w:styleId="Rcsostblzat">
    <w:name w:val="Table Grid"/>
    <w:basedOn w:val="Normltblzat"/>
    <w:uiPriority w:val="39"/>
    <w:rsid w:val="00F54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2">
    <w:name w:val="Body Text 2"/>
    <w:basedOn w:val="Norml"/>
    <w:link w:val="Szvegtrzs2Char"/>
    <w:rsid w:val="00F54DFF"/>
    <w:pPr>
      <w:overflowPunct w:val="0"/>
      <w:autoSpaceDE w:val="0"/>
      <w:autoSpaceDN w:val="0"/>
      <w:adjustRightInd w:val="0"/>
      <w:jc w:val="center"/>
      <w:textAlignment w:val="baseline"/>
    </w:pPr>
    <w:rPr>
      <w:bCs/>
    </w:rPr>
  </w:style>
  <w:style w:type="character" w:customStyle="1" w:styleId="Szvegtrzs2Char">
    <w:name w:val="Szövegtörzs 2 Char"/>
    <w:basedOn w:val="Bekezdsalapbettpusa"/>
    <w:link w:val="Szvegtrzs2"/>
    <w:rsid w:val="00F54DFF"/>
    <w:rPr>
      <w:rFonts w:ascii="Times New Roman" w:eastAsia="Times New Roman" w:hAnsi="Times New Roman" w:cs="Times New Roman"/>
      <w:b/>
      <w:bCs/>
      <w:sz w:val="26"/>
      <w:szCs w:val="20"/>
      <w:lang w:eastAsia="hu-HU"/>
    </w:rPr>
  </w:style>
  <w:style w:type="paragraph" w:styleId="lfej">
    <w:name w:val="header"/>
    <w:basedOn w:val="Norml"/>
    <w:link w:val="lfejChar"/>
    <w:uiPriority w:val="99"/>
    <w:rsid w:val="00F54DF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54DFF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rsid w:val="00F54DFF"/>
    <w:rPr>
      <w:b w:val="0"/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F54DF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qFormat/>
    <w:rsid w:val="00F54DFF"/>
    <w:pPr>
      <w:ind w:left="720"/>
      <w:contextualSpacing/>
    </w:pPr>
    <w:rPr>
      <w:b w:val="0"/>
      <w:sz w:val="24"/>
      <w:szCs w:val="24"/>
    </w:rPr>
  </w:style>
  <w:style w:type="character" w:styleId="Lbjegyzet-hivatkozs">
    <w:name w:val="footnote reference"/>
    <w:uiPriority w:val="99"/>
    <w:rsid w:val="00F54DFF"/>
    <w:rPr>
      <w:vertAlign w:val="superscript"/>
    </w:rPr>
  </w:style>
  <w:style w:type="paragraph" w:styleId="NormlWeb">
    <w:name w:val="Normal (Web)"/>
    <w:basedOn w:val="Norml"/>
    <w:uiPriority w:val="99"/>
    <w:unhideWhenUsed/>
    <w:rsid w:val="00F54DFF"/>
    <w:pPr>
      <w:spacing w:before="100" w:beforeAutospacing="1" w:after="100" w:afterAutospacing="1"/>
    </w:pPr>
    <w:rPr>
      <w:b w:val="0"/>
      <w:sz w:val="24"/>
      <w:szCs w:val="24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F54DFF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F54DFF"/>
    <w:rPr>
      <w:rFonts w:ascii="Times New Roman" w:eastAsia="Times New Roman" w:hAnsi="Times New Roman" w:cs="Times New Roman"/>
      <w:b/>
      <w:sz w:val="16"/>
      <w:szCs w:val="16"/>
      <w:lang w:eastAsia="hu-HU"/>
    </w:rPr>
  </w:style>
  <w:style w:type="paragraph" w:customStyle="1" w:styleId="Renalr">
    <w:name w:val="Ren. aláíró"/>
    <w:basedOn w:val="Norml"/>
    <w:rsid w:val="00F54DFF"/>
    <w:pPr>
      <w:keepNext/>
      <w:tabs>
        <w:tab w:val="center" w:pos="2835"/>
        <w:tab w:val="center" w:pos="7088"/>
      </w:tabs>
      <w:overflowPunct w:val="0"/>
      <w:autoSpaceDE w:val="0"/>
      <w:autoSpaceDN w:val="0"/>
      <w:adjustRightInd w:val="0"/>
      <w:spacing w:before="60"/>
      <w:jc w:val="both"/>
      <w:textAlignment w:val="baseline"/>
    </w:pPr>
    <w:rPr>
      <w:b w:val="0"/>
    </w:rPr>
  </w:style>
  <w:style w:type="paragraph" w:styleId="llb">
    <w:name w:val="footer"/>
    <w:basedOn w:val="Norml"/>
    <w:link w:val="llbChar"/>
    <w:uiPriority w:val="99"/>
    <w:unhideWhenUsed/>
    <w:rsid w:val="00F54DF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54DFF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4DF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4DFF"/>
    <w:rPr>
      <w:rFonts w:ascii="Segoe UI" w:eastAsia="Times New Roman" w:hAnsi="Segoe UI" w:cs="Segoe UI"/>
      <w:b/>
      <w:sz w:val="18"/>
      <w:szCs w:val="18"/>
      <w:lang w:eastAsia="hu-HU"/>
    </w:rPr>
  </w:style>
  <w:style w:type="table" w:customStyle="1" w:styleId="Rcsostblzat1">
    <w:name w:val="Rácsos táblázat1"/>
    <w:basedOn w:val="Normltblzat"/>
    <w:next w:val="Rcsostblzat"/>
    <w:uiPriority w:val="99"/>
    <w:rsid w:val="00F54D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csostblzat2">
    <w:name w:val="Rácsos táblázat2"/>
    <w:basedOn w:val="Normltblzat"/>
    <w:next w:val="Rcsostblzat"/>
    <w:uiPriority w:val="99"/>
    <w:rsid w:val="00F54D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csostblzat3">
    <w:name w:val="Rácsos táblázat3"/>
    <w:basedOn w:val="Normltblzat"/>
    <w:next w:val="Rcsostblzat"/>
    <w:uiPriority w:val="99"/>
    <w:rsid w:val="00F54D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csostblzat4">
    <w:name w:val="Rácsos táblázat4"/>
    <w:basedOn w:val="Normltblzat"/>
    <w:next w:val="Rcsostblzat"/>
    <w:uiPriority w:val="99"/>
    <w:rsid w:val="00F54D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csostblzat5">
    <w:name w:val="Rácsos táblázat5"/>
    <w:basedOn w:val="Normltblzat"/>
    <w:next w:val="Rcsostblzat"/>
    <w:uiPriority w:val="99"/>
    <w:rsid w:val="00F54D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F54DF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54DFF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54DFF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54DFF"/>
    <w:rPr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54DFF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F54DFF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Csakszveg">
    <w:name w:val="Plain Text"/>
    <w:basedOn w:val="Norml"/>
    <w:link w:val="CsakszvegChar"/>
    <w:rsid w:val="00351F61"/>
    <w:rPr>
      <w:rFonts w:ascii="Courier New" w:eastAsia="Calibri" w:hAnsi="Courier New"/>
      <w:b w:val="0"/>
      <w:sz w:val="20"/>
    </w:rPr>
  </w:style>
  <w:style w:type="character" w:customStyle="1" w:styleId="CsakszvegChar">
    <w:name w:val="Csak szöveg Char"/>
    <w:basedOn w:val="Bekezdsalapbettpusa"/>
    <w:link w:val="Csakszveg"/>
    <w:rsid w:val="00351F61"/>
    <w:rPr>
      <w:rFonts w:ascii="Courier New" w:eastAsia="Calibri" w:hAnsi="Courier New" w:cs="Times New Roman"/>
      <w:sz w:val="20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B6614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B6614"/>
    <w:rPr>
      <w:rFonts w:ascii="Times New Roman" w:eastAsia="Times New Roman" w:hAnsi="Times New Roman" w:cs="Times New Roman"/>
      <w:b/>
      <w:sz w:val="26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7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143C9-B2C3-4D12-BDDF-565C17C89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259</Words>
  <Characters>1792</Characters>
  <Application>Microsoft Office Word</Application>
  <DocSecurity>0</DocSecurity>
  <Lines>14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Budapest II. kerületi Polgármesteri Hivatal</Company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Fábik Gabriella</dc:creator>
  <cp:keywords/>
  <dc:description/>
  <cp:lastModifiedBy>Silye Tamás</cp:lastModifiedBy>
  <cp:revision>20</cp:revision>
  <cp:lastPrinted>2022-09-23T09:36:00Z</cp:lastPrinted>
  <dcterms:created xsi:type="dcterms:W3CDTF">2022-09-23T09:21:00Z</dcterms:created>
  <dcterms:modified xsi:type="dcterms:W3CDTF">2022-09-26T09:47:00Z</dcterms:modified>
</cp:coreProperties>
</file>