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E122FC" w:rsidRDefault="00E122FC"/>
    <w:p w:rsidR="00E122FC" w:rsidRDefault="00E122FC"/>
    <w:p w:rsidR="00E122FC" w:rsidRDefault="00E122FC"/>
    <w:p w:rsidR="00E122FC" w:rsidRDefault="00E122FC"/>
    <w:p w:rsidR="00E122FC" w:rsidRPr="00852890" w:rsidRDefault="00E122FC" w:rsidP="00E122FC">
      <w:pPr>
        <w:suppressAutoHyphens/>
        <w:spacing w:after="120"/>
        <w:jc w:val="right"/>
        <w:rPr>
          <w:rFonts w:eastAsiaTheme="minorHAnsi"/>
          <w:b/>
          <w:bCs/>
          <w:lang w:eastAsia="ar-SA"/>
        </w:rPr>
      </w:pPr>
      <w:proofErr w:type="gramStart"/>
      <w:r w:rsidRPr="00852890">
        <w:rPr>
          <w:rFonts w:eastAsiaTheme="minorHAnsi"/>
          <w:b/>
          <w:bCs/>
          <w:lang w:eastAsia="ar-SA"/>
        </w:rPr>
        <w:t>…</w:t>
      </w:r>
      <w:proofErr w:type="gramEnd"/>
      <w:r w:rsidRPr="00852890">
        <w:rPr>
          <w:rFonts w:eastAsiaTheme="minorHAnsi"/>
          <w:b/>
          <w:bCs/>
          <w:lang w:eastAsia="ar-SA"/>
        </w:rPr>
        <w:t>… sz. napirend</w:t>
      </w:r>
    </w:p>
    <w:p w:rsidR="00E122FC" w:rsidRPr="00852890" w:rsidRDefault="00E122FC" w:rsidP="00E122FC">
      <w:pPr>
        <w:suppressAutoHyphens/>
        <w:spacing w:after="120"/>
        <w:jc w:val="both"/>
        <w:rPr>
          <w:rFonts w:eastAsiaTheme="minorHAnsi"/>
          <w:b/>
          <w:bCs/>
          <w:lang w:eastAsia="ar-SA"/>
        </w:rPr>
      </w:pPr>
    </w:p>
    <w:p w:rsidR="00E122FC" w:rsidRDefault="00E122FC" w:rsidP="00E122FC">
      <w:pPr>
        <w:ind w:left="4956"/>
        <w:jc w:val="both"/>
      </w:pPr>
      <w:r w:rsidRPr="00852890">
        <w:rPr>
          <w:lang w:eastAsia="en-US"/>
        </w:rPr>
        <w:t>Előterjesztve:</w:t>
      </w:r>
      <w:r>
        <w:t xml:space="preserve"> Közoktatási, Közművelődési, Sport Egészségügyi, Szociális és Lakásügyi Bizottság</w:t>
      </w:r>
    </w:p>
    <w:p w:rsidR="00E122FC" w:rsidRDefault="00E122FC" w:rsidP="00E122FC">
      <w:pPr>
        <w:ind w:left="4956"/>
        <w:jc w:val="both"/>
      </w:pPr>
    </w:p>
    <w:p w:rsidR="00E122FC" w:rsidRDefault="00E122FC" w:rsidP="00E122FC">
      <w:pPr>
        <w:ind w:left="4956"/>
        <w:jc w:val="both"/>
      </w:pPr>
    </w:p>
    <w:p w:rsidR="00E122FC" w:rsidRDefault="00E122FC" w:rsidP="00E122FC">
      <w:pPr>
        <w:ind w:left="4956"/>
        <w:jc w:val="both"/>
      </w:pPr>
    </w:p>
    <w:p w:rsidR="00E122FC" w:rsidRDefault="00E122FC" w:rsidP="00E122FC">
      <w:pPr>
        <w:ind w:left="4956"/>
        <w:jc w:val="both"/>
      </w:pPr>
    </w:p>
    <w:p w:rsidR="00E122FC" w:rsidRDefault="00E122FC" w:rsidP="00E122FC">
      <w:pPr>
        <w:ind w:left="4956"/>
        <w:jc w:val="both"/>
      </w:pPr>
    </w:p>
    <w:p w:rsidR="00E122FC" w:rsidRPr="00E32ABF" w:rsidRDefault="00E122FC" w:rsidP="00E122FC">
      <w:pPr>
        <w:jc w:val="center"/>
        <w:rPr>
          <w:b/>
        </w:rPr>
      </w:pPr>
      <w:r w:rsidRPr="00E32ABF">
        <w:rPr>
          <w:b/>
        </w:rPr>
        <w:t>E L Ő T E R J E S Z T É S</w:t>
      </w:r>
    </w:p>
    <w:p w:rsidR="00E122FC" w:rsidRPr="00E32ABF" w:rsidRDefault="00E122FC" w:rsidP="00E122FC">
      <w:pPr>
        <w:jc w:val="center"/>
        <w:rPr>
          <w:b/>
        </w:rPr>
      </w:pPr>
    </w:p>
    <w:p w:rsidR="00E122FC" w:rsidRPr="00E32ABF" w:rsidRDefault="00E122FC" w:rsidP="00E122FC">
      <w:pPr>
        <w:jc w:val="center"/>
        <w:rPr>
          <w:b/>
        </w:rPr>
      </w:pPr>
      <w:proofErr w:type="gramStart"/>
      <w:r w:rsidRPr="00E32ABF">
        <w:rPr>
          <w:b/>
        </w:rPr>
        <w:t>a</w:t>
      </w:r>
      <w:proofErr w:type="gramEnd"/>
      <w:r w:rsidRPr="00E32ABF">
        <w:rPr>
          <w:b/>
        </w:rPr>
        <w:t xml:space="preserve"> Képviselő-testület 2022. </w:t>
      </w:r>
      <w:r>
        <w:rPr>
          <w:b/>
        </w:rPr>
        <w:t>június 28</w:t>
      </w:r>
      <w:r w:rsidRPr="00E32ABF">
        <w:rPr>
          <w:b/>
        </w:rPr>
        <w:t xml:space="preserve">-i rendes ülésére </w:t>
      </w:r>
    </w:p>
    <w:p w:rsidR="00E122FC" w:rsidRPr="00E32ABF" w:rsidRDefault="00E122FC" w:rsidP="00E122FC">
      <w:pPr>
        <w:jc w:val="center"/>
        <w:rPr>
          <w:b/>
        </w:rPr>
      </w:pPr>
    </w:p>
    <w:p w:rsidR="00E122FC" w:rsidRDefault="00E122FC" w:rsidP="00E122FC">
      <w:pPr>
        <w:jc w:val="center"/>
      </w:pPr>
    </w:p>
    <w:p w:rsidR="00E122FC" w:rsidRDefault="00E122FC" w:rsidP="00E122FC">
      <w:pPr>
        <w:jc w:val="both"/>
      </w:pPr>
    </w:p>
    <w:p w:rsidR="00E122FC" w:rsidRPr="00851A2C" w:rsidRDefault="00E122FC" w:rsidP="00E122FC">
      <w:pPr>
        <w:pStyle w:val="Szvegtrzs"/>
        <w:jc w:val="both"/>
        <w:rPr>
          <w:rFonts w:eastAsia="Calibri"/>
          <w:sz w:val="24"/>
          <w:szCs w:val="24"/>
          <w:lang w:eastAsia="en-US"/>
        </w:rPr>
      </w:pPr>
      <w:r w:rsidRPr="00851A2C">
        <w:rPr>
          <w:b/>
          <w:sz w:val="24"/>
          <w:szCs w:val="24"/>
        </w:rPr>
        <w:t xml:space="preserve">Tárgy: </w:t>
      </w:r>
      <w:r w:rsidRPr="00E122FC">
        <w:rPr>
          <w:sz w:val="24"/>
          <w:szCs w:val="24"/>
        </w:rPr>
        <w:t>Javaslat</w:t>
      </w:r>
      <w:r>
        <w:rPr>
          <w:sz w:val="24"/>
          <w:szCs w:val="24"/>
        </w:rPr>
        <w:t xml:space="preserve"> </w:t>
      </w:r>
      <w:r w:rsidRPr="00851A2C">
        <w:rPr>
          <w:rFonts w:eastAsia="Calibri"/>
          <w:sz w:val="24"/>
          <w:szCs w:val="24"/>
          <w:lang w:eastAsia="en-US"/>
        </w:rPr>
        <w:t xml:space="preserve">a II. Kerületi Kulturális Közhasznú Nonprofit Kft. </w:t>
      </w:r>
      <w:r w:rsidRPr="00851A2C">
        <w:rPr>
          <w:sz w:val="24"/>
          <w:szCs w:val="24"/>
        </w:rPr>
        <w:t xml:space="preserve">közművelődésért felelős </w:t>
      </w:r>
      <w:r w:rsidRPr="00851A2C">
        <w:rPr>
          <w:rFonts w:eastAsia="Calibri"/>
          <w:sz w:val="24"/>
          <w:szCs w:val="24"/>
          <w:lang w:eastAsia="en-US"/>
        </w:rPr>
        <w:t xml:space="preserve">ügyvezetői tisztség </w:t>
      </w:r>
      <w:r>
        <w:rPr>
          <w:rFonts w:eastAsia="Calibri"/>
          <w:sz w:val="24"/>
          <w:szCs w:val="24"/>
          <w:lang w:eastAsia="en-US"/>
        </w:rPr>
        <w:t>betöltésére</w:t>
      </w:r>
    </w:p>
    <w:p w:rsidR="00E122FC" w:rsidRDefault="00E122FC" w:rsidP="00E122FC">
      <w:pPr>
        <w:spacing w:line="256" w:lineRule="auto"/>
        <w:ind w:right="141"/>
        <w:jc w:val="both"/>
        <w:rPr>
          <w:rFonts w:eastAsia="Calibri"/>
          <w:b/>
        </w:rPr>
      </w:pPr>
    </w:p>
    <w:p w:rsidR="00201133" w:rsidRDefault="00E122FC" w:rsidP="00E122FC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 w:rsidR="00201133">
        <w:rPr>
          <w:rFonts w:eastAsia="Calibri"/>
          <w:b/>
        </w:rPr>
        <w:t>……………………….</w:t>
      </w:r>
      <w:proofErr w:type="gramEnd"/>
    </w:p>
    <w:p w:rsidR="00E122FC" w:rsidRDefault="00E122FC" w:rsidP="00201133">
      <w:pPr>
        <w:spacing w:line="256" w:lineRule="auto"/>
        <w:ind w:left="708" w:right="141" w:firstLine="708"/>
        <w:jc w:val="both"/>
        <w:rPr>
          <w:rFonts w:eastAsia="Calibri"/>
        </w:rPr>
      </w:pPr>
      <w:r>
        <w:rPr>
          <w:rFonts w:eastAsia="Calibri"/>
        </w:rPr>
        <w:t>Ötvös Zoltán</w:t>
      </w:r>
    </w:p>
    <w:p w:rsidR="00E122FC" w:rsidRDefault="00E122FC" w:rsidP="00E122FC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osztályvezető s.k.</w:t>
      </w:r>
    </w:p>
    <w:p w:rsidR="00E122FC" w:rsidRDefault="00E122FC" w:rsidP="00E122FC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E122FC" w:rsidRDefault="00E122FC" w:rsidP="00E122FC">
      <w:pPr>
        <w:spacing w:after="160" w:line="256" w:lineRule="auto"/>
        <w:jc w:val="both"/>
        <w:rPr>
          <w:rFonts w:eastAsia="Calibri"/>
        </w:rPr>
      </w:pPr>
    </w:p>
    <w:p w:rsidR="00201133" w:rsidRDefault="00E122FC" w:rsidP="00E122FC">
      <w:pPr>
        <w:ind w:right="-142"/>
        <w:jc w:val="both"/>
        <w:rPr>
          <w:rFonts w:eastAsia="Calibri"/>
        </w:rPr>
      </w:pPr>
      <w:r w:rsidRPr="00B35274">
        <w:rPr>
          <w:rFonts w:eastAsia="Calibri"/>
          <w:b/>
        </w:rPr>
        <w:t>Egyeztetve</w:t>
      </w:r>
      <w:proofErr w:type="gramStart"/>
      <w:r w:rsidRPr="00B35274">
        <w:rPr>
          <w:rFonts w:eastAsia="Calibri"/>
          <w:b/>
        </w:rPr>
        <w:t xml:space="preserve">: </w:t>
      </w:r>
      <w:r>
        <w:rPr>
          <w:rFonts w:eastAsia="Calibri"/>
          <w:b/>
        </w:rPr>
        <w:t xml:space="preserve">  </w:t>
      </w:r>
      <w:r>
        <w:rPr>
          <w:rFonts w:eastAsia="Calibri"/>
        </w:rPr>
        <w:t xml:space="preserve"> </w:t>
      </w:r>
      <w:r w:rsidR="00201133">
        <w:rPr>
          <w:rFonts w:eastAsia="Calibri"/>
        </w:rPr>
        <w:t>…</w:t>
      </w:r>
      <w:proofErr w:type="gramEnd"/>
      <w:r w:rsidR="00201133">
        <w:rPr>
          <w:rFonts w:eastAsia="Calibri"/>
        </w:rPr>
        <w:t>…………………….</w:t>
      </w:r>
    </w:p>
    <w:p w:rsidR="00E122FC" w:rsidRPr="00B57CC1" w:rsidRDefault="00E122FC" w:rsidP="00201133">
      <w:pPr>
        <w:ind w:left="708" w:right="-142" w:firstLine="708"/>
        <w:jc w:val="both"/>
        <w:rPr>
          <w:rFonts w:eastAsia="Calibri"/>
        </w:rPr>
      </w:pPr>
      <w:r>
        <w:rPr>
          <w:rFonts w:eastAsia="Calibri"/>
        </w:rPr>
        <w:t>Vargáné Luketics Gabriella</w:t>
      </w:r>
    </w:p>
    <w:p w:rsidR="00E122FC" w:rsidRDefault="00E122FC" w:rsidP="00E122FC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humánszolgáltatási</w:t>
      </w:r>
      <w:proofErr w:type="gramEnd"/>
      <w:r>
        <w:rPr>
          <w:rFonts w:eastAsia="Calibri"/>
        </w:rPr>
        <w:t xml:space="preserve"> igazgató s.k.</w:t>
      </w:r>
      <w:r>
        <w:rPr>
          <w:rFonts w:eastAsia="Calibri"/>
        </w:rPr>
        <w:tab/>
      </w:r>
    </w:p>
    <w:p w:rsidR="00E122FC" w:rsidRPr="00850407" w:rsidRDefault="00E122FC" w:rsidP="00E122FC">
      <w:pPr>
        <w:jc w:val="both"/>
        <w:rPr>
          <w:rFonts w:eastAsia="Calibri"/>
        </w:rPr>
      </w:pPr>
    </w:p>
    <w:p w:rsidR="00E122FC" w:rsidRPr="00850407" w:rsidRDefault="00E122FC" w:rsidP="00E122FC">
      <w:pPr>
        <w:jc w:val="both"/>
        <w:rPr>
          <w:rFonts w:eastAsia="Calibri"/>
        </w:rPr>
      </w:pPr>
    </w:p>
    <w:p w:rsidR="00E122FC" w:rsidRPr="00850407" w:rsidRDefault="00E122FC" w:rsidP="00E122FC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 xml:space="preserve">:          </w:t>
      </w:r>
      <w:r>
        <w:rPr>
          <w:rFonts w:eastAsia="Calibri"/>
        </w:rPr>
        <w:t>…</w:t>
      </w:r>
      <w:proofErr w:type="gramEnd"/>
      <w:r>
        <w:rPr>
          <w:rFonts w:eastAsia="Calibri"/>
        </w:rPr>
        <w:t xml:space="preserve">………………………… </w:t>
      </w:r>
    </w:p>
    <w:p w:rsidR="00E122FC" w:rsidRPr="00850407" w:rsidRDefault="00E122FC" w:rsidP="00E122FC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E122FC" w:rsidRPr="00850407" w:rsidRDefault="00E122FC" w:rsidP="00E122FC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E122FC" w:rsidRPr="00850407" w:rsidRDefault="00E122FC" w:rsidP="00E122FC">
      <w:pPr>
        <w:jc w:val="both"/>
        <w:rPr>
          <w:rFonts w:eastAsia="Calibri"/>
        </w:rPr>
      </w:pPr>
    </w:p>
    <w:p w:rsidR="00E122FC" w:rsidRPr="00850407" w:rsidRDefault="00E122FC" w:rsidP="00E122FC">
      <w:pPr>
        <w:jc w:val="both"/>
        <w:rPr>
          <w:rFonts w:eastAsia="Calibri"/>
        </w:rPr>
      </w:pPr>
    </w:p>
    <w:p w:rsidR="00E122FC" w:rsidRPr="00850407" w:rsidRDefault="00E122FC" w:rsidP="00E122FC">
      <w:pPr>
        <w:ind w:right="4535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>
        <w:rPr>
          <w:rFonts w:eastAsia="Calibri"/>
        </w:rPr>
        <w:tab/>
        <w:t xml:space="preserve">       ……………………………</w:t>
      </w:r>
    </w:p>
    <w:p w:rsidR="00E122FC" w:rsidRPr="00850407" w:rsidRDefault="00E122FC" w:rsidP="00E122FC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</w:t>
      </w:r>
      <w:r>
        <w:rPr>
          <w:rFonts w:eastAsia="Calibri"/>
        </w:rPr>
        <w:t xml:space="preserve"> </w:t>
      </w:r>
      <w:r w:rsidRPr="00850407">
        <w:rPr>
          <w:rFonts w:eastAsia="Calibri"/>
        </w:rPr>
        <w:t xml:space="preserve">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E122FC" w:rsidRPr="00850407" w:rsidRDefault="00E122FC" w:rsidP="00E122FC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E122FC" w:rsidRDefault="00E122FC"/>
    <w:p w:rsidR="002704DB" w:rsidRDefault="002704DB"/>
    <w:p w:rsidR="002704DB" w:rsidRDefault="002704DB"/>
    <w:p w:rsidR="00BF2C02" w:rsidRDefault="002704DB" w:rsidP="00201133">
      <w:pPr>
        <w:jc w:val="right"/>
      </w:pPr>
      <w:r w:rsidRPr="00555B1B">
        <w:t xml:space="preserve">A napirend tárgyalása </w:t>
      </w:r>
      <w:r w:rsidRPr="00201133">
        <w:t>zárt</w:t>
      </w:r>
      <w:r w:rsidRPr="00555B1B">
        <w:t xml:space="preserve"> ülést </w:t>
      </w:r>
      <w:r w:rsidR="006675A8">
        <w:t xml:space="preserve">nem </w:t>
      </w:r>
      <w:bookmarkStart w:id="0" w:name="_GoBack"/>
      <w:bookmarkEnd w:id="0"/>
      <w:r w:rsidRPr="00555B1B">
        <w:t>igényel!</w:t>
      </w:r>
    </w:p>
    <w:p w:rsidR="00201133" w:rsidRDefault="00201133" w:rsidP="00201133">
      <w:pPr>
        <w:jc w:val="right"/>
      </w:pPr>
    </w:p>
    <w:p w:rsidR="00201133" w:rsidRDefault="00201133" w:rsidP="00201133">
      <w:pPr>
        <w:jc w:val="right"/>
      </w:pPr>
    </w:p>
    <w:p w:rsidR="00BF2C02" w:rsidRDefault="00BF2C02" w:rsidP="00BF2C02">
      <w:pPr>
        <w:jc w:val="both"/>
        <w:rPr>
          <w:b/>
        </w:rPr>
      </w:pPr>
      <w:r w:rsidRPr="00BF2C02">
        <w:rPr>
          <w:b/>
        </w:rPr>
        <w:lastRenderedPageBreak/>
        <w:t xml:space="preserve">Tisztelt Képviselő-testület! </w:t>
      </w:r>
    </w:p>
    <w:p w:rsidR="00BF2C02" w:rsidRDefault="00BF2C02" w:rsidP="00BF2C02">
      <w:pPr>
        <w:jc w:val="both"/>
        <w:rPr>
          <w:b/>
        </w:rPr>
      </w:pPr>
    </w:p>
    <w:p w:rsidR="00BF2C02" w:rsidRDefault="00BF2C02" w:rsidP="00BF2C02">
      <w:pPr>
        <w:jc w:val="both"/>
        <w:rPr>
          <w:b/>
        </w:rPr>
      </w:pPr>
    </w:p>
    <w:p w:rsidR="00BF2C02" w:rsidRPr="00BF2C02" w:rsidRDefault="00BF2C02" w:rsidP="00BF2C02">
      <w:pPr>
        <w:jc w:val="both"/>
      </w:pPr>
      <w:r>
        <w:t xml:space="preserve">A Képviselő-testület a 2022. március 31-ei ülésén eredménytelennek nyilvánította a II. Kerületi Kulturális Közhasznú Nonprofit Kft közművelődésért felelős ügyvezetői tisztség betöltésére kiírt pályázatot, és felkérte a Polgármestert, hogy az ügyvezetői tisztség betöltésére a pályázatot ismételten hirdesse meg.  </w:t>
      </w:r>
    </w:p>
    <w:p w:rsidR="00BF2C02" w:rsidRDefault="00BF2C02" w:rsidP="00BF2C02">
      <w:pPr>
        <w:jc w:val="both"/>
      </w:pPr>
      <w:r w:rsidRPr="00E60B01">
        <w:t>A Képviselő-testület úgy dönt</w:t>
      </w:r>
      <w:r w:rsidR="00F050A9">
        <w:t>ött</w:t>
      </w:r>
      <w:r w:rsidRPr="00E60B01">
        <w:t>, hogy a II. Kerületi Kulturális Közhasznú Nonprofit Kft</w:t>
      </w:r>
      <w:r>
        <w:t>.</w:t>
      </w:r>
      <w:r w:rsidRPr="00E60B01">
        <w:t xml:space="preserve"> közművelődésért felelős ügyvezetői tisztség betöltésére kiírt pályázatokat a 27/2022.(I.27.) határozattal létrehozott bizottság véleményezi.</w:t>
      </w:r>
    </w:p>
    <w:p w:rsidR="00BF2C02" w:rsidRDefault="00BF2C02" w:rsidP="00BF2C02">
      <w:pPr>
        <w:pStyle w:val="Listaszerbekezds"/>
        <w:autoSpaceDE w:val="0"/>
        <w:autoSpaceDN w:val="0"/>
        <w:adjustRightInd w:val="0"/>
      </w:pPr>
    </w:p>
    <w:p w:rsidR="00BF2C02" w:rsidRDefault="00BF2C02" w:rsidP="002011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A bizottság tagjai </w:t>
      </w:r>
      <w:r w:rsidRPr="00E60B01">
        <w:t xml:space="preserve">a fenntartó képviseletében Gál Andrea és dr. Biró Zsolt képviselők, a </w:t>
      </w:r>
      <w:r w:rsidRPr="00BF2C02">
        <w:rPr>
          <w:shd w:val="clear" w:color="auto" w:fill="FFFFFF"/>
        </w:rPr>
        <w:t xml:space="preserve">Közgyűjteményi és Közművelődési Dolgozók Szakszervezete helyi szervezetének képviseletében </w:t>
      </w:r>
      <w:proofErr w:type="spellStart"/>
      <w:r w:rsidRPr="00BF2C02">
        <w:rPr>
          <w:rFonts w:eastAsiaTheme="minorHAnsi"/>
          <w:lang w:eastAsia="en-US"/>
        </w:rPr>
        <w:t>Bábics</w:t>
      </w:r>
      <w:proofErr w:type="spellEnd"/>
      <w:r w:rsidRPr="00BF2C02">
        <w:rPr>
          <w:rFonts w:eastAsiaTheme="minorHAnsi"/>
          <w:lang w:eastAsia="en-US"/>
        </w:rPr>
        <w:t xml:space="preserve"> Anita titkár, közművelődési szakértőként Szebeni Dóra közművelődési szakértő.</w:t>
      </w:r>
    </w:p>
    <w:p w:rsidR="00BF2C02" w:rsidRDefault="00BF2C02" w:rsidP="00BF2C0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F2C02" w:rsidRDefault="00BF2C02" w:rsidP="002011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pályázat benyújtási határideje 2022. május 31-én lejárt. </w:t>
      </w:r>
    </w:p>
    <w:p w:rsidR="00BF2C02" w:rsidRDefault="00BF2C02" w:rsidP="002011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benyújtási határidőben 2 fő nyújtotta be pályázatát: Durkó Zoltán és Ari Zsófia.</w:t>
      </w:r>
    </w:p>
    <w:p w:rsidR="00BF2C02" w:rsidRDefault="00BF2C02" w:rsidP="002011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Mindkét pályázó a benyújtott pályázati anyagában </w:t>
      </w:r>
      <w:r w:rsidR="00327EB0">
        <w:rPr>
          <w:rFonts w:eastAsiaTheme="minorHAnsi"/>
          <w:lang w:eastAsia="en-US"/>
        </w:rPr>
        <w:t>a vonatozó jogszabályban előírt</w:t>
      </w:r>
      <w:r>
        <w:rPr>
          <w:rFonts w:eastAsiaTheme="minorHAnsi"/>
          <w:lang w:eastAsia="en-US"/>
        </w:rPr>
        <w:t xml:space="preserve"> </w:t>
      </w:r>
      <w:r w:rsidR="00327EB0">
        <w:rPr>
          <w:rFonts w:eastAsiaTheme="minorHAnsi"/>
          <w:lang w:eastAsia="en-US"/>
        </w:rPr>
        <w:t xml:space="preserve">iratokat, dokumentumokat csatolta. </w:t>
      </w:r>
    </w:p>
    <w:p w:rsidR="00327EB0" w:rsidRDefault="00327EB0" w:rsidP="002011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pályázatokat megküldtük a közművelődési szakértőnek, illetve a bizottság többi tagjának. </w:t>
      </w:r>
    </w:p>
    <w:p w:rsidR="00327EB0" w:rsidRDefault="00327EB0" w:rsidP="002011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7EB0" w:rsidRPr="00BF2C02" w:rsidRDefault="00327EB0" w:rsidP="002011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közművelődési szakértő a benyújtott pályázati </w:t>
      </w:r>
      <w:r w:rsidR="00464962">
        <w:rPr>
          <w:rFonts w:eastAsiaTheme="minorHAnsi"/>
          <w:lang w:eastAsia="en-US"/>
        </w:rPr>
        <w:t>anyagok alapján az alábbi törvényességi, érvényességi megállapításokat tette:</w:t>
      </w:r>
    </w:p>
    <w:p w:rsidR="00BF2C02" w:rsidRDefault="00BF2C02" w:rsidP="00201133">
      <w:pPr>
        <w:pStyle w:val="Listaszerbekezds"/>
        <w:autoSpaceDE w:val="0"/>
        <w:autoSpaceDN w:val="0"/>
        <w:adjustRightInd w:val="0"/>
        <w:jc w:val="both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984"/>
      </w:tblGrid>
      <w:tr w:rsidR="00464962" w:rsidRPr="00DC1AA6" w:rsidTr="00DE21CE">
        <w:tc>
          <w:tcPr>
            <w:tcW w:w="2972" w:type="dxa"/>
          </w:tcPr>
          <w:p w:rsidR="00464962" w:rsidRPr="00DC1AA6" w:rsidRDefault="00464962" w:rsidP="00DE21CE">
            <w:pPr>
              <w:jc w:val="center"/>
              <w:rPr>
                <w:b/>
                <w:sz w:val="22"/>
                <w:szCs w:val="22"/>
              </w:rPr>
            </w:pPr>
            <w:r w:rsidRPr="00DC1AA6">
              <w:rPr>
                <w:b/>
                <w:sz w:val="22"/>
                <w:szCs w:val="22"/>
              </w:rPr>
              <w:t>Pályázó</w:t>
            </w:r>
          </w:p>
        </w:tc>
        <w:tc>
          <w:tcPr>
            <w:tcW w:w="2126" w:type="dxa"/>
          </w:tcPr>
          <w:p w:rsidR="00464962" w:rsidRPr="00DC1AA6" w:rsidRDefault="00464962" w:rsidP="00DE21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Dokumentumok körének teljessége és határidőben érkezése</w:t>
            </w:r>
          </w:p>
        </w:tc>
        <w:tc>
          <w:tcPr>
            <w:tcW w:w="2127" w:type="dxa"/>
          </w:tcPr>
          <w:p w:rsidR="00464962" w:rsidRPr="00DC1AA6" w:rsidRDefault="00464962" w:rsidP="00DE21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Szakmai gyakorlat megléte a 39/2020. (X. 30.) EMMI rendelet szerint</w:t>
            </w:r>
          </w:p>
        </w:tc>
        <w:tc>
          <w:tcPr>
            <w:tcW w:w="1984" w:type="dxa"/>
          </w:tcPr>
          <w:p w:rsidR="00464962" w:rsidRPr="00DC1AA6" w:rsidRDefault="00464962" w:rsidP="00DE21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Pr="00DC1AA6">
              <w:rPr>
                <w:b/>
                <w:sz w:val="22"/>
                <w:szCs w:val="22"/>
              </w:rPr>
              <w:t xml:space="preserve">ogszabályoknak megfelelő </w:t>
            </w:r>
            <w:r>
              <w:rPr>
                <w:b/>
                <w:sz w:val="22"/>
                <w:szCs w:val="22"/>
              </w:rPr>
              <w:t>felsőfokú szakmai</w:t>
            </w:r>
            <w:r w:rsidRPr="00DC1AA6">
              <w:rPr>
                <w:b/>
                <w:sz w:val="22"/>
                <w:szCs w:val="22"/>
              </w:rPr>
              <w:t xml:space="preserve"> végzettség</w:t>
            </w:r>
          </w:p>
        </w:tc>
      </w:tr>
      <w:tr w:rsidR="00464962" w:rsidRPr="000635AC" w:rsidTr="00DE21CE">
        <w:trPr>
          <w:trHeight w:val="418"/>
        </w:trPr>
        <w:tc>
          <w:tcPr>
            <w:tcW w:w="2972" w:type="dxa"/>
            <w:vAlign w:val="center"/>
          </w:tcPr>
          <w:p w:rsidR="00464962" w:rsidRPr="00A979A0" w:rsidRDefault="00464962" w:rsidP="00DE21CE">
            <w:pPr>
              <w:rPr>
                <w:b/>
              </w:rPr>
            </w:pPr>
            <w:r>
              <w:rPr>
                <w:b/>
              </w:rPr>
              <w:t>Ari Zsófia</w:t>
            </w:r>
          </w:p>
        </w:tc>
        <w:tc>
          <w:tcPr>
            <w:tcW w:w="2126" w:type="dxa"/>
            <w:vAlign w:val="center"/>
          </w:tcPr>
          <w:p w:rsidR="00464962" w:rsidRPr="000635AC" w:rsidRDefault="00464962" w:rsidP="00DE21CE">
            <w:pPr>
              <w:jc w:val="center"/>
              <w:rPr>
                <w:b/>
                <w:bCs/>
              </w:rPr>
            </w:pPr>
            <w:r w:rsidRPr="000635AC">
              <w:rPr>
                <w:b/>
                <w:bCs/>
              </w:rPr>
              <w:t>igen</w:t>
            </w:r>
          </w:p>
        </w:tc>
        <w:tc>
          <w:tcPr>
            <w:tcW w:w="2127" w:type="dxa"/>
            <w:vAlign w:val="center"/>
          </w:tcPr>
          <w:p w:rsidR="00464962" w:rsidRPr="000635AC" w:rsidRDefault="00464962" w:rsidP="00DE21CE">
            <w:pPr>
              <w:jc w:val="center"/>
              <w:rPr>
                <w:b/>
                <w:bCs/>
              </w:rPr>
            </w:pPr>
            <w:r w:rsidRPr="000635AC">
              <w:rPr>
                <w:b/>
                <w:bCs/>
              </w:rPr>
              <w:t>igen</w:t>
            </w:r>
          </w:p>
        </w:tc>
        <w:tc>
          <w:tcPr>
            <w:tcW w:w="1984" w:type="dxa"/>
            <w:vAlign w:val="center"/>
          </w:tcPr>
          <w:p w:rsidR="00464962" w:rsidRPr="000635AC" w:rsidRDefault="00464962" w:rsidP="00DE21CE">
            <w:pPr>
              <w:jc w:val="center"/>
              <w:rPr>
                <w:b/>
                <w:bCs/>
              </w:rPr>
            </w:pPr>
            <w:r w:rsidRPr="000635AC">
              <w:rPr>
                <w:b/>
                <w:bCs/>
              </w:rPr>
              <w:t>igen</w:t>
            </w:r>
          </w:p>
        </w:tc>
      </w:tr>
      <w:tr w:rsidR="00464962" w:rsidRPr="00771E07" w:rsidTr="00DE21CE">
        <w:trPr>
          <w:trHeight w:val="468"/>
        </w:trPr>
        <w:tc>
          <w:tcPr>
            <w:tcW w:w="2972" w:type="dxa"/>
            <w:vAlign w:val="center"/>
          </w:tcPr>
          <w:p w:rsidR="00464962" w:rsidRPr="00771E07" w:rsidRDefault="00464962" w:rsidP="00DE21CE">
            <w:pPr>
              <w:rPr>
                <w:b/>
              </w:rPr>
            </w:pPr>
            <w:r>
              <w:rPr>
                <w:b/>
              </w:rPr>
              <w:t>Durkó Zoltán</w:t>
            </w:r>
          </w:p>
        </w:tc>
        <w:tc>
          <w:tcPr>
            <w:tcW w:w="2126" w:type="dxa"/>
            <w:vAlign w:val="center"/>
          </w:tcPr>
          <w:p w:rsidR="00464962" w:rsidRPr="000635AC" w:rsidRDefault="00464962" w:rsidP="00DE21CE">
            <w:pPr>
              <w:jc w:val="center"/>
              <w:rPr>
                <w:b/>
              </w:rPr>
            </w:pPr>
            <w:r w:rsidRPr="000635AC">
              <w:rPr>
                <w:b/>
              </w:rPr>
              <w:t>igen</w:t>
            </w:r>
          </w:p>
        </w:tc>
        <w:tc>
          <w:tcPr>
            <w:tcW w:w="2127" w:type="dxa"/>
            <w:vAlign w:val="center"/>
          </w:tcPr>
          <w:p w:rsidR="00464962" w:rsidRPr="00771E07" w:rsidRDefault="00464962" w:rsidP="00DE21CE">
            <w:pPr>
              <w:jc w:val="center"/>
              <w:rPr>
                <w:bCs/>
              </w:rPr>
            </w:pPr>
            <w:r>
              <w:rPr>
                <w:bCs/>
              </w:rPr>
              <w:t>nem</w:t>
            </w:r>
          </w:p>
        </w:tc>
        <w:tc>
          <w:tcPr>
            <w:tcW w:w="1984" w:type="dxa"/>
            <w:vAlign w:val="center"/>
          </w:tcPr>
          <w:p w:rsidR="00464962" w:rsidRPr="00771E07" w:rsidRDefault="00464962" w:rsidP="00DE21CE">
            <w:pPr>
              <w:jc w:val="center"/>
              <w:rPr>
                <w:bCs/>
              </w:rPr>
            </w:pPr>
            <w:r>
              <w:rPr>
                <w:bCs/>
              </w:rPr>
              <w:t>nem</w:t>
            </w:r>
          </w:p>
        </w:tc>
      </w:tr>
    </w:tbl>
    <w:p w:rsidR="00BF2C02" w:rsidRDefault="00BF2C02" w:rsidP="00BF2C02">
      <w:pPr>
        <w:jc w:val="both"/>
      </w:pPr>
    </w:p>
    <w:p w:rsidR="00464962" w:rsidRPr="00831C20" w:rsidRDefault="00464962" w:rsidP="00BF2C02">
      <w:pPr>
        <w:jc w:val="both"/>
      </w:pPr>
      <w:r w:rsidRPr="00831C20">
        <w:rPr>
          <w:b/>
        </w:rPr>
        <w:t xml:space="preserve">Durkó Zoltán </w:t>
      </w:r>
      <w:r w:rsidRPr="00831C20">
        <w:t>nem rendelkezik a vonatkozó jogszabályok</w:t>
      </w:r>
      <w:r w:rsidR="00831C20" w:rsidRPr="00831C20">
        <w:t>ban</w:t>
      </w:r>
      <w:r w:rsidRPr="00831C20">
        <w:t xml:space="preserve"> előírt kötelező 5 éves szakmai gyakorlattal</w:t>
      </w:r>
      <w:r w:rsidR="00831C20" w:rsidRPr="00831C20">
        <w:t>,</w:t>
      </w:r>
      <w:r w:rsidRPr="00831C20">
        <w:t xml:space="preserve"> valamint felsőfokú közművelődési végzettséggel</w:t>
      </w:r>
      <w:r w:rsidR="00831C20" w:rsidRPr="00831C20">
        <w:t>, így kin</w:t>
      </w:r>
      <w:r w:rsidR="00363D20">
        <w:t>e</w:t>
      </w:r>
      <w:r w:rsidR="00831C20" w:rsidRPr="00831C20">
        <w:t>vezése jogszerűen nem lehetséges.</w:t>
      </w:r>
    </w:p>
    <w:p w:rsidR="0034619D" w:rsidRDefault="0034619D" w:rsidP="00BF2C02">
      <w:pPr>
        <w:jc w:val="both"/>
      </w:pPr>
    </w:p>
    <w:p w:rsidR="0034619D" w:rsidRDefault="0034619D" w:rsidP="00BF2C02">
      <w:pPr>
        <w:jc w:val="both"/>
      </w:pPr>
      <w:r>
        <w:t>A szakértő a fentiek ellenére értékelte a benyújtott pályázatát:</w:t>
      </w:r>
    </w:p>
    <w:p w:rsidR="0034619D" w:rsidRDefault="0034619D" w:rsidP="0034619D">
      <w:pPr>
        <w:jc w:val="both"/>
        <w:rPr>
          <w:bCs/>
        </w:rPr>
      </w:pPr>
      <w:r>
        <w:rPr>
          <w:bCs/>
        </w:rPr>
        <w:t xml:space="preserve">A pályázat szerkezete áttekinthető, az intézmény telephelyeit, jelenlegi </w:t>
      </w:r>
      <w:r w:rsidRPr="00216933">
        <w:rPr>
          <w:bCs/>
        </w:rPr>
        <w:t>működését, sajátosságait</w:t>
      </w:r>
      <w:r>
        <w:rPr>
          <w:bCs/>
        </w:rPr>
        <w:t xml:space="preserve"> elemző, de a kultúra és a sport szeretete nem helyettesítheti a közművelődési szakmai végzettséget, gondolkodásmódot, szakmai beágyazottságot. A filmes ismeretek és az ebben szerzett gyakorlat szintén nem releváns a meghirdetett pozíciót illetően. </w:t>
      </w:r>
    </w:p>
    <w:p w:rsidR="0034619D" w:rsidRDefault="0034619D" w:rsidP="0034619D">
      <w:pPr>
        <w:jc w:val="both"/>
        <w:rPr>
          <w:bCs/>
        </w:rPr>
      </w:pPr>
      <w:r>
        <w:rPr>
          <w:bCs/>
        </w:rPr>
        <w:t>A megjelenő áttekintés inkább történeti, nem szakmai szemléletű, de minden telephelyre kiterjedő. A pályázó bízik a szakmai kollégák tudásában és gyakorlatában, és a jó együttműködésre építené fel munkáját. A törvényi előírásokat nem ismeri, ezek megismerése célként jelenik meg. A szakirányú végzettség hiánya az egész dokumentum szemléletén érezhető, látható, a szakmai gyakorlat hiánya pedig szintén egyértelmű.</w:t>
      </w:r>
    </w:p>
    <w:p w:rsidR="0034619D" w:rsidRDefault="0034619D" w:rsidP="0034619D">
      <w:pPr>
        <w:jc w:val="both"/>
        <w:rPr>
          <w:bCs/>
        </w:rPr>
      </w:pPr>
      <w:r>
        <w:rPr>
          <w:bCs/>
        </w:rPr>
        <w:t xml:space="preserve">A pályázatban leírt sport eredmények, kiváló kommunikációs és vezetői képességek, amelyekkel vezérigazgatói feladatokra teljesen alkalmasnak tartja magát a pályázó, bizonyára más szakmában, cégnél, vagy hivatalnál, ahogy említi, majd jól kamatoztathatók lesznek. </w:t>
      </w:r>
    </w:p>
    <w:p w:rsidR="0034619D" w:rsidRPr="00216933" w:rsidRDefault="0034619D" w:rsidP="0034619D">
      <w:pPr>
        <w:jc w:val="both"/>
        <w:rPr>
          <w:bCs/>
        </w:rPr>
      </w:pPr>
    </w:p>
    <w:p w:rsidR="0034619D" w:rsidRDefault="00831C20" w:rsidP="00BF2C02">
      <w:pPr>
        <w:jc w:val="both"/>
        <w:rPr>
          <w:b/>
        </w:rPr>
      </w:pPr>
      <w:r w:rsidRPr="00831C20">
        <w:rPr>
          <w:b/>
        </w:rPr>
        <w:t xml:space="preserve">Ari Zsófia </w:t>
      </w:r>
    </w:p>
    <w:p w:rsidR="00831C20" w:rsidRPr="00831C20" w:rsidRDefault="00831C20" w:rsidP="00BF2C02">
      <w:pPr>
        <w:jc w:val="both"/>
      </w:pPr>
      <w:r w:rsidRPr="00831C20">
        <w:t>A</w:t>
      </w:r>
      <w:r>
        <w:t xml:space="preserve"> jogszabályokban előírt kötelező 5 éves szakmai gyakorlattal, valamint felsőfokú közművelődési végzettséggel rendelkezik.</w:t>
      </w:r>
    </w:p>
    <w:p w:rsidR="00831C20" w:rsidRPr="00615487" w:rsidRDefault="00831C20" w:rsidP="00831C20">
      <w:pPr>
        <w:jc w:val="both"/>
      </w:pPr>
      <w:r w:rsidRPr="00615487">
        <w:t xml:space="preserve">A </w:t>
      </w:r>
      <w:r>
        <w:t xml:space="preserve">részletesen kidolgozott pályázati anyagból megállapítható, hogy a </w:t>
      </w:r>
      <w:r w:rsidRPr="00615487">
        <w:t>pályázó</w:t>
      </w:r>
      <w:r>
        <w:t xml:space="preserve"> a lehetőségéhez mérten</w:t>
      </w:r>
      <w:r w:rsidRPr="00615487">
        <w:t xml:space="preserve"> ismeri az intézmény jelenlegi működését, sajátosságait, személyi és tárgyi erőforrásait</w:t>
      </w:r>
      <w:r>
        <w:t xml:space="preserve">. A helyzetelemzés a </w:t>
      </w:r>
      <w:r w:rsidRPr="00615487">
        <w:t>társadalmi kihívások</w:t>
      </w:r>
      <w:r>
        <w:t>kal</w:t>
      </w:r>
      <w:r w:rsidRPr="00615487">
        <w:t xml:space="preserve">, a helyi kulturális </w:t>
      </w:r>
      <w:r>
        <w:t>élet sajátosságaival csak általánosságban foglalkozik, kitér a koronavírus által okozott kultúrafogyasztási változásokra, az új kihívások kérdésére.</w:t>
      </w:r>
    </w:p>
    <w:p w:rsidR="00831C20" w:rsidRDefault="00831C20" w:rsidP="00831C20">
      <w:pPr>
        <w:jc w:val="both"/>
      </w:pPr>
      <w:r>
        <w:t>A pályázó f</w:t>
      </w:r>
      <w:r w:rsidRPr="00615487">
        <w:t>igyelembe veszi a település kulturális hagyományait</w:t>
      </w:r>
      <w:r>
        <w:t>, és fejlesztési terveket, elképzeléseket is felvázol, korosztályok szerint, a jelenleg futó sikeres sorozatokra, klubokra épülve. A fiataloknak szóló igényes programok nagy hangsúlyt kapnak, valamint a fiatalosság, a tehetségek támogatása és a kortárs művészetek.</w:t>
      </w:r>
    </w:p>
    <w:p w:rsidR="00831C20" w:rsidRDefault="00831C20" w:rsidP="00831C20">
      <w:pPr>
        <w:jc w:val="both"/>
      </w:pPr>
      <w:r>
        <w:t>A lakossági igényfelmérés terve jó, bár a korosztályok szerinti módszertan nincs meghatározva, ami viszont a megfelelő eredményesség érdekében fontos lehet.</w:t>
      </w:r>
    </w:p>
    <w:p w:rsidR="00831C20" w:rsidRDefault="00831C20" w:rsidP="00831C20">
      <w:pPr>
        <w:jc w:val="both"/>
      </w:pPr>
    </w:p>
    <w:p w:rsidR="00831C20" w:rsidRDefault="00831C20" w:rsidP="00831C20">
      <w:pPr>
        <w:jc w:val="both"/>
      </w:pPr>
      <w:r>
        <w:t>A koncepcióban megfogalmazódik a helyi civil szervezetek bevonása, és az aktívabb kapcsolódás Budapest és az ország kulturális életéhez, valamint a szakmai közéletben való részvétel erősítése, ami nagyon fontos eleme lehet a tényleges fejlesztésnek.</w:t>
      </w:r>
    </w:p>
    <w:p w:rsidR="00831C20" w:rsidRDefault="00831C20" w:rsidP="00831C20">
      <w:pPr>
        <w:jc w:val="both"/>
      </w:pPr>
      <w:r>
        <w:t xml:space="preserve">A művészeti területen az autonómia biztosítása kap nagy hangsúlyt a pályázatban, valamint a hálózatos működés elve KULT2 </w:t>
      </w:r>
      <w:proofErr w:type="spellStart"/>
      <w:r>
        <w:t>brandnév</w:t>
      </w:r>
      <w:proofErr w:type="spellEnd"/>
      <w:r>
        <w:t xml:space="preserve"> alatt, önálló arculatú színterekkel. </w:t>
      </w:r>
    </w:p>
    <w:p w:rsidR="00831C20" w:rsidRDefault="00831C20" w:rsidP="00831C20">
      <w:pPr>
        <w:jc w:val="both"/>
      </w:pPr>
      <w:r>
        <w:t>Az infrastruktúra fejlesztésnél konkrétumok nem jelennek meg, de külső pályázóként ez nem is elvárható.</w:t>
      </w:r>
    </w:p>
    <w:p w:rsidR="00831C20" w:rsidRDefault="00831C20" w:rsidP="00831C20">
      <w:pPr>
        <w:jc w:val="both"/>
      </w:pPr>
    </w:p>
    <w:p w:rsidR="00831C20" w:rsidRDefault="00831C20" w:rsidP="00831C20">
      <w:pPr>
        <w:jc w:val="both"/>
      </w:pPr>
      <w:r>
        <w:t xml:space="preserve">A pályázó ismeri a jogszabályi előírásokat a kötelező közművelődési alapszolgáltatások terén, és az önkormányzat ünnepi eseményeinek kulturális kiszolgálása is megjelenik a dokumentumban. </w:t>
      </w:r>
    </w:p>
    <w:p w:rsidR="00831C20" w:rsidRDefault="00831C20" w:rsidP="00831C20">
      <w:pPr>
        <w:jc w:val="both"/>
      </w:pPr>
    </w:p>
    <w:p w:rsidR="00831C20" w:rsidRDefault="00831C20" w:rsidP="00831C20">
      <w:pPr>
        <w:jc w:val="both"/>
      </w:pPr>
      <w:r>
        <w:t>A stratégia szakmai elvei részletesen kifejtettek. A meglévő közösségek támogatása és a kortárs kultúra tekintetében általánosságokkal és elméleti kérdések kifejtésével találkozhatunk, de az egyértelműen kiderül, hogy a koncepció alapja a kortárs művészetek, témák és formák előtérbe helyezése.</w:t>
      </w:r>
    </w:p>
    <w:p w:rsidR="00831C20" w:rsidRDefault="00831C20" w:rsidP="00831C20">
      <w:pPr>
        <w:jc w:val="both"/>
      </w:pPr>
      <w:r>
        <w:t xml:space="preserve">A partneri kapcsolatok terén produkciókról és közönségről ír a pályázó, a helyi csoportokkal, szervezetekkel, amatőr művészetekkel nem foglalkozik. </w:t>
      </w:r>
    </w:p>
    <w:p w:rsidR="00831C20" w:rsidRDefault="00831C20" w:rsidP="00831C20">
      <w:pPr>
        <w:jc w:val="both"/>
      </w:pPr>
      <w:r>
        <w:t>A művészeti programoknál előadókat, intézményeket sorol fel, akikkel már volt kapcsolata, színházi fő hangsúlyokkal.</w:t>
      </w:r>
    </w:p>
    <w:p w:rsidR="00831C20" w:rsidRDefault="00831C20" w:rsidP="00831C20">
      <w:pPr>
        <w:jc w:val="both"/>
      </w:pPr>
    </w:p>
    <w:p w:rsidR="00831C20" w:rsidRDefault="00831C20" w:rsidP="00831C20">
      <w:pPr>
        <w:jc w:val="both"/>
      </w:pPr>
      <w:r w:rsidRPr="00615487">
        <w:t xml:space="preserve">A pályázó az intézmény gazdálkodására, finanszírozására vonatkozó elképzelésekkel </w:t>
      </w:r>
      <w:r>
        <w:t>nem foglalkozik, mivel szakmai vezetőként ez nem elsődleges feladat.</w:t>
      </w:r>
    </w:p>
    <w:p w:rsidR="00831C20" w:rsidRDefault="00831C20" w:rsidP="00831C20">
      <w:pPr>
        <w:jc w:val="both"/>
      </w:pPr>
      <w:r>
        <w:t>A működésben alapvető fontosságú a másik ügyvezetővel való kiváló együttműködés és összehangolt tervezés – de erre a pályázatban nincs utalás. A marketing terv viszont hangsúlyt kap, részletes reklámkampány iránykijelölésekkel.</w:t>
      </w:r>
    </w:p>
    <w:p w:rsidR="00831C20" w:rsidRDefault="00831C20" w:rsidP="00831C20">
      <w:pPr>
        <w:jc w:val="both"/>
      </w:pPr>
    </w:p>
    <w:p w:rsidR="00831C20" w:rsidRDefault="00831C20" w:rsidP="00831C20">
      <w:pPr>
        <w:jc w:val="both"/>
      </w:pPr>
      <w:r w:rsidRPr="00615487">
        <w:t>A vezetői program formai megjelenése</w:t>
      </w:r>
      <w:r w:rsidRPr="00642F64">
        <w:t xml:space="preserve"> </w:t>
      </w:r>
      <w:r w:rsidRPr="00615487">
        <w:t>megfelelő, szerkezete áttekinthető</w:t>
      </w:r>
      <w:r>
        <w:t xml:space="preserve"> az ismétlődésekkel együtt is.</w:t>
      </w:r>
    </w:p>
    <w:p w:rsidR="00831C20" w:rsidRPr="00615487" w:rsidRDefault="00831C20" w:rsidP="00831C20">
      <w:pPr>
        <w:jc w:val="both"/>
      </w:pPr>
    </w:p>
    <w:p w:rsidR="00831C20" w:rsidRDefault="00831C20" w:rsidP="00831C20">
      <w:pPr>
        <w:jc w:val="both"/>
        <w:rPr>
          <w:b/>
        </w:rPr>
      </w:pPr>
      <w:r>
        <w:rPr>
          <w:b/>
        </w:rPr>
        <w:t>A pályázó kinevezése a törvényességi vizsgálat szerint lehetséges, mivel rendelkezik az előírt végzettséggel és kötelező szakmai gyakorlattal, és az elvárt részletes vezetői programot elkészítette.</w:t>
      </w:r>
    </w:p>
    <w:p w:rsidR="00831C20" w:rsidRDefault="00831C20" w:rsidP="00831C20">
      <w:pPr>
        <w:jc w:val="both"/>
        <w:rPr>
          <w:b/>
        </w:rPr>
      </w:pPr>
    </w:p>
    <w:p w:rsidR="00831C20" w:rsidRPr="00041AC9" w:rsidRDefault="00041AC9" w:rsidP="00831C20">
      <w:pPr>
        <w:jc w:val="both"/>
      </w:pPr>
      <w:r>
        <w:lastRenderedPageBreak/>
        <w:t xml:space="preserve">A szakmai bizottság </w:t>
      </w:r>
      <w:r w:rsidR="00831C20" w:rsidRPr="00041AC9">
        <w:t xml:space="preserve">Ari Zsófia </w:t>
      </w:r>
      <w:r>
        <w:t xml:space="preserve">által benyújtott </w:t>
      </w:r>
      <w:r w:rsidR="00831C20" w:rsidRPr="00041AC9">
        <w:t>pályázatá</w:t>
      </w:r>
      <w:r>
        <w:t>nak</w:t>
      </w:r>
      <w:r w:rsidRPr="00041AC9">
        <w:t>,</w:t>
      </w:r>
      <w:r w:rsidR="00B45536">
        <w:t xml:space="preserve"> és </w:t>
      </w:r>
      <w:r w:rsidRPr="00041AC9">
        <w:t xml:space="preserve">a szakértő által leírt vélemény ismertében hívta meg </w:t>
      </w:r>
      <w:r>
        <w:t xml:space="preserve">őt személyes meghallgatásra. </w:t>
      </w:r>
    </w:p>
    <w:p w:rsidR="00B667B8" w:rsidRDefault="00B45536" w:rsidP="00B667B8">
      <w:pPr>
        <w:jc w:val="both"/>
      </w:pPr>
      <w:r>
        <w:t>A bizottság feltett kérdéseire válaszolva megállapítható, hogy lehetőségekhez képest megismerte</w:t>
      </w:r>
      <w:r w:rsidR="00F4044A">
        <w:t xml:space="preserve"> a</w:t>
      </w:r>
      <w:r>
        <w:t xml:space="preserve"> Kft</w:t>
      </w:r>
      <w:r w:rsidR="00201133">
        <w:t>.</w:t>
      </w:r>
      <w:r>
        <w:t xml:space="preserve"> által működtetett intézmények tevékenységét, futó programjait. </w:t>
      </w:r>
      <w:r w:rsidR="003A6317">
        <w:t>Válaszaiban</w:t>
      </w:r>
      <w:r>
        <w:t xml:space="preserve"> </w:t>
      </w:r>
      <w:r w:rsidR="00B667B8">
        <w:t>biztosította a bizottságot, hogy a pályázatában leírt kortárs művészetek, témák és formák előtérbe helyezését a hagyományok, a meglévő és sikeres programok</w:t>
      </w:r>
      <w:r w:rsidR="00363D20">
        <w:t xml:space="preserve"> </w:t>
      </w:r>
      <w:r w:rsidR="002515B1">
        <w:t>továbbvitele, megtartása</w:t>
      </w:r>
      <w:r w:rsidR="00B667B8">
        <w:t xml:space="preserve"> mellett fokozatosan kívánná bevezetni.</w:t>
      </w:r>
    </w:p>
    <w:p w:rsidR="00F4044A" w:rsidRDefault="00B667B8" w:rsidP="00B667B8">
      <w:pPr>
        <w:jc w:val="both"/>
      </w:pPr>
      <w:r>
        <w:t>Az intézmény szakszervezeti képviselőjének azon kérdésére, hogy a humánerőforrás kérdésében milyen elképzelései, tervei vannak, elmondta, hogy a szakemberek megfelelő számban állnak a rendelkezésre, a technikai munkatársakat azonban az igényekhez igazítva mozgatná</w:t>
      </w:r>
      <w:r w:rsidR="00F4044A">
        <w:t xml:space="preserve"> intézményen belül. </w:t>
      </w:r>
    </w:p>
    <w:p w:rsidR="003A6317" w:rsidRDefault="00F4044A" w:rsidP="00B667B8">
      <w:pPr>
        <w:jc w:val="both"/>
      </w:pPr>
      <w:r>
        <w:t>A kettős ügyvezetéssel kapcsolatban úgy gondolja, mivel már régen ismeri az operatív ügyvezetőt, dolgoztak együtt és véleménye szerint az együttműködésük is jó</w:t>
      </w:r>
      <w:r w:rsidR="00363D20">
        <w:t>l</w:t>
      </w:r>
      <w:r>
        <w:t xml:space="preserve"> fog működni.  </w:t>
      </w:r>
      <w:r w:rsidR="00B667B8">
        <w:t xml:space="preserve"> </w:t>
      </w:r>
    </w:p>
    <w:p w:rsidR="003A6317" w:rsidRDefault="003A6317" w:rsidP="00B667B8">
      <w:pPr>
        <w:jc w:val="both"/>
      </w:pPr>
    </w:p>
    <w:p w:rsidR="002515B1" w:rsidRPr="002515B1" w:rsidRDefault="002515B1" w:rsidP="002515B1">
      <w:pPr>
        <w:jc w:val="both"/>
      </w:pPr>
      <w:r w:rsidRPr="002515B1">
        <w:t>Jelen helyzetben megoldás lehet a kinevezése, még akkor is</w:t>
      </w:r>
      <w:r w:rsidR="00201133">
        <w:t>,</w:t>
      </w:r>
      <w:r w:rsidRPr="002515B1">
        <w:t xml:space="preserve"> ha fiatal kora miatt mindössze egy éves vezetői gyakorlattal bír, azonban jogszabályokban előírt kötele</w:t>
      </w:r>
      <w:r w:rsidR="00201133">
        <w:t xml:space="preserve">ző 5 éves szakmai gyakorlattal </w:t>
      </w:r>
      <w:r w:rsidRPr="002515B1">
        <w:t>rendelkezik. Jelenlegi veze</w:t>
      </w:r>
      <w:r w:rsidR="00201133">
        <w:t>tői megbízása 2022. június 14-én</w:t>
      </w:r>
      <w:r w:rsidRPr="002515B1">
        <w:t xml:space="preserve"> lejár, így onnan június 15-ével be tudja tölteni a megpályázott tisztséget.</w:t>
      </w:r>
    </w:p>
    <w:p w:rsidR="003A6317" w:rsidRPr="002515B1" w:rsidRDefault="003A6317" w:rsidP="00B667B8">
      <w:pPr>
        <w:jc w:val="both"/>
      </w:pPr>
    </w:p>
    <w:p w:rsidR="00B667B8" w:rsidRDefault="003A6317" w:rsidP="00B667B8">
      <w:pPr>
        <w:jc w:val="both"/>
      </w:pPr>
      <w:r>
        <w:t xml:space="preserve">A Közoktatási, Közművelődési, Sport, Egészségügyi, Szociális és Lakásügyi Bizottság </w:t>
      </w:r>
      <w:r w:rsidR="000D47B5">
        <w:t>a 2022. június 24-ei ülésén ismeri meg Ari Zsófiát.</w:t>
      </w:r>
    </w:p>
    <w:p w:rsidR="0034619D" w:rsidRDefault="0034619D" w:rsidP="00BF2C02">
      <w:pPr>
        <w:jc w:val="both"/>
      </w:pPr>
    </w:p>
    <w:p w:rsidR="000D47B5" w:rsidRDefault="000D47B5" w:rsidP="00201133">
      <w:pPr>
        <w:jc w:val="center"/>
        <w:rPr>
          <w:b/>
        </w:rPr>
      </w:pPr>
      <w:r w:rsidRPr="00201133">
        <w:rPr>
          <w:b/>
        </w:rPr>
        <w:t xml:space="preserve">H a t á r o z a t </w:t>
      </w:r>
      <w:proofErr w:type="gramStart"/>
      <w:r w:rsidRPr="00201133">
        <w:rPr>
          <w:b/>
        </w:rPr>
        <w:t>i  j</w:t>
      </w:r>
      <w:proofErr w:type="gramEnd"/>
      <w:r w:rsidRPr="00201133">
        <w:rPr>
          <w:b/>
        </w:rPr>
        <w:t xml:space="preserve"> a v a s l a t</w:t>
      </w:r>
    </w:p>
    <w:p w:rsidR="00201133" w:rsidRPr="00201133" w:rsidRDefault="00201133" w:rsidP="00201133">
      <w:pPr>
        <w:jc w:val="center"/>
        <w:rPr>
          <w:b/>
        </w:rPr>
      </w:pPr>
    </w:p>
    <w:p w:rsidR="007B105E" w:rsidRPr="0023795B" w:rsidRDefault="007B105E" w:rsidP="007B105E">
      <w:pPr>
        <w:jc w:val="both"/>
        <w:rPr>
          <w:b/>
        </w:rPr>
      </w:pPr>
      <w:r w:rsidRPr="0023795B">
        <w:rPr>
          <w:kern w:val="1"/>
          <w:lang w:eastAsia="ar-SA"/>
        </w:rPr>
        <w:t xml:space="preserve">A Képviselő-testület úgy dönt, hogy a </w:t>
      </w:r>
      <w:r w:rsidRPr="0023795B">
        <w:t xml:space="preserve">II. Kerületi </w:t>
      </w:r>
      <w:r>
        <w:t>Kulturális Közhasznú</w:t>
      </w:r>
      <w:r w:rsidRPr="0023795B">
        <w:t xml:space="preserve"> Nonprofit Korlátolt Felelősségű Társaság</w:t>
      </w:r>
      <w:r>
        <w:t xml:space="preserve"> közművelődésért felelős ügyvezetői</w:t>
      </w:r>
      <w:r w:rsidRPr="0023795B">
        <w:rPr>
          <w:kern w:val="1"/>
          <w:lang w:eastAsia="ar-SA"/>
        </w:rPr>
        <w:t xml:space="preserve"> teendők ellátásával </w:t>
      </w:r>
      <w:r>
        <w:t>–</w:t>
      </w:r>
      <w:r w:rsidRPr="007E00BA">
        <w:t xml:space="preserve"> </w:t>
      </w:r>
      <w:r>
        <w:t>bruttó</w:t>
      </w:r>
      <w:r w:rsidR="00CF19B6">
        <w:rPr>
          <w:highlight w:val="yellow"/>
        </w:rPr>
        <w:t xml:space="preserve"> </w:t>
      </w:r>
      <w:r w:rsidR="00CF19B6" w:rsidRPr="00CF19B6">
        <w:t>1.020.000</w:t>
      </w:r>
      <w:r w:rsidR="00CF19B6">
        <w:t>,</w:t>
      </w:r>
      <w:r w:rsidRPr="00CF19B6">
        <w:t>-</w:t>
      </w:r>
      <w:r w:rsidR="00CF19B6">
        <w:t xml:space="preserve"> Ft/hó munkabérrel</w:t>
      </w:r>
      <w:r w:rsidRPr="007E00BA">
        <w:t xml:space="preserve"> </w:t>
      </w:r>
      <w:r w:rsidRPr="007E00BA">
        <w:rPr>
          <w:kern w:val="1"/>
          <w:lang w:eastAsia="ar-SA"/>
        </w:rPr>
        <w:t>–</w:t>
      </w:r>
      <w:r w:rsidRPr="0023795B">
        <w:rPr>
          <w:kern w:val="1"/>
          <w:lang w:eastAsia="ar-SA"/>
        </w:rPr>
        <w:t xml:space="preserve"> </w:t>
      </w:r>
      <w:r w:rsidRPr="0023795B">
        <w:t>202</w:t>
      </w:r>
      <w:r>
        <w:t xml:space="preserve">2. </w:t>
      </w:r>
      <w:r w:rsidR="000F546C" w:rsidRPr="00201133">
        <w:t>július</w:t>
      </w:r>
      <w:r w:rsidRPr="00201133">
        <w:t xml:space="preserve"> 1.</w:t>
      </w:r>
      <w:r w:rsidR="00201133">
        <w:t xml:space="preserve"> </w:t>
      </w:r>
      <w:r w:rsidRPr="007231F0">
        <w:t xml:space="preserve">napjától </w:t>
      </w:r>
      <w:r w:rsidRPr="007231F0">
        <w:rPr>
          <w:kern w:val="1"/>
          <w:lang w:eastAsia="ar-SA"/>
        </w:rPr>
        <w:t>202</w:t>
      </w:r>
      <w:r w:rsidR="000F546C">
        <w:rPr>
          <w:kern w:val="1"/>
          <w:lang w:eastAsia="ar-SA"/>
        </w:rPr>
        <w:t>7</w:t>
      </w:r>
      <w:r w:rsidRPr="007231F0">
        <w:rPr>
          <w:kern w:val="1"/>
          <w:lang w:eastAsia="ar-SA"/>
        </w:rPr>
        <w:t>.</w:t>
      </w:r>
      <w:r w:rsidR="000F546C">
        <w:rPr>
          <w:kern w:val="1"/>
          <w:lang w:eastAsia="ar-SA"/>
        </w:rPr>
        <w:t xml:space="preserve"> június</w:t>
      </w:r>
      <w:r w:rsidRPr="007231F0">
        <w:rPr>
          <w:kern w:val="1"/>
          <w:lang w:eastAsia="ar-SA"/>
        </w:rPr>
        <w:t xml:space="preserve"> 30. </w:t>
      </w:r>
      <w:r>
        <w:rPr>
          <w:kern w:val="1"/>
          <w:lang w:eastAsia="ar-SA"/>
        </w:rPr>
        <w:t xml:space="preserve">napjáig </w:t>
      </w:r>
      <w:r w:rsidR="000F546C">
        <w:rPr>
          <w:kern w:val="1"/>
          <w:lang w:eastAsia="ar-SA"/>
        </w:rPr>
        <w:t>Ari Zsófiát nevezi ki.</w:t>
      </w:r>
      <w:r>
        <w:t xml:space="preserve"> </w:t>
      </w:r>
    </w:p>
    <w:p w:rsidR="007B105E" w:rsidRPr="0023795B" w:rsidRDefault="007B105E" w:rsidP="007B105E">
      <w:pPr>
        <w:pStyle w:val="Cmsor2"/>
        <w:ind w:left="720"/>
        <w:rPr>
          <w:rFonts w:cs="Times New Roman"/>
          <w:kern w:val="1"/>
          <w:lang w:eastAsia="ar-SA"/>
        </w:rPr>
      </w:pPr>
      <w:r w:rsidRPr="0023795B">
        <w:rPr>
          <w:rFonts w:cs="Times New Roman"/>
          <w:kern w:val="1"/>
          <w:lang w:eastAsia="ar-SA"/>
        </w:rPr>
        <w:t xml:space="preserve"> </w:t>
      </w:r>
    </w:p>
    <w:p w:rsidR="007B105E" w:rsidRPr="0023795B" w:rsidRDefault="007B105E" w:rsidP="007B105E">
      <w:pPr>
        <w:ind w:right="1"/>
        <w:jc w:val="both"/>
      </w:pPr>
      <w:r w:rsidRPr="0023795B">
        <w:rPr>
          <w:kern w:val="1"/>
          <w:lang w:eastAsia="ar-SA"/>
        </w:rPr>
        <w:t xml:space="preserve">A Képviselő-testület a </w:t>
      </w:r>
      <w:r w:rsidRPr="0023795B">
        <w:t xml:space="preserve">Polgármester útján felkéri </w:t>
      </w:r>
      <w:r>
        <w:t xml:space="preserve">a </w:t>
      </w:r>
      <w:r w:rsidRPr="0023795B">
        <w:t xml:space="preserve">II. Kerületi </w:t>
      </w:r>
      <w:r>
        <w:t xml:space="preserve">Kulturális Közhasznú </w:t>
      </w:r>
      <w:r w:rsidRPr="0023795B">
        <w:t>Nonprofit</w:t>
      </w:r>
      <w:r w:rsidR="00201133">
        <w:t xml:space="preserve"> Korlátolt Felelősségű Társaság</w:t>
      </w:r>
      <w:r w:rsidR="000F546C">
        <w:t xml:space="preserve"> operatív </w:t>
      </w:r>
      <w:r>
        <w:t>ügyvezető</w:t>
      </w:r>
      <w:r w:rsidR="000F546C">
        <w:t>jét</w:t>
      </w:r>
      <w:r>
        <w:t xml:space="preserve"> </w:t>
      </w:r>
      <w:r w:rsidRPr="0023795B">
        <w:t>a változások cégnyilvántartáson történő átvezetése érdekében szükséges intézkedések megtételére.</w:t>
      </w:r>
    </w:p>
    <w:p w:rsidR="007B105E" w:rsidRPr="0023795B" w:rsidRDefault="007B105E" w:rsidP="007B105E">
      <w:pPr>
        <w:keepLines/>
        <w:jc w:val="both"/>
        <w:rPr>
          <w:kern w:val="1"/>
          <w:lang w:eastAsia="ar-SA"/>
        </w:rPr>
      </w:pPr>
    </w:p>
    <w:p w:rsidR="007B105E" w:rsidRPr="0023795B" w:rsidRDefault="007B105E" w:rsidP="007B105E">
      <w:pPr>
        <w:tabs>
          <w:tab w:val="left" w:pos="720"/>
        </w:tabs>
        <w:rPr>
          <w:iCs/>
        </w:rPr>
      </w:pPr>
      <w:r w:rsidRPr="0023795B">
        <w:rPr>
          <w:b/>
          <w:iCs/>
        </w:rPr>
        <w:t>Felelős:</w:t>
      </w:r>
      <w:r w:rsidRPr="0023795B">
        <w:rPr>
          <w:iCs/>
        </w:rPr>
        <w:t xml:space="preserve"> </w:t>
      </w:r>
      <w:r>
        <w:rPr>
          <w:iCs/>
        </w:rPr>
        <w:tab/>
      </w:r>
      <w:r w:rsidRPr="0023795B">
        <w:rPr>
          <w:iCs/>
        </w:rPr>
        <w:t>Polgármester</w:t>
      </w:r>
    </w:p>
    <w:p w:rsidR="007B105E" w:rsidRPr="0023795B" w:rsidRDefault="007B105E" w:rsidP="007B105E">
      <w:pPr>
        <w:tabs>
          <w:tab w:val="left" w:pos="720"/>
        </w:tabs>
        <w:rPr>
          <w:iCs/>
        </w:rPr>
      </w:pPr>
      <w:r w:rsidRPr="0023795B">
        <w:rPr>
          <w:b/>
          <w:iCs/>
        </w:rPr>
        <w:t>Határidő:</w:t>
      </w:r>
      <w:r w:rsidRPr="0023795B">
        <w:rPr>
          <w:iCs/>
        </w:rPr>
        <w:t xml:space="preserve"> </w:t>
      </w:r>
      <w:r>
        <w:rPr>
          <w:iCs/>
        </w:rPr>
        <w:tab/>
      </w:r>
      <w:r w:rsidRPr="0023795B">
        <w:rPr>
          <w:iCs/>
        </w:rPr>
        <w:t>202</w:t>
      </w:r>
      <w:r w:rsidR="000F546C">
        <w:rPr>
          <w:iCs/>
        </w:rPr>
        <w:t>2</w:t>
      </w:r>
      <w:r w:rsidRPr="0023795B">
        <w:rPr>
          <w:iCs/>
        </w:rPr>
        <w:t xml:space="preserve">. </w:t>
      </w:r>
      <w:r w:rsidR="00201133">
        <w:rPr>
          <w:iCs/>
        </w:rPr>
        <w:t>június 30</w:t>
      </w:r>
      <w:r w:rsidRPr="0023795B">
        <w:rPr>
          <w:iCs/>
        </w:rPr>
        <w:t>.</w:t>
      </w:r>
    </w:p>
    <w:p w:rsidR="00201133" w:rsidRDefault="00201133" w:rsidP="007B105E">
      <w:pPr>
        <w:tabs>
          <w:tab w:val="left" w:pos="720"/>
        </w:tabs>
        <w:rPr>
          <w:i/>
          <w:iCs/>
        </w:rPr>
      </w:pPr>
    </w:p>
    <w:p w:rsidR="007B105E" w:rsidRPr="0023795B" w:rsidRDefault="007B105E" w:rsidP="007B105E">
      <w:pPr>
        <w:tabs>
          <w:tab w:val="left" w:pos="720"/>
        </w:tabs>
        <w:rPr>
          <w:i/>
          <w:iCs/>
        </w:rPr>
      </w:pPr>
      <w:r w:rsidRPr="0023795B">
        <w:rPr>
          <w:i/>
          <w:iCs/>
        </w:rPr>
        <w:t>A határozati javaslat elfogadása minősített többségű szavaz</w:t>
      </w:r>
      <w:r w:rsidR="00201133">
        <w:rPr>
          <w:i/>
          <w:iCs/>
        </w:rPr>
        <w:t xml:space="preserve">ati arányt </w:t>
      </w:r>
      <w:r w:rsidRPr="0023795B">
        <w:rPr>
          <w:i/>
          <w:iCs/>
        </w:rPr>
        <w:t>igényel.</w:t>
      </w:r>
    </w:p>
    <w:p w:rsidR="007B105E" w:rsidRDefault="007B105E" w:rsidP="007B105E">
      <w:pPr>
        <w:jc w:val="both"/>
      </w:pPr>
    </w:p>
    <w:p w:rsidR="000D47B5" w:rsidRPr="00201133" w:rsidRDefault="00CF19B6" w:rsidP="000D47B5">
      <w:pPr>
        <w:jc w:val="both"/>
        <w:rPr>
          <w:b/>
        </w:rPr>
      </w:pPr>
      <w:r>
        <w:rPr>
          <w:b/>
        </w:rPr>
        <w:t>B u d a p e s t, 2022. június 20</w:t>
      </w:r>
      <w:r w:rsidR="000F546C" w:rsidRPr="00201133">
        <w:rPr>
          <w:b/>
        </w:rPr>
        <w:t>.</w:t>
      </w:r>
    </w:p>
    <w:p w:rsidR="000F546C" w:rsidRPr="00201133" w:rsidRDefault="000F546C" w:rsidP="000D47B5">
      <w:pPr>
        <w:jc w:val="both"/>
        <w:rPr>
          <w:b/>
        </w:rPr>
      </w:pPr>
    </w:p>
    <w:p w:rsidR="000F546C" w:rsidRPr="00201133" w:rsidRDefault="000F546C" w:rsidP="000D47B5">
      <w:pPr>
        <w:jc w:val="both"/>
        <w:rPr>
          <w:b/>
        </w:rPr>
      </w:pPr>
      <w:r w:rsidRPr="00201133">
        <w:rPr>
          <w:b/>
        </w:rPr>
        <w:tab/>
      </w:r>
      <w:r w:rsidRPr="00201133">
        <w:rPr>
          <w:b/>
        </w:rPr>
        <w:tab/>
      </w:r>
      <w:r w:rsidRPr="00201133">
        <w:rPr>
          <w:b/>
        </w:rPr>
        <w:tab/>
      </w:r>
      <w:r w:rsidRPr="00201133">
        <w:rPr>
          <w:b/>
        </w:rPr>
        <w:tab/>
      </w:r>
      <w:r w:rsidRPr="00201133">
        <w:rPr>
          <w:b/>
        </w:rPr>
        <w:tab/>
      </w:r>
      <w:r w:rsidRPr="00201133">
        <w:rPr>
          <w:b/>
        </w:rPr>
        <w:tab/>
      </w:r>
      <w:r w:rsidRPr="00201133">
        <w:rPr>
          <w:b/>
        </w:rPr>
        <w:tab/>
      </w:r>
      <w:r w:rsidRPr="00201133">
        <w:rPr>
          <w:b/>
        </w:rPr>
        <w:tab/>
      </w:r>
      <w:r w:rsidR="0023752D">
        <w:rPr>
          <w:b/>
        </w:rPr>
        <w:t xml:space="preserve">     Berg Dániel</w:t>
      </w:r>
    </w:p>
    <w:p w:rsidR="000F546C" w:rsidRDefault="000F546C" w:rsidP="000D47B5">
      <w:pPr>
        <w:jc w:val="both"/>
      </w:pPr>
      <w:r>
        <w:t xml:space="preserve">                                                                                               </w:t>
      </w:r>
      <w:proofErr w:type="gramStart"/>
      <w:r w:rsidR="0023752D">
        <w:t>al</w:t>
      </w:r>
      <w:r>
        <w:t>polgármester</w:t>
      </w:r>
      <w:proofErr w:type="gramEnd"/>
      <w:r w:rsidR="0023752D">
        <w:t xml:space="preserve"> s.k.</w:t>
      </w:r>
      <w:r>
        <w:t xml:space="preserve">  </w:t>
      </w:r>
    </w:p>
    <w:p w:rsidR="000F546C" w:rsidRDefault="000F546C" w:rsidP="000D47B5">
      <w:pPr>
        <w:jc w:val="both"/>
      </w:pPr>
    </w:p>
    <w:p w:rsidR="000F546C" w:rsidRDefault="000F546C" w:rsidP="000D47B5">
      <w:pPr>
        <w:jc w:val="both"/>
      </w:pPr>
    </w:p>
    <w:p w:rsidR="000F546C" w:rsidRDefault="00201133" w:rsidP="000D47B5">
      <w:pPr>
        <w:jc w:val="both"/>
      </w:pPr>
      <w:r>
        <w:t>M</w:t>
      </w:r>
      <w:r w:rsidR="009B6046">
        <w:t>elléklet :</w:t>
      </w:r>
    </w:p>
    <w:p w:rsidR="009B6046" w:rsidRPr="00041AC9" w:rsidRDefault="00201133" w:rsidP="000D47B5">
      <w:pPr>
        <w:jc w:val="both"/>
      </w:pPr>
      <w:r>
        <w:t>2022. június 14-</w:t>
      </w:r>
      <w:r w:rsidR="009B6046">
        <w:t xml:space="preserve">i bizottsági </w:t>
      </w:r>
      <w:proofErr w:type="spellStart"/>
      <w:r w:rsidR="009B6046">
        <w:t>jkv</w:t>
      </w:r>
      <w:proofErr w:type="spellEnd"/>
      <w:r w:rsidR="009B6046">
        <w:t>.</w:t>
      </w:r>
    </w:p>
    <w:sectPr w:rsidR="009B6046" w:rsidRPr="0004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7AB6"/>
    <w:multiLevelType w:val="hybridMultilevel"/>
    <w:tmpl w:val="8FBA3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FC"/>
    <w:rsid w:val="00041AC9"/>
    <w:rsid w:val="000D47B5"/>
    <w:rsid w:val="000E7AC4"/>
    <w:rsid w:val="000F546C"/>
    <w:rsid w:val="00201133"/>
    <w:rsid w:val="0023752D"/>
    <w:rsid w:val="002515B1"/>
    <w:rsid w:val="002704DB"/>
    <w:rsid w:val="00327EB0"/>
    <w:rsid w:val="0034619D"/>
    <w:rsid w:val="00363D20"/>
    <w:rsid w:val="003A6317"/>
    <w:rsid w:val="003D4232"/>
    <w:rsid w:val="00464962"/>
    <w:rsid w:val="006675A8"/>
    <w:rsid w:val="007B105E"/>
    <w:rsid w:val="00831C20"/>
    <w:rsid w:val="009B6046"/>
    <w:rsid w:val="00B45536"/>
    <w:rsid w:val="00B667B8"/>
    <w:rsid w:val="00B77CA6"/>
    <w:rsid w:val="00BB7D35"/>
    <w:rsid w:val="00BF2C02"/>
    <w:rsid w:val="00CF19B6"/>
    <w:rsid w:val="00E122FC"/>
    <w:rsid w:val="00F050A9"/>
    <w:rsid w:val="00F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969D-6614-4824-8BFF-8937000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2FC"/>
    <w:pPr>
      <w:spacing w:after="0" w:line="240" w:lineRule="auto"/>
    </w:pPr>
    <w:rPr>
      <w:rFonts w:eastAsia="Times New Roman"/>
      <w:lang w:eastAsia="hu-HU"/>
    </w:rPr>
  </w:style>
  <w:style w:type="paragraph" w:styleId="Cmsor2">
    <w:name w:val="heading 2"/>
    <w:basedOn w:val="Norml"/>
    <w:link w:val="Cmsor2Char"/>
    <w:uiPriority w:val="9"/>
    <w:unhideWhenUsed/>
    <w:qFormat/>
    <w:rsid w:val="007B105E"/>
    <w:pPr>
      <w:widowControl w:val="0"/>
      <w:ind w:left="678"/>
      <w:outlineLvl w:val="1"/>
    </w:pPr>
    <w:rPr>
      <w:rFonts w:cstheme="minorBidi"/>
      <w:b/>
      <w:bCs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122FC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122FC"/>
    <w:rPr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BF2C0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7B105E"/>
    <w:rPr>
      <w:rFonts w:eastAsia="Times New Roman" w:cstheme="minorBidi"/>
      <w:b/>
      <w:bCs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5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52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1134</Words>
  <Characters>7832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15</cp:revision>
  <cp:lastPrinted>2022-06-20T14:38:00Z</cp:lastPrinted>
  <dcterms:created xsi:type="dcterms:W3CDTF">2022-06-14T12:42:00Z</dcterms:created>
  <dcterms:modified xsi:type="dcterms:W3CDTF">2022-06-20T14:42:00Z</dcterms:modified>
</cp:coreProperties>
</file>