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8164D18" w14:textId="5BFD0014" w:rsidR="00B60904" w:rsidRPr="009958C8" w:rsidRDefault="00B60904" w:rsidP="00F2755F">
      <w:pPr>
        <w:jc w:val="center"/>
        <w:rPr>
          <w:b/>
          <w:sz w:val="22"/>
          <w:szCs w:val="22"/>
        </w:rPr>
      </w:pPr>
      <w:r w:rsidRPr="009958C8">
        <w:rPr>
          <w:b/>
          <w:sz w:val="22"/>
          <w:szCs w:val="22"/>
        </w:rPr>
        <w:t>BÉRLETI SZERZŐDÉS</w:t>
      </w:r>
      <w:r w:rsidR="00D05CCA" w:rsidRPr="009958C8">
        <w:rPr>
          <w:b/>
          <w:sz w:val="22"/>
          <w:szCs w:val="22"/>
        </w:rPr>
        <w:t xml:space="preserve"> </w:t>
      </w:r>
    </w:p>
    <w:p w14:paraId="3FC893A5" w14:textId="77777777" w:rsidR="00B60904" w:rsidRPr="009958C8" w:rsidRDefault="0096411D" w:rsidP="00F2755F">
      <w:pPr>
        <w:pStyle w:val="Szvegtrzs"/>
        <w:jc w:val="both"/>
        <w:rPr>
          <w:rFonts w:ascii="Times New Roman" w:hAnsi="Times New Roman" w:cs="Times New Roman"/>
          <w:sz w:val="22"/>
          <w:szCs w:val="22"/>
        </w:rPr>
      </w:pPr>
      <w:r w:rsidRPr="009958C8">
        <w:rPr>
          <w:rFonts w:ascii="Times New Roman" w:hAnsi="Times New Roman" w:cs="Times New Roman"/>
          <w:sz w:val="22"/>
          <w:szCs w:val="22"/>
        </w:rPr>
        <w:t>A</w:t>
      </w:r>
      <w:r w:rsidR="00B60904" w:rsidRPr="009958C8">
        <w:rPr>
          <w:rFonts w:ascii="Times New Roman" w:hAnsi="Times New Roman" w:cs="Times New Roman"/>
          <w:sz w:val="22"/>
          <w:szCs w:val="22"/>
        </w:rPr>
        <w:t xml:space="preserve">mely létrejött </w:t>
      </w:r>
    </w:p>
    <w:p w14:paraId="0CD4FBFC" w14:textId="77777777" w:rsidR="00B60904" w:rsidRPr="009958C8" w:rsidRDefault="00B60904" w:rsidP="00F2755F">
      <w:pPr>
        <w:pStyle w:val="Szvegtrzs"/>
        <w:jc w:val="both"/>
        <w:rPr>
          <w:rFonts w:ascii="Times New Roman" w:hAnsi="Times New Roman" w:cs="Times New Roman"/>
          <w:sz w:val="22"/>
          <w:szCs w:val="22"/>
        </w:rPr>
      </w:pPr>
    </w:p>
    <w:p w14:paraId="3632D205" w14:textId="2CA7CB79" w:rsidR="00902E87" w:rsidRPr="009958C8" w:rsidRDefault="00902E87" w:rsidP="00F2755F">
      <w:pPr>
        <w:suppressAutoHyphens w:val="0"/>
        <w:jc w:val="both"/>
        <w:rPr>
          <w:color w:val="000000"/>
          <w:sz w:val="22"/>
          <w:szCs w:val="22"/>
          <w:lang w:eastAsia="hu-HU"/>
        </w:rPr>
      </w:pPr>
      <w:r w:rsidRPr="009958C8">
        <w:rPr>
          <w:b/>
          <w:sz w:val="22"/>
          <w:szCs w:val="22"/>
          <w:lang w:eastAsia="hu-HU"/>
        </w:rPr>
        <w:t>Budapest Főváros Önkormányzata</w:t>
      </w:r>
      <w:r w:rsidRPr="009958C8">
        <w:rPr>
          <w:sz w:val="22"/>
          <w:szCs w:val="22"/>
          <w:lang w:eastAsia="hu-HU"/>
        </w:rPr>
        <w:t xml:space="preserve"> [székhely: 1052 Budapest, Városház u. 9-11., törzskönyvi azonosító szám: 735638; adószám: 15735636-2-41; KSH szám: 15735636-8411-321-01, AHTI azonosító: 745192,] </w:t>
      </w:r>
      <w:r w:rsidRPr="009958C8">
        <w:rPr>
          <w:color w:val="000000"/>
          <w:sz w:val="22"/>
          <w:szCs w:val="22"/>
          <w:lang w:eastAsia="hu-HU"/>
        </w:rPr>
        <w:t xml:space="preserve"> </w:t>
      </w:r>
      <w:r w:rsidRPr="009958C8">
        <w:rPr>
          <w:sz w:val="22"/>
          <w:szCs w:val="22"/>
          <w:lang w:eastAsia="hu-HU"/>
        </w:rPr>
        <w:t xml:space="preserve">jelen jogügylet során meghatalmazás alapján képviseli: </w:t>
      </w:r>
      <w:r w:rsidRPr="009958C8">
        <w:rPr>
          <w:b/>
          <w:sz w:val="22"/>
          <w:szCs w:val="22"/>
          <w:lang w:eastAsia="hu-HU"/>
        </w:rPr>
        <w:t>Budapest Főváros Vagyonkezelő Központ Zártkörűen Működő Részvénytársaság</w:t>
      </w:r>
      <w:r w:rsidRPr="009958C8">
        <w:rPr>
          <w:sz w:val="22"/>
          <w:szCs w:val="22"/>
          <w:lang w:eastAsia="hu-HU"/>
        </w:rPr>
        <w:t xml:space="preserve"> (székhely: 1013 Budapest, Attila út 13/a.; rövidített cégnév: BFVK Zrt.; cégjegyzékszám: 01-10-042695; adószám: 12006003-2-41; KSH szám: 12006003-6832-114-01; képviseli: Barts J. Balázs vezérigazgató, (a továbbiakban: </w:t>
      </w:r>
      <w:r w:rsidRPr="009958C8">
        <w:rPr>
          <w:i/>
          <w:sz w:val="22"/>
          <w:szCs w:val="22"/>
          <w:lang w:eastAsia="hu-HU"/>
        </w:rPr>
        <w:t>BFVK Zrt.</w:t>
      </w:r>
      <w:r w:rsidRPr="009958C8">
        <w:rPr>
          <w:sz w:val="22"/>
          <w:szCs w:val="22"/>
          <w:lang w:eastAsia="hu-HU"/>
        </w:rPr>
        <w:t>]</w:t>
      </w:r>
      <w:r w:rsidRPr="009958C8">
        <w:rPr>
          <w:color w:val="000000"/>
          <w:sz w:val="22"/>
          <w:szCs w:val="22"/>
          <w:lang w:eastAsia="hu-HU"/>
        </w:rPr>
        <w:t xml:space="preserve"> </w:t>
      </w:r>
      <w:r w:rsidRPr="009958C8" w:rsidDel="002F03A0">
        <w:rPr>
          <w:color w:val="000000"/>
          <w:sz w:val="22"/>
          <w:szCs w:val="22"/>
          <w:lang w:eastAsia="hu-HU"/>
        </w:rPr>
        <w:t xml:space="preserve">mint </w:t>
      </w:r>
      <w:r w:rsidR="00892CDA" w:rsidRPr="009958C8">
        <w:rPr>
          <w:color w:val="000000"/>
          <w:sz w:val="22"/>
          <w:szCs w:val="22"/>
          <w:lang w:eastAsia="hu-HU"/>
        </w:rPr>
        <w:t xml:space="preserve">vagyonkezelő és </w:t>
      </w:r>
      <w:r w:rsidRPr="009958C8">
        <w:rPr>
          <w:color w:val="000000"/>
          <w:sz w:val="22"/>
          <w:szCs w:val="22"/>
          <w:lang w:eastAsia="hu-HU"/>
        </w:rPr>
        <w:t>bérbeadó</w:t>
      </w:r>
      <w:r w:rsidRPr="009958C8" w:rsidDel="002F03A0">
        <w:rPr>
          <w:color w:val="000000"/>
          <w:sz w:val="22"/>
          <w:szCs w:val="22"/>
          <w:lang w:eastAsia="hu-HU"/>
        </w:rPr>
        <w:t xml:space="preserve"> (a továbbiakban: </w:t>
      </w:r>
      <w:r w:rsidRPr="009958C8">
        <w:rPr>
          <w:b/>
          <w:sz w:val="22"/>
          <w:szCs w:val="22"/>
          <w:lang w:eastAsia="hu-HU"/>
        </w:rPr>
        <w:t>Bérbeadó</w:t>
      </w:r>
      <w:r w:rsidRPr="009958C8" w:rsidDel="002F03A0">
        <w:rPr>
          <w:sz w:val="22"/>
          <w:szCs w:val="22"/>
          <w:lang w:eastAsia="hu-HU"/>
        </w:rPr>
        <w:t>)</w:t>
      </w:r>
      <w:r w:rsidRPr="009958C8" w:rsidDel="002F03A0">
        <w:rPr>
          <w:color w:val="000000"/>
          <w:sz w:val="22"/>
          <w:szCs w:val="22"/>
          <w:lang w:eastAsia="hu-HU"/>
        </w:rPr>
        <w:t>,</w:t>
      </w:r>
    </w:p>
    <w:p w14:paraId="41DF64C0" w14:textId="77777777" w:rsidR="00B60904" w:rsidRPr="009958C8" w:rsidRDefault="00B60904" w:rsidP="00F2755F">
      <w:pPr>
        <w:pStyle w:val="Szvegtrzsbehzssal31"/>
        <w:ind w:left="0" w:firstLine="0"/>
        <w:jc w:val="both"/>
        <w:rPr>
          <w:b w:val="0"/>
          <w:bCs w:val="0"/>
          <w:sz w:val="22"/>
          <w:szCs w:val="22"/>
        </w:rPr>
      </w:pPr>
    </w:p>
    <w:p w14:paraId="3228F9E2" w14:textId="77198EF7" w:rsidR="00B60904" w:rsidRPr="009958C8" w:rsidRDefault="005B72AE" w:rsidP="00F2755F">
      <w:pPr>
        <w:pStyle w:val="Szvegtrzsbehzssal31"/>
        <w:ind w:left="0" w:firstLine="0"/>
        <w:jc w:val="both"/>
        <w:rPr>
          <w:b w:val="0"/>
          <w:bCs w:val="0"/>
          <w:sz w:val="22"/>
          <w:szCs w:val="22"/>
        </w:rPr>
      </w:pPr>
      <w:r w:rsidRPr="009958C8">
        <w:rPr>
          <w:b w:val="0"/>
          <w:bCs w:val="0"/>
          <w:sz w:val="22"/>
          <w:szCs w:val="22"/>
        </w:rPr>
        <w:t>másrészről:</w:t>
      </w:r>
      <w:r w:rsidRPr="009958C8">
        <w:rPr>
          <w:b w:val="0"/>
          <w:sz w:val="22"/>
          <w:szCs w:val="22"/>
        </w:rPr>
        <w:t xml:space="preserve"> </w:t>
      </w:r>
      <w:r w:rsidR="009678A6" w:rsidRPr="009958C8">
        <w:rPr>
          <w:sz w:val="22"/>
          <w:szCs w:val="22"/>
        </w:rPr>
        <w:t>Budapest Főváros II. Kerület Önkormányzata</w:t>
      </w:r>
      <w:r w:rsidR="009678A6" w:rsidRPr="009958C8">
        <w:rPr>
          <w:b w:val="0"/>
          <w:sz w:val="22"/>
          <w:szCs w:val="22"/>
        </w:rPr>
        <w:t xml:space="preserve"> (székhely: 1024 Budapest, Mechwart liget 1., törzskönyvi azonosító: 735650, adószám: 15735650-2-41, KSH statisztikai számjel: 15735650-8411-321-01, képviseli: Őrsi Gergely polgármester)</w:t>
      </w:r>
      <w:r w:rsidR="009678A6" w:rsidRPr="009958C8">
        <w:rPr>
          <w:b w:val="0"/>
          <w:sz w:val="22"/>
          <w:szCs w:val="22"/>
          <w:lang w:val="hu-HU"/>
        </w:rPr>
        <w:t xml:space="preserve"> </w:t>
      </w:r>
      <w:r w:rsidR="009678A6" w:rsidRPr="009958C8">
        <w:rPr>
          <w:b w:val="0"/>
          <w:sz w:val="22"/>
          <w:szCs w:val="22"/>
        </w:rPr>
        <w:t>mint bérlő (a továbbiakban:</w:t>
      </w:r>
      <w:r w:rsidR="009678A6" w:rsidRPr="009958C8">
        <w:rPr>
          <w:sz w:val="22"/>
          <w:szCs w:val="22"/>
        </w:rPr>
        <w:t xml:space="preserve"> Bérlő</w:t>
      </w:r>
      <w:r w:rsidR="009678A6" w:rsidRPr="009958C8">
        <w:rPr>
          <w:b w:val="0"/>
          <w:sz w:val="22"/>
          <w:szCs w:val="22"/>
        </w:rPr>
        <w:t xml:space="preserve">, Bérbeadó és Bérlő a továbbiakban külön-külön: </w:t>
      </w:r>
      <w:r w:rsidR="009678A6" w:rsidRPr="009958C8">
        <w:rPr>
          <w:sz w:val="22"/>
          <w:szCs w:val="22"/>
        </w:rPr>
        <w:t>Fél</w:t>
      </w:r>
      <w:r w:rsidR="009678A6" w:rsidRPr="009958C8">
        <w:rPr>
          <w:b w:val="0"/>
          <w:sz w:val="22"/>
          <w:szCs w:val="22"/>
        </w:rPr>
        <w:t xml:space="preserve">, együttesen: </w:t>
      </w:r>
      <w:r w:rsidR="009678A6" w:rsidRPr="009958C8">
        <w:rPr>
          <w:sz w:val="22"/>
          <w:szCs w:val="22"/>
        </w:rPr>
        <w:t>Felek</w:t>
      </w:r>
      <w:r w:rsidR="009678A6" w:rsidRPr="009958C8">
        <w:rPr>
          <w:b w:val="0"/>
          <w:sz w:val="22"/>
          <w:szCs w:val="22"/>
        </w:rPr>
        <w:t>)</w:t>
      </w:r>
    </w:p>
    <w:p w14:paraId="69072EA9" w14:textId="77777777" w:rsidR="00B60904" w:rsidRPr="009958C8" w:rsidRDefault="00B60904" w:rsidP="00F2755F">
      <w:pPr>
        <w:pStyle w:val="Szvegtrzsbehzssal31"/>
        <w:ind w:left="0" w:firstLine="0"/>
        <w:jc w:val="both"/>
        <w:rPr>
          <w:b w:val="0"/>
          <w:bCs w:val="0"/>
          <w:sz w:val="22"/>
          <w:szCs w:val="22"/>
        </w:rPr>
      </w:pPr>
    </w:p>
    <w:p w14:paraId="7E6677E8" w14:textId="2995FE48" w:rsidR="00AF2B24" w:rsidRPr="009958C8" w:rsidRDefault="00AF2B24" w:rsidP="00F2755F">
      <w:pPr>
        <w:pStyle w:val="Szvegtrzsbehzssal31"/>
        <w:ind w:left="0" w:firstLine="0"/>
        <w:jc w:val="both"/>
        <w:rPr>
          <w:sz w:val="22"/>
          <w:szCs w:val="22"/>
        </w:rPr>
      </w:pPr>
      <w:r w:rsidRPr="009958C8">
        <w:rPr>
          <w:b w:val="0"/>
          <w:bCs w:val="0"/>
          <w:sz w:val="22"/>
          <w:szCs w:val="22"/>
        </w:rPr>
        <w:t xml:space="preserve">között a </w:t>
      </w:r>
      <w:r w:rsidR="009678A6" w:rsidRPr="009958C8">
        <w:rPr>
          <w:b w:val="0"/>
          <w:bCs w:val="0"/>
          <w:sz w:val="22"/>
          <w:szCs w:val="22"/>
        </w:rPr>
        <w:t xml:space="preserve">Fővárosi </w:t>
      </w:r>
      <w:r w:rsidR="009678A6" w:rsidRPr="00A06ACF">
        <w:rPr>
          <w:b w:val="0"/>
          <w:bCs w:val="0"/>
          <w:sz w:val="22"/>
          <w:szCs w:val="22"/>
        </w:rPr>
        <w:t>Közgyűlés</w:t>
      </w:r>
      <w:r w:rsidRPr="00A06ACF">
        <w:rPr>
          <w:b w:val="0"/>
          <w:bCs w:val="0"/>
          <w:sz w:val="22"/>
          <w:szCs w:val="22"/>
        </w:rPr>
        <w:t xml:space="preserve"> ___/2022. (___)</w:t>
      </w:r>
      <w:r w:rsidRPr="009958C8">
        <w:rPr>
          <w:b w:val="0"/>
          <w:bCs w:val="0"/>
          <w:sz w:val="22"/>
          <w:szCs w:val="22"/>
        </w:rPr>
        <w:t xml:space="preserve"> számú határozata alapján, az alulírott helyen és napon, az alábbi feltételekkel, annak rögzítése mellett, hogy Budapest Főváros Önkormányzata és BFVK Zrt. között létrejött Köz</w:t>
      </w:r>
      <w:r w:rsidR="008F370F" w:rsidRPr="009958C8">
        <w:rPr>
          <w:b w:val="0"/>
          <w:bCs w:val="0"/>
          <w:sz w:val="22"/>
          <w:szCs w:val="22"/>
        </w:rPr>
        <w:t>feladat-ellátási</w:t>
      </w:r>
      <w:r w:rsidRPr="009958C8">
        <w:rPr>
          <w:b w:val="0"/>
          <w:bCs w:val="0"/>
          <w:sz w:val="22"/>
          <w:szCs w:val="22"/>
        </w:rPr>
        <w:t xml:space="preserve"> Keretszerződés és a 202</w:t>
      </w:r>
      <w:r w:rsidR="009678A6" w:rsidRPr="009958C8">
        <w:rPr>
          <w:b w:val="0"/>
          <w:bCs w:val="0"/>
          <w:sz w:val="22"/>
          <w:szCs w:val="22"/>
        </w:rPr>
        <w:t>2</w:t>
      </w:r>
      <w:r w:rsidR="008F370F" w:rsidRPr="009958C8">
        <w:rPr>
          <w:b w:val="0"/>
          <w:bCs w:val="0"/>
          <w:sz w:val="22"/>
          <w:szCs w:val="22"/>
        </w:rPr>
        <w:t>.</w:t>
      </w:r>
      <w:r w:rsidRPr="009958C8">
        <w:rPr>
          <w:b w:val="0"/>
          <w:bCs w:val="0"/>
          <w:sz w:val="22"/>
          <w:szCs w:val="22"/>
        </w:rPr>
        <w:t xml:space="preserve"> évi Éves Köz</w:t>
      </w:r>
      <w:r w:rsidR="008F370F" w:rsidRPr="009958C8">
        <w:rPr>
          <w:b w:val="0"/>
          <w:bCs w:val="0"/>
          <w:sz w:val="22"/>
          <w:szCs w:val="22"/>
        </w:rPr>
        <w:t>feladat-ellátási</w:t>
      </w:r>
      <w:r w:rsidRPr="009958C8">
        <w:rPr>
          <w:b w:val="0"/>
          <w:bCs w:val="0"/>
          <w:sz w:val="22"/>
          <w:szCs w:val="22"/>
        </w:rPr>
        <w:t xml:space="preserve"> Szerződés alapján</w:t>
      </w:r>
      <w:r w:rsidR="009678A6" w:rsidRPr="009958C8">
        <w:rPr>
          <w:b w:val="0"/>
          <w:bCs w:val="0"/>
          <w:sz w:val="22"/>
          <w:szCs w:val="22"/>
        </w:rPr>
        <w:t xml:space="preserve"> a</w:t>
      </w:r>
      <w:r w:rsidRPr="009958C8">
        <w:rPr>
          <w:b w:val="0"/>
          <w:bCs w:val="0"/>
          <w:sz w:val="22"/>
          <w:szCs w:val="22"/>
        </w:rPr>
        <w:t xml:space="preserve"> BFVK Zrt. jogosult Budapest Főváros Önkormányzatát a jelen szerződésen alapuló ügylet során képviselni.</w:t>
      </w:r>
    </w:p>
    <w:p w14:paraId="65BE1A9E" w14:textId="34C326EF" w:rsidR="00E76446" w:rsidRPr="009958C8" w:rsidRDefault="00E76446" w:rsidP="00F2755F">
      <w:pPr>
        <w:pStyle w:val="Szvegtrzsbehzssal31"/>
        <w:ind w:left="0" w:firstLine="0"/>
        <w:jc w:val="both"/>
        <w:rPr>
          <w:sz w:val="22"/>
          <w:szCs w:val="22"/>
        </w:rPr>
      </w:pPr>
    </w:p>
    <w:p w14:paraId="3DB976A4" w14:textId="20B31903" w:rsidR="0018498C" w:rsidRPr="009958C8" w:rsidRDefault="0018498C" w:rsidP="00F2755F">
      <w:pPr>
        <w:pStyle w:val="Szvegtrzsbehzssal31"/>
        <w:numPr>
          <w:ilvl w:val="0"/>
          <w:numId w:val="37"/>
        </w:numPr>
        <w:ind w:left="709" w:hanging="425"/>
        <w:jc w:val="both"/>
        <w:rPr>
          <w:sz w:val="22"/>
          <w:szCs w:val="22"/>
        </w:rPr>
      </w:pPr>
      <w:r w:rsidRPr="009958C8">
        <w:rPr>
          <w:sz w:val="22"/>
          <w:szCs w:val="22"/>
        </w:rPr>
        <w:t>Előzmények</w:t>
      </w:r>
    </w:p>
    <w:p w14:paraId="71F2A14D" w14:textId="11D35305" w:rsidR="0018498C" w:rsidRPr="009958C8" w:rsidRDefault="0018498C" w:rsidP="00F2755F">
      <w:pPr>
        <w:pStyle w:val="Szvegtrzsbehzssal31"/>
        <w:ind w:left="0" w:firstLine="0"/>
        <w:jc w:val="both"/>
        <w:rPr>
          <w:sz w:val="22"/>
          <w:szCs w:val="22"/>
        </w:rPr>
      </w:pPr>
    </w:p>
    <w:p w14:paraId="7324B2DE" w14:textId="14B927FC" w:rsidR="0018498C" w:rsidRPr="009958C8" w:rsidRDefault="000A7F29" w:rsidP="00F2755F">
      <w:pPr>
        <w:pStyle w:val="Szvegtrzsbehzssal31"/>
        <w:numPr>
          <w:ilvl w:val="0"/>
          <w:numId w:val="39"/>
        </w:numPr>
        <w:jc w:val="both"/>
        <w:rPr>
          <w:b w:val="0"/>
          <w:sz w:val="22"/>
          <w:szCs w:val="22"/>
        </w:rPr>
      </w:pPr>
      <w:r w:rsidRPr="009958C8">
        <w:rPr>
          <w:b w:val="0"/>
          <w:sz w:val="22"/>
          <w:szCs w:val="22"/>
        </w:rPr>
        <w:t xml:space="preserve">Felek előzményként rögzítik, hogy </w:t>
      </w:r>
      <w:bookmarkStart w:id="0" w:name="_Hlk481994272"/>
      <w:bookmarkStart w:id="1" w:name="_Hlk489278006"/>
      <w:r w:rsidRPr="009958C8">
        <w:rPr>
          <w:b w:val="0"/>
          <w:sz w:val="22"/>
          <w:szCs w:val="22"/>
        </w:rPr>
        <w:t xml:space="preserve">Budapest Főváros Önkormányzata </w:t>
      </w:r>
      <w:bookmarkEnd w:id="0"/>
      <w:r w:rsidRPr="009958C8">
        <w:rPr>
          <w:b w:val="0"/>
          <w:sz w:val="22"/>
          <w:szCs w:val="22"/>
        </w:rPr>
        <w:t>kizárólagos tulajdonát képezi a Budapest Főváros Kormányhivatala Földhivatali Főosztálya által 13722 helyrajzi számon nyilvántartott, természetben a 1027 Budapest, Jurányi utca 3. szám alatt található, 2835 m² területű, az ingatlan-nyilvántartás szerint „kivett középiskola” megnevezésű</w:t>
      </w:r>
      <w:bookmarkEnd w:id="1"/>
      <w:r w:rsidRPr="009958C8">
        <w:rPr>
          <w:b w:val="0"/>
          <w:sz w:val="22"/>
          <w:szCs w:val="22"/>
        </w:rPr>
        <w:t xml:space="preserve"> felépítményes ingatlan</w:t>
      </w:r>
      <w:r w:rsidR="004F7D5F">
        <w:rPr>
          <w:b w:val="0"/>
          <w:sz w:val="22"/>
          <w:szCs w:val="22"/>
        </w:rPr>
        <w:t xml:space="preserve"> (a továbbiakban: Ingatlan)</w:t>
      </w:r>
      <w:r w:rsidRPr="009958C8">
        <w:rPr>
          <w:b w:val="0"/>
          <w:sz w:val="22"/>
          <w:szCs w:val="22"/>
        </w:rPr>
        <w:t>.</w:t>
      </w:r>
    </w:p>
    <w:p w14:paraId="5E5F9576" w14:textId="13F5AD88" w:rsidR="0018498C" w:rsidRPr="009958C8" w:rsidRDefault="0018498C" w:rsidP="00F2755F">
      <w:pPr>
        <w:pStyle w:val="Szvegtrzsbehzssal31"/>
        <w:ind w:left="0" w:firstLine="0"/>
        <w:jc w:val="both"/>
        <w:rPr>
          <w:sz w:val="22"/>
          <w:szCs w:val="22"/>
        </w:rPr>
      </w:pPr>
    </w:p>
    <w:p w14:paraId="530EEFD4" w14:textId="05641508" w:rsidR="0018498C" w:rsidRPr="00CE365C" w:rsidRDefault="003E0A0E" w:rsidP="00CE365C">
      <w:pPr>
        <w:pStyle w:val="Szvegtrzs21"/>
        <w:numPr>
          <w:ilvl w:val="0"/>
          <w:numId w:val="39"/>
        </w:numPr>
        <w:ind w:right="28"/>
        <w:jc w:val="both"/>
        <w:rPr>
          <w:rFonts w:ascii="Times New Roman" w:hAnsi="Times New Roman" w:cs="Times New Roman"/>
          <w:color w:val="000000"/>
          <w:lang w:bidi="hu-HU"/>
        </w:rPr>
      </w:pPr>
      <w:r w:rsidRPr="009958C8">
        <w:rPr>
          <w:rFonts w:ascii="Times New Roman" w:hAnsi="Times New Roman" w:cs="Times New Roman"/>
        </w:rPr>
        <w:t xml:space="preserve">A nemzeti vagyonról szóló 2011. évi CXCVI. törvény (a továbbiakban: </w:t>
      </w:r>
      <w:proofErr w:type="spellStart"/>
      <w:r w:rsidRPr="009958C8">
        <w:rPr>
          <w:rFonts w:ascii="Times New Roman" w:hAnsi="Times New Roman" w:cs="Times New Roman"/>
        </w:rPr>
        <w:t>Nvtv</w:t>
      </w:r>
      <w:proofErr w:type="spellEnd"/>
      <w:r w:rsidRPr="009958C8">
        <w:rPr>
          <w:rFonts w:ascii="Times New Roman" w:hAnsi="Times New Roman" w:cs="Times New Roman"/>
        </w:rPr>
        <w:t xml:space="preserve">.) 11. § (16) bekezdése szerint törvényben, valamint a helyi önkormányzat tulajdonában álló nemzeti vagyon tekintetében törvényben vagy a helyi önkormányzat rendeletében meghatározott értékhatár feletti nemzeti vagyont hasznosítani – ha törvény kivételt nem tesz – csak versenyeztetés útján, az összességében legelőnyösebb ajánlatot tevő részére, a szolgáltatás és ellenszolgáltatás értékarányosságával lehet. Az </w:t>
      </w:r>
      <w:proofErr w:type="spellStart"/>
      <w:r w:rsidRPr="009958C8">
        <w:rPr>
          <w:rFonts w:ascii="Times New Roman" w:hAnsi="Times New Roman" w:cs="Times New Roman"/>
        </w:rPr>
        <w:t>Nvtv</w:t>
      </w:r>
      <w:proofErr w:type="spellEnd"/>
      <w:r w:rsidRPr="009958C8">
        <w:rPr>
          <w:rFonts w:ascii="Times New Roman" w:hAnsi="Times New Roman" w:cs="Times New Roman"/>
        </w:rPr>
        <w:t xml:space="preserve">. 11. § (17) bekezdés a) pontja alapján mellőzhető a versenyeztetés abban az esetben, ha a hasznosítás államháztartási körbe tartozó szervezet javára történik. </w:t>
      </w:r>
      <w:r w:rsidR="00CE365C">
        <w:rPr>
          <w:rFonts w:ascii="Times New Roman" w:hAnsi="Times New Roman" w:cs="Times New Roman"/>
          <w:color w:val="000000"/>
          <w:lang w:bidi="hu-HU"/>
        </w:rPr>
        <w:t xml:space="preserve">A </w:t>
      </w:r>
      <w:r w:rsidR="00CE365C" w:rsidRPr="00CE365C">
        <w:rPr>
          <w:rFonts w:ascii="Times New Roman" w:hAnsi="Times New Roman" w:cs="Times New Roman"/>
          <w:color w:val="000000"/>
          <w:lang w:bidi="hu-HU"/>
        </w:rPr>
        <w:t>Budapest Főváros Önkormányzata vagyonáról, a vagyonelemek feletti tulajdonosi jogok gyakorlásáró</w:t>
      </w:r>
      <w:r w:rsidR="00CE365C">
        <w:rPr>
          <w:rFonts w:ascii="Times New Roman" w:hAnsi="Times New Roman" w:cs="Times New Roman"/>
          <w:color w:val="000000"/>
          <w:lang w:bidi="hu-HU"/>
        </w:rPr>
        <w:t xml:space="preserve">l szóló </w:t>
      </w:r>
      <w:r w:rsidR="00CE365C" w:rsidRPr="00CE365C">
        <w:rPr>
          <w:rFonts w:ascii="Times New Roman" w:hAnsi="Times New Roman" w:cs="Times New Roman"/>
          <w:color w:val="000000"/>
          <w:lang w:bidi="hu-HU"/>
        </w:rPr>
        <w:t>22/2012. (III. 14.) önkormányzati rendelet</w:t>
      </w:r>
      <w:r w:rsidR="00CE365C">
        <w:rPr>
          <w:rFonts w:ascii="Times New Roman" w:hAnsi="Times New Roman" w:cs="Times New Roman"/>
          <w:color w:val="000000"/>
          <w:lang w:bidi="hu-HU"/>
        </w:rPr>
        <w:t xml:space="preserve"> 18.§ (3) bekezdés d) pontja alapján n</w:t>
      </w:r>
      <w:r w:rsidR="00CE365C" w:rsidRPr="00CE365C">
        <w:rPr>
          <w:rFonts w:ascii="Times New Roman" w:hAnsi="Times New Roman" w:cs="Times New Roman"/>
          <w:color w:val="000000"/>
          <w:lang w:bidi="hu-HU"/>
        </w:rPr>
        <w:t xml:space="preserve">em kell alkalmazni a versenyeztetés </w:t>
      </w:r>
      <w:r w:rsidR="00CE365C">
        <w:rPr>
          <w:rFonts w:ascii="Times New Roman" w:hAnsi="Times New Roman" w:cs="Times New Roman"/>
          <w:color w:val="000000"/>
          <w:lang w:bidi="hu-HU"/>
        </w:rPr>
        <w:t xml:space="preserve">szabályait, ha </w:t>
      </w:r>
      <w:r w:rsidR="00CE365C" w:rsidRPr="00CE365C">
        <w:rPr>
          <w:rFonts w:ascii="Times New Roman" w:hAnsi="Times New Roman" w:cs="Times New Roman"/>
          <w:color w:val="000000"/>
          <w:lang w:bidi="hu-HU"/>
        </w:rPr>
        <w:t>a hasznosítás az államháztartási körbe tartozó szervezet vagy jogszabályban előírt állami, önkormányzati feladatot ellátó gazdálkodó szervezet javára történik</w:t>
      </w:r>
      <w:r w:rsidR="00CE365C">
        <w:rPr>
          <w:rFonts w:ascii="Times New Roman" w:hAnsi="Times New Roman" w:cs="Times New Roman"/>
          <w:color w:val="000000"/>
          <w:lang w:bidi="hu-HU"/>
        </w:rPr>
        <w:t xml:space="preserve">. </w:t>
      </w:r>
      <w:r w:rsidR="0018498C" w:rsidRPr="00CE365C">
        <w:rPr>
          <w:rFonts w:ascii="Times New Roman" w:hAnsi="Times New Roman" w:cs="Times New Roman"/>
          <w:color w:val="000000"/>
          <w:lang w:bidi="hu-HU"/>
        </w:rPr>
        <w:t>A</w:t>
      </w:r>
      <w:r w:rsidRPr="00CE365C">
        <w:rPr>
          <w:rFonts w:ascii="Times New Roman" w:hAnsi="Times New Roman" w:cs="Times New Roman"/>
          <w:color w:val="000000"/>
          <w:lang w:bidi="hu-HU"/>
        </w:rPr>
        <w:t xml:space="preserve"> fentiek alapján a</w:t>
      </w:r>
      <w:r w:rsidR="0018498C" w:rsidRPr="00CE365C">
        <w:rPr>
          <w:rFonts w:ascii="Times New Roman" w:hAnsi="Times New Roman" w:cs="Times New Roman"/>
          <w:color w:val="000000"/>
          <w:lang w:bidi="hu-HU"/>
        </w:rPr>
        <w:t xml:space="preserve"> Szerződés 1.1. pontja szerinti </w:t>
      </w:r>
      <w:r w:rsidR="00C65917" w:rsidRPr="00CE365C">
        <w:rPr>
          <w:rFonts w:ascii="Times New Roman" w:hAnsi="Times New Roman" w:cs="Times New Roman"/>
          <w:color w:val="000000"/>
          <w:lang w:bidi="hu-HU"/>
        </w:rPr>
        <w:t>B</w:t>
      </w:r>
      <w:r w:rsidR="00EE26C0" w:rsidRPr="00CE365C">
        <w:rPr>
          <w:rFonts w:ascii="Times New Roman" w:hAnsi="Times New Roman" w:cs="Times New Roman"/>
          <w:color w:val="000000"/>
          <w:lang w:bidi="hu-HU"/>
        </w:rPr>
        <w:t xml:space="preserve">érlemény </w:t>
      </w:r>
      <w:r w:rsidR="0018498C" w:rsidRPr="00CE365C">
        <w:rPr>
          <w:rFonts w:ascii="Times New Roman" w:hAnsi="Times New Roman" w:cs="Times New Roman"/>
          <w:color w:val="000000"/>
          <w:lang w:bidi="hu-HU"/>
        </w:rPr>
        <w:t>bérbeadásá</w:t>
      </w:r>
      <w:r w:rsidRPr="00CE365C">
        <w:rPr>
          <w:rFonts w:ascii="Times New Roman" w:hAnsi="Times New Roman" w:cs="Times New Roman"/>
          <w:color w:val="000000"/>
          <w:lang w:bidi="hu-HU"/>
        </w:rPr>
        <w:t>ra</w:t>
      </w:r>
      <w:r w:rsidR="0018498C" w:rsidRPr="00CE365C">
        <w:rPr>
          <w:rFonts w:ascii="Times New Roman" w:hAnsi="Times New Roman" w:cs="Times New Roman"/>
          <w:color w:val="000000"/>
          <w:lang w:bidi="hu-HU"/>
        </w:rPr>
        <w:t xml:space="preserve"> </w:t>
      </w:r>
      <w:r w:rsidRPr="00CE365C">
        <w:rPr>
          <w:rFonts w:ascii="Times New Roman" w:hAnsi="Times New Roman" w:cs="Times New Roman"/>
          <w:color w:val="000000"/>
          <w:lang w:bidi="hu-HU"/>
        </w:rPr>
        <w:t>versenyeztetés mellőzésével kerül sor</w:t>
      </w:r>
      <w:r w:rsidR="0018498C" w:rsidRPr="00CE365C">
        <w:rPr>
          <w:rFonts w:ascii="Times New Roman" w:hAnsi="Times New Roman" w:cs="Times New Roman"/>
          <w:color w:val="000000"/>
          <w:lang w:bidi="hu-HU"/>
        </w:rPr>
        <w:t xml:space="preserve"> </w:t>
      </w:r>
      <w:r w:rsidR="00F67521" w:rsidRPr="00CE365C">
        <w:rPr>
          <w:rFonts w:ascii="Times New Roman" w:hAnsi="Times New Roman" w:cs="Times New Roman"/>
          <w:color w:val="000000"/>
          <w:lang w:bidi="hu-HU"/>
        </w:rPr>
        <w:t>figyelemmel</w:t>
      </w:r>
      <w:r w:rsidR="00B42E0D" w:rsidRPr="00CE365C">
        <w:rPr>
          <w:rFonts w:ascii="Times New Roman" w:hAnsi="Times New Roman" w:cs="Times New Roman"/>
          <w:color w:val="000000"/>
          <w:lang w:bidi="hu-HU"/>
        </w:rPr>
        <w:t xml:space="preserve"> </w:t>
      </w:r>
      <w:r w:rsidRPr="00CE365C">
        <w:rPr>
          <w:rFonts w:ascii="Times New Roman" w:hAnsi="Times New Roman" w:cs="Times New Roman"/>
          <w:color w:val="000000"/>
          <w:lang w:bidi="hu-HU"/>
        </w:rPr>
        <w:t xml:space="preserve">arra, hogy a Bérlő önkormányzati </w:t>
      </w:r>
      <w:r w:rsidR="00EE26C0" w:rsidRPr="00CE365C">
        <w:rPr>
          <w:rFonts w:ascii="Times New Roman" w:hAnsi="Times New Roman" w:cs="Times New Roman"/>
          <w:color w:val="000000"/>
          <w:lang w:bidi="hu-HU"/>
        </w:rPr>
        <w:t>köz</w:t>
      </w:r>
      <w:r w:rsidRPr="00CE365C">
        <w:rPr>
          <w:rFonts w:ascii="Times New Roman" w:hAnsi="Times New Roman" w:cs="Times New Roman"/>
          <w:color w:val="000000"/>
          <w:lang w:bidi="hu-HU"/>
        </w:rPr>
        <w:t>feladatot ellátó, államháztartási körbe tartozó jogalany.</w:t>
      </w:r>
    </w:p>
    <w:p w14:paraId="5FB6DA38" w14:textId="77777777" w:rsidR="00B765A7" w:rsidRPr="009958C8" w:rsidRDefault="00B765A7" w:rsidP="00B765A7">
      <w:pPr>
        <w:pStyle w:val="Szvegtrzs21"/>
        <w:shd w:val="clear" w:color="auto" w:fill="auto"/>
        <w:spacing w:line="240" w:lineRule="auto"/>
        <w:ind w:right="28" w:firstLine="0"/>
        <w:jc w:val="both"/>
        <w:rPr>
          <w:rFonts w:ascii="Times New Roman" w:hAnsi="Times New Roman" w:cs="Times New Roman"/>
        </w:rPr>
      </w:pPr>
    </w:p>
    <w:p w14:paraId="6AF52EF6" w14:textId="2309B5E0" w:rsidR="00B42E0D" w:rsidRPr="00F96290" w:rsidRDefault="00B765A7" w:rsidP="00B765A7">
      <w:pPr>
        <w:pStyle w:val="Szvegtrzs21"/>
        <w:numPr>
          <w:ilvl w:val="0"/>
          <w:numId w:val="39"/>
        </w:numPr>
        <w:shd w:val="clear" w:color="auto" w:fill="auto"/>
        <w:spacing w:line="240" w:lineRule="auto"/>
        <w:ind w:right="28"/>
        <w:jc w:val="both"/>
        <w:rPr>
          <w:rFonts w:ascii="Times New Roman" w:hAnsi="Times New Roman" w:cs="Times New Roman"/>
        </w:rPr>
      </w:pPr>
      <w:r w:rsidRPr="009958C8">
        <w:rPr>
          <w:rFonts w:ascii="Times New Roman" w:eastAsia="Times New Roman" w:hAnsi="Times New Roman" w:cs="Times New Roman"/>
        </w:rPr>
        <w:t xml:space="preserve">A Magyarország helyi önkormányzatairól szóló 2011. évi CLXXXIX. törvény (a továbbiakban: </w:t>
      </w:r>
      <w:proofErr w:type="spellStart"/>
      <w:r w:rsidRPr="009958C8">
        <w:rPr>
          <w:rFonts w:ascii="Times New Roman" w:eastAsia="Times New Roman" w:hAnsi="Times New Roman" w:cs="Times New Roman"/>
        </w:rPr>
        <w:t>Mötv</w:t>
      </w:r>
      <w:proofErr w:type="spellEnd"/>
      <w:r w:rsidRPr="009958C8">
        <w:rPr>
          <w:rFonts w:ascii="Times New Roman" w:eastAsia="Times New Roman" w:hAnsi="Times New Roman" w:cs="Times New Roman"/>
        </w:rPr>
        <w:t xml:space="preserve">.) 23. § (5) bekezdésének 11. pontja értelmében a gyermekjóléti szolgáltatások és ellátások kerületi önkormányzati feladatok. </w:t>
      </w:r>
      <w:r w:rsidR="00B42E0D" w:rsidRPr="009958C8">
        <w:rPr>
          <w:rFonts w:ascii="Times New Roman" w:eastAsia="Times New Roman" w:hAnsi="Times New Roman" w:cs="Times New Roman"/>
        </w:rPr>
        <w:t>A</w:t>
      </w:r>
      <w:r w:rsidR="007A2E0B" w:rsidRPr="009958C8">
        <w:rPr>
          <w:rFonts w:ascii="Times New Roman" w:eastAsia="Times New Roman" w:hAnsi="Times New Roman" w:cs="Times New Roman"/>
        </w:rPr>
        <w:t xml:space="preserve"> gyermekek védelméről és a gyámügyi igazgatásról szóló 1997. évi XXXI. törvény (a továbbiakban: Gyvt.) </w:t>
      </w:r>
      <w:r w:rsidR="005F58B3" w:rsidRPr="009958C8">
        <w:rPr>
          <w:rFonts w:ascii="Times New Roman" w:hAnsi="Times New Roman" w:cs="Times New Roman"/>
          <w:shd w:val="clear" w:color="auto" w:fill="FFFFFF"/>
        </w:rPr>
        <w:t xml:space="preserve">94. § (1) bekezdésében foglaltak alapján a települési önkormányzat, fővárosban a fővárosi kerületi önkormányzat, illetve a fővárosi önkormányzat által közvetlenül igazgatott terület tekintetében a fővárosi önkormányzat feladata a gyermekek védelme helyi ellátó rendszerének kiépítése és működtetése, a területén lakó gyermekek ellátásának megszervezése. </w:t>
      </w:r>
      <w:r w:rsidR="005F58B3" w:rsidRPr="009958C8">
        <w:rPr>
          <w:rFonts w:ascii="Times New Roman" w:eastAsia="Times New Roman" w:hAnsi="Times New Roman" w:cs="Times New Roman"/>
        </w:rPr>
        <w:t xml:space="preserve">A Gyvt. </w:t>
      </w:r>
      <w:r w:rsidR="007A2E0B" w:rsidRPr="009958C8">
        <w:rPr>
          <w:rFonts w:ascii="Times New Roman" w:eastAsia="Times New Roman" w:hAnsi="Times New Roman" w:cs="Times New Roman"/>
        </w:rPr>
        <w:t xml:space="preserve">42. § (1) – (2) bekezdései értelmében a </w:t>
      </w:r>
      <w:r w:rsidR="005F58B3" w:rsidRPr="009958C8">
        <w:rPr>
          <w:rFonts w:ascii="Times New Roman" w:eastAsia="Times New Roman" w:hAnsi="Times New Roman" w:cs="Times New Roman"/>
        </w:rPr>
        <w:t>bölcsődei ellátás keretében – ha a Gyvt. kivételt nem tesz – a három éven aluli gyermekek napközbeni ellátását kell biztosítani</w:t>
      </w:r>
      <w:r w:rsidR="00F2755F" w:rsidRPr="009958C8">
        <w:rPr>
          <w:rFonts w:ascii="Times New Roman" w:hAnsi="Times New Roman" w:cs="Times New Roman"/>
          <w:shd w:val="clear" w:color="auto" w:fill="FFFFFF"/>
        </w:rPr>
        <w:t>.</w:t>
      </w:r>
      <w:r w:rsidR="005F58B3" w:rsidRPr="009958C8">
        <w:rPr>
          <w:rFonts w:ascii="Times New Roman" w:hAnsi="Times New Roman" w:cs="Times New Roman"/>
          <w:shd w:val="clear" w:color="auto" w:fill="FFFFFF"/>
        </w:rPr>
        <w:t xml:space="preserve"> A Gyvt. A Gyvt. 94. § (3) bekezdés a) pontja alapján</w:t>
      </w:r>
      <w:r w:rsidRPr="009958C8">
        <w:rPr>
          <w:rFonts w:ascii="Times New Roman" w:hAnsi="Times New Roman" w:cs="Times New Roman"/>
          <w:shd w:val="clear" w:color="auto" w:fill="FFFFFF"/>
        </w:rPr>
        <w:t xml:space="preserve"> pedig</w:t>
      </w:r>
      <w:r w:rsidR="005F58B3" w:rsidRPr="009958C8">
        <w:rPr>
          <w:rFonts w:ascii="Times New Roman" w:hAnsi="Times New Roman" w:cs="Times New Roman"/>
          <w:shd w:val="clear" w:color="auto" w:fill="FFFFFF"/>
        </w:rPr>
        <w:t xml:space="preserve"> az a települési önkormányzat, fővárosban a kerületi önkormányzat, amelynek területén tízezernél több állandó lakos él, bölcsődét köteles működtetni.</w:t>
      </w:r>
    </w:p>
    <w:p w14:paraId="46931775" w14:textId="77777777" w:rsidR="00C65917" w:rsidRPr="00F96290" w:rsidRDefault="00C65917" w:rsidP="00CE365C">
      <w:pPr>
        <w:pStyle w:val="Szvegtrzs21"/>
        <w:shd w:val="clear" w:color="auto" w:fill="auto"/>
        <w:spacing w:line="240" w:lineRule="auto"/>
        <w:ind w:right="28" w:firstLine="0"/>
        <w:jc w:val="both"/>
        <w:rPr>
          <w:rFonts w:ascii="Times New Roman" w:hAnsi="Times New Roman" w:cs="Times New Roman"/>
        </w:rPr>
      </w:pPr>
    </w:p>
    <w:p w14:paraId="1163A11B" w14:textId="30C1E74A" w:rsidR="00C65917" w:rsidRPr="00C65917" w:rsidRDefault="00C65917" w:rsidP="00C65917">
      <w:pPr>
        <w:pStyle w:val="Listaszerbekezds"/>
        <w:numPr>
          <w:ilvl w:val="0"/>
          <w:numId w:val="39"/>
        </w:numPr>
        <w:jc w:val="both"/>
        <w:rPr>
          <w:rFonts w:eastAsia="Arial"/>
          <w:sz w:val="22"/>
          <w:szCs w:val="22"/>
          <w:lang w:eastAsia="hu-HU"/>
        </w:rPr>
      </w:pPr>
      <w:r w:rsidRPr="00C65917">
        <w:rPr>
          <w:rFonts w:eastAsia="Arial"/>
          <w:sz w:val="22"/>
          <w:szCs w:val="22"/>
          <w:lang w:eastAsia="hu-HU"/>
        </w:rPr>
        <w:t>Felek előzményként rögzítik, hogy Bérlő pályázatot nyújtott be az RRF-1.1.2-2021 kódszámú, „Bölcsődei nevelés fejlesztése” megnevezésű felhívás keretében a</w:t>
      </w:r>
      <w:r>
        <w:rPr>
          <w:rFonts w:eastAsia="Arial"/>
          <w:sz w:val="22"/>
          <w:szCs w:val="22"/>
          <w:lang w:eastAsia="hu-HU"/>
        </w:rPr>
        <w:t>z Ingatlanban</w:t>
      </w:r>
      <w:r w:rsidRPr="00C65917">
        <w:rPr>
          <w:rFonts w:eastAsia="Arial"/>
          <w:sz w:val="22"/>
          <w:szCs w:val="22"/>
          <w:lang w:eastAsia="hu-HU"/>
        </w:rPr>
        <w:t xml:space="preserve"> bölcsőde kialakítása céljából, amely pályázat a Miniszterelnökség 2022. március 21. napján kelt tájékoztatása szerint támogatásban részesült, azonban </w:t>
      </w:r>
      <w:r w:rsidR="00F96290">
        <w:rPr>
          <w:rFonts w:eastAsia="Arial"/>
          <w:sz w:val="22"/>
          <w:szCs w:val="22"/>
          <w:lang w:eastAsia="hu-HU"/>
        </w:rPr>
        <w:t xml:space="preserve">a </w:t>
      </w:r>
      <w:r>
        <w:rPr>
          <w:rFonts w:eastAsia="Arial"/>
          <w:sz w:val="22"/>
          <w:szCs w:val="22"/>
          <w:lang w:eastAsia="hu-HU"/>
        </w:rPr>
        <w:t>t</w:t>
      </w:r>
      <w:r w:rsidRPr="00C65917">
        <w:rPr>
          <w:rFonts w:eastAsia="Arial"/>
          <w:sz w:val="22"/>
          <w:szCs w:val="22"/>
          <w:lang w:eastAsia="hu-HU"/>
        </w:rPr>
        <w:t>ámogatási szerződés megkötésére jelen szerződés aláírása napjáig nem került sor. A jóváhagyott pályázat ütemezése szerint a</w:t>
      </w:r>
      <w:r w:rsidR="001D01CF">
        <w:rPr>
          <w:rFonts w:eastAsia="Arial"/>
          <w:sz w:val="22"/>
          <w:szCs w:val="22"/>
          <w:lang w:eastAsia="hu-HU"/>
        </w:rPr>
        <w:t xml:space="preserve"> Bölcsőde megvalósítására irányuló</w:t>
      </w:r>
      <w:r w:rsidRPr="00C65917">
        <w:rPr>
          <w:rFonts w:eastAsia="Arial"/>
          <w:sz w:val="22"/>
          <w:szCs w:val="22"/>
          <w:lang w:eastAsia="hu-HU"/>
        </w:rPr>
        <w:t xml:space="preserve"> építési kivitelezési munkálatok 2023. év</w:t>
      </w:r>
      <w:r w:rsidR="00F96290">
        <w:rPr>
          <w:rFonts w:eastAsia="Arial"/>
          <w:sz w:val="22"/>
          <w:szCs w:val="22"/>
          <w:lang w:eastAsia="hu-HU"/>
        </w:rPr>
        <w:t xml:space="preserve"> első negyedévé</w:t>
      </w:r>
      <w:r w:rsidRPr="00C65917">
        <w:rPr>
          <w:rFonts w:eastAsia="Arial"/>
          <w:sz w:val="22"/>
          <w:szCs w:val="22"/>
          <w:lang w:eastAsia="hu-HU"/>
        </w:rPr>
        <w:t>ben kezdődnek meg a</w:t>
      </w:r>
      <w:r>
        <w:rPr>
          <w:rFonts w:eastAsia="Arial"/>
          <w:sz w:val="22"/>
          <w:szCs w:val="22"/>
          <w:lang w:eastAsia="hu-HU"/>
        </w:rPr>
        <w:t xml:space="preserve"> jelen szerződés 1.1 pontja szerinti Bérleményben</w:t>
      </w:r>
      <w:r w:rsidRPr="00C65917">
        <w:rPr>
          <w:rFonts w:eastAsia="Arial"/>
          <w:sz w:val="22"/>
          <w:szCs w:val="22"/>
          <w:lang w:eastAsia="hu-HU"/>
        </w:rPr>
        <w:t xml:space="preserve">. </w:t>
      </w:r>
    </w:p>
    <w:p w14:paraId="5A588257" w14:textId="77777777" w:rsidR="00B02036" w:rsidRPr="009958C8" w:rsidRDefault="00B02036" w:rsidP="00F2755F">
      <w:pPr>
        <w:pStyle w:val="Szvegtrzsbehzssal31"/>
        <w:ind w:left="0" w:firstLine="0"/>
        <w:jc w:val="both"/>
        <w:rPr>
          <w:sz w:val="22"/>
          <w:szCs w:val="22"/>
        </w:rPr>
      </w:pPr>
    </w:p>
    <w:p w14:paraId="3BF83B91" w14:textId="6BB85B5C" w:rsidR="00B60904" w:rsidRPr="009958C8" w:rsidRDefault="00B60904" w:rsidP="00F2755F">
      <w:pPr>
        <w:pStyle w:val="Listaszerbekezds"/>
        <w:numPr>
          <w:ilvl w:val="0"/>
          <w:numId w:val="24"/>
        </w:numPr>
        <w:jc w:val="both"/>
        <w:rPr>
          <w:b/>
          <w:bCs/>
          <w:sz w:val="22"/>
          <w:szCs w:val="22"/>
        </w:rPr>
      </w:pPr>
      <w:r w:rsidRPr="009958C8">
        <w:rPr>
          <w:b/>
          <w:bCs/>
          <w:sz w:val="22"/>
          <w:szCs w:val="22"/>
        </w:rPr>
        <w:t>A szerződés tárgya</w:t>
      </w:r>
    </w:p>
    <w:p w14:paraId="1A95D721" w14:textId="77777777" w:rsidR="00F2755F" w:rsidRPr="009958C8" w:rsidRDefault="00F2755F" w:rsidP="00F2755F">
      <w:pPr>
        <w:pStyle w:val="Listaszerbekezds"/>
        <w:ind w:left="720"/>
        <w:jc w:val="both"/>
        <w:rPr>
          <w:b/>
          <w:bCs/>
          <w:sz w:val="22"/>
          <w:szCs w:val="22"/>
        </w:rPr>
      </w:pPr>
    </w:p>
    <w:p w14:paraId="268EB2B1" w14:textId="0E01301F" w:rsidR="00D05CCA" w:rsidRPr="009958C8" w:rsidRDefault="00D05CCA" w:rsidP="00F2755F">
      <w:pPr>
        <w:pStyle w:val="Listaszerbekezds"/>
        <w:numPr>
          <w:ilvl w:val="1"/>
          <w:numId w:val="25"/>
        </w:numPr>
        <w:ind w:left="788" w:hanging="431"/>
        <w:jc w:val="both"/>
        <w:rPr>
          <w:sz w:val="22"/>
          <w:szCs w:val="22"/>
        </w:rPr>
      </w:pPr>
      <w:r w:rsidRPr="009958C8">
        <w:rPr>
          <w:sz w:val="22"/>
          <w:szCs w:val="22"/>
        </w:rPr>
        <w:t>A jelen szerződésen (a továbbiakban: Szerződés) alapuló bérleti jogviszony tárgyául</w:t>
      </w:r>
      <w:r w:rsidR="00D91B06" w:rsidRPr="009958C8">
        <w:rPr>
          <w:sz w:val="22"/>
          <w:szCs w:val="22"/>
        </w:rPr>
        <w:t xml:space="preserve"> </w:t>
      </w:r>
      <w:r w:rsidR="000E2C49" w:rsidRPr="009958C8">
        <w:rPr>
          <w:sz w:val="22"/>
          <w:szCs w:val="22"/>
        </w:rPr>
        <w:t>Budapest Főváros Önkormányzata</w:t>
      </w:r>
      <w:r w:rsidR="00B42E0D" w:rsidRPr="009958C8">
        <w:rPr>
          <w:sz w:val="22"/>
          <w:szCs w:val="22"/>
        </w:rPr>
        <w:t xml:space="preserve"> kizárólagos tulajdonában</w:t>
      </w:r>
      <w:r w:rsidR="000E2C49" w:rsidRPr="009958C8">
        <w:rPr>
          <w:sz w:val="22"/>
          <w:szCs w:val="22"/>
        </w:rPr>
        <w:t xml:space="preserve"> </w:t>
      </w:r>
      <w:r w:rsidR="00B42E0D" w:rsidRPr="009958C8">
        <w:rPr>
          <w:color w:val="000000"/>
          <w:sz w:val="22"/>
          <w:szCs w:val="22"/>
          <w:lang w:eastAsia="hu-HU" w:bidi="hu-HU"/>
        </w:rPr>
        <w:t>lévő, Budapest Főváros Kormányhivatala Földhivatali Főosztálya által 13722 helyrajzi számon nyilvántartott, természetben a 1027 Budapest, Jurányi utca 3. szám alatt található, 2835 m</w:t>
      </w:r>
      <w:r w:rsidR="00B42E0D" w:rsidRPr="009958C8">
        <w:rPr>
          <w:color w:val="000000"/>
          <w:sz w:val="22"/>
          <w:szCs w:val="22"/>
          <w:vertAlign w:val="superscript"/>
          <w:lang w:eastAsia="hu-HU" w:bidi="hu-HU"/>
        </w:rPr>
        <w:t>2</w:t>
      </w:r>
      <w:r w:rsidR="00B42E0D" w:rsidRPr="009958C8">
        <w:rPr>
          <w:color w:val="000000"/>
          <w:sz w:val="22"/>
          <w:szCs w:val="22"/>
          <w:lang w:eastAsia="hu-HU" w:bidi="hu-HU"/>
        </w:rPr>
        <w:t xml:space="preserve"> területű, az ingatlan-nyilvántartás szerint „kivett középiskola” megnevezésű </w:t>
      </w:r>
      <w:r w:rsidR="00A06ACF">
        <w:rPr>
          <w:color w:val="000000"/>
          <w:sz w:val="22"/>
          <w:szCs w:val="22"/>
          <w:lang w:eastAsia="hu-HU" w:bidi="hu-HU"/>
        </w:rPr>
        <w:t>I</w:t>
      </w:r>
      <w:r w:rsidR="00B42E0D" w:rsidRPr="009958C8">
        <w:rPr>
          <w:color w:val="000000"/>
          <w:sz w:val="22"/>
          <w:szCs w:val="22"/>
          <w:lang w:eastAsia="hu-HU" w:bidi="hu-HU"/>
        </w:rPr>
        <w:t>ngatlan</w:t>
      </w:r>
      <w:r w:rsidR="00527E0E">
        <w:rPr>
          <w:color w:val="000000"/>
          <w:sz w:val="22"/>
          <w:szCs w:val="22"/>
          <w:lang w:eastAsia="hu-HU" w:bidi="hu-HU"/>
        </w:rPr>
        <w:t>on található 6 371 m</w:t>
      </w:r>
      <w:r w:rsidR="00527E0E">
        <w:rPr>
          <w:color w:val="000000"/>
          <w:sz w:val="22"/>
          <w:szCs w:val="22"/>
          <w:vertAlign w:val="superscript"/>
          <w:lang w:eastAsia="hu-HU" w:bidi="hu-HU"/>
        </w:rPr>
        <w:t>2</w:t>
      </w:r>
      <w:r w:rsidR="00293EAB">
        <w:rPr>
          <w:color w:val="000000"/>
          <w:sz w:val="22"/>
          <w:szCs w:val="22"/>
          <w:lang w:eastAsia="hu-HU" w:bidi="hu-HU"/>
        </w:rPr>
        <w:t xml:space="preserve"> </w:t>
      </w:r>
      <w:r w:rsidR="00527E0E">
        <w:rPr>
          <w:color w:val="000000"/>
          <w:sz w:val="22"/>
          <w:szCs w:val="22"/>
          <w:lang w:eastAsia="hu-HU" w:bidi="hu-HU"/>
        </w:rPr>
        <w:t xml:space="preserve">alapterületű épület </w:t>
      </w:r>
      <w:r w:rsidR="00B42E0D" w:rsidRPr="009958C8">
        <w:rPr>
          <w:color w:val="000000"/>
          <w:sz w:val="22"/>
          <w:szCs w:val="22"/>
          <w:lang w:eastAsia="hu-HU" w:bidi="hu-HU"/>
        </w:rPr>
        <w:t xml:space="preserve">jelen </w:t>
      </w:r>
      <w:r w:rsidR="006F2741">
        <w:rPr>
          <w:color w:val="000000"/>
          <w:sz w:val="22"/>
          <w:szCs w:val="22"/>
          <w:lang w:eastAsia="hu-HU" w:bidi="hu-HU"/>
        </w:rPr>
        <w:t>S</w:t>
      </w:r>
      <w:r w:rsidR="00B42E0D" w:rsidRPr="009958C8">
        <w:rPr>
          <w:color w:val="000000"/>
          <w:sz w:val="22"/>
          <w:szCs w:val="22"/>
          <w:lang w:eastAsia="hu-HU" w:bidi="hu-HU"/>
        </w:rPr>
        <w:t>zerződés 1. számú mellékletét képező alaprajzon jelölt, összesen</w:t>
      </w:r>
      <w:r w:rsidR="00D91B06" w:rsidRPr="009958C8">
        <w:rPr>
          <w:sz w:val="22"/>
          <w:szCs w:val="22"/>
        </w:rPr>
        <w:t xml:space="preserve"> </w:t>
      </w:r>
      <w:r w:rsidR="00293EAB">
        <w:rPr>
          <w:sz w:val="22"/>
          <w:szCs w:val="22"/>
        </w:rPr>
        <w:t>389 m</w:t>
      </w:r>
      <w:r w:rsidR="00293EAB" w:rsidRPr="00293EAB">
        <w:rPr>
          <w:sz w:val="22"/>
          <w:szCs w:val="22"/>
          <w:vertAlign w:val="superscript"/>
        </w:rPr>
        <w:t>2</w:t>
      </w:r>
      <w:r w:rsidR="00293EAB">
        <w:rPr>
          <w:sz w:val="22"/>
          <w:szCs w:val="22"/>
        </w:rPr>
        <w:t xml:space="preserve"> alapterületű alagsori helyiségcsoport</w:t>
      </w:r>
      <w:r w:rsidR="00527E0E">
        <w:rPr>
          <w:sz w:val="22"/>
          <w:szCs w:val="22"/>
        </w:rPr>
        <w:t>jának</w:t>
      </w:r>
      <w:r w:rsidR="00293EAB">
        <w:rPr>
          <w:sz w:val="22"/>
          <w:szCs w:val="22"/>
        </w:rPr>
        <w:t>, valamint</w:t>
      </w:r>
      <w:r w:rsidR="00527E0E">
        <w:rPr>
          <w:sz w:val="22"/>
          <w:szCs w:val="22"/>
        </w:rPr>
        <w:t xml:space="preserve"> a hozzá tartozó</w:t>
      </w:r>
      <w:r w:rsidR="00293EAB">
        <w:rPr>
          <w:sz w:val="22"/>
          <w:szCs w:val="22"/>
        </w:rPr>
        <w:t xml:space="preserve"> </w:t>
      </w:r>
      <w:r w:rsidR="00293EAB" w:rsidRPr="00B062A8">
        <w:rPr>
          <w:sz w:val="22"/>
          <w:szCs w:val="22"/>
        </w:rPr>
        <w:t>2</w:t>
      </w:r>
      <w:r w:rsidR="00B062A8" w:rsidRPr="00B062A8">
        <w:rPr>
          <w:sz w:val="22"/>
          <w:szCs w:val="22"/>
        </w:rPr>
        <w:t>9</w:t>
      </w:r>
      <w:r w:rsidR="00B062A8">
        <w:rPr>
          <w:sz w:val="22"/>
          <w:szCs w:val="22"/>
        </w:rPr>
        <w:t>0</w:t>
      </w:r>
      <w:r w:rsidR="00293EAB">
        <w:rPr>
          <w:sz w:val="22"/>
          <w:szCs w:val="22"/>
        </w:rPr>
        <w:t xml:space="preserve"> m</w:t>
      </w:r>
      <w:r w:rsidR="00293EAB" w:rsidRPr="00293EAB">
        <w:rPr>
          <w:sz w:val="22"/>
          <w:szCs w:val="22"/>
          <w:vertAlign w:val="superscript"/>
        </w:rPr>
        <w:t>2</w:t>
      </w:r>
      <w:r w:rsidR="00293EAB">
        <w:rPr>
          <w:sz w:val="22"/>
          <w:szCs w:val="22"/>
        </w:rPr>
        <w:t xml:space="preserve"> alapterületű udvar terület</w:t>
      </w:r>
      <w:r w:rsidR="001C70F7">
        <w:rPr>
          <w:sz w:val="22"/>
          <w:szCs w:val="22"/>
        </w:rPr>
        <w:t>, mint dologösszesség</w:t>
      </w:r>
      <w:r w:rsidR="00B42E0D" w:rsidRPr="009958C8">
        <w:rPr>
          <w:sz w:val="22"/>
          <w:szCs w:val="22"/>
        </w:rPr>
        <w:t xml:space="preserve"> </w:t>
      </w:r>
      <w:r w:rsidRPr="009958C8">
        <w:rPr>
          <w:sz w:val="22"/>
          <w:szCs w:val="22"/>
        </w:rPr>
        <w:t xml:space="preserve">bérbeadása (a továbbiakban: Bérlemény) szolgál. </w:t>
      </w:r>
    </w:p>
    <w:p w14:paraId="2D602E73" w14:textId="77777777" w:rsidR="00F2755F" w:rsidRPr="009958C8" w:rsidRDefault="00F2755F" w:rsidP="00F2755F">
      <w:pPr>
        <w:pStyle w:val="Listaszerbekezds"/>
        <w:ind w:left="788"/>
        <w:jc w:val="both"/>
        <w:rPr>
          <w:sz w:val="22"/>
          <w:szCs w:val="22"/>
        </w:rPr>
      </w:pPr>
    </w:p>
    <w:p w14:paraId="77AD6A28" w14:textId="1ACE762F" w:rsidR="00B60904" w:rsidRPr="009958C8" w:rsidRDefault="00B60904" w:rsidP="00F2755F">
      <w:pPr>
        <w:pStyle w:val="Listaszerbekezds"/>
        <w:numPr>
          <w:ilvl w:val="1"/>
          <w:numId w:val="25"/>
        </w:numPr>
        <w:ind w:left="788" w:hanging="431"/>
        <w:jc w:val="both"/>
        <w:rPr>
          <w:sz w:val="22"/>
          <w:szCs w:val="22"/>
        </w:rPr>
      </w:pPr>
      <w:r w:rsidRPr="009958C8">
        <w:rPr>
          <w:sz w:val="22"/>
          <w:szCs w:val="22"/>
        </w:rPr>
        <w:t>Bérbeadó bérbe adja, a Bérlő pedig bérbe veszi a Bérleményt megtekintett és megismert állapotban,</w:t>
      </w:r>
      <w:r w:rsidR="00424800" w:rsidRPr="009958C8">
        <w:rPr>
          <w:sz w:val="22"/>
          <w:szCs w:val="22"/>
        </w:rPr>
        <w:t xml:space="preserve"> az </w:t>
      </w:r>
      <w:proofErr w:type="spellStart"/>
      <w:r w:rsidR="00424800" w:rsidRPr="009958C8">
        <w:rPr>
          <w:sz w:val="22"/>
          <w:szCs w:val="22"/>
        </w:rPr>
        <w:t>Mötv</w:t>
      </w:r>
      <w:proofErr w:type="spellEnd"/>
      <w:r w:rsidR="00424800" w:rsidRPr="009958C8">
        <w:rPr>
          <w:sz w:val="22"/>
          <w:szCs w:val="22"/>
        </w:rPr>
        <w:t>. 23. § (5) bekezdésének 11. pontja szerinti gyermekjóléti szolgáltatások és ellátások keretében</w:t>
      </w:r>
      <w:r w:rsidRPr="009958C8">
        <w:rPr>
          <w:sz w:val="22"/>
          <w:szCs w:val="22"/>
        </w:rPr>
        <w:t xml:space="preserve"> </w:t>
      </w:r>
      <w:r w:rsidR="00DF2430" w:rsidRPr="009958C8">
        <w:rPr>
          <w:sz w:val="22"/>
          <w:szCs w:val="22"/>
        </w:rPr>
        <w:t>bölcsődei</w:t>
      </w:r>
      <w:r w:rsidR="00261E38" w:rsidRPr="009958C8">
        <w:rPr>
          <w:sz w:val="22"/>
          <w:szCs w:val="22"/>
        </w:rPr>
        <w:t xml:space="preserve"> ellátás közfeladat</w:t>
      </w:r>
      <w:r w:rsidR="00424800" w:rsidRPr="009958C8">
        <w:rPr>
          <w:sz w:val="22"/>
          <w:szCs w:val="22"/>
        </w:rPr>
        <w:t>ának</w:t>
      </w:r>
      <w:r w:rsidR="002E246A" w:rsidRPr="009958C8">
        <w:rPr>
          <w:sz w:val="22"/>
          <w:szCs w:val="22"/>
        </w:rPr>
        <w:t xml:space="preserve"> ellátás</w:t>
      </w:r>
      <w:r w:rsidR="00424800" w:rsidRPr="009958C8">
        <w:rPr>
          <w:sz w:val="22"/>
          <w:szCs w:val="22"/>
        </w:rPr>
        <w:t>a</w:t>
      </w:r>
      <w:r w:rsidR="00261E38" w:rsidRPr="009958C8">
        <w:rPr>
          <w:sz w:val="22"/>
          <w:szCs w:val="22"/>
        </w:rPr>
        <w:t xml:space="preserve"> céljára</w:t>
      </w:r>
      <w:r w:rsidRPr="009958C8">
        <w:rPr>
          <w:sz w:val="22"/>
          <w:szCs w:val="22"/>
        </w:rPr>
        <w:t xml:space="preserve"> a Szerződés hatálybalépésének napjától számított </w:t>
      </w:r>
      <w:r w:rsidR="001A790D" w:rsidRPr="009958C8">
        <w:rPr>
          <w:sz w:val="22"/>
          <w:szCs w:val="22"/>
        </w:rPr>
        <w:t>10 év határozott</w:t>
      </w:r>
      <w:r w:rsidRPr="009958C8">
        <w:rPr>
          <w:sz w:val="22"/>
          <w:szCs w:val="22"/>
        </w:rPr>
        <w:t xml:space="preserve"> időtartamra</w:t>
      </w:r>
      <w:r w:rsidR="00C65917" w:rsidRPr="00C65917">
        <w:rPr>
          <w:sz w:val="22"/>
          <w:szCs w:val="22"/>
        </w:rPr>
        <w:t>. Felek a határozott időtartam lejárta előtt 6 hónappal egyeztetést kezdeményeznek</w:t>
      </w:r>
      <w:r w:rsidR="007D4A20">
        <w:rPr>
          <w:sz w:val="22"/>
          <w:szCs w:val="22"/>
        </w:rPr>
        <w:t xml:space="preserve"> egymással</w:t>
      </w:r>
      <w:r w:rsidR="00C65917" w:rsidRPr="00C65917">
        <w:rPr>
          <w:sz w:val="22"/>
          <w:szCs w:val="22"/>
        </w:rPr>
        <w:t xml:space="preserve"> a </w:t>
      </w:r>
      <w:r w:rsidR="007D4A20">
        <w:rPr>
          <w:sz w:val="22"/>
          <w:szCs w:val="22"/>
        </w:rPr>
        <w:t>S</w:t>
      </w:r>
      <w:r w:rsidR="00C65917" w:rsidRPr="00C65917">
        <w:rPr>
          <w:sz w:val="22"/>
          <w:szCs w:val="22"/>
        </w:rPr>
        <w:t>zerződés meghosszabbításának tárgyában.</w:t>
      </w:r>
    </w:p>
    <w:p w14:paraId="10713993" w14:textId="77777777" w:rsidR="00F2755F" w:rsidRPr="009958C8" w:rsidRDefault="00F2755F" w:rsidP="00F2755F">
      <w:pPr>
        <w:pStyle w:val="Listaszerbekezds"/>
        <w:rPr>
          <w:sz w:val="22"/>
          <w:szCs w:val="22"/>
        </w:rPr>
      </w:pPr>
    </w:p>
    <w:p w14:paraId="52CE720C" w14:textId="3B1B80B3" w:rsidR="00B60904" w:rsidRPr="009958C8" w:rsidRDefault="00B60904" w:rsidP="00F2755F">
      <w:pPr>
        <w:pStyle w:val="Listaszerbekezds"/>
        <w:numPr>
          <w:ilvl w:val="1"/>
          <w:numId w:val="25"/>
        </w:numPr>
        <w:ind w:left="788" w:hanging="431"/>
        <w:jc w:val="both"/>
        <w:rPr>
          <w:sz w:val="22"/>
          <w:szCs w:val="22"/>
        </w:rPr>
      </w:pPr>
      <w:r w:rsidRPr="009958C8">
        <w:rPr>
          <w:sz w:val="22"/>
          <w:szCs w:val="22"/>
        </w:rPr>
        <w:t>A Bérlő a Szerződés aláírásával kijelenti, hogy a Bérlemény az általa az 1.2. pontban meghatározott céllal folytatni kívánt tevékenység végzésére alkalmas.</w:t>
      </w:r>
    </w:p>
    <w:p w14:paraId="29252DD8" w14:textId="77777777" w:rsidR="00F2755F" w:rsidRPr="009958C8" w:rsidRDefault="00F2755F" w:rsidP="00F2755F">
      <w:pPr>
        <w:pStyle w:val="Listaszerbekezds"/>
        <w:ind w:left="788"/>
        <w:jc w:val="both"/>
        <w:rPr>
          <w:sz w:val="22"/>
          <w:szCs w:val="22"/>
        </w:rPr>
      </w:pPr>
    </w:p>
    <w:p w14:paraId="55C82F34" w14:textId="62AE798F" w:rsidR="00BD1653" w:rsidRPr="009958C8" w:rsidRDefault="00B60904" w:rsidP="00F2755F">
      <w:pPr>
        <w:pStyle w:val="Listaszerbekezds"/>
        <w:numPr>
          <w:ilvl w:val="1"/>
          <w:numId w:val="25"/>
        </w:numPr>
        <w:ind w:left="788" w:hanging="431"/>
        <w:jc w:val="both"/>
        <w:rPr>
          <w:sz w:val="22"/>
          <w:szCs w:val="22"/>
        </w:rPr>
      </w:pPr>
      <w:r w:rsidRPr="009958C8">
        <w:rPr>
          <w:sz w:val="22"/>
          <w:szCs w:val="22"/>
        </w:rPr>
        <w:t>A Bérlő kijelenti, hogy a Bérlemény területén általa folytatni kívánt tevékenység</w:t>
      </w:r>
      <w:r w:rsidR="00E67676" w:rsidRPr="009958C8">
        <w:rPr>
          <w:sz w:val="22"/>
          <w:szCs w:val="22"/>
        </w:rPr>
        <w:t xml:space="preserve"> végzésére</w:t>
      </w:r>
      <w:r w:rsidRPr="009958C8">
        <w:rPr>
          <w:sz w:val="22"/>
          <w:szCs w:val="22"/>
        </w:rPr>
        <w:t xml:space="preserve"> jogos</w:t>
      </w:r>
      <w:r w:rsidR="00E67676" w:rsidRPr="009958C8">
        <w:rPr>
          <w:sz w:val="22"/>
          <w:szCs w:val="22"/>
        </w:rPr>
        <w:t>ul</w:t>
      </w:r>
      <w:r w:rsidRPr="009958C8">
        <w:rPr>
          <w:sz w:val="22"/>
          <w:szCs w:val="22"/>
        </w:rPr>
        <w:t>t, valamint, hogy az e tekintetben szükséges hatósági és szakhatósági engedélyek</w:t>
      </w:r>
      <w:r w:rsidR="00D630D0">
        <w:rPr>
          <w:sz w:val="22"/>
          <w:szCs w:val="22"/>
        </w:rPr>
        <w:t>et</w:t>
      </w:r>
      <w:r w:rsidRPr="009958C8">
        <w:rPr>
          <w:sz w:val="22"/>
          <w:szCs w:val="22"/>
        </w:rPr>
        <w:t xml:space="preserve"> a tevékenység megkezdéséig saját költségén megszerzi</w:t>
      </w:r>
      <w:r w:rsidR="002E246A" w:rsidRPr="009958C8">
        <w:rPr>
          <w:sz w:val="22"/>
          <w:szCs w:val="22"/>
          <w:lang w:eastAsia="hu-HU"/>
        </w:rPr>
        <w:t>.</w:t>
      </w:r>
    </w:p>
    <w:p w14:paraId="7F5A0DC1" w14:textId="77777777" w:rsidR="00F2755F" w:rsidRPr="009958C8" w:rsidRDefault="00F2755F" w:rsidP="00F2755F">
      <w:pPr>
        <w:jc w:val="both"/>
        <w:rPr>
          <w:sz w:val="22"/>
          <w:szCs w:val="22"/>
        </w:rPr>
      </w:pPr>
    </w:p>
    <w:p w14:paraId="565E7810" w14:textId="016AC676" w:rsidR="00B60904" w:rsidRPr="009958C8" w:rsidRDefault="00B60904" w:rsidP="00F2755F">
      <w:pPr>
        <w:pStyle w:val="Listaszerbekezds"/>
        <w:numPr>
          <w:ilvl w:val="0"/>
          <w:numId w:val="25"/>
        </w:numPr>
        <w:jc w:val="both"/>
        <w:rPr>
          <w:b/>
          <w:sz w:val="22"/>
          <w:szCs w:val="22"/>
        </w:rPr>
      </w:pPr>
      <w:r w:rsidRPr="009958C8">
        <w:rPr>
          <w:b/>
          <w:bCs/>
          <w:sz w:val="22"/>
          <w:szCs w:val="22"/>
        </w:rPr>
        <w:t>A bérleti díj</w:t>
      </w:r>
    </w:p>
    <w:p w14:paraId="784C5C8E" w14:textId="77777777" w:rsidR="00F2755F" w:rsidRPr="009958C8" w:rsidRDefault="00F2755F" w:rsidP="00F2755F">
      <w:pPr>
        <w:pStyle w:val="Listaszerbekezds"/>
        <w:ind w:left="360"/>
        <w:jc w:val="both"/>
        <w:rPr>
          <w:b/>
          <w:sz w:val="22"/>
          <w:szCs w:val="22"/>
        </w:rPr>
      </w:pPr>
    </w:p>
    <w:p w14:paraId="0130D0C3" w14:textId="583E3BC9" w:rsidR="00E54E2D" w:rsidRPr="000647DF" w:rsidRDefault="00B60904" w:rsidP="00F2755F">
      <w:pPr>
        <w:pStyle w:val="Listaszerbekezds"/>
        <w:numPr>
          <w:ilvl w:val="1"/>
          <w:numId w:val="25"/>
        </w:numPr>
        <w:ind w:left="788" w:hanging="431"/>
        <w:jc w:val="both"/>
        <w:rPr>
          <w:sz w:val="22"/>
          <w:szCs w:val="22"/>
        </w:rPr>
      </w:pPr>
      <w:bookmarkStart w:id="2" w:name="_Hlk102390271"/>
      <w:r w:rsidRPr="005F3F46">
        <w:rPr>
          <w:sz w:val="22"/>
          <w:szCs w:val="22"/>
        </w:rPr>
        <w:t>A</w:t>
      </w:r>
      <w:r w:rsidR="00F2755F" w:rsidRPr="005F3F46">
        <w:rPr>
          <w:sz w:val="22"/>
          <w:szCs w:val="22"/>
        </w:rPr>
        <w:t xml:space="preserve"> </w:t>
      </w:r>
      <w:r w:rsidR="005F519A">
        <w:rPr>
          <w:sz w:val="22"/>
          <w:szCs w:val="22"/>
        </w:rPr>
        <w:t xml:space="preserve">Bérbeadó a </w:t>
      </w:r>
      <w:r w:rsidR="005F3F46" w:rsidRPr="005F3F46">
        <w:rPr>
          <w:sz w:val="22"/>
          <w:szCs w:val="22"/>
        </w:rPr>
        <w:t>Fővárosi Közgyűlés ___/2022. (___) számú határozat</w:t>
      </w:r>
      <w:r w:rsidR="005F3F46">
        <w:rPr>
          <w:sz w:val="22"/>
          <w:szCs w:val="22"/>
        </w:rPr>
        <w:t xml:space="preserve">ával </w:t>
      </w:r>
      <w:bookmarkEnd w:id="2"/>
      <w:r w:rsidR="005F3F46">
        <w:rPr>
          <w:sz w:val="22"/>
          <w:szCs w:val="22"/>
        </w:rPr>
        <w:t>a Bérlő</w:t>
      </w:r>
      <w:r w:rsidR="000647DF">
        <w:rPr>
          <w:sz w:val="22"/>
          <w:szCs w:val="22"/>
        </w:rPr>
        <w:t xml:space="preserve"> I.3. pontban meghatározott</w:t>
      </w:r>
      <w:r w:rsidR="00011EAF" w:rsidRPr="005F3F46">
        <w:rPr>
          <w:sz w:val="22"/>
          <w:szCs w:val="22"/>
        </w:rPr>
        <w:t xml:space="preserve"> közfeladat-ellátására való tekintettel </w:t>
      </w:r>
      <w:r w:rsidR="00F2755F" w:rsidRPr="005F3F46">
        <w:rPr>
          <w:sz w:val="22"/>
          <w:szCs w:val="22"/>
        </w:rPr>
        <w:t>kedvezményes</w:t>
      </w:r>
      <w:r w:rsidRPr="005F3F46">
        <w:rPr>
          <w:sz w:val="22"/>
          <w:szCs w:val="22"/>
        </w:rPr>
        <w:t xml:space="preserve"> bérleti díj</w:t>
      </w:r>
      <w:r w:rsidR="000647DF">
        <w:rPr>
          <w:sz w:val="22"/>
          <w:szCs w:val="22"/>
        </w:rPr>
        <w:t>at állapított meg, mely alapján a kedvezményes bérleti díj</w:t>
      </w:r>
      <w:r w:rsidRPr="005F3F46">
        <w:rPr>
          <w:sz w:val="22"/>
          <w:szCs w:val="22"/>
        </w:rPr>
        <w:t xml:space="preserve"> összege </w:t>
      </w:r>
      <w:r w:rsidR="00B2476E" w:rsidRPr="005F3F46">
        <w:rPr>
          <w:sz w:val="22"/>
          <w:szCs w:val="22"/>
        </w:rPr>
        <w:t>11</w:t>
      </w:r>
      <w:r w:rsidR="00B062A8" w:rsidRPr="005F3F46">
        <w:rPr>
          <w:sz w:val="22"/>
          <w:szCs w:val="22"/>
        </w:rPr>
        <w:t>6</w:t>
      </w:r>
      <w:r w:rsidR="00B2476E" w:rsidRPr="005F3F46">
        <w:rPr>
          <w:sz w:val="22"/>
          <w:szCs w:val="22"/>
        </w:rPr>
        <w:t xml:space="preserve"> </w:t>
      </w:r>
      <w:r w:rsidR="00B062A8" w:rsidRPr="005F3F46">
        <w:rPr>
          <w:sz w:val="22"/>
          <w:szCs w:val="22"/>
        </w:rPr>
        <w:t>0</w:t>
      </w:r>
      <w:r w:rsidR="00B2476E" w:rsidRPr="005F3F46">
        <w:rPr>
          <w:sz w:val="22"/>
          <w:szCs w:val="22"/>
        </w:rPr>
        <w:t>00</w:t>
      </w:r>
      <w:r w:rsidRPr="005F3F46">
        <w:rPr>
          <w:sz w:val="22"/>
          <w:szCs w:val="22"/>
        </w:rPr>
        <w:t xml:space="preserve"> Ft + áfa/hó, </w:t>
      </w:r>
      <w:r w:rsidR="00CA677D" w:rsidRPr="005F3F46">
        <w:rPr>
          <w:sz w:val="22"/>
          <w:szCs w:val="22"/>
        </w:rPr>
        <w:t>(azaz</w:t>
      </w:r>
      <w:r w:rsidR="003262BD" w:rsidRPr="005F3F46">
        <w:rPr>
          <w:sz w:val="22"/>
          <w:szCs w:val="22"/>
        </w:rPr>
        <w:t xml:space="preserve"> </w:t>
      </w:r>
      <w:r w:rsidR="00B2476E" w:rsidRPr="005F3F46">
        <w:rPr>
          <w:sz w:val="22"/>
          <w:szCs w:val="22"/>
        </w:rPr>
        <w:t>Száztizen</w:t>
      </w:r>
      <w:r w:rsidR="00B062A8" w:rsidRPr="005F3F46">
        <w:rPr>
          <w:sz w:val="22"/>
          <w:szCs w:val="22"/>
        </w:rPr>
        <w:t>hat</w:t>
      </w:r>
      <w:r w:rsidR="00B2476E" w:rsidRPr="005F3F46">
        <w:rPr>
          <w:sz w:val="22"/>
          <w:szCs w:val="22"/>
        </w:rPr>
        <w:t>ezer</w:t>
      </w:r>
      <w:r w:rsidR="003262BD" w:rsidRPr="005F3F46">
        <w:rPr>
          <w:sz w:val="22"/>
          <w:szCs w:val="22"/>
        </w:rPr>
        <w:t xml:space="preserve"> </w:t>
      </w:r>
      <w:r w:rsidR="00CA677D" w:rsidRPr="005F3F46">
        <w:rPr>
          <w:sz w:val="22"/>
          <w:szCs w:val="22"/>
        </w:rPr>
        <w:t>forint + általános forgalmi adó</w:t>
      </w:r>
      <w:r w:rsidR="00E74AE1" w:rsidRPr="005F3F46">
        <w:rPr>
          <w:sz w:val="22"/>
          <w:szCs w:val="22"/>
        </w:rPr>
        <w:t>/hónap</w:t>
      </w:r>
      <w:r w:rsidR="00CA677D" w:rsidRPr="000647DF">
        <w:rPr>
          <w:sz w:val="22"/>
          <w:szCs w:val="22"/>
        </w:rPr>
        <w:t>)</w:t>
      </w:r>
      <w:r w:rsidR="007D4A20">
        <w:rPr>
          <w:sz w:val="22"/>
          <w:szCs w:val="22"/>
        </w:rPr>
        <w:t>,</w:t>
      </w:r>
      <w:r w:rsidR="00CA677D" w:rsidRPr="000647DF">
        <w:rPr>
          <w:sz w:val="22"/>
          <w:szCs w:val="22"/>
        </w:rPr>
        <w:t xml:space="preserve"> </w:t>
      </w:r>
      <w:r w:rsidRPr="000647DF">
        <w:rPr>
          <w:sz w:val="22"/>
          <w:szCs w:val="22"/>
        </w:rPr>
        <w:t xml:space="preserve">mely </w:t>
      </w:r>
      <w:r w:rsidR="000355B4" w:rsidRPr="000647DF">
        <w:rPr>
          <w:sz w:val="22"/>
          <w:szCs w:val="22"/>
        </w:rPr>
        <w:t xml:space="preserve">a Szerződés hatálybalépésének napjától kezdődően </w:t>
      </w:r>
      <w:r w:rsidR="00FB6FFD" w:rsidRPr="000647DF">
        <w:rPr>
          <w:sz w:val="22"/>
          <w:szCs w:val="22"/>
        </w:rPr>
        <w:t xml:space="preserve">minden naptári év január 1. napjával havonta a Központi Statisztikai Hivatal </w:t>
      </w:r>
      <w:r w:rsidRPr="000647DF">
        <w:rPr>
          <w:sz w:val="22"/>
          <w:szCs w:val="22"/>
        </w:rPr>
        <w:t>által hivatalosan közzétett fogyasztói árindex mértékével, a kerekítés szabályai szerint 100 Ft-ra kerekítve módosul. Amennyiben a fogyasztói árindex módosulása nem eredményezi a bérleti díj emelkedését, abban az esetben a bérleti díj adott évre esedékes mértéke megegyezik az előző év díjának összegével.</w:t>
      </w:r>
    </w:p>
    <w:p w14:paraId="018E11C4" w14:textId="77777777" w:rsidR="00F2755F" w:rsidRPr="009958C8" w:rsidRDefault="00F2755F" w:rsidP="00F2755F">
      <w:pPr>
        <w:pStyle w:val="Listaszerbekezds"/>
        <w:ind w:left="788"/>
        <w:jc w:val="both"/>
        <w:rPr>
          <w:sz w:val="22"/>
          <w:szCs w:val="22"/>
        </w:rPr>
      </w:pPr>
    </w:p>
    <w:p w14:paraId="48C57F3D" w14:textId="171EF64C" w:rsidR="00E54E2D" w:rsidRPr="009958C8" w:rsidRDefault="00B60904" w:rsidP="00F2755F">
      <w:pPr>
        <w:pStyle w:val="Listaszerbekezds"/>
        <w:numPr>
          <w:ilvl w:val="1"/>
          <w:numId w:val="25"/>
        </w:numPr>
        <w:ind w:left="788" w:hanging="431"/>
        <w:jc w:val="both"/>
        <w:rPr>
          <w:sz w:val="22"/>
          <w:szCs w:val="22"/>
        </w:rPr>
      </w:pPr>
      <w:r w:rsidRPr="009958C8">
        <w:rPr>
          <w:sz w:val="22"/>
          <w:szCs w:val="22"/>
        </w:rPr>
        <w:t xml:space="preserve">A 2.1. pontban rögzített bérleti díjon felül a Bérlemény használatával együtt járó </w:t>
      </w:r>
      <w:r w:rsidR="00AB0EE6" w:rsidRPr="009958C8">
        <w:rPr>
          <w:sz w:val="22"/>
          <w:szCs w:val="22"/>
        </w:rPr>
        <w:t>rezsi</w:t>
      </w:r>
      <w:r w:rsidR="00F2755F" w:rsidRPr="009958C8">
        <w:rPr>
          <w:sz w:val="22"/>
          <w:szCs w:val="22"/>
        </w:rPr>
        <w:t>költséget</w:t>
      </w:r>
      <w:r w:rsidRPr="009958C8">
        <w:rPr>
          <w:sz w:val="22"/>
          <w:szCs w:val="22"/>
        </w:rPr>
        <w:t>, illetve a Bérlemény üzemeltetésével összefüggésben felmerülő egyéb költségeket</w:t>
      </w:r>
      <w:r w:rsidR="00AB0EE6" w:rsidRPr="009958C8">
        <w:rPr>
          <w:sz w:val="22"/>
          <w:szCs w:val="22"/>
        </w:rPr>
        <w:t xml:space="preserve"> (víz, elektromos energia, gáz, csatorna, szemétszállítás, takarítás, karbantartás)</w:t>
      </w:r>
      <w:r w:rsidRPr="009958C8">
        <w:rPr>
          <w:sz w:val="22"/>
          <w:szCs w:val="22"/>
        </w:rPr>
        <w:t xml:space="preserve"> a Bérlő a jelen szerződés 3.2. pontja szerint</w:t>
      </w:r>
      <w:r w:rsidR="00F96290">
        <w:t xml:space="preserve">, </w:t>
      </w:r>
      <w:r w:rsidR="00F96290" w:rsidRPr="00F96290">
        <w:rPr>
          <w:sz w:val="22"/>
          <w:szCs w:val="22"/>
        </w:rPr>
        <w:t>egyedi almérők kiépítésével</w:t>
      </w:r>
      <w:r w:rsidR="00F96290">
        <w:rPr>
          <w:sz w:val="22"/>
          <w:szCs w:val="22"/>
        </w:rPr>
        <w:t xml:space="preserve"> tartozik viselni. Amennyiben ez műszakilag nem lehetséges – külön figyelemmel arra a körülményre, hogy az Ingatlan területé</w:t>
      </w:r>
      <w:r w:rsidR="002624F9">
        <w:rPr>
          <w:sz w:val="22"/>
          <w:szCs w:val="22"/>
        </w:rPr>
        <w:t>t a Bérbeadóval kötött megállapodás alapján más bérlő is használja – a Bérlő kötelezettséget vállal arra, hogy a Bérbeadóval</w:t>
      </w:r>
      <w:r w:rsidR="005F519A">
        <w:rPr>
          <w:sz w:val="22"/>
          <w:szCs w:val="22"/>
        </w:rPr>
        <w:t xml:space="preserve"> </w:t>
      </w:r>
      <w:r w:rsidR="002624F9">
        <w:rPr>
          <w:sz w:val="22"/>
          <w:szCs w:val="22"/>
        </w:rPr>
        <w:t xml:space="preserve">– a közműköltségek megtérítésére külön megállapodást köt, melyben a közműköltségek </w:t>
      </w:r>
      <w:r w:rsidR="001B2DCB">
        <w:rPr>
          <w:sz w:val="22"/>
          <w:szCs w:val="22"/>
        </w:rPr>
        <w:t>területarányos</w:t>
      </w:r>
      <w:r w:rsidR="00F96290" w:rsidRPr="00F96290">
        <w:rPr>
          <w:sz w:val="22"/>
          <w:szCs w:val="22"/>
        </w:rPr>
        <w:t xml:space="preserve"> elszámolás</w:t>
      </w:r>
      <w:r w:rsidR="002624F9">
        <w:rPr>
          <w:sz w:val="22"/>
          <w:szCs w:val="22"/>
        </w:rPr>
        <w:t>a és annak pontos módszere kerül rögzítésre</w:t>
      </w:r>
      <w:r w:rsidRPr="009958C8">
        <w:rPr>
          <w:sz w:val="22"/>
          <w:szCs w:val="22"/>
        </w:rPr>
        <w:t>.</w:t>
      </w:r>
    </w:p>
    <w:p w14:paraId="7F008CBD" w14:textId="77777777" w:rsidR="00F2755F" w:rsidRPr="009958C8" w:rsidRDefault="00F2755F" w:rsidP="00F2755F">
      <w:pPr>
        <w:jc w:val="both"/>
        <w:rPr>
          <w:sz w:val="22"/>
          <w:szCs w:val="22"/>
        </w:rPr>
      </w:pPr>
    </w:p>
    <w:p w14:paraId="67D422AB" w14:textId="72DC6DAB" w:rsidR="00B60904" w:rsidRPr="009958C8" w:rsidRDefault="00B60904" w:rsidP="00F2755F">
      <w:pPr>
        <w:pStyle w:val="Listaszerbekezds"/>
        <w:numPr>
          <w:ilvl w:val="1"/>
          <w:numId w:val="25"/>
        </w:numPr>
        <w:ind w:left="788" w:hanging="431"/>
        <w:jc w:val="both"/>
        <w:rPr>
          <w:sz w:val="22"/>
          <w:szCs w:val="22"/>
        </w:rPr>
      </w:pPr>
      <w:r w:rsidRPr="009958C8">
        <w:rPr>
          <w:sz w:val="22"/>
          <w:szCs w:val="22"/>
        </w:rPr>
        <w:t>Bérlő köteles óvadék címén három</w:t>
      </w:r>
      <w:r w:rsidR="00AD588A" w:rsidRPr="009958C8">
        <w:rPr>
          <w:sz w:val="22"/>
          <w:szCs w:val="22"/>
        </w:rPr>
        <w:t xml:space="preserve"> </w:t>
      </w:r>
      <w:r w:rsidRPr="009958C8">
        <w:rPr>
          <w:sz w:val="22"/>
          <w:szCs w:val="22"/>
        </w:rPr>
        <w:t xml:space="preserve">havi bruttó </w:t>
      </w:r>
      <w:r w:rsidR="00570467">
        <w:rPr>
          <w:sz w:val="22"/>
          <w:szCs w:val="22"/>
        </w:rPr>
        <w:t xml:space="preserve">kedvezményes </w:t>
      </w:r>
      <w:r w:rsidRPr="009958C8">
        <w:rPr>
          <w:sz w:val="22"/>
          <w:szCs w:val="22"/>
        </w:rPr>
        <w:t>bérleti díjnak</w:t>
      </w:r>
      <w:r w:rsidR="0093408A" w:rsidRPr="009958C8">
        <w:rPr>
          <w:sz w:val="22"/>
          <w:szCs w:val="22"/>
        </w:rPr>
        <w:t xml:space="preserve"> </w:t>
      </w:r>
      <w:r w:rsidRPr="009958C8">
        <w:rPr>
          <w:sz w:val="22"/>
          <w:szCs w:val="22"/>
        </w:rPr>
        <w:t xml:space="preserve">megfelelő összeget, </w:t>
      </w:r>
      <w:r w:rsidR="00B062A8">
        <w:rPr>
          <w:sz w:val="22"/>
          <w:szCs w:val="22"/>
        </w:rPr>
        <w:t>441</w:t>
      </w:r>
      <w:r w:rsidR="00B2476E">
        <w:rPr>
          <w:sz w:val="22"/>
          <w:szCs w:val="22"/>
        </w:rPr>
        <w:t xml:space="preserve"> </w:t>
      </w:r>
      <w:r w:rsidR="00B062A8">
        <w:rPr>
          <w:sz w:val="22"/>
          <w:szCs w:val="22"/>
        </w:rPr>
        <w:t>960</w:t>
      </w:r>
      <w:r w:rsidRPr="009958C8">
        <w:rPr>
          <w:sz w:val="22"/>
          <w:szCs w:val="22"/>
        </w:rPr>
        <w:t xml:space="preserve"> Ft</w:t>
      </w:r>
      <w:r w:rsidR="007D4A20">
        <w:rPr>
          <w:sz w:val="22"/>
          <w:szCs w:val="22"/>
        </w:rPr>
        <w:t>-ot, azaz Négyszáznegyvenegyezer-kilencszázhatvan forintot</w:t>
      </w:r>
      <w:r w:rsidR="001D06DE" w:rsidRPr="009958C8">
        <w:rPr>
          <w:sz w:val="22"/>
          <w:szCs w:val="22"/>
        </w:rPr>
        <w:t xml:space="preserve"> </w:t>
      </w:r>
      <w:r w:rsidR="007D4A20">
        <w:rPr>
          <w:sz w:val="22"/>
          <w:szCs w:val="22"/>
        </w:rPr>
        <w:t xml:space="preserve">köteles </w:t>
      </w:r>
      <w:r w:rsidRPr="009958C8">
        <w:rPr>
          <w:sz w:val="22"/>
          <w:szCs w:val="22"/>
        </w:rPr>
        <w:t>megfizetni Bérbeadónak a</w:t>
      </w:r>
      <w:r w:rsidR="001514B5">
        <w:rPr>
          <w:sz w:val="22"/>
          <w:szCs w:val="22"/>
        </w:rPr>
        <w:t>z</w:t>
      </w:r>
      <w:r w:rsidRPr="009958C8">
        <w:rPr>
          <w:sz w:val="22"/>
          <w:szCs w:val="22"/>
        </w:rPr>
        <w:t xml:space="preserve"> </w:t>
      </w:r>
      <w:r w:rsidR="001F11EE">
        <w:rPr>
          <w:sz w:val="22"/>
          <w:szCs w:val="22"/>
        </w:rPr>
        <w:t>MKB Bank Nyrt</w:t>
      </w:r>
      <w:r w:rsidRPr="009958C8">
        <w:rPr>
          <w:sz w:val="22"/>
          <w:szCs w:val="22"/>
        </w:rPr>
        <w:t xml:space="preserve">-nél vezetett </w:t>
      </w:r>
      <w:r w:rsidR="0045590E" w:rsidRPr="009958C8">
        <w:rPr>
          <w:sz w:val="22"/>
          <w:szCs w:val="22"/>
        </w:rPr>
        <w:t>10102093-05060400-</w:t>
      </w:r>
      <w:r w:rsidR="000647DF">
        <w:rPr>
          <w:sz w:val="22"/>
          <w:szCs w:val="22"/>
        </w:rPr>
        <w:t>01001005</w:t>
      </w:r>
      <w:r w:rsidRPr="009958C8">
        <w:rPr>
          <w:sz w:val="22"/>
          <w:szCs w:val="22"/>
        </w:rPr>
        <w:t xml:space="preserve"> számú számlájára. Az óvadék megfizetését </w:t>
      </w:r>
      <w:r w:rsidR="005724DC">
        <w:rPr>
          <w:sz w:val="22"/>
          <w:szCs w:val="22"/>
        </w:rPr>
        <w:t xml:space="preserve">Bérlő </w:t>
      </w:r>
      <w:r w:rsidR="007D4A20">
        <w:rPr>
          <w:sz w:val="22"/>
          <w:szCs w:val="22"/>
        </w:rPr>
        <w:t xml:space="preserve">köteles </w:t>
      </w:r>
      <w:r w:rsidRPr="009958C8">
        <w:rPr>
          <w:sz w:val="22"/>
          <w:szCs w:val="22"/>
        </w:rPr>
        <w:t>legkésőbb</w:t>
      </w:r>
      <w:r w:rsidR="001D06DE" w:rsidRPr="009958C8">
        <w:rPr>
          <w:sz w:val="22"/>
          <w:szCs w:val="22"/>
        </w:rPr>
        <w:t xml:space="preserve"> </w:t>
      </w:r>
      <w:r w:rsidRPr="009958C8">
        <w:rPr>
          <w:sz w:val="22"/>
          <w:szCs w:val="22"/>
        </w:rPr>
        <w:t xml:space="preserve">a </w:t>
      </w:r>
      <w:r w:rsidR="007D4A20">
        <w:rPr>
          <w:sz w:val="22"/>
          <w:szCs w:val="22"/>
        </w:rPr>
        <w:t>S</w:t>
      </w:r>
      <w:r w:rsidRPr="009958C8">
        <w:rPr>
          <w:sz w:val="22"/>
          <w:szCs w:val="22"/>
        </w:rPr>
        <w:t xml:space="preserve">zerződés </w:t>
      </w:r>
      <w:r w:rsidR="005724DC">
        <w:rPr>
          <w:sz w:val="22"/>
          <w:szCs w:val="22"/>
        </w:rPr>
        <w:t xml:space="preserve">hatálybalépéséig </w:t>
      </w:r>
      <w:r w:rsidRPr="009958C8">
        <w:rPr>
          <w:sz w:val="22"/>
          <w:szCs w:val="22"/>
        </w:rPr>
        <w:t>hitelt érdemlően igazol</w:t>
      </w:r>
      <w:r w:rsidR="007D4A20">
        <w:rPr>
          <w:sz w:val="22"/>
          <w:szCs w:val="22"/>
        </w:rPr>
        <w:t>ni</w:t>
      </w:r>
      <w:r w:rsidRPr="009958C8">
        <w:rPr>
          <w:sz w:val="22"/>
          <w:szCs w:val="22"/>
        </w:rPr>
        <w:t>.</w:t>
      </w:r>
    </w:p>
    <w:p w14:paraId="04E3016B" w14:textId="77777777" w:rsidR="00F2755F" w:rsidRPr="009958C8" w:rsidRDefault="00F2755F" w:rsidP="00F2755F">
      <w:pPr>
        <w:jc w:val="both"/>
        <w:rPr>
          <w:sz w:val="22"/>
          <w:szCs w:val="22"/>
        </w:rPr>
      </w:pPr>
    </w:p>
    <w:p w14:paraId="5042F54D" w14:textId="656511D7" w:rsidR="00B60904" w:rsidRPr="009958C8" w:rsidRDefault="00AB0EE6" w:rsidP="00F2755F">
      <w:pPr>
        <w:pStyle w:val="Listaszerbekezds"/>
        <w:numPr>
          <w:ilvl w:val="2"/>
          <w:numId w:val="25"/>
        </w:numPr>
        <w:ind w:left="1418"/>
        <w:jc w:val="both"/>
        <w:rPr>
          <w:sz w:val="22"/>
          <w:szCs w:val="22"/>
        </w:rPr>
      </w:pPr>
      <w:r w:rsidRPr="009958C8">
        <w:rPr>
          <w:sz w:val="22"/>
          <w:szCs w:val="22"/>
        </w:rPr>
        <w:t xml:space="preserve"> </w:t>
      </w:r>
      <w:r w:rsidR="00B60904" w:rsidRPr="009958C8">
        <w:rPr>
          <w:sz w:val="22"/>
          <w:szCs w:val="22"/>
        </w:rPr>
        <w:t>A Bérlő tudomásul veszi, hogy abban az esetben, ha valamely, a Szerződésből fakadó kötelezettségét nem, vagy nem szerződésszerűen teljesíti, és a szerződésszerű állapotot a számára a kötelezettségszegés nyomán megküldött írásbeli felszólítás ellenére sem állítja helyre, illetve mulasztását nem pótolja, a Bérbeadó a szerződésszegésből folyó követelését az óvadék összegéből közvetlenül jogosult kielégíteni.</w:t>
      </w:r>
    </w:p>
    <w:p w14:paraId="050D2C31" w14:textId="77777777" w:rsidR="00AB0EE6" w:rsidRPr="009958C8" w:rsidRDefault="00AB0EE6" w:rsidP="00AB0EE6">
      <w:pPr>
        <w:pStyle w:val="Listaszerbekezds"/>
        <w:ind w:left="1418"/>
        <w:jc w:val="both"/>
        <w:rPr>
          <w:sz w:val="22"/>
          <w:szCs w:val="22"/>
        </w:rPr>
      </w:pPr>
    </w:p>
    <w:p w14:paraId="33C97C7D" w14:textId="3E73F912" w:rsidR="00B60904" w:rsidRPr="009958C8" w:rsidRDefault="00AB0EE6" w:rsidP="00F2755F">
      <w:pPr>
        <w:pStyle w:val="Listaszerbekezds"/>
        <w:numPr>
          <w:ilvl w:val="2"/>
          <w:numId w:val="25"/>
        </w:numPr>
        <w:ind w:left="1418"/>
        <w:jc w:val="both"/>
        <w:rPr>
          <w:sz w:val="22"/>
          <w:szCs w:val="22"/>
        </w:rPr>
      </w:pPr>
      <w:r w:rsidRPr="009958C8">
        <w:rPr>
          <w:sz w:val="22"/>
          <w:szCs w:val="22"/>
        </w:rPr>
        <w:t xml:space="preserve"> </w:t>
      </w:r>
      <w:r w:rsidR="00B60904" w:rsidRPr="009958C8">
        <w:rPr>
          <w:sz w:val="22"/>
          <w:szCs w:val="22"/>
        </w:rPr>
        <w:t>Amennyiben a Bérbeadó valamely követelését a 2.3.1. pontban írtak értelmében a Bérlő által nyújtott óvadék összegéből elégíti ki, köteles erről a Bérlőt írásban értesíteni, azzal, hogy a Bérlő köteles az értesítés kézhezvételét követő 8 napon belül az óvadékból hiányzó összeget pótolni. Abban az esetben, ha a Bérlő az óvadék feltöltésére irányuló kötelezettségének határidőben nem tesz eleget, mulasztása nyomán a Bérbeadó jogosulttá válik a Szerződést azonnali hatállyal felmondani.</w:t>
      </w:r>
    </w:p>
    <w:p w14:paraId="16480135" w14:textId="77777777" w:rsidR="00AB0EE6" w:rsidRPr="009958C8" w:rsidRDefault="00AB0EE6" w:rsidP="00AB0EE6">
      <w:pPr>
        <w:jc w:val="both"/>
        <w:rPr>
          <w:sz w:val="22"/>
          <w:szCs w:val="22"/>
        </w:rPr>
      </w:pPr>
    </w:p>
    <w:p w14:paraId="147CF9A4" w14:textId="7A334585" w:rsidR="00B60904" w:rsidRDefault="00AB0EE6" w:rsidP="000355B4">
      <w:pPr>
        <w:pStyle w:val="Listaszerbekezds"/>
        <w:numPr>
          <w:ilvl w:val="2"/>
          <w:numId w:val="25"/>
        </w:numPr>
        <w:ind w:left="1418"/>
        <w:jc w:val="both"/>
        <w:rPr>
          <w:sz w:val="22"/>
          <w:szCs w:val="22"/>
        </w:rPr>
      </w:pPr>
      <w:r w:rsidRPr="009958C8">
        <w:rPr>
          <w:sz w:val="22"/>
          <w:szCs w:val="22"/>
        </w:rPr>
        <w:t xml:space="preserve"> </w:t>
      </w:r>
      <w:r w:rsidR="00B60904" w:rsidRPr="009958C8">
        <w:rPr>
          <w:sz w:val="22"/>
          <w:szCs w:val="22"/>
        </w:rPr>
        <w:t>A Bérlő a Szerződés aláírásával kötelezettséget vállal arra, hogy a bérleti díj 2.1. pont szerinti korrekcióját</w:t>
      </w:r>
      <w:r w:rsidR="0093408A" w:rsidRPr="009958C8">
        <w:rPr>
          <w:sz w:val="22"/>
          <w:szCs w:val="22"/>
        </w:rPr>
        <w:t xml:space="preserve">, </w:t>
      </w:r>
      <w:r w:rsidR="00B60904" w:rsidRPr="009958C8">
        <w:rPr>
          <w:sz w:val="22"/>
          <w:szCs w:val="22"/>
        </w:rPr>
        <w:t>a 2.3. pontban írt óvadék összegét – a bérleti díj</w:t>
      </w:r>
      <w:r w:rsidR="0093408A" w:rsidRPr="009958C8">
        <w:rPr>
          <w:sz w:val="22"/>
          <w:szCs w:val="22"/>
        </w:rPr>
        <w:t xml:space="preserve"> </w:t>
      </w:r>
      <w:r w:rsidR="00B60904" w:rsidRPr="009958C8">
        <w:rPr>
          <w:sz w:val="22"/>
          <w:szCs w:val="22"/>
        </w:rPr>
        <w:t>összegének a megváltozására tekintettel – a korábban általa megfizetett óvadék, illetve a megváltozott bérleti díj alapulvételével kalkulált óvadék közti különbözet összegével a Bérbeadó erről szóló írásbeli felhívása nyomán, az annak kézhezvételétől számított 8 napon belül megfelelően kiegészíti.</w:t>
      </w:r>
    </w:p>
    <w:p w14:paraId="1BFF0524" w14:textId="77777777" w:rsidR="000355B4" w:rsidRPr="000355B4" w:rsidRDefault="000355B4">
      <w:pPr>
        <w:jc w:val="both"/>
        <w:rPr>
          <w:sz w:val="22"/>
          <w:szCs w:val="22"/>
        </w:rPr>
      </w:pPr>
    </w:p>
    <w:p w14:paraId="1981B3BD" w14:textId="68273822" w:rsidR="0093667F" w:rsidRPr="009958C8" w:rsidRDefault="00B60904">
      <w:pPr>
        <w:pStyle w:val="Szvegtrzs2"/>
        <w:numPr>
          <w:ilvl w:val="1"/>
          <w:numId w:val="25"/>
        </w:numPr>
        <w:suppressAutoHyphens w:val="0"/>
        <w:ind w:left="788" w:hanging="431"/>
        <w:jc w:val="both"/>
        <w:rPr>
          <w:sz w:val="22"/>
          <w:szCs w:val="22"/>
        </w:rPr>
      </w:pPr>
      <w:r w:rsidRPr="009958C8">
        <w:rPr>
          <w:sz w:val="22"/>
          <w:szCs w:val="22"/>
        </w:rPr>
        <w:t>Felek úgy rendelkeznek, hogy a bérleti jogviszony megszűnésekor az óvadék összege kamatmentesen a Bérlőt illeti, amennyiben annak felhasználására nem került sor, és Bérlő a szerződés megszűnésekor a Bérlemény birtokba visszaadási kötelezettségét teljesítette. A Bérlemény birtokba visszaadási kötelezettség nem teljesítése esetén Bérlő az óvadék visszatérítésére nem tarthat igényt.  Az óvadék visszatérítésére a visszatérités feletételeinek fennál</w:t>
      </w:r>
      <w:r w:rsidR="003163A4" w:rsidRPr="009958C8">
        <w:rPr>
          <w:sz w:val="22"/>
          <w:szCs w:val="22"/>
        </w:rPr>
        <w:t>lta</w:t>
      </w:r>
      <w:r w:rsidRPr="009958C8">
        <w:rPr>
          <w:sz w:val="22"/>
          <w:szCs w:val="22"/>
        </w:rPr>
        <w:t xml:space="preserve"> esetén a Szerződés megszűnését követő </w:t>
      </w:r>
      <w:r w:rsidR="00330D50" w:rsidRPr="009958C8">
        <w:rPr>
          <w:sz w:val="22"/>
          <w:szCs w:val="22"/>
        </w:rPr>
        <w:t>4 hónap</w:t>
      </w:r>
      <w:r w:rsidR="004D0402" w:rsidRPr="009958C8">
        <w:rPr>
          <w:sz w:val="22"/>
          <w:szCs w:val="22"/>
        </w:rPr>
        <w:t>on</w:t>
      </w:r>
      <w:r w:rsidRPr="009958C8">
        <w:rPr>
          <w:sz w:val="22"/>
          <w:szCs w:val="22"/>
        </w:rPr>
        <w:t xml:space="preserve"> belül kerül sor.</w:t>
      </w:r>
    </w:p>
    <w:p w14:paraId="5EBBDD57" w14:textId="77777777" w:rsidR="00AB0EE6" w:rsidRPr="009958C8" w:rsidRDefault="00AB0EE6" w:rsidP="00AB0EE6">
      <w:pPr>
        <w:pStyle w:val="Szvegtrzs2"/>
        <w:suppressAutoHyphens w:val="0"/>
        <w:ind w:left="357"/>
        <w:jc w:val="both"/>
        <w:rPr>
          <w:sz w:val="22"/>
          <w:szCs w:val="22"/>
        </w:rPr>
      </w:pPr>
    </w:p>
    <w:p w14:paraId="1FD9251E" w14:textId="43A14EE9" w:rsidR="00B60904" w:rsidRPr="009958C8" w:rsidRDefault="0093667F" w:rsidP="00F2755F">
      <w:pPr>
        <w:pStyle w:val="Szvegtrzs2"/>
        <w:numPr>
          <w:ilvl w:val="0"/>
          <w:numId w:val="25"/>
        </w:numPr>
        <w:suppressAutoHyphens w:val="0"/>
        <w:rPr>
          <w:b/>
          <w:sz w:val="22"/>
          <w:szCs w:val="22"/>
          <w:lang w:val="hu-HU"/>
        </w:rPr>
      </w:pPr>
      <w:r w:rsidRPr="009958C8">
        <w:rPr>
          <w:b/>
          <w:bCs/>
          <w:sz w:val="22"/>
          <w:szCs w:val="22"/>
          <w:lang w:val="hu-HU"/>
        </w:rPr>
        <w:t>A bérleti díj és az egyéb költségek (üzemeltetés, rezsi) megfizetése</w:t>
      </w:r>
    </w:p>
    <w:p w14:paraId="1E5D2354" w14:textId="77777777" w:rsidR="00AB0EE6" w:rsidRPr="009958C8" w:rsidRDefault="00AB0EE6" w:rsidP="00AB0EE6">
      <w:pPr>
        <w:pStyle w:val="Szvegtrzs2"/>
        <w:suppressAutoHyphens w:val="0"/>
        <w:ind w:left="360"/>
        <w:rPr>
          <w:b/>
          <w:sz w:val="22"/>
          <w:szCs w:val="22"/>
          <w:lang w:val="hu-HU"/>
        </w:rPr>
      </w:pPr>
    </w:p>
    <w:p w14:paraId="66664F7F" w14:textId="7840CB30" w:rsidR="00E557E5" w:rsidRPr="009958C8" w:rsidRDefault="00B60904" w:rsidP="00F2755F">
      <w:pPr>
        <w:pStyle w:val="Listaszerbekezds"/>
        <w:numPr>
          <w:ilvl w:val="1"/>
          <w:numId w:val="25"/>
        </w:numPr>
        <w:ind w:left="788" w:hanging="431"/>
        <w:jc w:val="both"/>
        <w:rPr>
          <w:sz w:val="22"/>
          <w:szCs w:val="22"/>
        </w:rPr>
      </w:pPr>
      <w:r w:rsidRPr="009958C8">
        <w:rPr>
          <w:sz w:val="22"/>
          <w:szCs w:val="22"/>
        </w:rPr>
        <w:t>Bérlő a bérleti díjat</w:t>
      </w:r>
      <w:r w:rsidR="00D61274" w:rsidRPr="009958C8">
        <w:rPr>
          <w:sz w:val="22"/>
          <w:szCs w:val="22"/>
        </w:rPr>
        <w:t xml:space="preserve"> </w:t>
      </w:r>
      <w:r w:rsidRPr="009958C8">
        <w:rPr>
          <w:sz w:val="22"/>
          <w:szCs w:val="22"/>
        </w:rPr>
        <w:t>Bérlemény birtokátruházásának napjától havonta</w:t>
      </w:r>
      <w:r w:rsidR="00031709" w:rsidRPr="009958C8">
        <w:rPr>
          <w:sz w:val="22"/>
          <w:szCs w:val="22"/>
        </w:rPr>
        <w:t xml:space="preserve"> a tárgyhónap 5. napjáig kiállított számla alapján</w:t>
      </w:r>
      <w:r w:rsidRPr="009958C8">
        <w:rPr>
          <w:sz w:val="22"/>
          <w:szCs w:val="22"/>
        </w:rPr>
        <w:t xml:space="preserve">, a számla </w:t>
      </w:r>
      <w:r w:rsidR="004061E8" w:rsidRPr="009958C8">
        <w:rPr>
          <w:sz w:val="22"/>
          <w:szCs w:val="22"/>
        </w:rPr>
        <w:t>keltétől</w:t>
      </w:r>
      <w:r w:rsidR="004061E8" w:rsidRPr="009958C8">
        <w:rPr>
          <w:color w:val="FF0000"/>
          <w:sz w:val="22"/>
          <w:szCs w:val="22"/>
        </w:rPr>
        <w:t xml:space="preserve"> </w:t>
      </w:r>
      <w:r w:rsidRPr="009958C8">
        <w:rPr>
          <w:sz w:val="22"/>
          <w:szCs w:val="22"/>
        </w:rPr>
        <w:t xml:space="preserve">számított 15 napon belül köteles a Bérbeadó </w:t>
      </w:r>
      <w:r w:rsidR="001F11EE">
        <w:rPr>
          <w:sz w:val="22"/>
          <w:szCs w:val="22"/>
        </w:rPr>
        <w:t>MKB</w:t>
      </w:r>
      <w:r w:rsidRPr="009958C8">
        <w:rPr>
          <w:sz w:val="22"/>
          <w:szCs w:val="22"/>
        </w:rPr>
        <w:t xml:space="preserve"> Bank Nyrt.-nél vezetett 10102093-05060400-01001005 számú elszámolási betétszámlájára átutalni.</w:t>
      </w:r>
    </w:p>
    <w:p w14:paraId="6871A000" w14:textId="306D2662" w:rsidR="00B60904" w:rsidRPr="009958C8" w:rsidRDefault="00B60904" w:rsidP="00E557E5">
      <w:pPr>
        <w:pStyle w:val="Listaszerbekezds"/>
        <w:ind w:left="788"/>
        <w:jc w:val="both"/>
        <w:rPr>
          <w:sz w:val="22"/>
          <w:szCs w:val="22"/>
        </w:rPr>
      </w:pPr>
      <w:r w:rsidRPr="009958C8">
        <w:rPr>
          <w:sz w:val="22"/>
          <w:szCs w:val="22"/>
        </w:rPr>
        <w:t xml:space="preserve"> </w:t>
      </w:r>
    </w:p>
    <w:p w14:paraId="1A358055" w14:textId="6B33A547" w:rsidR="000F5EEB" w:rsidRPr="009958C8" w:rsidRDefault="006F2F19" w:rsidP="00F2755F">
      <w:pPr>
        <w:pStyle w:val="Listaszerbekezds"/>
        <w:numPr>
          <w:ilvl w:val="1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Összhangban a jelen Szerződés 2.2. pontjában foglaltakkal, </w:t>
      </w:r>
      <w:r w:rsidR="00FB6FFD" w:rsidRPr="009958C8">
        <w:rPr>
          <w:sz w:val="22"/>
          <w:szCs w:val="22"/>
        </w:rPr>
        <w:t xml:space="preserve">Bérlő </w:t>
      </w:r>
      <w:r w:rsidR="00E557E5" w:rsidRPr="009958C8">
        <w:rPr>
          <w:bCs/>
          <w:sz w:val="22"/>
          <w:szCs w:val="22"/>
        </w:rPr>
        <w:t xml:space="preserve">a </w:t>
      </w:r>
      <w:r w:rsidRPr="006F2F19">
        <w:rPr>
          <w:bCs/>
          <w:sz w:val="22"/>
          <w:szCs w:val="22"/>
        </w:rPr>
        <w:t xml:space="preserve">rezsiköltséget, illetve a Bérlemény üzemeltetésével összefüggésben felmerülő egyéb </w:t>
      </w:r>
      <w:r w:rsidR="00E557E5" w:rsidRPr="009958C8">
        <w:rPr>
          <w:bCs/>
          <w:sz w:val="22"/>
          <w:szCs w:val="22"/>
        </w:rPr>
        <w:t xml:space="preserve">költségeket közvetlenül fizeti meg a szolgáltatóknak akként, hogy a </w:t>
      </w:r>
      <w:r w:rsidR="00E557E5" w:rsidRPr="009958C8">
        <w:rPr>
          <w:sz w:val="22"/>
          <w:szCs w:val="22"/>
        </w:rPr>
        <w:t xml:space="preserve">Bérlemény </w:t>
      </w:r>
      <w:bookmarkStart w:id="3" w:name="_Hlk523838037"/>
      <w:r w:rsidR="00E557E5" w:rsidRPr="009958C8">
        <w:rPr>
          <w:sz w:val="22"/>
          <w:szCs w:val="22"/>
        </w:rPr>
        <w:t xml:space="preserve">birtokának átruházásától számított </w:t>
      </w:r>
      <w:bookmarkEnd w:id="3"/>
      <w:r w:rsidR="00E557E5" w:rsidRPr="009958C8">
        <w:rPr>
          <w:bCs/>
          <w:sz w:val="22"/>
          <w:szCs w:val="22"/>
        </w:rPr>
        <w:t xml:space="preserve">15 napon belül a szolgáltatókkal szerződést köt, amelyeket köteles Bérbeadónak haladéktalanul bemutatni. Amennyiben a szolgáltatókkal kötendő szerződések nem a Bérlőre visszavezethető ok miatt elhúzódnak, úgy - Bérlő szerződéskötési kötelezettségének fenntartása mellett – Bérbeadó jogosult ezen költségeket Bérlő részére tovább számlázni. </w:t>
      </w:r>
    </w:p>
    <w:p w14:paraId="13E4C930" w14:textId="77777777" w:rsidR="00E557E5" w:rsidRPr="009958C8" w:rsidRDefault="00E557E5" w:rsidP="00E557E5">
      <w:pPr>
        <w:pStyle w:val="Listaszerbekezds"/>
        <w:ind w:left="720"/>
        <w:jc w:val="both"/>
        <w:rPr>
          <w:sz w:val="22"/>
          <w:szCs w:val="22"/>
        </w:rPr>
      </w:pPr>
    </w:p>
    <w:p w14:paraId="188E6EDB" w14:textId="5B6D16FD" w:rsidR="00FB6FFD" w:rsidRPr="009958C8" w:rsidRDefault="00B60904" w:rsidP="00F2755F">
      <w:pPr>
        <w:pStyle w:val="Listaszerbekezds"/>
        <w:numPr>
          <w:ilvl w:val="1"/>
          <w:numId w:val="35"/>
        </w:numPr>
        <w:jc w:val="both"/>
        <w:rPr>
          <w:sz w:val="22"/>
          <w:szCs w:val="22"/>
        </w:rPr>
      </w:pPr>
      <w:r w:rsidRPr="009958C8">
        <w:rPr>
          <w:sz w:val="22"/>
          <w:szCs w:val="22"/>
        </w:rPr>
        <w:t>Felek úgy rendelkeznek, hogy a bérleti díj</w:t>
      </w:r>
      <w:r w:rsidR="00FB6FFD" w:rsidRPr="009958C8">
        <w:rPr>
          <w:sz w:val="22"/>
          <w:szCs w:val="22"/>
        </w:rPr>
        <w:t>,</w:t>
      </w:r>
      <w:r w:rsidRPr="009958C8">
        <w:rPr>
          <w:sz w:val="22"/>
          <w:szCs w:val="22"/>
        </w:rPr>
        <w:t xml:space="preserve"> </w:t>
      </w:r>
      <w:r w:rsidR="00FB6FFD" w:rsidRPr="009958C8">
        <w:rPr>
          <w:sz w:val="22"/>
          <w:szCs w:val="22"/>
        </w:rPr>
        <w:t>valamint a Szerződésből fakadó egyéb fizetési kötelezettség késedelmes megfizetése esetén Bérbeadó, a késedelembe esés időpontjától kezdve jogosult késedelmi kamatot felszámolni. A késedelmi kamat mértékére a Polgári Törvénykönyvről szóló 2013. évi V. törvény (a továbbiakban: Ptk.) 6:155. § (1)</w:t>
      </w:r>
      <w:r w:rsidR="004F7D5F" w:rsidRPr="009958C8" w:rsidDel="004F7D5F">
        <w:rPr>
          <w:sz w:val="22"/>
          <w:szCs w:val="22"/>
        </w:rPr>
        <w:t xml:space="preserve"> </w:t>
      </w:r>
      <w:r w:rsidR="00FB6FFD" w:rsidRPr="009958C8">
        <w:rPr>
          <w:sz w:val="22"/>
          <w:szCs w:val="22"/>
        </w:rPr>
        <w:t>-</w:t>
      </w:r>
      <w:r w:rsidR="004F7D5F">
        <w:rPr>
          <w:sz w:val="22"/>
          <w:szCs w:val="22"/>
        </w:rPr>
        <w:t>e</w:t>
      </w:r>
      <w:r w:rsidR="00FB6FFD" w:rsidRPr="009958C8">
        <w:rPr>
          <w:sz w:val="22"/>
          <w:szCs w:val="22"/>
        </w:rPr>
        <w:t xml:space="preserve"> irányadó. Amennyiben Bérlő késedelmi kamattal is tartozik és a megfizetett összeg nem fedezi az egész tartozást, azt elsősorban a késedelmi kamattartozásra és ezt követően a tőketartozásra kell elszámolni.</w:t>
      </w:r>
    </w:p>
    <w:p w14:paraId="724F8C84" w14:textId="77777777" w:rsidR="00E557E5" w:rsidRPr="009958C8" w:rsidRDefault="00E557E5" w:rsidP="00E557E5">
      <w:pPr>
        <w:jc w:val="both"/>
        <w:rPr>
          <w:sz w:val="22"/>
          <w:szCs w:val="22"/>
        </w:rPr>
      </w:pPr>
    </w:p>
    <w:p w14:paraId="3BBE535A" w14:textId="0C34F26F" w:rsidR="00E54E2D" w:rsidRPr="009958C8" w:rsidRDefault="00B60904" w:rsidP="00F2755F">
      <w:pPr>
        <w:pStyle w:val="Listaszerbekezds"/>
        <w:numPr>
          <w:ilvl w:val="0"/>
          <w:numId w:val="25"/>
        </w:numPr>
        <w:jc w:val="both"/>
        <w:rPr>
          <w:b/>
          <w:bCs/>
          <w:sz w:val="22"/>
          <w:szCs w:val="22"/>
        </w:rPr>
      </w:pPr>
      <w:r w:rsidRPr="009958C8">
        <w:rPr>
          <w:b/>
          <w:bCs/>
          <w:sz w:val="22"/>
          <w:szCs w:val="22"/>
        </w:rPr>
        <w:t>A Bérlemény birtokának átruházása</w:t>
      </w:r>
    </w:p>
    <w:p w14:paraId="66454DE2" w14:textId="77777777" w:rsidR="00E557E5" w:rsidRPr="009958C8" w:rsidRDefault="00E557E5" w:rsidP="00E557E5">
      <w:pPr>
        <w:jc w:val="both"/>
        <w:rPr>
          <w:b/>
          <w:bCs/>
          <w:sz w:val="22"/>
          <w:szCs w:val="22"/>
        </w:rPr>
      </w:pPr>
    </w:p>
    <w:p w14:paraId="13779B9B" w14:textId="0317C0EE" w:rsidR="005A51BC" w:rsidRPr="009958C8" w:rsidRDefault="00E557E5" w:rsidP="00E557E5">
      <w:pPr>
        <w:ind w:left="709"/>
        <w:jc w:val="both"/>
        <w:rPr>
          <w:sz w:val="22"/>
          <w:szCs w:val="22"/>
        </w:rPr>
      </w:pPr>
      <w:r w:rsidRPr="009958C8">
        <w:rPr>
          <w:sz w:val="22"/>
          <w:szCs w:val="22"/>
        </w:rPr>
        <w:t xml:space="preserve">A Bérlemény birtokának átruházására egyéb megállapodás hiányában a Szerződés hatálybalépését követő </w:t>
      </w:r>
      <w:r w:rsidR="002624F9">
        <w:rPr>
          <w:sz w:val="22"/>
          <w:szCs w:val="22"/>
        </w:rPr>
        <w:t>10</w:t>
      </w:r>
      <w:r w:rsidRPr="009958C8">
        <w:rPr>
          <w:sz w:val="22"/>
          <w:szCs w:val="22"/>
        </w:rPr>
        <w:t xml:space="preserve"> munkanapon belül, részletes fénykép, vagy videofelvétellel mellékelt jegyzőkönyv felvétele mellett kerül sor</w:t>
      </w:r>
      <w:r w:rsidR="00791EFC" w:rsidRPr="009958C8">
        <w:rPr>
          <w:sz w:val="22"/>
          <w:szCs w:val="22"/>
        </w:rPr>
        <w:t>.</w:t>
      </w:r>
    </w:p>
    <w:p w14:paraId="0825380A" w14:textId="77777777" w:rsidR="005A51BC" w:rsidRPr="009958C8" w:rsidRDefault="005A51BC" w:rsidP="00F2755F">
      <w:pPr>
        <w:ind w:left="709"/>
        <w:jc w:val="both"/>
        <w:rPr>
          <w:sz w:val="22"/>
          <w:szCs w:val="22"/>
        </w:rPr>
      </w:pPr>
    </w:p>
    <w:p w14:paraId="33D0F217" w14:textId="74E4380E" w:rsidR="00B60904" w:rsidRPr="009958C8" w:rsidRDefault="00B60904" w:rsidP="00F2755F">
      <w:pPr>
        <w:pStyle w:val="Listaszerbekezds"/>
        <w:numPr>
          <w:ilvl w:val="0"/>
          <w:numId w:val="25"/>
        </w:numPr>
        <w:jc w:val="both"/>
        <w:rPr>
          <w:b/>
          <w:sz w:val="22"/>
          <w:szCs w:val="22"/>
        </w:rPr>
      </w:pPr>
      <w:r w:rsidRPr="009958C8">
        <w:rPr>
          <w:b/>
          <w:bCs/>
          <w:sz w:val="22"/>
          <w:szCs w:val="22"/>
        </w:rPr>
        <w:t>A Bérlemény használata, karbantartás</w:t>
      </w:r>
    </w:p>
    <w:p w14:paraId="724775DB" w14:textId="77777777" w:rsidR="00FC3885" w:rsidRPr="009958C8" w:rsidRDefault="00FC3885" w:rsidP="00FC3885">
      <w:pPr>
        <w:jc w:val="both"/>
        <w:rPr>
          <w:b/>
          <w:sz w:val="22"/>
          <w:szCs w:val="22"/>
        </w:rPr>
      </w:pPr>
    </w:p>
    <w:p w14:paraId="71E435AB" w14:textId="5E5D949A" w:rsidR="00B60904" w:rsidRPr="009958C8" w:rsidRDefault="00B60904" w:rsidP="00F2755F">
      <w:pPr>
        <w:pStyle w:val="Listaszerbekezds"/>
        <w:numPr>
          <w:ilvl w:val="1"/>
          <w:numId w:val="25"/>
        </w:numPr>
        <w:ind w:left="788" w:hanging="431"/>
        <w:jc w:val="both"/>
        <w:rPr>
          <w:sz w:val="22"/>
          <w:szCs w:val="22"/>
        </w:rPr>
      </w:pPr>
      <w:r w:rsidRPr="009958C8">
        <w:rPr>
          <w:sz w:val="22"/>
          <w:szCs w:val="22"/>
        </w:rPr>
        <w:t>Bérlő a Bérleményben átalakítást és - a rendszeres használattal együtt járó karbantartási, felújítási munkák kivételével - értéknövelő beruházást kizárólag bérbeadó előzetes írásbeli hozzájárulása mellett végezhet. A rendszeres karbantartási, felújítási, valamint a hozzájárulással elvégzett munkálatok minden költsége a Bérlőt terheli. Bérlő a bérleti jogviszony fennállása alatt köteles a Bérleményt a rendeltetésének megfelelően használni, annak állapotát és állagát megőrizni. A Bérlő köteles megtéríteni mindazt a kárt, amely a rendeltetésellenes használat, vagy más nem szerződésszerű magatartás következménye.</w:t>
      </w:r>
    </w:p>
    <w:p w14:paraId="4040B52C" w14:textId="77777777" w:rsidR="00556C89" w:rsidRPr="009958C8" w:rsidRDefault="00556C89" w:rsidP="00556C89">
      <w:pPr>
        <w:pStyle w:val="Listaszerbekezds"/>
        <w:ind w:left="788"/>
        <w:jc w:val="both"/>
        <w:rPr>
          <w:sz w:val="22"/>
          <w:szCs w:val="22"/>
        </w:rPr>
      </w:pPr>
    </w:p>
    <w:p w14:paraId="5AEBCEBD" w14:textId="0D733659" w:rsidR="00B60904" w:rsidRPr="009958C8" w:rsidRDefault="00B60904" w:rsidP="00F2755F">
      <w:pPr>
        <w:pStyle w:val="Listaszerbekezds"/>
        <w:numPr>
          <w:ilvl w:val="1"/>
          <w:numId w:val="25"/>
        </w:numPr>
        <w:ind w:left="788" w:hanging="431"/>
        <w:jc w:val="both"/>
        <w:rPr>
          <w:sz w:val="22"/>
          <w:szCs w:val="22"/>
        </w:rPr>
      </w:pPr>
      <w:r w:rsidRPr="009958C8">
        <w:rPr>
          <w:sz w:val="22"/>
          <w:szCs w:val="22"/>
        </w:rPr>
        <w:t>A Bérlő a Bérleményt kizárólag a környezete szükségtelen zavarása nélkül használhatja. Ezzel összefüggésben a Bérlő kifejezetten tudomásul veszi, hogy amennyiben a Bérleményben folytatott tevékenységével kapcsolatosan, illetőleg arra visszavezethetően bármely hatóság kifogást emel, ennek következményeit maga köteles viselni, ahogyan a tevékenysége során harmadik személyeknek okozott esetleges károkért is maga tartozik helytállni.</w:t>
      </w:r>
    </w:p>
    <w:p w14:paraId="17F8B440" w14:textId="77777777" w:rsidR="00556C89" w:rsidRPr="009958C8" w:rsidRDefault="00556C89" w:rsidP="00556C89">
      <w:pPr>
        <w:jc w:val="both"/>
        <w:rPr>
          <w:sz w:val="22"/>
          <w:szCs w:val="22"/>
        </w:rPr>
      </w:pPr>
    </w:p>
    <w:p w14:paraId="23671EF9" w14:textId="471AD081" w:rsidR="00B60904" w:rsidRPr="009958C8" w:rsidRDefault="00B60904" w:rsidP="00F2755F">
      <w:pPr>
        <w:pStyle w:val="Listaszerbekezds"/>
        <w:numPr>
          <w:ilvl w:val="1"/>
          <w:numId w:val="25"/>
        </w:numPr>
        <w:ind w:left="788" w:hanging="431"/>
        <w:jc w:val="both"/>
        <w:rPr>
          <w:sz w:val="22"/>
          <w:szCs w:val="22"/>
        </w:rPr>
      </w:pPr>
      <w:r w:rsidRPr="009958C8">
        <w:rPr>
          <w:sz w:val="22"/>
          <w:szCs w:val="22"/>
        </w:rPr>
        <w:t>A Bérlő a Bérleményben kizárólag a Szerződés 1.2. pontban meghatározottak szerinti tevékenységet jogosult folytatni. Ennek megszegése esetén a Bérbeadónak jogában áll a Szerződést azonnali hatállyal felmondani.</w:t>
      </w:r>
    </w:p>
    <w:p w14:paraId="6ABDC8AA" w14:textId="77777777" w:rsidR="00556C89" w:rsidRPr="009958C8" w:rsidRDefault="00556C89" w:rsidP="00556C89">
      <w:pPr>
        <w:jc w:val="both"/>
        <w:rPr>
          <w:sz w:val="22"/>
          <w:szCs w:val="22"/>
        </w:rPr>
      </w:pPr>
    </w:p>
    <w:p w14:paraId="461C0907" w14:textId="5F6A3ED5" w:rsidR="00C61AF8" w:rsidRPr="009958C8" w:rsidRDefault="00B60904" w:rsidP="00F2755F">
      <w:pPr>
        <w:pStyle w:val="Listaszerbekezds"/>
        <w:numPr>
          <w:ilvl w:val="1"/>
          <w:numId w:val="25"/>
        </w:numPr>
        <w:ind w:left="788" w:hanging="431"/>
        <w:jc w:val="both"/>
        <w:rPr>
          <w:sz w:val="22"/>
          <w:szCs w:val="22"/>
        </w:rPr>
      </w:pPr>
      <w:r w:rsidRPr="009958C8">
        <w:rPr>
          <w:sz w:val="22"/>
          <w:szCs w:val="22"/>
        </w:rPr>
        <w:t xml:space="preserve">A Szerződés fennállása alatt a Bérlőt terheli a Bérlemény </w:t>
      </w:r>
      <w:r w:rsidR="007F0D8E" w:rsidRPr="009958C8">
        <w:rPr>
          <w:sz w:val="22"/>
          <w:szCs w:val="22"/>
        </w:rPr>
        <w:t>használatával</w:t>
      </w:r>
      <w:r w:rsidRPr="009958C8">
        <w:rPr>
          <w:sz w:val="22"/>
          <w:szCs w:val="22"/>
        </w:rPr>
        <w:t xml:space="preserve"> együtt járó karbantartás</w:t>
      </w:r>
      <w:r w:rsidR="007F0D8E" w:rsidRPr="009958C8">
        <w:rPr>
          <w:sz w:val="22"/>
          <w:szCs w:val="22"/>
        </w:rPr>
        <w:t>, felújítás, javítás</w:t>
      </w:r>
      <w:r w:rsidRPr="009958C8">
        <w:rPr>
          <w:sz w:val="22"/>
          <w:szCs w:val="22"/>
        </w:rPr>
        <w:t xml:space="preserve"> és az állagmegóvás költsége. </w:t>
      </w:r>
    </w:p>
    <w:p w14:paraId="602E896A" w14:textId="1EDDE02D" w:rsidR="00B60904" w:rsidRPr="009958C8" w:rsidRDefault="00B60904" w:rsidP="00556C89">
      <w:pPr>
        <w:jc w:val="both"/>
        <w:rPr>
          <w:sz w:val="22"/>
          <w:szCs w:val="22"/>
        </w:rPr>
      </w:pPr>
    </w:p>
    <w:p w14:paraId="7929670D" w14:textId="573D319F" w:rsidR="00556C89" w:rsidRPr="009958C8" w:rsidRDefault="00556C89" w:rsidP="00F2755F">
      <w:pPr>
        <w:pStyle w:val="Listaszerbekezds"/>
        <w:numPr>
          <w:ilvl w:val="1"/>
          <w:numId w:val="25"/>
        </w:numPr>
        <w:ind w:left="788" w:hanging="431"/>
        <w:jc w:val="both"/>
        <w:rPr>
          <w:sz w:val="22"/>
          <w:szCs w:val="22"/>
        </w:rPr>
      </w:pPr>
      <w:r w:rsidRPr="009958C8">
        <w:rPr>
          <w:sz w:val="22"/>
          <w:szCs w:val="22"/>
        </w:rPr>
        <w:t>A Bérleményben lévő ingóságok biztosításáról saját költségén és felelősségére a Bérlő maga köteles gondoskodni, az ezekben esetlegesen bekövetkező károkért a Bérbeadó felelősséget nem vállal.</w:t>
      </w:r>
    </w:p>
    <w:p w14:paraId="61A57E7F" w14:textId="77777777" w:rsidR="00556C89" w:rsidRPr="009958C8" w:rsidRDefault="00556C89" w:rsidP="00556C89">
      <w:pPr>
        <w:jc w:val="both"/>
        <w:rPr>
          <w:sz w:val="22"/>
          <w:szCs w:val="22"/>
        </w:rPr>
      </w:pPr>
    </w:p>
    <w:p w14:paraId="745A9606" w14:textId="4D15A672" w:rsidR="00B60904" w:rsidRPr="009958C8" w:rsidRDefault="00B60904" w:rsidP="00556C89">
      <w:pPr>
        <w:pStyle w:val="Listaszerbekezds"/>
        <w:numPr>
          <w:ilvl w:val="1"/>
          <w:numId w:val="25"/>
        </w:numPr>
        <w:ind w:left="788" w:hanging="431"/>
        <w:jc w:val="both"/>
        <w:rPr>
          <w:sz w:val="22"/>
          <w:szCs w:val="22"/>
        </w:rPr>
      </w:pPr>
      <w:r w:rsidRPr="009958C8">
        <w:rPr>
          <w:sz w:val="22"/>
          <w:szCs w:val="22"/>
        </w:rPr>
        <w:t xml:space="preserve">A Bérlő </w:t>
      </w:r>
      <w:r w:rsidR="002E246A" w:rsidRPr="009958C8">
        <w:rPr>
          <w:sz w:val="22"/>
          <w:szCs w:val="22"/>
          <w:lang w:eastAsia="hu-HU"/>
        </w:rPr>
        <w:t>a Bérleményt kizárólag a Szerződés 1.2. pontjában meghatározott kötelező feladatai ellátásának céljára használhatja</w:t>
      </w:r>
      <w:r w:rsidR="00556C89" w:rsidRPr="009958C8">
        <w:rPr>
          <w:sz w:val="22"/>
          <w:szCs w:val="22"/>
          <w:lang w:eastAsia="hu-HU"/>
        </w:rPr>
        <w:t xml:space="preserve">, azt kizárólag a </w:t>
      </w:r>
      <w:r w:rsidR="00556C89" w:rsidRPr="004F7D5F">
        <w:rPr>
          <w:sz w:val="22"/>
          <w:szCs w:val="22"/>
          <w:lang w:eastAsia="hu-HU"/>
        </w:rPr>
        <w:t>Budapest Főváros II. Kerületi Önkormányzat II. Kerületi Egyesített Bölcsődék</w:t>
      </w:r>
      <w:r w:rsidR="00556C89" w:rsidRPr="009958C8">
        <w:rPr>
          <w:sz w:val="22"/>
          <w:szCs w:val="22"/>
          <w:lang w:eastAsia="hu-HU"/>
        </w:rPr>
        <w:t xml:space="preserve"> vagy annak jogutódjai, mint működtető és az üzemeltetési feladatokat ellátó költségvetési szerve, valamint a közfeladatok ellátása érdekében velük közvetlen vagy közvetett jogviszonyban álló természetes személyek, vagy – az </w:t>
      </w:r>
      <w:proofErr w:type="spellStart"/>
      <w:r w:rsidR="00556C89" w:rsidRPr="009958C8">
        <w:rPr>
          <w:sz w:val="22"/>
          <w:szCs w:val="22"/>
          <w:lang w:eastAsia="hu-HU"/>
        </w:rPr>
        <w:t>Nvtv</w:t>
      </w:r>
      <w:proofErr w:type="spellEnd"/>
      <w:r w:rsidR="00556C89" w:rsidRPr="009958C8">
        <w:rPr>
          <w:sz w:val="22"/>
          <w:szCs w:val="22"/>
          <w:lang w:eastAsia="hu-HU"/>
        </w:rPr>
        <w:t xml:space="preserve">. 3. § (1) bekezdésének 1. pontjában meghatározott – átlátható szervezetek részére és kizárólag ingyenesen bocsáthatja rendelkezésre, a Bérleményt ezt meghaladóan további használatba, bérbe, albérletbe nem adhatja. </w:t>
      </w:r>
      <w:r w:rsidRPr="009958C8">
        <w:rPr>
          <w:sz w:val="22"/>
          <w:szCs w:val="22"/>
        </w:rPr>
        <w:t>Ennek megszegése esetén Bérbeadó jogosult a Szerződést azonnali hatállyal felmondani.</w:t>
      </w:r>
    </w:p>
    <w:p w14:paraId="2826D52C" w14:textId="77777777" w:rsidR="00556C89" w:rsidRPr="009958C8" w:rsidRDefault="00556C89" w:rsidP="00556C89">
      <w:pPr>
        <w:jc w:val="both"/>
        <w:rPr>
          <w:sz w:val="22"/>
          <w:szCs w:val="22"/>
        </w:rPr>
      </w:pPr>
    </w:p>
    <w:p w14:paraId="523A614F" w14:textId="71D65AED" w:rsidR="00B60904" w:rsidRPr="009958C8" w:rsidRDefault="00B60904" w:rsidP="00F2755F">
      <w:pPr>
        <w:pStyle w:val="Listaszerbekezds"/>
        <w:numPr>
          <w:ilvl w:val="1"/>
          <w:numId w:val="25"/>
        </w:numPr>
        <w:ind w:left="788" w:hanging="431"/>
        <w:jc w:val="both"/>
        <w:rPr>
          <w:sz w:val="22"/>
          <w:szCs w:val="22"/>
        </w:rPr>
      </w:pPr>
      <w:r w:rsidRPr="009958C8">
        <w:rPr>
          <w:sz w:val="22"/>
          <w:szCs w:val="22"/>
        </w:rPr>
        <w:t>A Bérlő tudomásul veszi, hogy a Bérbeadó a Bérlő szükségtelen zavarása nélkül jogosult folyamatosan ellenőrizni a Bérlemény állapotát, valamint azt, hogy a Bérlő a Bérleményt rendeltetésszerűen, a Szerződés rendelkezéseinek megfelelően használja-e. Elemi kár vagy életveszély, illetve Bérlő szerződésszegő magatartása esetén Bérbeadó a bérleménybe a bérleti jogviszony időtartama alatt, tanúk jelenlétében bármilyen napszakban beléphet, hogy a kármegelőzés vagy kárenyhítés érdekében szükséges intézkedéseket megtegye.</w:t>
      </w:r>
    </w:p>
    <w:p w14:paraId="476B2C2F" w14:textId="77777777" w:rsidR="00556C89" w:rsidRPr="009958C8" w:rsidRDefault="00556C89" w:rsidP="00556C89">
      <w:pPr>
        <w:jc w:val="both"/>
        <w:rPr>
          <w:sz w:val="22"/>
          <w:szCs w:val="22"/>
        </w:rPr>
      </w:pPr>
    </w:p>
    <w:p w14:paraId="24B3FABA" w14:textId="71ADC511" w:rsidR="00B60904" w:rsidRPr="009958C8" w:rsidRDefault="00B60904" w:rsidP="00F2755F">
      <w:pPr>
        <w:pStyle w:val="Listaszerbekezds"/>
        <w:numPr>
          <w:ilvl w:val="1"/>
          <w:numId w:val="25"/>
        </w:numPr>
        <w:ind w:left="788" w:hanging="431"/>
        <w:jc w:val="both"/>
        <w:rPr>
          <w:sz w:val="22"/>
          <w:szCs w:val="22"/>
        </w:rPr>
      </w:pPr>
      <w:r w:rsidRPr="009958C8">
        <w:rPr>
          <w:sz w:val="22"/>
          <w:szCs w:val="22"/>
        </w:rPr>
        <w:t>A Bérleményre vonatkozó vagyon- és felelősségbiztosítást Bérlő köteles a birtokátruházás napjától számított 10 munkanapon belül megkötni, azt a bérleti jogviszony alatt folyamatosan fenntartani és az erről szóló igazolást köteles Bérbeadónak annak kérésére bármikor bemutatni.</w:t>
      </w:r>
    </w:p>
    <w:p w14:paraId="326E0806" w14:textId="77777777" w:rsidR="00556C89" w:rsidRPr="009958C8" w:rsidRDefault="00556C89" w:rsidP="00556C89">
      <w:pPr>
        <w:jc w:val="both"/>
        <w:rPr>
          <w:sz w:val="22"/>
          <w:szCs w:val="22"/>
        </w:rPr>
      </w:pPr>
    </w:p>
    <w:p w14:paraId="27A6820C" w14:textId="6048EA95" w:rsidR="00B60904" w:rsidRPr="009958C8" w:rsidRDefault="00B60904" w:rsidP="00F2755F">
      <w:pPr>
        <w:pStyle w:val="Listaszerbekezds"/>
        <w:numPr>
          <w:ilvl w:val="1"/>
          <w:numId w:val="25"/>
        </w:numPr>
        <w:ind w:left="788" w:hanging="431"/>
        <w:jc w:val="both"/>
        <w:rPr>
          <w:sz w:val="22"/>
          <w:szCs w:val="22"/>
        </w:rPr>
      </w:pPr>
      <w:r w:rsidRPr="009958C8">
        <w:rPr>
          <w:sz w:val="22"/>
          <w:szCs w:val="22"/>
        </w:rPr>
        <w:t>Bérlő köteles a Bérlemény használatához kapcsolódó környezetvédelmi, tűzrendészeti, egészségügyi, baleset- és munkavédelmi, köztisztasági és egyéb releváns hatósági rendelkezéseknek és előírásoknak mindenkor maradéktalanul eleget tenni, illetve az előbbi kötelezettség teljesítéséhez szükséges személyi és tárgyi feltételeket a saját költségén biztosítani.</w:t>
      </w:r>
    </w:p>
    <w:p w14:paraId="685C4445" w14:textId="77777777" w:rsidR="00556C89" w:rsidRPr="009958C8" w:rsidRDefault="00556C89" w:rsidP="00556C89">
      <w:pPr>
        <w:jc w:val="both"/>
        <w:rPr>
          <w:sz w:val="22"/>
          <w:szCs w:val="22"/>
        </w:rPr>
      </w:pPr>
    </w:p>
    <w:p w14:paraId="39D7BCFC" w14:textId="6B01BB12" w:rsidR="00B60904" w:rsidRPr="009958C8" w:rsidRDefault="00483E93" w:rsidP="00F2755F">
      <w:pPr>
        <w:pStyle w:val="Listaszerbekezds"/>
        <w:numPr>
          <w:ilvl w:val="1"/>
          <w:numId w:val="25"/>
        </w:numPr>
        <w:tabs>
          <w:tab w:val="left" w:pos="851"/>
        </w:tabs>
        <w:ind w:left="788" w:hanging="431"/>
        <w:jc w:val="both"/>
        <w:rPr>
          <w:sz w:val="22"/>
          <w:szCs w:val="22"/>
        </w:rPr>
      </w:pPr>
      <w:r w:rsidRPr="009958C8">
        <w:rPr>
          <w:sz w:val="22"/>
          <w:szCs w:val="22"/>
        </w:rPr>
        <w:t>Bérlő tudomásul veszi, hogy reklámhordozót a Bérlemény fekvése szerinti kerületi önkormányzat helyi rendeleteiben foglalt településképi és egyéb, szükséges eljárások lefolytatását követően, azok eredményétől függően, a Budapest Főváros Vagyonkezelő Központ Zrt. előzetes jóváhagyásával helyezhet el.</w:t>
      </w:r>
    </w:p>
    <w:p w14:paraId="3C72815F" w14:textId="77777777" w:rsidR="0067779C" w:rsidRPr="009958C8" w:rsidRDefault="0067779C" w:rsidP="0067779C">
      <w:pPr>
        <w:tabs>
          <w:tab w:val="left" w:pos="851"/>
        </w:tabs>
        <w:jc w:val="both"/>
        <w:rPr>
          <w:sz w:val="22"/>
          <w:szCs w:val="22"/>
        </w:rPr>
      </w:pPr>
    </w:p>
    <w:p w14:paraId="2F9C0C1F" w14:textId="1F53D511" w:rsidR="002E11AC" w:rsidRPr="009958C8" w:rsidRDefault="00B60904" w:rsidP="00F2755F">
      <w:pPr>
        <w:pStyle w:val="Listaszerbekezds"/>
        <w:numPr>
          <w:ilvl w:val="1"/>
          <w:numId w:val="25"/>
        </w:numPr>
        <w:tabs>
          <w:tab w:val="left" w:pos="851"/>
        </w:tabs>
        <w:ind w:left="788" w:hanging="431"/>
        <w:jc w:val="both"/>
        <w:rPr>
          <w:sz w:val="22"/>
          <w:szCs w:val="22"/>
        </w:rPr>
      </w:pPr>
      <w:r w:rsidRPr="009958C8">
        <w:rPr>
          <w:sz w:val="22"/>
          <w:szCs w:val="22"/>
        </w:rPr>
        <w:t>Bérlő vállalja, hogy a Szerződésben, valamint a vonatkozó jogszabályokban előírt beszámolási, nyilvántartási, adatszolgáltatási kötelezettségeket teljesíti, az átengedett nemzeti vagyont a szerződési előírásoknak és a tulajdonosi rendelkezéseknek, valamint a meghatározott hasznosítási célnak megfelelően használja, valamint a Bérlemény hasznosításban - vele közvetlen vagy közvetett módon jogviszonyban álló harmadik félként - kizárólag természetes személyek vagy átlátható szervezetek vesznek részt.</w:t>
      </w:r>
    </w:p>
    <w:p w14:paraId="6E21BC86" w14:textId="77777777" w:rsidR="00BE7260" w:rsidRPr="009958C8" w:rsidRDefault="00BE7260" w:rsidP="00BE7260">
      <w:pPr>
        <w:tabs>
          <w:tab w:val="left" w:pos="851"/>
        </w:tabs>
        <w:jc w:val="both"/>
        <w:rPr>
          <w:sz w:val="22"/>
          <w:szCs w:val="22"/>
        </w:rPr>
      </w:pPr>
    </w:p>
    <w:p w14:paraId="709FD34D" w14:textId="0ED23695" w:rsidR="00B60904" w:rsidRPr="009958C8" w:rsidRDefault="00B60904" w:rsidP="00F2755F">
      <w:pPr>
        <w:pStyle w:val="Listaszerbekezds"/>
        <w:numPr>
          <w:ilvl w:val="0"/>
          <w:numId w:val="25"/>
        </w:numPr>
        <w:autoSpaceDE w:val="0"/>
        <w:jc w:val="both"/>
        <w:rPr>
          <w:b/>
          <w:bCs/>
          <w:sz w:val="22"/>
          <w:szCs w:val="22"/>
        </w:rPr>
      </w:pPr>
      <w:r w:rsidRPr="009958C8">
        <w:rPr>
          <w:b/>
          <w:bCs/>
          <w:sz w:val="22"/>
          <w:szCs w:val="22"/>
        </w:rPr>
        <w:t>A Bérlő átalakítási munkái</w:t>
      </w:r>
    </w:p>
    <w:p w14:paraId="3184BDF5" w14:textId="77777777" w:rsidR="00481328" w:rsidRPr="009958C8" w:rsidRDefault="00481328" w:rsidP="00481328">
      <w:pPr>
        <w:autoSpaceDE w:val="0"/>
        <w:jc w:val="both"/>
        <w:rPr>
          <w:b/>
          <w:bCs/>
          <w:sz w:val="22"/>
          <w:szCs w:val="22"/>
        </w:rPr>
      </w:pPr>
    </w:p>
    <w:p w14:paraId="44532047" w14:textId="7791939B" w:rsidR="00481328" w:rsidRPr="00F96290" w:rsidRDefault="005416BA" w:rsidP="00F96290">
      <w:pPr>
        <w:pStyle w:val="Listaszerbekezds"/>
        <w:numPr>
          <w:ilvl w:val="1"/>
          <w:numId w:val="25"/>
        </w:numPr>
        <w:jc w:val="both"/>
        <w:rPr>
          <w:iCs/>
          <w:sz w:val="22"/>
          <w:szCs w:val="22"/>
        </w:rPr>
      </w:pPr>
      <w:r w:rsidRPr="00F96290">
        <w:rPr>
          <w:iCs/>
          <w:sz w:val="22"/>
          <w:szCs w:val="22"/>
        </w:rPr>
        <w:t xml:space="preserve">Bérlő a Szerződés aláírásával nyilatkozik, hogy a Szerződés 1.1 pontjában meghatározott </w:t>
      </w:r>
      <w:r w:rsidR="004F7D5F" w:rsidRPr="00F96290">
        <w:rPr>
          <w:iCs/>
          <w:sz w:val="22"/>
          <w:szCs w:val="22"/>
        </w:rPr>
        <w:t>Bérlemény</w:t>
      </w:r>
      <w:r w:rsidRPr="00F96290">
        <w:rPr>
          <w:iCs/>
          <w:sz w:val="22"/>
          <w:szCs w:val="22"/>
        </w:rPr>
        <w:t xml:space="preserve"> tekintetében a </w:t>
      </w:r>
      <w:r w:rsidR="007D4A20">
        <w:rPr>
          <w:iCs/>
          <w:sz w:val="22"/>
          <w:szCs w:val="22"/>
        </w:rPr>
        <w:t>jelen Szerződés megkötésének</w:t>
      </w:r>
      <w:r w:rsidRPr="00F96290">
        <w:rPr>
          <w:iCs/>
          <w:sz w:val="22"/>
          <w:szCs w:val="22"/>
        </w:rPr>
        <w:t xml:space="preserve"> időpontjában nem kíván átalakítási vagy felújítási munkákat végezni</w:t>
      </w:r>
      <w:r w:rsidR="00F96290">
        <w:rPr>
          <w:iCs/>
          <w:sz w:val="22"/>
          <w:szCs w:val="22"/>
        </w:rPr>
        <w:t>,</w:t>
      </w:r>
      <w:r w:rsidR="00F96290" w:rsidRPr="00F96290">
        <w:t xml:space="preserve"> </w:t>
      </w:r>
      <w:r w:rsidR="00F96290" w:rsidRPr="00F96290">
        <w:rPr>
          <w:iCs/>
          <w:sz w:val="22"/>
          <w:szCs w:val="22"/>
        </w:rPr>
        <w:t>a bölcsőde létesítéséhez szükséges építési kivitelezési munkálatok megkezdésének várható időpontja 2023. év első negyedéve. Felek megállapodnak</w:t>
      </w:r>
      <w:r w:rsidR="006F2F19">
        <w:rPr>
          <w:iCs/>
          <w:sz w:val="22"/>
          <w:szCs w:val="22"/>
        </w:rPr>
        <w:t xml:space="preserve"> abban</w:t>
      </w:r>
      <w:r w:rsidR="00F96290" w:rsidRPr="00F96290">
        <w:rPr>
          <w:iCs/>
          <w:sz w:val="22"/>
          <w:szCs w:val="22"/>
        </w:rPr>
        <w:t xml:space="preserve">, </w:t>
      </w:r>
      <w:r w:rsidR="006F2F19">
        <w:rPr>
          <w:iCs/>
          <w:sz w:val="22"/>
          <w:szCs w:val="22"/>
        </w:rPr>
        <w:t xml:space="preserve">hogy – </w:t>
      </w:r>
      <w:r w:rsidR="00F96290" w:rsidRPr="00F96290">
        <w:rPr>
          <w:iCs/>
          <w:sz w:val="22"/>
          <w:szCs w:val="22"/>
        </w:rPr>
        <w:t>a</w:t>
      </w:r>
      <w:r w:rsidR="00F96290">
        <w:rPr>
          <w:iCs/>
          <w:sz w:val="22"/>
          <w:szCs w:val="22"/>
        </w:rPr>
        <w:t xml:space="preserve"> Bérlemény területén</w:t>
      </w:r>
      <w:r w:rsidR="006F2F19">
        <w:rPr>
          <w:iCs/>
          <w:sz w:val="22"/>
          <w:szCs w:val="22"/>
        </w:rPr>
        <w:t xml:space="preserve"> </w:t>
      </w:r>
      <w:r w:rsidR="00F96290">
        <w:rPr>
          <w:iCs/>
          <w:sz w:val="22"/>
          <w:szCs w:val="22"/>
        </w:rPr>
        <w:t>megvalósítandó</w:t>
      </w:r>
      <w:r w:rsidR="00F96290" w:rsidRPr="00F96290">
        <w:rPr>
          <w:iCs/>
          <w:sz w:val="22"/>
          <w:szCs w:val="22"/>
        </w:rPr>
        <w:t xml:space="preserve"> </w:t>
      </w:r>
      <w:r w:rsidR="006F2F19">
        <w:rPr>
          <w:iCs/>
          <w:sz w:val="22"/>
          <w:szCs w:val="22"/>
        </w:rPr>
        <w:t>bölcsőde kivitelezésére irányuló közbeszerzési eljárás Bérlő által történő kezdeményezését</w:t>
      </w:r>
      <w:r w:rsidR="007D4A20">
        <w:rPr>
          <w:iCs/>
          <w:sz w:val="22"/>
          <w:szCs w:val="22"/>
        </w:rPr>
        <w:t xml:space="preserve"> és a jelen a Szerződés hatályba lépését</w:t>
      </w:r>
      <w:r w:rsidR="006F2F19">
        <w:rPr>
          <w:iCs/>
          <w:sz w:val="22"/>
          <w:szCs w:val="22"/>
        </w:rPr>
        <w:t xml:space="preserve"> megelőzően - </w:t>
      </w:r>
      <w:r w:rsidR="00F96290" w:rsidRPr="00F96290">
        <w:rPr>
          <w:iCs/>
          <w:sz w:val="22"/>
          <w:szCs w:val="22"/>
        </w:rPr>
        <w:t>külön beruházási megállapodást kötnek</w:t>
      </w:r>
      <w:r w:rsidR="00F96290">
        <w:rPr>
          <w:iCs/>
          <w:sz w:val="22"/>
          <w:szCs w:val="22"/>
        </w:rPr>
        <w:t xml:space="preserve"> egymással</w:t>
      </w:r>
      <w:r w:rsidR="006F2F19">
        <w:rPr>
          <w:iCs/>
          <w:sz w:val="22"/>
          <w:szCs w:val="22"/>
        </w:rPr>
        <w:t xml:space="preserve"> a tervezett beruházás tulajdonjogi, aktiválási és üzemeltetési feltételeinek, kérdéseinek teljeskörű rendezése érdekében</w:t>
      </w:r>
      <w:r w:rsidR="00F96290" w:rsidRPr="00F96290">
        <w:rPr>
          <w:iCs/>
          <w:sz w:val="22"/>
          <w:szCs w:val="22"/>
        </w:rPr>
        <w:t>.</w:t>
      </w:r>
    </w:p>
    <w:p w14:paraId="61ABBD7D" w14:textId="17341695" w:rsidR="005416BA" w:rsidRPr="009958C8" w:rsidRDefault="005416BA" w:rsidP="00481328">
      <w:pPr>
        <w:ind w:left="360"/>
        <w:jc w:val="both"/>
        <w:rPr>
          <w:iCs/>
          <w:sz w:val="22"/>
          <w:szCs w:val="22"/>
        </w:rPr>
      </w:pPr>
      <w:r w:rsidRPr="009958C8" w:rsidDel="00E50465">
        <w:rPr>
          <w:iCs/>
          <w:sz w:val="22"/>
          <w:szCs w:val="22"/>
        </w:rPr>
        <w:t xml:space="preserve"> </w:t>
      </w:r>
    </w:p>
    <w:p w14:paraId="715B760E" w14:textId="415115D8" w:rsidR="009964FE" w:rsidRPr="009958C8" w:rsidRDefault="00F96290" w:rsidP="00F2755F">
      <w:pPr>
        <w:pStyle w:val="Listaszerbekezds"/>
        <w:numPr>
          <w:ilvl w:val="1"/>
          <w:numId w:val="25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Figyelemmel a 6.1 pontban foglaltakra</w:t>
      </w:r>
      <w:r w:rsidR="005416BA" w:rsidRPr="009958C8">
        <w:rPr>
          <w:iCs/>
          <w:sz w:val="22"/>
          <w:szCs w:val="22"/>
        </w:rPr>
        <w:t>,</w:t>
      </w:r>
      <w:r>
        <w:rPr>
          <w:iCs/>
          <w:sz w:val="22"/>
          <w:szCs w:val="22"/>
        </w:rPr>
        <w:t xml:space="preserve"> Felek előre is rögzítik,</w:t>
      </w:r>
      <w:r w:rsidR="005416BA" w:rsidRPr="009958C8">
        <w:rPr>
          <w:iCs/>
          <w:sz w:val="22"/>
          <w:szCs w:val="22"/>
        </w:rPr>
        <w:t xml:space="preserve"> hogy a Szerződés 1.1 pontjában meghatározott </w:t>
      </w:r>
      <w:r w:rsidR="004F7D5F">
        <w:rPr>
          <w:iCs/>
          <w:sz w:val="22"/>
          <w:szCs w:val="22"/>
        </w:rPr>
        <w:t>Bérlemény</w:t>
      </w:r>
      <w:r w:rsidR="005416BA" w:rsidRPr="009958C8">
        <w:rPr>
          <w:iCs/>
          <w:sz w:val="22"/>
          <w:szCs w:val="22"/>
        </w:rPr>
        <w:t xml:space="preserve"> tekintetében bármely elvégezni kívánt értéknövelő beruházás, felújítás vagy átalakítási munkálat megkezdésének feltétele a Bérlemény tulajdonosának, továbbá az illetékes hatóság, szakhatóság hozzájárulása az elvégezni kívánt munkákhoz. Amennyiben Bérlő a Bérlemény felújítását, átalakítását, bővítését, a felépítményhez történő hozzáépítést, ráépítést, vagy értéknövelő beruházást (a továbbiakban: Munkák) tervez, úgy a Munkák megkezdését megelőzően, köteles Bérbeadóval külön írásbeli megállapodást kötni.</w:t>
      </w:r>
    </w:p>
    <w:p w14:paraId="17802D02" w14:textId="77777777" w:rsidR="00481328" w:rsidRPr="009958C8" w:rsidRDefault="00481328" w:rsidP="00481328">
      <w:pPr>
        <w:jc w:val="both"/>
        <w:rPr>
          <w:iCs/>
          <w:sz w:val="22"/>
          <w:szCs w:val="22"/>
        </w:rPr>
      </w:pPr>
    </w:p>
    <w:p w14:paraId="41F56A0A" w14:textId="6E9F7752" w:rsidR="00B60904" w:rsidRPr="009958C8" w:rsidRDefault="00B60904" w:rsidP="00F2755F">
      <w:pPr>
        <w:pStyle w:val="Listaszerbekezds"/>
        <w:numPr>
          <w:ilvl w:val="1"/>
          <w:numId w:val="25"/>
        </w:numPr>
        <w:jc w:val="both"/>
        <w:rPr>
          <w:iCs/>
          <w:sz w:val="22"/>
          <w:szCs w:val="22"/>
        </w:rPr>
      </w:pPr>
      <w:r w:rsidRPr="009958C8">
        <w:rPr>
          <w:iCs/>
          <w:sz w:val="22"/>
          <w:szCs w:val="22"/>
        </w:rPr>
        <w:t xml:space="preserve">A </w:t>
      </w:r>
      <w:r w:rsidR="00481328" w:rsidRPr="009958C8">
        <w:rPr>
          <w:iCs/>
          <w:sz w:val="22"/>
          <w:szCs w:val="22"/>
        </w:rPr>
        <w:t>S</w:t>
      </w:r>
      <w:r w:rsidRPr="009958C8">
        <w:rPr>
          <w:iCs/>
          <w:sz w:val="22"/>
          <w:szCs w:val="22"/>
        </w:rPr>
        <w:t>zerződés megszűntével a Bérleményen elvégzett beruházás, átalakítás, felújítás</w:t>
      </w:r>
      <w:r w:rsidR="00F96290">
        <w:rPr>
          <w:iCs/>
          <w:sz w:val="22"/>
          <w:szCs w:val="22"/>
        </w:rPr>
        <w:t xml:space="preserve"> eredménye, mint vagyonnövekmény</w:t>
      </w:r>
      <w:r w:rsidRPr="009958C8">
        <w:rPr>
          <w:iCs/>
          <w:sz w:val="22"/>
          <w:szCs w:val="22"/>
        </w:rPr>
        <w:t xml:space="preserve"> térítés</w:t>
      </w:r>
      <w:r w:rsidR="002B6486" w:rsidRPr="009958C8">
        <w:rPr>
          <w:iCs/>
          <w:sz w:val="22"/>
          <w:szCs w:val="22"/>
        </w:rPr>
        <w:t xml:space="preserve"> </w:t>
      </w:r>
      <w:r w:rsidRPr="009958C8">
        <w:rPr>
          <w:iCs/>
          <w:sz w:val="22"/>
          <w:szCs w:val="22"/>
        </w:rPr>
        <w:t xml:space="preserve">nélkül kerül a Bérbeadó tulajdonába. A térítés nélküli átadás után az átadás napján hatályos jogszabályok alapján az adófizetési kötelezettség – különösen az általános forgalmi adó fizetési kötelezettség – a Bérlőt terheli. </w:t>
      </w:r>
      <w:r w:rsidRPr="009958C8">
        <w:rPr>
          <w:iCs/>
          <w:sz w:val="22"/>
          <w:szCs w:val="22"/>
          <w:lang w:eastAsia="hu-HU"/>
        </w:rPr>
        <w:t>Bérlő a Bérleményen elvégzett beruházási, átalakítási, és felújítási munkálat</w:t>
      </w:r>
      <w:r w:rsidR="00017143">
        <w:rPr>
          <w:iCs/>
          <w:sz w:val="22"/>
          <w:szCs w:val="22"/>
          <w:lang w:eastAsia="hu-HU"/>
        </w:rPr>
        <w:t>a</w:t>
      </w:r>
      <w:r w:rsidRPr="009958C8">
        <w:rPr>
          <w:iCs/>
          <w:sz w:val="22"/>
          <w:szCs w:val="22"/>
          <w:lang w:eastAsia="hu-HU"/>
        </w:rPr>
        <w:t xml:space="preserve">ival kapcsolatosan, sem a </w:t>
      </w:r>
      <w:r w:rsidR="004F7D5F">
        <w:rPr>
          <w:iCs/>
          <w:sz w:val="22"/>
          <w:szCs w:val="22"/>
          <w:lang w:eastAsia="hu-HU"/>
        </w:rPr>
        <w:t>S</w:t>
      </w:r>
      <w:r w:rsidRPr="009958C8">
        <w:rPr>
          <w:iCs/>
          <w:sz w:val="22"/>
          <w:szCs w:val="22"/>
          <w:lang w:eastAsia="hu-HU"/>
        </w:rPr>
        <w:t>zerződés hatálya alatt, sem annak bármely okból történő megszűnése esetén semmilyen jogcímen Bérbeadóval szemben tulajdonjogi igényt nem támaszthat, ezzel a Felek a Bérlő részéről felmerülő tulajdoni igényt kizárják</w:t>
      </w:r>
      <w:r w:rsidRPr="009958C8">
        <w:rPr>
          <w:sz w:val="22"/>
          <w:szCs w:val="22"/>
          <w:lang w:eastAsia="hu-HU"/>
        </w:rPr>
        <w:t>.</w:t>
      </w:r>
      <w:r w:rsidRPr="009958C8">
        <w:rPr>
          <w:iCs/>
          <w:sz w:val="22"/>
          <w:szCs w:val="22"/>
        </w:rPr>
        <w:t xml:space="preserve"> Bérlő – erre vonatkozó külön előzetes írásbeli megállapodás hiányában – a Munkák ellenértékének megtérítésére sem a </w:t>
      </w:r>
      <w:r w:rsidR="004F7D5F">
        <w:rPr>
          <w:iCs/>
          <w:sz w:val="22"/>
          <w:szCs w:val="22"/>
        </w:rPr>
        <w:t>S</w:t>
      </w:r>
      <w:r w:rsidRPr="009958C8">
        <w:rPr>
          <w:iCs/>
          <w:sz w:val="22"/>
          <w:szCs w:val="22"/>
        </w:rPr>
        <w:t>zerződés hatálya alatt, sem annak megszűnését követően semmilyen jogcímen, még jogalap nélküli gazdagodás címén sem tarthat igényt, azt Bérbeadótól nem követelheti.</w:t>
      </w:r>
    </w:p>
    <w:p w14:paraId="3B40E4A8" w14:textId="77777777" w:rsidR="00481328" w:rsidRPr="009958C8" w:rsidRDefault="00481328" w:rsidP="00481328">
      <w:pPr>
        <w:jc w:val="both"/>
        <w:rPr>
          <w:iCs/>
          <w:sz w:val="22"/>
          <w:szCs w:val="22"/>
        </w:rPr>
      </w:pPr>
    </w:p>
    <w:p w14:paraId="3AF82298" w14:textId="2C4FF1DB" w:rsidR="00985302" w:rsidRPr="009958C8" w:rsidRDefault="00985302" w:rsidP="00F2755F">
      <w:pPr>
        <w:pStyle w:val="Listaszerbekezds"/>
        <w:numPr>
          <w:ilvl w:val="0"/>
          <w:numId w:val="25"/>
        </w:numPr>
        <w:jc w:val="both"/>
        <w:rPr>
          <w:b/>
          <w:sz w:val="22"/>
          <w:szCs w:val="22"/>
        </w:rPr>
      </w:pPr>
      <w:bookmarkStart w:id="4" w:name="_Hlk253525"/>
      <w:r w:rsidRPr="009958C8">
        <w:rPr>
          <w:b/>
          <w:sz w:val="22"/>
          <w:szCs w:val="22"/>
        </w:rPr>
        <w:t>A szerződés módosítása</w:t>
      </w:r>
    </w:p>
    <w:p w14:paraId="11FE2FB6" w14:textId="77777777" w:rsidR="0012624F" w:rsidRPr="009958C8" w:rsidRDefault="0012624F" w:rsidP="0012624F">
      <w:pPr>
        <w:jc w:val="both"/>
        <w:rPr>
          <w:b/>
          <w:sz w:val="22"/>
          <w:szCs w:val="22"/>
        </w:rPr>
      </w:pPr>
    </w:p>
    <w:p w14:paraId="5C53E88D" w14:textId="09BCD7DC" w:rsidR="00985302" w:rsidRPr="009958C8" w:rsidRDefault="00885D06" w:rsidP="00F2755F">
      <w:pPr>
        <w:pStyle w:val="Listaszerbekezds"/>
        <w:numPr>
          <w:ilvl w:val="1"/>
          <w:numId w:val="25"/>
        </w:numPr>
        <w:jc w:val="both"/>
        <w:rPr>
          <w:sz w:val="22"/>
          <w:szCs w:val="22"/>
        </w:rPr>
      </w:pPr>
      <w:r w:rsidRPr="009958C8">
        <w:rPr>
          <w:sz w:val="22"/>
          <w:szCs w:val="22"/>
        </w:rPr>
        <w:t>Felek tudomásul veszik, hogy a Szerződés kizárólag írásban</w:t>
      </w:r>
      <w:r w:rsidR="005F573E" w:rsidRPr="009958C8">
        <w:rPr>
          <w:sz w:val="22"/>
          <w:szCs w:val="22"/>
        </w:rPr>
        <w:t>, közös megegyezéssel</w:t>
      </w:r>
      <w:r w:rsidRPr="009958C8">
        <w:rPr>
          <w:sz w:val="22"/>
          <w:szCs w:val="22"/>
        </w:rPr>
        <w:t xml:space="preserve"> módosítható</w:t>
      </w:r>
      <w:r w:rsidR="00EF0D1E" w:rsidRPr="009958C8">
        <w:rPr>
          <w:sz w:val="22"/>
          <w:szCs w:val="22"/>
        </w:rPr>
        <w:t>.</w:t>
      </w:r>
    </w:p>
    <w:p w14:paraId="1805C756" w14:textId="77777777" w:rsidR="0012624F" w:rsidRPr="009958C8" w:rsidRDefault="0012624F" w:rsidP="0012624F">
      <w:pPr>
        <w:ind w:left="360"/>
        <w:jc w:val="both"/>
        <w:rPr>
          <w:sz w:val="22"/>
          <w:szCs w:val="22"/>
        </w:rPr>
      </w:pPr>
    </w:p>
    <w:p w14:paraId="18497440" w14:textId="2CB1D17D" w:rsidR="001674F3" w:rsidRPr="009958C8" w:rsidRDefault="00DB7F3D" w:rsidP="00F2755F">
      <w:pPr>
        <w:pStyle w:val="Listaszerbekezds"/>
        <w:numPr>
          <w:ilvl w:val="1"/>
          <w:numId w:val="25"/>
        </w:numPr>
        <w:jc w:val="both"/>
        <w:rPr>
          <w:sz w:val="22"/>
          <w:szCs w:val="22"/>
        </w:rPr>
      </w:pPr>
      <w:r w:rsidRPr="009958C8">
        <w:rPr>
          <w:sz w:val="22"/>
          <w:szCs w:val="22"/>
        </w:rPr>
        <w:t>Nem minősül szerződésmódosításnak a Felek nyilvántartott adataiban, így különösen a székhelyében, képviselőiben, számlavezető bankjában, bankszámlaszámában bekövetkező változás, továbbá a szerződéskötés és teljesítés során eljáró szervezet és a kapcsolattartók adataiban bekövetkező változás. Az említett változásokról az érintett Fél a másik Felet – az eset körülményeitől függően – vagy előzetesen írásban 10 napos határidővel vagy a változás bekövetkezését (bejegyzését) követő 10 napon belül köteles</w:t>
      </w:r>
      <w:r w:rsidR="005F573E" w:rsidRPr="009958C8">
        <w:rPr>
          <w:sz w:val="22"/>
          <w:szCs w:val="22"/>
        </w:rPr>
        <w:t xml:space="preserve"> értesíteni.</w:t>
      </w:r>
    </w:p>
    <w:p w14:paraId="0B1F403B" w14:textId="77777777" w:rsidR="00A1601C" w:rsidRPr="009958C8" w:rsidRDefault="00A1601C" w:rsidP="00F2755F">
      <w:pPr>
        <w:pStyle w:val="Listaszerbekezds"/>
        <w:ind w:left="792"/>
        <w:jc w:val="both"/>
        <w:rPr>
          <w:sz w:val="22"/>
          <w:szCs w:val="22"/>
        </w:rPr>
      </w:pPr>
    </w:p>
    <w:bookmarkEnd w:id="4"/>
    <w:p w14:paraId="095F93A9" w14:textId="71B1D8C6" w:rsidR="00B60904" w:rsidRPr="009958C8" w:rsidRDefault="003A7CC6" w:rsidP="00F2755F">
      <w:pPr>
        <w:pStyle w:val="Listaszerbekezds"/>
        <w:numPr>
          <w:ilvl w:val="0"/>
          <w:numId w:val="25"/>
        </w:numPr>
        <w:jc w:val="both"/>
        <w:rPr>
          <w:b/>
          <w:sz w:val="22"/>
          <w:szCs w:val="22"/>
        </w:rPr>
      </w:pPr>
      <w:r w:rsidRPr="009958C8">
        <w:rPr>
          <w:b/>
          <w:bCs/>
          <w:sz w:val="22"/>
          <w:szCs w:val="22"/>
        </w:rPr>
        <w:t>A szerződés megszűnése</w:t>
      </w:r>
      <w:r w:rsidR="001D2CEE" w:rsidRPr="009958C8">
        <w:rPr>
          <w:b/>
          <w:bCs/>
          <w:sz w:val="22"/>
          <w:szCs w:val="22"/>
        </w:rPr>
        <w:t>, felmondás</w:t>
      </w:r>
    </w:p>
    <w:p w14:paraId="4ED6299A" w14:textId="77777777" w:rsidR="0012624F" w:rsidRPr="009958C8" w:rsidRDefault="0012624F" w:rsidP="0012624F">
      <w:pPr>
        <w:jc w:val="both"/>
        <w:rPr>
          <w:b/>
          <w:sz w:val="22"/>
          <w:szCs w:val="22"/>
        </w:rPr>
      </w:pPr>
    </w:p>
    <w:p w14:paraId="42A79EBC" w14:textId="52ACFAD7" w:rsidR="00972119" w:rsidRPr="009958C8" w:rsidRDefault="00C2214F" w:rsidP="00F2755F">
      <w:pPr>
        <w:pStyle w:val="Listaszerbekezds"/>
        <w:numPr>
          <w:ilvl w:val="1"/>
          <w:numId w:val="25"/>
        </w:numPr>
        <w:jc w:val="both"/>
        <w:rPr>
          <w:sz w:val="22"/>
          <w:szCs w:val="22"/>
        </w:rPr>
      </w:pPr>
      <w:r w:rsidRPr="009958C8">
        <w:rPr>
          <w:sz w:val="22"/>
          <w:szCs w:val="22"/>
        </w:rPr>
        <w:t>Felek megállapodnak abban, hogy jelen Szerződést rendes felmondással nem szüntethetik meg.</w:t>
      </w:r>
    </w:p>
    <w:p w14:paraId="511FF1BB" w14:textId="77777777" w:rsidR="0012624F" w:rsidRPr="009958C8" w:rsidRDefault="0012624F" w:rsidP="0012624F">
      <w:pPr>
        <w:ind w:left="360"/>
        <w:jc w:val="both"/>
        <w:rPr>
          <w:sz w:val="22"/>
          <w:szCs w:val="22"/>
        </w:rPr>
      </w:pPr>
    </w:p>
    <w:p w14:paraId="05246327" w14:textId="1AF726EE" w:rsidR="00972119" w:rsidRPr="009958C8" w:rsidRDefault="00972119" w:rsidP="00F2755F">
      <w:pPr>
        <w:pStyle w:val="Listaszerbekezds"/>
        <w:numPr>
          <w:ilvl w:val="1"/>
          <w:numId w:val="25"/>
        </w:numPr>
        <w:jc w:val="both"/>
        <w:rPr>
          <w:iCs/>
          <w:sz w:val="22"/>
          <w:szCs w:val="22"/>
        </w:rPr>
      </w:pPr>
      <w:r w:rsidRPr="009958C8">
        <w:rPr>
          <w:iCs/>
          <w:sz w:val="22"/>
          <w:szCs w:val="22"/>
          <w:u w:val="single"/>
        </w:rPr>
        <w:t>Felszólítást követő felmondás</w:t>
      </w:r>
      <w:r w:rsidRPr="009958C8">
        <w:rPr>
          <w:iCs/>
          <w:sz w:val="22"/>
          <w:szCs w:val="22"/>
        </w:rPr>
        <w:t>:</w:t>
      </w:r>
    </w:p>
    <w:p w14:paraId="5FFC7E99" w14:textId="5360EB09" w:rsidR="00972119" w:rsidRPr="009958C8" w:rsidRDefault="00C97E35" w:rsidP="00F2755F">
      <w:pPr>
        <w:ind w:left="851"/>
        <w:jc w:val="both"/>
        <w:rPr>
          <w:i/>
          <w:sz w:val="22"/>
          <w:szCs w:val="22"/>
        </w:rPr>
      </w:pPr>
      <w:bookmarkStart w:id="5" w:name="_Hlk53471633"/>
      <w:r>
        <w:rPr>
          <w:sz w:val="22"/>
          <w:szCs w:val="22"/>
        </w:rPr>
        <w:t xml:space="preserve">Amennyiben </w:t>
      </w:r>
      <w:r w:rsidR="00972119" w:rsidRPr="009958C8">
        <w:rPr>
          <w:sz w:val="22"/>
          <w:szCs w:val="22"/>
        </w:rPr>
        <w:t xml:space="preserve">Bérlő a Szerződésben vállalt fizetési kötelezettségének határidőben nem tesz eleget Bérbeadó köteles a Bérlőt - a következményekre figyelmeztetéssel - a teljesítésre írásban felszólítani. Amennyiben a Bérlő a felszólításnak </w:t>
      </w:r>
      <w:r w:rsidR="008B7938" w:rsidRPr="009958C8">
        <w:rPr>
          <w:sz w:val="22"/>
          <w:szCs w:val="22"/>
        </w:rPr>
        <w:t xml:space="preserve">tizenöt </w:t>
      </w:r>
      <w:r w:rsidR="00972119" w:rsidRPr="009958C8">
        <w:rPr>
          <w:sz w:val="22"/>
          <w:szCs w:val="22"/>
        </w:rPr>
        <w:t xml:space="preserve">napon belül nem tesz eleget, a Bérbeadó további nyolc napon belül írásban felmondással élhet </w:t>
      </w:r>
      <w:r w:rsidR="004F7D5F" w:rsidRPr="004F7D5F">
        <w:rPr>
          <w:sz w:val="22"/>
          <w:szCs w:val="22"/>
        </w:rPr>
        <w:t>a lakások és helyiségek bérletére, valamint az elidegenítésükre vonatkozó egyes szabályokról</w:t>
      </w:r>
      <w:r w:rsidR="004F7D5F">
        <w:rPr>
          <w:sz w:val="22"/>
          <w:szCs w:val="22"/>
        </w:rPr>
        <w:t xml:space="preserve"> szóló</w:t>
      </w:r>
      <w:r w:rsidR="00972119" w:rsidRPr="009958C8">
        <w:rPr>
          <w:sz w:val="22"/>
          <w:szCs w:val="22"/>
        </w:rPr>
        <w:t xml:space="preserve"> 1993. évi LXXVIII. törvény 25. § (5) pontjában foglaltak szerint. </w:t>
      </w:r>
    </w:p>
    <w:bookmarkEnd w:id="5"/>
    <w:p w14:paraId="74918C98" w14:textId="3CCBE72B" w:rsidR="00972119" w:rsidRPr="009958C8" w:rsidRDefault="00972119" w:rsidP="00F2755F">
      <w:pPr>
        <w:ind w:left="851"/>
        <w:jc w:val="both"/>
        <w:rPr>
          <w:sz w:val="22"/>
          <w:szCs w:val="22"/>
        </w:rPr>
      </w:pPr>
      <w:r w:rsidRPr="009958C8">
        <w:rPr>
          <w:sz w:val="22"/>
          <w:szCs w:val="22"/>
        </w:rPr>
        <w:t xml:space="preserve">Bérlő a Szerződésben vállalt, vagy jogszabályban előírt egyéb kötelezettségeinek megszegése esetén Bérbeadó köteles a Bérlőt - a következményekre történő figyelmeztetéssel - a teljesítésre, illetve a szerződésszerű magatartásra írásban, legalább </w:t>
      </w:r>
      <w:r w:rsidR="008B7938" w:rsidRPr="009958C8">
        <w:rPr>
          <w:sz w:val="22"/>
          <w:szCs w:val="22"/>
        </w:rPr>
        <w:t>15</w:t>
      </w:r>
      <w:r w:rsidRPr="009958C8">
        <w:rPr>
          <w:sz w:val="22"/>
          <w:szCs w:val="22"/>
        </w:rPr>
        <w:t xml:space="preserve"> (</w:t>
      </w:r>
      <w:r w:rsidR="008B7938" w:rsidRPr="009958C8">
        <w:rPr>
          <w:sz w:val="22"/>
          <w:szCs w:val="22"/>
        </w:rPr>
        <w:t>tizenöt</w:t>
      </w:r>
      <w:r w:rsidRPr="009958C8">
        <w:rPr>
          <w:sz w:val="22"/>
          <w:szCs w:val="22"/>
        </w:rPr>
        <w:t>) napos határidő kitűzésével felszólítani. Ha a Bérlő a felszólításnak a megadott határidőig nem tesz eleget, a Bérbeadó írásban azonnali hatállyal felmondja a szerződést. A szerződés a felmondás kézbesítésének napjával szűnik meg.</w:t>
      </w:r>
    </w:p>
    <w:p w14:paraId="757041FF" w14:textId="77777777" w:rsidR="0012624F" w:rsidRPr="009958C8" w:rsidRDefault="0012624F" w:rsidP="00F2755F">
      <w:pPr>
        <w:ind w:left="851"/>
        <w:jc w:val="both"/>
        <w:rPr>
          <w:sz w:val="22"/>
          <w:szCs w:val="22"/>
        </w:rPr>
      </w:pPr>
    </w:p>
    <w:p w14:paraId="0ECB9B55" w14:textId="77777777" w:rsidR="00972119" w:rsidRPr="009958C8" w:rsidRDefault="00972119" w:rsidP="00F2755F">
      <w:pPr>
        <w:pStyle w:val="Listaszerbekezds"/>
        <w:numPr>
          <w:ilvl w:val="1"/>
          <w:numId w:val="25"/>
        </w:numPr>
        <w:jc w:val="both"/>
        <w:rPr>
          <w:sz w:val="22"/>
          <w:szCs w:val="22"/>
          <w:u w:val="single"/>
        </w:rPr>
      </w:pPr>
      <w:r w:rsidRPr="009958C8">
        <w:rPr>
          <w:sz w:val="22"/>
          <w:szCs w:val="22"/>
          <w:u w:val="single"/>
        </w:rPr>
        <w:t>Előzetes felszólítás nélküli azonnali hatályú felmondás:</w:t>
      </w:r>
    </w:p>
    <w:p w14:paraId="3412C5F3" w14:textId="3F2F7038" w:rsidR="00972119" w:rsidRPr="009958C8" w:rsidRDefault="00972119" w:rsidP="00F2755F">
      <w:pPr>
        <w:ind w:left="851"/>
        <w:jc w:val="both"/>
        <w:rPr>
          <w:sz w:val="22"/>
          <w:szCs w:val="22"/>
        </w:rPr>
      </w:pPr>
      <w:r w:rsidRPr="009958C8">
        <w:rPr>
          <w:sz w:val="22"/>
          <w:szCs w:val="22"/>
        </w:rPr>
        <w:t xml:space="preserve">Előzetes felszólítás nélküli azonnali hatályú felmondásnak van helye a Szerződés 2.3.2. és 5.3. és 5.6. pontjában szabályozott esetekben, valamint a nemzeti vagyonról szóló 2011. évi CXCVI. törvény (a továbbiakban </w:t>
      </w:r>
      <w:proofErr w:type="spellStart"/>
      <w:r w:rsidRPr="009958C8">
        <w:rPr>
          <w:sz w:val="22"/>
          <w:szCs w:val="22"/>
        </w:rPr>
        <w:t>Nvtv</w:t>
      </w:r>
      <w:proofErr w:type="spellEnd"/>
      <w:r w:rsidRPr="009958C8">
        <w:rPr>
          <w:sz w:val="22"/>
          <w:szCs w:val="22"/>
        </w:rPr>
        <w:t>.) 11. § (12) bekezdésében szabályozott esetben. Ennek értelmében a Bérbeadó a Szerződést kártalanítás nélkül és azonnali hatállyal felmondhatja, ha a</w:t>
      </w:r>
      <w:r w:rsidR="00A06ACF">
        <w:rPr>
          <w:sz w:val="22"/>
          <w:szCs w:val="22"/>
        </w:rPr>
        <w:t xml:space="preserve"> Bérlemény</w:t>
      </w:r>
      <w:r w:rsidRPr="009958C8">
        <w:rPr>
          <w:sz w:val="22"/>
          <w:szCs w:val="22"/>
        </w:rPr>
        <w:t xml:space="preserve"> hasznosításában részt vevő bármely, a Bérlővel közvetlen vagy közvetett módon jogviszonyban álló harmadik fél, szervezet a nemzeti vagyon hasznosítására vonatkozó szerződés megkötését követően beállott körülmény folytán már nem minősül átlátható szervezetnek, illetve ha a szerződés megkötését követően beállott körülmény folytán a Bérlő már nem minősül átlátható szervezetnek, figyelemmel a </w:t>
      </w:r>
      <w:proofErr w:type="spellStart"/>
      <w:r w:rsidRPr="009958C8">
        <w:rPr>
          <w:sz w:val="22"/>
          <w:szCs w:val="22"/>
        </w:rPr>
        <w:t>Nvtv</w:t>
      </w:r>
      <w:proofErr w:type="spellEnd"/>
      <w:r w:rsidRPr="009958C8">
        <w:rPr>
          <w:sz w:val="22"/>
          <w:szCs w:val="22"/>
        </w:rPr>
        <w:t>. idevonatkozó előírásaira.</w:t>
      </w:r>
    </w:p>
    <w:p w14:paraId="3314BB35" w14:textId="77777777" w:rsidR="0012624F" w:rsidRPr="009958C8" w:rsidRDefault="0012624F" w:rsidP="00F2755F">
      <w:pPr>
        <w:ind w:left="851"/>
        <w:jc w:val="both"/>
        <w:rPr>
          <w:sz w:val="22"/>
          <w:szCs w:val="22"/>
        </w:rPr>
      </w:pPr>
    </w:p>
    <w:p w14:paraId="4F40CC59" w14:textId="3D5EADBB" w:rsidR="00972119" w:rsidRPr="009958C8" w:rsidRDefault="00972119" w:rsidP="00F2755F">
      <w:pPr>
        <w:ind w:left="851"/>
        <w:jc w:val="both"/>
        <w:rPr>
          <w:sz w:val="22"/>
          <w:szCs w:val="22"/>
        </w:rPr>
      </w:pPr>
      <w:r w:rsidRPr="009958C8">
        <w:rPr>
          <w:sz w:val="22"/>
          <w:szCs w:val="22"/>
        </w:rPr>
        <w:t xml:space="preserve">Továbbá Bérbeadó azonnali hatállyal felmondhatja a Szerződést, ha Bérlő a Szerződésben foglaltakkal kapcsolatos, a vonatkozó jogszabályokban foglalt beszámolási, nyilvántartási adatszolgáltatási (ideértve a csőd-, felszámolási- vagy végelszámolási eljárás alá kerülésről való tájékoztatást is) kötelezettségeket nem teljesíti, valamint a Bérleményt nem a szerződési előírásoknak és a tulajdonosi rendelkezéseknek, valamint a meghatározott hasznosítási célnak megfelelően használja. Ezen kötelezettségek megszegése, elmulasztása esetén Bérlő teljes körű kártérítési felelősséggel tartozik a Bérbeadó felé. </w:t>
      </w:r>
    </w:p>
    <w:p w14:paraId="743BB1BA" w14:textId="77777777" w:rsidR="0012624F" w:rsidRPr="009958C8" w:rsidRDefault="0012624F" w:rsidP="00F2755F">
      <w:pPr>
        <w:ind w:left="851"/>
        <w:jc w:val="both"/>
        <w:rPr>
          <w:sz w:val="22"/>
          <w:szCs w:val="22"/>
        </w:rPr>
      </w:pPr>
    </w:p>
    <w:p w14:paraId="03EC60B5" w14:textId="190D8C42" w:rsidR="00972119" w:rsidRDefault="00972119" w:rsidP="00F2755F">
      <w:pPr>
        <w:ind w:left="851"/>
        <w:jc w:val="both"/>
        <w:rPr>
          <w:sz w:val="22"/>
          <w:szCs w:val="22"/>
        </w:rPr>
      </w:pPr>
      <w:r w:rsidRPr="009958C8">
        <w:rPr>
          <w:sz w:val="22"/>
          <w:szCs w:val="22"/>
        </w:rPr>
        <w:t>Előzetes felszólítás nélküli azonnali hatályú felmondásnak van helye a Szerződő Felek szándékos, súlyos gondatlansággal, vagy bűncselekménnyel okozott, továbbá az életet, testi épséget, egészséget megkárosító szerződésszegése esetén.</w:t>
      </w:r>
    </w:p>
    <w:p w14:paraId="37CA8955" w14:textId="7003550C" w:rsidR="00E443E8" w:rsidRDefault="00E443E8" w:rsidP="00F2755F">
      <w:pPr>
        <w:ind w:left="851"/>
        <w:jc w:val="both"/>
        <w:rPr>
          <w:sz w:val="22"/>
          <w:szCs w:val="22"/>
        </w:rPr>
      </w:pPr>
    </w:p>
    <w:p w14:paraId="4AE29F06" w14:textId="2EB74FF9" w:rsidR="00E443E8" w:rsidRDefault="00E443E8" w:rsidP="00E443E8">
      <w:pPr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8.4    </w:t>
      </w:r>
      <w:r w:rsidRPr="00E443E8">
        <w:rPr>
          <w:sz w:val="22"/>
          <w:szCs w:val="22"/>
        </w:rPr>
        <w:t xml:space="preserve">Bérlő jogosult a Szerződés megszüntetését kezdeményezni abban az esetben, ha Bérlőn kívül álló okból az I.4. pontban részletezett </w:t>
      </w:r>
      <w:r w:rsidR="001D01CF">
        <w:rPr>
          <w:sz w:val="22"/>
          <w:szCs w:val="22"/>
        </w:rPr>
        <w:t>t</w:t>
      </w:r>
      <w:r w:rsidRPr="00E443E8">
        <w:rPr>
          <w:sz w:val="22"/>
          <w:szCs w:val="22"/>
        </w:rPr>
        <w:t>ámogatási szerződés megkötésére nem kerül sor és a bölcsőde kialakítása meghiúsul.</w:t>
      </w:r>
      <w:r w:rsidR="00CE1A6F">
        <w:rPr>
          <w:sz w:val="22"/>
          <w:szCs w:val="22"/>
        </w:rPr>
        <w:t xml:space="preserve"> Bérlő a Szerződés megszüntetését az ok felmerülésétől számított 60 napon belül kezdeményezheti.</w:t>
      </w:r>
    </w:p>
    <w:p w14:paraId="655A42B8" w14:textId="77777777" w:rsidR="004F7D5F" w:rsidRPr="009958C8" w:rsidRDefault="004F7D5F" w:rsidP="00F2755F">
      <w:pPr>
        <w:ind w:left="851"/>
        <w:jc w:val="both"/>
        <w:rPr>
          <w:sz w:val="22"/>
          <w:szCs w:val="22"/>
        </w:rPr>
      </w:pPr>
    </w:p>
    <w:p w14:paraId="34AFF2A6" w14:textId="023975A8" w:rsidR="00237359" w:rsidRPr="009958C8" w:rsidRDefault="00972119" w:rsidP="00E443E8">
      <w:pPr>
        <w:pStyle w:val="Listaszerbekezds"/>
        <w:numPr>
          <w:ilvl w:val="1"/>
          <w:numId w:val="40"/>
        </w:numPr>
        <w:jc w:val="both"/>
        <w:rPr>
          <w:sz w:val="22"/>
          <w:szCs w:val="22"/>
        </w:rPr>
      </w:pPr>
      <w:r w:rsidRPr="009958C8">
        <w:rPr>
          <w:sz w:val="22"/>
          <w:szCs w:val="22"/>
        </w:rPr>
        <w:t xml:space="preserve">Bérlő a </w:t>
      </w:r>
      <w:r w:rsidR="004F7D5F">
        <w:rPr>
          <w:sz w:val="22"/>
          <w:szCs w:val="22"/>
        </w:rPr>
        <w:t>S</w:t>
      </w:r>
      <w:r w:rsidRPr="009958C8">
        <w:rPr>
          <w:sz w:val="22"/>
          <w:szCs w:val="22"/>
        </w:rPr>
        <w:t xml:space="preserve">zerződés megszűnése esetén köteles a megszűnést követő 30 (harminc) napon belül – Bérbeadó által meghatározott időpontban - a Bérlemény állagának sérelme nélkül elmozdítható ingóságaitól kiürítve, rendeltetésszerű használatra alkalmas állapotban Bérbeadó részére </w:t>
      </w:r>
      <w:bookmarkStart w:id="6" w:name="_Hlk482174081"/>
      <w:r w:rsidRPr="009958C8">
        <w:rPr>
          <w:sz w:val="22"/>
          <w:szCs w:val="22"/>
        </w:rPr>
        <w:t xml:space="preserve">átadás-átvételi jegyzőkönyv, fotódokumentáció felvétele mellett </w:t>
      </w:r>
      <w:bookmarkEnd w:id="6"/>
      <w:r w:rsidRPr="009958C8">
        <w:rPr>
          <w:sz w:val="22"/>
          <w:szCs w:val="22"/>
        </w:rPr>
        <w:t xml:space="preserve">birtokba adni, azzal, hogy a megszűnés nyomán sem elhelyezésre, sem cserehelyiségre, sem pedig egyéb kártalanításra nem tarthat igényt. </w:t>
      </w:r>
      <w:bookmarkStart w:id="7" w:name="_Hlk53471878"/>
    </w:p>
    <w:p w14:paraId="6434A579" w14:textId="08946411" w:rsidR="00237359" w:rsidRPr="009958C8" w:rsidRDefault="00237359" w:rsidP="00F2755F">
      <w:pPr>
        <w:pStyle w:val="Listaszerbekezds"/>
        <w:ind w:left="794"/>
        <w:jc w:val="both"/>
        <w:rPr>
          <w:sz w:val="22"/>
          <w:szCs w:val="22"/>
        </w:rPr>
      </w:pPr>
      <w:r w:rsidRPr="009958C8">
        <w:rPr>
          <w:sz w:val="22"/>
          <w:szCs w:val="22"/>
        </w:rPr>
        <w:t xml:space="preserve">Bérlő a </w:t>
      </w:r>
      <w:r w:rsidR="004F7D5F">
        <w:rPr>
          <w:sz w:val="22"/>
          <w:szCs w:val="22"/>
        </w:rPr>
        <w:t>S</w:t>
      </w:r>
      <w:r w:rsidRPr="009958C8">
        <w:rPr>
          <w:sz w:val="22"/>
          <w:szCs w:val="22"/>
        </w:rPr>
        <w:t xml:space="preserve">zerződés megszűnésének és a Bérlemény birtokba adásának időpontja közötti időszakban a Bérlemény használatáért a használat első két hónapjában a </w:t>
      </w:r>
      <w:r w:rsidR="004F7D5F">
        <w:rPr>
          <w:sz w:val="22"/>
          <w:szCs w:val="22"/>
        </w:rPr>
        <w:t>S</w:t>
      </w:r>
      <w:r w:rsidRPr="009958C8">
        <w:rPr>
          <w:sz w:val="22"/>
          <w:szCs w:val="22"/>
        </w:rPr>
        <w:t xml:space="preserve">zerződésben megállapított, majd azt követően az első év végéig a piaci bérleti dj mértékének megfelelő egyszeres, a második évtől másfélszeres, a harmadik évtől pedig kétszeres összegének megfelelő használati díjat köteles fizetni. A használati díj fizetés kezdőnapja a </w:t>
      </w:r>
      <w:r w:rsidR="004F7D5F">
        <w:rPr>
          <w:sz w:val="22"/>
          <w:szCs w:val="22"/>
        </w:rPr>
        <w:t>S</w:t>
      </w:r>
      <w:r w:rsidRPr="009958C8">
        <w:rPr>
          <w:sz w:val="22"/>
          <w:szCs w:val="22"/>
        </w:rPr>
        <w:t>zerződés megszűnését követő nap.</w:t>
      </w:r>
    </w:p>
    <w:p w14:paraId="6C01EC9C" w14:textId="77777777" w:rsidR="0012624F" w:rsidRPr="009958C8" w:rsidRDefault="0012624F" w:rsidP="00F2755F">
      <w:pPr>
        <w:pStyle w:val="Listaszerbekezds"/>
        <w:ind w:left="794"/>
        <w:jc w:val="both"/>
        <w:rPr>
          <w:sz w:val="22"/>
          <w:szCs w:val="22"/>
        </w:rPr>
      </w:pPr>
    </w:p>
    <w:bookmarkEnd w:id="7"/>
    <w:p w14:paraId="3A8AB5BA" w14:textId="0E0B88D4" w:rsidR="00972119" w:rsidRPr="009958C8" w:rsidRDefault="00972119" w:rsidP="001D01CF">
      <w:pPr>
        <w:pStyle w:val="Listaszerbekezds"/>
        <w:numPr>
          <w:ilvl w:val="1"/>
          <w:numId w:val="40"/>
        </w:numPr>
        <w:jc w:val="both"/>
        <w:rPr>
          <w:sz w:val="22"/>
          <w:szCs w:val="22"/>
        </w:rPr>
      </w:pPr>
      <w:r w:rsidRPr="009958C8">
        <w:rPr>
          <w:sz w:val="22"/>
          <w:szCs w:val="22"/>
        </w:rPr>
        <w:t xml:space="preserve">A Bérlemény Bérbeadó részére történő birtokba </w:t>
      </w:r>
      <w:r w:rsidR="00C97E35">
        <w:rPr>
          <w:sz w:val="22"/>
          <w:szCs w:val="22"/>
        </w:rPr>
        <w:t>vissza</w:t>
      </w:r>
      <w:r w:rsidRPr="009958C8">
        <w:rPr>
          <w:sz w:val="22"/>
          <w:szCs w:val="22"/>
        </w:rPr>
        <w:t xml:space="preserve">adásakor Bérlő köteles a Bérleménnyel kapcsolatos közüzemi díjak megfizetésének megtörténtét a szolgáltatók részéről kiállított erre irányuló nyilatkozatok bemutatásával megfelelően igazolni. </w:t>
      </w:r>
    </w:p>
    <w:p w14:paraId="60B29148" w14:textId="77777777" w:rsidR="0012624F" w:rsidRPr="009958C8" w:rsidRDefault="0012624F" w:rsidP="0012624F">
      <w:pPr>
        <w:ind w:left="360"/>
        <w:jc w:val="both"/>
        <w:rPr>
          <w:sz w:val="22"/>
          <w:szCs w:val="22"/>
        </w:rPr>
      </w:pPr>
    </w:p>
    <w:p w14:paraId="766A661A" w14:textId="6148D97A" w:rsidR="00972119" w:rsidRPr="009958C8" w:rsidRDefault="00972119" w:rsidP="001D01CF">
      <w:pPr>
        <w:pStyle w:val="Listaszerbekezds"/>
        <w:numPr>
          <w:ilvl w:val="1"/>
          <w:numId w:val="40"/>
        </w:numPr>
        <w:jc w:val="both"/>
        <w:rPr>
          <w:sz w:val="22"/>
          <w:szCs w:val="22"/>
        </w:rPr>
      </w:pPr>
      <w:r w:rsidRPr="009958C8">
        <w:rPr>
          <w:sz w:val="22"/>
          <w:szCs w:val="22"/>
        </w:rPr>
        <w:t>Amennyiben a jelen bérleti jogviszony megszűnésekor a Bérlőnek tartozása van a Bérbeadóval szemben, úgy a Bérbeadó jogosult a Bérleményben lévő és a Bérlő tulajdonát képező vagyontárgyakat a tartozás rendezéséig visszatartani és törvényes zálogjogának valamennyi rendelkezésre álló törvényes eszközzel érvényt szerezni.</w:t>
      </w:r>
    </w:p>
    <w:p w14:paraId="42CC156F" w14:textId="77777777" w:rsidR="0012624F" w:rsidRPr="009958C8" w:rsidRDefault="0012624F" w:rsidP="0012624F">
      <w:pPr>
        <w:jc w:val="both"/>
        <w:rPr>
          <w:sz w:val="22"/>
          <w:szCs w:val="22"/>
        </w:rPr>
      </w:pPr>
    </w:p>
    <w:p w14:paraId="088D5C7E" w14:textId="3FCF8710" w:rsidR="00B60904" w:rsidRDefault="00B60904" w:rsidP="001D01CF">
      <w:pPr>
        <w:pStyle w:val="Listaszerbekezds"/>
        <w:numPr>
          <w:ilvl w:val="0"/>
          <w:numId w:val="40"/>
        </w:numPr>
        <w:tabs>
          <w:tab w:val="left" w:pos="0"/>
        </w:tabs>
        <w:jc w:val="both"/>
        <w:rPr>
          <w:b/>
          <w:bCs/>
          <w:sz w:val="22"/>
          <w:szCs w:val="22"/>
        </w:rPr>
      </w:pPr>
      <w:r w:rsidRPr="009958C8">
        <w:rPr>
          <w:b/>
          <w:bCs/>
          <w:sz w:val="22"/>
          <w:szCs w:val="22"/>
        </w:rPr>
        <w:t>Hatálybalépés</w:t>
      </w:r>
    </w:p>
    <w:p w14:paraId="177D5512" w14:textId="77777777" w:rsidR="004F7D5F" w:rsidRPr="009958C8" w:rsidRDefault="004F7D5F" w:rsidP="004F7D5F">
      <w:pPr>
        <w:pStyle w:val="Listaszerbekezds"/>
        <w:tabs>
          <w:tab w:val="left" w:pos="0"/>
        </w:tabs>
        <w:ind w:left="360"/>
        <w:jc w:val="both"/>
        <w:rPr>
          <w:b/>
          <w:bCs/>
          <w:sz w:val="22"/>
          <w:szCs w:val="22"/>
        </w:rPr>
      </w:pPr>
    </w:p>
    <w:p w14:paraId="322215B5" w14:textId="769CCCEA" w:rsidR="00B60904" w:rsidRPr="009958C8" w:rsidRDefault="00B60904" w:rsidP="00F2755F">
      <w:pPr>
        <w:pStyle w:val="Szvegtrzs3"/>
        <w:ind w:left="709"/>
        <w:rPr>
          <w:sz w:val="22"/>
          <w:szCs w:val="22"/>
          <w:lang w:val="hu-HU"/>
        </w:rPr>
      </w:pPr>
      <w:r w:rsidRPr="009958C8">
        <w:rPr>
          <w:sz w:val="22"/>
          <w:szCs w:val="22"/>
          <w:lang w:val="hu-HU"/>
        </w:rPr>
        <w:t>A Szerződés hatálybalépésének feltétele a Bérlő által annak hitelt érdemlő igazolása, hogy az óvadék teljes összegét megfizette.</w:t>
      </w:r>
      <w:r w:rsidR="001D01CF" w:rsidRPr="001D01CF">
        <w:t xml:space="preserve"> </w:t>
      </w:r>
      <w:r w:rsidR="001D01CF" w:rsidRPr="001D01CF">
        <w:rPr>
          <w:sz w:val="22"/>
          <w:szCs w:val="22"/>
          <w:lang w:val="hu-HU"/>
        </w:rPr>
        <w:t xml:space="preserve">A Szerződés a Bérlő által a bölcsőde kialakítása tárgyában megkötendő </w:t>
      </w:r>
      <w:r w:rsidR="00C64977">
        <w:rPr>
          <w:sz w:val="22"/>
          <w:szCs w:val="22"/>
          <w:lang w:val="hu-HU"/>
        </w:rPr>
        <w:t xml:space="preserve">építési-kivitelezési </w:t>
      </w:r>
      <w:r w:rsidR="001D01CF" w:rsidRPr="001D01CF">
        <w:rPr>
          <w:sz w:val="22"/>
          <w:szCs w:val="22"/>
          <w:lang w:val="hu-HU"/>
        </w:rPr>
        <w:t xml:space="preserve">vállalkozási szerződés </w:t>
      </w:r>
      <w:r w:rsidR="000647DF">
        <w:rPr>
          <w:sz w:val="22"/>
          <w:szCs w:val="22"/>
          <w:lang w:val="hu-HU"/>
        </w:rPr>
        <w:t>aláírásának</w:t>
      </w:r>
      <w:r w:rsidR="001D01CF" w:rsidRPr="001D01CF">
        <w:rPr>
          <w:sz w:val="22"/>
          <w:szCs w:val="22"/>
          <w:lang w:val="hu-HU"/>
        </w:rPr>
        <w:t xml:space="preserve"> napján lép hatályba. Bérlő a várható hatályba lépés időpontjáról azt megelőzően legalább 60 nappal értesíti Bérbeadót.</w:t>
      </w:r>
      <w:r w:rsidR="00C64977">
        <w:rPr>
          <w:sz w:val="22"/>
          <w:szCs w:val="22"/>
          <w:lang w:val="hu-HU"/>
        </w:rPr>
        <w:t xml:space="preserve"> A Szerződés hatályba lépésének napját a Felek a jelen Szerződés részét képező hatálybalépési záradékban rögzítik.</w:t>
      </w:r>
    </w:p>
    <w:p w14:paraId="59BE8B76" w14:textId="77777777" w:rsidR="007C0E6A" w:rsidRPr="009958C8" w:rsidRDefault="007C0E6A" w:rsidP="00F2755F">
      <w:pPr>
        <w:pStyle w:val="Szvegtrzs3"/>
        <w:ind w:left="709"/>
        <w:rPr>
          <w:bCs/>
          <w:sz w:val="22"/>
          <w:szCs w:val="22"/>
          <w:lang w:val="hu-HU"/>
        </w:rPr>
      </w:pPr>
    </w:p>
    <w:p w14:paraId="60A7829D" w14:textId="0B4BE240" w:rsidR="00B60904" w:rsidRPr="009958C8" w:rsidRDefault="00B60904" w:rsidP="001D01CF">
      <w:pPr>
        <w:pStyle w:val="Listaszerbekezds"/>
        <w:numPr>
          <w:ilvl w:val="0"/>
          <w:numId w:val="40"/>
        </w:numPr>
        <w:jc w:val="both"/>
        <w:rPr>
          <w:b/>
          <w:bCs/>
          <w:sz w:val="22"/>
          <w:szCs w:val="22"/>
        </w:rPr>
      </w:pPr>
      <w:r w:rsidRPr="009958C8">
        <w:rPr>
          <w:b/>
          <w:bCs/>
          <w:sz w:val="22"/>
          <w:szCs w:val="22"/>
        </w:rPr>
        <w:t>Kapcsolattartás</w:t>
      </w:r>
    </w:p>
    <w:p w14:paraId="7933671F" w14:textId="77777777" w:rsidR="0012624F" w:rsidRPr="009958C8" w:rsidRDefault="0012624F" w:rsidP="0012624F">
      <w:pPr>
        <w:jc w:val="both"/>
        <w:rPr>
          <w:b/>
          <w:bCs/>
          <w:sz w:val="22"/>
          <w:szCs w:val="22"/>
        </w:rPr>
      </w:pPr>
    </w:p>
    <w:p w14:paraId="154AB447" w14:textId="2EC250CD" w:rsidR="00B60904" w:rsidRPr="009958C8" w:rsidRDefault="002169D2" w:rsidP="00F2755F">
      <w:pPr>
        <w:pStyle w:val="Listaszerbekezds"/>
        <w:ind w:left="426"/>
        <w:jc w:val="both"/>
        <w:rPr>
          <w:sz w:val="22"/>
          <w:szCs w:val="22"/>
        </w:rPr>
      </w:pPr>
      <w:r w:rsidRPr="009958C8">
        <w:rPr>
          <w:sz w:val="22"/>
          <w:szCs w:val="22"/>
        </w:rPr>
        <w:t>1</w:t>
      </w:r>
      <w:r w:rsidR="001D01CF">
        <w:rPr>
          <w:sz w:val="22"/>
          <w:szCs w:val="22"/>
        </w:rPr>
        <w:t>0</w:t>
      </w:r>
      <w:r w:rsidRPr="009958C8">
        <w:rPr>
          <w:sz w:val="22"/>
          <w:szCs w:val="22"/>
        </w:rPr>
        <w:t>.1</w:t>
      </w:r>
      <w:r w:rsidR="0082544B" w:rsidRPr="009958C8">
        <w:rPr>
          <w:sz w:val="22"/>
          <w:szCs w:val="22"/>
        </w:rPr>
        <w:t>.</w:t>
      </w:r>
      <w:r w:rsidRPr="009958C8">
        <w:rPr>
          <w:sz w:val="22"/>
          <w:szCs w:val="22"/>
        </w:rPr>
        <w:t xml:space="preserve"> </w:t>
      </w:r>
      <w:r w:rsidR="00B60904" w:rsidRPr="009958C8">
        <w:rPr>
          <w:sz w:val="22"/>
          <w:szCs w:val="22"/>
        </w:rPr>
        <w:t xml:space="preserve">A Felek úgy rendelkeznek, hogy az egymás irányában a Szerződés alapján, illetve azzal összefüggésben teljesítendő közléseiket, illetőleg értesítéseiket minden esetben írásban, </w:t>
      </w:r>
      <w:r w:rsidR="00B60904" w:rsidRPr="009958C8">
        <w:rPr>
          <w:sz w:val="22"/>
          <w:szCs w:val="22"/>
        </w:rPr>
        <w:br/>
        <w:t>e-mail, vagy ajánlott tértivevényes levél formájában, utóbb igazolható módon kötelesek teljesíteni. Az előbbiek szerinti közlések alapjául szolgáló adatok megváltozásáról az érintett fél a másik felet haladéktalanul köteles megfelelően értesíteni, azzal, hogy az értesítés elmaradása esetén az ebből eredő esetleges károkért a felelősséget viselni köteles.</w:t>
      </w:r>
    </w:p>
    <w:p w14:paraId="50168728" w14:textId="77777777" w:rsidR="0012624F" w:rsidRPr="009958C8" w:rsidRDefault="0012624F" w:rsidP="00F2755F">
      <w:pPr>
        <w:ind w:left="851"/>
        <w:jc w:val="both"/>
        <w:rPr>
          <w:sz w:val="22"/>
          <w:szCs w:val="22"/>
        </w:rPr>
      </w:pPr>
    </w:p>
    <w:p w14:paraId="21389799" w14:textId="1D794346" w:rsidR="0003746F" w:rsidRPr="009958C8" w:rsidRDefault="0003746F" w:rsidP="00F2755F">
      <w:pPr>
        <w:ind w:left="851"/>
        <w:jc w:val="both"/>
        <w:rPr>
          <w:sz w:val="22"/>
          <w:szCs w:val="22"/>
        </w:rPr>
      </w:pPr>
      <w:r w:rsidRPr="009958C8">
        <w:rPr>
          <w:sz w:val="22"/>
          <w:szCs w:val="22"/>
        </w:rPr>
        <w:t>A Bérbeadó részéről a kapcsolattartásra jogosult személy:</w:t>
      </w:r>
    </w:p>
    <w:p w14:paraId="131C8CFF" w14:textId="77777777" w:rsidR="0003746F" w:rsidRPr="009958C8" w:rsidRDefault="0003746F" w:rsidP="00F2755F">
      <w:pPr>
        <w:ind w:left="360"/>
        <w:jc w:val="both"/>
        <w:rPr>
          <w:sz w:val="22"/>
          <w:szCs w:val="22"/>
        </w:rPr>
      </w:pPr>
    </w:p>
    <w:p w14:paraId="4959BFE5" w14:textId="0F8099EA" w:rsidR="0003746F" w:rsidRPr="009958C8" w:rsidRDefault="0003746F" w:rsidP="00F2755F">
      <w:pPr>
        <w:ind w:left="1418"/>
        <w:jc w:val="both"/>
        <w:rPr>
          <w:sz w:val="22"/>
          <w:szCs w:val="22"/>
        </w:rPr>
      </w:pPr>
      <w:r w:rsidRPr="009958C8">
        <w:rPr>
          <w:sz w:val="22"/>
          <w:szCs w:val="22"/>
        </w:rPr>
        <w:t xml:space="preserve">Név: </w:t>
      </w:r>
      <w:r w:rsidRPr="009958C8">
        <w:rPr>
          <w:sz w:val="22"/>
          <w:szCs w:val="22"/>
        </w:rPr>
        <w:tab/>
      </w:r>
      <w:r w:rsidRPr="009958C8">
        <w:rPr>
          <w:sz w:val="22"/>
          <w:szCs w:val="22"/>
        </w:rPr>
        <w:tab/>
      </w:r>
      <w:r w:rsidRPr="009958C8">
        <w:rPr>
          <w:sz w:val="22"/>
          <w:szCs w:val="22"/>
        </w:rPr>
        <w:tab/>
      </w:r>
      <w:r w:rsidR="002D2EEE" w:rsidRPr="009958C8">
        <w:rPr>
          <w:sz w:val="22"/>
          <w:szCs w:val="22"/>
        </w:rPr>
        <w:t>Herczeg Katalin</w:t>
      </w:r>
    </w:p>
    <w:p w14:paraId="132382F2" w14:textId="7054B594" w:rsidR="0003746F" w:rsidRPr="009958C8" w:rsidRDefault="0003746F" w:rsidP="00F2755F">
      <w:pPr>
        <w:ind w:left="1418"/>
        <w:jc w:val="both"/>
        <w:rPr>
          <w:sz w:val="22"/>
          <w:szCs w:val="22"/>
        </w:rPr>
      </w:pPr>
      <w:r w:rsidRPr="009958C8">
        <w:rPr>
          <w:sz w:val="22"/>
          <w:szCs w:val="22"/>
        </w:rPr>
        <w:t xml:space="preserve">Telefonszám: </w:t>
      </w:r>
      <w:r w:rsidRPr="009958C8">
        <w:rPr>
          <w:sz w:val="22"/>
          <w:szCs w:val="22"/>
        </w:rPr>
        <w:tab/>
      </w:r>
      <w:r w:rsidRPr="009958C8">
        <w:rPr>
          <w:sz w:val="22"/>
          <w:szCs w:val="22"/>
        </w:rPr>
        <w:tab/>
        <w:t xml:space="preserve">+36 </w:t>
      </w:r>
      <w:r w:rsidR="002D2EEE" w:rsidRPr="009958C8">
        <w:rPr>
          <w:sz w:val="22"/>
          <w:szCs w:val="22"/>
        </w:rPr>
        <w:t>30</w:t>
      </w:r>
      <w:r w:rsidRPr="009958C8">
        <w:rPr>
          <w:sz w:val="22"/>
          <w:szCs w:val="22"/>
        </w:rPr>
        <w:t> </w:t>
      </w:r>
      <w:r w:rsidR="002D2EEE" w:rsidRPr="009958C8">
        <w:rPr>
          <w:sz w:val="22"/>
          <w:szCs w:val="22"/>
        </w:rPr>
        <w:t>229</w:t>
      </w:r>
      <w:r w:rsidRPr="009958C8">
        <w:rPr>
          <w:sz w:val="22"/>
          <w:szCs w:val="22"/>
        </w:rPr>
        <w:t xml:space="preserve"> </w:t>
      </w:r>
      <w:r w:rsidR="002D2EEE" w:rsidRPr="009958C8">
        <w:rPr>
          <w:sz w:val="22"/>
          <w:szCs w:val="22"/>
        </w:rPr>
        <w:t>90</w:t>
      </w:r>
      <w:r w:rsidRPr="009958C8">
        <w:rPr>
          <w:sz w:val="22"/>
          <w:szCs w:val="22"/>
        </w:rPr>
        <w:t xml:space="preserve"> </w:t>
      </w:r>
      <w:r w:rsidR="002D2EEE" w:rsidRPr="009958C8">
        <w:rPr>
          <w:sz w:val="22"/>
          <w:szCs w:val="22"/>
        </w:rPr>
        <w:t>48</w:t>
      </w:r>
    </w:p>
    <w:p w14:paraId="54632DB8" w14:textId="3AB3026F" w:rsidR="0003746F" w:rsidRPr="009958C8" w:rsidRDefault="0003746F" w:rsidP="00F2755F">
      <w:pPr>
        <w:ind w:left="1418"/>
        <w:jc w:val="both"/>
        <w:rPr>
          <w:sz w:val="22"/>
          <w:szCs w:val="22"/>
        </w:rPr>
      </w:pPr>
      <w:r w:rsidRPr="009958C8">
        <w:rPr>
          <w:sz w:val="22"/>
          <w:szCs w:val="22"/>
        </w:rPr>
        <w:t>e-mail cím:</w:t>
      </w:r>
      <w:r w:rsidRPr="009958C8">
        <w:rPr>
          <w:sz w:val="22"/>
          <w:szCs w:val="22"/>
        </w:rPr>
        <w:tab/>
      </w:r>
      <w:r w:rsidRPr="009958C8">
        <w:rPr>
          <w:sz w:val="22"/>
          <w:szCs w:val="22"/>
        </w:rPr>
        <w:tab/>
      </w:r>
      <w:hyperlink r:id="rId11" w:history="1">
        <w:r w:rsidR="002D2EEE" w:rsidRPr="009958C8">
          <w:rPr>
            <w:rStyle w:val="Hiperhivatkozs"/>
            <w:sz w:val="22"/>
            <w:szCs w:val="22"/>
          </w:rPr>
          <w:t>herczeg.katalin@bfvk.hu</w:t>
        </w:r>
      </w:hyperlink>
      <w:r w:rsidRPr="009958C8">
        <w:rPr>
          <w:sz w:val="22"/>
          <w:szCs w:val="22"/>
        </w:rPr>
        <w:t xml:space="preserve"> </w:t>
      </w:r>
    </w:p>
    <w:p w14:paraId="7BDDC155" w14:textId="77777777" w:rsidR="0003746F" w:rsidRPr="009958C8" w:rsidRDefault="0003746F" w:rsidP="00F2755F">
      <w:pPr>
        <w:ind w:left="1418" w:hanging="567"/>
        <w:jc w:val="both"/>
        <w:rPr>
          <w:sz w:val="22"/>
          <w:szCs w:val="22"/>
        </w:rPr>
      </w:pPr>
    </w:p>
    <w:p w14:paraId="054EE3C0" w14:textId="77777777" w:rsidR="0003746F" w:rsidRPr="009958C8" w:rsidRDefault="0003746F" w:rsidP="00F2755F">
      <w:pPr>
        <w:ind w:left="1418" w:hanging="567"/>
        <w:jc w:val="both"/>
        <w:rPr>
          <w:sz w:val="22"/>
          <w:szCs w:val="22"/>
        </w:rPr>
      </w:pPr>
      <w:r w:rsidRPr="009958C8">
        <w:rPr>
          <w:sz w:val="22"/>
          <w:szCs w:val="22"/>
        </w:rPr>
        <w:t>A Bérlő részéről a kapcsolattartásra jogosult személy:</w:t>
      </w:r>
    </w:p>
    <w:p w14:paraId="3E83F89E" w14:textId="77777777" w:rsidR="0003746F" w:rsidRPr="009958C8" w:rsidRDefault="0003746F" w:rsidP="00F2755F">
      <w:pPr>
        <w:ind w:left="1418" w:hanging="567"/>
        <w:jc w:val="both"/>
        <w:rPr>
          <w:sz w:val="22"/>
          <w:szCs w:val="22"/>
        </w:rPr>
      </w:pPr>
    </w:p>
    <w:p w14:paraId="53D62F89" w14:textId="2E75846C" w:rsidR="001D01CF" w:rsidRPr="001D01CF" w:rsidRDefault="0003746F" w:rsidP="001D01CF">
      <w:pPr>
        <w:ind w:left="1418"/>
        <w:jc w:val="both"/>
        <w:rPr>
          <w:sz w:val="22"/>
          <w:szCs w:val="22"/>
        </w:rPr>
      </w:pPr>
      <w:r w:rsidRPr="009958C8">
        <w:rPr>
          <w:sz w:val="22"/>
          <w:szCs w:val="22"/>
        </w:rPr>
        <w:t xml:space="preserve">Név: </w:t>
      </w:r>
      <w:r w:rsidRPr="009958C8">
        <w:rPr>
          <w:sz w:val="22"/>
          <w:szCs w:val="22"/>
        </w:rPr>
        <w:tab/>
      </w:r>
      <w:r w:rsidR="001D01CF">
        <w:rPr>
          <w:sz w:val="22"/>
          <w:szCs w:val="22"/>
        </w:rPr>
        <w:t xml:space="preserve">                          </w:t>
      </w:r>
      <w:r w:rsidR="001D01CF" w:rsidRPr="001D01CF">
        <w:rPr>
          <w:sz w:val="22"/>
          <w:szCs w:val="22"/>
        </w:rPr>
        <w:t>Kerényi Gyula</w:t>
      </w:r>
    </w:p>
    <w:p w14:paraId="5AEA7056" w14:textId="6D65E757" w:rsidR="001D01CF" w:rsidRPr="001D01CF" w:rsidRDefault="001D01CF" w:rsidP="001D01CF">
      <w:pPr>
        <w:ind w:left="1418"/>
        <w:jc w:val="both"/>
        <w:rPr>
          <w:sz w:val="22"/>
          <w:szCs w:val="22"/>
        </w:rPr>
      </w:pPr>
      <w:r w:rsidRPr="001D01CF">
        <w:rPr>
          <w:sz w:val="22"/>
          <w:szCs w:val="22"/>
        </w:rPr>
        <w:t xml:space="preserve">Telefonszám: </w:t>
      </w:r>
      <w:r w:rsidRPr="001D01CF">
        <w:rPr>
          <w:sz w:val="22"/>
          <w:szCs w:val="22"/>
        </w:rPr>
        <w:tab/>
      </w:r>
      <w:r w:rsidRPr="001D01CF">
        <w:rPr>
          <w:sz w:val="22"/>
          <w:szCs w:val="22"/>
        </w:rPr>
        <w:tab/>
        <w:t>+36 30 871 9373</w:t>
      </w:r>
    </w:p>
    <w:p w14:paraId="67E5A441" w14:textId="56F79549" w:rsidR="0003746F" w:rsidRPr="00A06ACF" w:rsidRDefault="001D01CF" w:rsidP="001D01CF">
      <w:pPr>
        <w:ind w:left="1418"/>
        <w:jc w:val="both"/>
        <w:rPr>
          <w:sz w:val="22"/>
          <w:szCs w:val="22"/>
        </w:rPr>
      </w:pPr>
      <w:r w:rsidRPr="001D01CF">
        <w:rPr>
          <w:sz w:val="22"/>
          <w:szCs w:val="22"/>
        </w:rPr>
        <w:t>e-mail cím:</w:t>
      </w:r>
      <w:r w:rsidRPr="001D01CF">
        <w:rPr>
          <w:sz w:val="22"/>
          <w:szCs w:val="22"/>
        </w:rPr>
        <w:tab/>
      </w:r>
      <w:r w:rsidRPr="001D01CF">
        <w:rPr>
          <w:sz w:val="22"/>
          <w:szCs w:val="22"/>
        </w:rPr>
        <w:tab/>
      </w:r>
      <w:hyperlink r:id="rId12" w:history="1">
        <w:r w:rsidR="00A30F68" w:rsidRPr="002B14DB">
          <w:rPr>
            <w:rStyle w:val="Hiperhivatkozs"/>
            <w:sz w:val="22"/>
            <w:szCs w:val="22"/>
          </w:rPr>
          <w:t>kerenyi.gyula@masodikkerulet.hu</w:t>
        </w:r>
      </w:hyperlink>
      <w:r w:rsidR="00A30F68">
        <w:rPr>
          <w:sz w:val="22"/>
          <w:szCs w:val="22"/>
        </w:rPr>
        <w:t xml:space="preserve"> </w:t>
      </w:r>
    </w:p>
    <w:p w14:paraId="001B32DC" w14:textId="77777777" w:rsidR="000D3529" w:rsidRPr="009958C8" w:rsidRDefault="000D3529" w:rsidP="00F2755F">
      <w:pPr>
        <w:jc w:val="both"/>
        <w:rPr>
          <w:sz w:val="22"/>
          <w:szCs w:val="22"/>
        </w:rPr>
      </w:pPr>
    </w:p>
    <w:p w14:paraId="0B30B938" w14:textId="4C7ED124" w:rsidR="00B60904" w:rsidRPr="009958C8" w:rsidRDefault="002169D2" w:rsidP="00F2755F">
      <w:pPr>
        <w:pStyle w:val="Listaszerbekezds"/>
        <w:ind w:left="993" w:hanging="567"/>
        <w:jc w:val="both"/>
        <w:rPr>
          <w:sz w:val="22"/>
          <w:szCs w:val="22"/>
        </w:rPr>
      </w:pPr>
      <w:r w:rsidRPr="009958C8">
        <w:rPr>
          <w:sz w:val="22"/>
          <w:szCs w:val="22"/>
        </w:rPr>
        <w:t>1</w:t>
      </w:r>
      <w:r w:rsidR="001D01CF">
        <w:rPr>
          <w:sz w:val="22"/>
          <w:szCs w:val="22"/>
        </w:rPr>
        <w:t>0</w:t>
      </w:r>
      <w:r w:rsidRPr="009958C8">
        <w:rPr>
          <w:sz w:val="22"/>
          <w:szCs w:val="22"/>
        </w:rPr>
        <w:t>.2</w:t>
      </w:r>
      <w:r w:rsidR="0082544B" w:rsidRPr="009958C8">
        <w:rPr>
          <w:sz w:val="22"/>
          <w:szCs w:val="22"/>
        </w:rPr>
        <w:t>.</w:t>
      </w:r>
      <w:r w:rsidRPr="009958C8">
        <w:rPr>
          <w:sz w:val="22"/>
          <w:szCs w:val="22"/>
        </w:rPr>
        <w:t xml:space="preserve"> </w:t>
      </w:r>
      <w:r w:rsidR="00B60904" w:rsidRPr="009958C8">
        <w:rPr>
          <w:sz w:val="22"/>
          <w:szCs w:val="22"/>
        </w:rPr>
        <w:t>Felek megállapodnak abban, hogy jelen bérleti jogviszonyukkal kapcsolatosan közölt jognyilatkozataikat egymásnak tértivevénnyel, postai szolgáltató útján vagy futárral kézbesítik.</w:t>
      </w:r>
    </w:p>
    <w:p w14:paraId="5CDFCE40" w14:textId="77777777" w:rsidR="00923DF1" w:rsidRPr="009958C8" w:rsidRDefault="00923DF1" w:rsidP="00F2755F">
      <w:pPr>
        <w:pStyle w:val="Listaszerbekezds"/>
        <w:ind w:left="993" w:hanging="567"/>
        <w:jc w:val="both"/>
        <w:rPr>
          <w:sz w:val="22"/>
          <w:szCs w:val="22"/>
        </w:rPr>
      </w:pPr>
    </w:p>
    <w:p w14:paraId="673E4DDE" w14:textId="551D1FD7" w:rsidR="00B60904" w:rsidRPr="009958C8" w:rsidRDefault="00B60904" w:rsidP="001D01CF">
      <w:pPr>
        <w:pStyle w:val="Listaszerbekezds"/>
        <w:numPr>
          <w:ilvl w:val="1"/>
          <w:numId w:val="41"/>
        </w:numPr>
        <w:ind w:left="993" w:hanging="567"/>
        <w:jc w:val="both"/>
        <w:rPr>
          <w:sz w:val="22"/>
          <w:szCs w:val="22"/>
        </w:rPr>
      </w:pPr>
      <w:r w:rsidRPr="009958C8">
        <w:rPr>
          <w:sz w:val="22"/>
          <w:szCs w:val="22"/>
        </w:rPr>
        <w:t>Felek megállapodnak abban, hogy a postai úton vagy futárral – igazolt módon – megküldött jognyilatkozatokat a kézbesítés megkísérlésének napján kézbesítettnek, az abban közölt jognyilatkozatokat pedig közöltnek kell tekinteni akkor is, ha a címzett az átvételt megtagadta. Ez esetben a közlés dátuma a küldemény átvétele megtagadásának napja.</w:t>
      </w:r>
    </w:p>
    <w:p w14:paraId="21AEF94E" w14:textId="77777777" w:rsidR="00923DF1" w:rsidRPr="009958C8" w:rsidRDefault="00923DF1" w:rsidP="00923DF1">
      <w:pPr>
        <w:ind w:left="426"/>
        <w:jc w:val="both"/>
        <w:rPr>
          <w:sz w:val="22"/>
          <w:szCs w:val="22"/>
        </w:rPr>
      </w:pPr>
    </w:p>
    <w:p w14:paraId="5C3E2426" w14:textId="4FE09014" w:rsidR="00B60904" w:rsidRPr="001D01CF" w:rsidRDefault="00B60904" w:rsidP="001D01CF">
      <w:pPr>
        <w:pStyle w:val="Listaszerbekezds"/>
        <w:numPr>
          <w:ilvl w:val="1"/>
          <w:numId w:val="41"/>
        </w:numPr>
        <w:ind w:left="993" w:hanging="567"/>
        <w:jc w:val="both"/>
        <w:rPr>
          <w:sz w:val="22"/>
          <w:szCs w:val="22"/>
        </w:rPr>
      </w:pPr>
      <w:r w:rsidRPr="001D01CF">
        <w:rPr>
          <w:sz w:val="22"/>
          <w:szCs w:val="22"/>
        </w:rPr>
        <w:t>Felek megállapodnak abban, hogy ha a kézbesítés azért volt eredménytelen, mert a címzett az iratot nem vette át (a feladóhoz „nem kereste” „elköltözött” vagy a „címzett ismeretlen” jelzéssel érkezett vissza), az iratot a postai kézbesítés második megkísérlésének napját követő ötödik munkanapon kézbesítettnek, az abban közölt jognyilatkozatokat pedig közöltnek kell tekinteni.</w:t>
      </w:r>
    </w:p>
    <w:p w14:paraId="166D0021" w14:textId="77777777" w:rsidR="00923DF1" w:rsidRPr="009958C8" w:rsidRDefault="00923DF1" w:rsidP="00923DF1">
      <w:pPr>
        <w:jc w:val="both"/>
        <w:rPr>
          <w:sz w:val="22"/>
          <w:szCs w:val="22"/>
        </w:rPr>
      </w:pPr>
    </w:p>
    <w:p w14:paraId="23C39BFE" w14:textId="3E6B82A8" w:rsidR="002E11AC" w:rsidRPr="009958C8" w:rsidRDefault="00B60904" w:rsidP="001D01CF">
      <w:pPr>
        <w:pStyle w:val="Listaszerbekezds"/>
        <w:numPr>
          <w:ilvl w:val="1"/>
          <w:numId w:val="41"/>
        </w:numPr>
        <w:ind w:left="993" w:hanging="585"/>
        <w:jc w:val="both"/>
        <w:rPr>
          <w:sz w:val="22"/>
          <w:szCs w:val="22"/>
        </w:rPr>
      </w:pPr>
      <w:r w:rsidRPr="009958C8">
        <w:rPr>
          <w:sz w:val="22"/>
          <w:szCs w:val="22"/>
        </w:rPr>
        <w:t xml:space="preserve">Felek megállapodnak abban, hogy a </w:t>
      </w:r>
      <w:r w:rsidR="003A2F56">
        <w:rPr>
          <w:sz w:val="22"/>
          <w:szCs w:val="22"/>
        </w:rPr>
        <w:t xml:space="preserve">Szerződés </w:t>
      </w:r>
      <w:r w:rsidRPr="009958C8">
        <w:rPr>
          <w:sz w:val="22"/>
          <w:szCs w:val="22"/>
        </w:rPr>
        <w:t>keretében bizonyított elektronikus</w:t>
      </w:r>
      <w:r w:rsidR="00705936" w:rsidRPr="009958C8">
        <w:rPr>
          <w:sz w:val="22"/>
          <w:szCs w:val="22"/>
        </w:rPr>
        <w:t xml:space="preserve"> úton</w:t>
      </w:r>
      <w:r w:rsidRPr="009958C8">
        <w:rPr>
          <w:sz w:val="22"/>
          <w:szCs w:val="22"/>
        </w:rPr>
        <w:t xml:space="preserve"> megküldött levelezésüket hivatalos írásos formának tekintik.</w:t>
      </w:r>
    </w:p>
    <w:p w14:paraId="4260B4B5" w14:textId="77777777" w:rsidR="00923DF1" w:rsidRPr="009958C8" w:rsidRDefault="00923DF1" w:rsidP="00923DF1">
      <w:pPr>
        <w:jc w:val="both"/>
        <w:rPr>
          <w:sz w:val="22"/>
          <w:szCs w:val="22"/>
        </w:rPr>
      </w:pPr>
    </w:p>
    <w:p w14:paraId="351C14F9" w14:textId="79F83731" w:rsidR="0082544B" w:rsidRPr="009958C8" w:rsidRDefault="00447D55" w:rsidP="001D01CF">
      <w:pPr>
        <w:pStyle w:val="Listaszerbekezds"/>
        <w:numPr>
          <w:ilvl w:val="1"/>
          <w:numId w:val="41"/>
        </w:numPr>
        <w:ind w:left="993" w:hanging="567"/>
        <w:jc w:val="both"/>
        <w:rPr>
          <w:sz w:val="22"/>
          <w:szCs w:val="22"/>
        </w:rPr>
      </w:pPr>
      <w:bookmarkStart w:id="8" w:name="_Hlk63779079"/>
      <w:r w:rsidRPr="009958C8">
        <w:rPr>
          <w:sz w:val="22"/>
          <w:szCs w:val="22"/>
        </w:rPr>
        <w:t xml:space="preserve">Felek kötelezettséget vállalnak továbbá, hogy a </w:t>
      </w:r>
      <w:r w:rsidR="003A2F56">
        <w:rPr>
          <w:sz w:val="22"/>
          <w:szCs w:val="22"/>
        </w:rPr>
        <w:t>S</w:t>
      </w:r>
      <w:r w:rsidRPr="009958C8">
        <w:rPr>
          <w:sz w:val="22"/>
          <w:szCs w:val="22"/>
        </w:rPr>
        <w:t>zerződés kapcsán megismert személyes adatokat a természetes személyeknek a személyes adatok kezelése tekintetében történő védelméről és az ilyen adatok szabad áramlásáról, valamint a 95/46/EK irányelv hatályon kívül helyezéséről szóló, 2016. április 27-i (EU) 2016/679 európai parlamenti és tanácsi rendelet (GDPR), valamint a kapcsolódó hazai jogszabályok rendelkezéseit szem előtt tartva kezelik azzal, hogy jelen szerződés személyes adatkezelésének jogalapja a GDPR</w:t>
      </w:r>
      <w:r w:rsidR="00C97E35">
        <w:rPr>
          <w:sz w:val="22"/>
          <w:szCs w:val="22"/>
        </w:rPr>
        <w:t xml:space="preserve"> </w:t>
      </w:r>
      <w:r w:rsidRPr="009958C8">
        <w:rPr>
          <w:sz w:val="22"/>
          <w:szCs w:val="22"/>
        </w:rPr>
        <w:t xml:space="preserve">6. cikk 1. </w:t>
      </w:r>
      <w:proofErr w:type="spellStart"/>
      <w:r w:rsidRPr="009958C8">
        <w:rPr>
          <w:sz w:val="22"/>
          <w:szCs w:val="22"/>
        </w:rPr>
        <w:t>bek</w:t>
      </w:r>
      <w:proofErr w:type="spellEnd"/>
      <w:r w:rsidRPr="009958C8">
        <w:rPr>
          <w:sz w:val="22"/>
          <w:szCs w:val="22"/>
        </w:rPr>
        <w:t xml:space="preserve">. b) pontja. </w:t>
      </w:r>
      <w:bookmarkEnd w:id="8"/>
    </w:p>
    <w:p w14:paraId="45310A9F" w14:textId="77777777" w:rsidR="00923DF1" w:rsidRPr="009958C8" w:rsidRDefault="00923DF1" w:rsidP="00923DF1">
      <w:pPr>
        <w:jc w:val="both"/>
        <w:rPr>
          <w:sz w:val="22"/>
          <w:szCs w:val="22"/>
        </w:rPr>
      </w:pPr>
    </w:p>
    <w:p w14:paraId="5DAB2E8A" w14:textId="2E5D6863" w:rsidR="00B60904" w:rsidRPr="009958C8" w:rsidRDefault="00B60904" w:rsidP="001D01CF">
      <w:pPr>
        <w:pStyle w:val="Listaszerbekezds"/>
        <w:numPr>
          <w:ilvl w:val="0"/>
          <w:numId w:val="40"/>
        </w:numPr>
        <w:jc w:val="both"/>
        <w:rPr>
          <w:b/>
          <w:bCs/>
          <w:sz w:val="22"/>
          <w:szCs w:val="22"/>
        </w:rPr>
      </w:pPr>
      <w:r w:rsidRPr="009958C8">
        <w:rPr>
          <w:b/>
          <w:bCs/>
          <w:sz w:val="22"/>
          <w:szCs w:val="22"/>
        </w:rPr>
        <w:t>Záró rendelkezések</w:t>
      </w:r>
    </w:p>
    <w:p w14:paraId="507A782E" w14:textId="77777777" w:rsidR="00923DF1" w:rsidRPr="009958C8" w:rsidRDefault="00923DF1" w:rsidP="00923DF1">
      <w:pPr>
        <w:jc w:val="both"/>
        <w:rPr>
          <w:b/>
          <w:bCs/>
          <w:sz w:val="22"/>
          <w:szCs w:val="22"/>
        </w:rPr>
      </w:pPr>
    </w:p>
    <w:p w14:paraId="7AF0AD9E" w14:textId="1DD74116" w:rsidR="00D91B06" w:rsidRPr="009958C8" w:rsidRDefault="001D01CF" w:rsidP="00923DF1">
      <w:pPr>
        <w:pStyle w:val="Listaszerbekezds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11.1</w:t>
      </w:r>
      <w:r w:rsidR="00B0678A" w:rsidRPr="009958C8">
        <w:rPr>
          <w:sz w:val="22"/>
          <w:szCs w:val="22"/>
        </w:rPr>
        <w:t xml:space="preserve"> </w:t>
      </w:r>
      <w:r w:rsidR="00DA2777" w:rsidRPr="009958C8">
        <w:rPr>
          <w:sz w:val="22"/>
          <w:szCs w:val="22"/>
        </w:rPr>
        <w:t xml:space="preserve">Felek kijelentik, hogy az épületek energetikai jellemzőinek tanúsításáról szóló 176/2008. (VI. 30.) Korm. rendelet alapján </w:t>
      </w:r>
      <w:r w:rsidR="00923DF1" w:rsidRPr="009958C8">
        <w:rPr>
          <w:sz w:val="22"/>
          <w:szCs w:val="22"/>
        </w:rPr>
        <w:t>az Ingatlanra Bérbeadónak energetikai tanúsítványt (Tanúsítvány) kell készíteni, melyet Bérbeadó a Szerződés aláírásával egyidejűleg Bérlő rendelkezésére bocsájt</w:t>
      </w:r>
      <w:r w:rsidR="00D91B06" w:rsidRPr="009958C8">
        <w:rPr>
          <w:sz w:val="22"/>
          <w:szCs w:val="22"/>
        </w:rPr>
        <w:t>.</w:t>
      </w:r>
    </w:p>
    <w:p w14:paraId="150320DC" w14:textId="34106686" w:rsidR="00923DF1" w:rsidRPr="009958C8" w:rsidRDefault="00923DF1" w:rsidP="00923DF1">
      <w:pPr>
        <w:pStyle w:val="Listaszerbekezds"/>
        <w:ind w:left="851" w:hanging="425"/>
        <w:jc w:val="both"/>
        <w:rPr>
          <w:sz w:val="22"/>
          <w:szCs w:val="22"/>
        </w:rPr>
      </w:pPr>
    </w:p>
    <w:p w14:paraId="6CF5CA61" w14:textId="762999B3" w:rsidR="00923DF1" w:rsidRPr="009958C8" w:rsidRDefault="00923DF1" w:rsidP="00923DF1">
      <w:pPr>
        <w:ind w:left="142" w:firstLine="708"/>
        <w:jc w:val="both"/>
        <w:rPr>
          <w:color w:val="000000" w:themeColor="text1"/>
          <w:sz w:val="22"/>
          <w:szCs w:val="22"/>
        </w:rPr>
      </w:pPr>
      <w:r w:rsidRPr="009958C8">
        <w:rPr>
          <w:sz w:val="22"/>
          <w:szCs w:val="22"/>
        </w:rPr>
        <w:t xml:space="preserve">Az elkészült Tanúsítvány azonosító </w:t>
      </w:r>
      <w:proofErr w:type="gramStart"/>
      <w:r w:rsidRPr="009958C8">
        <w:rPr>
          <w:sz w:val="22"/>
          <w:szCs w:val="22"/>
        </w:rPr>
        <w:t>kódja</w:t>
      </w:r>
      <w:r w:rsidRPr="009958C8">
        <w:rPr>
          <w:color w:val="000000" w:themeColor="text1"/>
          <w:sz w:val="22"/>
          <w:szCs w:val="22"/>
        </w:rPr>
        <w:t>:…</w:t>
      </w:r>
      <w:proofErr w:type="gramEnd"/>
      <w:r w:rsidRPr="009958C8">
        <w:rPr>
          <w:color w:val="000000" w:themeColor="text1"/>
          <w:sz w:val="22"/>
          <w:szCs w:val="22"/>
        </w:rPr>
        <w:t>……………………………….</w:t>
      </w:r>
    </w:p>
    <w:p w14:paraId="34FA5BB8" w14:textId="77777777" w:rsidR="00923DF1" w:rsidRPr="009958C8" w:rsidRDefault="00923DF1" w:rsidP="00923DF1">
      <w:pPr>
        <w:ind w:left="142" w:firstLine="708"/>
        <w:jc w:val="both"/>
        <w:rPr>
          <w:color w:val="000000" w:themeColor="text1"/>
          <w:sz w:val="22"/>
          <w:szCs w:val="22"/>
        </w:rPr>
      </w:pPr>
    </w:p>
    <w:p w14:paraId="7439EAE8" w14:textId="2C61CE12" w:rsidR="00923DF1" w:rsidRPr="009958C8" w:rsidRDefault="00923DF1" w:rsidP="00923DF1">
      <w:pPr>
        <w:pStyle w:val="Listaszerbekezds"/>
        <w:ind w:left="851"/>
        <w:jc w:val="both"/>
        <w:rPr>
          <w:sz w:val="22"/>
          <w:szCs w:val="22"/>
        </w:rPr>
      </w:pPr>
      <w:r w:rsidRPr="009958C8">
        <w:rPr>
          <w:color w:val="000000" w:themeColor="text1"/>
          <w:sz w:val="22"/>
          <w:szCs w:val="22"/>
        </w:rPr>
        <w:t>Bérlő a Szerződés aláírásával egyidejűleg nyilatkozik, hogy a …………………………  azonosító kód szerinti Tanúsítvány másolatát a Bérbeadótól átvette.</w:t>
      </w:r>
    </w:p>
    <w:p w14:paraId="3A7FC205" w14:textId="77777777" w:rsidR="00923DF1" w:rsidRPr="009958C8" w:rsidRDefault="00923DF1" w:rsidP="00923DF1">
      <w:pPr>
        <w:jc w:val="both"/>
        <w:rPr>
          <w:sz w:val="22"/>
          <w:szCs w:val="22"/>
        </w:rPr>
      </w:pPr>
    </w:p>
    <w:p w14:paraId="0909671F" w14:textId="4C554691" w:rsidR="004F7D5F" w:rsidRDefault="00B0678A" w:rsidP="00923DF1">
      <w:pPr>
        <w:pStyle w:val="Listaszerbekezds"/>
        <w:ind w:left="851" w:hanging="425"/>
        <w:jc w:val="both"/>
        <w:rPr>
          <w:sz w:val="22"/>
          <w:szCs w:val="22"/>
        </w:rPr>
      </w:pPr>
      <w:bookmarkStart w:id="9" w:name="_Hlk253961"/>
      <w:r w:rsidRPr="009958C8">
        <w:rPr>
          <w:sz w:val="22"/>
          <w:szCs w:val="22"/>
        </w:rPr>
        <w:t>1</w:t>
      </w:r>
      <w:r w:rsidR="001D01CF">
        <w:rPr>
          <w:sz w:val="22"/>
          <w:szCs w:val="22"/>
        </w:rPr>
        <w:t>1</w:t>
      </w:r>
      <w:r w:rsidRPr="009958C8">
        <w:rPr>
          <w:sz w:val="22"/>
          <w:szCs w:val="22"/>
        </w:rPr>
        <w:t>.2</w:t>
      </w:r>
      <w:r w:rsidR="00E01956" w:rsidRPr="009958C8">
        <w:rPr>
          <w:sz w:val="22"/>
          <w:szCs w:val="22"/>
        </w:rPr>
        <w:t xml:space="preserve"> </w:t>
      </w:r>
      <w:r w:rsidR="00CD3012" w:rsidRPr="009958C8">
        <w:rPr>
          <w:sz w:val="22"/>
          <w:szCs w:val="22"/>
        </w:rPr>
        <w:t>Bérlő előzetesen feltétel nélkül és visszavonhatatlanul hozzájárul ahhoz, hogy a</w:t>
      </w:r>
      <w:r w:rsidR="004F7D5F">
        <w:rPr>
          <w:sz w:val="22"/>
          <w:szCs w:val="22"/>
        </w:rPr>
        <w:t>z</w:t>
      </w:r>
      <w:r w:rsidR="00CD3012" w:rsidRPr="009958C8">
        <w:rPr>
          <w:sz w:val="22"/>
          <w:szCs w:val="22"/>
        </w:rPr>
        <w:t xml:space="preserve"> Ingatlan elidegenítése esetén a jelenlegi Bérbeadó helyébe az Ingatlan új tulajdonosa lép</w:t>
      </w:r>
      <w:r w:rsidR="00B10205" w:rsidRPr="009958C8">
        <w:rPr>
          <w:sz w:val="22"/>
          <w:szCs w:val="22"/>
        </w:rPr>
        <w:t>.</w:t>
      </w:r>
    </w:p>
    <w:p w14:paraId="4879DE75" w14:textId="0A0F53AA" w:rsidR="00923DF1" w:rsidRPr="004F7D5F" w:rsidRDefault="00EB6A46" w:rsidP="004F7D5F">
      <w:pPr>
        <w:jc w:val="both"/>
        <w:rPr>
          <w:sz w:val="22"/>
          <w:szCs w:val="22"/>
        </w:rPr>
      </w:pPr>
      <w:r w:rsidRPr="004F7D5F">
        <w:rPr>
          <w:sz w:val="22"/>
          <w:szCs w:val="22"/>
        </w:rPr>
        <w:t xml:space="preserve"> </w:t>
      </w:r>
      <w:bookmarkEnd w:id="9"/>
    </w:p>
    <w:p w14:paraId="6520D5AA" w14:textId="6FEDCE09" w:rsidR="00180B88" w:rsidRDefault="00B0678A" w:rsidP="00F2755F">
      <w:pPr>
        <w:pStyle w:val="Listaszerbekezds"/>
        <w:ind w:left="851" w:hanging="425"/>
        <w:jc w:val="both"/>
        <w:rPr>
          <w:sz w:val="22"/>
          <w:szCs w:val="22"/>
        </w:rPr>
      </w:pPr>
      <w:r w:rsidRPr="009958C8">
        <w:rPr>
          <w:sz w:val="22"/>
          <w:szCs w:val="22"/>
        </w:rPr>
        <w:t>1</w:t>
      </w:r>
      <w:r w:rsidR="001D01CF">
        <w:rPr>
          <w:sz w:val="22"/>
          <w:szCs w:val="22"/>
        </w:rPr>
        <w:t>1</w:t>
      </w:r>
      <w:r w:rsidRPr="009958C8">
        <w:rPr>
          <w:sz w:val="22"/>
          <w:szCs w:val="22"/>
        </w:rPr>
        <w:t>.3</w:t>
      </w:r>
      <w:r w:rsidR="00E01956" w:rsidRPr="009958C8">
        <w:rPr>
          <w:sz w:val="22"/>
          <w:szCs w:val="22"/>
        </w:rPr>
        <w:t xml:space="preserve"> </w:t>
      </w:r>
      <w:r w:rsidR="00A405A5" w:rsidRPr="009958C8">
        <w:rPr>
          <w:sz w:val="22"/>
          <w:szCs w:val="22"/>
        </w:rPr>
        <w:t>A Szerződésben nem szab</w:t>
      </w:r>
      <w:r w:rsidR="007F1AE9" w:rsidRPr="009958C8">
        <w:rPr>
          <w:sz w:val="22"/>
          <w:szCs w:val="22"/>
        </w:rPr>
        <w:t>ályozott kérdésekben a Ptk.</w:t>
      </w:r>
      <w:r w:rsidR="00B75B34" w:rsidRPr="009958C8">
        <w:rPr>
          <w:sz w:val="22"/>
          <w:szCs w:val="22"/>
        </w:rPr>
        <w:t xml:space="preserve"> és </w:t>
      </w:r>
      <w:r w:rsidR="00A405A5" w:rsidRPr="009958C8">
        <w:rPr>
          <w:sz w:val="22"/>
          <w:szCs w:val="22"/>
        </w:rPr>
        <w:t xml:space="preserve">az </w:t>
      </w:r>
      <w:proofErr w:type="spellStart"/>
      <w:r w:rsidR="00A405A5" w:rsidRPr="009958C8">
        <w:rPr>
          <w:sz w:val="22"/>
          <w:szCs w:val="22"/>
        </w:rPr>
        <w:t>Nvtv</w:t>
      </w:r>
      <w:proofErr w:type="spellEnd"/>
      <w:r w:rsidR="00A405A5" w:rsidRPr="009958C8">
        <w:rPr>
          <w:sz w:val="22"/>
          <w:szCs w:val="22"/>
        </w:rPr>
        <w:t>.</w:t>
      </w:r>
      <w:r w:rsidR="00B75B34" w:rsidRPr="009958C8">
        <w:rPr>
          <w:sz w:val="22"/>
          <w:szCs w:val="22"/>
        </w:rPr>
        <w:t xml:space="preserve"> </w:t>
      </w:r>
      <w:r w:rsidR="00A405A5" w:rsidRPr="009958C8">
        <w:rPr>
          <w:sz w:val="22"/>
          <w:szCs w:val="22"/>
        </w:rPr>
        <w:t>vonatkozó rendelkezései az irányadók.</w:t>
      </w:r>
    </w:p>
    <w:p w14:paraId="15A15DC7" w14:textId="77777777" w:rsidR="004F7D5F" w:rsidRPr="009958C8" w:rsidRDefault="004F7D5F" w:rsidP="00F2755F">
      <w:pPr>
        <w:pStyle w:val="Listaszerbekezds"/>
        <w:ind w:left="851" w:hanging="425"/>
        <w:jc w:val="both"/>
        <w:rPr>
          <w:sz w:val="22"/>
          <w:szCs w:val="22"/>
        </w:rPr>
      </w:pPr>
    </w:p>
    <w:p w14:paraId="37B1B5DF" w14:textId="31477585" w:rsidR="00B60904" w:rsidRDefault="00B0678A" w:rsidP="00F2755F">
      <w:pPr>
        <w:ind w:left="851" w:hanging="425"/>
        <w:jc w:val="both"/>
        <w:rPr>
          <w:sz w:val="22"/>
          <w:szCs w:val="22"/>
        </w:rPr>
      </w:pPr>
      <w:r w:rsidRPr="009958C8">
        <w:rPr>
          <w:sz w:val="22"/>
          <w:szCs w:val="22"/>
        </w:rPr>
        <w:t>1</w:t>
      </w:r>
      <w:r w:rsidR="001D01CF">
        <w:rPr>
          <w:sz w:val="22"/>
          <w:szCs w:val="22"/>
        </w:rPr>
        <w:t>1</w:t>
      </w:r>
      <w:r w:rsidRPr="009958C8">
        <w:rPr>
          <w:sz w:val="22"/>
          <w:szCs w:val="22"/>
        </w:rPr>
        <w:t xml:space="preserve">.4 </w:t>
      </w:r>
      <w:r w:rsidR="00180B88" w:rsidRPr="009958C8">
        <w:rPr>
          <w:sz w:val="22"/>
          <w:szCs w:val="22"/>
        </w:rPr>
        <w:t>Felek kijelentik, hogy bármely Fél részéről történő fizetési felszólítás a jogszabályban meghatározott elévülési időt megszakítja.</w:t>
      </w:r>
    </w:p>
    <w:p w14:paraId="4DA3BFF9" w14:textId="77777777" w:rsidR="004F7D5F" w:rsidRPr="009958C8" w:rsidRDefault="004F7D5F" w:rsidP="00F2755F">
      <w:pPr>
        <w:ind w:left="851" w:hanging="425"/>
        <w:jc w:val="both"/>
        <w:rPr>
          <w:sz w:val="22"/>
          <w:szCs w:val="22"/>
        </w:rPr>
      </w:pPr>
    </w:p>
    <w:p w14:paraId="379B010E" w14:textId="117AB175" w:rsidR="00B60904" w:rsidRDefault="00B0678A" w:rsidP="00F2755F">
      <w:pPr>
        <w:pStyle w:val="Listaszerbekezds"/>
        <w:ind w:left="851" w:hanging="425"/>
        <w:jc w:val="both"/>
        <w:rPr>
          <w:sz w:val="22"/>
          <w:szCs w:val="22"/>
        </w:rPr>
      </w:pPr>
      <w:r w:rsidRPr="009958C8">
        <w:rPr>
          <w:sz w:val="22"/>
          <w:szCs w:val="22"/>
        </w:rPr>
        <w:t>1</w:t>
      </w:r>
      <w:r w:rsidR="001D01CF">
        <w:rPr>
          <w:sz w:val="22"/>
          <w:szCs w:val="22"/>
        </w:rPr>
        <w:t>1</w:t>
      </w:r>
      <w:r w:rsidRPr="009958C8">
        <w:rPr>
          <w:sz w:val="22"/>
          <w:szCs w:val="22"/>
        </w:rPr>
        <w:t>.5</w:t>
      </w:r>
      <w:r w:rsidR="00E01956" w:rsidRPr="009958C8">
        <w:rPr>
          <w:sz w:val="22"/>
          <w:szCs w:val="22"/>
        </w:rPr>
        <w:t xml:space="preserve"> </w:t>
      </w:r>
      <w:r w:rsidR="00B60904" w:rsidRPr="009958C8">
        <w:rPr>
          <w:sz w:val="22"/>
          <w:szCs w:val="22"/>
        </w:rPr>
        <w:t>Bérlő tudomásul veszi, hogy a Szerződésnek és esetleges módosításának adatai az információs önrendelkezési jogról és az információszabadságról szóló 2011. évi CXII. törvény rendelkezései szerint közérdekű adatok.</w:t>
      </w:r>
    </w:p>
    <w:p w14:paraId="4B60546A" w14:textId="77777777" w:rsidR="004F7D5F" w:rsidRPr="009958C8" w:rsidRDefault="004F7D5F" w:rsidP="00F2755F">
      <w:pPr>
        <w:pStyle w:val="Listaszerbekezds"/>
        <w:ind w:left="851" w:hanging="425"/>
        <w:jc w:val="both"/>
        <w:rPr>
          <w:sz w:val="22"/>
          <w:szCs w:val="22"/>
        </w:rPr>
      </w:pPr>
    </w:p>
    <w:p w14:paraId="50845625" w14:textId="4E36FF43" w:rsidR="00B60904" w:rsidRDefault="00B0678A" w:rsidP="00F2755F">
      <w:pPr>
        <w:ind w:left="851" w:hanging="425"/>
        <w:jc w:val="both"/>
        <w:rPr>
          <w:sz w:val="22"/>
          <w:szCs w:val="22"/>
        </w:rPr>
      </w:pPr>
      <w:r w:rsidRPr="009958C8">
        <w:rPr>
          <w:sz w:val="22"/>
          <w:szCs w:val="22"/>
        </w:rPr>
        <w:t>1</w:t>
      </w:r>
      <w:r w:rsidR="001D01CF">
        <w:rPr>
          <w:sz w:val="22"/>
          <w:szCs w:val="22"/>
        </w:rPr>
        <w:t>1</w:t>
      </w:r>
      <w:r w:rsidRPr="009958C8">
        <w:rPr>
          <w:sz w:val="22"/>
          <w:szCs w:val="22"/>
        </w:rPr>
        <w:t xml:space="preserve">.6 </w:t>
      </w:r>
      <w:r w:rsidR="00B60904" w:rsidRPr="009958C8">
        <w:rPr>
          <w:sz w:val="22"/>
          <w:szCs w:val="22"/>
        </w:rPr>
        <w:t xml:space="preserve">Bérlő a </w:t>
      </w:r>
      <w:r w:rsidR="00A06ACF">
        <w:rPr>
          <w:sz w:val="22"/>
          <w:szCs w:val="22"/>
        </w:rPr>
        <w:t>S</w:t>
      </w:r>
      <w:r w:rsidR="00B60904" w:rsidRPr="009958C8">
        <w:rPr>
          <w:sz w:val="22"/>
          <w:szCs w:val="22"/>
        </w:rPr>
        <w:t xml:space="preserve">zerződés aláírásával nyilatkozik, hogy az </w:t>
      </w:r>
      <w:proofErr w:type="spellStart"/>
      <w:r w:rsidR="00B60904" w:rsidRPr="009958C8">
        <w:rPr>
          <w:sz w:val="22"/>
          <w:szCs w:val="22"/>
        </w:rPr>
        <w:t>Nvtv</w:t>
      </w:r>
      <w:proofErr w:type="spellEnd"/>
      <w:r w:rsidR="00B60904" w:rsidRPr="009958C8">
        <w:rPr>
          <w:sz w:val="22"/>
          <w:szCs w:val="22"/>
        </w:rPr>
        <w:t xml:space="preserve">. 11. § (10) bekezdésében foglaltakra tekintettel az </w:t>
      </w:r>
      <w:proofErr w:type="spellStart"/>
      <w:r w:rsidR="00B60904" w:rsidRPr="009958C8">
        <w:rPr>
          <w:sz w:val="22"/>
          <w:szCs w:val="22"/>
        </w:rPr>
        <w:t>Nvtv</w:t>
      </w:r>
      <w:proofErr w:type="spellEnd"/>
      <w:r w:rsidR="00B60904" w:rsidRPr="009958C8">
        <w:rPr>
          <w:sz w:val="22"/>
          <w:szCs w:val="22"/>
        </w:rPr>
        <w:t>. 3. § (1) bekezdés szerinti átlátható szervezetnek minősül</w:t>
      </w:r>
      <w:r w:rsidR="00B75B34" w:rsidRPr="009958C8">
        <w:rPr>
          <w:sz w:val="22"/>
          <w:szCs w:val="22"/>
        </w:rPr>
        <w:t>.</w:t>
      </w:r>
    </w:p>
    <w:p w14:paraId="33FE06A4" w14:textId="77777777" w:rsidR="004F7D5F" w:rsidRPr="009958C8" w:rsidRDefault="004F7D5F" w:rsidP="00F2755F">
      <w:pPr>
        <w:ind w:left="851" w:hanging="425"/>
        <w:jc w:val="both"/>
        <w:rPr>
          <w:i/>
          <w:sz w:val="22"/>
          <w:szCs w:val="22"/>
        </w:rPr>
      </w:pPr>
    </w:p>
    <w:p w14:paraId="7FE99E08" w14:textId="1C82A353" w:rsidR="00B60904" w:rsidRDefault="00B0678A" w:rsidP="00F2755F">
      <w:pPr>
        <w:pStyle w:val="Listaszerbekezds"/>
        <w:ind w:left="851" w:hanging="425"/>
        <w:jc w:val="both"/>
        <w:rPr>
          <w:sz w:val="22"/>
          <w:szCs w:val="22"/>
        </w:rPr>
      </w:pPr>
      <w:bookmarkStart w:id="10" w:name="_Hlk254029"/>
      <w:r w:rsidRPr="009958C8">
        <w:rPr>
          <w:sz w:val="22"/>
          <w:szCs w:val="22"/>
        </w:rPr>
        <w:t>1</w:t>
      </w:r>
      <w:r w:rsidR="001D01CF">
        <w:rPr>
          <w:sz w:val="22"/>
          <w:szCs w:val="22"/>
        </w:rPr>
        <w:t>1</w:t>
      </w:r>
      <w:r w:rsidRPr="009958C8">
        <w:rPr>
          <w:sz w:val="22"/>
          <w:szCs w:val="22"/>
        </w:rPr>
        <w:t xml:space="preserve">.7 </w:t>
      </w:r>
      <w:r w:rsidR="004271C5" w:rsidRPr="009958C8">
        <w:rPr>
          <w:sz w:val="22"/>
          <w:szCs w:val="22"/>
        </w:rPr>
        <w:t>Felek a Ptk. 6:87.</w:t>
      </w:r>
      <w:r w:rsidR="000239C1" w:rsidRPr="009958C8">
        <w:rPr>
          <w:sz w:val="22"/>
          <w:szCs w:val="22"/>
        </w:rPr>
        <w:t xml:space="preserve"> </w:t>
      </w:r>
      <w:r w:rsidR="004271C5" w:rsidRPr="009958C8">
        <w:rPr>
          <w:sz w:val="22"/>
          <w:szCs w:val="22"/>
        </w:rPr>
        <w:t>§ alapján kifejezetten rögzítik, hogy a Szerződés a Felek közötti megállapodás valamennyi feltételét tartalmazza, a Szerződésbe nem foglalt korábbi megállapodások hatályukat vesztik. Felek korábbi jognyilatkozatai a Szerződés értelmezésénél figyelembe vehetők.</w:t>
      </w:r>
      <w:bookmarkEnd w:id="10"/>
    </w:p>
    <w:p w14:paraId="5896D9A7" w14:textId="77777777" w:rsidR="004F7D5F" w:rsidRPr="009958C8" w:rsidRDefault="004F7D5F" w:rsidP="00F2755F">
      <w:pPr>
        <w:pStyle w:val="Listaszerbekezds"/>
        <w:ind w:left="851" w:hanging="425"/>
        <w:jc w:val="both"/>
        <w:rPr>
          <w:sz w:val="22"/>
          <w:szCs w:val="22"/>
        </w:rPr>
      </w:pPr>
    </w:p>
    <w:p w14:paraId="40609BE2" w14:textId="23D41C76" w:rsidR="00B60904" w:rsidRPr="009958C8" w:rsidRDefault="00B0678A" w:rsidP="00F2755F">
      <w:pPr>
        <w:pStyle w:val="Listaszerbekezds"/>
        <w:ind w:left="851" w:hanging="425"/>
        <w:jc w:val="both"/>
        <w:rPr>
          <w:sz w:val="22"/>
          <w:szCs w:val="22"/>
        </w:rPr>
      </w:pPr>
      <w:r w:rsidRPr="009958C8">
        <w:rPr>
          <w:sz w:val="22"/>
          <w:szCs w:val="22"/>
        </w:rPr>
        <w:t>1</w:t>
      </w:r>
      <w:r w:rsidR="001D01CF">
        <w:rPr>
          <w:sz w:val="22"/>
          <w:szCs w:val="22"/>
        </w:rPr>
        <w:t>1</w:t>
      </w:r>
      <w:r w:rsidRPr="009958C8">
        <w:rPr>
          <w:sz w:val="22"/>
          <w:szCs w:val="22"/>
        </w:rPr>
        <w:t xml:space="preserve">.8 </w:t>
      </w:r>
      <w:r w:rsidR="00B60904" w:rsidRPr="009958C8">
        <w:rPr>
          <w:sz w:val="22"/>
          <w:szCs w:val="22"/>
        </w:rPr>
        <w:t>Felek a Szerződést annak elolvasását és közös értelmezését követően, mint akaratukkal mindenben megegyezőt jóváhagyólag aláírják.</w:t>
      </w:r>
    </w:p>
    <w:p w14:paraId="794ED84C" w14:textId="77777777" w:rsidR="00923DF1" w:rsidRPr="009958C8" w:rsidRDefault="00923DF1" w:rsidP="00F2755F">
      <w:pPr>
        <w:pStyle w:val="Listaszerbekezds"/>
        <w:ind w:left="851" w:hanging="425"/>
        <w:jc w:val="both"/>
        <w:rPr>
          <w:sz w:val="22"/>
          <w:szCs w:val="22"/>
        </w:rPr>
      </w:pPr>
    </w:p>
    <w:p w14:paraId="5548F40F" w14:textId="60CCD511" w:rsidR="00B60904" w:rsidRPr="009958C8" w:rsidRDefault="00B60904" w:rsidP="00F2755F">
      <w:pPr>
        <w:pStyle w:val="Listaszerbekezds2"/>
        <w:ind w:left="0"/>
        <w:jc w:val="both"/>
        <w:rPr>
          <w:sz w:val="22"/>
          <w:szCs w:val="22"/>
        </w:rPr>
      </w:pPr>
      <w:r w:rsidRPr="009958C8">
        <w:rPr>
          <w:sz w:val="22"/>
          <w:szCs w:val="22"/>
        </w:rPr>
        <w:t xml:space="preserve">A Szerződés </w:t>
      </w:r>
      <w:r w:rsidR="00E84A62" w:rsidRPr="009958C8">
        <w:rPr>
          <w:sz w:val="22"/>
          <w:szCs w:val="22"/>
        </w:rPr>
        <w:t>6</w:t>
      </w:r>
      <w:r w:rsidRPr="009958C8">
        <w:rPr>
          <w:sz w:val="22"/>
          <w:szCs w:val="22"/>
        </w:rPr>
        <w:t xml:space="preserve"> példányban készült és került aláírásra, melyből </w:t>
      </w:r>
      <w:r w:rsidR="00E84A62" w:rsidRPr="009958C8">
        <w:rPr>
          <w:sz w:val="22"/>
          <w:szCs w:val="22"/>
        </w:rPr>
        <w:t xml:space="preserve">2 </w:t>
      </w:r>
      <w:r w:rsidRPr="009958C8">
        <w:rPr>
          <w:sz w:val="22"/>
          <w:szCs w:val="22"/>
        </w:rPr>
        <w:t xml:space="preserve">példány a Bérlőt, </w:t>
      </w:r>
      <w:r w:rsidR="00E84A62" w:rsidRPr="009958C8">
        <w:rPr>
          <w:sz w:val="22"/>
          <w:szCs w:val="22"/>
        </w:rPr>
        <w:t>4</w:t>
      </w:r>
      <w:r w:rsidRPr="009958C8">
        <w:rPr>
          <w:sz w:val="22"/>
          <w:szCs w:val="22"/>
        </w:rPr>
        <w:t xml:space="preserve"> példány a Bérbeadót </w:t>
      </w:r>
      <w:r w:rsidR="00F1231A" w:rsidRPr="009958C8">
        <w:rPr>
          <w:sz w:val="22"/>
          <w:szCs w:val="22"/>
        </w:rPr>
        <w:t>illeti</w:t>
      </w:r>
      <w:r w:rsidRPr="009958C8">
        <w:rPr>
          <w:sz w:val="22"/>
          <w:szCs w:val="22"/>
        </w:rPr>
        <w:t>.</w:t>
      </w:r>
    </w:p>
    <w:p w14:paraId="2D16D7F3" w14:textId="77777777" w:rsidR="00923DF1" w:rsidRPr="009958C8" w:rsidRDefault="00923DF1" w:rsidP="00F2755F">
      <w:pPr>
        <w:pStyle w:val="Listaszerbekezds2"/>
        <w:ind w:left="0"/>
        <w:jc w:val="both"/>
        <w:rPr>
          <w:sz w:val="22"/>
          <w:szCs w:val="22"/>
        </w:rPr>
      </w:pPr>
    </w:p>
    <w:p w14:paraId="46D6A29B" w14:textId="4EB5E2B0" w:rsidR="00502DE0" w:rsidRPr="009958C8" w:rsidRDefault="00502DE0" w:rsidP="00F2755F">
      <w:pPr>
        <w:suppressAutoHyphens w:val="0"/>
        <w:jc w:val="both"/>
        <w:rPr>
          <w:sz w:val="22"/>
          <w:szCs w:val="22"/>
          <w:lang w:eastAsia="hu-HU"/>
        </w:rPr>
      </w:pPr>
      <w:r w:rsidRPr="009958C8">
        <w:rPr>
          <w:sz w:val="22"/>
          <w:szCs w:val="22"/>
        </w:rPr>
        <w:t xml:space="preserve">   Budapest, 202</w:t>
      </w:r>
      <w:r w:rsidR="00C94487" w:rsidRPr="009958C8">
        <w:rPr>
          <w:sz w:val="22"/>
          <w:szCs w:val="22"/>
        </w:rPr>
        <w:t>2</w:t>
      </w:r>
      <w:r w:rsidRPr="009958C8">
        <w:rPr>
          <w:sz w:val="22"/>
          <w:szCs w:val="22"/>
        </w:rPr>
        <w:t>. ________ hó ___ napján</w:t>
      </w:r>
      <w:r w:rsidRPr="009958C8" w:rsidDel="00DC440D">
        <w:rPr>
          <w:sz w:val="22"/>
          <w:szCs w:val="22"/>
          <w:lang w:eastAsia="hu-HU"/>
        </w:rPr>
        <w:t xml:space="preserve"> </w:t>
      </w:r>
      <w:r w:rsidRPr="009958C8">
        <w:rPr>
          <w:sz w:val="22"/>
          <w:szCs w:val="22"/>
          <w:lang w:eastAsia="hu-HU"/>
        </w:rPr>
        <w:tab/>
      </w:r>
      <w:r w:rsidRPr="009958C8">
        <w:rPr>
          <w:sz w:val="22"/>
          <w:szCs w:val="22"/>
          <w:lang w:eastAsia="hu-HU"/>
        </w:rPr>
        <w:tab/>
      </w:r>
      <w:r w:rsidRPr="009958C8">
        <w:rPr>
          <w:sz w:val="22"/>
          <w:szCs w:val="22"/>
        </w:rPr>
        <w:t>Budapest, 202</w:t>
      </w:r>
      <w:r w:rsidR="00C94487" w:rsidRPr="009958C8">
        <w:rPr>
          <w:sz w:val="22"/>
          <w:szCs w:val="22"/>
        </w:rPr>
        <w:t>2</w:t>
      </w:r>
      <w:r w:rsidRPr="009958C8">
        <w:rPr>
          <w:sz w:val="22"/>
          <w:szCs w:val="22"/>
        </w:rPr>
        <w:t>. ________ hó ___ napján</w:t>
      </w:r>
      <w:r w:rsidRPr="009958C8" w:rsidDel="00DC440D">
        <w:rPr>
          <w:sz w:val="22"/>
          <w:szCs w:val="22"/>
          <w:lang w:eastAsia="hu-HU"/>
        </w:rPr>
        <w:t xml:space="preserve"> </w:t>
      </w:r>
    </w:p>
    <w:tbl>
      <w:tblPr>
        <w:tblW w:w="8493" w:type="dxa"/>
        <w:jc w:val="center"/>
        <w:tblLayout w:type="fixed"/>
        <w:tblLook w:val="04A0" w:firstRow="1" w:lastRow="0" w:firstColumn="1" w:lastColumn="0" w:noHBand="0" w:noVBand="1"/>
      </w:tblPr>
      <w:tblGrid>
        <w:gridCol w:w="4247"/>
        <w:gridCol w:w="4246"/>
      </w:tblGrid>
      <w:tr w:rsidR="00502DE0" w:rsidRPr="009958C8" w14:paraId="0F7257E9" w14:textId="77777777" w:rsidTr="003E0DA7">
        <w:trPr>
          <w:trHeight w:val="1759"/>
          <w:jc w:val="center"/>
        </w:trPr>
        <w:tc>
          <w:tcPr>
            <w:tcW w:w="5103" w:type="dxa"/>
          </w:tcPr>
          <w:p w14:paraId="470B04FF" w14:textId="77777777" w:rsidR="00502DE0" w:rsidRPr="009958C8" w:rsidRDefault="00502DE0" w:rsidP="00F2755F">
            <w:pPr>
              <w:tabs>
                <w:tab w:val="left" w:pos="0"/>
                <w:tab w:val="left" w:pos="360"/>
                <w:tab w:val="left" w:pos="900"/>
              </w:tabs>
              <w:suppressAutoHyphens w:val="0"/>
              <w:rPr>
                <w:sz w:val="22"/>
                <w:szCs w:val="22"/>
                <w:lang w:eastAsia="hu-HU"/>
              </w:rPr>
            </w:pPr>
          </w:p>
          <w:p w14:paraId="0CCB8DEC" w14:textId="77777777" w:rsidR="00502DE0" w:rsidRPr="009958C8" w:rsidRDefault="00502DE0" w:rsidP="00F2755F">
            <w:pPr>
              <w:tabs>
                <w:tab w:val="left" w:pos="0"/>
                <w:tab w:val="left" w:pos="360"/>
                <w:tab w:val="left" w:pos="900"/>
              </w:tabs>
              <w:rPr>
                <w:sz w:val="22"/>
                <w:szCs w:val="22"/>
                <w:lang w:eastAsia="hu-HU"/>
              </w:rPr>
            </w:pPr>
            <w:r w:rsidRPr="009958C8">
              <w:rPr>
                <w:sz w:val="22"/>
                <w:szCs w:val="22"/>
                <w:lang w:eastAsia="hu-HU"/>
              </w:rPr>
              <w:t xml:space="preserve">________________________________   </w:t>
            </w:r>
          </w:p>
          <w:p w14:paraId="78103DB2" w14:textId="77777777" w:rsidR="00502DE0" w:rsidRPr="009958C8" w:rsidRDefault="00502DE0" w:rsidP="00F2755F">
            <w:pPr>
              <w:jc w:val="center"/>
              <w:rPr>
                <w:b/>
                <w:sz w:val="22"/>
                <w:szCs w:val="22"/>
              </w:rPr>
            </w:pPr>
            <w:r w:rsidRPr="009958C8">
              <w:rPr>
                <w:b/>
                <w:sz w:val="22"/>
                <w:szCs w:val="22"/>
              </w:rPr>
              <w:t>Bérbeadó</w:t>
            </w:r>
          </w:p>
          <w:p w14:paraId="221BC0E3" w14:textId="77777777" w:rsidR="00502DE0" w:rsidRPr="009958C8" w:rsidRDefault="00502DE0" w:rsidP="00F2755F">
            <w:pPr>
              <w:jc w:val="center"/>
              <w:rPr>
                <w:sz w:val="22"/>
                <w:szCs w:val="22"/>
              </w:rPr>
            </w:pPr>
            <w:r w:rsidRPr="009958C8">
              <w:rPr>
                <w:sz w:val="22"/>
                <w:szCs w:val="22"/>
              </w:rPr>
              <w:t>Budapest Főváros Önkormányzata</w:t>
            </w:r>
          </w:p>
          <w:p w14:paraId="1DC39B9C" w14:textId="77777777" w:rsidR="00502DE0" w:rsidRPr="009958C8" w:rsidRDefault="00502DE0" w:rsidP="00F2755F">
            <w:pPr>
              <w:jc w:val="center"/>
              <w:rPr>
                <w:sz w:val="22"/>
                <w:szCs w:val="22"/>
              </w:rPr>
            </w:pPr>
            <w:r w:rsidRPr="009958C8">
              <w:rPr>
                <w:sz w:val="22"/>
                <w:szCs w:val="22"/>
              </w:rPr>
              <w:t>képviseletében</w:t>
            </w:r>
          </w:p>
          <w:p w14:paraId="74356CA9" w14:textId="77777777" w:rsidR="00502DE0" w:rsidRPr="009958C8" w:rsidRDefault="00502DE0" w:rsidP="00F2755F">
            <w:pPr>
              <w:jc w:val="center"/>
              <w:rPr>
                <w:sz w:val="22"/>
                <w:szCs w:val="22"/>
              </w:rPr>
            </w:pPr>
            <w:r w:rsidRPr="009958C8">
              <w:rPr>
                <w:sz w:val="22"/>
                <w:szCs w:val="22"/>
              </w:rPr>
              <w:t>BFVK Zrt.</w:t>
            </w:r>
          </w:p>
          <w:p w14:paraId="40968A0D" w14:textId="77777777" w:rsidR="00502DE0" w:rsidRPr="009958C8" w:rsidRDefault="00502DE0" w:rsidP="00F2755F">
            <w:pPr>
              <w:jc w:val="center"/>
              <w:rPr>
                <w:sz w:val="22"/>
                <w:szCs w:val="22"/>
              </w:rPr>
            </w:pPr>
            <w:r w:rsidRPr="009958C8">
              <w:rPr>
                <w:sz w:val="22"/>
                <w:szCs w:val="22"/>
              </w:rPr>
              <w:t>képviseli</w:t>
            </w:r>
          </w:p>
          <w:p w14:paraId="6A3AFBE6" w14:textId="77777777" w:rsidR="00502DE0" w:rsidRPr="009958C8" w:rsidRDefault="00502DE0" w:rsidP="00F2755F">
            <w:pPr>
              <w:tabs>
                <w:tab w:val="left" w:pos="0"/>
                <w:tab w:val="left" w:pos="360"/>
                <w:tab w:val="left" w:pos="900"/>
              </w:tabs>
              <w:suppressAutoHyphens w:val="0"/>
              <w:jc w:val="center"/>
              <w:rPr>
                <w:sz w:val="22"/>
                <w:szCs w:val="22"/>
                <w:lang w:eastAsia="hu-HU"/>
              </w:rPr>
            </w:pPr>
            <w:r w:rsidRPr="009958C8">
              <w:rPr>
                <w:bCs/>
                <w:sz w:val="22"/>
                <w:szCs w:val="22"/>
              </w:rPr>
              <w:t>Barts J. Balázs vezérigazgató</w:t>
            </w:r>
          </w:p>
        </w:tc>
        <w:tc>
          <w:tcPr>
            <w:tcW w:w="5103" w:type="dxa"/>
          </w:tcPr>
          <w:p w14:paraId="3A9FCC7A" w14:textId="77777777" w:rsidR="00502DE0" w:rsidRPr="009958C8" w:rsidRDefault="00502DE0" w:rsidP="00F2755F">
            <w:pPr>
              <w:tabs>
                <w:tab w:val="left" w:pos="0"/>
                <w:tab w:val="left" w:pos="360"/>
                <w:tab w:val="left" w:pos="900"/>
              </w:tabs>
              <w:suppressAutoHyphens w:val="0"/>
              <w:rPr>
                <w:sz w:val="22"/>
                <w:szCs w:val="22"/>
                <w:lang w:eastAsia="hu-HU"/>
              </w:rPr>
            </w:pPr>
          </w:p>
          <w:p w14:paraId="1F742895" w14:textId="77777777" w:rsidR="00502DE0" w:rsidRPr="009958C8" w:rsidRDefault="00502DE0" w:rsidP="00F2755F">
            <w:pPr>
              <w:tabs>
                <w:tab w:val="left" w:pos="0"/>
                <w:tab w:val="left" w:pos="360"/>
                <w:tab w:val="left" w:pos="900"/>
              </w:tabs>
              <w:suppressAutoHyphens w:val="0"/>
              <w:jc w:val="center"/>
              <w:rPr>
                <w:sz w:val="22"/>
                <w:szCs w:val="22"/>
                <w:lang w:eastAsia="hu-HU"/>
              </w:rPr>
            </w:pPr>
            <w:r w:rsidRPr="009958C8">
              <w:rPr>
                <w:sz w:val="22"/>
                <w:szCs w:val="22"/>
                <w:lang w:eastAsia="hu-HU"/>
              </w:rPr>
              <w:t xml:space="preserve">_______________________________ </w:t>
            </w:r>
          </w:p>
          <w:p w14:paraId="4645A1D0" w14:textId="77777777" w:rsidR="00502DE0" w:rsidRPr="009958C8" w:rsidRDefault="00502DE0" w:rsidP="00F2755F">
            <w:pPr>
              <w:keepNext/>
              <w:tabs>
                <w:tab w:val="left" w:pos="0"/>
                <w:tab w:val="left" w:pos="360"/>
                <w:tab w:val="left" w:pos="900"/>
              </w:tabs>
              <w:suppressAutoHyphens w:val="0"/>
              <w:jc w:val="center"/>
              <w:outlineLvl w:val="2"/>
              <w:rPr>
                <w:b/>
                <w:bCs/>
                <w:sz w:val="22"/>
                <w:szCs w:val="22"/>
                <w:lang w:eastAsia="hu-HU"/>
              </w:rPr>
            </w:pPr>
            <w:r w:rsidRPr="009958C8">
              <w:rPr>
                <w:b/>
                <w:bCs/>
                <w:sz w:val="22"/>
                <w:szCs w:val="22"/>
                <w:lang w:eastAsia="hu-HU"/>
              </w:rPr>
              <w:t xml:space="preserve">Bérlő </w:t>
            </w:r>
          </w:p>
          <w:p w14:paraId="785D7F8D" w14:textId="50489AF3" w:rsidR="00502DE0" w:rsidRPr="009958C8" w:rsidRDefault="00A73CF1" w:rsidP="00F2755F">
            <w:pPr>
              <w:tabs>
                <w:tab w:val="left" w:pos="0"/>
                <w:tab w:val="left" w:pos="360"/>
                <w:tab w:val="left" w:pos="900"/>
              </w:tabs>
              <w:suppressAutoHyphens w:val="0"/>
              <w:jc w:val="center"/>
              <w:rPr>
                <w:bCs/>
                <w:sz w:val="22"/>
                <w:szCs w:val="22"/>
                <w:lang w:eastAsia="hu-HU"/>
              </w:rPr>
            </w:pPr>
            <w:r w:rsidRPr="009958C8">
              <w:rPr>
                <w:sz w:val="22"/>
                <w:szCs w:val="22"/>
              </w:rPr>
              <w:t>Budapest Főváros II. Kerület Önkormányzata</w:t>
            </w:r>
          </w:p>
          <w:p w14:paraId="35F34001" w14:textId="55AC1F68" w:rsidR="00502DE0" w:rsidRPr="009958C8" w:rsidRDefault="00502DE0" w:rsidP="00F2755F">
            <w:pPr>
              <w:tabs>
                <w:tab w:val="left" w:pos="0"/>
                <w:tab w:val="left" w:pos="360"/>
                <w:tab w:val="left" w:pos="900"/>
              </w:tabs>
              <w:suppressAutoHyphens w:val="0"/>
              <w:jc w:val="center"/>
              <w:rPr>
                <w:sz w:val="22"/>
                <w:szCs w:val="22"/>
                <w:lang w:eastAsia="hu-HU"/>
              </w:rPr>
            </w:pPr>
            <w:r w:rsidRPr="009958C8">
              <w:rPr>
                <w:sz w:val="22"/>
                <w:szCs w:val="22"/>
                <w:lang w:eastAsia="hu-HU"/>
              </w:rPr>
              <w:t xml:space="preserve">képviseletében </w:t>
            </w:r>
          </w:p>
          <w:p w14:paraId="473DCDAB" w14:textId="77777777" w:rsidR="0094117B" w:rsidRPr="009958C8" w:rsidRDefault="0094117B" w:rsidP="00F2755F">
            <w:pPr>
              <w:tabs>
                <w:tab w:val="left" w:pos="0"/>
                <w:tab w:val="left" w:pos="360"/>
                <w:tab w:val="left" w:pos="900"/>
              </w:tabs>
              <w:suppressAutoHyphens w:val="0"/>
              <w:jc w:val="center"/>
              <w:rPr>
                <w:sz w:val="22"/>
                <w:szCs w:val="22"/>
                <w:lang w:eastAsia="hu-HU"/>
              </w:rPr>
            </w:pPr>
          </w:p>
          <w:p w14:paraId="4FEB42E6" w14:textId="14EAEA5D" w:rsidR="00502DE0" w:rsidRPr="009958C8" w:rsidRDefault="00A30F68" w:rsidP="00E241C7">
            <w:pPr>
              <w:tabs>
                <w:tab w:val="left" w:pos="0"/>
                <w:tab w:val="left" w:pos="360"/>
                <w:tab w:val="left" w:pos="900"/>
              </w:tabs>
              <w:suppressAutoHyphens w:val="0"/>
              <w:jc w:val="center"/>
              <w:rPr>
                <w:bCs/>
                <w:sz w:val="22"/>
                <w:szCs w:val="22"/>
                <w:lang w:eastAsia="hu-HU"/>
              </w:rPr>
            </w:pPr>
            <w:r w:rsidRPr="009958C8">
              <w:rPr>
                <w:sz w:val="22"/>
                <w:szCs w:val="22"/>
              </w:rPr>
              <w:t>Őrsi Gergely polgármester</w:t>
            </w:r>
          </w:p>
        </w:tc>
      </w:tr>
    </w:tbl>
    <w:p w14:paraId="058616BD" w14:textId="77777777" w:rsidR="00B02036" w:rsidRPr="009958C8" w:rsidRDefault="00502DE0" w:rsidP="00F2755F">
      <w:pPr>
        <w:jc w:val="both"/>
        <w:rPr>
          <w:b/>
          <w:bCs/>
          <w:sz w:val="22"/>
          <w:szCs w:val="22"/>
        </w:rPr>
      </w:pPr>
      <w:r w:rsidRPr="009958C8">
        <w:rPr>
          <w:b/>
          <w:bCs/>
          <w:sz w:val="22"/>
          <w:szCs w:val="22"/>
        </w:rPr>
        <w:t xml:space="preserve">               </w:t>
      </w:r>
    </w:p>
    <w:p w14:paraId="4EB037E3" w14:textId="77777777" w:rsidR="00B02036" w:rsidRPr="009958C8" w:rsidRDefault="00B02036" w:rsidP="00F2755F">
      <w:pPr>
        <w:jc w:val="both"/>
        <w:rPr>
          <w:b/>
          <w:bCs/>
          <w:sz w:val="22"/>
          <w:szCs w:val="22"/>
        </w:rPr>
      </w:pPr>
    </w:p>
    <w:p w14:paraId="018563EB" w14:textId="0423062A" w:rsidR="00502DE0" w:rsidRPr="009958C8" w:rsidRDefault="00502DE0" w:rsidP="00F2755F">
      <w:pPr>
        <w:jc w:val="both"/>
        <w:rPr>
          <w:sz w:val="22"/>
          <w:szCs w:val="22"/>
        </w:rPr>
      </w:pPr>
      <w:r w:rsidRPr="009958C8">
        <w:rPr>
          <w:b/>
          <w:bCs/>
          <w:sz w:val="22"/>
          <w:szCs w:val="22"/>
        </w:rPr>
        <w:t xml:space="preserve">                               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4829"/>
        <w:gridCol w:w="4829"/>
        <w:gridCol w:w="4742"/>
      </w:tblGrid>
      <w:tr w:rsidR="00C94487" w:rsidRPr="009958C8" w14:paraId="3556CFC6" w14:textId="77777777" w:rsidTr="00C94487">
        <w:trPr>
          <w:trHeight w:val="768"/>
        </w:trPr>
        <w:tc>
          <w:tcPr>
            <w:tcW w:w="4829" w:type="dxa"/>
          </w:tcPr>
          <w:p w14:paraId="7F0181AE" w14:textId="03D8F760" w:rsidR="00C94487" w:rsidRPr="009958C8" w:rsidRDefault="00C94487" w:rsidP="00F2755F">
            <w:pPr>
              <w:jc w:val="center"/>
              <w:rPr>
                <w:sz w:val="22"/>
                <w:szCs w:val="22"/>
              </w:rPr>
            </w:pPr>
            <w:r w:rsidRPr="009958C8">
              <w:rPr>
                <w:sz w:val="22"/>
                <w:szCs w:val="22"/>
              </w:rPr>
              <w:t>Pénzügyi ellenjegyzést végezte</w:t>
            </w:r>
            <w:r w:rsidR="00D62827" w:rsidRPr="009958C8">
              <w:rPr>
                <w:sz w:val="22"/>
                <w:szCs w:val="22"/>
              </w:rPr>
              <w:t>:</w:t>
            </w:r>
          </w:p>
          <w:p w14:paraId="111F8B0C" w14:textId="77777777" w:rsidR="00B02036" w:rsidRPr="009958C8" w:rsidRDefault="00B02036" w:rsidP="00B02036">
            <w:pPr>
              <w:rPr>
                <w:sz w:val="22"/>
                <w:szCs w:val="22"/>
              </w:rPr>
            </w:pPr>
          </w:p>
          <w:p w14:paraId="6077B165" w14:textId="20D30A06" w:rsidR="00C94487" w:rsidRPr="009958C8" w:rsidRDefault="00C94487" w:rsidP="00F2755F">
            <w:pPr>
              <w:jc w:val="center"/>
              <w:rPr>
                <w:sz w:val="22"/>
                <w:szCs w:val="22"/>
              </w:rPr>
            </w:pPr>
            <w:r w:rsidRPr="009958C8">
              <w:rPr>
                <w:sz w:val="22"/>
                <w:szCs w:val="22"/>
              </w:rPr>
              <w:t>Budapest, 2022. ________ hó ___ napján:</w:t>
            </w:r>
          </w:p>
        </w:tc>
        <w:tc>
          <w:tcPr>
            <w:tcW w:w="4829" w:type="dxa"/>
          </w:tcPr>
          <w:p w14:paraId="20041776" w14:textId="4D3638B8" w:rsidR="00FC3C59" w:rsidRPr="009958C8" w:rsidRDefault="00FC3C59" w:rsidP="00FC3C59">
            <w:pPr>
              <w:jc w:val="center"/>
              <w:rPr>
                <w:sz w:val="22"/>
                <w:szCs w:val="22"/>
              </w:rPr>
            </w:pPr>
            <w:r w:rsidRPr="009958C8">
              <w:rPr>
                <w:sz w:val="22"/>
                <w:szCs w:val="22"/>
              </w:rPr>
              <w:t>Pénzügyi ellenjegyzést végezte:</w:t>
            </w:r>
          </w:p>
          <w:p w14:paraId="342AD8C4" w14:textId="6ACA9C96" w:rsidR="00FC3C59" w:rsidRPr="009958C8" w:rsidRDefault="00FC3C59" w:rsidP="00FC3C59">
            <w:pPr>
              <w:jc w:val="center"/>
              <w:rPr>
                <w:sz w:val="22"/>
                <w:szCs w:val="22"/>
              </w:rPr>
            </w:pPr>
          </w:p>
          <w:p w14:paraId="79E607F8" w14:textId="08CCC170" w:rsidR="00FC3C59" w:rsidRPr="009958C8" w:rsidRDefault="00FC3C59" w:rsidP="00FC3C59">
            <w:pPr>
              <w:jc w:val="center"/>
              <w:rPr>
                <w:sz w:val="22"/>
                <w:szCs w:val="22"/>
              </w:rPr>
            </w:pPr>
            <w:r w:rsidRPr="009958C8">
              <w:rPr>
                <w:sz w:val="22"/>
                <w:szCs w:val="22"/>
              </w:rPr>
              <w:t>Budapest, 2022. ________ hó ___ napján:</w:t>
            </w:r>
          </w:p>
          <w:p w14:paraId="66288E7B" w14:textId="77777777" w:rsidR="00C94487" w:rsidRPr="009958C8" w:rsidRDefault="00C94487" w:rsidP="00F2755F">
            <w:pPr>
              <w:rPr>
                <w:sz w:val="22"/>
                <w:szCs w:val="22"/>
              </w:rPr>
            </w:pPr>
          </w:p>
        </w:tc>
        <w:tc>
          <w:tcPr>
            <w:tcW w:w="4742" w:type="dxa"/>
          </w:tcPr>
          <w:p w14:paraId="3CEEEF15" w14:textId="77777777" w:rsidR="00C94487" w:rsidRPr="009958C8" w:rsidRDefault="00C94487" w:rsidP="00F2755F">
            <w:pPr>
              <w:rPr>
                <w:sz w:val="22"/>
                <w:szCs w:val="22"/>
              </w:rPr>
            </w:pPr>
          </w:p>
        </w:tc>
      </w:tr>
      <w:tr w:rsidR="00C94487" w:rsidRPr="009958C8" w14:paraId="5E6EE4F3" w14:textId="77777777" w:rsidTr="00C94487">
        <w:trPr>
          <w:trHeight w:val="1161"/>
        </w:trPr>
        <w:tc>
          <w:tcPr>
            <w:tcW w:w="4829" w:type="dxa"/>
          </w:tcPr>
          <w:p w14:paraId="592403FF" w14:textId="77777777" w:rsidR="00C94487" w:rsidRPr="009958C8" w:rsidRDefault="00C94487" w:rsidP="00F2755F">
            <w:pPr>
              <w:pStyle w:val="AONormal"/>
              <w:spacing w:line="240" w:lineRule="auto"/>
              <w:rPr>
                <w:lang w:val="hu-HU"/>
              </w:rPr>
            </w:pPr>
          </w:p>
          <w:p w14:paraId="55BA21A1" w14:textId="77777777" w:rsidR="00C94487" w:rsidRPr="009958C8" w:rsidRDefault="00C94487" w:rsidP="00F2755F">
            <w:pPr>
              <w:jc w:val="center"/>
              <w:rPr>
                <w:sz w:val="22"/>
                <w:szCs w:val="22"/>
              </w:rPr>
            </w:pPr>
            <w:r w:rsidRPr="009958C8">
              <w:rPr>
                <w:sz w:val="22"/>
                <w:szCs w:val="22"/>
              </w:rPr>
              <w:t>__________________________________</w:t>
            </w:r>
          </w:p>
          <w:p w14:paraId="60A90F14" w14:textId="156D1678" w:rsidR="00C94487" w:rsidRPr="00A30F68" w:rsidRDefault="00C94487" w:rsidP="00F2755F">
            <w:pPr>
              <w:jc w:val="center"/>
              <w:rPr>
                <w:bCs/>
                <w:sz w:val="22"/>
                <w:szCs w:val="22"/>
              </w:rPr>
            </w:pPr>
            <w:bookmarkStart w:id="11" w:name="_Hlk61942327"/>
            <w:r w:rsidRPr="00E241C7">
              <w:rPr>
                <w:sz w:val="22"/>
              </w:rPr>
              <w:t>B</w:t>
            </w:r>
            <w:r w:rsidR="00D62827" w:rsidRPr="00E241C7">
              <w:rPr>
                <w:sz w:val="22"/>
              </w:rPr>
              <w:t>erente Katalin</w:t>
            </w:r>
          </w:p>
          <w:bookmarkEnd w:id="11"/>
          <w:p w14:paraId="50B45A31" w14:textId="24869085" w:rsidR="00C94487" w:rsidRPr="00A30F68" w:rsidRDefault="00D62827" w:rsidP="00F2755F">
            <w:pPr>
              <w:pStyle w:val="AONormal"/>
              <w:spacing w:line="240" w:lineRule="auto"/>
              <w:jc w:val="center"/>
              <w:rPr>
                <w:lang w:val="hu-HU"/>
              </w:rPr>
            </w:pPr>
            <w:r w:rsidRPr="00A30F68">
              <w:rPr>
                <w:lang w:val="hu-HU"/>
              </w:rPr>
              <w:t>gazdasági igazgató</w:t>
            </w:r>
          </w:p>
          <w:p w14:paraId="5963062C" w14:textId="407D6176" w:rsidR="00331EA7" w:rsidRPr="009958C8" w:rsidRDefault="00331EA7" w:rsidP="00F2755F">
            <w:pPr>
              <w:pStyle w:val="AONormal"/>
              <w:spacing w:line="240" w:lineRule="auto"/>
              <w:jc w:val="center"/>
              <w:rPr>
                <w:lang w:val="hu-HU"/>
              </w:rPr>
            </w:pPr>
          </w:p>
          <w:p w14:paraId="486BA048" w14:textId="50806C3D" w:rsidR="00C94487" w:rsidRPr="009958C8" w:rsidRDefault="00C94487" w:rsidP="00E241C7">
            <w:pPr>
              <w:pStyle w:val="AONormal"/>
              <w:spacing w:line="240" w:lineRule="auto"/>
              <w:jc w:val="center"/>
              <w:rPr>
                <w:lang w:val="hu-HU"/>
              </w:rPr>
            </w:pPr>
          </w:p>
        </w:tc>
        <w:tc>
          <w:tcPr>
            <w:tcW w:w="4829" w:type="dxa"/>
          </w:tcPr>
          <w:p w14:paraId="5FAB55CA" w14:textId="77777777" w:rsidR="00C94487" w:rsidRPr="009958C8" w:rsidRDefault="00C94487" w:rsidP="00F2755F">
            <w:pPr>
              <w:jc w:val="center"/>
              <w:rPr>
                <w:sz w:val="22"/>
                <w:szCs w:val="22"/>
              </w:rPr>
            </w:pPr>
          </w:p>
          <w:p w14:paraId="4B071653" w14:textId="77777777" w:rsidR="00FC3C59" w:rsidRPr="009958C8" w:rsidRDefault="00FC3C59" w:rsidP="00FC3C59">
            <w:pPr>
              <w:jc w:val="center"/>
              <w:rPr>
                <w:sz w:val="22"/>
                <w:szCs w:val="22"/>
              </w:rPr>
            </w:pPr>
            <w:r w:rsidRPr="009958C8">
              <w:rPr>
                <w:sz w:val="22"/>
                <w:szCs w:val="22"/>
              </w:rPr>
              <w:t>__________________________________</w:t>
            </w:r>
          </w:p>
          <w:p w14:paraId="6CF1B44F" w14:textId="77777777" w:rsidR="00A30F68" w:rsidRPr="00DA335F" w:rsidRDefault="00A30F68" w:rsidP="00A30F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Annus Béláné</w:t>
            </w:r>
          </w:p>
          <w:p w14:paraId="0F9F1DC2" w14:textId="77777777" w:rsidR="00A30F68" w:rsidRPr="009958C8" w:rsidRDefault="00A30F68" w:rsidP="00A30F68">
            <w:pPr>
              <w:pStyle w:val="AONormal"/>
              <w:spacing w:line="240" w:lineRule="auto"/>
              <w:jc w:val="center"/>
              <w:rPr>
                <w:lang w:val="hu-HU"/>
              </w:rPr>
            </w:pPr>
            <w:r w:rsidRPr="009958C8">
              <w:rPr>
                <w:lang w:val="hu-HU"/>
              </w:rPr>
              <w:t>gazdasági igazgató</w:t>
            </w:r>
          </w:p>
          <w:p w14:paraId="4428D460" w14:textId="67AF1102" w:rsidR="00FC3C59" w:rsidRPr="009958C8" w:rsidRDefault="00FC3C59" w:rsidP="00FC3C59">
            <w:pPr>
              <w:pStyle w:val="AONormal"/>
              <w:spacing w:line="240" w:lineRule="auto"/>
              <w:jc w:val="center"/>
              <w:rPr>
                <w:lang w:val="hu-HU"/>
              </w:rPr>
            </w:pPr>
          </w:p>
          <w:p w14:paraId="15BC108E" w14:textId="34709FB3" w:rsidR="00FC3C59" w:rsidRPr="009958C8" w:rsidRDefault="00FC3C59" w:rsidP="00A06ACF">
            <w:pPr>
              <w:rPr>
                <w:sz w:val="22"/>
                <w:szCs w:val="22"/>
              </w:rPr>
            </w:pPr>
          </w:p>
        </w:tc>
        <w:tc>
          <w:tcPr>
            <w:tcW w:w="4742" w:type="dxa"/>
          </w:tcPr>
          <w:p w14:paraId="6AD3E7C2" w14:textId="77777777" w:rsidR="00C94487" w:rsidRPr="009958C8" w:rsidRDefault="00C94487" w:rsidP="00F2755F">
            <w:pPr>
              <w:rPr>
                <w:sz w:val="22"/>
                <w:szCs w:val="22"/>
              </w:rPr>
            </w:pPr>
          </w:p>
        </w:tc>
      </w:tr>
    </w:tbl>
    <w:p w14:paraId="1EF7EFB4" w14:textId="50828C7D" w:rsidR="00B60904" w:rsidRPr="009958C8" w:rsidRDefault="00B60904" w:rsidP="00F2755F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9958C8">
        <w:rPr>
          <w:sz w:val="22"/>
          <w:szCs w:val="22"/>
        </w:rPr>
        <w:t>Mellékletek:</w:t>
      </w:r>
    </w:p>
    <w:p w14:paraId="764C9115" w14:textId="0B1B7769" w:rsidR="00B60904" w:rsidRPr="009958C8" w:rsidRDefault="0058221A" w:rsidP="00F2755F">
      <w:pPr>
        <w:numPr>
          <w:ilvl w:val="0"/>
          <w:numId w:val="2"/>
        </w:num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9958C8">
        <w:rPr>
          <w:sz w:val="22"/>
          <w:szCs w:val="22"/>
        </w:rPr>
        <w:t>Alaprajz</w:t>
      </w:r>
    </w:p>
    <w:p w14:paraId="0FF789E6" w14:textId="550C8E24" w:rsidR="0058221A" w:rsidRPr="00A30F68" w:rsidRDefault="0058221A" w:rsidP="0058221A">
      <w:pPr>
        <w:numPr>
          <w:ilvl w:val="0"/>
          <w:numId w:val="2"/>
        </w:num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A30F68">
        <w:rPr>
          <w:sz w:val="22"/>
          <w:szCs w:val="22"/>
        </w:rPr>
        <w:t>Birtokátruházási jegyzőkönyv</w:t>
      </w:r>
    </w:p>
    <w:p w14:paraId="7266D5FA" w14:textId="77777777" w:rsidR="00B60904" w:rsidRPr="009958C8" w:rsidRDefault="00B60904" w:rsidP="00F2755F">
      <w:pPr>
        <w:tabs>
          <w:tab w:val="center" w:pos="2268"/>
          <w:tab w:val="center" w:pos="6804"/>
        </w:tabs>
        <w:ind w:left="928"/>
        <w:jc w:val="center"/>
        <w:rPr>
          <w:b/>
          <w:bCs/>
          <w:sz w:val="22"/>
          <w:szCs w:val="22"/>
        </w:rPr>
      </w:pPr>
      <w:r w:rsidRPr="009958C8">
        <w:rPr>
          <w:sz w:val="22"/>
          <w:szCs w:val="22"/>
        </w:rPr>
        <w:br w:type="page"/>
      </w:r>
      <w:r w:rsidRPr="009958C8">
        <w:rPr>
          <w:b/>
          <w:bCs/>
          <w:sz w:val="22"/>
          <w:szCs w:val="22"/>
        </w:rPr>
        <w:t>Hatálybalépési záradék</w:t>
      </w:r>
    </w:p>
    <w:p w14:paraId="6E2BC1B1" w14:textId="77777777" w:rsidR="00B60904" w:rsidRPr="009958C8" w:rsidRDefault="00B60904" w:rsidP="00F2755F">
      <w:pPr>
        <w:tabs>
          <w:tab w:val="center" w:pos="2268"/>
          <w:tab w:val="center" w:pos="6804"/>
        </w:tabs>
        <w:ind w:left="928"/>
        <w:jc w:val="center"/>
        <w:rPr>
          <w:b/>
          <w:bCs/>
          <w:sz w:val="22"/>
          <w:szCs w:val="22"/>
        </w:rPr>
      </w:pPr>
    </w:p>
    <w:p w14:paraId="1FB29678" w14:textId="77777777" w:rsidR="00B60904" w:rsidRPr="009958C8" w:rsidRDefault="00B60904" w:rsidP="00F2755F">
      <w:pPr>
        <w:tabs>
          <w:tab w:val="center" w:pos="2268"/>
          <w:tab w:val="center" w:pos="6804"/>
        </w:tabs>
        <w:ind w:left="568"/>
        <w:jc w:val="both"/>
        <w:rPr>
          <w:b/>
          <w:bCs/>
          <w:sz w:val="22"/>
          <w:szCs w:val="22"/>
          <w:u w:val="single"/>
        </w:rPr>
      </w:pPr>
    </w:p>
    <w:p w14:paraId="2143341D" w14:textId="1FC6B05C" w:rsidR="00B60904" w:rsidRPr="009958C8" w:rsidRDefault="00B60904" w:rsidP="00F2755F">
      <w:pPr>
        <w:ind w:left="360"/>
        <w:jc w:val="both"/>
        <w:rPr>
          <w:iCs/>
          <w:sz w:val="22"/>
          <w:szCs w:val="22"/>
        </w:rPr>
      </w:pPr>
      <w:r w:rsidRPr="009958C8">
        <w:rPr>
          <w:sz w:val="22"/>
          <w:szCs w:val="22"/>
        </w:rPr>
        <w:t xml:space="preserve">Felek kijelentik, hogy a Szerződés 2.3 pontja alapján </w:t>
      </w:r>
      <w:r w:rsidRPr="009958C8">
        <w:rPr>
          <w:iCs/>
          <w:sz w:val="22"/>
          <w:szCs w:val="22"/>
        </w:rPr>
        <w:t>Bérlő az óvadékot megfizette</w:t>
      </w:r>
      <w:r w:rsidR="00BF70BA" w:rsidRPr="009958C8">
        <w:rPr>
          <w:iCs/>
          <w:sz w:val="22"/>
          <w:szCs w:val="22"/>
        </w:rPr>
        <w:t xml:space="preserve">, </w:t>
      </w:r>
      <w:r w:rsidR="005724DC" w:rsidRPr="005724DC">
        <w:rPr>
          <w:iCs/>
          <w:sz w:val="22"/>
          <w:szCs w:val="22"/>
        </w:rPr>
        <w:t xml:space="preserve">illetve a Bérlő a </w:t>
      </w:r>
      <w:r w:rsidR="005724DC">
        <w:rPr>
          <w:iCs/>
          <w:sz w:val="22"/>
          <w:szCs w:val="22"/>
        </w:rPr>
        <w:t xml:space="preserve">Bérlemény területén megvalósítandó </w:t>
      </w:r>
      <w:r w:rsidR="005724DC" w:rsidRPr="005724DC">
        <w:rPr>
          <w:iCs/>
          <w:sz w:val="22"/>
          <w:szCs w:val="22"/>
        </w:rPr>
        <w:t>bölcsőde kialakítása tárgyában …</w:t>
      </w:r>
      <w:r w:rsidR="002267F1">
        <w:rPr>
          <w:iCs/>
          <w:sz w:val="22"/>
          <w:szCs w:val="22"/>
        </w:rPr>
        <w:t>…………………….</w:t>
      </w:r>
      <w:r w:rsidR="005724DC" w:rsidRPr="005724DC">
        <w:rPr>
          <w:iCs/>
          <w:sz w:val="22"/>
          <w:szCs w:val="22"/>
        </w:rPr>
        <w:t xml:space="preserve"> napon </w:t>
      </w:r>
      <w:r w:rsidR="005724DC">
        <w:rPr>
          <w:iCs/>
          <w:sz w:val="22"/>
          <w:szCs w:val="22"/>
        </w:rPr>
        <w:t xml:space="preserve">építési-kivitelezési </w:t>
      </w:r>
      <w:r w:rsidR="005724DC" w:rsidRPr="005724DC">
        <w:rPr>
          <w:iCs/>
          <w:sz w:val="22"/>
          <w:szCs w:val="22"/>
        </w:rPr>
        <w:t xml:space="preserve">vállalkozási szerződést kötött, </w:t>
      </w:r>
      <w:r w:rsidRPr="009958C8">
        <w:rPr>
          <w:iCs/>
          <w:sz w:val="22"/>
          <w:szCs w:val="22"/>
        </w:rPr>
        <w:t xml:space="preserve">így </w:t>
      </w:r>
      <w:r w:rsidR="00C64977">
        <w:rPr>
          <w:iCs/>
          <w:sz w:val="22"/>
          <w:szCs w:val="22"/>
        </w:rPr>
        <w:t xml:space="preserve">a </w:t>
      </w:r>
      <w:r w:rsidRPr="009958C8">
        <w:rPr>
          <w:iCs/>
          <w:sz w:val="22"/>
          <w:szCs w:val="22"/>
        </w:rPr>
        <w:t xml:space="preserve">Szerződés </w:t>
      </w:r>
      <w:r w:rsidR="00E03536">
        <w:rPr>
          <w:iCs/>
          <w:sz w:val="22"/>
          <w:szCs w:val="22"/>
        </w:rPr>
        <w:t>ugyan</w:t>
      </w:r>
      <w:r w:rsidR="00C64977">
        <w:rPr>
          <w:iCs/>
          <w:sz w:val="22"/>
          <w:szCs w:val="22"/>
        </w:rPr>
        <w:t>ez</w:t>
      </w:r>
      <w:r w:rsidR="006F4197">
        <w:rPr>
          <w:iCs/>
          <w:sz w:val="22"/>
          <w:szCs w:val="22"/>
        </w:rPr>
        <w:t>en a napon</w:t>
      </w:r>
      <w:r w:rsidR="00C64977">
        <w:rPr>
          <w:iCs/>
          <w:sz w:val="22"/>
          <w:szCs w:val="22"/>
        </w:rPr>
        <w:t xml:space="preserve"> hatályba lépett</w:t>
      </w:r>
      <w:r w:rsidRPr="009958C8">
        <w:rPr>
          <w:iCs/>
          <w:sz w:val="22"/>
          <w:szCs w:val="22"/>
        </w:rPr>
        <w:t>.</w:t>
      </w:r>
    </w:p>
    <w:p w14:paraId="2A33110E" w14:textId="77777777" w:rsidR="00B60904" w:rsidRPr="009958C8" w:rsidRDefault="00B60904" w:rsidP="00F2755F">
      <w:pPr>
        <w:tabs>
          <w:tab w:val="center" w:pos="2268"/>
          <w:tab w:val="center" w:pos="6804"/>
        </w:tabs>
        <w:ind w:left="568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2"/>
        <w:gridCol w:w="4762"/>
      </w:tblGrid>
      <w:tr w:rsidR="00B60904" w:rsidRPr="009958C8" w14:paraId="38AEDAE5" w14:textId="77777777">
        <w:tc>
          <w:tcPr>
            <w:tcW w:w="4832" w:type="dxa"/>
          </w:tcPr>
          <w:p w14:paraId="04221BBC" w14:textId="44AE7943" w:rsidR="00B60904" w:rsidRPr="009958C8" w:rsidRDefault="00C64977" w:rsidP="00C64977">
            <w:pPr>
              <w:tabs>
                <w:tab w:val="left" w:pos="17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B60904" w:rsidRPr="009958C8">
              <w:rPr>
                <w:sz w:val="22"/>
                <w:szCs w:val="22"/>
              </w:rPr>
              <w:t>Budapest, 20</w:t>
            </w:r>
            <w:r w:rsidR="00032179" w:rsidRPr="009958C8">
              <w:rPr>
                <w:sz w:val="22"/>
                <w:szCs w:val="22"/>
              </w:rPr>
              <w:t>2</w:t>
            </w:r>
            <w:r w:rsidR="000456A1" w:rsidRPr="009958C8">
              <w:rPr>
                <w:sz w:val="22"/>
                <w:szCs w:val="22"/>
              </w:rPr>
              <w:t>2</w:t>
            </w:r>
            <w:r w:rsidR="00B60904" w:rsidRPr="009958C8">
              <w:rPr>
                <w:sz w:val="22"/>
                <w:szCs w:val="22"/>
              </w:rPr>
              <w:t>. ________ hó ___ nap</w:t>
            </w:r>
          </w:p>
          <w:p w14:paraId="2B8EA003" w14:textId="77777777" w:rsidR="00B60904" w:rsidRPr="009958C8" w:rsidRDefault="00B60904" w:rsidP="00F2755F">
            <w:pPr>
              <w:rPr>
                <w:sz w:val="22"/>
                <w:szCs w:val="22"/>
              </w:rPr>
            </w:pPr>
          </w:p>
          <w:p w14:paraId="199D6D15" w14:textId="77777777" w:rsidR="00B60904" w:rsidRPr="009958C8" w:rsidRDefault="00B60904" w:rsidP="00F2755F">
            <w:pPr>
              <w:rPr>
                <w:sz w:val="22"/>
                <w:szCs w:val="22"/>
              </w:rPr>
            </w:pPr>
          </w:p>
          <w:p w14:paraId="476E77E0" w14:textId="77777777" w:rsidR="00B60904" w:rsidRPr="009958C8" w:rsidRDefault="00B60904" w:rsidP="00F2755F">
            <w:pPr>
              <w:rPr>
                <w:sz w:val="22"/>
                <w:szCs w:val="22"/>
              </w:rPr>
            </w:pPr>
          </w:p>
          <w:p w14:paraId="73F99D85" w14:textId="77777777" w:rsidR="00B60904" w:rsidRPr="009958C8" w:rsidRDefault="00B60904" w:rsidP="00F2755F">
            <w:pPr>
              <w:rPr>
                <w:sz w:val="22"/>
                <w:szCs w:val="22"/>
              </w:rPr>
            </w:pPr>
          </w:p>
          <w:p w14:paraId="4A1CECA7" w14:textId="77777777" w:rsidR="00B60904" w:rsidRPr="009958C8" w:rsidRDefault="00B60904" w:rsidP="00F2755F">
            <w:pPr>
              <w:rPr>
                <w:sz w:val="22"/>
                <w:szCs w:val="22"/>
              </w:rPr>
            </w:pPr>
          </w:p>
        </w:tc>
        <w:tc>
          <w:tcPr>
            <w:tcW w:w="4832" w:type="dxa"/>
          </w:tcPr>
          <w:p w14:paraId="52AFADE4" w14:textId="4CDDE88E" w:rsidR="00B60904" w:rsidRPr="009958C8" w:rsidRDefault="00C64977" w:rsidP="00C64977">
            <w:pPr>
              <w:rPr>
                <w:sz w:val="22"/>
                <w:szCs w:val="22"/>
              </w:rPr>
            </w:pPr>
            <w:r w:rsidRPr="00C64977">
              <w:rPr>
                <w:sz w:val="22"/>
                <w:szCs w:val="22"/>
              </w:rPr>
              <w:t>Budapest, 2022. ________ hó ___ nap</w:t>
            </w:r>
          </w:p>
        </w:tc>
      </w:tr>
      <w:tr w:rsidR="00B60904" w:rsidRPr="009958C8" w14:paraId="372813A3" w14:textId="77777777">
        <w:tc>
          <w:tcPr>
            <w:tcW w:w="4832" w:type="dxa"/>
          </w:tcPr>
          <w:p w14:paraId="27105F94" w14:textId="77777777" w:rsidR="00B60904" w:rsidRPr="009958C8" w:rsidRDefault="00B60904" w:rsidP="00F2755F">
            <w:pPr>
              <w:jc w:val="center"/>
              <w:rPr>
                <w:sz w:val="22"/>
                <w:szCs w:val="22"/>
              </w:rPr>
            </w:pPr>
            <w:r w:rsidRPr="009958C8">
              <w:rPr>
                <w:sz w:val="22"/>
                <w:szCs w:val="22"/>
              </w:rPr>
              <w:t>________________________________</w:t>
            </w:r>
          </w:p>
          <w:p w14:paraId="3A2F892F" w14:textId="77777777" w:rsidR="00B60904" w:rsidRPr="009958C8" w:rsidRDefault="00B60904" w:rsidP="00F2755F">
            <w:pPr>
              <w:jc w:val="center"/>
              <w:rPr>
                <w:b/>
                <w:sz w:val="22"/>
                <w:szCs w:val="22"/>
              </w:rPr>
            </w:pPr>
            <w:r w:rsidRPr="009958C8">
              <w:rPr>
                <w:b/>
                <w:sz w:val="22"/>
                <w:szCs w:val="22"/>
              </w:rPr>
              <w:t>Bérbeadó</w:t>
            </w:r>
          </w:p>
          <w:p w14:paraId="4CAE9070" w14:textId="77777777" w:rsidR="00B60904" w:rsidRPr="009958C8" w:rsidRDefault="00B60904" w:rsidP="00F2755F">
            <w:pPr>
              <w:jc w:val="center"/>
              <w:rPr>
                <w:sz w:val="22"/>
                <w:szCs w:val="22"/>
              </w:rPr>
            </w:pPr>
            <w:r w:rsidRPr="009958C8">
              <w:rPr>
                <w:sz w:val="22"/>
                <w:szCs w:val="22"/>
              </w:rPr>
              <w:t>Budapest Főváros Önkormányzata</w:t>
            </w:r>
          </w:p>
          <w:p w14:paraId="5FE7F3A6" w14:textId="77777777" w:rsidR="00B60904" w:rsidRPr="009958C8" w:rsidRDefault="00B60904" w:rsidP="00F2755F">
            <w:pPr>
              <w:jc w:val="center"/>
              <w:rPr>
                <w:sz w:val="22"/>
                <w:szCs w:val="22"/>
              </w:rPr>
            </w:pPr>
            <w:r w:rsidRPr="009958C8">
              <w:rPr>
                <w:sz w:val="22"/>
                <w:szCs w:val="22"/>
              </w:rPr>
              <w:t>képviseletében</w:t>
            </w:r>
          </w:p>
          <w:p w14:paraId="607B14C6" w14:textId="77777777" w:rsidR="00B60904" w:rsidRPr="009958C8" w:rsidRDefault="00B60904" w:rsidP="00F2755F">
            <w:pPr>
              <w:jc w:val="center"/>
              <w:rPr>
                <w:sz w:val="22"/>
                <w:szCs w:val="22"/>
              </w:rPr>
            </w:pPr>
            <w:r w:rsidRPr="009958C8">
              <w:rPr>
                <w:sz w:val="22"/>
                <w:szCs w:val="22"/>
              </w:rPr>
              <w:t>BFVK Zrt.</w:t>
            </w:r>
          </w:p>
          <w:p w14:paraId="6CD8D83A" w14:textId="77777777" w:rsidR="00B60904" w:rsidRPr="009958C8" w:rsidRDefault="00B60904" w:rsidP="00F2755F">
            <w:pPr>
              <w:jc w:val="center"/>
              <w:rPr>
                <w:sz w:val="22"/>
                <w:szCs w:val="22"/>
              </w:rPr>
            </w:pPr>
            <w:r w:rsidRPr="009958C8">
              <w:rPr>
                <w:sz w:val="22"/>
                <w:szCs w:val="22"/>
              </w:rPr>
              <w:t>képviseli</w:t>
            </w:r>
          </w:p>
          <w:p w14:paraId="55EC2347" w14:textId="77777777" w:rsidR="00B60904" w:rsidRPr="00E241C7" w:rsidRDefault="00B60904" w:rsidP="00F2755F">
            <w:pPr>
              <w:jc w:val="center"/>
              <w:rPr>
                <w:sz w:val="22"/>
              </w:rPr>
            </w:pPr>
            <w:r w:rsidRPr="00E241C7">
              <w:rPr>
                <w:sz w:val="22"/>
              </w:rPr>
              <w:t>Barts J. Balázs vezérigazgató</w:t>
            </w:r>
          </w:p>
        </w:tc>
        <w:tc>
          <w:tcPr>
            <w:tcW w:w="4832" w:type="dxa"/>
          </w:tcPr>
          <w:p w14:paraId="5F123E85" w14:textId="77777777" w:rsidR="00B60904" w:rsidRPr="009958C8" w:rsidRDefault="00B60904" w:rsidP="00F2755F">
            <w:pPr>
              <w:jc w:val="center"/>
              <w:rPr>
                <w:sz w:val="22"/>
                <w:szCs w:val="22"/>
              </w:rPr>
            </w:pPr>
            <w:r w:rsidRPr="009958C8">
              <w:rPr>
                <w:sz w:val="22"/>
                <w:szCs w:val="22"/>
              </w:rPr>
              <w:t>________________________________</w:t>
            </w:r>
          </w:p>
          <w:p w14:paraId="792829B1" w14:textId="77777777" w:rsidR="00B60904" w:rsidRPr="009958C8" w:rsidRDefault="00B60904" w:rsidP="00F2755F">
            <w:pPr>
              <w:jc w:val="center"/>
              <w:rPr>
                <w:b/>
                <w:sz w:val="22"/>
                <w:szCs w:val="22"/>
              </w:rPr>
            </w:pPr>
            <w:r w:rsidRPr="009958C8">
              <w:rPr>
                <w:b/>
                <w:sz w:val="22"/>
                <w:szCs w:val="22"/>
              </w:rPr>
              <w:t>Bérlő</w:t>
            </w:r>
          </w:p>
          <w:p w14:paraId="4FF88E63" w14:textId="77777777" w:rsidR="0094117B" w:rsidRPr="009958C8" w:rsidRDefault="0094117B" w:rsidP="0094117B">
            <w:pPr>
              <w:tabs>
                <w:tab w:val="left" w:pos="0"/>
                <w:tab w:val="left" w:pos="360"/>
                <w:tab w:val="left" w:pos="900"/>
              </w:tabs>
              <w:suppressAutoHyphens w:val="0"/>
              <w:jc w:val="center"/>
              <w:rPr>
                <w:bCs/>
                <w:sz w:val="22"/>
                <w:szCs w:val="22"/>
                <w:lang w:eastAsia="hu-HU"/>
              </w:rPr>
            </w:pPr>
            <w:r w:rsidRPr="009958C8">
              <w:rPr>
                <w:sz w:val="22"/>
                <w:szCs w:val="22"/>
              </w:rPr>
              <w:t>Budapest Főváros II. Kerület Önkormányzata</w:t>
            </w:r>
          </w:p>
          <w:p w14:paraId="4FED1785" w14:textId="77777777" w:rsidR="0094117B" w:rsidRPr="009958C8" w:rsidRDefault="00212994" w:rsidP="00F2755F">
            <w:pPr>
              <w:tabs>
                <w:tab w:val="left" w:pos="0"/>
                <w:tab w:val="left" w:pos="360"/>
                <w:tab w:val="left" w:pos="900"/>
              </w:tabs>
              <w:suppressAutoHyphens w:val="0"/>
              <w:jc w:val="center"/>
              <w:rPr>
                <w:sz w:val="22"/>
                <w:szCs w:val="22"/>
                <w:lang w:eastAsia="hu-HU"/>
              </w:rPr>
            </w:pPr>
            <w:r w:rsidRPr="009958C8">
              <w:rPr>
                <w:sz w:val="22"/>
                <w:szCs w:val="22"/>
                <w:lang w:eastAsia="hu-HU"/>
              </w:rPr>
              <w:t>képviseletében</w:t>
            </w:r>
          </w:p>
          <w:p w14:paraId="2983314C" w14:textId="6A72C499" w:rsidR="00212994" w:rsidRPr="009958C8" w:rsidRDefault="00212994" w:rsidP="00F2755F">
            <w:pPr>
              <w:tabs>
                <w:tab w:val="left" w:pos="0"/>
                <w:tab w:val="left" w:pos="360"/>
                <w:tab w:val="left" w:pos="900"/>
              </w:tabs>
              <w:suppressAutoHyphens w:val="0"/>
              <w:jc w:val="center"/>
              <w:rPr>
                <w:sz w:val="22"/>
                <w:szCs w:val="22"/>
                <w:lang w:eastAsia="hu-HU"/>
              </w:rPr>
            </w:pPr>
            <w:r w:rsidRPr="009958C8">
              <w:rPr>
                <w:sz w:val="22"/>
                <w:szCs w:val="22"/>
                <w:lang w:eastAsia="hu-HU"/>
              </w:rPr>
              <w:t xml:space="preserve"> </w:t>
            </w:r>
          </w:p>
          <w:p w14:paraId="59F56B73" w14:textId="092E8AB0" w:rsidR="00212994" w:rsidRPr="009958C8" w:rsidRDefault="00A30F68" w:rsidP="00E241C7">
            <w:pPr>
              <w:jc w:val="center"/>
              <w:rPr>
                <w:b/>
                <w:sz w:val="22"/>
                <w:szCs w:val="22"/>
              </w:rPr>
            </w:pPr>
            <w:r w:rsidRPr="00E241C7">
              <w:rPr>
                <w:sz w:val="22"/>
              </w:rPr>
              <w:t>Őrsi Gergely polgármester</w:t>
            </w:r>
          </w:p>
        </w:tc>
      </w:tr>
    </w:tbl>
    <w:p w14:paraId="17862D88" w14:textId="77777777" w:rsidR="00B60904" w:rsidRPr="009958C8" w:rsidRDefault="00B60904" w:rsidP="00F2755F">
      <w:pPr>
        <w:tabs>
          <w:tab w:val="center" w:pos="2268"/>
          <w:tab w:val="center" w:pos="6804"/>
        </w:tabs>
        <w:ind w:left="568"/>
        <w:jc w:val="both"/>
        <w:rPr>
          <w:sz w:val="22"/>
          <w:szCs w:val="22"/>
        </w:rPr>
      </w:pPr>
    </w:p>
    <w:sectPr w:rsidR="00B60904" w:rsidRPr="009958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6" w:h="16838"/>
      <w:pgMar w:top="1191" w:right="1191" w:bottom="1191" w:left="1191" w:header="56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DC92B" w14:textId="77777777" w:rsidR="00B33858" w:rsidRDefault="00B33858">
      <w:r>
        <w:separator/>
      </w:r>
    </w:p>
  </w:endnote>
  <w:endnote w:type="continuationSeparator" w:id="0">
    <w:p w14:paraId="1192569B" w14:textId="77777777" w:rsidR="00B33858" w:rsidRDefault="00B33858">
      <w:r>
        <w:continuationSeparator/>
      </w:r>
    </w:p>
  </w:endnote>
  <w:endnote w:type="continuationNotice" w:id="1">
    <w:p w14:paraId="4B0058BE" w14:textId="77777777" w:rsidR="00B33858" w:rsidRDefault="00B338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D84AC" w14:textId="77777777" w:rsidR="002131F0" w:rsidRDefault="002131F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CCE6E" w14:textId="77777777" w:rsidR="00B60904" w:rsidRDefault="00E33F4E">
    <w:pPr>
      <w:pStyle w:val="llb"/>
      <w:pBdr>
        <w:top w:val="single" w:sz="4" w:space="1" w:color="000000"/>
      </w:pBdr>
      <w:tabs>
        <w:tab w:val="left" w:pos="8080"/>
      </w:tabs>
      <w:ind w:right="360"/>
      <w:jc w:val="center"/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A11697" wp14:editId="51EC624A">
              <wp:simplePos x="0" y="0"/>
              <wp:positionH relativeFrom="page">
                <wp:posOffset>6650990</wp:posOffset>
              </wp:positionH>
              <wp:positionV relativeFrom="paragraph">
                <wp:posOffset>635</wp:posOffset>
              </wp:positionV>
              <wp:extent cx="152400" cy="174625"/>
              <wp:effectExtent l="2540" t="635" r="698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39D00" w14:textId="77777777" w:rsidR="00B60904" w:rsidRDefault="00B60904">
                          <w:pPr>
                            <w:pStyle w:val="llb"/>
                          </w:pPr>
                          <w:r>
                            <w:rPr>
                              <w:rStyle w:val="Oldalszm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465D5">
                            <w:rPr>
                              <w:rStyle w:val="Oldalszm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Oldalszm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116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3.7pt;margin-top:.0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" stroked="f">
              <v:fill opacity="0"/>
              <v:textbox inset="0,0,0,0">
                <w:txbxContent>
                  <w:p w14:paraId="74839D00" w14:textId="77777777" w:rsidR="00B60904" w:rsidRDefault="00B60904">
                    <w:pPr>
                      <w:pStyle w:val="llb"/>
                    </w:pPr>
                    <w:r>
                      <w:rPr>
                        <w:rStyle w:val="Oldalszm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Oldalszm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Oldalszm"/>
                        <w:sz w:val="24"/>
                        <w:szCs w:val="24"/>
                      </w:rPr>
                      <w:fldChar w:fldCharType="separate"/>
                    </w:r>
                    <w:r w:rsidR="00A465D5">
                      <w:rPr>
                        <w:rStyle w:val="Oldalszm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Oldalszm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2F6BB" w14:textId="77777777" w:rsidR="002131F0" w:rsidRDefault="002131F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C61DF" w14:textId="77777777" w:rsidR="00B33858" w:rsidRDefault="00B33858">
      <w:r>
        <w:separator/>
      </w:r>
    </w:p>
  </w:footnote>
  <w:footnote w:type="continuationSeparator" w:id="0">
    <w:p w14:paraId="5CF902D9" w14:textId="77777777" w:rsidR="00B33858" w:rsidRDefault="00B33858">
      <w:r>
        <w:continuationSeparator/>
      </w:r>
    </w:p>
  </w:footnote>
  <w:footnote w:type="continuationNotice" w:id="1">
    <w:p w14:paraId="09CED8F4" w14:textId="77777777" w:rsidR="00B33858" w:rsidRDefault="00B338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73E01" w14:textId="77777777" w:rsidR="002131F0" w:rsidRDefault="002131F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8CD2A" w14:textId="77777777" w:rsidR="00B60904" w:rsidRDefault="00B60904">
    <w:pPr>
      <w:pStyle w:val="lfej"/>
      <w:jc w:val="right"/>
      <w:rPr>
        <w:lang w:val="hu-H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64606" w14:textId="77777777" w:rsidR="002131F0" w:rsidRDefault="002131F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69381852"/>
    <w:name w:val="WW8Num3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bCs/>
      </w:rPr>
    </w:lvl>
  </w:abstractNum>
  <w:abstractNum w:abstractNumId="2" w15:restartNumberingAfterBreak="0">
    <w:nsid w:val="00000003"/>
    <w:multiLevelType w:val="multilevel"/>
    <w:tmpl w:val="DB002B6C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multilevel"/>
    <w:tmpl w:val="6E0AE07A"/>
    <w:name w:val="WW8Num9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E5DA5FCA"/>
    <w:name w:val="WW8Num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i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  <w:i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/>
      </w:rPr>
    </w:lvl>
  </w:abstractNum>
  <w:abstractNum w:abstractNumId="6" w15:restartNumberingAfterBreak="0">
    <w:nsid w:val="00000007"/>
    <w:multiLevelType w:val="multilevel"/>
    <w:tmpl w:val="00000007"/>
    <w:name w:val="WW8Num13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7842EC2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84" w:hanging="360"/>
      </w:pPr>
      <w:rPr>
        <w:rFonts w:ascii="Symbol" w:hAnsi="Symbol" w:cs="Symbol" w:hint="default"/>
        <w:color w:val="auto"/>
        <w:lang w:val="cs-CZ"/>
      </w:rPr>
    </w:lvl>
  </w:abstractNum>
  <w:abstractNum w:abstractNumId="8" w15:restartNumberingAfterBreak="0">
    <w:nsid w:val="00000009"/>
    <w:multiLevelType w:val="multilevel"/>
    <w:tmpl w:val="8C68DE5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B20274A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000000B"/>
    <w:multiLevelType w:val="multilevel"/>
    <w:tmpl w:val="7892E33A"/>
    <w:name w:val="WW8Num20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B97C638C"/>
    <w:name w:val="WW8Num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FF0000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FF0000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0E"/>
    <w:multiLevelType w:val="multilevel"/>
    <w:tmpl w:val="0000000E"/>
    <w:name w:val="WW8Num29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3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00000010"/>
    <w:multiLevelType w:val="multilevel"/>
    <w:tmpl w:val="37923408"/>
    <w:name w:val="WW8Num35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028B41C9"/>
    <w:multiLevelType w:val="multilevel"/>
    <w:tmpl w:val="1C5E9B5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8" w15:restartNumberingAfterBreak="0">
    <w:nsid w:val="0816616D"/>
    <w:multiLevelType w:val="hybridMultilevel"/>
    <w:tmpl w:val="BF9C72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761F2E"/>
    <w:multiLevelType w:val="hybridMultilevel"/>
    <w:tmpl w:val="127C79E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9F64A47"/>
    <w:multiLevelType w:val="multilevel"/>
    <w:tmpl w:val="613A70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1650484"/>
    <w:multiLevelType w:val="hybridMultilevel"/>
    <w:tmpl w:val="09FA2240"/>
    <w:lvl w:ilvl="0" w:tplc="5714F6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2AE6128"/>
    <w:multiLevelType w:val="multilevel"/>
    <w:tmpl w:val="0F3271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17BD7152"/>
    <w:multiLevelType w:val="hybridMultilevel"/>
    <w:tmpl w:val="99E091BE"/>
    <w:lvl w:ilvl="0" w:tplc="FD54455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1C3B"/>
    <w:multiLevelType w:val="multilevel"/>
    <w:tmpl w:val="8FEE346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252D5C7B"/>
    <w:multiLevelType w:val="multilevel"/>
    <w:tmpl w:val="8998EF8C"/>
    <w:lvl w:ilvl="0">
      <w:start w:val="1"/>
      <w:numFmt w:val="upperRoman"/>
      <w:lvlText w:val="%1."/>
      <w:lvlJc w:val="right"/>
      <w:pPr>
        <w:ind w:left="3909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ascii="Calibri" w:hAnsi="Calibri" w:cs="Calibri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4269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29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9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89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49" w:hanging="180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2D000CCF"/>
    <w:multiLevelType w:val="multilevel"/>
    <w:tmpl w:val="9CA29AF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1E32193"/>
    <w:multiLevelType w:val="multilevel"/>
    <w:tmpl w:val="BF5241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330C0B0E"/>
    <w:multiLevelType w:val="multilevel"/>
    <w:tmpl w:val="B45248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9" w15:restartNumberingAfterBreak="0">
    <w:nsid w:val="41115C3B"/>
    <w:multiLevelType w:val="hybridMultilevel"/>
    <w:tmpl w:val="50E25E12"/>
    <w:lvl w:ilvl="0" w:tplc="1DE42F76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F57DB6"/>
    <w:multiLevelType w:val="multilevel"/>
    <w:tmpl w:val="F74A52E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4D013F"/>
    <w:multiLevelType w:val="hybridMultilevel"/>
    <w:tmpl w:val="D63663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083B6D"/>
    <w:multiLevelType w:val="hybridMultilevel"/>
    <w:tmpl w:val="BE426244"/>
    <w:lvl w:ilvl="0" w:tplc="DCCE4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C52EC"/>
    <w:multiLevelType w:val="hybridMultilevel"/>
    <w:tmpl w:val="475A98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A21A5"/>
    <w:multiLevelType w:val="multilevel"/>
    <w:tmpl w:val="C22CBB8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35" w15:restartNumberingAfterBreak="0">
    <w:nsid w:val="5F3E082F"/>
    <w:multiLevelType w:val="multilevel"/>
    <w:tmpl w:val="E5127A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4CE7AA6"/>
    <w:multiLevelType w:val="multilevel"/>
    <w:tmpl w:val="F9D616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D4D3B57"/>
    <w:multiLevelType w:val="multilevel"/>
    <w:tmpl w:val="613A70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6C5BDD"/>
    <w:multiLevelType w:val="hybridMultilevel"/>
    <w:tmpl w:val="AF06F3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60E8E"/>
    <w:multiLevelType w:val="multilevel"/>
    <w:tmpl w:val="217273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40" w15:restartNumberingAfterBreak="0">
    <w:nsid w:val="7FAD6C68"/>
    <w:multiLevelType w:val="multilevel"/>
    <w:tmpl w:val="0B7855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6"/>
  </w:num>
  <w:num w:numId="20">
    <w:abstractNumId w:val="36"/>
  </w:num>
  <w:num w:numId="21">
    <w:abstractNumId w:val="30"/>
  </w:num>
  <w:num w:numId="22">
    <w:abstractNumId w:val="25"/>
  </w:num>
  <w:num w:numId="23">
    <w:abstractNumId w:val="31"/>
  </w:num>
  <w:num w:numId="24">
    <w:abstractNumId w:val="18"/>
  </w:num>
  <w:num w:numId="25">
    <w:abstractNumId w:val="37"/>
  </w:num>
  <w:num w:numId="26">
    <w:abstractNumId w:val="21"/>
  </w:num>
  <w:num w:numId="27">
    <w:abstractNumId w:val="40"/>
  </w:num>
  <w:num w:numId="28">
    <w:abstractNumId w:val="27"/>
  </w:num>
  <w:num w:numId="29">
    <w:abstractNumId w:val="28"/>
  </w:num>
  <w:num w:numId="30">
    <w:abstractNumId w:val="29"/>
  </w:num>
  <w:num w:numId="31">
    <w:abstractNumId w:val="23"/>
  </w:num>
  <w:num w:numId="32">
    <w:abstractNumId w:val="24"/>
  </w:num>
  <w:num w:numId="33">
    <w:abstractNumId w:val="17"/>
  </w:num>
  <w:num w:numId="34">
    <w:abstractNumId w:val="20"/>
  </w:num>
  <w:num w:numId="35">
    <w:abstractNumId w:val="39"/>
  </w:num>
  <w:num w:numId="36">
    <w:abstractNumId w:val="22"/>
  </w:num>
  <w:num w:numId="37">
    <w:abstractNumId w:val="32"/>
  </w:num>
  <w:num w:numId="38">
    <w:abstractNumId w:val="38"/>
  </w:num>
  <w:num w:numId="39">
    <w:abstractNumId w:val="33"/>
  </w:num>
  <w:num w:numId="40">
    <w:abstractNumId w:val="35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A4"/>
    <w:rsid w:val="00011EAF"/>
    <w:rsid w:val="00017143"/>
    <w:rsid w:val="00021249"/>
    <w:rsid w:val="00022DCE"/>
    <w:rsid w:val="000239C1"/>
    <w:rsid w:val="00027715"/>
    <w:rsid w:val="00031709"/>
    <w:rsid w:val="00032179"/>
    <w:rsid w:val="000355B4"/>
    <w:rsid w:val="0003746F"/>
    <w:rsid w:val="00042B98"/>
    <w:rsid w:val="000456A1"/>
    <w:rsid w:val="00056555"/>
    <w:rsid w:val="000647DF"/>
    <w:rsid w:val="00065B25"/>
    <w:rsid w:val="00074DC4"/>
    <w:rsid w:val="00093579"/>
    <w:rsid w:val="00095DFB"/>
    <w:rsid w:val="000A6165"/>
    <w:rsid w:val="000A7F29"/>
    <w:rsid w:val="000B0DDE"/>
    <w:rsid w:val="000B2F7B"/>
    <w:rsid w:val="000B4D06"/>
    <w:rsid w:val="000B5E91"/>
    <w:rsid w:val="000C23B7"/>
    <w:rsid w:val="000D3529"/>
    <w:rsid w:val="000E2C49"/>
    <w:rsid w:val="000E3736"/>
    <w:rsid w:val="000F0058"/>
    <w:rsid w:val="000F5EEB"/>
    <w:rsid w:val="0010435E"/>
    <w:rsid w:val="0012624F"/>
    <w:rsid w:val="00134520"/>
    <w:rsid w:val="001371BD"/>
    <w:rsid w:val="00140DA2"/>
    <w:rsid w:val="001514B5"/>
    <w:rsid w:val="00151D21"/>
    <w:rsid w:val="0015790A"/>
    <w:rsid w:val="00165C58"/>
    <w:rsid w:val="001674F3"/>
    <w:rsid w:val="00180B88"/>
    <w:rsid w:val="0018498C"/>
    <w:rsid w:val="00197ECB"/>
    <w:rsid w:val="001A2821"/>
    <w:rsid w:val="001A790D"/>
    <w:rsid w:val="001B180D"/>
    <w:rsid w:val="001B2DCB"/>
    <w:rsid w:val="001B42BF"/>
    <w:rsid w:val="001B7939"/>
    <w:rsid w:val="001B7D67"/>
    <w:rsid w:val="001C4D24"/>
    <w:rsid w:val="001C5C0B"/>
    <w:rsid w:val="001C70F7"/>
    <w:rsid w:val="001D01CF"/>
    <w:rsid w:val="001D06DE"/>
    <w:rsid w:val="001D0CB1"/>
    <w:rsid w:val="001D2CEE"/>
    <w:rsid w:val="001D2E12"/>
    <w:rsid w:val="001D6D09"/>
    <w:rsid w:val="001E22DE"/>
    <w:rsid w:val="001F11EE"/>
    <w:rsid w:val="00204FF8"/>
    <w:rsid w:val="00212994"/>
    <w:rsid w:val="002131F0"/>
    <w:rsid w:val="00214CCB"/>
    <w:rsid w:val="002169D2"/>
    <w:rsid w:val="002267F1"/>
    <w:rsid w:val="00237359"/>
    <w:rsid w:val="0024073A"/>
    <w:rsid w:val="002456BB"/>
    <w:rsid w:val="0026085C"/>
    <w:rsid w:val="00261E38"/>
    <w:rsid w:val="002624F9"/>
    <w:rsid w:val="002708A4"/>
    <w:rsid w:val="00290BEA"/>
    <w:rsid w:val="00291936"/>
    <w:rsid w:val="00293EAB"/>
    <w:rsid w:val="002A664E"/>
    <w:rsid w:val="002A67FB"/>
    <w:rsid w:val="002B26AC"/>
    <w:rsid w:val="002B4788"/>
    <w:rsid w:val="002B6486"/>
    <w:rsid w:val="002C5989"/>
    <w:rsid w:val="002C74D5"/>
    <w:rsid w:val="002D2EEE"/>
    <w:rsid w:val="002D6FD1"/>
    <w:rsid w:val="002E11AC"/>
    <w:rsid w:val="002E246A"/>
    <w:rsid w:val="002E261D"/>
    <w:rsid w:val="002E3678"/>
    <w:rsid w:val="002E3C62"/>
    <w:rsid w:val="002F4E59"/>
    <w:rsid w:val="003163A4"/>
    <w:rsid w:val="003179D0"/>
    <w:rsid w:val="00324136"/>
    <w:rsid w:val="003262BD"/>
    <w:rsid w:val="00330D50"/>
    <w:rsid w:val="00331EA7"/>
    <w:rsid w:val="00367DC9"/>
    <w:rsid w:val="003706BA"/>
    <w:rsid w:val="00392D6A"/>
    <w:rsid w:val="003A2F56"/>
    <w:rsid w:val="003A7CC6"/>
    <w:rsid w:val="003B1873"/>
    <w:rsid w:val="003C3966"/>
    <w:rsid w:val="003E0A0E"/>
    <w:rsid w:val="003E7B54"/>
    <w:rsid w:val="003F11E1"/>
    <w:rsid w:val="003F1950"/>
    <w:rsid w:val="003F2E2C"/>
    <w:rsid w:val="004061E8"/>
    <w:rsid w:val="00407621"/>
    <w:rsid w:val="0041741E"/>
    <w:rsid w:val="00424800"/>
    <w:rsid w:val="00426560"/>
    <w:rsid w:val="004271C5"/>
    <w:rsid w:val="0043007A"/>
    <w:rsid w:val="004362F4"/>
    <w:rsid w:val="00447D55"/>
    <w:rsid w:val="0045590E"/>
    <w:rsid w:val="0046558A"/>
    <w:rsid w:val="00470D89"/>
    <w:rsid w:val="00480879"/>
    <w:rsid w:val="00481328"/>
    <w:rsid w:val="00483E93"/>
    <w:rsid w:val="00485C37"/>
    <w:rsid w:val="00492423"/>
    <w:rsid w:val="004929BC"/>
    <w:rsid w:val="004B1399"/>
    <w:rsid w:val="004B3902"/>
    <w:rsid w:val="004C2E74"/>
    <w:rsid w:val="004C3457"/>
    <w:rsid w:val="004C3904"/>
    <w:rsid w:val="004D0402"/>
    <w:rsid w:val="004F1A6F"/>
    <w:rsid w:val="004F7A11"/>
    <w:rsid w:val="004F7D5F"/>
    <w:rsid w:val="00502DE0"/>
    <w:rsid w:val="0052282A"/>
    <w:rsid w:val="00527E0E"/>
    <w:rsid w:val="00530C8C"/>
    <w:rsid w:val="0054098B"/>
    <w:rsid w:val="005416BA"/>
    <w:rsid w:val="00556C89"/>
    <w:rsid w:val="00560B42"/>
    <w:rsid w:val="00570467"/>
    <w:rsid w:val="005724DC"/>
    <w:rsid w:val="00576FBF"/>
    <w:rsid w:val="0058221A"/>
    <w:rsid w:val="00592E91"/>
    <w:rsid w:val="00594910"/>
    <w:rsid w:val="00595A9B"/>
    <w:rsid w:val="00597A47"/>
    <w:rsid w:val="005A51BC"/>
    <w:rsid w:val="005B72AE"/>
    <w:rsid w:val="005D0009"/>
    <w:rsid w:val="005E25C5"/>
    <w:rsid w:val="005E3688"/>
    <w:rsid w:val="005F3F46"/>
    <w:rsid w:val="005F519A"/>
    <w:rsid w:val="005F573E"/>
    <w:rsid w:val="005F58B3"/>
    <w:rsid w:val="00601120"/>
    <w:rsid w:val="0061540B"/>
    <w:rsid w:val="00623293"/>
    <w:rsid w:val="00624E49"/>
    <w:rsid w:val="006307E8"/>
    <w:rsid w:val="00635CB0"/>
    <w:rsid w:val="0064785C"/>
    <w:rsid w:val="00657DFA"/>
    <w:rsid w:val="00667724"/>
    <w:rsid w:val="0067406B"/>
    <w:rsid w:val="0067779C"/>
    <w:rsid w:val="00687C33"/>
    <w:rsid w:val="00694267"/>
    <w:rsid w:val="006A0A69"/>
    <w:rsid w:val="006A7279"/>
    <w:rsid w:val="006B34FF"/>
    <w:rsid w:val="006D1703"/>
    <w:rsid w:val="006D17B3"/>
    <w:rsid w:val="006E181D"/>
    <w:rsid w:val="006E2BC3"/>
    <w:rsid w:val="006E7300"/>
    <w:rsid w:val="006F2741"/>
    <w:rsid w:val="006F2F19"/>
    <w:rsid w:val="006F4197"/>
    <w:rsid w:val="00705936"/>
    <w:rsid w:val="00720195"/>
    <w:rsid w:val="007252EF"/>
    <w:rsid w:val="0072730F"/>
    <w:rsid w:val="0074187C"/>
    <w:rsid w:val="007431A3"/>
    <w:rsid w:val="007549DB"/>
    <w:rsid w:val="007716DB"/>
    <w:rsid w:val="00771C4A"/>
    <w:rsid w:val="00775F16"/>
    <w:rsid w:val="0079029F"/>
    <w:rsid w:val="00791EFC"/>
    <w:rsid w:val="007936EB"/>
    <w:rsid w:val="00797EA9"/>
    <w:rsid w:val="007A2E0B"/>
    <w:rsid w:val="007A7EB3"/>
    <w:rsid w:val="007B26CE"/>
    <w:rsid w:val="007C0E6A"/>
    <w:rsid w:val="007D4A20"/>
    <w:rsid w:val="007D71B0"/>
    <w:rsid w:val="007F0D8E"/>
    <w:rsid w:val="007F1AE9"/>
    <w:rsid w:val="00803878"/>
    <w:rsid w:val="00805756"/>
    <w:rsid w:val="00807F33"/>
    <w:rsid w:val="00810731"/>
    <w:rsid w:val="00820B13"/>
    <w:rsid w:val="00821809"/>
    <w:rsid w:val="0082544B"/>
    <w:rsid w:val="008560B2"/>
    <w:rsid w:val="008607AD"/>
    <w:rsid w:val="00882EC3"/>
    <w:rsid w:val="00883488"/>
    <w:rsid w:val="00885D06"/>
    <w:rsid w:val="00892CDA"/>
    <w:rsid w:val="008A617D"/>
    <w:rsid w:val="008B7938"/>
    <w:rsid w:val="008C7F9B"/>
    <w:rsid w:val="008D676D"/>
    <w:rsid w:val="008E50BC"/>
    <w:rsid w:val="008F370F"/>
    <w:rsid w:val="008F5220"/>
    <w:rsid w:val="008F5B36"/>
    <w:rsid w:val="00902D88"/>
    <w:rsid w:val="00902E87"/>
    <w:rsid w:val="00905FE7"/>
    <w:rsid w:val="009062AC"/>
    <w:rsid w:val="009129AB"/>
    <w:rsid w:val="00914BEA"/>
    <w:rsid w:val="00922787"/>
    <w:rsid w:val="00923DF1"/>
    <w:rsid w:val="0093408A"/>
    <w:rsid w:val="0093667F"/>
    <w:rsid w:val="0094007E"/>
    <w:rsid w:val="0094117B"/>
    <w:rsid w:val="00942B91"/>
    <w:rsid w:val="00951D5A"/>
    <w:rsid w:val="0096411D"/>
    <w:rsid w:val="009678A6"/>
    <w:rsid w:val="00970A67"/>
    <w:rsid w:val="00970C8A"/>
    <w:rsid w:val="00972119"/>
    <w:rsid w:val="009751F0"/>
    <w:rsid w:val="00985302"/>
    <w:rsid w:val="00993EC4"/>
    <w:rsid w:val="00995855"/>
    <w:rsid w:val="009958C8"/>
    <w:rsid w:val="009964FE"/>
    <w:rsid w:val="009A14FC"/>
    <w:rsid w:val="009A1561"/>
    <w:rsid w:val="009A68CC"/>
    <w:rsid w:val="009A7F1D"/>
    <w:rsid w:val="009B38B7"/>
    <w:rsid w:val="009B4C9A"/>
    <w:rsid w:val="009D05EB"/>
    <w:rsid w:val="009D5201"/>
    <w:rsid w:val="009E0EE0"/>
    <w:rsid w:val="009E3F2E"/>
    <w:rsid w:val="009E5BD5"/>
    <w:rsid w:val="009F11FB"/>
    <w:rsid w:val="009F37E8"/>
    <w:rsid w:val="00A048CC"/>
    <w:rsid w:val="00A06ACF"/>
    <w:rsid w:val="00A1601C"/>
    <w:rsid w:val="00A240BA"/>
    <w:rsid w:val="00A30F68"/>
    <w:rsid w:val="00A405A5"/>
    <w:rsid w:val="00A4404E"/>
    <w:rsid w:val="00A465D5"/>
    <w:rsid w:val="00A53825"/>
    <w:rsid w:val="00A556F0"/>
    <w:rsid w:val="00A6578E"/>
    <w:rsid w:val="00A661D3"/>
    <w:rsid w:val="00A7107C"/>
    <w:rsid w:val="00A73CF1"/>
    <w:rsid w:val="00A74BBF"/>
    <w:rsid w:val="00A869AC"/>
    <w:rsid w:val="00A928EC"/>
    <w:rsid w:val="00AB0EE6"/>
    <w:rsid w:val="00AD4C00"/>
    <w:rsid w:val="00AD588A"/>
    <w:rsid w:val="00AE3D31"/>
    <w:rsid w:val="00AF2B24"/>
    <w:rsid w:val="00B02036"/>
    <w:rsid w:val="00B032D0"/>
    <w:rsid w:val="00B062A8"/>
    <w:rsid w:val="00B0678A"/>
    <w:rsid w:val="00B06B68"/>
    <w:rsid w:val="00B10205"/>
    <w:rsid w:val="00B2476E"/>
    <w:rsid w:val="00B33858"/>
    <w:rsid w:val="00B37122"/>
    <w:rsid w:val="00B42E0D"/>
    <w:rsid w:val="00B60904"/>
    <w:rsid w:val="00B635FF"/>
    <w:rsid w:val="00B66184"/>
    <w:rsid w:val="00B75B34"/>
    <w:rsid w:val="00B760C0"/>
    <w:rsid w:val="00B765A7"/>
    <w:rsid w:val="00B805E3"/>
    <w:rsid w:val="00B9018F"/>
    <w:rsid w:val="00B94344"/>
    <w:rsid w:val="00BB29D8"/>
    <w:rsid w:val="00BB6EF6"/>
    <w:rsid w:val="00BC6A09"/>
    <w:rsid w:val="00BC7756"/>
    <w:rsid w:val="00BD1653"/>
    <w:rsid w:val="00BD3AA0"/>
    <w:rsid w:val="00BE7260"/>
    <w:rsid w:val="00BF70BA"/>
    <w:rsid w:val="00C01DB1"/>
    <w:rsid w:val="00C06B61"/>
    <w:rsid w:val="00C11450"/>
    <w:rsid w:val="00C2214F"/>
    <w:rsid w:val="00C320B6"/>
    <w:rsid w:val="00C335C9"/>
    <w:rsid w:val="00C3560C"/>
    <w:rsid w:val="00C61AF8"/>
    <w:rsid w:val="00C63350"/>
    <w:rsid w:val="00C64977"/>
    <w:rsid w:val="00C65917"/>
    <w:rsid w:val="00C66161"/>
    <w:rsid w:val="00C75118"/>
    <w:rsid w:val="00C7628D"/>
    <w:rsid w:val="00C94487"/>
    <w:rsid w:val="00C97E35"/>
    <w:rsid w:val="00CA05EF"/>
    <w:rsid w:val="00CA0DAF"/>
    <w:rsid w:val="00CA4CCB"/>
    <w:rsid w:val="00CA677D"/>
    <w:rsid w:val="00CB161C"/>
    <w:rsid w:val="00CC3ECC"/>
    <w:rsid w:val="00CD3012"/>
    <w:rsid w:val="00CE1A6F"/>
    <w:rsid w:val="00CE365C"/>
    <w:rsid w:val="00CE60EA"/>
    <w:rsid w:val="00CF57E1"/>
    <w:rsid w:val="00D02851"/>
    <w:rsid w:val="00D05CCA"/>
    <w:rsid w:val="00D06AE8"/>
    <w:rsid w:val="00D15F67"/>
    <w:rsid w:val="00D23D5E"/>
    <w:rsid w:val="00D2683B"/>
    <w:rsid w:val="00D26BA5"/>
    <w:rsid w:val="00D32B8D"/>
    <w:rsid w:val="00D40D6B"/>
    <w:rsid w:val="00D41381"/>
    <w:rsid w:val="00D42101"/>
    <w:rsid w:val="00D426DA"/>
    <w:rsid w:val="00D61274"/>
    <w:rsid w:val="00D62827"/>
    <w:rsid w:val="00D630D0"/>
    <w:rsid w:val="00D81E35"/>
    <w:rsid w:val="00D91B06"/>
    <w:rsid w:val="00D977E6"/>
    <w:rsid w:val="00DA15B4"/>
    <w:rsid w:val="00DA2777"/>
    <w:rsid w:val="00DA2E05"/>
    <w:rsid w:val="00DB1769"/>
    <w:rsid w:val="00DB488E"/>
    <w:rsid w:val="00DB76AF"/>
    <w:rsid w:val="00DB7F3D"/>
    <w:rsid w:val="00DC5458"/>
    <w:rsid w:val="00DE344E"/>
    <w:rsid w:val="00DE5D62"/>
    <w:rsid w:val="00DE5D7E"/>
    <w:rsid w:val="00DE76CB"/>
    <w:rsid w:val="00DF2430"/>
    <w:rsid w:val="00DF4837"/>
    <w:rsid w:val="00DF5C9B"/>
    <w:rsid w:val="00E00785"/>
    <w:rsid w:val="00E0167B"/>
    <w:rsid w:val="00E01956"/>
    <w:rsid w:val="00E03536"/>
    <w:rsid w:val="00E15BE3"/>
    <w:rsid w:val="00E241C7"/>
    <w:rsid w:val="00E329CD"/>
    <w:rsid w:val="00E33F4E"/>
    <w:rsid w:val="00E367BA"/>
    <w:rsid w:val="00E43DB2"/>
    <w:rsid w:val="00E443E8"/>
    <w:rsid w:val="00E521DD"/>
    <w:rsid w:val="00E54E2D"/>
    <w:rsid w:val="00E557E5"/>
    <w:rsid w:val="00E6028F"/>
    <w:rsid w:val="00E6232E"/>
    <w:rsid w:val="00E67676"/>
    <w:rsid w:val="00E74901"/>
    <w:rsid w:val="00E74AE1"/>
    <w:rsid w:val="00E76446"/>
    <w:rsid w:val="00E8203E"/>
    <w:rsid w:val="00E84A62"/>
    <w:rsid w:val="00EB6A46"/>
    <w:rsid w:val="00EC3A3D"/>
    <w:rsid w:val="00ED4946"/>
    <w:rsid w:val="00EE26C0"/>
    <w:rsid w:val="00EF0D1E"/>
    <w:rsid w:val="00EF462C"/>
    <w:rsid w:val="00EF4C08"/>
    <w:rsid w:val="00F1231A"/>
    <w:rsid w:val="00F13C2C"/>
    <w:rsid w:val="00F228B0"/>
    <w:rsid w:val="00F2755F"/>
    <w:rsid w:val="00F356EC"/>
    <w:rsid w:val="00F36EE9"/>
    <w:rsid w:val="00F418A2"/>
    <w:rsid w:val="00F43678"/>
    <w:rsid w:val="00F4741D"/>
    <w:rsid w:val="00F506BC"/>
    <w:rsid w:val="00F6673D"/>
    <w:rsid w:val="00F67521"/>
    <w:rsid w:val="00F918B9"/>
    <w:rsid w:val="00F96290"/>
    <w:rsid w:val="00FB6FFD"/>
    <w:rsid w:val="00FC0765"/>
    <w:rsid w:val="00FC166E"/>
    <w:rsid w:val="00FC3885"/>
    <w:rsid w:val="00FC3C59"/>
    <w:rsid w:val="00FC4942"/>
    <w:rsid w:val="00FD7F14"/>
    <w:rsid w:val="00FE0C09"/>
    <w:rsid w:val="00FE45A2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5F86B"/>
  <w15:chartTrackingRefBased/>
  <w15:docId w15:val="{525CF64B-57E3-48A3-9408-0D4FFC31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  <w:b/>
      <w:bCs/>
      <w:i/>
    </w:rPr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3z1">
    <w:name w:val="WW8Num3z1"/>
    <w:rPr>
      <w:rFonts w:ascii="Times New Roman" w:hAnsi="Times New Roman" w:cs="Times New Roman" w:hint="default"/>
      <w:i w:val="0"/>
      <w:iCs/>
      <w:sz w:val="23"/>
      <w:szCs w:val="23"/>
    </w:rPr>
  </w:style>
  <w:style w:type="character" w:customStyle="1" w:styleId="WW8Num4z0">
    <w:name w:val="WW8Num4z0"/>
    <w:rPr>
      <w:rFonts w:hint="default"/>
      <w:b w:val="0"/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sz w:val="24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1z1">
    <w:name w:val="WW8Num11z1"/>
    <w:rPr>
      <w:rFonts w:ascii="Times New Roman" w:hAnsi="Times New Roman" w:cs="Times New Roman"/>
    </w:rPr>
  </w:style>
  <w:style w:type="character" w:customStyle="1" w:styleId="WW8Num12z0">
    <w:name w:val="WW8Num12z0"/>
    <w:rPr>
      <w:rFonts w:hint="default"/>
      <w:i w:val="0"/>
      <w:iCs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6z0">
    <w:name w:val="WW8Num16z0"/>
    <w:rPr>
      <w:rFonts w:ascii="Symbol" w:hAnsi="Symbol" w:cs="Symbol" w:hint="default"/>
      <w:color w:val="FF0000"/>
      <w:lang w:val="cs-CZ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hAnsi="Times New Roman" w:cs="Times New Roman" w:hint="default"/>
      <w:sz w:val="24"/>
    </w:rPr>
  </w:style>
  <w:style w:type="character" w:customStyle="1" w:styleId="WW8Num19z0">
    <w:name w:val="WW8Num19z0"/>
    <w:rPr>
      <w:rFonts w:ascii="Times New Roman" w:hAnsi="Times New Roman" w:cs="Times New Roman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Times New Roman" w:hAnsi="Times New Roman" w:cs="Times New Roman" w:hint="default"/>
    </w:rPr>
  </w:style>
  <w:style w:type="character" w:customStyle="1" w:styleId="WW8Num21z1">
    <w:name w:val="WW8Num21z1"/>
    <w:rPr>
      <w:rFonts w:ascii="Times New Roman" w:hAnsi="Times New Roman" w:cs="Times New Roman" w:hint="default"/>
      <w:i w:val="0"/>
    </w:rPr>
  </w:style>
  <w:style w:type="character" w:customStyle="1" w:styleId="WW8Num22z0">
    <w:name w:val="WW8Num22z0"/>
    <w:rPr>
      <w:rFonts w:ascii="Times New Roman" w:hAnsi="Times New Roman" w:cs="Times New Roman" w:hint="default"/>
      <w:color w:val="FF0000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  <w:b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Times New Roman" w:hAnsi="Times New Roman" w:cs="Times New Roman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hAnsi="Times New Roman" w:cs="Times New Roman" w:hint="default"/>
    </w:rPr>
  </w:style>
  <w:style w:type="character" w:customStyle="1" w:styleId="WW8Num32z0">
    <w:name w:val="WW8Num32z0"/>
    <w:rPr>
      <w:rFonts w:ascii="Times New Roman" w:hAnsi="Times New Roman" w:cs="Times New Roman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ascii="Times New Roman" w:hAnsi="Times New Roman" w:cs="Times New Roman" w:hint="default"/>
    </w:rPr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hAnsi="Times New Roman" w:cs="Times New Roman" w:hint="default"/>
      <w:b w:val="0"/>
      <w:bCs/>
      <w:color w:val="FF0000"/>
    </w:rPr>
  </w:style>
  <w:style w:type="character" w:customStyle="1" w:styleId="WW8Num36z0">
    <w:name w:val="WW8Num36z0"/>
    <w:rPr>
      <w:rFonts w:ascii="Times New Roman" w:hAnsi="Times New Roman" w:cs="Times New Roman" w:hint="default"/>
    </w:rPr>
  </w:style>
  <w:style w:type="character" w:customStyle="1" w:styleId="lfejChar">
    <w:name w:val="Élőfej Char"/>
    <w:rPr>
      <w:rFonts w:ascii="Times New Roman" w:hAnsi="Times New Roman" w:cs="Times New Roman"/>
      <w:sz w:val="24"/>
      <w:szCs w:val="24"/>
    </w:rPr>
  </w:style>
  <w:style w:type="character" w:customStyle="1" w:styleId="SzvegtrzsChar">
    <w:name w:val="Szövegtörzs Char"/>
    <w:rPr>
      <w:rFonts w:ascii="Times New Roman" w:hAnsi="Times New Roman" w:cs="Times New Roman"/>
      <w:sz w:val="24"/>
      <w:szCs w:val="24"/>
    </w:rPr>
  </w:style>
  <w:style w:type="character" w:customStyle="1" w:styleId="Szvegtrzsbehzssal3Char">
    <w:name w:val="Szövegtörzs behúzással 3 Char"/>
    <w:rPr>
      <w:rFonts w:ascii="Times New Roman" w:hAnsi="Times New Roman" w:cs="Times New Roman"/>
      <w:sz w:val="16"/>
      <w:szCs w:val="16"/>
    </w:rPr>
  </w:style>
  <w:style w:type="character" w:customStyle="1" w:styleId="Szvegtrzs2Char">
    <w:name w:val="Szövegtörzs 2 Char"/>
    <w:rPr>
      <w:rFonts w:ascii="Times New Roman" w:hAnsi="Times New Roman" w:cs="Times New Roman"/>
      <w:sz w:val="24"/>
      <w:szCs w:val="24"/>
    </w:rPr>
  </w:style>
  <w:style w:type="character" w:customStyle="1" w:styleId="Szvegtrzs3Char">
    <w:name w:val="Szövegtörzs 3 Char"/>
    <w:rPr>
      <w:rFonts w:ascii="Times New Roman" w:hAnsi="Times New Roman" w:cs="Times New Roman"/>
      <w:sz w:val="16"/>
      <w:szCs w:val="16"/>
    </w:rPr>
  </w:style>
  <w:style w:type="character" w:customStyle="1" w:styleId="SzvegtrzsbehzssalChar">
    <w:name w:val="Szövegtörzs behúzással Char"/>
    <w:rPr>
      <w:rFonts w:ascii="Times New Roman" w:hAnsi="Times New Roman" w:cs="Times New Roman"/>
      <w:sz w:val="24"/>
      <w:szCs w:val="24"/>
    </w:rPr>
  </w:style>
  <w:style w:type="character" w:styleId="Oldalszm">
    <w:name w:val="page number"/>
    <w:semiHidden/>
    <w:rPr>
      <w:rFonts w:ascii="Times New Roman" w:hAnsi="Times New Roman" w:cs="Times New Roman"/>
    </w:rPr>
  </w:style>
  <w:style w:type="character" w:customStyle="1" w:styleId="llbChar">
    <w:name w:val="Élőláb Char"/>
    <w:rPr>
      <w:rFonts w:ascii="Times New Roman" w:hAnsi="Times New Roman" w:cs="Times New Roman"/>
      <w:sz w:val="24"/>
      <w:szCs w:val="24"/>
    </w:rPr>
  </w:style>
  <w:style w:type="character" w:customStyle="1" w:styleId="CmChar">
    <w:name w:val="Cím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pple-style-span">
    <w:name w:val="apple-style-span"/>
    <w:rPr>
      <w:rFonts w:ascii="Times New Roman" w:hAnsi="Times New Roman" w:cs="Times New Roman"/>
    </w:rPr>
  </w:style>
  <w:style w:type="character" w:styleId="Jegyzethivatkozs">
    <w:name w:val="annotation reference"/>
    <w:semiHidden/>
    <w:rPr>
      <w:rFonts w:ascii="Times New Roman" w:hAnsi="Times New Roman" w:cs="Times New Roman"/>
      <w:sz w:val="16"/>
      <w:szCs w:val="16"/>
    </w:rPr>
  </w:style>
  <w:style w:type="character" w:customStyle="1" w:styleId="JegyzetszvegChar1">
    <w:name w:val="Jegyzetszöveg Char1"/>
    <w:rPr>
      <w:rFonts w:ascii="Times New Roman" w:hAnsi="Times New Roman" w:cs="Times New Roman"/>
      <w:sz w:val="20"/>
      <w:szCs w:val="20"/>
    </w:rPr>
  </w:style>
  <w:style w:type="character" w:customStyle="1" w:styleId="JegyzetszvegChar">
    <w:name w:val="Jegyzetszöveg Char"/>
    <w:rPr>
      <w:rFonts w:ascii="Times New Roman" w:hAnsi="Times New Roman" w:cs="Times New Roman"/>
    </w:rPr>
  </w:style>
  <w:style w:type="character" w:customStyle="1" w:styleId="MegjegyzstrgyaChar1">
    <w:name w:val="Megjegyzés tárgya Char1"/>
    <w:rPr>
      <w:rFonts w:ascii="Times New Roman" w:hAnsi="Times New Roman" w:cs="Times New Roman"/>
      <w:b/>
      <w:bCs/>
      <w:sz w:val="20"/>
      <w:szCs w:val="20"/>
    </w:rPr>
  </w:style>
  <w:style w:type="character" w:customStyle="1" w:styleId="MegjegyzstrgyaChar">
    <w:name w:val="Megjegyzés tárgya Char"/>
    <w:rPr>
      <w:rFonts w:ascii="Times New Roman" w:hAnsi="Times New Roman" w:cs="Times New Roman"/>
      <w:b/>
      <w:bCs/>
    </w:rPr>
  </w:style>
  <w:style w:type="character" w:customStyle="1" w:styleId="BuborkszvegChar1">
    <w:name w:val="Buborékszöveg Char1"/>
    <w:rPr>
      <w:rFonts w:ascii="Times New Roman" w:hAnsi="Times New Roman" w:cs="Times New Roman"/>
      <w:sz w:val="0"/>
      <w:szCs w:val="0"/>
    </w:rPr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styleId="Hiperhivatkozs">
    <w:name w:val="Hyperlink"/>
    <w:semiHidden/>
    <w:rPr>
      <w:rFonts w:ascii="Times New Roman" w:hAnsi="Times New Roman" w:cs="Times New Roman"/>
      <w:color w:val="0000FF"/>
      <w:u w:val="single"/>
    </w:rPr>
  </w:style>
  <w:style w:type="character" w:customStyle="1" w:styleId="il">
    <w:name w:val="il"/>
    <w:rPr>
      <w:rFonts w:ascii="Times New Roman" w:hAnsi="Times New Roman" w:cs="Times New Roman"/>
    </w:rPr>
  </w:style>
  <w:style w:type="character" w:styleId="Mrltotthiperhivatkozs">
    <w:name w:val="FollowedHyperlink"/>
    <w:semiHidden/>
    <w:rPr>
      <w:color w:val="8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Szvegtrzs">
    <w:name w:val="Body Text"/>
    <w:basedOn w:val="Norml"/>
    <w:semiHidden/>
    <w:pPr>
      <w:ind w:right="56"/>
    </w:pPr>
    <w:rPr>
      <w:rFonts w:ascii="Arial" w:hAnsi="Arial" w:cs="Arial"/>
      <w:sz w:val="16"/>
      <w:szCs w:val="16"/>
      <w:lang w:val="cs-CZ"/>
    </w:rPr>
  </w:style>
  <w:style w:type="paragraph" w:styleId="Lista">
    <w:name w:val="List"/>
    <w:basedOn w:val="Szvegtrzs"/>
    <w:semiHidden/>
    <w:pPr>
      <w:ind w:right="0"/>
      <w:jc w:val="both"/>
    </w:pPr>
    <w:rPr>
      <w:rFonts w:ascii="Tahoma" w:hAnsi="Tahoma" w:cs="Tahoma"/>
      <w:sz w:val="24"/>
      <w:szCs w:val="24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semiHidden/>
    <w:rPr>
      <w:lang w:val="cs-CZ"/>
    </w:rPr>
  </w:style>
  <w:style w:type="paragraph" w:customStyle="1" w:styleId="Szvegtrzsbehzssal31">
    <w:name w:val="Szövegtörzs behúzással 31"/>
    <w:basedOn w:val="Norml"/>
    <w:pPr>
      <w:ind w:left="708" w:firstLine="708"/>
      <w:jc w:val="center"/>
    </w:pPr>
    <w:rPr>
      <w:b/>
      <w:bCs/>
      <w:lang w:val="cs-CZ"/>
    </w:rPr>
  </w:style>
  <w:style w:type="paragraph" w:styleId="Szvegtrzsbehzssal3">
    <w:name w:val="Body Text Indent 3"/>
    <w:basedOn w:val="Norml"/>
    <w:semiHidden/>
    <w:pPr>
      <w:ind w:left="567" w:hanging="567"/>
      <w:jc w:val="both"/>
    </w:pPr>
    <w:rPr>
      <w:lang w:val="cs-CZ"/>
    </w:rPr>
  </w:style>
  <w:style w:type="paragraph" w:styleId="Szvegtrzs2">
    <w:name w:val="Body Text 2"/>
    <w:basedOn w:val="Norml"/>
    <w:semiHidden/>
    <w:rPr>
      <w:lang w:val="cs-CZ"/>
    </w:rPr>
  </w:style>
  <w:style w:type="paragraph" w:styleId="Szvegtrzs3">
    <w:name w:val="Body Text 3"/>
    <w:basedOn w:val="Norml"/>
    <w:semiHidden/>
    <w:pPr>
      <w:jc w:val="both"/>
    </w:pPr>
    <w:rPr>
      <w:lang w:val="cs-CZ"/>
    </w:rPr>
  </w:style>
  <w:style w:type="paragraph" w:styleId="Szvegtrzsbehzssal">
    <w:name w:val="Body Text Indent"/>
    <w:basedOn w:val="Norml"/>
    <w:semiHidden/>
    <w:pPr>
      <w:ind w:left="709"/>
      <w:jc w:val="both"/>
    </w:pPr>
    <w:rPr>
      <w:lang w:val="cs-CZ"/>
    </w:rPr>
  </w:style>
  <w:style w:type="paragraph" w:styleId="llb">
    <w:name w:val="footer"/>
    <w:basedOn w:val="Norml"/>
    <w:semiHidden/>
    <w:rPr>
      <w:sz w:val="20"/>
      <w:szCs w:val="20"/>
      <w:lang w:val="cs-CZ"/>
    </w:rPr>
  </w:style>
  <w:style w:type="paragraph" w:styleId="Cm">
    <w:name w:val="Title"/>
    <w:basedOn w:val="Norml"/>
    <w:next w:val="Alcm"/>
    <w:qFormat/>
    <w:pPr>
      <w:jc w:val="center"/>
    </w:pPr>
    <w:rPr>
      <w:b/>
      <w:bCs/>
      <w:sz w:val="26"/>
      <w:szCs w:val="26"/>
      <w:lang w:val="cs-CZ"/>
    </w:rPr>
  </w:style>
  <w:style w:type="paragraph" w:styleId="Alcm">
    <w:name w:val="Subtitle"/>
    <w:basedOn w:val="Cmsor"/>
    <w:next w:val="Szvegtrzs"/>
    <w:qFormat/>
    <w:pPr>
      <w:jc w:val="center"/>
    </w:pPr>
    <w:rPr>
      <w:i/>
      <w:iCs/>
    </w:rPr>
  </w:style>
  <w:style w:type="paragraph" w:customStyle="1" w:styleId="Listaszerbekezds1">
    <w:name w:val="Listaszerű bekezdés1"/>
    <w:basedOn w:val="Norml"/>
    <w:pPr>
      <w:ind w:left="708"/>
    </w:pPr>
    <w:rPr>
      <w:lang w:val="cs-CZ"/>
    </w:rPr>
  </w:style>
  <w:style w:type="paragraph" w:styleId="Jegyzetszveg">
    <w:name w:val="annotation text"/>
    <w:basedOn w:val="Norml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qFormat/>
    <w:pPr>
      <w:ind w:left="708"/>
    </w:pPr>
  </w:style>
  <w:style w:type="paragraph" w:customStyle="1" w:styleId="Listaszerbekezds2">
    <w:name w:val="Listaszerű bekezdés2"/>
    <w:basedOn w:val="Norml"/>
    <w:pPr>
      <w:ind w:left="720"/>
    </w:pPr>
  </w:style>
  <w:style w:type="paragraph" w:styleId="Szvegtrzsbehzssal2">
    <w:name w:val="Body Text Indent 2"/>
    <w:basedOn w:val="Norml"/>
    <w:semiHidden/>
    <w:pPr>
      <w:ind w:left="705" w:hanging="705"/>
      <w:jc w:val="both"/>
    </w:pPr>
  </w:style>
  <w:style w:type="paragraph" w:customStyle="1" w:styleId="BPszvegtest">
    <w:name w:val="BP_szövegtest"/>
    <w:basedOn w:val="Norml"/>
    <w:pPr>
      <w:tabs>
        <w:tab w:val="left" w:pos="3740"/>
        <w:tab w:val="left" w:pos="572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Szvegtrzsbehzssal22">
    <w:name w:val="Szövegtörzs behúzással 22"/>
    <w:basedOn w:val="Norml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Kerettartalom">
    <w:name w:val="Kerettartalom"/>
    <w:basedOn w:val="Szvegtrzs"/>
  </w:style>
  <w:style w:type="character" w:styleId="Helyrzszveg">
    <w:name w:val="Placeholder Text"/>
    <w:basedOn w:val="Bekezdsalapbettpusa"/>
    <w:uiPriority w:val="99"/>
    <w:semiHidden/>
    <w:rsid w:val="00E33F4E"/>
    <w:rPr>
      <w:color w:val="808080"/>
    </w:rPr>
  </w:style>
  <w:style w:type="character" w:customStyle="1" w:styleId="Stlus1">
    <w:name w:val="Stílus1"/>
    <w:basedOn w:val="Bekezdsalapbettpusa"/>
    <w:rsid w:val="00E33F4E"/>
    <w:rPr>
      <w:rFonts w:ascii="Times New Roman" w:hAnsi="Times New Roman"/>
      <w:sz w:val="24"/>
    </w:rPr>
  </w:style>
  <w:style w:type="paragraph" w:styleId="Nincstrkz">
    <w:name w:val="No Spacing"/>
    <w:uiPriority w:val="1"/>
    <w:qFormat/>
    <w:rsid w:val="00A661D3"/>
    <w:pPr>
      <w:suppressAutoHyphens/>
    </w:pPr>
    <w:rPr>
      <w:sz w:val="24"/>
      <w:szCs w:val="24"/>
      <w:lang w:eastAsia="ar-SA"/>
    </w:rPr>
  </w:style>
  <w:style w:type="paragraph" w:customStyle="1" w:styleId="AONormal">
    <w:name w:val="AONormal"/>
    <w:link w:val="AONormalChar1"/>
    <w:uiPriority w:val="99"/>
    <w:rsid w:val="00C94487"/>
    <w:pPr>
      <w:spacing w:line="260" w:lineRule="atLeast"/>
    </w:pPr>
    <w:rPr>
      <w:rFonts w:eastAsia="SimSun"/>
      <w:sz w:val="22"/>
      <w:szCs w:val="22"/>
      <w:lang w:val="en-GB"/>
    </w:rPr>
  </w:style>
  <w:style w:type="character" w:customStyle="1" w:styleId="AONormalChar1">
    <w:name w:val="AONormal Char1"/>
    <w:basedOn w:val="Bekezdsalapbettpusa"/>
    <w:link w:val="AONormal"/>
    <w:uiPriority w:val="99"/>
    <w:locked/>
    <w:rsid w:val="00C94487"/>
    <w:rPr>
      <w:rFonts w:eastAsia="SimSun"/>
      <w:sz w:val="22"/>
      <w:szCs w:val="22"/>
      <w:lang w:val="en-GB"/>
    </w:rPr>
  </w:style>
  <w:style w:type="table" w:styleId="Rcsostblzat">
    <w:name w:val="Table Grid"/>
    <w:basedOn w:val="Normltblzat"/>
    <w:uiPriority w:val="59"/>
    <w:rsid w:val="000D3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8F370F"/>
    <w:rPr>
      <w:sz w:val="24"/>
      <w:szCs w:val="24"/>
      <w:lang w:eastAsia="ar-SA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3746F"/>
    <w:rPr>
      <w:color w:val="605E5C"/>
      <w:shd w:val="clear" w:color="auto" w:fill="E1DFDD"/>
    </w:rPr>
  </w:style>
  <w:style w:type="character" w:customStyle="1" w:styleId="Szvegtrzs20">
    <w:name w:val="Szövegtörzs (2)_"/>
    <w:basedOn w:val="Bekezdsalapbettpusa"/>
    <w:link w:val="Szvegtrzs21"/>
    <w:rsid w:val="0018498C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Szvegtrzs21">
    <w:name w:val="Szövegtörzs (2)"/>
    <w:basedOn w:val="Norml"/>
    <w:link w:val="Szvegtrzs20"/>
    <w:rsid w:val="0018498C"/>
    <w:pPr>
      <w:widowControl w:val="0"/>
      <w:shd w:val="clear" w:color="auto" w:fill="FFFFFF"/>
      <w:suppressAutoHyphens w:val="0"/>
      <w:spacing w:line="0" w:lineRule="atLeast"/>
      <w:ind w:hanging="520"/>
      <w:jc w:val="right"/>
    </w:pPr>
    <w:rPr>
      <w:rFonts w:ascii="Arial" w:eastAsia="Arial" w:hAnsi="Arial" w:cs="Arial"/>
      <w:sz w:val="22"/>
      <w:szCs w:val="22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F35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renyi.gyula@masodikkerulet.h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rczeg.katalin@bfvk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B6D178D6154B7439993E3CD7941CDDB" ma:contentTypeVersion="0" ma:contentTypeDescription="Új dokumentum létrehozása." ma:contentTypeScope="" ma:versionID="d8a342f877034660caf5da7c9fe6d5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E5D770-D446-4F9B-B4AF-B930E0A1EB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F5630-4D76-4464-B207-2122AB063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EFB60-F6F0-4C1A-B104-96CD786854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6F7AF6-D767-488F-8047-5D32D1EF1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3826</Words>
  <Characters>26407</Characters>
  <Application>Microsoft Office Word</Application>
  <DocSecurity>0</DocSecurity>
  <Lines>220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BÉRLETI SZERZŐDÉS</vt:lpstr>
    </vt:vector>
  </TitlesOfParts>
  <Company/>
  <LinksUpToDate>false</LinksUpToDate>
  <CharactersWithSpaces>30173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BÉRLETI SZERZŐDÉS</dc:title>
  <dc:subject/>
  <dc:creator>dr. Bottyán Éva</dc:creator>
  <cp:keywords/>
  <cp:lastModifiedBy>Kellner Ágnes</cp:lastModifiedBy>
  <cp:revision>2</cp:revision>
  <cp:lastPrinted>2015-04-14T06:30:00Z</cp:lastPrinted>
  <dcterms:created xsi:type="dcterms:W3CDTF">2022-05-11T13:01:00Z</dcterms:created>
  <dcterms:modified xsi:type="dcterms:W3CDTF">2022-05-11T13:01:00Z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0x0101003B6D178D6154B7439993E3CD7941CDDB</vt:lpwstr>
  </property>
</Properties>
</file>