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12" w:rsidRPr="00CE5AFE" w:rsidRDefault="008E6312" w:rsidP="008E6312">
      <w:pPr>
        <w:ind w:left="7080"/>
        <w:rPr>
          <w:rFonts w:ascii="Times New Roman" w:hAnsi="Times New Roman" w:cs="Times New Roman"/>
          <w:b/>
        </w:rPr>
      </w:pPr>
      <w:r w:rsidRPr="00CE5AFE">
        <w:rPr>
          <w:rFonts w:ascii="Times New Roman" w:hAnsi="Times New Roman" w:cs="Times New Roman"/>
          <w:b/>
        </w:rPr>
        <w:t>…</w:t>
      </w:r>
      <w:proofErr w:type="gramStart"/>
      <w:r w:rsidRPr="00CE5AFE">
        <w:rPr>
          <w:rFonts w:ascii="Times New Roman" w:hAnsi="Times New Roman" w:cs="Times New Roman"/>
          <w:b/>
        </w:rPr>
        <w:t>……</w:t>
      </w:r>
      <w:proofErr w:type="gramEnd"/>
      <w:r w:rsidRPr="00CE5AFE">
        <w:rPr>
          <w:rFonts w:ascii="Times New Roman" w:hAnsi="Times New Roman" w:cs="Times New Roman"/>
          <w:b/>
        </w:rPr>
        <w:t>napirend</w:t>
      </w:r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</w:p>
    <w:p w:rsidR="008E6312" w:rsidRPr="00CE5AFE" w:rsidRDefault="008E6312" w:rsidP="008E6312">
      <w:pPr>
        <w:jc w:val="center"/>
        <w:rPr>
          <w:rFonts w:ascii="Times New Roman" w:hAnsi="Times New Roman" w:cs="Times New Roman"/>
          <w:b/>
        </w:rPr>
      </w:pPr>
      <w:r w:rsidRPr="00CE5AFE">
        <w:rPr>
          <w:rFonts w:ascii="Times New Roman" w:hAnsi="Times New Roman" w:cs="Times New Roman"/>
          <w:b/>
        </w:rPr>
        <w:t>E L Ő T E R J E S Z T É S</w:t>
      </w:r>
    </w:p>
    <w:p w:rsidR="008E6312" w:rsidRPr="00CE5AFE" w:rsidRDefault="008E6312" w:rsidP="008E6312">
      <w:pPr>
        <w:numPr>
          <w:ilvl w:val="0"/>
          <w:numId w:val="48"/>
        </w:numPr>
        <w:ind w:left="0"/>
        <w:jc w:val="center"/>
        <w:rPr>
          <w:rFonts w:ascii="Times New Roman" w:hAnsi="Times New Roman" w:cs="Times New Roman"/>
          <w:b/>
        </w:rPr>
      </w:pPr>
      <w:r w:rsidRPr="00CE5AFE">
        <w:rPr>
          <w:rFonts w:ascii="Times New Roman" w:hAnsi="Times New Roman" w:cs="Times New Roman"/>
          <w:b/>
        </w:rPr>
        <w:t>Képviselő-testülete 202</w:t>
      </w:r>
      <w:r>
        <w:rPr>
          <w:rFonts w:ascii="Times New Roman" w:hAnsi="Times New Roman" w:cs="Times New Roman"/>
          <w:b/>
        </w:rPr>
        <w:t>2</w:t>
      </w:r>
      <w:r w:rsidRPr="00CE5AF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május </w:t>
      </w:r>
      <w:r w:rsidR="00760374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-i rendes ülésére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70A" w:rsidRPr="0015070A" w:rsidRDefault="0015070A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0CF" w:rsidRPr="0015070A" w:rsidRDefault="001B50CF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8683F" w:rsidRDefault="004C2F44" w:rsidP="001868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Tárgy: </w:t>
      </w:r>
      <w:r w:rsidR="00E2770B" w:rsidRPr="0018683F">
        <w:rPr>
          <w:rFonts w:ascii="Times New Roman" w:hAnsi="Times New Roman" w:cs="Times New Roman"/>
          <w:sz w:val="24"/>
          <w:szCs w:val="24"/>
        </w:rPr>
        <w:t xml:space="preserve">Javaslat Budapest Főváros II. Kerületi Önkormányzat Képviselő-testületének </w:t>
      </w:r>
      <w:r w:rsidR="00A87C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közösségi </w:t>
      </w:r>
      <w:r w:rsidR="0018683F"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együttélés alapvető szabályairól, valamint ezek elmulasztásának jogkövetkezményeiről </w:t>
      </w:r>
      <w:r w:rsidR="00E2770B" w:rsidRPr="0018683F">
        <w:rPr>
          <w:rFonts w:ascii="Times New Roman" w:hAnsi="Times New Roman" w:cs="Times New Roman"/>
          <w:sz w:val="24"/>
          <w:szCs w:val="24"/>
        </w:rPr>
        <w:t xml:space="preserve">szóló </w:t>
      </w:r>
      <w:r w:rsidR="0018683F"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8/2017.(III.24.) </w:t>
      </w:r>
      <w:r w:rsidR="00E2770B" w:rsidRPr="0018683F">
        <w:rPr>
          <w:rFonts w:ascii="Times New Roman" w:hAnsi="Times New Roman" w:cs="Times New Roman"/>
          <w:sz w:val="24"/>
          <w:szCs w:val="24"/>
        </w:rPr>
        <w:t>önkormányzati rendeletének módosítására</w:t>
      </w:r>
    </w:p>
    <w:p w:rsidR="004C2F44" w:rsidRPr="0018683F" w:rsidRDefault="004C2F44" w:rsidP="004C2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2F44" w:rsidRDefault="004C2F44" w:rsidP="004C2F44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5070A" w:rsidRPr="0015070A" w:rsidRDefault="0015070A" w:rsidP="004C2F44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B50CF" w:rsidRPr="0015070A" w:rsidRDefault="001B50CF" w:rsidP="004C2F4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  <w:r w:rsidRPr="00CE5AFE">
        <w:rPr>
          <w:rFonts w:ascii="Times New Roman" w:hAnsi="Times New Roman" w:cs="Times New Roman"/>
          <w:b/>
        </w:rPr>
        <w:t xml:space="preserve">Készítette: </w:t>
      </w:r>
      <w:r w:rsidRPr="00CE5AFE">
        <w:rPr>
          <w:rFonts w:ascii="Times New Roman" w:hAnsi="Times New Roman" w:cs="Times New Roman"/>
          <w:b/>
        </w:rPr>
        <w:tab/>
      </w:r>
      <w:proofErr w:type="gramStart"/>
      <w:r w:rsidRPr="00CE5AFE">
        <w:rPr>
          <w:rFonts w:ascii="Times New Roman" w:hAnsi="Times New Roman" w:cs="Times New Roman"/>
          <w:b/>
        </w:rPr>
        <w:t>………………………………...</w:t>
      </w:r>
      <w:proofErr w:type="gramEnd"/>
      <w:r w:rsidRPr="00CE5AFE">
        <w:rPr>
          <w:rFonts w:ascii="Times New Roman" w:hAnsi="Times New Roman" w:cs="Times New Roman"/>
          <w:b/>
        </w:rPr>
        <w:t xml:space="preserve"> </w:t>
      </w:r>
    </w:p>
    <w:p w:rsidR="008E6312" w:rsidRPr="00317D4C" w:rsidRDefault="008E6312" w:rsidP="00DD0219">
      <w:pPr>
        <w:spacing w:after="0"/>
        <w:ind w:left="709" w:firstLine="709"/>
        <w:rPr>
          <w:rFonts w:ascii="Times New Roman" w:hAnsi="Times New Roman" w:cs="Times New Roman"/>
          <w:b/>
        </w:rPr>
      </w:pPr>
      <w:r w:rsidRPr="00317D4C">
        <w:rPr>
          <w:rFonts w:ascii="Times New Roman" w:hAnsi="Times New Roman" w:cs="Times New Roman"/>
          <w:b/>
        </w:rPr>
        <w:t>Pogány Norbert s.k.</w:t>
      </w:r>
    </w:p>
    <w:p w:rsidR="008E6312" w:rsidRPr="00CE5AFE" w:rsidRDefault="008E6312" w:rsidP="00DD0219">
      <w:pPr>
        <w:spacing w:after="0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Hatósági Igazgatóság</w:t>
      </w:r>
    </w:p>
    <w:p w:rsidR="008E6312" w:rsidRPr="00184827" w:rsidRDefault="008E6312" w:rsidP="00DD0219">
      <w:pPr>
        <w:spacing w:after="0"/>
        <w:ind w:left="709" w:firstLine="709"/>
        <w:rPr>
          <w:rFonts w:ascii="Times New Roman" w:hAnsi="Times New Roman" w:cs="Times New Roman"/>
        </w:rPr>
      </w:pPr>
      <w:proofErr w:type="gramStart"/>
      <w:r w:rsidRPr="00CE5AFE">
        <w:rPr>
          <w:rFonts w:ascii="Times New Roman" w:hAnsi="Times New Roman" w:cs="Times New Roman"/>
        </w:rPr>
        <w:t>környezetvédelmi</w:t>
      </w:r>
      <w:proofErr w:type="gramEnd"/>
      <w:r w:rsidRPr="00CE5AFE">
        <w:rPr>
          <w:rFonts w:ascii="Times New Roman" w:hAnsi="Times New Roman" w:cs="Times New Roman"/>
        </w:rPr>
        <w:t xml:space="preserve"> osztályvezető </w:t>
      </w:r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  <w:r w:rsidRPr="00CE5AFE">
        <w:rPr>
          <w:rFonts w:ascii="Times New Roman" w:hAnsi="Times New Roman" w:cs="Times New Roman"/>
          <w:b/>
        </w:rPr>
        <w:t>Egyeztetve:</w:t>
      </w:r>
      <w:r w:rsidRPr="00CE5AFE">
        <w:rPr>
          <w:rFonts w:ascii="Times New Roman" w:hAnsi="Times New Roman" w:cs="Times New Roman"/>
          <w:b/>
        </w:rPr>
        <w:tab/>
      </w:r>
      <w:proofErr w:type="gramStart"/>
      <w:r w:rsidRPr="00CE5AFE">
        <w:rPr>
          <w:rFonts w:ascii="Times New Roman" w:hAnsi="Times New Roman" w:cs="Times New Roman"/>
          <w:b/>
        </w:rPr>
        <w:t>………………………………….</w:t>
      </w:r>
      <w:proofErr w:type="gramEnd"/>
      <w:r w:rsidRPr="00CE5AFE">
        <w:rPr>
          <w:rFonts w:ascii="Times New Roman" w:hAnsi="Times New Roman" w:cs="Times New Roman"/>
          <w:b/>
        </w:rPr>
        <w:t xml:space="preserve">    </w:t>
      </w:r>
    </w:p>
    <w:p w:rsidR="008E6312" w:rsidRPr="00317D4C" w:rsidRDefault="008E6312" w:rsidP="00DD0219">
      <w:pPr>
        <w:spacing w:after="0"/>
        <w:ind w:left="709" w:firstLine="709"/>
        <w:rPr>
          <w:rFonts w:ascii="Times New Roman" w:hAnsi="Times New Roman" w:cs="Times New Roman"/>
          <w:b/>
        </w:rPr>
      </w:pPr>
      <w:proofErr w:type="gramStart"/>
      <w:r w:rsidRPr="00317D4C">
        <w:rPr>
          <w:rFonts w:ascii="Times New Roman" w:hAnsi="Times New Roman" w:cs="Times New Roman"/>
          <w:b/>
        </w:rPr>
        <w:t>dr.</w:t>
      </w:r>
      <w:proofErr w:type="gramEnd"/>
      <w:r w:rsidRPr="00317D4C">
        <w:rPr>
          <w:rFonts w:ascii="Times New Roman" w:hAnsi="Times New Roman" w:cs="Times New Roman"/>
          <w:b/>
        </w:rPr>
        <w:t xml:space="preserve"> Varga Előd Bendegúz</w:t>
      </w:r>
    </w:p>
    <w:p w:rsidR="008E6312" w:rsidRPr="00184827" w:rsidRDefault="008E6312" w:rsidP="00DD0219">
      <w:pPr>
        <w:spacing w:after="0"/>
        <w:ind w:left="709" w:firstLine="709"/>
        <w:rPr>
          <w:rFonts w:ascii="Times New Roman" w:hAnsi="Times New Roman" w:cs="Times New Roman"/>
        </w:rPr>
      </w:pPr>
      <w:proofErr w:type="gramStart"/>
      <w:r w:rsidRPr="00CE5AFE">
        <w:rPr>
          <w:rFonts w:ascii="Times New Roman" w:hAnsi="Times New Roman" w:cs="Times New Roman"/>
        </w:rPr>
        <w:t>alpolgármester</w:t>
      </w:r>
      <w:proofErr w:type="gramEnd"/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</w:p>
    <w:p w:rsidR="008E6312" w:rsidRPr="00CE5AFE" w:rsidRDefault="008E6312" w:rsidP="008E6312">
      <w:pPr>
        <w:rPr>
          <w:rFonts w:ascii="Times New Roman" w:hAnsi="Times New Roman" w:cs="Times New Roman"/>
          <w:b/>
        </w:rPr>
      </w:pPr>
      <w:r w:rsidRPr="00CE5AFE">
        <w:rPr>
          <w:rFonts w:ascii="Times New Roman" w:hAnsi="Times New Roman" w:cs="Times New Roman"/>
          <w:b/>
        </w:rPr>
        <w:t>Látta:</w:t>
      </w:r>
      <w:r w:rsidRPr="00CE5AFE">
        <w:rPr>
          <w:rFonts w:ascii="Times New Roman" w:hAnsi="Times New Roman" w:cs="Times New Roman"/>
          <w:b/>
        </w:rPr>
        <w:tab/>
      </w:r>
      <w:r w:rsidRPr="00CE5AFE">
        <w:rPr>
          <w:rFonts w:ascii="Times New Roman" w:hAnsi="Times New Roman" w:cs="Times New Roman"/>
          <w:b/>
        </w:rPr>
        <w:tab/>
      </w:r>
      <w:proofErr w:type="gramStart"/>
      <w:r w:rsidRPr="00CE5AFE">
        <w:rPr>
          <w:rFonts w:ascii="Times New Roman" w:hAnsi="Times New Roman" w:cs="Times New Roman"/>
          <w:b/>
        </w:rPr>
        <w:t>………………………………….</w:t>
      </w:r>
      <w:proofErr w:type="gramEnd"/>
      <w:r w:rsidRPr="00CE5AFE">
        <w:rPr>
          <w:rFonts w:ascii="Times New Roman" w:hAnsi="Times New Roman" w:cs="Times New Roman"/>
          <w:b/>
        </w:rPr>
        <w:t xml:space="preserve">    </w:t>
      </w:r>
    </w:p>
    <w:p w:rsidR="008E6312" w:rsidRPr="00317D4C" w:rsidRDefault="008E6312" w:rsidP="00DD0219">
      <w:pPr>
        <w:spacing w:after="0"/>
        <w:ind w:left="709" w:firstLine="709"/>
        <w:rPr>
          <w:rFonts w:ascii="Times New Roman" w:hAnsi="Times New Roman" w:cs="Times New Roman"/>
          <w:b/>
        </w:rPr>
      </w:pPr>
      <w:proofErr w:type="gramStart"/>
      <w:r w:rsidRPr="00317D4C">
        <w:rPr>
          <w:rFonts w:ascii="Times New Roman" w:hAnsi="Times New Roman" w:cs="Times New Roman"/>
          <w:b/>
        </w:rPr>
        <w:t>dr.</w:t>
      </w:r>
      <w:proofErr w:type="gramEnd"/>
      <w:r w:rsidRPr="00317D4C">
        <w:rPr>
          <w:rFonts w:ascii="Times New Roman" w:hAnsi="Times New Roman" w:cs="Times New Roman"/>
          <w:b/>
        </w:rPr>
        <w:t xml:space="preserve"> Szalai Tibor </w:t>
      </w:r>
    </w:p>
    <w:p w:rsidR="008E6312" w:rsidRDefault="008E6312" w:rsidP="00DD0219">
      <w:pPr>
        <w:spacing w:after="0"/>
        <w:ind w:left="709" w:firstLine="709"/>
        <w:rPr>
          <w:rFonts w:ascii="Times New Roman" w:hAnsi="Times New Roman" w:cs="Times New Roman"/>
        </w:rPr>
      </w:pPr>
      <w:proofErr w:type="gramStart"/>
      <w:r w:rsidRPr="00CE5AFE">
        <w:rPr>
          <w:rFonts w:ascii="Times New Roman" w:hAnsi="Times New Roman" w:cs="Times New Roman"/>
        </w:rPr>
        <w:t>jegyző</w:t>
      </w:r>
      <w:proofErr w:type="gramEnd"/>
    </w:p>
    <w:p w:rsidR="008E6312" w:rsidRPr="00CE5AFE" w:rsidRDefault="008E6312" w:rsidP="008E6312">
      <w:pPr>
        <w:ind w:left="708" w:firstLine="708"/>
        <w:rPr>
          <w:rFonts w:ascii="Times New Roman" w:hAnsi="Times New Roman" w:cs="Times New Roman"/>
        </w:rPr>
      </w:pPr>
    </w:p>
    <w:p w:rsidR="008E6312" w:rsidRPr="00CE5AFE" w:rsidRDefault="008E6312" w:rsidP="008E6312">
      <w:pPr>
        <w:ind w:left="708" w:firstLine="708"/>
        <w:rPr>
          <w:rFonts w:ascii="Times New Roman" w:hAnsi="Times New Roman" w:cs="Times New Roman"/>
          <w:b/>
        </w:rPr>
      </w:pPr>
      <w:r w:rsidRPr="00CE5AFE">
        <w:rPr>
          <w:rFonts w:ascii="Times New Roman" w:hAnsi="Times New Roman" w:cs="Times New Roman"/>
          <w:b/>
        </w:rPr>
        <w:t>…………………………………….</w:t>
      </w:r>
    </w:p>
    <w:p w:rsidR="008E6312" w:rsidRPr="00317D4C" w:rsidRDefault="008E6312" w:rsidP="00DD0219">
      <w:pPr>
        <w:spacing w:after="0"/>
        <w:ind w:left="709" w:firstLine="709"/>
        <w:rPr>
          <w:rFonts w:ascii="Times New Roman" w:hAnsi="Times New Roman" w:cs="Times New Roman"/>
          <w:b/>
        </w:rPr>
      </w:pPr>
      <w:proofErr w:type="gramStart"/>
      <w:r w:rsidRPr="00317D4C">
        <w:rPr>
          <w:rFonts w:ascii="Times New Roman" w:hAnsi="Times New Roman" w:cs="Times New Roman"/>
          <w:b/>
        </w:rPr>
        <w:t>dr.</w:t>
      </w:r>
      <w:proofErr w:type="gramEnd"/>
      <w:r w:rsidRPr="00317D4C">
        <w:rPr>
          <w:rFonts w:ascii="Times New Roman" w:hAnsi="Times New Roman" w:cs="Times New Roman"/>
          <w:b/>
        </w:rPr>
        <w:t xml:space="preserve"> Silye Tamás</w:t>
      </w:r>
    </w:p>
    <w:p w:rsidR="008E6312" w:rsidRPr="00184827" w:rsidRDefault="008E6312" w:rsidP="00DD0219">
      <w:pPr>
        <w:spacing w:after="0"/>
        <w:ind w:left="709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jegyzői</w:t>
      </w:r>
      <w:proofErr w:type="gramEnd"/>
      <w:r>
        <w:rPr>
          <w:rFonts w:ascii="Times New Roman" w:hAnsi="Times New Roman" w:cs="Times New Roman"/>
        </w:rPr>
        <w:t xml:space="preserve"> igazgató</w:t>
      </w:r>
    </w:p>
    <w:p w:rsidR="004C2F44" w:rsidRDefault="004C2F44" w:rsidP="00F34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5C96" w:rsidRPr="0015070A" w:rsidRDefault="00DB5C96" w:rsidP="00F34B01">
      <w:pPr>
        <w:rPr>
          <w:rFonts w:ascii="Times New Roman" w:hAnsi="Times New Roman" w:cs="Times New Roman"/>
          <w:sz w:val="24"/>
          <w:szCs w:val="24"/>
        </w:rPr>
      </w:pPr>
    </w:p>
    <w:p w:rsidR="00100C9D" w:rsidRPr="0015070A" w:rsidRDefault="00100C9D" w:rsidP="00100C9D">
      <w:pPr>
        <w:jc w:val="right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>A napirend tárgyalása zárt ülést</w:t>
      </w:r>
      <w:r w:rsidR="00760374" w:rsidRPr="00760374">
        <w:rPr>
          <w:rFonts w:ascii="Times New Roman" w:hAnsi="Times New Roman" w:cs="Times New Roman"/>
          <w:sz w:val="24"/>
          <w:szCs w:val="24"/>
        </w:rPr>
        <w:t xml:space="preserve"> </w:t>
      </w:r>
      <w:r w:rsidR="00760374" w:rsidRPr="0015070A">
        <w:rPr>
          <w:rFonts w:ascii="Times New Roman" w:hAnsi="Times New Roman" w:cs="Times New Roman"/>
          <w:sz w:val="24"/>
          <w:szCs w:val="24"/>
        </w:rPr>
        <w:t>nem igényel</w:t>
      </w:r>
      <w:r w:rsidRPr="0015070A">
        <w:rPr>
          <w:rFonts w:ascii="Times New Roman" w:hAnsi="Times New Roman" w:cs="Times New Roman"/>
          <w:sz w:val="24"/>
          <w:szCs w:val="24"/>
        </w:rPr>
        <w:t>.</w:t>
      </w:r>
    </w:p>
    <w:p w:rsidR="009478AE" w:rsidRDefault="009478AE" w:rsidP="00E33A07">
      <w:pPr>
        <w:rPr>
          <w:rFonts w:ascii="Times New Roman" w:hAnsi="Times New Roman" w:cs="Times New Roman"/>
          <w:b/>
          <w:sz w:val="24"/>
          <w:szCs w:val="24"/>
        </w:rPr>
      </w:pPr>
    </w:p>
    <w:p w:rsidR="00760374" w:rsidRDefault="00760374" w:rsidP="00E33A07">
      <w:pPr>
        <w:rPr>
          <w:rFonts w:ascii="Times New Roman" w:hAnsi="Times New Roman" w:cs="Times New Roman"/>
          <w:b/>
          <w:sz w:val="24"/>
          <w:szCs w:val="24"/>
        </w:rPr>
      </w:pPr>
    </w:p>
    <w:p w:rsidR="00760374" w:rsidRDefault="00760374" w:rsidP="00E33A07">
      <w:pPr>
        <w:rPr>
          <w:rFonts w:ascii="Times New Roman" w:hAnsi="Times New Roman" w:cs="Times New Roman"/>
          <w:b/>
          <w:sz w:val="24"/>
          <w:szCs w:val="24"/>
        </w:rPr>
      </w:pPr>
    </w:p>
    <w:p w:rsidR="00E33A07" w:rsidRPr="0015070A" w:rsidRDefault="00E33A07" w:rsidP="00E33A07">
      <w:pPr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266F35" w:rsidRDefault="00266F35" w:rsidP="00C4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AEF" w:rsidRDefault="0018683F" w:rsidP="00C46A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83F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</w:t>
      </w:r>
      <w:r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Pr="0018683F">
        <w:rPr>
          <w:rFonts w:ascii="Times New Roman" w:hAnsi="Times New Roman" w:cs="Times New Roman"/>
          <w:sz w:val="24"/>
          <w:szCs w:val="24"/>
        </w:rPr>
        <w:t xml:space="preserve">szóló </w:t>
      </w:r>
      <w:r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>8/2017.</w:t>
      </w:r>
      <w:r w:rsidR="007410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86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(III.24.) </w:t>
      </w:r>
      <w:r w:rsidRPr="0018683F">
        <w:rPr>
          <w:rFonts w:ascii="Times New Roman" w:hAnsi="Times New Roman" w:cs="Times New Roman"/>
          <w:sz w:val="24"/>
          <w:szCs w:val="24"/>
        </w:rPr>
        <w:t>önkormányzati rendeletének</w:t>
      </w:r>
      <w:r w:rsidR="008E6312">
        <w:rPr>
          <w:rFonts w:ascii="Times New Roman" w:hAnsi="Times New Roman" w:cs="Times New Roman"/>
          <w:sz w:val="24"/>
          <w:szCs w:val="24"/>
        </w:rPr>
        <w:t xml:space="preserve"> a</w:t>
      </w:r>
      <w:r w:rsidR="008E6312">
        <w:rPr>
          <w:rFonts w:ascii="Times New Roman" w:hAnsi="Times New Roman" w:cs="Times New Roman"/>
          <w:bCs/>
          <w:sz w:val="24"/>
          <w:szCs w:val="24"/>
        </w:rPr>
        <w:t>z egyre növekvő lakossági panaszokat figyelembe véve</w:t>
      </w:r>
      <w:r w:rsidR="008E6312">
        <w:rPr>
          <w:rFonts w:ascii="Times New Roman" w:hAnsi="Times New Roman" w:cs="Times New Roman"/>
          <w:sz w:val="24"/>
          <w:szCs w:val="24"/>
        </w:rPr>
        <w:t xml:space="preserve"> új tényállással történő</w:t>
      </w:r>
      <w:r w:rsidRPr="0018683F">
        <w:rPr>
          <w:rFonts w:ascii="Times New Roman" w:hAnsi="Times New Roman" w:cs="Times New Roman"/>
          <w:sz w:val="24"/>
          <w:szCs w:val="24"/>
        </w:rPr>
        <w:t xml:space="preserve"> </w:t>
      </w:r>
      <w:r w:rsidR="008E6312">
        <w:rPr>
          <w:rFonts w:ascii="Times New Roman" w:hAnsi="Times New Roman" w:cs="Times New Roman"/>
          <w:sz w:val="24"/>
          <w:szCs w:val="24"/>
        </w:rPr>
        <w:t xml:space="preserve">kiegészítése vált szükségessé. </w:t>
      </w:r>
    </w:p>
    <w:p w:rsidR="00C46AEF" w:rsidRDefault="00C46AEF" w:rsidP="00C46A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6AEF" w:rsidRPr="00394438" w:rsidRDefault="008E6312" w:rsidP="0094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ingatlanok előtti </w:t>
      </w:r>
      <w:r w:rsidR="009B6BC4">
        <w:rPr>
          <w:rFonts w:ascii="Times New Roman" w:hAnsi="Times New Roman" w:cs="Times New Roman"/>
          <w:bCs/>
          <w:sz w:val="24"/>
          <w:szCs w:val="24"/>
        </w:rPr>
        <w:t xml:space="preserve">közútig tartó </w:t>
      </w:r>
      <w:r>
        <w:rPr>
          <w:rFonts w:ascii="Times New Roman" w:hAnsi="Times New Roman" w:cs="Times New Roman"/>
          <w:bCs/>
          <w:sz w:val="24"/>
          <w:szCs w:val="24"/>
        </w:rPr>
        <w:t>kiépített vagy kiépítetlen terület gondozása, gyommentesítése az ingatlan tulajdonosának, kezelőjének a kötelezettsége</w:t>
      </w:r>
      <w:r w:rsidR="00760374">
        <w:rPr>
          <w:rFonts w:ascii="Times New Roman" w:hAnsi="Times New Roman" w:cs="Times New Roman"/>
          <w:bCs/>
          <w:sz w:val="24"/>
          <w:szCs w:val="24"/>
        </w:rPr>
        <w:t>, a</w:t>
      </w:r>
      <w:r>
        <w:rPr>
          <w:rFonts w:ascii="Times New Roman" w:hAnsi="Times New Roman" w:cs="Times New Roman"/>
          <w:bCs/>
          <w:sz w:val="24"/>
          <w:szCs w:val="24"/>
        </w:rPr>
        <w:t xml:space="preserve"> hiányos jogszabályi rendelkezések miatt azonban </w:t>
      </w:r>
      <w:r w:rsidR="009B6BC4">
        <w:rPr>
          <w:rFonts w:ascii="Times New Roman" w:hAnsi="Times New Roman" w:cs="Times New Roman"/>
          <w:bCs/>
          <w:sz w:val="24"/>
          <w:szCs w:val="24"/>
        </w:rPr>
        <w:t xml:space="preserve">az önkormányzatoknak nincsen kikényszerítő eszköz a kezében. </w:t>
      </w: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9B6BC4">
        <w:rPr>
          <w:rFonts w:ascii="Times New Roman" w:hAnsi="Times New Roman" w:cs="Times New Roman"/>
          <w:bCs/>
          <w:sz w:val="24"/>
          <w:szCs w:val="24"/>
        </w:rPr>
        <w:t xml:space="preserve">elhanyagolt ingatlanok előtti területeken nagy mennyiségben vannak jelen allergén gyomnövények, melyek az emberi </w:t>
      </w:r>
      <w:r w:rsidR="006F69D7">
        <w:rPr>
          <w:rFonts w:ascii="Times New Roman" w:hAnsi="Times New Roman" w:cs="Times New Roman"/>
          <w:bCs/>
          <w:sz w:val="24"/>
          <w:szCs w:val="24"/>
        </w:rPr>
        <w:t>és állati e</w:t>
      </w:r>
      <w:r w:rsidR="009B6BC4">
        <w:rPr>
          <w:rFonts w:ascii="Times New Roman" w:hAnsi="Times New Roman" w:cs="Times New Roman"/>
          <w:bCs/>
          <w:sz w:val="24"/>
          <w:szCs w:val="24"/>
        </w:rPr>
        <w:t>gészséget veszélyeztetik.</w:t>
      </w:r>
    </w:p>
    <w:p w:rsidR="009478AE" w:rsidRPr="00763647" w:rsidRDefault="009478AE" w:rsidP="0094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053" w:rsidRPr="0015070A" w:rsidRDefault="00F20D39" w:rsidP="00947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>A fentiek</w:t>
      </w:r>
      <w:r w:rsidR="009B6BC4">
        <w:rPr>
          <w:rFonts w:ascii="Times New Roman" w:hAnsi="Times New Roman" w:cs="Times New Roman"/>
          <w:sz w:val="24"/>
          <w:szCs w:val="24"/>
        </w:rPr>
        <w:t>ben leírtak alapján</w:t>
      </w:r>
      <w:r w:rsidRPr="0015070A">
        <w:rPr>
          <w:rFonts w:ascii="Times New Roman" w:hAnsi="Times New Roman" w:cs="Times New Roman"/>
          <w:sz w:val="24"/>
          <w:szCs w:val="24"/>
        </w:rPr>
        <w:t xml:space="preserve"> kérem a </w:t>
      </w:r>
      <w:r w:rsidR="00E41DC7">
        <w:rPr>
          <w:rFonts w:ascii="Times New Roman" w:hAnsi="Times New Roman" w:cs="Times New Roman"/>
          <w:sz w:val="24"/>
          <w:szCs w:val="24"/>
        </w:rPr>
        <w:t>T</w:t>
      </w:r>
      <w:r w:rsidRPr="0015070A">
        <w:rPr>
          <w:rFonts w:ascii="Times New Roman" w:hAnsi="Times New Roman" w:cs="Times New Roman"/>
          <w:sz w:val="24"/>
          <w:szCs w:val="24"/>
        </w:rPr>
        <w:t>isztelt Képviselő-testületet, hogy az előterjesztés részét képező</w:t>
      </w:r>
      <w:r w:rsidR="00547C40" w:rsidRPr="0015070A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hAnsi="Times New Roman" w:cs="Times New Roman"/>
          <w:sz w:val="24"/>
          <w:szCs w:val="24"/>
        </w:rPr>
        <w:t>rendelet</w:t>
      </w:r>
      <w:r w:rsidR="002F4A95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hAnsi="Times New Roman" w:cs="Times New Roman"/>
          <w:sz w:val="24"/>
          <w:szCs w:val="24"/>
        </w:rPr>
        <w:t>módosítást elfogadni szíveskedjen, amelyre a Képviselő-testület hatáskörét Magyarország Al</w:t>
      </w:r>
      <w:r w:rsidR="00270567" w:rsidRPr="0015070A">
        <w:rPr>
          <w:rFonts w:ascii="Times New Roman" w:hAnsi="Times New Roman" w:cs="Times New Roman"/>
          <w:sz w:val="24"/>
          <w:szCs w:val="24"/>
        </w:rPr>
        <w:t>aptörvénye</w:t>
      </w:r>
      <w:r w:rsidR="00612306">
        <w:rPr>
          <w:rFonts w:ascii="Times New Roman" w:hAnsi="Times New Roman" w:cs="Times New Roman"/>
          <w:sz w:val="24"/>
          <w:szCs w:val="24"/>
        </w:rPr>
        <w:t xml:space="preserve"> 32. cikk (2) bekezdése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15070A">
        <w:rPr>
          <w:rFonts w:ascii="Times New Roman" w:hAnsi="Times New Roman" w:cs="Times New Roman"/>
          <w:sz w:val="24"/>
          <w:szCs w:val="24"/>
        </w:rPr>
        <w:t>Magyarország helyi önkormányza</w:t>
      </w:r>
      <w:r w:rsidR="0081273D" w:rsidRPr="0015070A">
        <w:rPr>
          <w:rFonts w:ascii="Times New Roman" w:hAnsi="Times New Roman" w:cs="Times New Roman"/>
          <w:sz w:val="24"/>
          <w:szCs w:val="24"/>
        </w:rPr>
        <w:t xml:space="preserve">tairól szóló 2011. évi CLXXXIX. </w:t>
      </w:r>
      <w:r w:rsidRPr="0015070A">
        <w:rPr>
          <w:rFonts w:ascii="Times New Roman" w:hAnsi="Times New Roman" w:cs="Times New Roman"/>
          <w:sz w:val="24"/>
          <w:szCs w:val="24"/>
        </w:rPr>
        <w:t>törvény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 42.</w:t>
      </w:r>
      <w:r w:rsidR="00266F35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hAnsi="Times New Roman" w:cs="Times New Roman"/>
          <w:sz w:val="24"/>
          <w:szCs w:val="24"/>
        </w:rPr>
        <w:t>§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 1. pontja </w:t>
      </w:r>
      <w:r w:rsidRPr="0015070A">
        <w:rPr>
          <w:rFonts w:ascii="Times New Roman" w:hAnsi="Times New Roman" w:cs="Times New Roman"/>
          <w:sz w:val="24"/>
          <w:szCs w:val="24"/>
        </w:rPr>
        <w:t>alapozza meg.</w:t>
      </w:r>
    </w:p>
    <w:p w:rsidR="009478AE" w:rsidRDefault="009478AE" w:rsidP="009478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273D" w:rsidRPr="00266F35" w:rsidRDefault="0081273D" w:rsidP="009478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70A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266F35">
        <w:rPr>
          <w:rFonts w:ascii="Times New Roman" w:hAnsi="Times New Roman" w:cs="Times New Roman"/>
          <w:b/>
          <w:i/>
          <w:sz w:val="24"/>
          <w:szCs w:val="24"/>
        </w:rPr>
        <w:t>rendelet</w:t>
      </w:r>
      <w:r w:rsidR="002F4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6F35">
        <w:rPr>
          <w:rFonts w:ascii="Times New Roman" w:hAnsi="Times New Roman" w:cs="Times New Roman"/>
          <w:b/>
          <w:i/>
          <w:sz w:val="24"/>
          <w:szCs w:val="24"/>
        </w:rPr>
        <w:t>módosítás</w:t>
      </w:r>
      <w:r w:rsidRPr="0015070A">
        <w:rPr>
          <w:rFonts w:ascii="Times New Roman" w:hAnsi="Times New Roman" w:cs="Times New Roman"/>
          <w:b/>
          <w:i/>
          <w:sz w:val="24"/>
          <w:szCs w:val="24"/>
        </w:rPr>
        <w:t xml:space="preserve"> elfogadása minősített többségű szavazati arányt igényel.</w:t>
      </w:r>
    </w:p>
    <w:p w:rsidR="009478AE" w:rsidRDefault="009478AE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70A" w:rsidRDefault="00266F35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Budapest. 20</w:t>
      </w:r>
      <w:r w:rsidR="009B6BC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6BC4">
        <w:rPr>
          <w:rFonts w:ascii="Times New Roman" w:hAnsi="Times New Roman" w:cs="Times New Roman"/>
          <w:b/>
          <w:sz w:val="24"/>
          <w:szCs w:val="24"/>
        </w:rPr>
        <w:t>május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9D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070A" w:rsidRPr="0015070A" w:rsidRDefault="0015070A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FB" w:rsidRPr="0015070A" w:rsidRDefault="008E42FB" w:rsidP="008E42F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D93" w:rsidRPr="0015070A" w:rsidRDefault="008E42FB" w:rsidP="008E42F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ab/>
      </w:r>
      <w:r w:rsidR="00760374">
        <w:rPr>
          <w:rFonts w:ascii="Times New Roman" w:hAnsi="Times New Roman" w:cs="Times New Roman"/>
          <w:b/>
          <w:sz w:val="24"/>
          <w:szCs w:val="24"/>
        </w:rPr>
        <w:t>Kovács Márton</w:t>
      </w:r>
      <w:r w:rsidRPr="0015070A">
        <w:rPr>
          <w:rFonts w:ascii="Times New Roman" w:hAnsi="Times New Roman" w:cs="Times New Roman"/>
          <w:b/>
          <w:sz w:val="24"/>
          <w:szCs w:val="24"/>
        </w:rPr>
        <w:br/>
      </w:r>
      <w:r w:rsidR="0081273D" w:rsidRPr="0015070A">
        <w:rPr>
          <w:rFonts w:ascii="Times New Roman" w:hAnsi="Times New Roman" w:cs="Times New Roman"/>
          <w:b/>
          <w:sz w:val="24"/>
          <w:szCs w:val="24"/>
        </w:rPr>
        <w:tab/>
      </w:r>
      <w:r w:rsidR="00760374">
        <w:rPr>
          <w:rFonts w:ascii="Times New Roman" w:hAnsi="Times New Roman" w:cs="Times New Roman"/>
          <w:b/>
          <w:sz w:val="24"/>
          <w:szCs w:val="24"/>
        </w:rPr>
        <w:t>alp</w:t>
      </w:r>
      <w:r w:rsidR="0081273D" w:rsidRPr="0015070A">
        <w:rPr>
          <w:rFonts w:ascii="Times New Roman" w:hAnsi="Times New Roman" w:cs="Times New Roman"/>
          <w:b/>
          <w:sz w:val="24"/>
          <w:szCs w:val="24"/>
        </w:rPr>
        <w:t>olgármester</w:t>
      </w:r>
      <w:r w:rsidR="006F69D7">
        <w:rPr>
          <w:rFonts w:ascii="Times New Roman" w:hAnsi="Times New Roman" w:cs="Times New Roman"/>
          <w:b/>
          <w:sz w:val="24"/>
          <w:szCs w:val="24"/>
        </w:rPr>
        <w:t xml:space="preserve"> s.k.</w:t>
      </w:r>
    </w:p>
    <w:p w:rsidR="00634371" w:rsidRPr="0015070A" w:rsidRDefault="005E5D93" w:rsidP="0053797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4C37" w:rsidRDefault="00C24C37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Budapest Főváros II. Kerületi Önkormányzat </w:t>
      </w:r>
      <w:proofErr w:type="gramStart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…</w:t>
      </w:r>
      <w:proofErr w:type="gramEnd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0F56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C559E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.(……) önkormányzati rendelete </w:t>
      </w:r>
      <w:r w:rsidR="00921BB3"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közösségi együttélés alapvető szabályairól, valamint ezek elmulasztásának jogkövetkezményeiről </w:t>
      </w:r>
      <w:r w:rsidR="00921BB3" w:rsidRPr="00921BB3">
        <w:rPr>
          <w:rFonts w:ascii="Times New Roman" w:hAnsi="Times New Roman" w:cs="Times New Roman"/>
          <w:b/>
          <w:sz w:val="24"/>
          <w:szCs w:val="24"/>
        </w:rPr>
        <w:t xml:space="preserve">szóló </w:t>
      </w:r>
      <w:r w:rsidR="00921BB3"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8/2017.(III.24.)</w:t>
      </w:r>
      <w:r w:rsidR="00921B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1BB3" w:rsidRPr="00921B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</w:t>
      </w:r>
      <w:r w:rsidR="007E69A4" w:rsidRPr="007E6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</w:t>
      </w:r>
      <w:r w:rsidRPr="00C24C37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 </w:t>
      </w:r>
      <w:r w:rsidRPr="00C24C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módosításáról</w:t>
      </w:r>
    </w:p>
    <w:p w:rsidR="007E69A4" w:rsidRPr="00C24C37"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p w:rsidR="00C24C37" w:rsidRPr="00C24C37" w:rsidRDefault="00C24C37" w:rsidP="00CF7D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4C37" w:rsidRPr="00C24C37" w:rsidTr="00C46AEF">
        <w:tc>
          <w:tcPr>
            <w:tcW w:w="4531" w:type="dxa"/>
          </w:tcPr>
          <w:p w:rsidR="00C24C37" w:rsidRPr="00C24C37" w:rsidRDefault="00C24C37" w:rsidP="00C24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szövegezés</w:t>
            </w:r>
          </w:p>
        </w:tc>
        <w:tc>
          <w:tcPr>
            <w:tcW w:w="4531" w:type="dxa"/>
          </w:tcPr>
          <w:p w:rsidR="00C24C37" w:rsidRPr="00C24C37" w:rsidRDefault="00C24C37" w:rsidP="00C24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Javasolt módosítás</w:t>
            </w:r>
          </w:p>
        </w:tc>
      </w:tr>
      <w:tr w:rsidR="00C24C37" w:rsidRPr="00C24C37" w:rsidTr="006D09E6">
        <w:trPr>
          <w:trHeight w:val="3291"/>
        </w:trPr>
        <w:tc>
          <w:tcPr>
            <w:tcW w:w="4531" w:type="dxa"/>
          </w:tcPr>
          <w:p w:rsidR="00C24C37" w:rsidRDefault="00C559ED" w:rsidP="00C55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 §</w:t>
            </w:r>
          </w:p>
          <w:p w:rsidR="00C559ED" w:rsidRDefault="00C559ED" w:rsidP="00C55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C559ED" w:rsidRPr="00C559ED" w:rsidRDefault="00C559ED" w:rsidP="00C5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9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 rendelet alkalmazásában:</w:t>
            </w:r>
          </w:p>
          <w:p w:rsidR="00C559ED" w:rsidRPr="00C559ED" w:rsidRDefault="00C559ED" w:rsidP="00C55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59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Zöldfelület: A települések területén belül a növényzettel fedett, benőtt, betelepített területek összessége.</w:t>
            </w:r>
          </w:p>
          <w:p w:rsidR="00C559ED" w:rsidRPr="00C24C37" w:rsidRDefault="00C559ED" w:rsidP="00C559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559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Zöldterület: az országos településrendezési és építési követelményekről szóló 253/1997. (XII. 20.) Korm. rendeletben foglaltak szerinti terület.</w:t>
            </w:r>
          </w:p>
        </w:tc>
        <w:tc>
          <w:tcPr>
            <w:tcW w:w="4531" w:type="dxa"/>
          </w:tcPr>
          <w:p w:rsidR="00C559ED" w:rsidRDefault="00C559ED" w:rsidP="00C55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 §</w:t>
            </w:r>
          </w:p>
          <w:p w:rsidR="00C559ED" w:rsidRDefault="00C559ED" w:rsidP="00DD02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7410ED" w:rsidRDefault="007410ED">
            <w:pPr>
              <w:suppressAutoHyphens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7410E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 rendelet alkalmazásában:</w:t>
            </w:r>
          </w:p>
          <w:p w:rsidR="00991E7A" w:rsidRPr="00CB42E8" w:rsidRDefault="00991E7A">
            <w:pPr>
              <w:suppressAutoHyphens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a) </w:t>
            </w:r>
            <w:r w:rsidRPr="007410E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Allergén gyomnövények: Nemzeti </w:t>
            </w:r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Népegészségügyi Központ által közzétett lágyszárú </w:t>
            </w:r>
            <w:r w:rsidRPr="00CB42E8">
              <w:rPr>
                <w:rFonts w:ascii="Times New Roman" w:eastAsia="Noto Sans CJK SC Regular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növények, különösen: pázsitfűfélék (</w:t>
            </w:r>
            <w:proofErr w:type="spellStart"/>
            <w:r w:rsidRPr="00CB42E8">
              <w:rPr>
                <w:rFonts w:ascii="Times New Roman" w:eastAsia="Noto Sans CJK SC Regular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Poaceae</w:t>
            </w:r>
            <w:proofErr w:type="spellEnd"/>
            <w:r w:rsidR="0065655B" w:rsidRPr="00CB4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ide értve az egérárpát </w:t>
            </w:r>
            <w:r w:rsidR="0065655B" w:rsidRPr="006F69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(toklász</w:t>
            </w:r>
            <w:r w:rsidRPr="006F69D7">
              <w:rPr>
                <w:rFonts w:ascii="Times New Roman" w:eastAsia="Noto Sans CJK SC Regular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),</w:t>
            </w:r>
            <w:r w:rsidRPr="00CB42E8">
              <w:rPr>
                <w:rFonts w:ascii="Times New Roman" w:eastAsia="Noto Sans CJK SC Regular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üröm (</w:t>
            </w:r>
            <w:proofErr w:type="spellStart"/>
            <w:r w:rsidRPr="00CB42E8">
              <w:rPr>
                <w:rFonts w:ascii="Times New Roman" w:eastAsia="Noto Sans CJK SC Regular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Artemisia</w:t>
            </w:r>
            <w:proofErr w:type="spellEnd"/>
            <w:r w:rsidRPr="00CB42E8">
              <w:rPr>
                <w:rFonts w:ascii="Times New Roman" w:eastAsia="Noto Sans CJK SC Regular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), csalánfélék (</w:t>
            </w:r>
            <w:proofErr w:type="spellStart"/>
            <w:r w:rsidRPr="00CB42E8">
              <w:rPr>
                <w:rFonts w:ascii="Times New Roman" w:eastAsia="Noto Sans CJK SC Regular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Urticaceae</w:t>
            </w:r>
            <w:proofErr w:type="spellEnd"/>
            <w:r w:rsidRPr="00CB42E8">
              <w:rPr>
                <w:rFonts w:ascii="Times New Roman" w:eastAsia="Noto Sans CJK SC Regular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),</w:t>
            </w:r>
            <w:r w:rsidRPr="00CB42E8">
              <w:rPr>
                <w:rFonts w:ascii="Times New Roman" w:eastAsia="Noto Sans CJK SC Regular" w:hAnsi="Times New Roman" w:cs="FreeSans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fészkesvirágzatúak</w:t>
            </w:r>
            <w:proofErr w:type="spellEnd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Asteraceae</w:t>
            </w:r>
            <w:proofErr w:type="spellEnd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), libatopfélék (</w:t>
            </w:r>
            <w:proofErr w:type="spellStart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Chenopodiaceae</w:t>
            </w:r>
            <w:proofErr w:type="spellEnd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), lórom (</w:t>
            </w:r>
            <w:proofErr w:type="spellStart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Rumex</w:t>
            </w:r>
            <w:proofErr w:type="spellEnd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), útifű (</w:t>
            </w:r>
            <w:proofErr w:type="spellStart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Plantago</w:t>
            </w:r>
            <w:proofErr w:type="spellEnd"/>
            <w:r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).</w:t>
            </w:r>
          </w:p>
          <w:p w:rsidR="007410ED" w:rsidRPr="007410ED" w:rsidRDefault="00991E7A" w:rsidP="00DD0219">
            <w:pPr>
              <w:suppressAutoHyphens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CB42E8">
              <w:rPr>
                <w:rFonts w:ascii="Times New Roman" w:eastAsia="Noto Sans CJK SC Regular" w:hAnsi="Times New Roman" w:cs="FreeSans"/>
                <w:i/>
                <w:iCs/>
                <w:kern w:val="2"/>
                <w:sz w:val="24"/>
                <w:szCs w:val="24"/>
                <w:lang w:eastAsia="zh-CN" w:bidi="hi-IN"/>
              </w:rPr>
              <w:t>b</w:t>
            </w:r>
            <w:r w:rsidR="007410ED" w:rsidRPr="00CB42E8">
              <w:rPr>
                <w:rFonts w:ascii="Times New Roman" w:eastAsia="Noto Sans CJK SC Regular" w:hAnsi="Times New Roman" w:cs="FreeSans"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) </w:t>
            </w:r>
            <w:r w:rsidR="007410ED" w:rsidRPr="00CB42E8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Zöldfelület: A települések területén belül a növényzettel fedett, benőtt, betelepített területek összessége.</w:t>
            </w:r>
          </w:p>
          <w:p w:rsidR="007410ED" w:rsidRPr="007410ED" w:rsidRDefault="00991E7A" w:rsidP="00DD0219">
            <w:pPr>
              <w:suppressAutoHyphens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i/>
                <w:iCs/>
                <w:kern w:val="2"/>
                <w:sz w:val="24"/>
                <w:szCs w:val="24"/>
                <w:lang w:eastAsia="zh-CN" w:bidi="hi-IN"/>
              </w:rPr>
              <w:t>c</w:t>
            </w:r>
            <w:r w:rsidR="00D97620">
              <w:rPr>
                <w:rFonts w:ascii="Times New Roman" w:eastAsia="Noto Sans CJK SC Regular" w:hAnsi="Times New Roman" w:cs="FreeSans"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) </w:t>
            </w:r>
            <w:r w:rsidR="007410ED" w:rsidRPr="007410E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Zöldterület: Az országos településrendezési és építési követelményekről szóló 253/1997. (XII. 20.) Korm. rendeletben foglaltak szerinti terület.</w:t>
            </w:r>
          </w:p>
          <w:p w:rsidR="007410ED" w:rsidRDefault="007410ED" w:rsidP="00DD0219">
            <w:pPr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</w:p>
          <w:p w:rsidR="006D09E6" w:rsidRPr="00921BB3" w:rsidRDefault="006D09E6" w:rsidP="00DD02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24C37" w:rsidRPr="00C24C37" w:rsidTr="00C46AEF">
        <w:tc>
          <w:tcPr>
            <w:tcW w:w="4531" w:type="dxa"/>
          </w:tcPr>
          <w:p w:rsidR="00CA7C86" w:rsidRDefault="00CA7C86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A7C86" w:rsidRDefault="00CA7C86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24C37" w:rsidRPr="00C24C37" w:rsidRDefault="00C24C37" w:rsidP="00C559ED">
            <w:pPr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C559ED" w:rsidRDefault="007410ED" w:rsidP="00DD0219">
            <w:pPr>
              <w:pStyle w:val="Listaszerbekezds"/>
              <w:tabs>
                <w:tab w:val="left" w:pos="0"/>
              </w:tabs>
              <w:ind w:left="0"/>
              <w:jc w:val="center"/>
              <w:rPr>
                <w:rFonts w:cs="Arial"/>
                <w:b/>
              </w:rPr>
            </w:pPr>
            <w:r w:rsidRPr="007410E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Emberi egészséget veszélyeztető allergén gyomnövényekre vonatkozó szabályok</w:t>
            </w:r>
            <w:r w:rsidRPr="008F616B" w:rsidDel="007410ED">
              <w:t xml:space="preserve"> </w:t>
            </w:r>
          </w:p>
          <w:p w:rsidR="007410ED" w:rsidRDefault="007410ED" w:rsidP="00DD0219">
            <w:pPr>
              <w:pStyle w:val="Listaszerbekezds"/>
              <w:tabs>
                <w:tab w:val="left" w:pos="0"/>
              </w:tabs>
              <w:ind w:left="0"/>
              <w:jc w:val="center"/>
              <w:rPr>
                <w:rFonts w:cs="Arial"/>
                <w:b/>
              </w:rPr>
            </w:pPr>
          </w:p>
          <w:p w:rsidR="00CA7C86" w:rsidRPr="008D33E0" w:rsidRDefault="00C559ED" w:rsidP="00DD0219">
            <w:pPr>
              <w:pStyle w:val="Listaszerbekezds"/>
              <w:tabs>
                <w:tab w:val="left" w:pos="0"/>
              </w:tabs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5/B. §</w:t>
            </w:r>
          </w:p>
          <w:p w:rsidR="00CA7C86" w:rsidRDefault="00CA7C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eastAsia="hu-HU"/>
              </w:rPr>
            </w:pPr>
          </w:p>
          <w:p w:rsidR="00F9466D" w:rsidRDefault="007410ED" w:rsidP="00D6028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  <w:r w:rsidRPr="007410E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az ingatlantulajdonos vagy az ingatlannal más jogcímen rendelkezni jogosult, aki nem gondoskodik az ingatlan és az ingatlan előtti kocsiút közötti kiépített vagy kiépítetlen terület gondozásáról, allergén- és egyéb gyomnövény mentesítéséről, közösségi együttélés alapvető szabályait sértő magatartást valósít meg.</w:t>
            </w:r>
          </w:p>
          <w:p w:rsidR="007410ED" w:rsidRPr="00D60286" w:rsidRDefault="007410ED" w:rsidP="00D6028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</w:p>
        </w:tc>
      </w:tr>
    </w:tbl>
    <w:p w:rsidR="00DC683B" w:rsidRDefault="00DC683B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B19" w:rsidRDefault="00E23B19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3B19" w:rsidRDefault="00E23B19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10ED" w:rsidRDefault="007410ED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  <w:sectPr w:rsidR="007410E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1E7A" w:rsidRPr="00991E7A" w:rsidRDefault="00991E7A" w:rsidP="00991E7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2022. </w:t>
      </w:r>
      <w:proofErr w:type="gramStart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991E7A" w:rsidRPr="00991E7A" w:rsidRDefault="00991E7A" w:rsidP="00991E7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közösségi együttélés alapvető szabályairól, valamint ezek elmulasztásának jogkövetkezményeiről szóló 8/2017. (III. 24.) önkormányzati rendelet módosításáról</w:t>
      </w:r>
    </w:p>
    <w:p w:rsidR="00991E7A" w:rsidRPr="00991E7A" w:rsidRDefault="00991E7A" w:rsidP="00991E7A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Alaptörvénye 32. cikk (2) bekezdésében meghatározott jogalkotási hatáskörében, a Magyarország helyi önkormányzatairól szóló 2011. évi CLXXXIX. törvény 8. § (1) bekezdés b) pontjában, és a 8. § (2) bekezdésében meghatározott feladatkörében eljárva, a 143. § (4) bekezdés d) pontjában kapott felhatalmazás alapján a következőket rendeli el:</w:t>
      </w:r>
    </w:p>
    <w:p w:rsidR="00991E7A" w:rsidRPr="00991E7A" w:rsidRDefault="00991E7A" w:rsidP="00991E7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991E7A" w:rsidRPr="00991E7A" w:rsidRDefault="00991E7A" w:rsidP="00991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Képviselő-testületének 8/2017.(III.24.) önkormányzati rendelete a közösségi együttélés alapvető szabályairól, valamint ezek elmulasztásának jogkövetkezményeiről szóló 8/2017. (III. 24.) önkormányzati rendelet 2. §</w:t>
      </w:r>
      <w:proofErr w:type="spellStart"/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</w:t>
      </w:r>
      <w:proofErr w:type="spellEnd"/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helyébe a következő rendelkezés lép:</w:t>
      </w:r>
    </w:p>
    <w:p w:rsidR="00991E7A" w:rsidRPr="00991E7A" w:rsidRDefault="00991E7A" w:rsidP="00991E7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„2. §</w:t>
      </w:r>
    </w:p>
    <w:p w:rsidR="00991E7A" w:rsidRPr="00991E7A" w:rsidRDefault="00991E7A" w:rsidP="00991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 rendelet alkalmazásában:</w:t>
      </w:r>
      <w:bookmarkStart w:id="0" w:name="_GoBack"/>
      <w:bookmarkEnd w:id="0"/>
    </w:p>
    <w:p w:rsidR="00991E7A" w:rsidRPr="00CB42E8" w:rsidRDefault="00991E7A" w:rsidP="00991E7A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991E7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991E7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Allergén gyomnövények: Nemzeti </w:t>
      </w:r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Népegészségügyi Központ által közzétett lágyszárú növények, különösen: pázsitfűfélék </w:t>
      </w:r>
      <w:r w:rsidR="009C555D" w:rsidRPr="00CB42E8">
        <w:rPr>
          <w:rFonts w:ascii="Times New Roman" w:eastAsia="Noto Sans CJK SC Regula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</w:t>
      </w:r>
      <w:proofErr w:type="spellStart"/>
      <w:r w:rsidR="009C555D" w:rsidRPr="00CB42E8">
        <w:rPr>
          <w:rFonts w:ascii="Times New Roman" w:eastAsia="Noto Sans CJK SC Regula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Poaceae</w:t>
      </w:r>
      <w:proofErr w:type="spellEnd"/>
      <w:r w:rsidR="009C555D" w:rsidRPr="00CB4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ide értve az egérárpát </w:t>
      </w:r>
      <w:r w:rsidR="009C555D" w:rsidRPr="006F69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(toklász</w:t>
      </w:r>
      <w:r w:rsidR="009C555D" w:rsidRPr="006F69D7">
        <w:rPr>
          <w:rFonts w:ascii="Times New Roman" w:eastAsia="Noto Sans CJK SC Regular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  <w:r w:rsidR="009C555D" w:rsidRPr="00CB42E8">
        <w:rPr>
          <w:rFonts w:ascii="Times New Roman" w:eastAsia="Noto Sans CJK SC Regular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 (</w:t>
      </w:r>
      <w:proofErr w:type="spellStart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Artemisia</w:t>
      </w:r>
      <w:proofErr w:type="spellEnd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), csalánfélék (</w:t>
      </w:r>
      <w:proofErr w:type="spellStart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Urticaceae</w:t>
      </w:r>
      <w:proofErr w:type="spellEnd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), </w:t>
      </w:r>
      <w:proofErr w:type="spellStart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fészkesvirágzatúak</w:t>
      </w:r>
      <w:proofErr w:type="spellEnd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</w:t>
      </w:r>
      <w:proofErr w:type="spellStart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Asteraceae</w:t>
      </w:r>
      <w:proofErr w:type="spellEnd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), libatopfélék (</w:t>
      </w:r>
      <w:proofErr w:type="spellStart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Chenopodiaceae</w:t>
      </w:r>
      <w:proofErr w:type="spellEnd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), lórom (</w:t>
      </w:r>
      <w:proofErr w:type="spellStart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Rumex</w:t>
      </w:r>
      <w:proofErr w:type="spellEnd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), útifű (</w:t>
      </w:r>
      <w:proofErr w:type="spellStart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Plantago</w:t>
      </w:r>
      <w:proofErr w:type="spellEnd"/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).</w:t>
      </w:r>
    </w:p>
    <w:p w:rsidR="00991E7A" w:rsidRPr="00CB42E8" w:rsidRDefault="00991E7A" w:rsidP="00991E7A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B42E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Zöldfelület: A települések területén belül a növényzettel fedett, benőtt, betelepített területek összessége.</w:t>
      </w:r>
    </w:p>
    <w:p w:rsidR="00991E7A" w:rsidRPr="00991E7A" w:rsidRDefault="00991E7A" w:rsidP="00991E7A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B42E8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CB42E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Zöldterület: Az országos településrendezési és építési követelményekről szóló 253/1997. (XII. 20.) Korm. rendeletben foglaltak szerinti terület.”</w:t>
      </w:r>
    </w:p>
    <w:p w:rsidR="00991E7A" w:rsidRPr="00991E7A" w:rsidRDefault="00991E7A" w:rsidP="00991E7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991E7A" w:rsidRPr="00991E7A" w:rsidRDefault="00991E7A" w:rsidP="00991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Képviselő-testületének 8/2017.(III.24.) önkormányzati rendelete a közösségi együttélés alapvető szabályairól, valamint ezek elmulasztásának jogkövetkezményeiről szóló 8/2017. (III. 24.) önkormányzati rendelet a következő alcímmel egészül ki:</w:t>
      </w:r>
    </w:p>
    <w:p w:rsidR="00991E7A" w:rsidRPr="00991E7A" w:rsidRDefault="00991E7A" w:rsidP="00991E7A">
      <w:pPr>
        <w:suppressAutoHyphens/>
        <w:spacing w:before="24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„Emberi egészséget veszélyeztető allergén gyomnövényekre vonatkozó szabályok</w:t>
      </w:r>
    </w:p>
    <w:p w:rsidR="00991E7A" w:rsidRPr="00991E7A" w:rsidRDefault="00991E7A" w:rsidP="00991E7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5/B. §</w:t>
      </w:r>
    </w:p>
    <w:p w:rsidR="00991E7A" w:rsidRPr="00991E7A" w:rsidRDefault="00991E7A" w:rsidP="00991E7A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az ingatlantulajdonos vagy az ingatlannal más jogcímen rendelkezni jogosult, aki nem gondoskodik az ingatlan és az ingatlan előtti kocsiút közötti kiépített vagy kiépítetlen terület gondozásáról, allergén- és egyéb gyomnövény mentesítéséről, közösségi együttélés alapvető szabályait sértő magatartást valósít meg.”</w:t>
      </w:r>
    </w:p>
    <w:p w:rsidR="00991E7A" w:rsidRPr="00991E7A" w:rsidRDefault="00991E7A" w:rsidP="00991E7A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991E7A" w:rsidRPr="00991E7A" w:rsidRDefault="00991E7A" w:rsidP="00991E7A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3. §</w:t>
      </w:r>
    </w:p>
    <w:p w:rsidR="00991E7A" w:rsidRPr="00991E7A" w:rsidRDefault="00991E7A" w:rsidP="00991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2022. június 1-jén lép hatályba, és 2022. június 2-án hatályát veszti.</w:t>
      </w:r>
    </w:p>
    <w:p w:rsidR="00991E7A" w:rsidRPr="00991E7A" w:rsidRDefault="00991E7A" w:rsidP="00991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91E7A" w:rsidRPr="00991E7A" w:rsidRDefault="00991E7A" w:rsidP="00991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91E7A" w:rsidRPr="00991E7A" w:rsidRDefault="00991E7A" w:rsidP="00991E7A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91E7A" w:rsidRPr="00991E7A" w:rsidTr="00B629B6">
        <w:tc>
          <w:tcPr>
            <w:tcW w:w="4818" w:type="dxa"/>
          </w:tcPr>
          <w:p w:rsidR="00991E7A" w:rsidRPr="00991E7A" w:rsidRDefault="00991E7A" w:rsidP="00991E7A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91E7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Őrsi Gergely</w:t>
            </w:r>
            <w:r w:rsidRPr="00991E7A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991E7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991E7A" w:rsidRPr="00991E7A" w:rsidRDefault="00991E7A" w:rsidP="00991E7A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991E7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991E7A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991E7A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991E7A" w:rsidRPr="00991E7A" w:rsidRDefault="00991E7A" w:rsidP="00991E7A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991E7A" w:rsidRPr="00991E7A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91E7A" w:rsidRPr="00991E7A" w:rsidRDefault="00991E7A" w:rsidP="00991E7A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91E7A" w:rsidRPr="00991E7A" w:rsidRDefault="00991E7A" w:rsidP="00991E7A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991E7A" w:rsidRPr="00991E7A" w:rsidRDefault="00991E7A" w:rsidP="00991E7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egyre több esetben elmaradó gyommentesítés miatt indokolttá vált erre vonatkozó szabályozással kiegészíteni Budapest Főváros II. Kerületi Önkormányzat Képviselő-testületének a közösségi együttélés alapvető szabályairól, valamint ezek elmulasztásának jogkövetkezményeiről szóló 8/2017. (III. 24.) önkormányzati rendeletét.</w:t>
      </w:r>
    </w:p>
    <w:p w:rsidR="00991E7A" w:rsidRPr="00991E7A" w:rsidRDefault="00991E7A" w:rsidP="00991E7A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991E7A" w:rsidRPr="00991E7A" w:rsidRDefault="00991E7A" w:rsidP="00991E7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91E7A" w:rsidRPr="00991E7A" w:rsidRDefault="00991E7A" w:rsidP="00991E7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allergén gyommentesítéssel összefüggésben az értelmező rendelkezések bővítése vált szükségessé.</w:t>
      </w:r>
    </w:p>
    <w:p w:rsidR="00991E7A" w:rsidRPr="00991E7A" w:rsidRDefault="00991E7A" w:rsidP="00991E7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91E7A" w:rsidRPr="00991E7A" w:rsidRDefault="00991E7A" w:rsidP="00991E7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Emberi egészséget veszélyeztető allergén gyomnövényekre vonatkozó kiegészítést tartalmazza.</w:t>
      </w:r>
    </w:p>
    <w:p w:rsidR="00991E7A" w:rsidRPr="00991E7A" w:rsidRDefault="00991E7A" w:rsidP="00991E7A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91E7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91E7A" w:rsidRPr="00991E7A" w:rsidRDefault="00991E7A" w:rsidP="00991E7A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91E7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rendelkezést tartalmaz.</w:t>
      </w:r>
    </w:p>
    <w:p w:rsidR="00C559ED" w:rsidRPr="00093A56" w:rsidRDefault="00C559ED" w:rsidP="00DD0219">
      <w:pPr>
        <w:suppressAutoHyphens/>
        <w:spacing w:before="240" w:after="480" w:line="240" w:lineRule="auto"/>
        <w:jc w:val="center"/>
        <w:rPr>
          <w:rFonts w:eastAsia="Calibri"/>
          <w:bCs/>
        </w:rPr>
      </w:pPr>
    </w:p>
    <w:sectPr w:rsidR="00C559ED" w:rsidRPr="00093A56" w:rsidSect="00DD0219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2E" w:rsidRDefault="00853E2E" w:rsidP="000A7AFD">
      <w:pPr>
        <w:spacing w:after="0" w:line="240" w:lineRule="auto"/>
      </w:pPr>
      <w:r>
        <w:separator/>
      </w:r>
    </w:p>
  </w:endnote>
  <w:endnote w:type="continuationSeparator" w:id="0">
    <w:p w:rsidR="00853E2E" w:rsidRDefault="00853E2E" w:rsidP="000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EF" w:rsidRDefault="00C46AEF">
    <w:pPr>
      <w:pStyle w:val="llb"/>
      <w:jc w:val="center"/>
    </w:pPr>
  </w:p>
  <w:p w:rsidR="00C46AEF" w:rsidRDefault="00C46AE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7A" w:rsidRDefault="00991E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F69D7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7A" w:rsidRDefault="00991E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F69D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2E" w:rsidRDefault="00853E2E" w:rsidP="000A7AFD">
      <w:pPr>
        <w:spacing w:after="0" w:line="240" w:lineRule="auto"/>
      </w:pPr>
      <w:r>
        <w:separator/>
      </w:r>
    </w:p>
  </w:footnote>
  <w:footnote w:type="continuationSeparator" w:id="0">
    <w:p w:rsidR="00853E2E" w:rsidRDefault="00853E2E" w:rsidP="000A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B44"/>
    <w:multiLevelType w:val="hybridMultilevel"/>
    <w:tmpl w:val="14241614"/>
    <w:lvl w:ilvl="0" w:tplc="1B90E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008E"/>
    <w:multiLevelType w:val="hybridMultilevel"/>
    <w:tmpl w:val="F6D4EFCA"/>
    <w:lvl w:ilvl="0" w:tplc="82382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025C9D"/>
    <w:multiLevelType w:val="singleLevel"/>
    <w:tmpl w:val="68865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51E05E3"/>
    <w:multiLevelType w:val="hybridMultilevel"/>
    <w:tmpl w:val="42A422BE"/>
    <w:lvl w:ilvl="0" w:tplc="A4EC65BC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6639CB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B2304"/>
    <w:multiLevelType w:val="hybridMultilevel"/>
    <w:tmpl w:val="3498FF7C"/>
    <w:lvl w:ilvl="0" w:tplc="C6E8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DA65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50C46"/>
    <w:multiLevelType w:val="hybridMultilevel"/>
    <w:tmpl w:val="DD72E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B4A28"/>
    <w:multiLevelType w:val="hybridMultilevel"/>
    <w:tmpl w:val="DFD0BE06"/>
    <w:lvl w:ilvl="0" w:tplc="765AC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D5FB0"/>
    <w:multiLevelType w:val="hybridMultilevel"/>
    <w:tmpl w:val="6F34B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95C62"/>
    <w:multiLevelType w:val="multilevel"/>
    <w:tmpl w:val="A4C23F26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 w15:restartNumberingAfterBreak="0">
    <w:nsid w:val="17606AFA"/>
    <w:multiLevelType w:val="hybridMultilevel"/>
    <w:tmpl w:val="935CA91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AA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94A87"/>
    <w:multiLevelType w:val="multilevel"/>
    <w:tmpl w:val="C8D29AF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19C142E2"/>
    <w:multiLevelType w:val="hybridMultilevel"/>
    <w:tmpl w:val="46FEE9CC"/>
    <w:lvl w:ilvl="0" w:tplc="B51CA6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54F2"/>
    <w:multiLevelType w:val="multilevel"/>
    <w:tmpl w:val="DE04D3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)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45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F87857"/>
    <w:multiLevelType w:val="multilevel"/>
    <w:tmpl w:val="05B2EDE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2C9A570C"/>
    <w:multiLevelType w:val="hybridMultilevel"/>
    <w:tmpl w:val="2F205C7E"/>
    <w:lvl w:ilvl="0" w:tplc="E6FA8D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81F5A"/>
    <w:multiLevelType w:val="singleLevel"/>
    <w:tmpl w:val="68865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 w15:restartNumberingAfterBreak="0">
    <w:nsid w:val="2EBC1EC6"/>
    <w:multiLevelType w:val="hybridMultilevel"/>
    <w:tmpl w:val="598CC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41D02"/>
    <w:multiLevelType w:val="hybridMultilevel"/>
    <w:tmpl w:val="1C1A8618"/>
    <w:lvl w:ilvl="0" w:tplc="B52E2A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37FB8"/>
    <w:multiLevelType w:val="hybridMultilevel"/>
    <w:tmpl w:val="6CF093CA"/>
    <w:lvl w:ilvl="0" w:tplc="3B50D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C372FC"/>
    <w:multiLevelType w:val="hybridMultilevel"/>
    <w:tmpl w:val="FCA88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860A6"/>
    <w:multiLevelType w:val="hybridMultilevel"/>
    <w:tmpl w:val="F54CF510"/>
    <w:lvl w:ilvl="0" w:tplc="B3BE052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BE1B18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A5BB2"/>
    <w:multiLevelType w:val="hybridMultilevel"/>
    <w:tmpl w:val="892A8F9C"/>
    <w:lvl w:ilvl="0" w:tplc="3D566386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3CA42497"/>
    <w:multiLevelType w:val="hybridMultilevel"/>
    <w:tmpl w:val="DE52A49E"/>
    <w:lvl w:ilvl="0" w:tplc="DAD4A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66FF4"/>
    <w:multiLevelType w:val="multilevel"/>
    <w:tmpl w:val="4E905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E9639B3"/>
    <w:multiLevelType w:val="hybridMultilevel"/>
    <w:tmpl w:val="D05E557A"/>
    <w:lvl w:ilvl="0" w:tplc="6C50A33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C7836"/>
    <w:multiLevelType w:val="hybridMultilevel"/>
    <w:tmpl w:val="678E32C6"/>
    <w:lvl w:ilvl="0" w:tplc="7B0866B4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40FF44E2"/>
    <w:multiLevelType w:val="multilevel"/>
    <w:tmpl w:val="E9C23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13844EA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A753DE3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24447C8"/>
    <w:multiLevelType w:val="hybridMultilevel"/>
    <w:tmpl w:val="032C304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A3429"/>
    <w:multiLevelType w:val="multilevel"/>
    <w:tmpl w:val="20E668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52ED09C7"/>
    <w:multiLevelType w:val="hybridMultilevel"/>
    <w:tmpl w:val="080619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1074EA"/>
    <w:multiLevelType w:val="hybridMultilevel"/>
    <w:tmpl w:val="21D2C456"/>
    <w:lvl w:ilvl="0" w:tplc="3BB8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42101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910B00"/>
    <w:multiLevelType w:val="hybridMultilevel"/>
    <w:tmpl w:val="0590B21E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05905"/>
    <w:multiLevelType w:val="hybridMultilevel"/>
    <w:tmpl w:val="25465040"/>
    <w:lvl w:ilvl="0" w:tplc="09405B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A76142"/>
    <w:multiLevelType w:val="singleLevel"/>
    <w:tmpl w:val="D3842A90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44" w15:restartNumberingAfterBreak="0">
    <w:nsid w:val="65733EC8"/>
    <w:multiLevelType w:val="hybridMultilevel"/>
    <w:tmpl w:val="F1224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23B4D"/>
    <w:multiLevelType w:val="hybridMultilevel"/>
    <w:tmpl w:val="21726A5A"/>
    <w:lvl w:ilvl="0" w:tplc="76A87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D67B2"/>
    <w:multiLevelType w:val="hybridMultilevel"/>
    <w:tmpl w:val="3A7C297C"/>
    <w:lvl w:ilvl="0" w:tplc="65F0184A">
      <w:start w:val="1"/>
      <w:numFmt w:val="decimal"/>
      <w:lvlText w:val="%1."/>
      <w:lvlJc w:val="left"/>
      <w:pPr>
        <w:ind w:left="4471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7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9"/>
  </w:num>
  <w:num w:numId="4">
    <w:abstractNumId w:val="41"/>
  </w:num>
  <w:num w:numId="5">
    <w:abstractNumId w:val="8"/>
  </w:num>
  <w:num w:numId="6">
    <w:abstractNumId w:val="23"/>
  </w:num>
  <w:num w:numId="7">
    <w:abstractNumId w:val="13"/>
  </w:num>
  <w:num w:numId="8">
    <w:abstractNumId w:val="37"/>
  </w:num>
  <w:num w:numId="9">
    <w:abstractNumId w:val="15"/>
  </w:num>
  <w:num w:numId="10">
    <w:abstractNumId w:val="17"/>
  </w:num>
  <w:num w:numId="11">
    <w:abstractNumId w:val="31"/>
  </w:num>
  <w:num w:numId="12">
    <w:abstractNumId w:val="28"/>
  </w:num>
  <w:num w:numId="13">
    <w:abstractNumId w:val="0"/>
  </w:num>
  <w:num w:numId="14">
    <w:abstractNumId w:val="24"/>
  </w:num>
  <w:num w:numId="15">
    <w:abstractNumId w:val="6"/>
  </w:num>
  <w:num w:numId="16">
    <w:abstractNumId w:val="12"/>
  </w:num>
  <w:num w:numId="17">
    <w:abstractNumId w:val="46"/>
  </w:num>
  <w:num w:numId="18">
    <w:abstractNumId w:val="45"/>
  </w:num>
  <w:num w:numId="19">
    <w:abstractNumId w:val="29"/>
  </w:num>
  <w:num w:numId="20">
    <w:abstractNumId w:val="4"/>
  </w:num>
  <w:num w:numId="21">
    <w:abstractNumId w:val="38"/>
  </w:num>
  <w:num w:numId="22">
    <w:abstractNumId w:val="43"/>
  </w:num>
  <w:num w:numId="23">
    <w:abstractNumId w:val="19"/>
  </w:num>
  <w:num w:numId="24">
    <w:abstractNumId w:val="3"/>
  </w:num>
  <w:num w:numId="25">
    <w:abstractNumId w:val="9"/>
  </w:num>
  <w:num w:numId="26">
    <w:abstractNumId w:val="2"/>
  </w:num>
  <w:num w:numId="27">
    <w:abstractNumId w:val="16"/>
  </w:num>
  <w:num w:numId="28">
    <w:abstractNumId w:val="42"/>
  </w:num>
  <w:num w:numId="29">
    <w:abstractNumId w:val="21"/>
  </w:num>
  <w:num w:numId="30">
    <w:abstractNumId w:val="26"/>
  </w:num>
  <w:num w:numId="31">
    <w:abstractNumId w:val="47"/>
  </w:num>
  <w:num w:numId="32">
    <w:abstractNumId w:val="1"/>
  </w:num>
  <w:num w:numId="33">
    <w:abstractNumId w:val="20"/>
  </w:num>
  <w:num w:numId="34">
    <w:abstractNumId w:val="22"/>
  </w:num>
  <w:num w:numId="35">
    <w:abstractNumId w:val="40"/>
  </w:num>
  <w:num w:numId="36">
    <w:abstractNumId w:val="30"/>
  </w:num>
  <w:num w:numId="37">
    <w:abstractNumId w:val="27"/>
  </w:num>
  <w:num w:numId="38">
    <w:abstractNumId w:val="36"/>
  </w:num>
  <w:num w:numId="39">
    <w:abstractNumId w:val="44"/>
  </w:num>
  <w:num w:numId="40">
    <w:abstractNumId w:val="25"/>
  </w:num>
  <w:num w:numId="41">
    <w:abstractNumId w:val="5"/>
  </w:num>
  <w:num w:numId="42">
    <w:abstractNumId w:val="7"/>
  </w:num>
  <w:num w:numId="43">
    <w:abstractNumId w:val="18"/>
  </w:num>
  <w:num w:numId="44">
    <w:abstractNumId w:val="14"/>
  </w:num>
  <w:num w:numId="45">
    <w:abstractNumId w:val="10"/>
  </w:num>
  <w:num w:numId="46">
    <w:abstractNumId w:val="34"/>
  </w:num>
  <w:num w:numId="47">
    <w:abstractNumId w:val="3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1"/>
    <w:rsid w:val="00013EE5"/>
    <w:rsid w:val="0001598D"/>
    <w:rsid w:val="00020F95"/>
    <w:rsid w:val="00035C98"/>
    <w:rsid w:val="000474E1"/>
    <w:rsid w:val="00047DBD"/>
    <w:rsid w:val="000811D3"/>
    <w:rsid w:val="000904F7"/>
    <w:rsid w:val="00095840"/>
    <w:rsid w:val="0009672E"/>
    <w:rsid w:val="000A7AFD"/>
    <w:rsid w:val="000E1D2F"/>
    <w:rsid w:val="000E21C8"/>
    <w:rsid w:val="000F56C0"/>
    <w:rsid w:val="00100C9D"/>
    <w:rsid w:val="0011636D"/>
    <w:rsid w:val="0015070A"/>
    <w:rsid w:val="00155ADB"/>
    <w:rsid w:val="00160540"/>
    <w:rsid w:val="00171EBC"/>
    <w:rsid w:val="00182D00"/>
    <w:rsid w:val="0018683F"/>
    <w:rsid w:val="00186E29"/>
    <w:rsid w:val="001B230E"/>
    <w:rsid w:val="001B50CF"/>
    <w:rsid w:val="0020722A"/>
    <w:rsid w:val="0021299A"/>
    <w:rsid w:val="00246EC6"/>
    <w:rsid w:val="0025062D"/>
    <w:rsid w:val="0025191F"/>
    <w:rsid w:val="0026409A"/>
    <w:rsid w:val="00266F35"/>
    <w:rsid w:val="00270567"/>
    <w:rsid w:val="002872B7"/>
    <w:rsid w:val="002A26B3"/>
    <w:rsid w:val="002B1CB7"/>
    <w:rsid w:val="002D3720"/>
    <w:rsid w:val="002F4A95"/>
    <w:rsid w:val="00302EF6"/>
    <w:rsid w:val="00303481"/>
    <w:rsid w:val="00352BF2"/>
    <w:rsid w:val="0037348D"/>
    <w:rsid w:val="0037447C"/>
    <w:rsid w:val="003758BD"/>
    <w:rsid w:val="003862D7"/>
    <w:rsid w:val="00394438"/>
    <w:rsid w:val="003E435B"/>
    <w:rsid w:val="003F7B9C"/>
    <w:rsid w:val="00406D7D"/>
    <w:rsid w:val="00437D24"/>
    <w:rsid w:val="00463A7F"/>
    <w:rsid w:val="00473C32"/>
    <w:rsid w:val="00481443"/>
    <w:rsid w:val="00492F30"/>
    <w:rsid w:val="004B35AD"/>
    <w:rsid w:val="004C0386"/>
    <w:rsid w:val="004C2315"/>
    <w:rsid w:val="004C2F44"/>
    <w:rsid w:val="004D30B6"/>
    <w:rsid w:val="004D7988"/>
    <w:rsid w:val="00501745"/>
    <w:rsid w:val="00526F2F"/>
    <w:rsid w:val="00537971"/>
    <w:rsid w:val="00543108"/>
    <w:rsid w:val="00547C40"/>
    <w:rsid w:val="005613C9"/>
    <w:rsid w:val="005619BD"/>
    <w:rsid w:val="00574D46"/>
    <w:rsid w:val="005816DD"/>
    <w:rsid w:val="005B69B9"/>
    <w:rsid w:val="005C5B7B"/>
    <w:rsid w:val="005D412F"/>
    <w:rsid w:val="005E5D93"/>
    <w:rsid w:val="00612306"/>
    <w:rsid w:val="00632FA3"/>
    <w:rsid w:val="00634371"/>
    <w:rsid w:val="0065599D"/>
    <w:rsid w:val="0065655B"/>
    <w:rsid w:val="00657702"/>
    <w:rsid w:val="00660900"/>
    <w:rsid w:val="00664DAF"/>
    <w:rsid w:val="006D09E6"/>
    <w:rsid w:val="006E1B18"/>
    <w:rsid w:val="006F69D7"/>
    <w:rsid w:val="007078E6"/>
    <w:rsid w:val="0071096E"/>
    <w:rsid w:val="0073424A"/>
    <w:rsid w:val="007410ED"/>
    <w:rsid w:val="00760374"/>
    <w:rsid w:val="00763647"/>
    <w:rsid w:val="00765E98"/>
    <w:rsid w:val="007748BE"/>
    <w:rsid w:val="00774D7E"/>
    <w:rsid w:val="00774FB2"/>
    <w:rsid w:val="00776DF1"/>
    <w:rsid w:val="007B007D"/>
    <w:rsid w:val="007B747C"/>
    <w:rsid w:val="007C0608"/>
    <w:rsid w:val="007C7850"/>
    <w:rsid w:val="007D04A5"/>
    <w:rsid w:val="007E69A4"/>
    <w:rsid w:val="007F7BD7"/>
    <w:rsid w:val="008014C4"/>
    <w:rsid w:val="0081273D"/>
    <w:rsid w:val="008447CE"/>
    <w:rsid w:val="00845618"/>
    <w:rsid w:val="00853E2E"/>
    <w:rsid w:val="00860095"/>
    <w:rsid w:val="00861888"/>
    <w:rsid w:val="00883486"/>
    <w:rsid w:val="008941FC"/>
    <w:rsid w:val="0089768B"/>
    <w:rsid w:val="008B55CA"/>
    <w:rsid w:val="008B6A99"/>
    <w:rsid w:val="008D33E0"/>
    <w:rsid w:val="008E42FB"/>
    <w:rsid w:val="008E6312"/>
    <w:rsid w:val="008F5967"/>
    <w:rsid w:val="009119F6"/>
    <w:rsid w:val="00911E76"/>
    <w:rsid w:val="00916203"/>
    <w:rsid w:val="00921BB3"/>
    <w:rsid w:val="009478AE"/>
    <w:rsid w:val="00953530"/>
    <w:rsid w:val="0095470F"/>
    <w:rsid w:val="00963AA6"/>
    <w:rsid w:val="00974646"/>
    <w:rsid w:val="00976826"/>
    <w:rsid w:val="00981682"/>
    <w:rsid w:val="00982EDB"/>
    <w:rsid w:val="00991E7A"/>
    <w:rsid w:val="009A0DCB"/>
    <w:rsid w:val="009B6BC4"/>
    <w:rsid w:val="009C555D"/>
    <w:rsid w:val="009D4182"/>
    <w:rsid w:val="00A01957"/>
    <w:rsid w:val="00A10302"/>
    <w:rsid w:val="00A16E34"/>
    <w:rsid w:val="00A1776F"/>
    <w:rsid w:val="00A46E0A"/>
    <w:rsid w:val="00A52F22"/>
    <w:rsid w:val="00A63982"/>
    <w:rsid w:val="00A87C34"/>
    <w:rsid w:val="00AB2673"/>
    <w:rsid w:val="00AE7E37"/>
    <w:rsid w:val="00AF0F21"/>
    <w:rsid w:val="00AF5F6A"/>
    <w:rsid w:val="00B04797"/>
    <w:rsid w:val="00B055BD"/>
    <w:rsid w:val="00B0602F"/>
    <w:rsid w:val="00B23BC5"/>
    <w:rsid w:val="00B272B8"/>
    <w:rsid w:val="00B627D8"/>
    <w:rsid w:val="00B62BCC"/>
    <w:rsid w:val="00B73D9F"/>
    <w:rsid w:val="00BA20A9"/>
    <w:rsid w:val="00BB269A"/>
    <w:rsid w:val="00BB6D75"/>
    <w:rsid w:val="00BD6646"/>
    <w:rsid w:val="00C20B05"/>
    <w:rsid w:val="00C24C37"/>
    <w:rsid w:val="00C46AEF"/>
    <w:rsid w:val="00C520D9"/>
    <w:rsid w:val="00C52743"/>
    <w:rsid w:val="00C559ED"/>
    <w:rsid w:val="00C64F73"/>
    <w:rsid w:val="00C84146"/>
    <w:rsid w:val="00C94E5C"/>
    <w:rsid w:val="00CA7C86"/>
    <w:rsid w:val="00CB42E8"/>
    <w:rsid w:val="00CF05FF"/>
    <w:rsid w:val="00CF0B7C"/>
    <w:rsid w:val="00CF7DB9"/>
    <w:rsid w:val="00D23053"/>
    <w:rsid w:val="00D57A65"/>
    <w:rsid w:val="00D60286"/>
    <w:rsid w:val="00D616F4"/>
    <w:rsid w:val="00D64C2E"/>
    <w:rsid w:val="00D9020F"/>
    <w:rsid w:val="00D97620"/>
    <w:rsid w:val="00DB5C96"/>
    <w:rsid w:val="00DB6EDC"/>
    <w:rsid w:val="00DC17A5"/>
    <w:rsid w:val="00DC683B"/>
    <w:rsid w:val="00DD0219"/>
    <w:rsid w:val="00DE43AD"/>
    <w:rsid w:val="00E10D0B"/>
    <w:rsid w:val="00E23AFB"/>
    <w:rsid w:val="00E23B19"/>
    <w:rsid w:val="00E2770B"/>
    <w:rsid w:val="00E33A07"/>
    <w:rsid w:val="00E36CB1"/>
    <w:rsid w:val="00E41DC7"/>
    <w:rsid w:val="00E4521C"/>
    <w:rsid w:val="00E628C4"/>
    <w:rsid w:val="00E827A9"/>
    <w:rsid w:val="00E83C73"/>
    <w:rsid w:val="00E94EF3"/>
    <w:rsid w:val="00EA5C4B"/>
    <w:rsid w:val="00EB351C"/>
    <w:rsid w:val="00EC42B9"/>
    <w:rsid w:val="00EE24CD"/>
    <w:rsid w:val="00EE4010"/>
    <w:rsid w:val="00F00F05"/>
    <w:rsid w:val="00F07255"/>
    <w:rsid w:val="00F114A3"/>
    <w:rsid w:val="00F20D39"/>
    <w:rsid w:val="00F33C23"/>
    <w:rsid w:val="00F34B01"/>
    <w:rsid w:val="00F436FD"/>
    <w:rsid w:val="00F62136"/>
    <w:rsid w:val="00F64501"/>
    <w:rsid w:val="00F8101A"/>
    <w:rsid w:val="00F9466D"/>
    <w:rsid w:val="00F96EEE"/>
    <w:rsid w:val="00FA29D3"/>
    <w:rsid w:val="00FD70F5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B7DAC-9975-4DF9-842D-0FB2369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62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57A6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A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7AFD"/>
  </w:style>
  <w:style w:type="paragraph" w:styleId="llb">
    <w:name w:val="footer"/>
    <w:basedOn w:val="Norml"/>
    <w:link w:val="llbChar"/>
    <w:uiPriority w:val="99"/>
    <w:unhideWhenUsed/>
    <w:rsid w:val="000A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7AFD"/>
  </w:style>
  <w:style w:type="paragraph" w:styleId="Buborkszveg">
    <w:name w:val="Balloon Text"/>
    <w:basedOn w:val="Norml"/>
    <w:link w:val="BuborkszvegChar"/>
    <w:uiPriority w:val="99"/>
    <w:semiHidden/>
    <w:unhideWhenUsed/>
    <w:rsid w:val="00A1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0302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013EE5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rsid w:val="00C2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7E69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0E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E1D2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E1D2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35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836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14</cp:revision>
  <cp:lastPrinted>2022-05-23T15:22:00Z</cp:lastPrinted>
  <dcterms:created xsi:type="dcterms:W3CDTF">2022-05-13T07:53:00Z</dcterms:created>
  <dcterms:modified xsi:type="dcterms:W3CDTF">2022-05-23T15:23:00Z</dcterms:modified>
</cp:coreProperties>
</file>