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6335487D" w:rsidR="002A6347" w:rsidRPr="00247877" w:rsidRDefault="00B44D53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41A">
        <w:rPr>
          <w:rFonts w:ascii="Times New Roman" w:hAnsi="Times New Roman" w:cs="Times New Roman"/>
          <w:b/>
          <w:sz w:val="24"/>
          <w:szCs w:val="24"/>
        </w:rPr>
        <w:t>A Képviselő-testület 2022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0309">
        <w:rPr>
          <w:rFonts w:ascii="Times New Roman" w:hAnsi="Times New Roman" w:cs="Times New Roman"/>
          <w:b/>
          <w:sz w:val="24"/>
          <w:szCs w:val="24"/>
        </w:rPr>
        <w:t>március 31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247877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69645DFC" w14:textId="0E2AE111" w:rsidR="002407BC" w:rsidRDefault="009327B4" w:rsidP="00B86D49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E09141B" w14:textId="77777777" w:rsidR="00B86D49" w:rsidRDefault="00B86D49" w:rsidP="00B86D49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D551BDC" w14:textId="77777777" w:rsidR="00B86D49" w:rsidRPr="00B86D49" w:rsidRDefault="00B86D49" w:rsidP="00B86D49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2C0445" w14:textId="6AC24D53" w:rsidR="00347179" w:rsidRPr="00247877" w:rsidRDefault="00B86D49" w:rsidP="00B86D49">
      <w:pPr>
        <w:suppressAutoHyphens/>
        <w:spacing w:after="96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7644104B" w14:textId="77C3E88C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2DA6FFFC" w14:textId="77777777" w:rsidR="00A955E3" w:rsidRPr="00BA35D2" w:rsidRDefault="00A955E3" w:rsidP="00A955E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X.25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B74375" w14:textId="77777777" w:rsidR="00A955E3" w:rsidRPr="006E511B" w:rsidRDefault="00A955E3" w:rsidP="00A955E3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„Budapest, II. kerület gyermek és felnőtt korúakat ellátó központi orvosi ügyelet teljes körű ellátása” tárgyban kiírandó közbeszerzési eljáráshoz szükséges fedezet biztosítására a 2019-2022-es évekre az alábbiak szerint vállal kötelezettséget:</w:t>
      </w:r>
    </w:p>
    <w:p w14:paraId="63A3CDD5" w14:textId="77777777" w:rsidR="00A955E3" w:rsidRPr="006E511B" w:rsidRDefault="00A955E3" w:rsidP="00A955E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2019. évben 67 000 </w:t>
      </w:r>
      <w:proofErr w:type="spellStart"/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E1C6362" w14:textId="77777777" w:rsidR="00A955E3" w:rsidRPr="006E511B" w:rsidRDefault="00A955E3" w:rsidP="00A955E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évre a 2019. évi összeg előző évi inflációval növelt összege,</w:t>
      </w:r>
    </w:p>
    <w:p w14:paraId="421D7BDF" w14:textId="77777777" w:rsidR="00A955E3" w:rsidRPr="006E511B" w:rsidRDefault="00A955E3" w:rsidP="00A955E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évre a 2020. évi összeg előző évi inflációval növelt összege,</w:t>
      </w:r>
    </w:p>
    <w:p w14:paraId="0025E89E" w14:textId="77777777" w:rsidR="00A955E3" w:rsidRPr="006E511B" w:rsidRDefault="00A955E3" w:rsidP="00A955E3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11B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évre a 2021. évi összeg előző évi inflációval növelt összege.</w:t>
      </w:r>
    </w:p>
    <w:p w14:paraId="49599744" w14:textId="77777777" w:rsidR="00A955E3" w:rsidRPr="006E511B" w:rsidRDefault="00A955E3" w:rsidP="00A955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CE971" w14:textId="77777777" w:rsidR="00A955E3" w:rsidRPr="00DB6B77" w:rsidRDefault="00A955E3" w:rsidP="00A955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B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B6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3645ED4" w14:textId="77777777" w:rsidR="00A955E3" w:rsidRPr="00DB6B77" w:rsidRDefault="00A955E3" w:rsidP="00A955E3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6B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B6B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2019., 2020., 2021., és 2022. évi költségvetés elfogadása</w:t>
      </w:r>
    </w:p>
    <w:p w14:paraId="7C96CF7E" w14:textId="77777777" w:rsidR="00A955E3" w:rsidRPr="00BA35D2" w:rsidRDefault="00A955E3" w:rsidP="00A955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A304DE" w14:textId="77777777" w:rsidR="00A955E3" w:rsidRPr="00BA35D2" w:rsidRDefault="00A955E3" w:rsidP="00A955E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F8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8FE884C" w14:textId="77777777" w:rsidR="00A955E3" w:rsidRDefault="00A955E3" w:rsidP="00A955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7BFA8AB" w14:textId="77777777" w:rsidR="00A955E3" w:rsidRDefault="00A955E3" w:rsidP="00A955E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5D4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B55D42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Intézményirányít</w:t>
      </w:r>
      <w:r w:rsidRPr="00DE352E">
        <w:rPr>
          <w:rFonts w:ascii="Times New Roman" w:eastAsia="Calibri" w:hAnsi="Times New Roman" w:cs="Times New Roman"/>
          <w:sz w:val="24"/>
          <w:szCs w:val="24"/>
        </w:rPr>
        <w:t>ási Osztály vezetője</w:t>
      </w:r>
    </w:p>
    <w:p w14:paraId="012892BB" w14:textId="0B7F0125" w:rsidR="00A955E3" w:rsidRPr="00B26FCE" w:rsidRDefault="00A955E3" w:rsidP="000942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II. kerület gyermek és felnőtt korúakat ellátó központi orvosi ügyelet teljes körű ellátása” tárgyban kiírandó közbeszerzési eljáráshoz szükséges fedezet </w:t>
      </w:r>
      <w:r w:rsidR="00B86D49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költségvetés</w:t>
      </w:r>
      <w:r w:rsidR="00B86D4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>ben biztosított</w:t>
      </w:r>
      <w:r w:rsidR="00B86D49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</w:t>
      </w:r>
      <w:r w:rsidR="00B86D49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r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>, de a közbeszerzés nem került azóta sem kiírásra, így az előirányzat felhasználására nem történt meg.</w:t>
      </w:r>
      <w:r w:rsidR="00B86D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2D2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évi költségvetésben az összeg szerepeltetve van, a</w:t>
      </w:r>
      <w:r w:rsidR="00B86D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közbeszerzés </w:t>
      </w:r>
      <w:r w:rsidR="00B26F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kiírása előkészítés alatt áll, melyre a felhatalmazást többek között </w:t>
      </w:r>
      <w:r w:rsidR="00B26FCE" w:rsidRPr="00B26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B26FCE" w:rsidRPr="00B26F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411/2021.(XI.30.) képviselő-testületi határozat is megadta.</w:t>
      </w:r>
    </w:p>
    <w:p w14:paraId="599353B3" w14:textId="6C15A6A1" w:rsidR="00A955E3" w:rsidRPr="00A955E3" w:rsidRDefault="00A955E3" w:rsidP="00A955E3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EB15DFA" w14:textId="77777777" w:rsidR="008968AB" w:rsidRPr="00BA35D2" w:rsidRDefault="008968AB" w:rsidP="008968A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XI.26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56EE5E2" w14:textId="77777777" w:rsidR="008968AB" w:rsidRPr="00312CBE" w:rsidRDefault="008968AB" w:rsidP="008968A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a gépi járdatisztítási szolgáltatás igénybevételéhez a 92/2019. (IV.25.) képviselő-testületi határozattal biztosított összegen felül </w:t>
      </w:r>
    </w:p>
    <w:p w14:paraId="4A75F36E" w14:textId="77777777" w:rsidR="008968AB" w:rsidRPr="00312CBE" w:rsidRDefault="008968AB" w:rsidP="008968A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évi költségvetésben</w:t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nettó 34 </w:t>
      </w:r>
      <w:proofErr w:type="spellStart"/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14:paraId="2A08A51E" w14:textId="77777777" w:rsidR="008968AB" w:rsidRPr="00312CBE" w:rsidRDefault="008968AB" w:rsidP="008968A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2021. évi költségvetésben</w:t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nettó 34 </w:t>
      </w:r>
      <w:proofErr w:type="spellStart"/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14:paraId="28B347CB" w14:textId="77777777" w:rsidR="008968AB" w:rsidRPr="00312CBE" w:rsidRDefault="008968AB" w:rsidP="008968A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évi költségvetésben</w:t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nettó 34 </w:t>
      </w:r>
      <w:proofErr w:type="spellStart"/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MFt-ot</w:t>
      </w:r>
      <w:proofErr w:type="spellEnd"/>
    </w:p>
    <w:p w14:paraId="00D5ECB3" w14:textId="77777777" w:rsidR="008968AB" w:rsidRPr="00312CBE" w:rsidRDefault="008968AB" w:rsidP="008968A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biztosít</w:t>
      </w:r>
      <w:proofErr w:type="gramEnd"/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E63A1D" w14:textId="77777777" w:rsidR="008968AB" w:rsidRDefault="008968AB" w:rsidP="008968A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02F06" w14:textId="77777777" w:rsidR="008968AB" w:rsidRPr="00312CBE" w:rsidRDefault="008968AB" w:rsidP="008968A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közbeszerzési eljárás lezárása érdekében tegye meg a szükséges intézkedéseket.</w:t>
      </w:r>
    </w:p>
    <w:p w14:paraId="1F28B8E9" w14:textId="77777777" w:rsidR="008968AB" w:rsidRPr="00312CBE" w:rsidRDefault="008968AB" w:rsidP="008968A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784A758F" w14:textId="77777777" w:rsidR="008968AB" w:rsidRPr="00312CBE" w:rsidRDefault="008968AB" w:rsidP="008968A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312C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12C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Polgármester</w:t>
      </w:r>
    </w:p>
    <w:p w14:paraId="5B8CD44A" w14:textId="77777777" w:rsidR="008968AB" w:rsidRPr="00312CBE" w:rsidRDefault="008968AB" w:rsidP="008968AB">
      <w:pPr>
        <w:suppressAutoHyphens/>
        <w:spacing w:after="0" w:line="240" w:lineRule="auto"/>
        <w:ind w:left="2832" w:hanging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2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lastRenderedPageBreak/>
        <w:t>Határidő:</w:t>
      </w:r>
      <w:r w:rsidRPr="00312C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12CBE">
        <w:rPr>
          <w:rFonts w:ascii="Times New Roman" w:eastAsia="Times New Roman" w:hAnsi="Times New Roman" w:cs="Times New Roman"/>
          <w:sz w:val="24"/>
          <w:szCs w:val="24"/>
          <w:lang w:eastAsia="ar-SA"/>
        </w:rPr>
        <w:t>A fedezet biztosítására a 2020., 2021. és 2022. évi költségvetési rendeletek elfogadása.</w:t>
      </w:r>
    </w:p>
    <w:p w14:paraId="44B8FB51" w14:textId="77777777" w:rsidR="008968AB" w:rsidRPr="00BA35D2" w:rsidRDefault="008968AB" w:rsidP="00896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F4AD81" w14:textId="3C545219" w:rsidR="008968AB" w:rsidRDefault="008968AB" w:rsidP="008968A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268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FB11D0F" w14:textId="77777777" w:rsidR="008968AB" w:rsidRDefault="008968AB" w:rsidP="0089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határozat végrehajtását végzi: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Aljegyző-Hatósági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14:paraId="5EA08D86" w14:textId="77777777" w:rsidR="008968AB" w:rsidRPr="000653B4" w:rsidRDefault="008968AB" w:rsidP="008968AB">
      <w:pPr>
        <w:jc w:val="both"/>
        <w:rPr>
          <w:i/>
          <w:iCs/>
          <w:color w:val="FF0000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8AB">
        <w:rPr>
          <w:rFonts w:ascii="Times New Roman" w:eastAsia="Times New Roman" w:hAnsi="Times New Roman" w:cs="Times New Roman"/>
          <w:sz w:val="24"/>
          <w:szCs w:val="24"/>
          <w:lang w:eastAsia="ar-SA"/>
        </w:rPr>
        <w:t>A járdatisztítási szolgáltatásra a szerződés 2020. január 1. napjától - 2022. december 31. napjáig megkötésre került. A fedezet biztosítására az elmúlt két évben a költségvetési rendeletekben megfelelő összeg került biztosításra. Az idei évi nyitó költségvetésben nettó 64 millió Ft szerepel fedezetként, az előirányzat a maradvány megállapításakor kerül megemelésre.</w:t>
      </w:r>
      <w:r w:rsidRPr="000653B4">
        <w:rPr>
          <w:iCs/>
          <w:color w:val="FF0000"/>
        </w:rPr>
        <w:t xml:space="preserve"> </w:t>
      </w:r>
    </w:p>
    <w:p w14:paraId="07F84BE8" w14:textId="15A650A6" w:rsidR="008968AB" w:rsidRDefault="008968AB" w:rsidP="008968AB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F452A36" w14:textId="77777777" w:rsidR="00374431" w:rsidRPr="0035627A" w:rsidRDefault="00374431" w:rsidP="0037443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306/2021.(IX.30.)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B7103E0" w14:textId="77777777" w:rsidR="00374431" w:rsidRPr="0035627A" w:rsidRDefault="00374431" w:rsidP="0037443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Tóth Ádámmal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(értesítési cím: 1026 Budapest, Kelemen László utca 7. </w:t>
      </w:r>
      <w:proofErr w:type="spellStart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</w:t>
      </w:r>
      <w:proofErr w:type="spellEnd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1, adamtoth0808@gmail.com)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69AE934C" w14:textId="77777777" w:rsidR="00374431" w:rsidRPr="0035627A" w:rsidRDefault="00374431" w:rsidP="0037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AC3D" w14:textId="77777777" w:rsidR="00374431" w:rsidRPr="0035627A" w:rsidRDefault="00374431" w:rsidP="0037443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5627A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16BD9401" w14:textId="77777777" w:rsidR="00374431" w:rsidRPr="0035627A" w:rsidRDefault="00374431" w:rsidP="0037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E396CD" w14:textId="77777777" w:rsidR="00374431" w:rsidRPr="0035627A" w:rsidRDefault="00374431" w:rsidP="0037443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31CDEF0" w14:textId="77777777" w:rsidR="00374431" w:rsidRPr="0035627A" w:rsidRDefault="00374431" w:rsidP="0037443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55A153F6" w14:textId="77777777" w:rsidR="00374431" w:rsidRPr="0035627A" w:rsidRDefault="00374431" w:rsidP="0037443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D3367" w14:textId="056C62EB" w:rsidR="00E8669E" w:rsidRPr="00DE513B" w:rsidRDefault="00374431" w:rsidP="00DE513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13 igen, 0 nem, 7 tartózkodás)</w:t>
      </w:r>
    </w:p>
    <w:p w14:paraId="4328AA19" w14:textId="0B4C9FD7" w:rsidR="00051ACD" w:rsidRPr="007744C9" w:rsidRDefault="00E8669E" w:rsidP="007744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4431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kapcsolat referens</w:t>
      </w:r>
    </w:p>
    <w:p w14:paraId="4C53639B" w14:textId="12F002B9" w:rsidR="00E8669E" w:rsidRPr="00E858B9" w:rsidRDefault="00E8669E" w:rsidP="00E858B9">
      <w:pPr>
        <w:jc w:val="both"/>
        <w:rPr>
          <w:rFonts w:ascii="Times New Roman" w:hAnsi="Times New Roman" w:cs="Times New Roman"/>
          <w:sz w:val="24"/>
          <w:szCs w:val="24"/>
        </w:rPr>
      </w:pPr>
      <w:r w:rsidRPr="00455F72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455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8B9" w:rsidRPr="00E858B9">
        <w:rPr>
          <w:rFonts w:ascii="Times New Roman" w:hAnsi="Times New Roman" w:cs="Times New Roman"/>
          <w:sz w:val="24"/>
          <w:szCs w:val="24"/>
        </w:rPr>
        <w:t>Tóth Ádám bérlő úgy döntött, hogy a feladat ellát</w:t>
      </w:r>
      <w:r w:rsidR="00E858B9">
        <w:rPr>
          <w:rFonts w:ascii="Times New Roman" w:hAnsi="Times New Roman" w:cs="Times New Roman"/>
          <w:sz w:val="24"/>
          <w:szCs w:val="24"/>
        </w:rPr>
        <w:t>ási szerződésben vállalt kötelez</w:t>
      </w:r>
      <w:r w:rsidR="00E858B9" w:rsidRPr="00E858B9">
        <w:rPr>
          <w:rFonts w:ascii="Times New Roman" w:hAnsi="Times New Roman" w:cs="Times New Roman"/>
          <w:sz w:val="24"/>
          <w:szCs w:val="24"/>
        </w:rPr>
        <w:t>ettségei megtartásával nem veszi igén</w:t>
      </w:r>
      <w:r w:rsidR="00E858B9">
        <w:rPr>
          <w:rFonts w:ascii="Times New Roman" w:hAnsi="Times New Roman" w:cs="Times New Roman"/>
          <w:sz w:val="24"/>
          <w:szCs w:val="24"/>
        </w:rPr>
        <w:t xml:space="preserve">ybe a bérleti díj mérséklését.  </w:t>
      </w:r>
      <w:r w:rsidR="00E858B9" w:rsidRPr="00E858B9">
        <w:rPr>
          <w:rFonts w:ascii="Times New Roman" w:hAnsi="Times New Roman" w:cs="Times New Roman"/>
          <w:sz w:val="24"/>
          <w:szCs w:val="24"/>
        </w:rPr>
        <w:t>A Gazdasági és Tulajdonosi Bizottság - az önkormányzat tulajdonában lévő lakások és helyiségek elidegenítésének szabályairól, bérbeadásának feltételeiről szóló 34/2004.(X.13.) önkormányzati rendelet szerint - a bérleti díj mérséklése nélkül, a számára biztosított hatáskörében dönt a bérbeadásról</w:t>
      </w:r>
      <w:r w:rsidR="002D2ABB">
        <w:rPr>
          <w:rFonts w:ascii="Times New Roman" w:hAnsi="Times New Roman" w:cs="Times New Roman"/>
          <w:sz w:val="24"/>
          <w:szCs w:val="24"/>
        </w:rPr>
        <w:t>.</w:t>
      </w:r>
    </w:p>
    <w:p w14:paraId="2F186778" w14:textId="2A1B945C" w:rsidR="00305FAD" w:rsidRDefault="00E8669E" w:rsidP="0005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F306984" w14:textId="77777777" w:rsidR="00374431" w:rsidRPr="0035627A" w:rsidRDefault="00374431" w:rsidP="0037443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309/2021.(IX.30.)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F4C9497" w14:textId="77777777" w:rsidR="00374431" w:rsidRPr="0035627A" w:rsidRDefault="00374431" w:rsidP="0037443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Önkormányzat a tulajdonában álló,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13520/0/A/1 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természetben 1027 Budapest,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Margit körút 12.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„felülvizsgálat alatt” címen 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70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3562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</w:t>
      </w:r>
      <w:r w:rsidRPr="00356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„SIPIRC” Szolgáltató Betéti Társaság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(rövidített elnevezés: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„SIPIRC” Bt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Cg.01-06-617280, székhely: 1027 Budapest, Margit körút 8-10. 6. em. 48. képviseli: Farkas Márk ügyvezető) </w:t>
      </w:r>
      <w:r w:rsidRPr="0035627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35627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54.300.000,</w:t>
      </w:r>
      <w:proofErr w:type="spellStart"/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</w:t>
      </w:r>
      <w:proofErr w:type="spellEnd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Ötvennégymillió-háromszázezer forint forgalmi értékből megállapított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vételáron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14:paraId="47ED4211" w14:textId="77777777" w:rsidR="00374431" w:rsidRPr="0035627A" w:rsidRDefault="00374431" w:rsidP="003744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C5E83" w14:textId="77777777" w:rsidR="00374431" w:rsidRPr="0035627A" w:rsidRDefault="00374431" w:rsidP="0037443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14:paraId="1992CDB7" w14:textId="77777777" w:rsidR="00374431" w:rsidRPr="0035627A" w:rsidRDefault="00374431" w:rsidP="003744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A9E5A" w14:textId="77777777" w:rsidR="00374431" w:rsidRPr="0035627A" w:rsidRDefault="00374431" w:rsidP="0037443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2015. október 28. napján kötött 2015. december 1. napjától kezdődően határozatlan idejű bérleti szerződést. A helyiség értékesítésére a 34/2004.(X.13.) önkormányzati rendelet 23.§ (1) bekezdésében foglaltak szerint kerül sor.</w:t>
      </w:r>
    </w:p>
    <w:p w14:paraId="56C9B75D" w14:textId="77777777" w:rsidR="00374431" w:rsidRPr="0035627A" w:rsidRDefault="00374431" w:rsidP="003744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8C4E5E" w14:textId="77777777" w:rsidR="00374431" w:rsidRPr="0035627A" w:rsidRDefault="00374431" w:rsidP="00374431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Felelős: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08A72EFD" w14:textId="77777777" w:rsidR="00374431" w:rsidRPr="0035627A" w:rsidRDefault="00374431" w:rsidP="00374431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14:paraId="10C2544A" w14:textId="77777777" w:rsidR="00374431" w:rsidRPr="0035627A" w:rsidRDefault="00374431" w:rsidP="0037443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14AF6F9" w14:textId="7E1035CF" w:rsidR="00374431" w:rsidRPr="00DE513B" w:rsidRDefault="00374431" w:rsidP="00DE513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3F14FF3" w14:textId="77777777" w:rsidR="00374431" w:rsidRPr="0035627A" w:rsidRDefault="00374431" w:rsidP="0037443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310/2021.(IX.30.)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B94FE89" w14:textId="77777777" w:rsidR="00374431" w:rsidRPr="0035627A" w:rsidRDefault="00374431" w:rsidP="0037443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Képviselő-testület úgy dönt, hogy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a tulajdonában álló,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 II. kerület, belterület 14812/0/A/3 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hrsz.-on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és természetben 1023 Budapest, Zsigmond tér 8. földszint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„felülvizsgálat alatt”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címen 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nyilvántartott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237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3562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területű, </w:t>
      </w:r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„üzlethelyiség” megnevezésű ingatlant a den </w:t>
      </w:r>
      <w:proofErr w:type="spellStart"/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Mjölk</w:t>
      </w:r>
      <w:proofErr w:type="spellEnd"/>
      <w:r w:rsidRPr="003562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Korlátolt Felelősségű Társaság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(rövidített elnevezés: den </w:t>
      </w:r>
      <w:proofErr w:type="spellStart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Mjölk</w:t>
      </w:r>
      <w:proofErr w:type="spellEnd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Kft., Cg.01-09-273518, székhely: 1016 Budapest, Aladár utca 17.</w:t>
      </w:r>
      <w:proofErr w:type="gramEnd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3. fszt. 1</w:t>
      </w:r>
      <w:proofErr w:type="gramStart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proofErr w:type="gramEnd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Asbóth Gyöngyi Etelka ügyvezető) </w:t>
      </w:r>
      <w:r w:rsidRPr="0035627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bérlő részére</w:t>
      </w:r>
      <w:r w:rsidRPr="0035627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89.300.000,</w:t>
      </w:r>
      <w:proofErr w:type="spellStart"/>
      <w:r w:rsidRPr="0035627A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-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Ft</w:t>
      </w:r>
      <w:proofErr w:type="spellEnd"/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azaz Nyolcvankilencmillió-háromszázezer forint forgalmi értékből megállapított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vételáron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értékesíti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azzal, hogy a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zh-CN"/>
        </w:rPr>
        <w:t>bérlőnek a szerződéskötés időpontjában sem bérleti díj-, közös költség-, késedelmi kamat tartozása, sem adó vagy adók módjára behajtandó köztartozása vagy a társadalombiztosítási alap javára teljesítendő tartozása nem állhat fenn, melyeket a bérlő hitelt érdemlően igazolni köteles.</w:t>
      </w:r>
    </w:p>
    <w:p w14:paraId="2DF5AA45" w14:textId="77777777" w:rsidR="00374431" w:rsidRPr="0035627A" w:rsidRDefault="00374431" w:rsidP="003744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91E8CA" w14:textId="77777777" w:rsidR="00374431" w:rsidRPr="0035627A" w:rsidRDefault="00374431" w:rsidP="0037443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a bérlő az adásvételi szerződést az ajánlati kötöttség idején belül nem köti meg - mely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zh-CN"/>
        </w:rPr>
        <w:t>a Vagyonhasznosítási és Ingatlan-nyilvántartási Osztály által megküldendő eladási ajánlat kézhezvételét követő 60 nap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-, akkor a határozat minden külön jogcselekmény nélkül hatályát veszti.</w:t>
      </w:r>
    </w:p>
    <w:p w14:paraId="2C9C716A" w14:textId="77777777" w:rsidR="00374431" w:rsidRPr="0035627A" w:rsidRDefault="00374431" w:rsidP="003744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B7B5CB" w14:textId="77777777" w:rsidR="00374431" w:rsidRPr="0035627A" w:rsidRDefault="00374431" w:rsidP="00374431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 Budapest Főváros II. Kerületi Önkormányzat, mint tulajdonossal 2014. december 11. napján kötött 2015. január 01. napjától kezdődően határozatlan idejű bérleti szerződést. A helyiség értékesítésére a 34/2004.(X.13.) önkormányzati rendelet 23.§ (1) bekezdésében foglaltak szerint kerül sor.</w:t>
      </w:r>
    </w:p>
    <w:p w14:paraId="0AC5EEC3" w14:textId="77777777" w:rsidR="00374431" w:rsidRPr="0035627A" w:rsidRDefault="00374431" w:rsidP="0037443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65634A" w14:textId="77777777" w:rsidR="00374431" w:rsidRPr="0035627A" w:rsidRDefault="00374431" w:rsidP="00374431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Felelős: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A9EED6A" w14:textId="77777777" w:rsidR="00374431" w:rsidRPr="0035627A" w:rsidRDefault="00374431" w:rsidP="00374431">
      <w:pPr>
        <w:widowControl w:val="0"/>
        <w:tabs>
          <w:tab w:val="left" w:pos="-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120 nap</w:t>
      </w:r>
    </w:p>
    <w:p w14:paraId="1E06EC0D" w14:textId="77777777" w:rsidR="00374431" w:rsidRPr="0035627A" w:rsidRDefault="00374431" w:rsidP="0037443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73199F" w14:textId="4EED383D" w:rsidR="00374431" w:rsidRPr="00DE513B" w:rsidRDefault="00374431" w:rsidP="00DE513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9E975A7" w14:textId="37171C26" w:rsidR="00E8669E" w:rsidRPr="00D8798A" w:rsidRDefault="00374431" w:rsidP="00D879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D8798A" w:rsidRPr="00D8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309., 310. számú határozatok </w:t>
      </w: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7809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Calibri" w:hAnsi="Times New Roman" w:cs="Times New Roman"/>
          <w:sz w:val="24"/>
          <w:szCs w:val="24"/>
        </w:rPr>
        <w:t>Vagyonhasznosítási és Ingatlan-nyilvántartási Osztály vezetője</w:t>
      </w:r>
    </w:p>
    <w:p w14:paraId="7AE4050C" w14:textId="6624605A" w:rsidR="00374431" w:rsidRDefault="00E8669E" w:rsidP="001F79BE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FCE">
        <w:rPr>
          <w:rFonts w:ascii="Times New Roman" w:hAnsi="Times New Roman" w:cs="Times New Roman"/>
          <w:sz w:val="24"/>
          <w:szCs w:val="24"/>
        </w:rPr>
        <w:t>A 309-es határozat tekintetében az</w:t>
      </w:r>
      <w:r w:rsidR="00D8798A" w:rsidRPr="00D8798A">
        <w:rPr>
          <w:rFonts w:ascii="Times New Roman" w:hAnsi="Times New Roman" w:cs="Times New Roman"/>
          <w:sz w:val="24"/>
          <w:szCs w:val="24"/>
        </w:rPr>
        <w:t xml:space="preserve"> adásvételi szerződés 2021. december 21. napján létrejött. Az ingatlan </w:t>
      </w:r>
      <w:r w:rsidR="00B26FCE">
        <w:rPr>
          <w:rFonts w:ascii="Times New Roman" w:hAnsi="Times New Roman" w:cs="Times New Roman"/>
          <w:sz w:val="24"/>
          <w:szCs w:val="24"/>
        </w:rPr>
        <w:t xml:space="preserve">vételára kiegyenlítésre került, melynek alapján a </w:t>
      </w:r>
      <w:r w:rsidR="00D8798A" w:rsidRPr="00D8798A">
        <w:rPr>
          <w:rFonts w:ascii="Times New Roman" w:hAnsi="Times New Roman" w:cs="Times New Roman"/>
          <w:sz w:val="24"/>
          <w:szCs w:val="24"/>
        </w:rPr>
        <w:t>szükséges iratok a Földhi</w:t>
      </w:r>
      <w:r w:rsidR="00B26FCE">
        <w:rPr>
          <w:rFonts w:ascii="Times New Roman" w:hAnsi="Times New Roman" w:cs="Times New Roman"/>
          <w:sz w:val="24"/>
          <w:szCs w:val="24"/>
        </w:rPr>
        <w:t>vatal felé benyújtásra kerültek.</w:t>
      </w:r>
      <w:r w:rsidR="00D8798A" w:rsidRPr="00D87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14FB6" w14:textId="7EB9DF85" w:rsidR="00B26FCE" w:rsidRPr="00394E3A" w:rsidRDefault="00B26FCE" w:rsidP="001F79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310-es határozat tekintetében az ajánlattételi határidő eredménytelenül telt el. A bérlő határidőn belül nem kötött adásvételi szerződést.</w:t>
      </w:r>
    </w:p>
    <w:p w14:paraId="720EBFED" w14:textId="0AC8E155" w:rsidR="001F79B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</w:t>
      </w:r>
      <w:r w:rsidR="00DE513B">
        <w:rPr>
          <w:rFonts w:ascii="Times New Roman" w:hAnsi="Times New Roman" w:cs="Times New Roman"/>
          <w:b/>
          <w:sz w:val="24"/>
          <w:szCs w:val="24"/>
          <w:lang w:eastAsia="ar-SA"/>
        </w:rPr>
        <w:t>ok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végrehajtásáról szóló beszámoló elfogadását!</w:t>
      </w:r>
    </w:p>
    <w:p w14:paraId="6C45AD0D" w14:textId="77777777" w:rsidR="00374431" w:rsidRPr="0035627A" w:rsidRDefault="00374431" w:rsidP="0037443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323/2021.(IX.30.)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80CC8ED" w14:textId="77777777" w:rsidR="00374431" w:rsidRPr="0035627A" w:rsidRDefault="00374431" w:rsidP="0037443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„SZVM-B” Kereskedelmi és Szolgáltató Betéti Társaság (székhelye: 2440 Százhalombatta, Hóvirág u. 7</w:t>
      </w: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cégjegyzékszáma: 13-06-028797, adószáma: 24620918-2-13, képviseletében eljár: Dr. 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Balasa</w:t>
      </w:r>
      <w:proofErr w:type="spell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ügyvezető) praxisjog alapján végzett háziorvosi tevékenység tárgyában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fennálló feladat-ellátási szerződését 2022. február 28. napjával a – határozat melléklete szerint – megszünteti. Budapest Főváros II. Kerületi Önkormányzat tudomásul veszi, hogy a praxis elidegenítésének joga 2022. augusztus 31. napjáig Dr. 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Balasa</w:t>
      </w:r>
      <w:proofErr w:type="spell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háziorvost illeti meg.</w:t>
      </w:r>
    </w:p>
    <w:p w14:paraId="2D851A05" w14:textId="77777777" w:rsidR="00374431" w:rsidRPr="0035627A" w:rsidRDefault="00374431" w:rsidP="0037443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43F733" w14:textId="77777777" w:rsidR="00374431" w:rsidRPr="0035627A" w:rsidRDefault="00374431" w:rsidP="00374431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 - az esetlegesen szükséges technikai módosításokkal kiegészítendő - a határozat mellékletét képező praxisjog alapján végzett háziorvosi tevékenységre szóló megbízási szerződés megszüntetésének aláírására. </w:t>
      </w:r>
    </w:p>
    <w:p w14:paraId="586F4102" w14:textId="77777777" w:rsidR="00374431" w:rsidRPr="0035627A" w:rsidRDefault="00374431" w:rsidP="0037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1DCFA1" w14:textId="77777777" w:rsidR="00374431" w:rsidRPr="0035627A" w:rsidRDefault="00374431" w:rsidP="00374431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5B32E86" w14:textId="77777777" w:rsidR="00374431" w:rsidRPr="0035627A" w:rsidRDefault="00374431" w:rsidP="00374431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február 28.</w:t>
      </w:r>
    </w:p>
    <w:p w14:paraId="760CBF1E" w14:textId="77777777" w:rsidR="00374431" w:rsidRPr="0035627A" w:rsidRDefault="00374431" w:rsidP="0037443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2AC063" w14:textId="5779416F" w:rsidR="005F2880" w:rsidRPr="009C260A" w:rsidRDefault="00374431" w:rsidP="009C260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22C57D9" w14:textId="7EF819D9" w:rsidR="005F2880" w:rsidRPr="00CF0F25" w:rsidRDefault="005F2880" w:rsidP="00CF0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4431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0A4D10CD" w14:textId="61B8D82E" w:rsidR="00374431" w:rsidRPr="00394E3A" w:rsidRDefault="00E8669E" w:rsidP="004A043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4A04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A0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AB4" w:rsidRPr="006B5AB4">
        <w:rPr>
          <w:rFonts w:ascii="Times New Roman" w:hAnsi="Times New Roman" w:cs="Times New Roman"/>
          <w:sz w:val="24"/>
          <w:szCs w:val="24"/>
        </w:rPr>
        <w:t>Budapest Főváros II. Kerületi Önkormányzat és a "SZVM-B" Kereskedelmi és Szolgáltató Betéti Társaság között a praxisjog alapján végzett háziorvosi tevékenységről szóló feladat-ellátási szerződés megszűntetése 2021. november 10. napján aláírásra került.</w:t>
      </w:r>
    </w:p>
    <w:p w14:paraId="70E49807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8EFA305" w14:textId="77777777" w:rsidR="006B075C" w:rsidRDefault="006B075C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6F33BD2" w14:textId="77777777" w:rsidR="00273074" w:rsidRPr="0035627A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324/2021.(IX.30.)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C4ACA46" w14:textId="77777777" w:rsidR="00273074" w:rsidRPr="0035627A" w:rsidRDefault="00273074" w:rsidP="0027307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amennyiben a praxis elidegenítés 2022. február 28. napjáig nem történik meg, akkor 2022. március 1. napjától a praxisjog átadásáig az Önkormányzat a Budapest Főváros II. Kerületi Önkormányzat Egészségügyi Szolgálata útján biztosítja, az egészségügyi alapellátások körzeteiről szóló 1/2019.(I.30.) önkormányzati rendelet 1. számú mellékletében meghatározott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21-es számú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felnőtteket ellátó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háziorvosi </w:t>
      </w:r>
      <w:r w:rsidRPr="003562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körzet lakóinak ellátását.</w:t>
      </w:r>
    </w:p>
    <w:p w14:paraId="7C3E90E1" w14:textId="77777777" w:rsidR="00273074" w:rsidRPr="0035627A" w:rsidRDefault="00273074" w:rsidP="002730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490373" w14:textId="77777777" w:rsidR="00273074" w:rsidRPr="0035627A" w:rsidRDefault="00273074" w:rsidP="0027307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valamint a Budapest Főváros II. Kerületi Önkormányzat Egészségügyi Szolgálata főigazgató főorvosát a szükséges intézkedések megtételére.</w:t>
      </w:r>
    </w:p>
    <w:p w14:paraId="1716020F" w14:textId="77777777" w:rsidR="00273074" w:rsidRPr="0035627A" w:rsidRDefault="00273074" w:rsidP="0027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59C487" w14:textId="77777777" w:rsidR="00273074" w:rsidRPr="0035627A" w:rsidRDefault="00273074" w:rsidP="0027307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08D54909" w14:textId="77777777" w:rsidR="00273074" w:rsidRPr="0035627A" w:rsidRDefault="00273074" w:rsidP="0027307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február 28.</w:t>
      </w:r>
    </w:p>
    <w:p w14:paraId="795F9783" w14:textId="77777777" w:rsidR="00273074" w:rsidRPr="0035627A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DD932" w14:textId="61D02B12" w:rsidR="00DD19B9" w:rsidRPr="0083091F" w:rsidRDefault="00273074" w:rsidP="009C260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C4DB9F3" w14:textId="0F049744" w:rsidR="006B075C" w:rsidRPr="00CF0F25" w:rsidRDefault="00DD19B9" w:rsidP="00CF0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3074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24AFF708" w14:textId="1AECE9D1" w:rsidR="00273074" w:rsidRPr="00394E3A" w:rsidRDefault="00E8669E" w:rsidP="00D53BA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AB4" w:rsidRPr="006B5AB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B5AB4" w:rsidRPr="006B5AB4">
        <w:rPr>
          <w:rFonts w:ascii="Times New Roman" w:hAnsi="Times New Roman" w:cs="Times New Roman"/>
          <w:sz w:val="24"/>
          <w:szCs w:val="24"/>
        </w:rPr>
        <w:t>Balasa</w:t>
      </w:r>
      <w:proofErr w:type="spellEnd"/>
      <w:r w:rsidR="006B5AB4" w:rsidRPr="006B5AB4">
        <w:rPr>
          <w:rFonts w:ascii="Times New Roman" w:hAnsi="Times New Roman" w:cs="Times New Roman"/>
          <w:sz w:val="24"/>
          <w:szCs w:val="24"/>
        </w:rPr>
        <w:t xml:space="preserve"> Zsuzsanna háziorvos praxisát nem tudta elidegeníteni 2022.02.28. napjáig, ezért Budapest Főváros II. kerületi Önkormányzat Egészségügyi Szolgálata Dr. Kovács Ildikó Lenke és Dr. Horváth Alexandra háziorvosokat alkalmazza 2022. március 1. napjától a 21. számú felnőtt háziorvosi körzet ellátására. Az Egészségügyi Szolgálat a működési engedélyt megkapta 2022.03.01-től.</w:t>
      </w:r>
    </w:p>
    <w:p w14:paraId="51D6A68E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733CB52" w14:textId="77777777" w:rsidR="00EA70A0" w:rsidRDefault="00EA70A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C0C9AA7" w14:textId="77777777" w:rsidR="00273074" w:rsidRPr="00B009F5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X.28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95C504" w14:textId="77777777" w:rsidR="00273074" w:rsidRPr="00FE0397" w:rsidRDefault="00273074" w:rsidP="0027307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397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József-hegyi kilátó környezetének rendezése és kutyafuttató kialakítása beruházási feladatot 2022. évben kívánja megvalósítani, kötelezettséget vállal, hogy a szükséges fedezetet az önkormányzat 2022. évi költségvetésében biztosítja, azzal, hogy idei évben az önkormányzat 2021. évi költségvetésről szóló 9/2021. (II.23.) rendelet 18. sz. táblájában a beruházás előkészítésére 63 500 E Ft előirányzatot biztosít.</w:t>
      </w:r>
    </w:p>
    <w:p w14:paraId="5EB42E2D" w14:textId="77777777" w:rsidR="00273074" w:rsidRPr="00FE0397" w:rsidRDefault="00273074" w:rsidP="00273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C5AC6" w14:textId="77777777" w:rsidR="00273074" w:rsidRPr="00FE0397" w:rsidRDefault="00273074" w:rsidP="00273074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397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0F134363" w14:textId="77777777" w:rsidR="00273074" w:rsidRPr="00FE0397" w:rsidRDefault="00273074" w:rsidP="00273074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39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2021. évi költségvetési rendelet soron következő módosítása</w:t>
      </w:r>
    </w:p>
    <w:p w14:paraId="710CDE31" w14:textId="77777777" w:rsidR="00273074" w:rsidRPr="00FE0397" w:rsidRDefault="00273074" w:rsidP="00273074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FE0397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évi költségvetés elfogadása</w:t>
      </w:r>
    </w:p>
    <w:p w14:paraId="15B4E49B" w14:textId="77777777" w:rsidR="00273074" w:rsidRDefault="00273074" w:rsidP="00273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0F77FBA" w14:textId="159CAFA2" w:rsidR="00273074" w:rsidRPr="007744C9" w:rsidRDefault="00273074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A67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90BCD92" w14:textId="3E2BC1E0" w:rsidR="00EA70A0" w:rsidRPr="00CF0F25" w:rsidRDefault="00273074" w:rsidP="00CF0F2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Gazdasági Igazgató</w:t>
      </w:r>
    </w:p>
    <w:p w14:paraId="32C06828" w14:textId="4BCA1AEE" w:rsidR="00E8669E" w:rsidRDefault="00920BDD" w:rsidP="00CF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4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A87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31">
        <w:rPr>
          <w:rFonts w:ascii="Times New Roman" w:hAnsi="Times New Roman" w:cs="Times New Roman"/>
          <w:sz w:val="24"/>
          <w:szCs w:val="24"/>
        </w:rPr>
        <w:t xml:space="preserve">A 2022. évi költségvetés tervezésekor a határozatban foglaltakat szem előtt tartva a megjelölt összeg a költségvetési javaslatban feltüntetésre került. Az általános és a részletes vita után elfogadott Budapest Főváros II. Kerületi Önkormányzat Képviselő-testületének </w:t>
      </w:r>
      <w:r w:rsidRPr="00374431">
        <w:rPr>
          <w:rFonts w:ascii="Times New Roman" w:hAnsi="Times New Roman" w:cs="Times New Roman"/>
          <w:sz w:val="24"/>
          <w:szCs w:val="24"/>
        </w:rPr>
        <w:lastRenderedPageBreak/>
        <w:t>2/2022.(II.25.) rendelete az Önkormányzat 2022. évi költségvetéséről tartalmazza a megjelölt fedezetet, mely a rendelet 15. tábla I/A/1/s sorában nevesítve megtalálható.</w:t>
      </w:r>
    </w:p>
    <w:p w14:paraId="2377F8B3" w14:textId="77777777" w:rsidR="00943CCE" w:rsidRPr="00943CCE" w:rsidRDefault="00943CCE" w:rsidP="00943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A6D1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3D0DF32" w14:textId="77777777" w:rsidR="00EA70A0" w:rsidRDefault="00EA70A0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7523F7D" w14:textId="77777777" w:rsidR="00273074" w:rsidRPr="006A1B39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400/2021.(XI.30.)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5A9613" w14:textId="77777777" w:rsidR="00273074" w:rsidRPr="006A1B39" w:rsidRDefault="00273074" w:rsidP="00273074">
      <w:pPr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Calibri" w:eastAsia="Times New Roman" w:hAnsi="Calibri" w:cs="Times New Roman"/>
          <w:sz w:val="21"/>
          <w:szCs w:val="21"/>
          <w:lang w:eastAsia="hu-HU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kerületi nyugdíjasok részére Szt. Lukács Gyógyfürdő és Uszoda kedvezményes igénybevételéről szóló, a</w:t>
      </w:r>
      <w:r w:rsidRPr="006A1B3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 Budapesti Gyógyfürdői és Hévizei Zártkörűen Működő Részvénytársasággal kötendő szerződéshez kötelezettséget vállal, hogy a legfeljebb 7 000 </w:t>
      </w:r>
      <w:proofErr w:type="spellStart"/>
      <w:r w:rsidRPr="006A1B3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EFt</w:t>
      </w:r>
      <w:proofErr w:type="spellEnd"/>
      <w:r w:rsidRPr="006A1B3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 keretösszeget az önkormányzat 2022., 2023. és 2024. évi költségvetésében biztosítja.</w:t>
      </w:r>
    </w:p>
    <w:p w14:paraId="133C0D87" w14:textId="77777777" w:rsidR="00273074" w:rsidRPr="006A1B39" w:rsidRDefault="00273074" w:rsidP="002730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DFB77C" w14:textId="77777777" w:rsidR="00273074" w:rsidRPr="006A1B39" w:rsidRDefault="00273074" w:rsidP="00273074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Times New Roman"/>
          <w:sz w:val="21"/>
          <w:szCs w:val="21"/>
          <w:lang w:eastAsia="hu-HU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E8EAF70" w14:textId="77777777" w:rsidR="00273074" w:rsidRPr="006A1B39" w:rsidRDefault="00273074" w:rsidP="00273074">
      <w:pPr>
        <w:suppressAutoHyphens/>
        <w:autoSpaceDN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Times New Roman"/>
          <w:sz w:val="21"/>
          <w:szCs w:val="21"/>
          <w:lang w:eastAsia="hu-HU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A1B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2022., 2023., 2024. évi költségvetési rendelet elfogadása</w:t>
      </w:r>
    </w:p>
    <w:p w14:paraId="42ED6003" w14:textId="77777777" w:rsidR="00273074" w:rsidRPr="006A1B39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AE4DA8" w14:textId="370A99FE" w:rsidR="00691E7A" w:rsidRPr="007744C9" w:rsidRDefault="00273074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F0F5277" w14:textId="2CC26B55" w:rsidR="00EA70A0" w:rsidRPr="007744C9" w:rsidRDefault="00691E7A" w:rsidP="00CF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3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9023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273074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Alpolgármesteri referens</w:t>
      </w:r>
    </w:p>
    <w:p w14:paraId="3BD46310" w14:textId="3C05EF8D" w:rsidR="00E8669E" w:rsidRPr="00F15597" w:rsidRDefault="00E8669E" w:rsidP="00CF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597" w:rsidRPr="00F15597">
        <w:rPr>
          <w:rFonts w:ascii="Times New Roman" w:hAnsi="Times New Roman" w:cs="Times New Roman"/>
          <w:sz w:val="24"/>
          <w:szCs w:val="24"/>
        </w:rPr>
        <w:t xml:space="preserve">A Képviselő-testület a 7 000 </w:t>
      </w:r>
      <w:proofErr w:type="spellStart"/>
      <w:r w:rsidR="00F15597" w:rsidRPr="00F15597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F15597" w:rsidRPr="00F15597">
        <w:rPr>
          <w:rFonts w:ascii="Times New Roman" w:hAnsi="Times New Roman" w:cs="Times New Roman"/>
          <w:sz w:val="24"/>
          <w:szCs w:val="24"/>
        </w:rPr>
        <w:t xml:space="preserve"> fedezetét 2022. évben a Budapest Főváros II. Kerületi Önkormányzat 2022. évi költségvetéséről szóló 2/2022. (II.25.) </w:t>
      </w:r>
      <w:r w:rsidR="007744C9">
        <w:rPr>
          <w:rFonts w:ascii="Times New Roman" w:hAnsi="Times New Roman" w:cs="Times New Roman"/>
          <w:sz w:val="24"/>
          <w:szCs w:val="24"/>
        </w:rPr>
        <w:t>rendelet 4. sz. tábla B/7 sor, „</w:t>
      </w:r>
      <w:proofErr w:type="spellStart"/>
      <w:r w:rsidR="00F15597" w:rsidRPr="00F15597">
        <w:rPr>
          <w:rFonts w:ascii="Times New Roman" w:hAnsi="Times New Roman" w:cs="Times New Roman"/>
          <w:sz w:val="24"/>
          <w:szCs w:val="24"/>
        </w:rPr>
        <w:t>Önk-i</w:t>
      </w:r>
      <w:proofErr w:type="spellEnd"/>
      <w:r w:rsidR="00F15597" w:rsidRPr="00F15597">
        <w:rPr>
          <w:rFonts w:ascii="Times New Roman" w:hAnsi="Times New Roman" w:cs="Times New Roman"/>
          <w:sz w:val="24"/>
          <w:szCs w:val="24"/>
        </w:rPr>
        <w:t xml:space="preserve"> egyéb önként vállalt feladatok” jogcím, 6. oszlop dologi kiadásai között biztosította.</w:t>
      </w:r>
    </w:p>
    <w:p w14:paraId="59386C64" w14:textId="0019FB85" w:rsidR="00B642BD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2D97063" w14:textId="77777777" w:rsidR="00273074" w:rsidRPr="006A1B39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411/2021.(XI.30.)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AB9838C" w14:textId="77777777" w:rsidR="00273074" w:rsidRPr="006A1B39" w:rsidRDefault="00273074" w:rsidP="00273074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 xml:space="preserve">A Képviselő-testület úgy dönt, hogy a Budapest II. kerületi gyermekkorúakat ellátó központi háziorvosi ügyelet feladatellátásában az I. és XII. kerületi Önkormányzatokkal együtt kíván működni. </w:t>
      </w:r>
    </w:p>
    <w:p w14:paraId="3BC0EF45" w14:textId="77777777" w:rsidR="00B26FCE" w:rsidRDefault="00B26FCE" w:rsidP="00273074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F855D1" w14:textId="77777777" w:rsidR="00273074" w:rsidRPr="006A1B39" w:rsidRDefault="00273074" w:rsidP="00273074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Felhatalmazza a Polgármestert, hogy a közbeszerzési eljárás előkészítésére és lebonyolítására a két kerülettel az együttműködési megállapodást kösse meg.</w:t>
      </w:r>
    </w:p>
    <w:p w14:paraId="27012977" w14:textId="77777777" w:rsidR="00273074" w:rsidRPr="006A1B39" w:rsidRDefault="00273074" w:rsidP="00273074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07B57" w14:textId="77777777" w:rsidR="00273074" w:rsidRPr="006A1B39" w:rsidRDefault="00273074" w:rsidP="00273074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11A8B2E4" w14:textId="77777777" w:rsidR="00273074" w:rsidRPr="006A1B39" w:rsidRDefault="00273074" w:rsidP="00273074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30.</w:t>
      </w:r>
    </w:p>
    <w:p w14:paraId="0FE39917" w14:textId="77777777" w:rsidR="00273074" w:rsidRPr="006A1B39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4CD0A" w14:textId="77777777" w:rsidR="00273074" w:rsidRPr="006A1B39" w:rsidRDefault="00273074" w:rsidP="0027307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BC53BB0" w14:textId="435177AA" w:rsidR="0013350F" w:rsidRDefault="0013350F" w:rsidP="00133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4B2C028B" w14:textId="6E75F4CF" w:rsidR="00273074" w:rsidRPr="00A955E3" w:rsidRDefault="0013350F" w:rsidP="00A955E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350F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3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5E3"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két kerülettel a megállapodás megkötésére még nem került sor, </w:t>
      </w:r>
      <w:r w:rsid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egyeztetés folyamatban van. </w:t>
      </w:r>
    </w:p>
    <w:p w14:paraId="182D8819" w14:textId="2B4B30D5" w:rsidR="00B642BD" w:rsidRPr="00A955E3" w:rsidRDefault="0013350F" w:rsidP="00A9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</w:t>
      </w:r>
      <w:r w:rsidR="00B26FCE">
        <w:rPr>
          <w:rFonts w:ascii="Times New Roman" w:hAnsi="Times New Roman" w:cs="Times New Roman"/>
          <w:b/>
          <w:sz w:val="24"/>
          <w:szCs w:val="24"/>
          <w:lang w:eastAsia="ar-SA"/>
        </w:rPr>
        <w:t>i határidejének a meghosszabbítását 2022. június 30-áig.</w:t>
      </w:r>
    </w:p>
    <w:p w14:paraId="079EEA38" w14:textId="59FE1B30" w:rsidR="00273074" w:rsidRPr="006A1B39" w:rsidRDefault="00A955E3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</w:t>
      </w:r>
      <w:r w:rsidR="00273074"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dapest Főváros II. ker. Önkormányzat</w:t>
      </w:r>
      <w:r w:rsidR="00273074"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273074"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413/2021.(XI.30.)</w:t>
      </w:r>
      <w:r w:rsidR="00273074"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68C0BF9" w14:textId="77777777" w:rsidR="00273074" w:rsidRPr="006A1B39" w:rsidRDefault="00273074" w:rsidP="00273074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A Képviselő-testület úgy dönt, hogy a „</w:t>
      </w:r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Budapest, II.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kerületi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gyermekkorúakat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ellátó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központi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orvosi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ügyelet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teljes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körű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ellátása</w:t>
      </w:r>
      <w:proofErr w:type="spellEnd"/>
      <w:r w:rsidRPr="006A1B39">
        <w:rPr>
          <w:rFonts w:ascii="Times New Roman" w:hAnsi="Times New Roman" w:cs="Times New Roman"/>
          <w:bCs/>
          <w:sz w:val="24"/>
          <w:lang w:val="en-US"/>
        </w:rPr>
        <w:t>”</w:t>
      </w:r>
      <w:r w:rsidRPr="006A1B3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tárgyban</w:t>
      </w:r>
      <w:proofErr w:type="spellEnd"/>
      <w:r w:rsidRPr="006A1B39">
        <w:rPr>
          <w:bCs/>
          <w:iCs/>
          <w:sz w:val="24"/>
          <w:szCs w:val="24"/>
          <w:lang w:val="en-US"/>
        </w:rPr>
        <w:t xml:space="preserve"> </w:t>
      </w:r>
      <w:r w:rsidRPr="006A1B39">
        <w:rPr>
          <w:rFonts w:ascii="Times New Roman" w:hAnsi="Times New Roman" w:cs="Times New Roman"/>
          <w:sz w:val="24"/>
          <w:szCs w:val="24"/>
        </w:rPr>
        <w:t>kiírandó közbeszerzési eljáráshoz szükséges fedezet biztosítására a 2022-2025-es évekre az alábbiak szerint vállal kötelezettséget:</w:t>
      </w:r>
    </w:p>
    <w:p w14:paraId="75B44EDA" w14:textId="77777777" w:rsidR="00273074" w:rsidRPr="006A1B39" w:rsidRDefault="00273074" w:rsidP="002730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2022. évben 18 000 </w:t>
      </w:r>
      <w:proofErr w:type="spellStart"/>
      <w:r w:rsidRPr="006A1B39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6A1B39">
        <w:rPr>
          <w:rFonts w:ascii="Times New Roman" w:hAnsi="Times New Roman" w:cs="Times New Roman"/>
          <w:sz w:val="24"/>
          <w:szCs w:val="24"/>
        </w:rPr>
        <w:t>,</w:t>
      </w:r>
    </w:p>
    <w:p w14:paraId="2141F184" w14:textId="77777777" w:rsidR="00273074" w:rsidRPr="006A1B39" w:rsidRDefault="00273074" w:rsidP="002730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2023. évre a 2022. évi összeg előző évi inflációval növelt összege,</w:t>
      </w:r>
    </w:p>
    <w:p w14:paraId="79DB1337" w14:textId="77777777" w:rsidR="00273074" w:rsidRPr="006A1B39" w:rsidRDefault="00273074" w:rsidP="002730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2024. évre a 2023. évi összeg előző évi inflációval növelt összege,</w:t>
      </w:r>
    </w:p>
    <w:p w14:paraId="647D2302" w14:textId="77777777" w:rsidR="00273074" w:rsidRPr="006A1B39" w:rsidRDefault="00273074" w:rsidP="002730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2025. évre a 2024. évi összeg előző évi inflációval növelt összege.</w:t>
      </w:r>
    </w:p>
    <w:p w14:paraId="2FB4F1A6" w14:textId="77777777" w:rsidR="00273074" w:rsidRPr="006A1B39" w:rsidRDefault="00273074" w:rsidP="002730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A732B0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68506B6B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2022., 2023., 2024., és 2025. évi költségvetés elfogadása</w:t>
      </w:r>
    </w:p>
    <w:p w14:paraId="7035CDC5" w14:textId="77777777" w:rsidR="00273074" w:rsidRPr="006A1B39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94B4BB" w14:textId="53ACF95E" w:rsidR="00B642BD" w:rsidRDefault="00273074" w:rsidP="00A955E3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0FD7E2B" w14:textId="6B38BD1B" w:rsidR="004D5B28" w:rsidRPr="006A1B39" w:rsidRDefault="00DD463B" w:rsidP="00A95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11BCB716" w14:textId="77777777" w:rsidR="00273074" w:rsidRPr="006A1B39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415/2021.(XI.30.)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C8711B" w14:textId="77777777" w:rsidR="00273074" w:rsidRPr="006A1B39" w:rsidRDefault="00273074" w:rsidP="00273074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A Képviselő-testület úgy dönt, hogy a „</w:t>
      </w:r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Budapest, II.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kerületi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felnőtt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korúakat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ellátó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központi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orvosi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ügyelet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teljes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körű</w:t>
      </w:r>
      <w:proofErr w:type="spellEnd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sz w:val="24"/>
          <w:szCs w:val="24"/>
          <w:lang w:val="en-US"/>
        </w:rPr>
        <w:t>ellátása</w:t>
      </w:r>
      <w:proofErr w:type="spellEnd"/>
      <w:r w:rsidRPr="006A1B39">
        <w:rPr>
          <w:rFonts w:ascii="Times New Roman" w:hAnsi="Times New Roman" w:cs="Times New Roman"/>
          <w:bCs/>
          <w:sz w:val="24"/>
          <w:lang w:val="en-US"/>
        </w:rPr>
        <w:t>”</w:t>
      </w:r>
      <w:r w:rsidRPr="006A1B3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6A1B39">
        <w:rPr>
          <w:rFonts w:ascii="Times New Roman" w:hAnsi="Times New Roman" w:cs="Times New Roman"/>
          <w:bCs/>
          <w:iCs/>
          <w:sz w:val="24"/>
          <w:szCs w:val="24"/>
          <w:lang w:val="en-US"/>
        </w:rPr>
        <w:t>tárgyban</w:t>
      </w:r>
      <w:proofErr w:type="spellEnd"/>
      <w:r w:rsidRPr="006A1B39">
        <w:rPr>
          <w:bCs/>
          <w:iCs/>
          <w:sz w:val="24"/>
          <w:szCs w:val="24"/>
          <w:lang w:val="en-US"/>
        </w:rPr>
        <w:t xml:space="preserve"> </w:t>
      </w:r>
      <w:r w:rsidRPr="006A1B39">
        <w:rPr>
          <w:rFonts w:ascii="Times New Roman" w:hAnsi="Times New Roman" w:cs="Times New Roman"/>
          <w:sz w:val="24"/>
          <w:szCs w:val="24"/>
        </w:rPr>
        <w:t>kiírandó közbeszerzési eljáráshoz szükséges fedezet biztosítására a 2022-2025-es évekre az alábbiak szerint vállal kötelezettséget:</w:t>
      </w:r>
    </w:p>
    <w:p w14:paraId="17A7CF6F" w14:textId="77777777" w:rsidR="00273074" w:rsidRPr="006A1B39" w:rsidRDefault="00273074" w:rsidP="0027307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2022. évben 32 500 </w:t>
      </w:r>
      <w:proofErr w:type="spellStart"/>
      <w:r w:rsidRPr="006A1B39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Pr="006A1B39">
        <w:rPr>
          <w:rFonts w:ascii="Times New Roman" w:hAnsi="Times New Roman" w:cs="Times New Roman"/>
          <w:sz w:val="24"/>
          <w:szCs w:val="24"/>
        </w:rPr>
        <w:t>,</w:t>
      </w:r>
    </w:p>
    <w:p w14:paraId="1BCD98C3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2023. évre a 2022. évi összeg előző évi inflációval növelt összege,</w:t>
      </w:r>
    </w:p>
    <w:p w14:paraId="396A3699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2024. évre a 2023. évi összeg előző évi inflációval növelt összege,</w:t>
      </w:r>
    </w:p>
    <w:p w14:paraId="3ABD698B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2025. évre a 2024. évi összeg előző évi inflációval növelt összege.</w:t>
      </w:r>
    </w:p>
    <w:p w14:paraId="0F86CACC" w14:textId="77777777" w:rsidR="00273074" w:rsidRPr="006A1B39" w:rsidRDefault="00273074" w:rsidP="0027307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11EAAA8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5085D1DC" w14:textId="77777777" w:rsidR="00273074" w:rsidRPr="006A1B39" w:rsidRDefault="00273074" w:rsidP="00273074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2022., 2023., 2024., és 2025. évi költségvetés elfogadása</w:t>
      </w:r>
    </w:p>
    <w:p w14:paraId="38D0D52A" w14:textId="77777777" w:rsidR="00273074" w:rsidRPr="006A1B39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8E89D8" w14:textId="77777777" w:rsidR="00273074" w:rsidRPr="006A1B39" w:rsidRDefault="00273074" w:rsidP="0027307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5F9FBE3" w14:textId="77777777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1B7586E" w14:textId="0B618531" w:rsidR="00DD463B" w:rsidRDefault="00DD463B" w:rsidP="00DD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A95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413 és a 415. számú </w:t>
      </w: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 w:rsidR="00A95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A141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091F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ményirányítási Osztály vezetője</w:t>
      </w:r>
    </w:p>
    <w:p w14:paraId="4023FA09" w14:textId="7D878AC7" w:rsidR="00273074" w:rsidRPr="00A955E3" w:rsidRDefault="00DD463B" w:rsidP="007F68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A947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94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5E3"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2022. évi költségvetése tartalmazza mind gyerek-, mind pedig a </w:t>
      </w:r>
      <w:proofErr w:type="spellStart"/>
      <w:r w:rsidR="00A955E3"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felnőttkorúak</w:t>
      </w:r>
      <w:proofErr w:type="spellEnd"/>
      <w:r w:rsidR="00A955E3" w:rsidRP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háziorvosi ügyeletének közbesz</w:t>
      </w:r>
      <w:r w:rsidR="00A955E3">
        <w:rPr>
          <w:rFonts w:ascii="Times New Roman" w:eastAsia="Times New Roman" w:hAnsi="Times New Roman" w:cs="Times New Roman"/>
          <w:sz w:val="24"/>
          <w:szCs w:val="24"/>
          <w:lang w:eastAsia="hu-HU"/>
        </w:rPr>
        <w:t>erzéséhez szükséges összegeket.</w:t>
      </w:r>
    </w:p>
    <w:p w14:paraId="46187DA4" w14:textId="373F5FE0" w:rsidR="00B642BD" w:rsidRPr="00A955E3" w:rsidRDefault="00DD463B" w:rsidP="00A955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</w:t>
      </w:r>
      <w:r w:rsidR="00A955E3">
        <w:rPr>
          <w:rFonts w:ascii="Times New Roman" w:hAnsi="Times New Roman" w:cs="Times New Roman"/>
          <w:b/>
          <w:sz w:val="24"/>
          <w:szCs w:val="24"/>
          <w:lang w:eastAsia="ar-SA"/>
        </w:rPr>
        <w:t>ok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végrehajtásáról szóló beszámoló elfogadását!</w:t>
      </w:r>
    </w:p>
    <w:p w14:paraId="64DAA8B0" w14:textId="77777777" w:rsidR="00273074" w:rsidRPr="00B009F5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I.18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38658A1" w14:textId="77777777" w:rsidR="00273074" w:rsidRPr="0016761A" w:rsidRDefault="00273074" w:rsidP="0027307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tudomásul veszi a Fővárosi Önkormányzatot és a kerületi önkormányzatokat osztottan megillető bevételek 2022. évi megosztásáról szóló Főv. Kgy. </w:t>
      </w:r>
      <w:proofErr w:type="gramStart"/>
      <w:r w:rsidRPr="0016761A">
        <w:rPr>
          <w:rFonts w:ascii="Times New Roman" w:eastAsia="Times New Roman" w:hAnsi="Times New Roman" w:cs="Times New Roman"/>
          <w:sz w:val="24"/>
          <w:szCs w:val="24"/>
          <w:lang w:eastAsia="ar-SA"/>
        </w:rPr>
        <w:t>rendelettervezetben</w:t>
      </w:r>
      <w:proofErr w:type="gramEnd"/>
      <w:r w:rsidRPr="00167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foglaltakat.</w:t>
      </w:r>
    </w:p>
    <w:p w14:paraId="4402F985" w14:textId="77777777" w:rsidR="00273074" w:rsidRPr="0016761A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B45C6" w14:textId="77777777" w:rsidR="00273074" w:rsidRPr="0016761A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61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Felelős: Polgármester</w:t>
      </w:r>
    </w:p>
    <w:p w14:paraId="34208A55" w14:textId="77777777" w:rsidR="00273074" w:rsidRPr="00B009F5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61A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azonnal</w:t>
      </w:r>
    </w:p>
    <w:p w14:paraId="5F67AAB4" w14:textId="77777777" w:rsidR="00273074" w:rsidRDefault="00273074" w:rsidP="0027307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D7D13CA" w14:textId="79FF106A" w:rsidR="00273074" w:rsidRDefault="00273074" w:rsidP="00F1559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7D4B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79450F48" w14:textId="4AC3D94D" w:rsidR="00DD463B" w:rsidRDefault="00273074" w:rsidP="00CF0F2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Alpolgármesteri referens</w:t>
      </w:r>
    </w:p>
    <w:p w14:paraId="69683723" w14:textId="7D2B1CDC" w:rsidR="00DD463B" w:rsidRPr="00394E3A" w:rsidRDefault="00DD463B" w:rsidP="00CF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16A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D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597" w:rsidRPr="00F15597">
        <w:rPr>
          <w:rFonts w:ascii="Times New Roman" w:hAnsi="Times New Roman" w:cs="Times New Roman"/>
          <w:sz w:val="24"/>
          <w:szCs w:val="24"/>
        </w:rPr>
        <w:t>Karácsony Gergely főpolgármester részére a fenti határozat hiteles kivonata 2022. január 21-én kelt, I/132-2/2022. számú kísérő levéllel megküldésre került.</w:t>
      </w:r>
    </w:p>
    <w:p w14:paraId="61B152B7" w14:textId="77777777" w:rsidR="00CF0F25" w:rsidRDefault="00CF0F25" w:rsidP="00DD4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E182ED4" w14:textId="77777777" w:rsidR="00DD463B" w:rsidRDefault="00DD463B" w:rsidP="00DD4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21038E2" w14:textId="77777777" w:rsidR="00DD463B" w:rsidRDefault="00DD463B" w:rsidP="00B6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8722D" w14:textId="77777777" w:rsidR="00273074" w:rsidRPr="00CF0F25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F0F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F0F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F0F2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5/2022.(I.18.)</w:t>
      </w:r>
      <w:r w:rsidRPr="00CF0F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591050A" w14:textId="77777777" w:rsidR="00273074" w:rsidRPr="00CF0F25" w:rsidRDefault="00273074" w:rsidP="00273074">
      <w:pPr>
        <w:suppressAutoHyphens/>
        <w:spacing w:after="0" w:line="240" w:lineRule="auto"/>
        <w:ind w:left="1416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CF0F25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A Képviselő-testület úgy dönt, hogy kötelezettséget vállal arra, hogy a Budapest Főváros II. Kerületi Önkormányzat 2022. évi költségvetéséről szóló rendeletében 49 723 E Ft előirányzatot biztosít a II. Kerületi Sport és Szabadidősport Nonprofit Kft. részére a Gyarmati Dezső Uszoda nagy medencéje ideiglenes helyreállítási munkálataihoz. </w:t>
      </w:r>
    </w:p>
    <w:p w14:paraId="277B03A9" w14:textId="77777777" w:rsidR="00273074" w:rsidRPr="00CF0F25" w:rsidRDefault="00273074" w:rsidP="00273074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</w:p>
    <w:p w14:paraId="3548389F" w14:textId="77777777" w:rsidR="00273074" w:rsidRPr="00CF0F25" w:rsidRDefault="00273074" w:rsidP="00273074">
      <w:pPr>
        <w:suppressAutoHyphens/>
        <w:spacing w:after="0" w:line="240" w:lineRule="auto"/>
        <w:ind w:left="708" w:firstLine="708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CF0F25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 xml:space="preserve">Felelős: </w:t>
      </w:r>
      <w:r w:rsidRPr="00CF0F25">
        <w:rPr>
          <w:rFonts w:ascii="Times New Roman" w:eastAsia="Courier New" w:hAnsi="Times New Roman" w:cs="Times New Roman"/>
          <w:sz w:val="24"/>
          <w:szCs w:val="24"/>
          <w:lang w:eastAsia="ar-SA"/>
        </w:rPr>
        <w:t>Polgármester</w:t>
      </w:r>
    </w:p>
    <w:p w14:paraId="2EB0F784" w14:textId="77777777" w:rsidR="00273074" w:rsidRPr="00CF0F25" w:rsidRDefault="00273074" w:rsidP="00273074">
      <w:pPr>
        <w:suppressAutoHyphens/>
        <w:spacing w:after="0" w:line="240" w:lineRule="auto"/>
        <w:ind w:left="708" w:firstLine="708"/>
        <w:jc w:val="both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CF0F25">
        <w:rPr>
          <w:rFonts w:ascii="Times New Roman" w:eastAsia="Courier New" w:hAnsi="Times New Roman" w:cs="Times New Roman"/>
          <w:b/>
          <w:sz w:val="24"/>
          <w:szCs w:val="24"/>
          <w:lang w:eastAsia="ar-SA"/>
        </w:rPr>
        <w:t>Határidő:</w:t>
      </w:r>
      <w:r w:rsidRPr="00CF0F25">
        <w:rPr>
          <w:rFonts w:ascii="Times New Roman" w:eastAsia="Courier New" w:hAnsi="Times New Roman" w:cs="Times New Roman"/>
          <w:sz w:val="24"/>
          <w:szCs w:val="24"/>
          <w:lang w:eastAsia="ar-SA"/>
        </w:rPr>
        <w:t xml:space="preserve"> 2022. évi költségvetés elfogadása </w:t>
      </w:r>
    </w:p>
    <w:p w14:paraId="56144EEE" w14:textId="77777777" w:rsidR="00273074" w:rsidRPr="00CF0F25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4E157" w14:textId="77777777" w:rsidR="00273074" w:rsidRPr="00CF0F25" w:rsidRDefault="00273074" w:rsidP="0027307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F25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16 igen, 0 nem, 1 tartózkodás)</w:t>
      </w:r>
    </w:p>
    <w:p w14:paraId="75E5C17C" w14:textId="77777777" w:rsidR="00273074" w:rsidRPr="00CF0F25" w:rsidRDefault="00273074" w:rsidP="002730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FD0C9A" w14:textId="402C7C97" w:rsidR="00B642BD" w:rsidRPr="00CF0F25" w:rsidRDefault="00273074" w:rsidP="00CF0F25">
      <w:pPr>
        <w:keepLines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F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="00CF0F25">
        <w:rPr>
          <w:rFonts w:ascii="Times New Roman" w:eastAsia="Times New Roman" w:hAnsi="Times New Roman" w:cs="Times New Roman"/>
          <w:sz w:val="24"/>
          <w:szCs w:val="24"/>
          <w:lang w:eastAsia="ar-SA"/>
        </w:rPr>
        <w:t>: Alpolgármesteri referens</w:t>
      </w:r>
    </w:p>
    <w:p w14:paraId="0A71176D" w14:textId="41A10272" w:rsidR="00B539E4" w:rsidRDefault="00E8669E" w:rsidP="00CF0F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F25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CF0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F25" w:rsidRPr="00CF0F25">
        <w:rPr>
          <w:rFonts w:ascii="Times New Roman" w:hAnsi="Times New Roman" w:cs="Times New Roman"/>
          <w:sz w:val="24"/>
          <w:szCs w:val="24"/>
        </w:rPr>
        <w:t xml:space="preserve">A Képviselő-testület a Budapest Főváros II. Kerületi Önkormányzat 2022. évi költségvetéséről szóló 2/2022. (II.25.) rendeletében az </w:t>
      </w:r>
      <w:r w:rsidR="00CF0F25" w:rsidRPr="00CF0F25">
        <w:rPr>
          <w:rFonts w:ascii="Times New Roman" w:eastAsia="Courier New" w:hAnsi="Times New Roman" w:cs="Times New Roman"/>
          <w:sz w:val="24"/>
          <w:szCs w:val="24"/>
          <w:lang w:eastAsia="ar-SA"/>
        </w:rPr>
        <w:t>előirányzatot</w:t>
      </w:r>
      <w:r w:rsidR="00CF0F25">
        <w:rPr>
          <w:rFonts w:ascii="Times New Roman" w:hAnsi="Times New Roman" w:cs="Times New Roman"/>
          <w:sz w:val="24"/>
          <w:szCs w:val="24"/>
        </w:rPr>
        <w:t xml:space="preserve"> </w:t>
      </w:r>
      <w:r w:rsidR="00CF0F25" w:rsidRPr="00F15597">
        <w:rPr>
          <w:rFonts w:ascii="Times New Roman" w:hAnsi="Times New Roman" w:cs="Times New Roman"/>
          <w:sz w:val="24"/>
          <w:szCs w:val="24"/>
        </w:rPr>
        <w:t>biztosította.</w:t>
      </w:r>
    </w:p>
    <w:p w14:paraId="58E796F8" w14:textId="77777777" w:rsidR="00CF0F25" w:rsidRPr="00CF0F25" w:rsidRDefault="00CF0F25" w:rsidP="00CF0F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DCEFE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1BD8D0C" w14:textId="77777777" w:rsidR="003D0332" w:rsidRDefault="003D0332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3A41AA" w14:textId="77777777" w:rsidR="00273074" w:rsidRPr="00B009F5" w:rsidRDefault="00273074" w:rsidP="0027307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BF5DB04" w14:textId="77777777" w:rsidR="00273074" w:rsidRPr="000F76EE" w:rsidRDefault="00273074" w:rsidP="0027307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Intézményeket Működtető Központja Alapító Okiratát – a határozat melléklete szerinti tartalommal – </w:t>
      </w:r>
      <w:proofErr w:type="gramStart"/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módosítja</w:t>
      </w:r>
      <w:proofErr w:type="gramEnd"/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egységes szerkezetben elfogadja.</w:t>
      </w:r>
    </w:p>
    <w:p w14:paraId="01E01481" w14:textId="77777777" w:rsidR="00273074" w:rsidRPr="000F76EE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F497F" w14:textId="77777777" w:rsidR="00273074" w:rsidRPr="000F76EE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A333C33" w14:textId="77777777" w:rsidR="00273074" w:rsidRPr="000F76EE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F7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február 15.</w:t>
      </w:r>
    </w:p>
    <w:p w14:paraId="6A991754" w14:textId="77777777" w:rsidR="00273074" w:rsidRPr="00B009F5" w:rsidRDefault="00273074" w:rsidP="0027307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20D9EA" w14:textId="266E1B3C" w:rsidR="00273074" w:rsidRPr="00273074" w:rsidRDefault="00273074" w:rsidP="00273074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6FD8D78E" w14:textId="01FCB989" w:rsidR="003D0332" w:rsidRPr="00544BB6" w:rsidRDefault="00273074" w:rsidP="00E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46DD00E0" w14:textId="57667C28" w:rsidR="00273074" w:rsidRPr="00544BB6" w:rsidRDefault="00E8669E" w:rsidP="007F6840">
      <w:pPr>
        <w:jc w:val="both"/>
        <w:rPr>
          <w:szCs w:val="24"/>
        </w:rPr>
      </w:pPr>
      <w:r w:rsidRPr="009616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961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Intézményeket Működtető Központ alapító okiratát a Magyar Államkincstár törzsnyilvántartásához megküldtük 2022. február 10-én.</w:t>
      </w:r>
    </w:p>
    <w:p w14:paraId="1CAE55C7" w14:textId="1AA3ED5F" w:rsidR="000E321A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1DCE7F0" w14:textId="0DDE0CF6" w:rsidR="00555D11" w:rsidRPr="00B009F5" w:rsidRDefault="00544BB6" w:rsidP="00555D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</w:t>
      </w:r>
      <w:r w:rsidR="00555D11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pest Főváros II. ker. Önkormányzat</w:t>
      </w:r>
      <w:r w:rsidR="00555D11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555D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</w:t>
      </w:r>
      <w:r w:rsidR="00555D11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 w:rsidR="00555D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="00555D11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 w:rsidR="00555D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="00555D11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="00555D11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2BACD2F" w14:textId="77777777" w:rsidR="00555D11" w:rsidRPr="000F76EE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Egészségügyi Szolgálata Alapító Okiratát – a határozat melléklete szerinti tartalommal – </w:t>
      </w:r>
      <w:proofErr w:type="gramStart"/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módosítja</w:t>
      </w:r>
      <w:proofErr w:type="gramEnd"/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egységes szerkezetben elfogadja.</w:t>
      </w:r>
    </w:p>
    <w:p w14:paraId="035E6C9A" w14:textId="77777777" w:rsidR="00555D11" w:rsidRPr="000F76EE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791268" w14:textId="77777777" w:rsidR="00555D11" w:rsidRPr="000F76EE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7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7C3FE0B" w14:textId="77777777" w:rsidR="00555D11" w:rsidRPr="000F76EE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F76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0F76EE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február 15.</w:t>
      </w:r>
    </w:p>
    <w:p w14:paraId="74F5B2CD" w14:textId="77777777" w:rsidR="00555D11" w:rsidRPr="00B009F5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A8CFAA" w14:textId="56743A16" w:rsidR="00555D11" w:rsidRPr="007744C9" w:rsidRDefault="00555D11" w:rsidP="007744C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671D7E5E" w14:textId="36A8AD52" w:rsidR="000E321A" w:rsidRPr="00544BB6" w:rsidRDefault="00555D11" w:rsidP="00E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6BC6BD95" w14:textId="000DEA6D" w:rsidR="00E8669E" w:rsidRPr="00544BB6" w:rsidRDefault="00E8669E" w:rsidP="00544B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Szolgálat alapító okiratát a Magyar Államkincstár törzsnyilvántartásához megküldtük 2022. február 10-én.</w:t>
      </w:r>
    </w:p>
    <w:p w14:paraId="4263FAC9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4A4EA7B" w14:textId="77777777" w:rsidR="00F8657D" w:rsidRDefault="00F8657D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839404" w14:textId="77777777" w:rsidR="00555D11" w:rsidRPr="00B009F5" w:rsidRDefault="00555D11" w:rsidP="00555D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D236D7" w14:textId="77777777" w:rsidR="00555D11" w:rsidRPr="008D327A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1/</w:t>
      </w:r>
      <w:proofErr w:type="spellStart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spellEnd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tulajdonában és a Közép-Budai Tankerületi Központ vagyonkezelésében álló Budapest II. kerületi Pitypang Utcai Általános Iskola 1025 Budapest, Pitypang u. 17., az ingatlan-nyilvántartásban Budapest belterület 15759/3 </w:t>
      </w:r>
      <w:proofErr w:type="spellStart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>, természetben 1025 Budapest, II. kerület Csatárka út 51. alatti „Kivett általános iskola” megnevezésű, 1 ha 0941 m2 területű ingatlan tekintetében a Pitypang Alapítvány (székhelye: 1025 Budapest, II. ker. Pitypang u. 17., nyilvántartó hatóság: Fővárosi Törvényszék, nyilvántartási száma: 01-01-0002216,</w:t>
      </w:r>
      <w:proofErr w:type="gramEnd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képviseli: Kovács Ildikó a Kuratórium elnöke önállóan, adószáma: 19675008-1-41) által „A szervezet szakmai programjainak és működésének támogatása” keretében megvalósuló beruházásához a </w:t>
      </w:r>
      <w:r w:rsidRPr="008D3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tulajdonosi hozzájárulását</w:t>
      </w:r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adja azzal, hogy a támogatás és abból a Pitypang Alapítvány által megvalósított játszótér beruházás elfogadásához szükséges a Közép-Budai Tankerületi Központ vagyonkezelő nyilatkozata, mely szerint képes a felajánlott vagyonhoz kapcsolódó kötelezettségek teljesítésére, valamint a beruházás semmilyen jogcímen nem keletkeztet sem tulajdont, sem tulajdoni, sem megtérítési igényt a Pitypang</w:t>
      </w:r>
      <w:proofErr w:type="gramEnd"/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Alapítvány javára. </w:t>
      </w:r>
    </w:p>
    <w:p w14:paraId="288ECAB2" w14:textId="77777777" w:rsidR="00555D11" w:rsidRPr="008D327A" w:rsidRDefault="00555D11" w:rsidP="00555D1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2DA6C" w14:textId="77777777" w:rsidR="00555D11" w:rsidRPr="008D327A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jelen határozat mellékletét képező Tulajdonosi hozzájárulás aláírására.</w:t>
      </w:r>
    </w:p>
    <w:p w14:paraId="4D8206D9" w14:textId="77777777" w:rsidR="00555D11" w:rsidRPr="008D327A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4D93B8" w14:textId="77777777" w:rsidR="00555D11" w:rsidRPr="008D327A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B28A801" w14:textId="77777777" w:rsidR="00555D11" w:rsidRPr="00B009F5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2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8D327A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31C1DDA5" w14:textId="77777777" w:rsidR="00555D11" w:rsidRDefault="00555D11" w:rsidP="00555D11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560CE04" w14:textId="77777777" w:rsidR="00555D11" w:rsidRDefault="00555D11" w:rsidP="00555D11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DCC6FCF" w14:textId="77777777" w:rsidR="00555D11" w:rsidRDefault="00555D11" w:rsidP="00555D1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6EA1185" w14:textId="77777777" w:rsidR="00555D11" w:rsidRPr="00741986" w:rsidRDefault="00555D11" w:rsidP="0055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505FF29C" w14:textId="7340D7E3" w:rsidR="00555D11" w:rsidRPr="00544BB6" w:rsidRDefault="00E8669E" w:rsidP="00544BB6">
      <w:pPr>
        <w:jc w:val="both"/>
        <w:rPr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hu-HU"/>
        </w:rPr>
        <w:t>A tulajdonosi hozzájárulásról szóló nyilatkozatot a Pitypang U. Ált. Iskola részére 2022. január 31-én megküldtük.</w:t>
      </w:r>
    </w:p>
    <w:p w14:paraId="0C73B6DA" w14:textId="19A72358" w:rsidR="00535B0C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BBB9336" w14:textId="77777777" w:rsidR="00555D11" w:rsidRPr="00B009F5" w:rsidRDefault="00555D11" w:rsidP="00555D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60B5B86" w14:textId="77777777" w:rsidR="00555D11" w:rsidRPr="00BA38E1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a 2022. évben az „</w:t>
      </w:r>
      <w:r w:rsidRPr="00BA38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Önkormányzati feladatellátást szolgáló fejlesztések támogatására</w:t>
      </w: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meghirdetett pályázaton a tulajdonát képező Budapest II. ker. </w:t>
      </w:r>
      <w:proofErr w:type="spellStart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Utcai Óvoda (Budapest, II. kerület belterület 15014/1 </w:t>
      </w:r>
      <w:proofErr w:type="spellStart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1023 Budapest, </w:t>
      </w:r>
      <w:proofErr w:type="spellStart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27/b) nyílászáró cseréjével (energetikai korszerűsítésével) részt vesz. </w:t>
      </w:r>
    </w:p>
    <w:p w14:paraId="2CC32CE0" w14:textId="77777777" w:rsidR="00555D11" w:rsidRPr="00BA38E1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9D5754" w14:textId="77777777" w:rsidR="00555D11" w:rsidRPr="00BA38E1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Felelős: </w:t>
      </w: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6D2C1611" w14:textId="77777777" w:rsidR="00555D11" w:rsidRPr="00BA38E1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február 4.</w:t>
      </w:r>
    </w:p>
    <w:p w14:paraId="4F57813C" w14:textId="77777777" w:rsidR="00555D11" w:rsidRPr="00B009F5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5CCC3" w14:textId="77777777" w:rsidR="00555D11" w:rsidRDefault="00555D11" w:rsidP="00555D11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DFB8B7B" w14:textId="4BA5E92D" w:rsidR="00D1293A" w:rsidRPr="00741986" w:rsidRDefault="00D1293A" w:rsidP="00D1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 és Beruházási Igazgató</w:t>
      </w:r>
    </w:p>
    <w:p w14:paraId="5893350A" w14:textId="479793D7" w:rsidR="00D1293A" w:rsidRDefault="00D1293A" w:rsidP="00D129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„Önkormányzati fejlesztések 2022” című felhívás keretében a </w:t>
      </w:r>
      <w:proofErr w:type="spellStart"/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Utcai Óvoda (Budapest, II. ker.15014/1 </w:t>
      </w:r>
      <w:proofErr w:type="spellStart"/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1023 Budapest, </w:t>
      </w:r>
      <w:proofErr w:type="spellStart"/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27/b) energetikai korszerűsítésére (nyílászáró cseréje) a pályázat benyújtásra került 2022. február 4-én. </w:t>
      </w:r>
    </w:p>
    <w:p w14:paraId="14332499" w14:textId="5FF74C85" w:rsidR="00D1293A" w:rsidRPr="00D1293A" w:rsidRDefault="00D1293A" w:rsidP="00D12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88D393E" w14:textId="20772873" w:rsidR="00555D11" w:rsidRPr="00B009F5" w:rsidRDefault="00555D11" w:rsidP="00D1293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CD9E8A6" w14:textId="77777777" w:rsidR="00555D11" w:rsidRPr="00BA38E1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kötelezettséget vállal, hogy a Budapest Főváros II. Kerületi Önkormányzat tulajdonát képező Budapest II. ker. </w:t>
      </w:r>
      <w:proofErr w:type="spellStart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Utcai Óvoda (Budapest, II. kerület belterület 15014/1 </w:t>
      </w:r>
      <w:proofErr w:type="spellStart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1023 Budapest, </w:t>
      </w:r>
      <w:proofErr w:type="spellStart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27/b) nyílászáró cseréjére benyújtandó pályázat önrészére 32 397 E Ft-ot biztosít a tartalékok között az Önkormányzat 2022. évi költségvetésében.</w:t>
      </w:r>
    </w:p>
    <w:p w14:paraId="0EBEFC14" w14:textId="77777777" w:rsidR="00555D11" w:rsidRPr="00BA38E1" w:rsidRDefault="00555D11" w:rsidP="00555D1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D94197" w14:textId="77777777" w:rsidR="00555D11" w:rsidRPr="00BA38E1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Felelős: </w:t>
      </w: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CB60BC8" w14:textId="77777777" w:rsidR="00555D11" w:rsidRPr="00BA38E1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BA38E1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évi költségvetési rendelet elfogadása</w:t>
      </w:r>
    </w:p>
    <w:p w14:paraId="4EEECDE6" w14:textId="77777777" w:rsidR="00555D11" w:rsidRDefault="00555D11" w:rsidP="00555D11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8EF1D6" w14:textId="2D3F7F0E" w:rsidR="00555D11" w:rsidRDefault="00555D11" w:rsidP="00D1293A">
      <w:pPr>
        <w:keepLines/>
        <w:suppressAutoHyphens/>
        <w:overflowPunct w:val="0"/>
        <w:autoSpaceDE w:val="0"/>
        <w:spacing w:after="12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D5C9A40" w14:textId="76C4E064" w:rsidR="007F6840" w:rsidRPr="00741986" w:rsidRDefault="00555D11" w:rsidP="00555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Humánszolgáltatási </w:t>
      </w:r>
      <w:r w:rsidR="00CF0F25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és Beruházási Igazgató</w:t>
      </w:r>
    </w:p>
    <w:p w14:paraId="1C4DD9D5" w14:textId="79E15DBA" w:rsidR="00555D11" w:rsidRPr="00D1293A" w:rsidRDefault="00555D11" w:rsidP="00D129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Utcai Óvoda (Budapest, II. ker.15014/1 </w:t>
      </w:r>
      <w:proofErr w:type="spellStart"/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1023 Budapest, </w:t>
      </w:r>
      <w:proofErr w:type="spellStart"/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>Szemlőhegy</w:t>
      </w:r>
      <w:proofErr w:type="spellEnd"/>
      <w:r w:rsidR="00D1293A" w:rsidRPr="00D129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u. 27/b) energetikai korszerűsítése (nyílászáró cseréje) tárgyban benyújtott pályázathoz szükséges önrészt az Önkormányzat 2022. évi költségvetése a tartalékok között tartalmazza. </w:t>
      </w:r>
    </w:p>
    <w:p w14:paraId="7DFCCDF9" w14:textId="62A5F84A" w:rsidR="00555D11" w:rsidRPr="00D1293A" w:rsidRDefault="00555D11" w:rsidP="00D12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676C277" w14:textId="6BBE9299" w:rsidR="00555D11" w:rsidRPr="00B009F5" w:rsidRDefault="00D1293A" w:rsidP="00555D1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</w:t>
      </w:r>
      <w:r w:rsidR="00555D11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apest Főváros II. ker. Önkormányzat</w:t>
      </w:r>
      <w:r w:rsidR="00555D11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555D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</w:t>
      </w:r>
      <w:r w:rsidR="00555D11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 w:rsidR="00555D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="00555D11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 w:rsidR="00555D1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="00555D11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="00555D11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50F368E" w14:textId="77777777" w:rsidR="00555D11" w:rsidRPr="007568A8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Szent Magdolna Magánkórház Korlátolt Felelősségű Társaság (székhelye: 1123 Budapest, Alkotás utca 53.) mindösszesen 10 000 </w:t>
      </w:r>
      <w:proofErr w:type="spellStart"/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000</w:t>
      </w:r>
      <w:proofErr w:type="spellEnd"/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,- Ft értékű egészségügyi szolgáltatásának felajánlását elfogadja a határozati javaslat mellékletét képező megállapodás szerint.</w:t>
      </w:r>
    </w:p>
    <w:p w14:paraId="63ACD1EE" w14:textId="77777777" w:rsidR="00555D11" w:rsidRPr="007568A8" w:rsidRDefault="00555D11" w:rsidP="00555D1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E8A79" w14:textId="77777777" w:rsidR="00555D11" w:rsidRPr="007568A8" w:rsidRDefault="00555D11" w:rsidP="00555D11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felhatalmazza a Polgármestert a megállapodás – szükség szerinti technikai jellegű kiegészítésekkel történő - aláírására.</w:t>
      </w:r>
    </w:p>
    <w:p w14:paraId="7B133D30" w14:textId="77777777" w:rsidR="00555D11" w:rsidRPr="007568A8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1F56BF" w14:textId="77777777" w:rsidR="00555D11" w:rsidRPr="007568A8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94F9E0D" w14:textId="77777777" w:rsidR="00555D11" w:rsidRPr="007568A8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7568A8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február 28.</w:t>
      </w:r>
    </w:p>
    <w:p w14:paraId="0E6F2933" w14:textId="77777777" w:rsidR="00555D11" w:rsidRPr="00B009F5" w:rsidRDefault="00555D11" w:rsidP="00555D11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8C4026" w14:textId="77777777" w:rsidR="00555D11" w:rsidRDefault="00555D11" w:rsidP="00555D11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E3A885C" w14:textId="64C841AA" w:rsidR="00535B0C" w:rsidRPr="00555D11" w:rsidRDefault="00535B0C" w:rsidP="00CF0F25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254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25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555D11" w:rsidRPr="00741986"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 Osztály</w:t>
      </w:r>
    </w:p>
    <w:p w14:paraId="073E5943" w14:textId="5B8A36E2" w:rsidR="00E8669E" w:rsidRPr="00544BB6" w:rsidRDefault="00E8669E" w:rsidP="00CF0F2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Szent Magdolna Magánkórház </w:t>
      </w:r>
      <w:proofErr w:type="spellStart"/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ar-SA"/>
        </w:rPr>
        <w:t>Kft.-vel</w:t>
      </w:r>
      <w:proofErr w:type="spellEnd"/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megállapodás 2022. február 1-én aláírásra került.</w:t>
      </w:r>
    </w:p>
    <w:p w14:paraId="7D7B0820" w14:textId="77777777" w:rsidR="00CF0F25" w:rsidRDefault="00CF0F25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DF309BF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82F9EDE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7FB4ACD" w14:textId="77777777" w:rsidR="000856BA" w:rsidRPr="00B009F5" w:rsidRDefault="000856BA" w:rsidP="000856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E714FBF" w14:textId="77777777" w:rsidR="000856BA" w:rsidRPr="00846BA3" w:rsidRDefault="000856BA" w:rsidP="000856B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az egészségügyi alapellátások körzeteiről szóló mindenkor hatályos önkormányzati rendelet mellékletében meghatározott 44-es számú, felnőtteket ellátó háziorvosi körzet ellátására a </w:t>
      </w:r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Dr. </w:t>
      </w:r>
      <w:proofErr w:type="spellStart"/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Csurgay</w:t>
      </w:r>
      <w:proofErr w:type="spellEnd"/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Egészségügyi Szolgáltató Betéti Társasággal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(székhely: 1212 Budapest, Szatmári utca 77., cégjegyzékszám: </w:t>
      </w:r>
      <w:r w:rsidRPr="00846B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01-06-776128,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adószáma: 22346001-1-43, képviseletében eljár: Dr. </w:t>
      </w:r>
      <w:proofErr w:type="spellStart"/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>Csurgay</w:t>
      </w:r>
      <w:proofErr w:type="spellEnd"/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Eszter Judit) 2022. április 1. napjától 2027. március 31. napjáig határozott időtartamra praxisjog alapján végzett háziorvosi tevékenységre - a határozat mellékletében foglalt, a későbbiekben </w:t>
      </w:r>
      <w:proofErr w:type="gramEnd"/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>személyes</w:t>
      </w:r>
      <w:proofErr w:type="gramEnd"/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adatokkal és a szükséges technikai pontosításokkal kiegészített - feladat-ellátási szerződést megköti.</w:t>
      </w:r>
    </w:p>
    <w:p w14:paraId="6C0D31D8" w14:textId="77777777" w:rsidR="000856BA" w:rsidRPr="00846BA3" w:rsidRDefault="000856BA" w:rsidP="000856BA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3E150B" w14:textId="77777777" w:rsidR="000856BA" w:rsidRPr="00846BA3" w:rsidRDefault="000856BA" w:rsidP="000856BA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személyes adatokkal és a szükséges technikai pontosításokkal kiegészített feladat-ellátási szerződés aláírására.</w:t>
      </w:r>
    </w:p>
    <w:p w14:paraId="55BA1E49" w14:textId="77777777" w:rsidR="000856BA" w:rsidRPr="00846BA3" w:rsidRDefault="000856BA" w:rsidP="000856B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8C7CF" w14:textId="77777777" w:rsidR="000856BA" w:rsidRPr="00846BA3" w:rsidRDefault="000856BA" w:rsidP="000856B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786429E" w14:textId="77777777" w:rsidR="000856BA" w:rsidRPr="00846BA3" w:rsidRDefault="000856BA" w:rsidP="000856B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Határidő: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február 28.</w:t>
      </w:r>
    </w:p>
    <w:p w14:paraId="14B668E4" w14:textId="77777777" w:rsidR="000856BA" w:rsidRPr="00B009F5" w:rsidRDefault="000856BA" w:rsidP="000856B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E29CDD" w14:textId="77777777" w:rsidR="000856BA" w:rsidRDefault="000856BA" w:rsidP="000856BA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4A8A04D" w14:textId="77777777" w:rsidR="000856BA" w:rsidRDefault="000856BA" w:rsidP="000856B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49643D9" w14:textId="55D59D15" w:rsidR="007F6840" w:rsidRPr="00741986" w:rsidRDefault="000856BA" w:rsidP="000856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6846AEE4" w14:textId="1E562B1D" w:rsidR="000856BA" w:rsidRPr="007744C9" w:rsidRDefault="00E8669E" w:rsidP="007F68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B3388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33881">
        <w:rPr>
          <w:rFonts w:ascii="Times New Roman" w:hAnsi="Times New Roman" w:cs="Times New Roman"/>
          <w:sz w:val="24"/>
          <w:szCs w:val="24"/>
        </w:rPr>
        <w:t xml:space="preserve"> </w:t>
      </w:r>
      <w:r w:rsidR="00686082" w:rsidRPr="00686082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Dr. </w:t>
      </w:r>
      <w:proofErr w:type="spellStart"/>
      <w:r w:rsidR="00686082" w:rsidRPr="00686082">
        <w:rPr>
          <w:rFonts w:ascii="Times New Roman" w:hAnsi="Times New Roman" w:cs="Times New Roman"/>
          <w:sz w:val="24"/>
          <w:szCs w:val="24"/>
        </w:rPr>
        <w:t>Csurgay</w:t>
      </w:r>
      <w:proofErr w:type="spellEnd"/>
      <w:r w:rsidR="00686082" w:rsidRPr="00686082">
        <w:rPr>
          <w:rFonts w:ascii="Times New Roman" w:hAnsi="Times New Roman" w:cs="Times New Roman"/>
          <w:sz w:val="24"/>
          <w:szCs w:val="24"/>
        </w:rPr>
        <w:t xml:space="preserve"> Egészségügyi Szolgáltató Betéti Társaság között a praxisjog alapján végzett háziorvosi tevékenységről szóló feladat-ellátási szerződés 2022. február 18. napján létrejött.</w:t>
      </w:r>
    </w:p>
    <w:p w14:paraId="2E399347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2ACEECE" w14:textId="77777777" w:rsidR="00532C5E" w:rsidRDefault="00532C5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B66E7C" w14:textId="77777777" w:rsidR="000856BA" w:rsidRPr="00B009F5" w:rsidRDefault="000856BA" w:rsidP="000856B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7B97D03" w14:textId="77777777" w:rsidR="000856BA" w:rsidRPr="00846BA3" w:rsidRDefault="000856BA" w:rsidP="000856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23-as számú, felnőtteket ellátó háziorvosi körzet ellátására a </w:t>
      </w:r>
      <w:bookmarkStart w:id="0" w:name="_Hlk88749034"/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DR. RIES Háziorvosi Betéti Társaság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gal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</w:t>
      </w:r>
      <w:r w:rsidRPr="00846B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2094 Nagykovácsi, Kálvária sétány 45/a)</w:t>
      </w:r>
      <w:proofErr w:type="gramStart"/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cégjegyzékszám: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13-06-073901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28703950-1-13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képviseletében eljár: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End w:id="0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Ries</w:t>
      </w:r>
      <w:proofErr w:type="spellEnd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András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praxisjog alapján végzett háziorvosi tevékenységre - a határozat mellékletében foglalt, - feladat-ellátási szerződés 4. számú módosítását megköti.  </w:t>
      </w:r>
    </w:p>
    <w:p w14:paraId="51FDC091" w14:textId="77777777" w:rsidR="000856BA" w:rsidRPr="00846BA3" w:rsidRDefault="000856BA" w:rsidP="0008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16AC6" w14:textId="77777777" w:rsidR="000856BA" w:rsidRPr="00846BA3" w:rsidRDefault="000856BA" w:rsidP="000856B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technikai pontosításokkal kiegészített feladat-ellátási szerződés 4. számú módosítás aláírására.</w:t>
      </w:r>
    </w:p>
    <w:p w14:paraId="12F9D738" w14:textId="77777777" w:rsidR="000856BA" w:rsidRPr="00846BA3" w:rsidRDefault="000856BA" w:rsidP="0008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C2360B" w14:textId="77777777" w:rsidR="000856BA" w:rsidRPr="00846BA3" w:rsidRDefault="000856BA" w:rsidP="000856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6A00E66" w14:textId="77777777" w:rsidR="000856BA" w:rsidRPr="00846BA3" w:rsidRDefault="000856BA" w:rsidP="000856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február 28.</w:t>
      </w:r>
    </w:p>
    <w:p w14:paraId="5555470E" w14:textId="77777777" w:rsidR="000856BA" w:rsidRPr="00B009F5" w:rsidRDefault="000856BA" w:rsidP="000856B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967703" w14:textId="6AC0ADC8" w:rsidR="000856BA" w:rsidRPr="007744C9" w:rsidRDefault="000856BA" w:rsidP="007744C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F521940" w14:textId="7CD7BEF9" w:rsidR="00532C5E" w:rsidRDefault="000856BA" w:rsidP="007744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71D3D917" w14:textId="01446759" w:rsidR="00E8669E" w:rsidRPr="00782A80" w:rsidRDefault="00E8669E" w:rsidP="007C4B4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80" w:rsidRPr="00782A80">
        <w:rPr>
          <w:rFonts w:ascii="Times New Roman" w:hAnsi="Times New Roman" w:cs="Times New Roman"/>
          <w:sz w:val="24"/>
          <w:szCs w:val="24"/>
        </w:rPr>
        <w:t>Budapest Főváros II. Kerületi Önkormányzat és a DR. RIES Háziorvosi Betéti Társaság között a praxisjog alapján végzett háziorvosi tevékenységről szóló feladat-ellátási szerződés 4. sz. módosítása 2022. február 18. napján létrejött.</w:t>
      </w:r>
    </w:p>
    <w:p w14:paraId="673C4070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86FBDB7" w14:textId="77777777" w:rsidR="00FB4623" w:rsidRDefault="00FB4623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6D639C6" w14:textId="77777777" w:rsidR="008E018F" w:rsidRPr="00B009F5" w:rsidRDefault="008E018F" w:rsidP="008E018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3736542" w14:textId="77777777" w:rsidR="008E018F" w:rsidRPr="00846BA3" w:rsidRDefault="008E018F" w:rsidP="008E01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4-es számú, gyermekeket ellátó háziorvosi körzet ellátására a </w:t>
      </w:r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KÉRDEZZ Szolgáltató Betéti Társaság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</w:t>
      </w:r>
      <w:r w:rsidRPr="00846B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1027 Budapest, Frankel Leó út 2. 6. em. 55.)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cégjegyzékszám: </w:t>
      </w:r>
      <w:r w:rsidRPr="00846B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01-06-713423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28719058-1-41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eljár: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dr. </w:t>
      </w:r>
      <w:proofErr w:type="spellStart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Schuler</w:t>
      </w:r>
      <w:proofErr w:type="spellEnd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Ágnes Erzsébet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praxisjog alapján végzett háziorvosi tevékenységre - a határozat mellékletében foglalt, - feladat-ellátási szerződés 1. számú módosítását megköti.  </w:t>
      </w:r>
    </w:p>
    <w:p w14:paraId="4D00400F" w14:textId="77777777" w:rsidR="008E018F" w:rsidRPr="00846BA3" w:rsidRDefault="008E018F" w:rsidP="008E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A66A4D" w14:textId="77777777" w:rsidR="008E018F" w:rsidRPr="00846BA3" w:rsidRDefault="008E018F" w:rsidP="008E01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technikai pontosításokkal kiegészített feladat-ellátási szerződés 1. számú módosítás aláírására.</w:t>
      </w:r>
    </w:p>
    <w:p w14:paraId="1448C033" w14:textId="77777777" w:rsidR="008E018F" w:rsidRPr="00846BA3" w:rsidRDefault="008E018F" w:rsidP="008E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022F28" w14:textId="77777777" w:rsidR="008E018F" w:rsidRPr="00846BA3" w:rsidRDefault="008E018F" w:rsidP="008E01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CD7E812" w14:textId="77777777" w:rsidR="008E018F" w:rsidRPr="00846BA3" w:rsidRDefault="008E018F" w:rsidP="008E018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február 28.</w:t>
      </w:r>
    </w:p>
    <w:p w14:paraId="61EEF2DF" w14:textId="77777777" w:rsidR="008E018F" w:rsidRPr="00B009F5" w:rsidRDefault="008E018F" w:rsidP="008E018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64389" w14:textId="2E7CD79C" w:rsidR="008E018F" w:rsidRPr="00782A80" w:rsidRDefault="008E018F" w:rsidP="00782A80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58DA90A5" w14:textId="3B50727C" w:rsidR="008E018F" w:rsidRDefault="008E018F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3786D887" w14:textId="77777777" w:rsidR="007F6840" w:rsidRPr="00EC1A1D" w:rsidRDefault="007F6840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80F6E9" w14:textId="67DD43BF" w:rsidR="00E8669E" w:rsidRPr="00782A80" w:rsidRDefault="00E8669E" w:rsidP="00782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proofErr w:type="gramStart"/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80" w:rsidRPr="00782A80">
        <w:rPr>
          <w:rFonts w:ascii="Times New Roman" w:hAnsi="Times New Roman" w:cs="Times New Roman"/>
          <w:sz w:val="24"/>
          <w:szCs w:val="24"/>
        </w:rPr>
        <w:t>Budapest</w:t>
      </w:r>
      <w:proofErr w:type="gramEnd"/>
      <w:r w:rsidR="00782A80" w:rsidRPr="00782A80">
        <w:rPr>
          <w:rFonts w:ascii="Times New Roman" w:hAnsi="Times New Roman" w:cs="Times New Roman"/>
          <w:sz w:val="24"/>
          <w:szCs w:val="24"/>
        </w:rPr>
        <w:t xml:space="preserve"> Főváros II. Kerületi Önkormányzat és a KÉRDEZZ Szolgáltató Betéti Társaság között a praxisjog alapján végzett házi gyermekorvosi tevékenységről szóló feladat-ellátási szerződés 1. sz. módosítása 2022. február 18. napján létrejött</w:t>
      </w:r>
    </w:p>
    <w:p w14:paraId="278D038A" w14:textId="77777777" w:rsidR="00E8669E" w:rsidRDefault="00E8669E" w:rsidP="00E86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2FBACAA" w14:textId="77777777" w:rsidR="00C730B9" w:rsidRDefault="00C730B9" w:rsidP="00C7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A80CBAD" w14:textId="77777777" w:rsidR="00EC1A1D" w:rsidRPr="00B009F5" w:rsidRDefault="00EC1A1D" w:rsidP="00EC1A1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A126672" w14:textId="77777777" w:rsidR="00EC1A1D" w:rsidRPr="00846BA3" w:rsidRDefault="00EC1A1D" w:rsidP="00EC1A1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39-es számú, felnőtteket ellátó háziorvosi körzet ellátására a </w:t>
      </w:r>
      <w:proofErr w:type="spellStart"/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Pufuto</w:t>
      </w:r>
      <w:proofErr w:type="spellEnd"/>
      <w:r w:rsidRPr="00846B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 xml:space="preserve"> Háziorvosi Betéti Társaság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gal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1025 Budapest, </w:t>
      </w:r>
      <w:proofErr w:type="spellStart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Józsefhegyi</w:t>
      </w:r>
      <w:proofErr w:type="spellEnd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utca 30. E. </w:t>
      </w:r>
      <w:proofErr w:type="gramStart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ép</w:t>
      </w:r>
      <w:proofErr w:type="gramEnd"/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 TT 3.</w:t>
      </w:r>
      <w:r w:rsidRPr="00846B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>)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., cégjegyzékszám: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01-06-797156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846B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21114122-1-41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képviseletében eljár: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dr. Tóth Marianna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praxisjog alapján végzett háziorvosi tevékenységre - a határozat mellékletében foglalt, - feladat-ellátási szerződés 1. számú módosítását megköti.  </w:t>
      </w:r>
    </w:p>
    <w:p w14:paraId="1EF0EF8B" w14:textId="77777777" w:rsidR="00EC1A1D" w:rsidRPr="00846BA3" w:rsidRDefault="00EC1A1D" w:rsidP="00EC1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226FF4" w14:textId="77777777" w:rsidR="00EC1A1D" w:rsidRPr="00846BA3" w:rsidRDefault="00EC1A1D" w:rsidP="00EC1A1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technikai pontosításokkal kiegészített feladat-ellátási szerződés 1. számú módosítás aláírására.</w:t>
      </w:r>
    </w:p>
    <w:p w14:paraId="702DAFEA" w14:textId="77777777" w:rsidR="00EC1A1D" w:rsidRPr="00846BA3" w:rsidRDefault="00EC1A1D" w:rsidP="00EC1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C2A0C4" w14:textId="77777777" w:rsidR="00EC1A1D" w:rsidRPr="00846BA3" w:rsidRDefault="00EC1A1D" w:rsidP="00EC1A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C9E434F" w14:textId="77777777" w:rsidR="00EC1A1D" w:rsidRPr="00846BA3" w:rsidRDefault="00EC1A1D" w:rsidP="00EC1A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február 28.</w:t>
      </w:r>
    </w:p>
    <w:p w14:paraId="5E89322C" w14:textId="77777777" w:rsidR="00EC1A1D" w:rsidRPr="00B009F5" w:rsidRDefault="00EC1A1D" w:rsidP="00EC1A1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3B604" w14:textId="5730E952" w:rsidR="00EC1A1D" w:rsidRPr="00EC1A1D" w:rsidRDefault="00EC1A1D" w:rsidP="00EC1A1D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0D761AE" w14:textId="77777777" w:rsidR="00EC1A1D" w:rsidRDefault="00EC1A1D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4B2D7E7F" w14:textId="77777777" w:rsidR="007F6840" w:rsidRPr="00EC1A1D" w:rsidRDefault="007F6840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CB0C3A" w14:textId="4342795D" w:rsidR="00EC1A1D" w:rsidRPr="008E018F" w:rsidRDefault="00EC1A1D" w:rsidP="00782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80" w:rsidRPr="00782A80">
        <w:rPr>
          <w:rFonts w:ascii="Times New Roman" w:hAnsi="Times New Roman" w:cs="Times New Roman"/>
          <w:sz w:val="24"/>
          <w:szCs w:val="24"/>
        </w:rPr>
        <w:t xml:space="preserve">Budapest Főváros II. Kerületi Önkormányzat és a </w:t>
      </w:r>
      <w:proofErr w:type="spellStart"/>
      <w:r w:rsidR="00782A80" w:rsidRPr="00782A80">
        <w:rPr>
          <w:rFonts w:ascii="Times New Roman" w:hAnsi="Times New Roman" w:cs="Times New Roman"/>
          <w:sz w:val="24"/>
          <w:szCs w:val="24"/>
        </w:rPr>
        <w:t>Pufuto</w:t>
      </w:r>
      <w:proofErr w:type="spellEnd"/>
      <w:r w:rsidR="00782A80" w:rsidRPr="00782A80">
        <w:rPr>
          <w:rFonts w:ascii="Times New Roman" w:hAnsi="Times New Roman" w:cs="Times New Roman"/>
          <w:sz w:val="24"/>
          <w:szCs w:val="24"/>
        </w:rPr>
        <w:t xml:space="preserve"> Háziorvosi Betéti Társaság között a praxisjog alapján végzett háziorvosi tevékenységről szóló feladat-ellátási szerződés 1. sz. módosítása 2022. február 18. napján létrejött</w:t>
      </w:r>
    </w:p>
    <w:p w14:paraId="75A0F9DD" w14:textId="77777777" w:rsidR="00EC1A1D" w:rsidRDefault="00EC1A1D" w:rsidP="00EC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C11853A" w14:textId="77777777" w:rsidR="00EC1A1D" w:rsidRDefault="00EC1A1D" w:rsidP="00EC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BBA8825" w14:textId="77777777" w:rsidR="00EC1A1D" w:rsidRPr="00B009F5" w:rsidRDefault="00EC1A1D" w:rsidP="00EC1A1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E05CB42" w14:textId="77777777" w:rsidR="00EC1A1D" w:rsidRPr="00846BA3" w:rsidRDefault="00EC1A1D" w:rsidP="00EC1A1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3-as számú, felnőtteket ellátó fogorvosi körzet ellátására a </w:t>
      </w: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METEOR-DENT Egészségügyi Szolgáltató Betéti Társasággal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3980 Sátoraljaújhely, Pataki u. 5., adószáma: 22353485-1-05, cégjegyzékszáma: 05-06-016227, képviseletében eljár: Dr. Kiss Ernő ügyvezető) a praxisjog alapján végzett fogorvosi tevékenységre - a határozat mellékletében foglalt, - feladat-ellátási szerződés 1. számú módosítását megköti.</w:t>
      </w:r>
      <w:proofErr w:type="gramEnd"/>
    </w:p>
    <w:p w14:paraId="4F537852" w14:textId="77777777" w:rsidR="00EC1A1D" w:rsidRPr="00846BA3" w:rsidRDefault="00EC1A1D" w:rsidP="00EC1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3BB75B" w14:textId="77777777" w:rsidR="00EC1A1D" w:rsidRPr="00846BA3" w:rsidRDefault="00EC1A1D" w:rsidP="00EC1A1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feladat-ellátási szerződés 1. számú módosítás aláírására.</w:t>
      </w:r>
    </w:p>
    <w:p w14:paraId="1DF60889" w14:textId="77777777" w:rsidR="00EC1A1D" w:rsidRPr="00846BA3" w:rsidRDefault="00EC1A1D" w:rsidP="00EC1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B22785" w14:textId="77777777" w:rsidR="00EC1A1D" w:rsidRPr="00846BA3" w:rsidRDefault="00EC1A1D" w:rsidP="00EC1A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7A2D231" w14:textId="77777777" w:rsidR="00EC1A1D" w:rsidRPr="00846BA3" w:rsidRDefault="00EC1A1D" w:rsidP="00EC1A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B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46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február 28.</w:t>
      </w:r>
    </w:p>
    <w:p w14:paraId="0C66501D" w14:textId="77777777" w:rsidR="00EC1A1D" w:rsidRPr="00B009F5" w:rsidRDefault="00EC1A1D" w:rsidP="00EC1A1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73D42C" w14:textId="7BC6572E" w:rsidR="00EC1A1D" w:rsidRDefault="00EC1A1D" w:rsidP="007744C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156A373" w14:textId="77777777" w:rsidR="00EC1A1D" w:rsidRDefault="00EC1A1D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Alapellátásért felelős koordinátor</w:t>
      </w:r>
    </w:p>
    <w:p w14:paraId="2B5AA49B" w14:textId="77777777" w:rsidR="007F6840" w:rsidRPr="00EC1A1D" w:rsidRDefault="007F6840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C92DF8" w14:textId="0EAA5F11" w:rsidR="00EC1A1D" w:rsidRPr="00782A80" w:rsidRDefault="00EC1A1D" w:rsidP="00782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A80" w:rsidRPr="00782A80">
        <w:rPr>
          <w:rFonts w:ascii="Times New Roman" w:hAnsi="Times New Roman" w:cs="Times New Roman"/>
          <w:sz w:val="24"/>
          <w:szCs w:val="24"/>
        </w:rPr>
        <w:t>Budapest Főváros II. Kerületi Önkormányzat és a METEOR-DENT Egészségügyi Szolgáltató Betéti Társaság között a praxisjog alapján végzett fogorvosi tevékenységről szóló feladat-ellátási szerződés 1. sz. módosítása 2022. február 18. napján létrejött</w:t>
      </w:r>
    </w:p>
    <w:p w14:paraId="5DD52DA5" w14:textId="3DC1B103" w:rsidR="00EC1A1D" w:rsidRDefault="00EC1A1D" w:rsidP="00EC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030DDA5" w14:textId="77777777" w:rsidR="00EC1A1D" w:rsidRPr="00B009F5" w:rsidRDefault="00EC1A1D" w:rsidP="00EC1A1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DB3B358" w14:textId="77777777" w:rsidR="00EC1A1D" w:rsidRPr="00466403" w:rsidRDefault="00EC1A1D" w:rsidP="00EC1A1D">
      <w:pPr>
        <w:spacing w:after="0" w:line="240" w:lineRule="auto"/>
        <w:ind w:left="13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664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</w:t>
      </w:r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II. Kerületi Kulturális Közhasznú Nonprofit Kft. közművelődésért felelős ügyvezetői tisztség betöltésére kiírt pályázat véleményezésére a 39/2020.(X.30) EMMI rendelet 6.§</w:t>
      </w:r>
      <w:proofErr w:type="spellStart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proofErr w:type="gramStart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spellEnd"/>
      <w:proofErr w:type="gramEnd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az alábbi bizottságot hozza létre:</w:t>
      </w:r>
    </w:p>
    <w:p w14:paraId="31F41DD9" w14:textId="77777777" w:rsidR="00EC1A1D" w:rsidRPr="00466403" w:rsidRDefault="00EC1A1D" w:rsidP="00EC1A1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29D05D" w14:textId="77777777" w:rsidR="00EC1A1D" w:rsidRPr="00466403" w:rsidRDefault="00EC1A1D" w:rsidP="00EC1A1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fenntartó képviseletében dr. </w:t>
      </w:r>
      <w:proofErr w:type="spellStart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Biró</w:t>
      </w:r>
      <w:proofErr w:type="spellEnd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Zsolt és Gál Andrea helyi önkormányzati képviselők,</w:t>
      </w:r>
    </w:p>
    <w:p w14:paraId="482B8B60" w14:textId="77777777" w:rsidR="00EC1A1D" w:rsidRPr="00466403" w:rsidRDefault="00EC1A1D" w:rsidP="00EC1A1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403">
        <w:rPr>
          <w:rFonts w:ascii="Times New Roman" w:eastAsia="Times New Roman" w:hAnsi="Times New Roman" w:cs="Times New Roman"/>
          <w:sz w:val="24"/>
          <w:szCs w:val="24"/>
          <w:lang w:eastAsia="hu-HU"/>
        </w:rPr>
        <w:t>Közgyűjteményi és Közművelődési Dolgozók Szakszervezete helyi szervezetének</w:t>
      </w:r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képviseletében </w:t>
      </w:r>
      <w:proofErr w:type="spellStart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Bábics</w:t>
      </w:r>
      <w:proofErr w:type="spellEnd"/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Anita szakszervezeti titkár,</w:t>
      </w:r>
    </w:p>
    <w:p w14:paraId="498ECB00" w14:textId="77777777" w:rsidR="00EC1A1D" w:rsidRPr="00466403" w:rsidRDefault="00EC1A1D" w:rsidP="00EC1A1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4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kulturális szakértőként Szebeni Dóra.</w:t>
      </w:r>
    </w:p>
    <w:p w14:paraId="060E92C6" w14:textId="77777777" w:rsidR="00EC1A1D" w:rsidRPr="00A2674C" w:rsidRDefault="00EC1A1D" w:rsidP="00EC1A1D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8216C40" w14:textId="77777777" w:rsidR="00EC1A1D" w:rsidRPr="00A2674C" w:rsidRDefault="00EC1A1D" w:rsidP="00EC1A1D">
      <w:pPr>
        <w:spacing w:after="0" w:line="240" w:lineRule="auto"/>
        <w:ind w:left="768" w:firstLine="6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6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A267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542C78A" w14:textId="77777777" w:rsidR="00EC1A1D" w:rsidRPr="00A2674C" w:rsidRDefault="00EC1A1D" w:rsidP="00EC1A1D">
      <w:pPr>
        <w:spacing w:after="0" w:line="240" w:lineRule="auto"/>
        <w:ind w:left="768" w:firstLine="648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26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A2674C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január 31.</w:t>
      </w:r>
    </w:p>
    <w:p w14:paraId="5DEDCF60" w14:textId="77777777" w:rsidR="00EC1A1D" w:rsidRPr="00B009F5" w:rsidRDefault="00EC1A1D" w:rsidP="00EC1A1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E42CA0" w14:textId="030B8251" w:rsidR="00EC1A1D" w:rsidRPr="007744C9" w:rsidRDefault="00EC1A1D" w:rsidP="007744C9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5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F699950" w14:textId="73F3A8F6" w:rsidR="007F6840" w:rsidRDefault="00EC1A1D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70C81285" w14:textId="77777777" w:rsidR="00544BB6" w:rsidRDefault="00BF16A1" w:rsidP="00544B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BB6" w:rsidRPr="00544BB6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Kerületi Kulturális Közhasznú Nonprofit Kft. közművelődésért felelős ügyvezetői tisztség betöltésére kiírt pályázatok véleményezésére, értékelésére létrehozott bizottság 2022. március 2-án ülésezett. A bizottság írásban rögzített véleményét megküldte Polgármester úrnak.</w:t>
      </w:r>
    </w:p>
    <w:p w14:paraId="544353F8" w14:textId="68DE26EF" w:rsidR="00BF16A1" w:rsidRPr="00544BB6" w:rsidRDefault="00544BB6" w:rsidP="00544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893A31C" w14:textId="77777777" w:rsidR="00EC1A1D" w:rsidRPr="00144A81" w:rsidRDefault="00EC1A1D" w:rsidP="00EC1A1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44A8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33/2022.(I.27.)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2E52ACE" w14:textId="77777777" w:rsidR="00EC1A1D" w:rsidRPr="00144A81" w:rsidRDefault="00EC1A1D" w:rsidP="00EC1A1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II. kerület belterület, 14484/0/B/44 helyrajzi számon felvett, természetben a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1023 Budapest, Frankel Leó utca 21-23. </w:t>
      </w:r>
      <w:proofErr w:type="gramStart"/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B. lépcsőház, 3. emelet 8. 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szám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alatt található, 104 m</w:t>
      </w:r>
      <w:r w:rsidRPr="00144A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alapterületű, 3 szobás társasházi „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lakás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megnevezésű ingatlan, és a társasházi tulajdonból hozzá tartozó 908/100000-ed eszmei hányad, továbbá a társasházi Alapító Okirat szerint hozzátartozó mellékhelyiségek tekintetében dr. Bálint Tünde, mint eladó, valamint Fa Ágnes Erzsébet és Tamási Anna, mint vevő között 2021. december 13. napján 100.000.000,- Ft vételáron létrejött adásvételi szerződés alapján 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 Főváros II. Kerületi Önkormányzat az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elővásárlási</w:t>
      </w:r>
      <w:r w:rsidRPr="00144A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jogával nem él.</w:t>
      </w:r>
      <w:proofErr w:type="gramEnd"/>
    </w:p>
    <w:p w14:paraId="5CA82588" w14:textId="77777777" w:rsidR="00EC1A1D" w:rsidRPr="00144A81" w:rsidRDefault="00EC1A1D" w:rsidP="00EC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B4C69F" w14:textId="77777777" w:rsidR="00EC1A1D" w:rsidRPr="00144A81" w:rsidRDefault="00EC1A1D" w:rsidP="00EC1A1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A Bizottság a Polgármester és a Jegyző útján felkéri dr. Toók Gabriellát, a Vagyonhasznosítási és Ingatlan-nyilvántartási Osztály vezetőjét a szükséges intézkedés megtételére.</w:t>
      </w:r>
    </w:p>
    <w:p w14:paraId="67349109" w14:textId="77777777" w:rsidR="00EC1A1D" w:rsidRPr="00144A81" w:rsidRDefault="00EC1A1D" w:rsidP="00EC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ACE6DA" w14:textId="77777777" w:rsidR="00EC1A1D" w:rsidRPr="00144A81" w:rsidRDefault="00EC1A1D" w:rsidP="00EC1A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ar-SA"/>
        </w:rPr>
      </w:pPr>
      <w:r w:rsidRPr="00144A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>Felelős:</w:t>
      </w:r>
      <w:r w:rsidRPr="00144A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ar-SA"/>
        </w:rPr>
        <w:tab/>
      </w:r>
      <w:r w:rsidRPr="00144A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Polgármester</w:t>
      </w:r>
    </w:p>
    <w:p w14:paraId="12211835" w14:textId="77777777" w:rsidR="00EC1A1D" w:rsidRPr="00144A81" w:rsidRDefault="00EC1A1D" w:rsidP="00EC1A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Határidő: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2022. február 28.</w:t>
      </w:r>
    </w:p>
    <w:p w14:paraId="1AAA6905" w14:textId="77777777" w:rsidR="00EC1A1D" w:rsidRPr="00144A81" w:rsidRDefault="00EC1A1D" w:rsidP="00EC1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AE40C5" w14:textId="6B93019D" w:rsidR="00EC1A1D" w:rsidRPr="007744C9" w:rsidRDefault="00EC1A1D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2F78482" w14:textId="77777777" w:rsidR="00EC1A1D" w:rsidRDefault="00EC1A1D" w:rsidP="00EC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6A15F075" w14:textId="7F47A0E4" w:rsidR="00D8798A" w:rsidRDefault="00BF16A1" w:rsidP="00D8798A">
      <w:pPr>
        <w:keepLine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8A" w:rsidRPr="00D879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döntésről dr. Németh R. Máté, az ügyfelek jogi képviselőjét 2022. február 2-án levélben értesítettük. </w:t>
      </w:r>
      <w:r w:rsidR="00CF0F2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8798A" w:rsidRPr="00D879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levél kézbesítése 2022. február 7-én sikeresen megtörtént</w:t>
      </w:r>
      <w:r w:rsidR="00CF0F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8798A" w:rsidRPr="00D879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883E370" w14:textId="4F3E9079" w:rsidR="00DE7051" w:rsidRPr="00DE7051" w:rsidRDefault="00DE7051" w:rsidP="00DE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D9B6903" w14:textId="01B1D9FB" w:rsidR="00EC1A1D" w:rsidRPr="00144A81" w:rsidRDefault="00BF16A1" w:rsidP="007744C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="00EC1A1D"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Budapest Főváros II. ker. </w:t>
      </w:r>
      <w:proofErr w:type="gramStart"/>
      <w:r w:rsidR="00EC1A1D"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Önkormányzat</w:t>
      </w:r>
      <w:r w:rsidR="00EC1A1D"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7744C9" w:rsidRPr="007744C9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ar-SA"/>
        </w:rPr>
        <w:t xml:space="preserve">                                                  </w:t>
      </w:r>
      <w:r w:rsidR="00EC1A1D" w:rsidRPr="007744C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="00EC1A1D" w:rsidRPr="00144A8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</w:t>
      </w:r>
      <w:proofErr w:type="gramEnd"/>
      <w:r w:rsidR="00EC1A1D" w:rsidRPr="00144A8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/2022.(I.27.)</w:t>
      </w:r>
      <w:r w:rsidR="00EC1A1D"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E184844" w14:textId="77777777" w:rsidR="00EC1A1D" w:rsidRPr="00144A81" w:rsidRDefault="00EC1A1D" w:rsidP="00EC1A1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a tulajdonában álló, 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II. kerület, belterület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13541/2/A/3 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hrsz.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-on nyilvántartott, természetben 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1027 Budapest,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Bem József utca 9. földszint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alatt található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106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2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területű, 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üzlethelyiség 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megnevezésű ingatlant, valamint a hozzátartozó 7 m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portált bérlő </w:t>
      </w:r>
      <w:proofErr w:type="spellStart"/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Wellmed</w:t>
      </w:r>
      <w:proofErr w:type="spellEnd"/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Magyarország Korlátolt Felelősségű Társaság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(Cg. 01-09-984140, székhely: 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1027 Budapest, Margit körút 38</w:t>
      </w:r>
      <w:proofErr w:type="gramStart"/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proofErr w:type="gramEnd"/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képviseli: </w:t>
      </w:r>
      <w:proofErr w:type="spellStart"/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Balasi</w:t>
      </w:r>
      <w:proofErr w:type="spellEnd"/>
      <w:r w:rsidRPr="00144A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Tamás ügyvezető) részére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409.316 Ft + 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2022. január 1-től esedékes inflációs emelés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+ ÁFA összegű bérleti díját </w:t>
      </w:r>
      <w:r w:rsidRPr="0014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 mérsékli.</w:t>
      </w:r>
    </w:p>
    <w:p w14:paraId="3499510A" w14:textId="77777777" w:rsidR="00EC1A1D" w:rsidRPr="00144A81" w:rsidRDefault="00EC1A1D" w:rsidP="00EC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C6BBAE" w14:textId="77777777" w:rsidR="00EC1A1D" w:rsidRPr="00144A81" w:rsidRDefault="00EC1A1D" w:rsidP="00EC1A1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a Polgármester és a Jegyző útján felkéri dr. Toók Gabriellát, a Vagyonhasznosítási és Ingatlan-nyilvántartási Osztály vezetőjét, hogy tegye meg a szükséges intézkedéseket.</w:t>
      </w:r>
    </w:p>
    <w:p w14:paraId="7B1AF440" w14:textId="77777777" w:rsidR="00EC1A1D" w:rsidRPr="00144A81" w:rsidRDefault="00EC1A1D" w:rsidP="00EC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1926C5" w14:textId="77777777" w:rsidR="00EC1A1D" w:rsidRPr="00144A81" w:rsidRDefault="00EC1A1D" w:rsidP="00EC1A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63F14694" w14:textId="77777777" w:rsidR="00EC1A1D" w:rsidRPr="00144A81" w:rsidRDefault="00EC1A1D" w:rsidP="00EC1A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30 nap</w:t>
      </w:r>
    </w:p>
    <w:p w14:paraId="3A2D9500" w14:textId="77777777" w:rsidR="00EC1A1D" w:rsidRPr="00144A81" w:rsidRDefault="00EC1A1D" w:rsidP="00EC1A1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DA2C3" w14:textId="1F0412A1" w:rsidR="00EC1A1D" w:rsidRPr="007744C9" w:rsidRDefault="00EC1A1D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599E498" w14:textId="77777777" w:rsidR="00EC1A1D" w:rsidRDefault="00EC1A1D" w:rsidP="00EC1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0A051CAC" w14:textId="470ABB16" w:rsidR="00DE7051" w:rsidRPr="00DE7051" w:rsidRDefault="00BF16A1" w:rsidP="00DE7051">
      <w:pPr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051" w:rsidRPr="00DE7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döntésről a </w:t>
      </w:r>
      <w:proofErr w:type="spellStart"/>
      <w:r w:rsidR="00DE7051" w:rsidRPr="00DE7051">
        <w:rPr>
          <w:rFonts w:ascii="Times New Roman" w:eastAsia="Times New Roman" w:hAnsi="Times New Roman" w:cs="Times New Roman"/>
          <w:sz w:val="24"/>
          <w:szCs w:val="24"/>
          <w:lang w:eastAsia="hu-HU"/>
        </w:rPr>
        <w:t>Wellmed</w:t>
      </w:r>
      <w:proofErr w:type="spellEnd"/>
      <w:r w:rsidR="00DE7051" w:rsidRPr="00DE7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Korlátolt Felelősségű Társaság postai úton értesítve lett. </w:t>
      </w:r>
      <w:r w:rsidR="00CF0F2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E7051" w:rsidRPr="00DE7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levelet a címzett 2022. február 8. </w:t>
      </w:r>
      <w:proofErr w:type="gramStart"/>
      <w:r w:rsidR="00DE7051" w:rsidRPr="00DE7051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</w:t>
      </w:r>
      <w:proofErr w:type="gramEnd"/>
      <w:r w:rsidR="00DE7051" w:rsidRPr="00DE70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székhelyén átvette</w:t>
      </w:r>
      <w:r w:rsidR="00CF0F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5FC0B2C" w14:textId="32C3B1AC" w:rsidR="00BF16A1" w:rsidRPr="00DE7051" w:rsidRDefault="00DE7051" w:rsidP="00DE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41111C2" w14:textId="77777777" w:rsidR="00BF16A1" w:rsidRPr="00144A81" w:rsidRDefault="00BF16A1" w:rsidP="00BF16A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44A8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37/2022.(I.27.)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DE323E1" w14:textId="77777777" w:rsidR="00BF16A1" w:rsidRPr="00144A81" w:rsidRDefault="00BF16A1" w:rsidP="00BF16A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81">
        <w:rPr>
          <w:rFonts w:ascii="Times New Roman" w:eastAsia="Times New Roman" w:hAnsi="Times New Roman" w:cs="Times New Roman"/>
          <w:sz w:val="24"/>
          <w:szCs w:val="24"/>
        </w:rPr>
        <w:t>A Képviselő-testület Salamon Éva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4A81">
        <w:rPr>
          <w:rFonts w:ascii="Times New Roman" w:eastAsia="Times New Roman" w:hAnsi="Times New Roman" w:cs="Times New Roman"/>
          <w:sz w:val="24"/>
          <w:szCs w:val="24"/>
        </w:rPr>
        <w:t>(szül</w:t>
      </w:r>
      <w:proofErr w:type="gramStart"/>
      <w:r w:rsidRPr="00144A81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144A81">
        <w:rPr>
          <w:rFonts w:ascii="Times New Roman" w:eastAsia="Times New Roman" w:hAnsi="Times New Roman" w:cs="Times New Roman"/>
          <w:sz w:val="24"/>
          <w:szCs w:val="24"/>
        </w:rPr>
        <w:t xml:space="preserve"> Salamon Éva, </w: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t>Szombathely,</w:t>
      </w:r>
      <w:r w:rsidRPr="00144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SZULDAT </w:instrTex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144A8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1966. január 12.</w: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144A81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proofErr w:type="gramStart"/>
      <w:r w:rsidRPr="00144A81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144A81">
        <w:rPr>
          <w:rFonts w:ascii="Times New Roman" w:eastAsia="Times New Roman" w:hAnsi="Times New Roman" w:cs="Times New Roman"/>
          <w:sz w:val="24"/>
          <w:szCs w:val="24"/>
        </w:rPr>
        <w:t xml:space="preserve"> Boda Éva; lakóhely: </w: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begin"/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instrText xml:space="preserve"> MERGEFIELD CIM_NEV </w:instrTex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separate"/>
      </w:r>
      <w:r w:rsidRPr="00144A81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1025 Budapest II. ker., Pálos u. 3. III.14.</w:t>
      </w:r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fldChar w:fldCharType="end"/>
      </w:r>
      <w:proofErr w:type="gramStart"/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t>)</w:t>
      </w:r>
      <w:proofErr w:type="gramEnd"/>
      <w:r w:rsidRPr="00144A8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eseti </w:t>
      </w:r>
      <w:r w:rsidRPr="00144A81">
        <w:rPr>
          <w:rFonts w:ascii="Times New Roman" w:eastAsia="Times New Roman" w:hAnsi="Times New Roman" w:cs="Times New Roman"/>
          <w:sz w:val="24"/>
          <w:szCs w:val="24"/>
        </w:rPr>
        <w:t>létfenntartási támogatás elutasítása ügyében, 2021. november 11. napján kelt, IX-185-15/2021 számú – Polgármester által átruházott hatáskörben hozott – határozattal szemben benyújtott fellebbezéséről a mellékelt határozat szerint dönt.</w:t>
      </w:r>
    </w:p>
    <w:p w14:paraId="0DE457DE" w14:textId="77777777" w:rsidR="00BF16A1" w:rsidRPr="00144A81" w:rsidRDefault="00BF16A1" w:rsidP="00BF16A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C0B8D22" w14:textId="77777777" w:rsidR="00BF16A1" w:rsidRPr="00144A81" w:rsidRDefault="00BF16A1" w:rsidP="00BF16A1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2320EA5" w14:textId="77777777" w:rsidR="00BF16A1" w:rsidRPr="00144A81" w:rsidRDefault="00BF16A1" w:rsidP="00BF16A1">
      <w:pPr>
        <w:spacing w:after="0" w:line="240" w:lineRule="auto"/>
        <w:ind w:left="708" w:right="-4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január 31.</w:t>
      </w:r>
    </w:p>
    <w:p w14:paraId="456899BF" w14:textId="77777777" w:rsidR="00BF16A1" w:rsidRPr="00144A81" w:rsidRDefault="00BF16A1" w:rsidP="00BF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5FE4D" w14:textId="06DF3BCE" w:rsidR="00BF16A1" w:rsidRPr="00DD29D9" w:rsidRDefault="00BF16A1" w:rsidP="00DD29D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12B6516" w14:textId="2EDA41FC" w:rsidR="007F6840" w:rsidRDefault="00BF16A1" w:rsidP="00BF1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Ellátási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 vezetője</w:t>
      </w:r>
    </w:p>
    <w:p w14:paraId="5B45D632" w14:textId="067D004D" w:rsidR="00DD29D9" w:rsidRPr="00DD29D9" w:rsidRDefault="00BF16A1" w:rsidP="00DD29D9">
      <w:pPr>
        <w:tabs>
          <w:tab w:val="left" w:pos="94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9D9" w:rsidRPr="00DD29D9">
        <w:rPr>
          <w:rFonts w:ascii="Times New Roman" w:eastAsia="Times New Roman" w:hAnsi="Times New Roman" w:cs="Times New Roman"/>
          <w:sz w:val="24"/>
          <w:szCs w:val="24"/>
        </w:rPr>
        <w:t xml:space="preserve">A határozat </w:t>
      </w:r>
      <w:proofErr w:type="gramStart"/>
      <w:r w:rsidR="00DD29D9" w:rsidRPr="00DD29D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D29D9" w:rsidRPr="00DD29D9">
        <w:rPr>
          <w:rFonts w:ascii="Times New Roman" w:eastAsia="Times New Roman" w:hAnsi="Times New Roman" w:cs="Times New Roman"/>
          <w:sz w:val="24"/>
          <w:szCs w:val="24"/>
        </w:rPr>
        <w:t xml:space="preserve"> IX-185-15/2021 számú létfenntartási támogatás iránti kérelmet elutasító elsőfokú határozatot helyben hagyja - végrehajtása megtörtént, a másodfokú döntés a kérelmező felé expediálásra került 2022. február 3-án, a határozatot az ügyfél, Salamon Éva 2022. február 22-én átvette, ezáltal a közléssel egyidejűleg a döntés véglegessé vált.</w:t>
      </w:r>
    </w:p>
    <w:p w14:paraId="0DC45A52" w14:textId="7A4B76EA" w:rsidR="00BF16A1" w:rsidRPr="007744C9" w:rsidRDefault="00DD29D9" w:rsidP="00774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EE10147" w14:textId="77777777" w:rsidR="00BF16A1" w:rsidRPr="00144A81" w:rsidRDefault="00BF16A1" w:rsidP="00BF16A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44A8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39/2022.(I.27.)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8FB01AB" w14:textId="77777777" w:rsidR="00BF16A1" w:rsidRPr="00144A81" w:rsidRDefault="00BF16A1" w:rsidP="00BF16A1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A Képviselő-testület </w:t>
      </w:r>
      <w:r w:rsidRPr="00144A81">
        <w:rPr>
          <w:rFonts w:ascii="Times New Roman" w:hAnsi="Times New Roman" w:cs="Times New Roman"/>
          <w:noProof/>
          <w:sz w:val="24"/>
          <w:szCs w:val="24"/>
        </w:rPr>
        <w:t xml:space="preserve">Viezner Judit, </w:t>
      </w:r>
      <w:r w:rsidRPr="00144A81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mint Bejelentő </w:t>
      </w:r>
      <w:r w:rsidRPr="00144A81">
        <w:rPr>
          <w:rFonts w:ascii="Times New Roman" w:hAnsi="Times New Roman" w:cs="Times New Roman"/>
          <w:sz w:val="24"/>
          <w:szCs w:val="24"/>
          <w:lang w:eastAsia="x-none"/>
        </w:rPr>
        <w:t xml:space="preserve">Oláh Dávid </w:t>
      </w:r>
      <w:r w:rsidRPr="00144A81">
        <w:rPr>
          <w:rFonts w:ascii="Times New Roman" w:hAnsi="Times New Roman" w:cs="Times New Roman"/>
          <w:sz w:val="24"/>
          <w:szCs w:val="24"/>
          <w:lang w:val="x-none" w:eastAsia="x-none"/>
        </w:rPr>
        <w:t>(</w:t>
      </w:r>
      <w:r w:rsidRPr="00144A81">
        <w:rPr>
          <w:rFonts w:ascii="Times New Roman" w:hAnsi="Times New Roman" w:cs="Times New Roman"/>
          <w:sz w:val="24"/>
          <w:szCs w:val="24"/>
          <w:lang w:eastAsia="x-none"/>
        </w:rPr>
        <w:t>1028 Budapest, Zárda u. 1.</w:t>
      </w:r>
      <w:r w:rsidRPr="00144A81">
        <w:rPr>
          <w:rFonts w:ascii="Times New Roman" w:hAnsi="Times New Roman" w:cs="Times New Roman"/>
          <w:sz w:val="24"/>
          <w:szCs w:val="24"/>
          <w:lang w:val="x-none" w:eastAsia="x-none"/>
        </w:rPr>
        <w:t>) meghatalmazásából eljárva</w:t>
      </w:r>
      <w:r w:rsidRPr="00144A81" w:rsidDel="00115530">
        <w:rPr>
          <w:rFonts w:ascii="Times New Roman" w:hAnsi="Times New Roman" w:cs="Times New Roman"/>
          <w:sz w:val="24"/>
          <w:szCs w:val="24"/>
        </w:rPr>
        <w:t xml:space="preserve"> </w:t>
      </w:r>
      <w:r w:rsidRPr="00144A81">
        <w:rPr>
          <w:rFonts w:ascii="Times New Roman" w:hAnsi="Times New Roman" w:cs="Times New Roman"/>
          <w:sz w:val="24"/>
          <w:szCs w:val="24"/>
        </w:rPr>
        <w:t>a</w:t>
      </w:r>
      <w:r w:rsidRPr="00144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A81">
        <w:rPr>
          <w:rFonts w:ascii="Times New Roman" w:hAnsi="Times New Roman" w:cs="Times New Roman"/>
          <w:noProof/>
          <w:sz w:val="24"/>
          <w:szCs w:val="24"/>
        </w:rPr>
        <w:t xml:space="preserve">1028 Budapest, Gazda u. 15. szám alatti (hrsz.:54217) ingatlanon megépített </w:t>
      </w:r>
      <w:r w:rsidRPr="00144A81">
        <w:rPr>
          <w:rFonts w:ascii="Times New Roman" w:hAnsi="Times New Roman" w:cs="Times New Roman"/>
          <w:b/>
          <w:noProof/>
          <w:sz w:val="24"/>
          <w:szCs w:val="24"/>
        </w:rPr>
        <w:t>előtető, telken belüli kerítés, fedett gépjármű tároló szabályossá tétele</w:t>
      </w:r>
      <w:r w:rsidRPr="00144A81">
        <w:rPr>
          <w:rFonts w:ascii="Times New Roman" w:hAnsi="Times New Roman" w:cs="Times New Roman"/>
          <w:sz w:val="24"/>
          <w:szCs w:val="24"/>
        </w:rPr>
        <w:t xml:space="preserve"> </w:t>
      </w:r>
      <w:r w:rsidRPr="00144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ügyében </w:t>
      </w:r>
      <w:r w:rsidRPr="00144A81">
        <w:rPr>
          <w:rFonts w:ascii="Times New Roman" w:hAnsi="Times New Roman" w:cs="Times New Roman"/>
          <w:sz w:val="24"/>
          <w:szCs w:val="24"/>
        </w:rPr>
        <w:t>2021. november 30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napján kelt, </w:t>
      </w:r>
      <w:r w:rsidRPr="00144A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XXXVI/1234-3/2021</w:t>
      </w:r>
      <w:r w:rsidRPr="00144A81">
        <w:rPr>
          <w:rFonts w:ascii="Times New Roman" w:hAnsi="Times New Roman" w:cs="Times New Roman"/>
          <w:sz w:val="24"/>
          <w:szCs w:val="24"/>
        </w:rPr>
        <w:t xml:space="preserve"> ügyirat</w:t>
      </w: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számú</w:t>
      </w:r>
      <w:r w:rsidRPr="00144A8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, településképi bejelentési eljárásban hozott határozat ellen benyújtott fellebbezéséről jelen határozat melléklete szerint dönt.</w:t>
      </w:r>
    </w:p>
    <w:p w14:paraId="607BE725" w14:textId="77777777" w:rsidR="00BF16A1" w:rsidRPr="00144A81" w:rsidRDefault="00BF16A1" w:rsidP="00BF16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C5F511C" w14:textId="77777777" w:rsidR="00BF16A1" w:rsidRPr="00144A81" w:rsidRDefault="00BF16A1" w:rsidP="00BF16A1">
      <w:pPr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A81">
        <w:rPr>
          <w:rFonts w:ascii="Times New Roman" w:hAnsi="Times New Roman" w:cs="Times New Roman"/>
          <w:sz w:val="24"/>
          <w:szCs w:val="24"/>
        </w:rPr>
        <w:lastRenderedPageBreak/>
        <w:t>A Képviselő-testület felkéri a Polgármestert a szükséges intézkedések megtételére.</w:t>
      </w:r>
    </w:p>
    <w:p w14:paraId="3FB74A68" w14:textId="77777777" w:rsidR="00BF16A1" w:rsidRPr="00144A81" w:rsidRDefault="00BF16A1" w:rsidP="00BF1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4A33" w14:textId="77777777" w:rsidR="00BF16A1" w:rsidRPr="00144A81" w:rsidRDefault="00BF16A1" w:rsidP="00BF16A1">
      <w:pPr>
        <w:spacing w:after="0" w:line="240" w:lineRule="auto"/>
        <w:ind w:left="70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4A81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144A81">
        <w:rPr>
          <w:rFonts w:ascii="Times New Roman" w:hAnsi="Times New Roman" w:cs="Times New Roman"/>
          <w:sz w:val="24"/>
          <w:szCs w:val="24"/>
        </w:rPr>
        <w:t xml:space="preserve">: </w:t>
      </w:r>
      <w:r w:rsidRPr="00144A81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A617F3D" w14:textId="77777777" w:rsidR="00BF16A1" w:rsidRPr="00144A81" w:rsidRDefault="00BF16A1" w:rsidP="00BF16A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A81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144A81">
        <w:rPr>
          <w:rFonts w:ascii="Times New Roman" w:hAnsi="Times New Roman" w:cs="Times New Roman"/>
          <w:sz w:val="24"/>
          <w:szCs w:val="24"/>
        </w:rPr>
        <w:t xml:space="preserve">: </w:t>
      </w:r>
      <w:r w:rsidRPr="00144A81">
        <w:rPr>
          <w:rFonts w:ascii="Times New Roman" w:hAnsi="Times New Roman" w:cs="Times New Roman"/>
          <w:sz w:val="24"/>
          <w:szCs w:val="24"/>
        </w:rPr>
        <w:tab/>
        <w:t>2022. február 28.</w:t>
      </w:r>
    </w:p>
    <w:p w14:paraId="495B129D" w14:textId="77777777" w:rsidR="00BF16A1" w:rsidRPr="00144A81" w:rsidRDefault="00BF16A1" w:rsidP="00BF16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F0ADE" w14:textId="12EC897D" w:rsidR="00BF16A1" w:rsidRPr="00CB51ED" w:rsidRDefault="00BF16A1" w:rsidP="00CB51E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4A8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8D1BA5C" w14:textId="052733DD" w:rsidR="007F6840" w:rsidRPr="001273DC" w:rsidRDefault="00BF16A1" w:rsidP="001273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79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41986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1047A0AF" w14:textId="69387593" w:rsidR="00BF16A1" w:rsidRDefault="00BF16A1" w:rsidP="00CB51ED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1ED" w:rsidRPr="00CB51ED">
        <w:rPr>
          <w:rFonts w:ascii="Times New Roman" w:hAnsi="Times New Roman" w:cs="Times New Roman"/>
          <w:sz w:val="24"/>
          <w:szCs w:val="24"/>
        </w:rPr>
        <w:t xml:space="preserve">A Képviselő-testület 39/2022.(I.27.) számú határozatának mellékletét képező XXXVI/111-7/2022 ügyiratszámú önkormányzati hatósági határozatot – melyben Budapest Főváros II. Kerületi Önkormányzat Képviselő-testülete </w:t>
      </w:r>
      <w:proofErr w:type="spellStart"/>
      <w:r w:rsidR="00CB51ED" w:rsidRPr="00CB51ED">
        <w:rPr>
          <w:rFonts w:ascii="Times New Roman" w:hAnsi="Times New Roman" w:cs="Times New Roman"/>
          <w:sz w:val="24"/>
          <w:szCs w:val="24"/>
        </w:rPr>
        <w:t>Viezner</w:t>
      </w:r>
      <w:proofErr w:type="spellEnd"/>
      <w:r w:rsidR="00CB51ED" w:rsidRPr="00CB51ED">
        <w:rPr>
          <w:rFonts w:ascii="Times New Roman" w:hAnsi="Times New Roman" w:cs="Times New Roman"/>
          <w:sz w:val="24"/>
          <w:szCs w:val="24"/>
        </w:rPr>
        <w:t xml:space="preserve"> Judit (1026 Budapest, Endrődi Sándor u. 22/</w:t>
      </w:r>
      <w:proofErr w:type="gramStart"/>
      <w:r w:rsidR="00CB51ED" w:rsidRPr="00CB51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B51ED" w:rsidRPr="00CB5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1ED" w:rsidRPr="00CB51E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51ED" w:rsidRPr="00CB51ED">
        <w:rPr>
          <w:rFonts w:ascii="Times New Roman" w:hAnsi="Times New Roman" w:cs="Times New Roman"/>
          <w:sz w:val="24"/>
          <w:szCs w:val="24"/>
        </w:rPr>
        <w:t xml:space="preserve"> ép. </w:t>
      </w:r>
      <w:proofErr w:type="gramStart"/>
      <w:r w:rsidR="00CB51ED" w:rsidRPr="00CB51ED">
        <w:rPr>
          <w:rFonts w:ascii="Times New Roman" w:hAnsi="Times New Roman" w:cs="Times New Roman"/>
          <w:sz w:val="24"/>
          <w:szCs w:val="24"/>
        </w:rPr>
        <w:t>1.3), mint Bejelentő által, Oláh Dávid (1028 Budapest, Zárda u. 1.) meghatalmazásából eljárva, a 1028 Budapest, Gazda u. 15. szám alatti (hrsz.:54217) ingatlanon megépített előtető, telken belüli kerítés, fedett gépjármű tároló szabályossá tétele tárgyában településképi bejelentési eljárás keretében hozott, 2021. november 30. napján kelt, XXXVI/1234-3/2021 ügyiratszámú határozat ellen e-Papír rendszeren keresztül benyújtott fellebbezés alapján, a Polgármester XXXVI/1234-3/2021 ügyiratszámú elsőfokú határozatát helybenhagyja- 2022. február 3. napján, hivatali kapun keresztül az ügyfél részére megküldtük</w:t>
      </w:r>
      <w:proofErr w:type="gramEnd"/>
      <w:r w:rsidR="00CB51ED" w:rsidRPr="00CB51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1ED" w:rsidRPr="00CB51ED">
        <w:rPr>
          <w:rFonts w:ascii="Times New Roman" w:hAnsi="Times New Roman" w:cs="Times New Roman"/>
          <w:sz w:val="24"/>
          <w:szCs w:val="24"/>
        </w:rPr>
        <w:t>melyet</w:t>
      </w:r>
      <w:proofErr w:type="gramEnd"/>
      <w:r w:rsidR="00CB51ED" w:rsidRPr="00CB51ED">
        <w:rPr>
          <w:rFonts w:ascii="Times New Roman" w:hAnsi="Times New Roman" w:cs="Times New Roman"/>
          <w:sz w:val="24"/>
          <w:szCs w:val="24"/>
        </w:rPr>
        <w:t xml:space="preserve"> az ügyfél, az elektronikus letöltési igazolás alapján</w:t>
      </w:r>
      <w:r w:rsidR="00CB51ED">
        <w:rPr>
          <w:rFonts w:ascii="Times New Roman" w:hAnsi="Times New Roman" w:cs="Times New Roman"/>
          <w:sz w:val="24"/>
          <w:szCs w:val="24"/>
        </w:rPr>
        <w:t xml:space="preserve"> 2022. február 3. napján átvett. </w:t>
      </w:r>
      <w:r w:rsidR="00CB51ED" w:rsidRPr="00CB51ED">
        <w:rPr>
          <w:rFonts w:ascii="Times New Roman" w:hAnsi="Times New Roman" w:cs="Times New Roman"/>
          <w:sz w:val="24"/>
          <w:szCs w:val="24"/>
        </w:rPr>
        <w:t>A döntés 2022. február 3. napján a közléssel véglegesé vált.</w:t>
      </w:r>
    </w:p>
    <w:p w14:paraId="56EF38ED" w14:textId="77777777" w:rsidR="00CB51ED" w:rsidRPr="005D1432" w:rsidRDefault="00CB51ED" w:rsidP="00CB5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859E2AC" w14:textId="77777777" w:rsidR="000A6267" w:rsidRPr="00B009F5" w:rsidRDefault="000A6267" w:rsidP="000A626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II.08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B59AF16" w14:textId="77777777" w:rsidR="000A6267" w:rsidRPr="00EC0264" w:rsidRDefault="000A6267" w:rsidP="000A6267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Választási eljárásról szóló 2013. évi XXXVI. törvény 22. § alapján a 2022. évi országgyűlési képviselők általános választásán a II. kerületben közreműködő </w:t>
      </w:r>
      <w:r w:rsidRPr="00EC0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04. számú Országgyűlési Egyéni Választókerületi Választási Bizottság 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>tagjainak:</w:t>
      </w:r>
    </w:p>
    <w:p w14:paraId="7A9EA738" w14:textId="77777777" w:rsidR="000A6267" w:rsidRPr="00EC0264" w:rsidRDefault="000A6267" w:rsidP="000A6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30B8E2" w14:textId="78BCC3D0" w:rsidR="000A6267" w:rsidRPr="007744C9" w:rsidRDefault="000A6267" w:rsidP="000A626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dr. </w:t>
      </w:r>
      <w:proofErr w:type="spellStart"/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Földváryné</w:t>
      </w:r>
      <w:proofErr w:type="spellEnd"/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dr. Orosz Julianna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asszonyt</w:t>
      </w:r>
    </w:p>
    <w:p w14:paraId="6E079DC4" w14:textId="2BDAD390" w:rsidR="000A6267" w:rsidRPr="007744C9" w:rsidRDefault="000A6267" w:rsidP="000A626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dr. </w:t>
      </w:r>
      <w:proofErr w:type="spellStart"/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Zegnál</w:t>
      </w:r>
      <w:proofErr w:type="spellEnd"/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Márta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asszonyt</w:t>
      </w:r>
    </w:p>
    <w:p w14:paraId="68BD981E" w14:textId="6DB4DCA1" w:rsidR="000A6267" w:rsidRPr="007744C9" w:rsidRDefault="000A6267" w:rsidP="0077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Lehoczky Jánosné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asszonyt</w:t>
      </w:r>
    </w:p>
    <w:p w14:paraId="22AB880C" w14:textId="4E8108DE" w:rsidR="000A6267" w:rsidRPr="00EC0264" w:rsidRDefault="000A6267" w:rsidP="007744C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>póttagjainak</w:t>
      </w:r>
      <w:proofErr w:type="gramEnd"/>
    </w:p>
    <w:p w14:paraId="6EE17A8D" w14:textId="4F8FCDA7" w:rsidR="000A6267" w:rsidRPr="007744C9" w:rsidRDefault="000A6267" w:rsidP="000A626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Kizman</w:t>
      </w:r>
      <w:proofErr w:type="spellEnd"/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István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urat</w:t>
      </w:r>
    </w:p>
    <w:p w14:paraId="1302943E" w14:textId="1F2FE143" w:rsidR="000A6267" w:rsidRPr="007744C9" w:rsidRDefault="000A6267" w:rsidP="007744C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Rózsáné Sugár Mária Anna 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>asszonyt</w:t>
      </w:r>
    </w:p>
    <w:p w14:paraId="64FDC91E" w14:textId="77777777" w:rsidR="000A6267" w:rsidRPr="00EC0264" w:rsidRDefault="000A6267" w:rsidP="000A6267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>választja</w:t>
      </w:r>
      <w:proofErr w:type="gramEnd"/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meg. </w:t>
      </w:r>
    </w:p>
    <w:p w14:paraId="77195F62" w14:textId="77777777" w:rsidR="000A6267" w:rsidRPr="00EC0264" w:rsidRDefault="000A6267" w:rsidP="000A6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D2A7D" w14:textId="77777777" w:rsidR="000A6267" w:rsidRPr="00EC0264" w:rsidRDefault="000A6267" w:rsidP="000A6267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részükre a megbízólevelet adja ki. </w:t>
      </w:r>
    </w:p>
    <w:p w14:paraId="2E03C8DD" w14:textId="77777777" w:rsidR="000A6267" w:rsidRPr="00EC0264" w:rsidRDefault="000A6267" w:rsidP="000A62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D9CC0" w14:textId="77777777" w:rsidR="000A6267" w:rsidRPr="00EC0264" w:rsidRDefault="000A6267" w:rsidP="000A6267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Felelős: 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0B3631D" w14:textId="77777777" w:rsidR="000A6267" w:rsidRDefault="000A6267" w:rsidP="000A6267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  <w:r w:rsidRPr="00EC02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azonnal</w:t>
      </w:r>
    </w:p>
    <w:p w14:paraId="2CEE48EC" w14:textId="77777777" w:rsidR="000A6267" w:rsidRPr="00B009F5" w:rsidRDefault="000A6267" w:rsidP="000A6267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70431A" w14:textId="77777777" w:rsidR="000A6267" w:rsidRPr="00B009F5" w:rsidRDefault="000A6267" w:rsidP="000A626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25D">
        <w:rPr>
          <w:rFonts w:ascii="Times New Roman" w:eastAsia="Times New Roman" w:hAnsi="Times New Roman" w:cs="Times New Roman"/>
          <w:sz w:val="24"/>
          <w:szCs w:val="24"/>
          <w:lang w:eastAsia="ar-SA"/>
        </w:rPr>
        <w:t>(16 képviselő van jelen, 16 igen, egyhangú)</w:t>
      </w:r>
    </w:p>
    <w:p w14:paraId="09CB0D39" w14:textId="77777777" w:rsidR="000A6267" w:rsidRDefault="000A6267" w:rsidP="000A626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DC6EFD7" w14:textId="77777777" w:rsidR="000A6267" w:rsidRDefault="000A6267" w:rsidP="000A6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43226">
        <w:rPr>
          <w:rFonts w:ascii="Times New Roman" w:eastAsia="Times New Roman" w:hAnsi="Times New Roman" w:cs="Times New Roman"/>
          <w:sz w:val="24"/>
          <w:szCs w:val="24"/>
          <w:lang w:eastAsia="hu-HU"/>
        </w:rPr>
        <w:t>Aljegyző – Hatósági Igazgató</w:t>
      </w:r>
    </w:p>
    <w:p w14:paraId="40E72C32" w14:textId="77777777" w:rsidR="007F6840" w:rsidRPr="00B43226" w:rsidRDefault="007F6840" w:rsidP="000A6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4014DE" w14:textId="77777777" w:rsidR="008968AB" w:rsidRDefault="000A6267" w:rsidP="008968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8AB" w:rsidRPr="008968A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Bizottság megválasztott tagjai 2022. február 10. napján esküt tettek és átvették a megbízólevelüket.</w:t>
      </w:r>
    </w:p>
    <w:p w14:paraId="43C15FCE" w14:textId="2A5D32F2" w:rsidR="000A6267" w:rsidRDefault="008968AB" w:rsidP="00896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7D17F51" w14:textId="77777777" w:rsidR="00B20905" w:rsidRPr="00B009F5" w:rsidRDefault="00B20905" w:rsidP="00B209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B0E2210" w14:textId="77777777" w:rsidR="00B20905" w:rsidRPr="002F2133" w:rsidRDefault="00B20905" w:rsidP="00B20905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Képviselő-testület úgy dönt, hogy a Budapest Főváros II. Kerületi Önkormányzat az </w:t>
      </w:r>
      <w:proofErr w:type="spellStart"/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Interreg</w:t>
      </w:r>
      <w:proofErr w:type="spellEnd"/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Central</w:t>
      </w:r>
      <w:proofErr w:type="spellEnd"/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Europe program keretében az „ENCODES” munkacímű projekt konzorciumi tagjaként pályázatot nyújt be. </w:t>
      </w:r>
    </w:p>
    <w:p w14:paraId="783D9F45" w14:textId="77777777" w:rsidR="00B20905" w:rsidRPr="002F2133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14:paraId="6F1403A3" w14:textId="77777777" w:rsidR="00B20905" w:rsidRPr="002F2133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F213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Felelős: </w:t>
      </w:r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polgármester</w:t>
      </w:r>
    </w:p>
    <w:p w14:paraId="6DDC81DE" w14:textId="77777777" w:rsidR="00B20905" w:rsidRPr="002F2133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2F213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Határidő: </w:t>
      </w:r>
      <w:r w:rsidRPr="002F213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2022. február 23.</w:t>
      </w:r>
    </w:p>
    <w:p w14:paraId="3F6F1304" w14:textId="77777777" w:rsidR="00B20905" w:rsidRPr="00B009F5" w:rsidRDefault="00B20905" w:rsidP="00B209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39538D" w14:textId="77777777" w:rsidR="00B20905" w:rsidRDefault="00B20905" w:rsidP="00B2090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342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714AAA3" w14:textId="77777777" w:rsidR="00B20905" w:rsidRDefault="00B20905" w:rsidP="00B2090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974CA8" w14:textId="06223033" w:rsidR="007F6840" w:rsidRPr="00B43226" w:rsidRDefault="00B20905" w:rsidP="00B209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koordinátor</w:t>
      </w:r>
    </w:p>
    <w:p w14:paraId="7EE3059B" w14:textId="12291D90" w:rsidR="00B20905" w:rsidRDefault="00B20905" w:rsidP="008459F2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9F2" w:rsidRPr="008459F2">
        <w:rPr>
          <w:rFonts w:ascii="Times New Roman" w:hAnsi="Times New Roman" w:cs="Times New Roman"/>
          <w:sz w:val="24"/>
          <w:szCs w:val="24"/>
        </w:rPr>
        <w:t>A CE0100156 azonosítószámú, ENCODES - Energiaközösségek által vezérelt többszereplős folyamatok az energiarendszer átalakítását célzó stratégiák létrehozásának elősegítésére című pályázatot a vezető partner (</w:t>
      </w:r>
      <w:proofErr w:type="spellStart"/>
      <w:r w:rsidR="008459F2" w:rsidRPr="008459F2">
        <w:rPr>
          <w:rFonts w:ascii="Times New Roman" w:hAnsi="Times New Roman" w:cs="Times New Roman"/>
          <w:sz w:val="24"/>
          <w:szCs w:val="24"/>
        </w:rPr>
        <w:t>Certimac</w:t>
      </w:r>
      <w:proofErr w:type="spellEnd"/>
      <w:r w:rsidR="008459F2" w:rsidRPr="00845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9F2" w:rsidRPr="008459F2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008459F2" w:rsidRPr="008459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59F2" w:rsidRPr="008459F2">
        <w:rPr>
          <w:rFonts w:ascii="Times New Roman" w:hAnsi="Times New Roman" w:cs="Times New Roman"/>
          <w:sz w:val="24"/>
          <w:szCs w:val="24"/>
        </w:rPr>
        <w:t>Cons</w:t>
      </w:r>
      <w:proofErr w:type="spellEnd"/>
      <w:r w:rsidR="008459F2" w:rsidRPr="008459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59F2" w:rsidRPr="008459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459F2" w:rsidRPr="008459F2">
        <w:rPr>
          <w:rFonts w:ascii="Times New Roman" w:hAnsi="Times New Roman" w:cs="Times New Roman"/>
          <w:sz w:val="24"/>
          <w:szCs w:val="24"/>
        </w:rPr>
        <w:t xml:space="preserve"> r. L.) 2022.02.23-án benyújtotta.</w:t>
      </w:r>
    </w:p>
    <w:p w14:paraId="69470C8E" w14:textId="32A631FF" w:rsidR="00B20905" w:rsidRPr="008459F2" w:rsidRDefault="008459F2" w:rsidP="00845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5B99699" w14:textId="77777777" w:rsidR="00B20905" w:rsidRPr="00B009F5" w:rsidRDefault="00B20905" w:rsidP="00B2090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II.15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BD364D2" w14:textId="77777777" w:rsidR="00B20905" w:rsidRPr="002F2133" w:rsidRDefault="00B20905" w:rsidP="00B2090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kötelezettséget vállal, hogy az </w:t>
      </w:r>
      <w:proofErr w:type="spellStart"/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>Interreg</w:t>
      </w:r>
      <w:proofErr w:type="spellEnd"/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>Central</w:t>
      </w:r>
      <w:proofErr w:type="spellEnd"/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Europe program keretében benyújtandó „ENCODES” munkacímű projekt partneri költségvetésének önrészére 6.000 </w:t>
      </w:r>
      <w:proofErr w:type="spellStart"/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>EFt-ot</w:t>
      </w:r>
      <w:proofErr w:type="spellEnd"/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biztosít a tartalékok között az Önkormányzat 2022. évi költségvetésében.</w:t>
      </w:r>
    </w:p>
    <w:p w14:paraId="17CF7BB9" w14:textId="77777777" w:rsidR="00B20905" w:rsidRPr="002F2133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A1ADD" w14:textId="77777777" w:rsidR="00B20905" w:rsidRPr="002F2133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Felelős: </w:t>
      </w:r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1D753BAC" w14:textId="77777777" w:rsidR="00B20905" w:rsidRPr="002F2133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21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2F2133">
        <w:rPr>
          <w:rFonts w:ascii="Times New Roman" w:eastAsia="Times New Roman" w:hAnsi="Times New Roman" w:cs="Times New Roman"/>
          <w:sz w:val="24"/>
          <w:szCs w:val="24"/>
          <w:lang w:eastAsia="ar-SA"/>
        </w:rPr>
        <w:t>2022. évi költségvetési rendelet elfogadása</w:t>
      </w:r>
    </w:p>
    <w:p w14:paraId="357EEF7B" w14:textId="77777777" w:rsidR="00B20905" w:rsidRPr="00B009F5" w:rsidRDefault="00B20905" w:rsidP="00B2090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A3FB87" w14:textId="0AE17B92" w:rsidR="00B20905" w:rsidRDefault="00B20905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342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0704D4C" w14:textId="77777777" w:rsidR="00B20905" w:rsidRDefault="00B20905" w:rsidP="00B209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koordinátor</w:t>
      </w:r>
    </w:p>
    <w:p w14:paraId="6A64C8B5" w14:textId="77777777" w:rsidR="007F6840" w:rsidRPr="00B43226" w:rsidRDefault="007F6840" w:rsidP="00B209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522FC8" w14:textId="4DB13D5B" w:rsidR="00B20905" w:rsidRDefault="00B20905" w:rsidP="008459F2">
      <w:pPr>
        <w:jc w:val="both"/>
        <w:rPr>
          <w:rFonts w:ascii="Times New Roman" w:hAnsi="Times New Roman" w:cs="Times New Roman"/>
          <w:sz w:val="24"/>
          <w:szCs w:val="24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9F2" w:rsidRPr="008459F2">
        <w:rPr>
          <w:rFonts w:ascii="Times New Roman" w:hAnsi="Times New Roman" w:cs="Times New Roman"/>
          <w:sz w:val="24"/>
          <w:szCs w:val="24"/>
        </w:rPr>
        <w:t>Az önrész biztosítása az Önkormányzat 2022. évi költségvetésében a tartalékok között megtörtént, felhasználására a pályázat pozitív elbírálása esetén kerül sor.</w:t>
      </w:r>
    </w:p>
    <w:p w14:paraId="2CD8D78F" w14:textId="3FE8D64D" w:rsidR="008459F2" w:rsidRPr="008459F2" w:rsidRDefault="008459F2" w:rsidP="00845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245989B" w14:textId="77777777" w:rsidR="0093584F" w:rsidRPr="00B437FC" w:rsidRDefault="0093584F" w:rsidP="0093584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B43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43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br/>
        <w:t>57/2022.(II.24.) képviselő-testületi határozata</w:t>
      </w:r>
    </w:p>
    <w:p w14:paraId="62FC2B8D" w14:textId="77777777" w:rsidR="0093584F" w:rsidRPr="001C684C" w:rsidRDefault="0093584F" w:rsidP="0093584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Képviselő-testület úgy dönt, hogy a Budapest Főváros II. Kerületi 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Önkormányzat és a II. Kerületi Városfejlesztő és Beruházás-szervező Zártközűen Működő Részvénytársaság (székhelye: 1024 Budapest, Keleti Károly u. 15/A, Cg. 01-10-046405, képviseli: Harján Dávid vezérigazgató) között 2012. június 1. napján létrejött és 2012. június 26. napján, 2015. május 28. napján, valamint 2017. március 9. napján módosított megbízási szerződést a jelen határozat melléklete szerint módosítja és a módosításokkal egységes szerkezetbe foglalt megbízási szerződést elfogadja. </w:t>
      </w:r>
    </w:p>
    <w:p w14:paraId="7F1FB7BB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87645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 a megbízási szerződés aláírására. </w:t>
      </w:r>
    </w:p>
    <w:p w14:paraId="513E204A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698E06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077A5F8A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>: szerződés aláírására legkésőbb 2022. február 28.</w:t>
      </w:r>
    </w:p>
    <w:p w14:paraId="7CAFDF0F" w14:textId="77777777" w:rsidR="0093584F" w:rsidRPr="00B009F5" w:rsidRDefault="0093584F" w:rsidP="0093584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0D4FEB" w14:textId="77777777" w:rsidR="0093584F" w:rsidRDefault="0093584F" w:rsidP="0093584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69A8DA32" w14:textId="5E396AE0" w:rsidR="00EC606D" w:rsidRDefault="00EC606D" w:rsidP="007744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Városfejlesztő Zrt. vezérigazgató</w:t>
      </w:r>
    </w:p>
    <w:p w14:paraId="5BC60BB5" w14:textId="77777777" w:rsidR="007744C9" w:rsidRPr="00F93F2C" w:rsidRDefault="007744C9" w:rsidP="007744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3E0C53" w14:textId="77777777" w:rsidR="0093584F" w:rsidRPr="00B009F5" w:rsidRDefault="0093584F" w:rsidP="0093584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66B85C6" w14:textId="77777777" w:rsidR="0093584F" w:rsidRPr="001C684C" w:rsidRDefault="0093584F" w:rsidP="0093584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és a II. Kerületi Városfejlesztő és Beruházás-szervező Zártközűen Működő Részvénytársaság (székhelye: 1024 Budapest, Keleti Károly u. 15/A, Cg. 01-10-046405, képviseli: Harján Dávid vezérigazgató) között 2010. december 16. napján létre jött és 2015. május 28. napján módosított, valamint a 2017. március 6. napján módosításokkal egységes szerkezetbe foglalt megbízási szerződést a jelen határozat melléklete szerint módosítja és a módosításokkal egységes szerkezetbe foglalt megbízási szerződést elfogadja. </w:t>
      </w:r>
    </w:p>
    <w:p w14:paraId="55F7CA8E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28A52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 a megbízási szerződés aláírására. </w:t>
      </w:r>
    </w:p>
    <w:p w14:paraId="2E21325F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964466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01CAC763" w14:textId="77777777" w:rsidR="0093584F" w:rsidRPr="001C684C" w:rsidRDefault="0093584F" w:rsidP="0093584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>: szerződés aláírására legkésőbb 2022. február 28.</w:t>
      </w:r>
    </w:p>
    <w:p w14:paraId="5B4FDBA2" w14:textId="77777777" w:rsidR="0093584F" w:rsidRPr="00B009F5" w:rsidRDefault="0093584F" w:rsidP="0093584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A9B850" w14:textId="77777777" w:rsidR="0093584F" w:rsidRDefault="0093584F" w:rsidP="0093584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EC0F9F0" w14:textId="77777777" w:rsidR="00EC606D" w:rsidRPr="00B009F5" w:rsidRDefault="00EC606D" w:rsidP="00EC606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C415F5A" w14:textId="77777777" w:rsidR="00EC606D" w:rsidRPr="001C684C" w:rsidRDefault="00EC606D" w:rsidP="00EC606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és a II. Kerületi Városfejlesztő és Beruházás-szervező Zártközűen Működő Részvénytársaság (székhelye: 1024 Budapest, Keleti Károly u. 15/A, Cg. 01-10-046405, képviseli: Harján Dávid vezérigazgató) között 2011. március 29. napján létrejött és 2011. december 20. napján, valamint 2013. szeptember 26. napján módosított megbízási szerződést a jelen határozat 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melléklete szerint módosítja és a módosításokkal egységes szerkezetbe foglalt megbízási szerződést elfogadja. </w:t>
      </w:r>
    </w:p>
    <w:p w14:paraId="02F3E095" w14:textId="77777777" w:rsidR="00EC606D" w:rsidRPr="001C684C" w:rsidRDefault="00EC606D" w:rsidP="00EC606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FB6248" w14:textId="77777777" w:rsidR="00EC606D" w:rsidRPr="001C684C" w:rsidRDefault="00EC606D" w:rsidP="00EC606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 a megbízási szerződés aláírására. </w:t>
      </w:r>
    </w:p>
    <w:p w14:paraId="26F6602B" w14:textId="77777777" w:rsidR="00EC606D" w:rsidRPr="001C684C" w:rsidRDefault="00EC606D" w:rsidP="00EC606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D40D57" w14:textId="77777777" w:rsidR="00EC606D" w:rsidRPr="001C684C" w:rsidRDefault="00EC606D" w:rsidP="00EC606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14:paraId="66109387" w14:textId="77777777" w:rsidR="00EC606D" w:rsidRPr="001C684C" w:rsidRDefault="00EC606D" w:rsidP="00EC606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8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</w:t>
      </w:r>
      <w:r w:rsidRPr="001C684C">
        <w:rPr>
          <w:rFonts w:ascii="Times New Roman" w:eastAsia="Times New Roman" w:hAnsi="Times New Roman" w:cs="Times New Roman"/>
          <w:sz w:val="24"/>
          <w:szCs w:val="24"/>
          <w:lang w:eastAsia="ar-SA"/>
        </w:rPr>
        <w:t>: szerződés aláírására legkésőbb 2022. február 28.</w:t>
      </w:r>
    </w:p>
    <w:p w14:paraId="24F8827A" w14:textId="77777777" w:rsidR="00EC606D" w:rsidRPr="00B009F5" w:rsidRDefault="00EC606D" w:rsidP="00EC606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25364" w14:textId="77777777" w:rsidR="00EC606D" w:rsidRPr="00F93F2C" w:rsidRDefault="00EC606D" w:rsidP="00EC606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318343D" w14:textId="1DDBF109" w:rsidR="00EC606D" w:rsidRPr="00B43226" w:rsidRDefault="00EC606D" w:rsidP="00EC6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="00600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57-59. számú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</w:t>
      </w:r>
      <w:r w:rsidR="00600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Városfejlesztő Zrt. vezérigazgató</w:t>
      </w:r>
    </w:p>
    <w:p w14:paraId="6298F807" w14:textId="18CD8BC0" w:rsidR="00EC606D" w:rsidRDefault="00600B35" w:rsidP="00600B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határozatok v</w:t>
      </w:r>
      <w:r w:rsidR="00EC606D" w:rsidRPr="00394E3A">
        <w:rPr>
          <w:rFonts w:ascii="Times New Roman" w:hAnsi="Times New Roman" w:cs="Times New Roman"/>
          <w:b/>
          <w:sz w:val="24"/>
          <w:szCs w:val="24"/>
          <w:u w:val="single"/>
        </w:rPr>
        <w:t>égrehajtás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C606D" w:rsidRPr="00394E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606D" w:rsidRPr="00E51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megbízási szerződés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február 28. napján az Önkormányzat és a II. Kerületi Városfejlesztő Zrt. részéről aláírásra került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1BF667" w14:textId="223FF9B9" w:rsidR="00600B35" w:rsidRPr="00600B35" w:rsidRDefault="00600B35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ok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végrehajtásáról szóló beszámoló elfogadását!</w:t>
      </w:r>
    </w:p>
    <w:p w14:paraId="79BF3A0D" w14:textId="77777777" w:rsidR="005D7EC9" w:rsidRPr="00B009F5" w:rsidRDefault="005D7EC9" w:rsidP="005D7EC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822EB13" w14:textId="77777777" w:rsidR="005D7EC9" w:rsidRPr="00AE592E" w:rsidRDefault="005D7EC9" w:rsidP="005D7EC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92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II. Kerületi Városfejlesztő és Beruházás-szervező Zártkörűen Működő Részvénytársaság (1024 Budapest, Keleti Károly u. 15/A</w:t>
      </w:r>
      <w:proofErr w:type="gramStart"/>
      <w:r w:rsidRPr="00AE592E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AE59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Cg.01-10-046405) 2022. évi Üzleti tervét – jelen határozat melléklete szerint – elfogadja.</w:t>
      </w:r>
    </w:p>
    <w:p w14:paraId="2EA1168A" w14:textId="77777777" w:rsidR="005D7EC9" w:rsidRPr="00AE592E" w:rsidRDefault="005D7EC9" w:rsidP="005D7EC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A6F6A" w14:textId="77777777" w:rsidR="005D7EC9" w:rsidRPr="00AE592E" w:rsidRDefault="005D7EC9" w:rsidP="005D7EC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92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vezérigazgató értesítésére a szükséges intézkedések megtétele érdekében.</w:t>
      </w:r>
    </w:p>
    <w:p w14:paraId="60C13A0E" w14:textId="77777777" w:rsidR="005D7EC9" w:rsidRPr="00AE592E" w:rsidRDefault="005D7EC9" w:rsidP="005D7EC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D115C" w14:textId="77777777" w:rsidR="005D7EC9" w:rsidRPr="00AE592E" w:rsidRDefault="005D7EC9" w:rsidP="005D7EC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</w:pPr>
      <w:r w:rsidRPr="00AE592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ar-SA"/>
        </w:rPr>
        <w:t>Felelős:</w:t>
      </w:r>
      <w:r w:rsidRPr="00AE592E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 </w:t>
      </w:r>
      <w:r w:rsidRPr="00AE592E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ab/>
        <w:t xml:space="preserve">Polgármester </w:t>
      </w:r>
    </w:p>
    <w:p w14:paraId="0EEFF44E" w14:textId="77777777" w:rsidR="005D7EC9" w:rsidRPr="00AE592E" w:rsidRDefault="005D7EC9" w:rsidP="005D7EC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E592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x-none" w:eastAsia="ar-SA"/>
        </w:rPr>
        <w:t>Határidő:</w:t>
      </w:r>
      <w:r w:rsidRPr="00AE592E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 xml:space="preserve"> </w:t>
      </w:r>
      <w:r w:rsidRPr="00AE592E">
        <w:rPr>
          <w:rFonts w:ascii="Times New Roman" w:eastAsia="Times New Roman" w:hAnsi="Times New Roman" w:cs="Times New Roman"/>
          <w:iCs/>
          <w:sz w:val="24"/>
          <w:szCs w:val="24"/>
          <w:lang w:val="x-none" w:eastAsia="ar-SA"/>
        </w:rPr>
        <w:tab/>
      </w:r>
      <w:r w:rsidRPr="00AE592E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267C0DCF" w14:textId="77777777" w:rsidR="005D7EC9" w:rsidRPr="00B009F5" w:rsidRDefault="005D7EC9" w:rsidP="005D7EC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2A7DE4" w14:textId="77777777" w:rsidR="005D7EC9" w:rsidRPr="00F93F2C" w:rsidRDefault="005D7EC9" w:rsidP="005D7E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92C5670" w14:textId="77777777" w:rsidR="005D7EC9" w:rsidRDefault="005D7EC9" w:rsidP="005D7EC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4FCF2E3" w14:textId="77777777" w:rsidR="005D7EC9" w:rsidRDefault="005D7EC9" w:rsidP="00FD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Felügyelő bizottság elnöke</w:t>
      </w:r>
    </w:p>
    <w:p w14:paraId="440BBD2B" w14:textId="1281C554" w:rsidR="005D7EC9" w:rsidRDefault="005D7EC9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="00600B35" w:rsidRPr="00600B35">
        <w:t xml:space="preserve"> </w:t>
      </w:r>
      <w:r w:rsidR="00600B35"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</w:t>
      </w:r>
      <w:r w:rsidR="00FD5850">
        <w:rPr>
          <w:rFonts w:ascii="Times New Roman" w:eastAsia="Times New Roman" w:hAnsi="Times New Roman" w:cs="Times New Roman"/>
          <w:sz w:val="24"/>
          <w:szCs w:val="24"/>
          <w:lang w:eastAsia="ar-SA"/>
        </w:rPr>
        <w:t>l a gazdasági társaság vezetője értesítve lett</w:t>
      </w:r>
      <w:r w:rsidR="00600B35"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 A határozat végrehajtása további intézkedést nem igényel.</w:t>
      </w:r>
    </w:p>
    <w:p w14:paraId="6F6A5DB2" w14:textId="77777777" w:rsidR="00FD5850" w:rsidRPr="00600B35" w:rsidRDefault="00FD5850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E032CC" w14:textId="45353AB2" w:rsidR="001273DC" w:rsidRPr="001273DC" w:rsidRDefault="001273DC" w:rsidP="00127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13437BC" w14:textId="77777777" w:rsidR="007B4F19" w:rsidRPr="00B009F5" w:rsidRDefault="007B4F19" w:rsidP="007B4F1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B4B0E8C" w14:textId="77777777" w:rsidR="007B4F19" w:rsidRPr="00EE2CB0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Budai Polgár Kiadó, Tájékoztató és Kulturális Közhasznú Nonprofit Kft. – jelen határozat mellékletét képező – 2022. évi üzleti tervét elfogadja. </w:t>
      </w:r>
    </w:p>
    <w:p w14:paraId="6979F63C" w14:textId="77777777" w:rsidR="007B4F19" w:rsidRPr="00EE2CB0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E852C9" w14:textId="77777777" w:rsidR="007B4F19" w:rsidRPr="00EE2CB0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CB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14:paraId="19BCAD95" w14:textId="77777777" w:rsidR="007B4F19" w:rsidRPr="00EE2CB0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5BE852" w14:textId="77777777" w:rsidR="007B4F19" w:rsidRPr="00EE2CB0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Felelős:</w:t>
      </w:r>
      <w:r w:rsidRPr="00EE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</w:t>
      </w:r>
    </w:p>
    <w:p w14:paraId="3EEC7EA9" w14:textId="77777777" w:rsidR="007B4F19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C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EE2CB0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11C3F064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21B23" w14:textId="242FF7F1" w:rsidR="007B4F19" w:rsidRPr="00A85C3E" w:rsidRDefault="007B4F19" w:rsidP="00A85C3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918EAD7" w14:textId="77777777" w:rsidR="00FD5850" w:rsidRDefault="00FD5850" w:rsidP="00FD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Felügyelő bizottság elnöke</w:t>
      </w:r>
    </w:p>
    <w:p w14:paraId="1BF60064" w14:textId="77777777" w:rsidR="00FD5850" w:rsidRDefault="00FD5850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600B35">
        <w:t xml:space="preserve"> 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 a gazdasági társaság vezetője értesítve lett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 A határozat végrehajtása további intézkedést nem igényel.</w:t>
      </w:r>
    </w:p>
    <w:p w14:paraId="0FA1B291" w14:textId="77777777" w:rsidR="00FD5850" w:rsidRDefault="00FD5850" w:rsidP="00600B3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198CD1" w14:textId="627D1640" w:rsidR="001273DC" w:rsidRPr="001273DC" w:rsidRDefault="001273DC" w:rsidP="00600B3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F628399" w14:textId="77777777" w:rsidR="007B4F19" w:rsidRPr="00B009F5" w:rsidRDefault="007B4F19" w:rsidP="007B4F1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15F6FF5" w14:textId="77777777" w:rsidR="007B4F19" w:rsidRPr="00562960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296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</w:t>
      </w:r>
      <w:r w:rsidRPr="005629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629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Fény utcai Piac Beruházó Szervező és Üzemeltető Kft. – jelen határozat mellékletét képező – 2022. évi üzleti tervét elfogadja. </w:t>
      </w:r>
    </w:p>
    <w:p w14:paraId="1556C8A6" w14:textId="77777777" w:rsidR="007B4F19" w:rsidRPr="00562960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5C3616" w14:textId="77777777" w:rsidR="007B4F19" w:rsidRPr="00562960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296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14:paraId="1593C329" w14:textId="77777777" w:rsidR="007B4F19" w:rsidRPr="00562960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B2B537" w14:textId="77777777" w:rsidR="007B4F19" w:rsidRPr="00562960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29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5629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</w:t>
      </w:r>
    </w:p>
    <w:p w14:paraId="42DED719" w14:textId="77777777" w:rsidR="007B4F19" w:rsidRPr="00562960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29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562960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  <w:r w:rsidRPr="0056296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79EEA4EF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26532F" w14:textId="6632D5E4" w:rsidR="007B4F19" w:rsidRPr="001273DC" w:rsidRDefault="007B4F19" w:rsidP="001273D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36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13 igen, 0 nem, 6 tartózkodás)</w:t>
      </w:r>
    </w:p>
    <w:p w14:paraId="494C3154" w14:textId="77777777" w:rsidR="00FD5850" w:rsidRDefault="00FD5850" w:rsidP="00FD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Felügyelő bizottság elnöke</w:t>
      </w:r>
    </w:p>
    <w:p w14:paraId="0B0D3664" w14:textId="77777777" w:rsidR="00FD5850" w:rsidRDefault="00FD5850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600B35">
        <w:t xml:space="preserve"> 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 a gazdasági társaság vezetője értesítve lett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 A határozat végrehajtása további intézkedést nem igényel.</w:t>
      </w:r>
    </w:p>
    <w:p w14:paraId="14EC49C3" w14:textId="77777777" w:rsidR="00FD5850" w:rsidRDefault="00FD5850" w:rsidP="00600B3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707F4F" w14:textId="6276A8BA" w:rsidR="007B4F19" w:rsidRPr="001273DC" w:rsidRDefault="001273DC" w:rsidP="00600B3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CC3F564" w14:textId="26A4D381" w:rsidR="007B4F19" w:rsidRPr="00B009F5" w:rsidRDefault="007B4F19" w:rsidP="001273D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4AA0A46" w14:textId="77777777" w:rsidR="007B4F19" w:rsidRPr="004C5E1F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II. Kerületi Sport és Szabadidősport Nonprofit Kft. – jelen határozat mellékletét képező – 2022. évi üzleti tervét elfogadja. </w:t>
      </w:r>
    </w:p>
    <w:p w14:paraId="0A58C62C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B735F1" w14:textId="77777777" w:rsidR="007B4F19" w:rsidRPr="004C5E1F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14:paraId="319D1B9E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3957A9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</w:t>
      </w:r>
    </w:p>
    <w:p w14:paraId="79E4D15F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C5E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  <w:r w:rsidRPr="004C5E1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14:paraId="5A4127C4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2F8745" w14:textId="351F041E" w:rsidR="007B4F19" w:rsidRPr="00544BB6" w:rsidRDefault="007B4F19" w:rsidP="00544BB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7D6707E" w14:textId="77777777" w:rsidR="00FD5850" w:rsidRDefault="00FD5850" w:rsidP="00FD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Felügyelő bizottság elnöke</w:t>
      </w:r>
    </w:p>
    <w:p w14:paraId="08A66386" w14:textId="77777777" w:rsidR="00FD5850" w:rsidRDefault="00FD5850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600B35">
        <w:t xml:space="preserve"> 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 a gazdasági társaság vezetője értesítve lett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 A határozat végrehajtása további intézkedést nem igényel.</w:t>
      </w:r>
    </w:p>
    <w:p w14:paraId="7244C5AC" w14:textId="77777777" w:rsidR="00FD5850" w:rsidRDefault="00FD5850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0C1EFD" w14:textId="4B781C91" w:rsidR="001273DC" w:rsidRPr="00600B35" w:rsidRDefault="001273DC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BABAA08" w14:textId="6C2319D9" w:rsidR="007B4F19" w:rsidRPr="00B009F5" w:rsidRDefault="007B4F19" w:rsidP="00544BB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3A6DCD4" w14:textId="77777777" w:rsidR="007B4F19" w:rsidRPr="004C5E1F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</w:t>
      </w:r>
      <w:proofErr w:type="spellStart"/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Budép</w:t>
      </w:r>
      <w:proofErr w:type="spellEnd"/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Budai Épületfenntartó Kft. – jelen határozat mellékletét képező – 2022. évi üzleti tervét elfogadja. </w:t>
      </w:r>
    </w:p>
    <w:p w14:paraId="1372AEC0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6A749" w14:textId="77777777" w:rsidR="007B4F19" w:rsidRPr="004C5E1F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14:paraId="616C6373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301B01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6F9085EF" w14:textId="6DE1143F" w:rsidR="007B4F19" w:rsidRDefault="007B4F19" w:rsidP="00600B3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6ED2B2EA" w14:textId="77777777" w:rsidR="00600B35" w:rsidRPr="00600B35" w:rsidRDefault="00600B35" w:rsidP="00600B3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03B48A" w14:textId="59ECD62B" w:rsidR="007B4F19" w:rsidRPr="00600B35" w:rsidRDefault="007B4F19" w:rsidP="00600B3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53C658E4" w14:textId="77777777" w:rsidR="00FD5850" w:rsidRDefault="00FD5850" w:rsidP="00FD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Felügyelő bizottság elnöke</w:t>
      </w:r>
    </w:p>
    <w:p w14:paraId="7B4D1158" w14:textId="77777777" w:rsidR="00FD5850" w:rsidRDefault="00FD5850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600B35">
        <w:t xml:space="preserve"> 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 a gazdasági társaság vezetője értesítve lett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 A határozat végrehajtása további intézkedést nem igényel.</w:t>
      </w:r>
    </w:p>
    <w:p w14:paraId="569F5A19" w14:textId="77777777" w:rsidR="00FD5850" w:rsidRDefault="00FD5850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C93326" w14:textId="1D1FB3EC" w:rsidR="007B4F19" w:rsidRPr="00600B35" w:rsidRDefault="00600B35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3A859E2" w14:textId="4C2C8C26" w:rsidR="007B4F19" w:rsidRPr="00B009F5" w:rsidRDefault="007B4F19" w:rsidP="00544BB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C8D01DB" w14:textId="77777777" w:rsidR="007B4F19" w:rsidRPr="004C5E1F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II. Kerületi Kulturális Közhasznú Nonprofit Kft. – jelen határozat mellékletét képező – 2022. évi üzleti tervét elfogadja. </w:t>
      </w:r>
    </w:p>
    <w:p w14:paraId="188CDE5E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3B6B47" w14:textId="77777777" w:rsidR="007B4F19" w:rsidRPr="004C5E1F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14:paraId="558F664C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453D6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E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3213DF7" w14:textId="77777777" w:rsidR="007B4F19" w:rsidRPr="004C5E1F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C5E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4C5E1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1D530513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4C39B1" w14:textId="57BC1404" w:rsidR="007B4F19" w:rsidRPr="007744C9" w:rsidRDefault="007B4F19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36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0 nem, 1 tartózkodás)</w:t>
      </w:r>
    </w:p>
    <w:p w14:paraId="3A50581C" w14:textId="77777777" w:rsidR="00FD5850" w:rsidRDefault="00FD5850" w:rsidP="00FD5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Felügyelő bizottság elnöke</w:t>
      </w:r>
    </w:p>
    <w:p w14:paraId="3750FAA5" w14:textId="77777777" w:rsidR="00FD5850" w:rsidRDefault="00FD5850" w:rsidP="00FD58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3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600B35">
        <w:t xml:space="preserve"> 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 a gazdasági társaság vezetője értesítve lett</w:t>
      </w:r>
      <w:r w:rsidRPr="00600B35">
        <w:rPr>
          <w:rFonts w:ascii="Times New Roman" w:eastAsia="Times New Roman" w:hAnsi="Times New Roman" w:cs="Times New Roman"/>
          <w:sz w:val="24"/>
          <w:szCs w:val="24"/>
          <w:lang w:eastAsia="ar-SA"/>
        </w:rPr>
        <w:t>. A határozat végrehajtása további intézkedést nem igényel.</w:t>
      </w:r>
    </w:p>
    <w:p w14:paraId="38AC68EE" w14:textId="77777777" w:rsidR="00FD5850" w:rsidRDefault="00FD5850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B37CD8" w14:textId="5077DED0" w:rsidR="007B4F19" w:rsidRPr="00600B35" w:rsidRDefault="00600B35" w:rsidP="0060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B3C689E" w14:textId="3FF3201F" w:rsidR="007B4F19" w:rsidRPr="00B009F5" w:rsidRDefault="007B4F19" w:rsidP="00544BB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78641CE" w14:textId="77777777" w:rsidR="007B4F19" w:rsidRPr="00C966F2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tudomásul veszi, hogy 2022. január 1. napjától Budapest Főváros II. Kerületi Önkormányzat főállású alpolgármesterének az illetménye a polgármesteri és az alpolgármesteri tisztség ellátásának egyes kérdéseiről, valamint az önkormányzati képviselők, bizottsági elnökök és tagok juttatásairól</w:t>
      </w:r>
      <w:r w:rsidRPr="00C966F2" w:rsidDel="006B1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szóló 25/2019.(XI.18.) önkormányzati rendelet 1. §</w:t>
      </w:r>
      <w:proofErr w:type="spellStart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- a polgármester illetményének 90%-ában meghatározottan - havonta 1.170.000,- Ft.</w:t>
      </w:r>
    </w:p>
    <w:p w14:paraId="14973A08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99EF3F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147BE90E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70A87528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36CC8" w14:textId="77777777" w:rsidR="007B4F19" w:rsidRDefault="007B4F19" w:rsidP="007B4F1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169ECF0" w14:textId="3274617B" w:rsidR="007B4F19" w:rsidRPr="00773797" w:rsidRDefault="007B4F19" w:rsidP="007B4F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Humánpolitikai Osztály vezetője</w:t>
      </w:r>
    </w:p>
    <w:p w14:paraId="31C8E1D9" w14:textId="77777777" w:rsidR="007B4F19" w:rsidRPr="00B009F5" w:rsidRDefault="007B4F19" w:rsidP="007B4F1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28D2138" w14:textId="77777777" w:rsidR="007B4F19" w:rsidRPr="00C966F2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tudomásul veszi, hogy Budapest Főváros II. Kerületi Önkormányzat főállású alpolgármesterét az illetményén felül a közszolgálati tisztviselőkről szóló 2011. évi CXCIX. törvény 225/K. § (1) bekezdése, valamint a 225/L. § (1) bekezdésében foglaltak alapján angol középfokú „C” típusú nyelvismeretet igazoló nyelvvizsga bizonyítványára tekintettel nyelvpótlék illeti meg, melynek összege: 33.000,- Ft.</w:t>
      </w:r>
    </w:p>
    <w:p w14:paraId="7B401D95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BDED5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73606BF7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551AD3B9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3936C1" w14:textId="77777777" w:rsidR="007B4F19" w:rsidRDefault="007B4F19" w:rsidP="007B4F1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1BC0E1B" w14:textId="31C0AA8B" w:rsidR="007B4F19" w:rsidRPr="005D1432" w:rsidRDefault="007B4F19" w:rsidP="007B4F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Humánpolitikai Osztály vezetője</w:t>
      </w:r>
    </w:p>
    <w:p w14:paraId="46A2F359" w14:textId="77777777" w:rsidR="007B4F19" w:rsidRPr="00B009F5" w:rsidRDefault="007B4F19" w:rsidP="007B4F1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45E7F09" w14:textId="77777777" w:rsidR="007B4F19" w:rsidRPr="00C966F2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tudomásul veszi, hogy Budapest Főváros II. Kerületi Önkormányzat főállású alpolgármestere – Magyarország helyi önkormányzatairól szóló 2011. évi CLXXXIX. törvény 80. § (3) bekezdése alapján – havonta az illetménye 15 %-ában meghatározott összegű, azaz 175.500,- Ft költségtérítésre jogosult.</w:t>
      </w:r>
    </w:p>
    <w:p w14:paraId="683C7713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B10903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0CB3B4A0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65250D67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8019DC" w14:textId="77777777" w:rsidR="007B4F19" w:rsidRDefault="007B4F19" w:rsidP="007B4F1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F2C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187ABECA" w14:textId="77777777" w:rsidR="007B4F19" w:rsidRDefault="007B4F19" w:rsidP="007B4F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Humánpolitikai Osztály vezetője</w:t>
      </w:r>
    </w:p>
    <w:p w14:paraId="46E35841" w14:textId="77777777" w:rsidR="007B4F19" w:rsidRPr="00B009F5" w:rsidRDefault="007B4F19" w:rsidP="007B4F1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ABD86C3" w14:textId="77777777" w:rsidR="007B4F19" w:rsidRPr="00C966F2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tudomásul veszi, hogy 2022. január 1. napjától a Budapest Főváros II. Kerületi Önkormányzat társadalmi megbízatású alpolgármestereinek a tiszteletdíja a polgármesteri és az alpolgármesteri tisztség ellátásának egyes kérdéseiről, valamint az önkormányzati képviselők, bizottsági elnökök és tagok juttatásairól</w:t>
      </w:r>
      <w:r w:rsidRPr="00C966F2" w:rsidDel="0016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szóló 25/2019.(XI.18.) önkormányzati rendelet 2. §</w:t>
      </w:r>
      <w:proofErr w:type="spellStart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- a társadalmi megbízatású polgármestereket megillető tiszteletdíj 90%-ában meghatározottan - havonta 585.000,- Ft.</w:t>
      </w:r>
    </w:p>
    <w:p w14:paraId="73E7B5D0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36D7A3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1FB516C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416F6178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B0C23" w14:textId="77777777" w:rsidR="007B4F19" w:rsidRDefault="007B4F19" w:rsidP="007B4F1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36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418ED89" w14:textId="77777777" w:rsidR="007B4F19" w:rsidRDefault="007B4F19" w:rsidP="007B4F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Humánpolitikai Osztály vezetője</w:t>
      </w:r>
    </w:p>
    <w:p w14:paraId="020D88DD" w14:textId="77777777" w:rsidR="007B4F19" w:rsidRPr="00B009F5" w:rsidRDefault="007B4F19" w:rsidP="005D1432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483A36" w14:textId="77777777" w:rsidR="007B4F19" w:rsidRPr="00B009F5" w:rsidRDefault="007B4F19" w:rsidP="007B4F1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9EDFEBD" w14:textId="77777777" w:rsidR="007B4F19" w:rsidRPr="00C966F2" w:rsidRDefault="007B4F19" w:rsidP="007B4F19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tudomásul veszi, hogy Budapest Főváros II. Kerületi Önkormányzat társadalmi megbízatású alpolgármesterei – az </w:t>
      </w:r>
      <w:proofErr w:type="spellStart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Mötv</w:t>
      </w:r>
      <w:proofErr w:type="spellEnd"/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>. 80. § (3) bekezdése alapján – havonta a tiszteletdíjuk 15 %-ában meghatározott összegű, azaz 87.750,- Ft költségtérítésre jogosultak.</w:t>
      </w:r>
    </w:p>
    <w:p w14:paraId="1A527054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C0DEC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E9EF48B" w14:textId="77777777" w:rsidR="007B4F19" w:rsidRPr="00C966F2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966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43186238" w14:textId="77777777" w:rsidR="007B4F19" w:rsidRPr="00B009F5" w:rsidRDefault="007B4F19" w:rsidP="007B4F19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7CE380" w14:textId="77777777" w:rsidR="007B4F19" w:rsidRDefault="007B4F19" w:rsidP="007B4F1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36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22BE5C0" w14:textId="46DA300C" w:rsidR="007B4F19" w:rsidRDefault="007B4F19" w:rsidP="007B4F1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5D14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68-72. számú </w:t>
      </w: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 w:rsidR="005D14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Humánpolitikai Osztály vezetője</w:t>
      </w:r>
    </w:p>
    <w:p w14:paraId="64ED971C" w14:textId="74141DCB" w:rsidR="005D1432" w:rsidRDefault="005D1432" w:rsidP="005D14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68-72- számú határozatok v</w:t>
      </w:r>
      <w:r w:rsidR="007B4F19" w:rsidRPr="007B4F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égrehajtás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 w:rsidR="007B4F19" w:rsidRPr="007B4F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:</w:t>
      </w:r>
      <w:r w:rsidRPr="005D143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5D14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képviselő-testületi határozatok végrehajtása megtörtént. A főállású alpolgármester és a társadalmi megbízatású alpolgármesterek írásban tájékoztatást kaptak a képviselő-testületi határozatokban szereplő illetményről, illetve tiszteletdíjról, valamint költségtérítésről. A főállású alpolgármester illetménye és költségtérítése, a társadalmi megbízatású alpolgármesterek tiszteletdíja és költségtérítése a határozatok alapján kerül számfejtésre és utalásra.</w:t>
      </w:r>
    </w:p>
    <w:p w14:paraId="14AC29DC" w14:textId="6AD165BF" w:rsidR="005D1432" w:rsidRPr="005D1432" w:rsidRDefault="005D1432" w:rsidP="005D1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</w:t>
      </w:r>
      <w:r w:rsidR="00231C00">
        <w:rPr>
          <w:rFonts w:ascii="Times New Roman" w:hAnsi="Times New Roman" w:cs="Times New Roman"/>
          <w:b/>
          <w:sz w:val="24"/>
          <w:szCs w:val="24"/>
          <w:lang w:eastAsia="ar-SA"/>
        </w:rPr>
        <w:t>ok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végrehajtásáról szóló beszámoló elfogadását!</w:t>
      </w:r>
    </w:p>
    <w:p w14:paraId="5310E197" w14:textId="572E75A9" w:rsidR="005A165E" w:rsidRPr="00B009F5" w:rsidRDefault="005D1432" w:rsidP="005D143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ind w:left="297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D14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A165E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="005A165E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5A165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78</w:t>
      </w:r>
      <w:r w:rsidR="005A165E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 w:rsidR="005A165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="005A165E"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="005A165E"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9AB50B8" w14:textId="77777777" w:rsidR="005A165E" w:rsidRPr="00920D61" w:rsidRDefault="005A165E" w:rsidP="005A16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D6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kerületében működő szavazatszámláló bizottságokba a jelen határozat melléklete szerinti tagokat és póttagokat megválasztja.</w:t>
      </w:r>
    </w:p>
    <w:p w14:paraId="4C448E24" w14:textId="77777777" w:rsidR="005A165E" w:rsidRDefault="005A165E" w:rsidP="005A165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7D0DD91C" w14:textId="77777777" w:rsidR="005A165E" w:rsidRPr="00920D61" w:rsidRDefault="005A165E" w:rsidP="005A165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D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Felelős:</w:t>
      </w:r>
      <w:r w:rsidRPr="00920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Helyi Választási Iroda vezetője</w:t>
      </w:r>
    </w:p>
    <w:p w14:paraId="174F05CE" w14:textId="77777777" w:rsidR="005A165E" w:rsidRPr="00920D61" w:rsidRDefault="005A165E" w:rsidP="005A165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D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Határidő:</w:t>
      </w:r>
      <w:r w:rsidRPr="00920D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14:paraId="4D9E6269" w14:textId="77777777" w:rsidR="005A165E" w:rsidRPr="00B009F5" w:rsidRDefault="005A165E" w:rsidP="005A165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E5A000" w14:textId="2C2CD9D3" w:rsidR="005A165E" w:rsidRPr="005D1432" w:rsidRDefault="005A165E" w:rsidP="005D143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14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B37E9BC" w14:textId="77777777" w:rsidR="005A165E" w:rsidRDefault="005A165E" w:rsidP="005A1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Humánpolitikai Osztály vezetője</w:t>
      </w:r>
    </w:p>
    <w:p w14:paraId="4FAD47F3" w14:textId="77777777" w:rsidR="005D1432" w:rsidRDefault="005D1432" w:rsidP="005A16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8E2B3E" w14:textId="02D478D9" w:rsidR="00920BDD" w:rsidRDefault="00920BDD" w:rsidP="005D14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F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="005D1432" w:rsidRPr="005D1432">
        <w:t xml:space="preserve"> </w:t>
      </w:r>
      <w:r w:rsidR="005D1432" w:rsidRPr="005D143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határozat alapján a Képviselő-testület által megválasztott szavazatszámláló bizottsági tagok és póttagok kiértesítése az általuk megadott e-mail címen, illetve e-mail cím hiányában postai úton lakcímükre megtörtént. A várhatóan 2022. március 28-ai héten tartandó alakuló ülés, oktatás és eskütétel alkalmával átadandó megbízólevelek elkészültek, aláíratásuk folyamatban van.</w:t>
      </w:r>
    </w:p>
    <w:p w14:paraId="649CCDC0" w14:textId="0F9D8DAD" w:rsidR="00920BDD" w:rsidRPr="00231C00" w:rsidRDefault="005D1432" w:rsidP="0023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F6AF6D9" w14:textId="77777777" w:rsidR="00920BDD" w:rsidRPr="00B009F5" w:rsidRDefault="00920BDD" w:rsidP="00920BD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2.(II.24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58CC12C" w14:textId="77777777" w:rsidR="00920BDD" w:rsidRPr="001F668E" w:rsidRDefault="00920BDD" w:rsidP="00920BDD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II. Kerületi Kulturális Közhasznú Nonprofit Korlátolt Felelősségű Társasággal 2014. szeptember 1-jétől határozatlan időre kötött Közművelődési megállapodás mellékletét - a határozati javaslat melléklete szerinti tartalommal - módosítja.</w:t>
      </w:r>
    </w:p>
    <w:p w14:paraId="03DB5C67" w14:textId="77777777" w:rsidR="00920BDD" w:rsidRDefault="00920BDD" w:rsidP="00920BD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747D5D" w14:textId="77777777" w:rsidR="00920BDD" w:rsidRPr="001F668E" w:rsidRDefault="00920BDD" w:rsidP="00920BDD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CFA1720" w14:textId="77777777" w:rsidR="00920BDD" w:rsidRPr="001F668E" w:rsidRDefault="00920BDD" w:rsidP="00920BD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6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1F66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2022. február 28.</w:t>
      </w:r>
    </w:p>
    <w:p w14:paraId="61560542" w14:textId="77777777" w:rsidR="00920BDD" w:rsidRPr="00B009F5" w:rsidRDefault="00920BDD" w:rsidP="00920BDD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63E4E" w14:textId="35CC879F" w:rsidR="00920BDD" w:rsidRPr="007744C9" w:rsidRDefault="00920BDD" w:rsidP="007744C9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14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66142E7" w14:textId="77777777" w:rsidR="00920BDD" w:rsidRDefault="00920BDD" w:rsidP="00920B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73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D1CF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3774B560" w14:textId="77777777" w:rsidR="007F6840" w:rsidRDefault="007F6840" w:rsidP="00920B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E59F9" w14:textId="7F6E6451" w:rsidR="00231C00" w:rsidRDefault="00920BDD" w:rsidP="00231C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F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="00231C00" w:rsidRPr="00231C00">
        <w:rPr>
          <w:szCs w:val="24"/>
        </w:rPr>
        <w:t xml:space="preserve"> </w:t>
      </w:r>
      <w:r w:rsidR="00231C00" w:rsidRPr="00231C00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Kerületi Kulturális Közhasznú Nonprofit Kft. közművelődési megállapodás mellékletének jóváhagyásáról szóló hiteles kivonatot az ügyvezető asszony részére 2022. január 31-én megküldtük.</w:t>
      </w:r>
    </w:p>
    <w:p w14:paraId="7A2F9C83" w14:textId="77777777" w:rsidR="00231C00" w:rsidRPr="00DE7051" w:rsidRDefault="00231C00" w:rsidP="00231C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A50D607" w14:textId="77777777" w:rsidR="00231C00" w:rsidRPr="00231C00" w:rsidRDefault="00231C00" w:rsidP="00231C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98171A" w14:textId="5D16E734" w:rsidR="000218F5" w:rsidRPr="00920BDD" w:rsidRDefault="000218F5" w:rsidP="00920BD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12BC58C" w14:textId="41364731" w:rsidR="005D1432" w:rsidRDefault="005D1432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5A55FC7D" w14:textId="77777777" w:rsidR="00B71016" w:rsidRDefault="00B71016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0BDA693F" w:rsidR="005448FC" w:rsidRPr="00182E91" w:rsidRDefault="007A25B5" w:rsidP="00182E91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proofErr w:type="gramStart"/>
      <w:r w:rsidR="00182E91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</w:p>
    <w:p w14:paraId="027BB3BC" w14:textId="77777777" w:rsidR="007744C9" w:rsidRPr="007744C9" w:rsidRDefault="007744C9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7744C9">
        <w:rPr>
          <w:rFonts w:ascii="Times New Roman" w:hAnsi="Times New Roman"/>
          <w:b/>
          <w:sz w:val="24"/>
          <w:szCs w:val="24"/>
        </w:rPr>
        <w:t>229/2018</w:t>
      </w:r>
    </w:p>
    <w:p w14:paraId="5D474CE5" w14:textId="77777777" w:rsidR="007744C9" w:rsidRPr="007744C9" w:rsidRDefault="007744C9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7744C9">
        <w:rPr>
          <w:rFonts w:ascii="Times New Roman" w:hAnsi="Times New Roman"/>
          <w:b/>
          <w:sz w:val="24"/>
          <w:szCs w:val="24"/>
        </w:rPr>
        <w:t>329/2019</w:t>
      </w:r>
    </w:p>
    <w:p w14:paraId="651FAE1F" w14:textId="04859A09" w:rsidR="003D0309" w:rsidRPr="00182E91" w:rsidRDefault="003D0309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182E91">
        <w:rPr>
          <w:rFonts w:ascii="Times New Roman" w:hAnsi="Times New Roman"/>
          <w:b/>
          <w:sz w:val="24"/>
          <w:szCs w:val="24"/>
        </w:rPr>
        <w:t>306,309,310,323,324,359,400,</w:t>
      </w:r>
      <w:r w:rsidR="00DC3459" w:rsidRPr="00182E91">
        <w:rPr>
          <w:rFonts w:ascii="Times New Roman" w:hAnsi="Times New Roman"/>
          <w:b/>
          <w:sz w:val="24"/>
          <w:szCs w:val="24"/>
        </w:rPr>
        <w:t xml:space="preserve"> </w:t>
      </w:r>
      <w:r w:rsidRPr="00182E91">
        <w:rPr>
          <w:rFonts w:ascii="Times New Roman" w:hAnsi="Times New Roman"/>
          <w:b/>
          <w:sz w:val="24"/>
          <w:szCs w:val="24"/>
        </w:rPr>
        <w:t>413,415</w:t>
      </w:r>
      <w:r w:rsidR="00A269A1" w:rsidRPr="00182E91">
        <w:rPr>
          <w:rFonts w:ascii="Times New Roman" w:hAnsi="Times New Roman"/>
          <w:b/>
          <w:sz w:val="24"/>
          <w:szCs w:val="24"/>
        </w:rPr>
        <w:t>/2021.</w:t>
      </w:r>
    </w:p>
    <w:p w14:paraId="742AFD52" w14:textId="526D8074" w:rsidR="00A269A1" w:rsidRPr="00182E91" w:rsidRDefault="003D0309" w:rsidP="00227BA3">
      <w:pPr>
        <w:pStyle w:val="Listaszerbekezds"/>
        <w:numPr>
          <w:ilvl w:val="0"/>
          <w:numId w:val="3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 w:rsidRPr="00182E91">
        <w:rPr>
          <w:rFonts w:ascii="Times New Roman" w:hAnsi="Times New Roman"/>
          <w:b/>
          <w:sz w:val="24"/>
          <w:szCs w:val="24"/>
        </w:rPr>
        <w:t>3,5,10,11,14,15,1</w:t>
      </w:r>
      <w:r w:rsidR="00DC3459">
        <w:rPr>
          <w:rFonts w:ascii="Times New Roman" w:hAnsi="Times New Roman"/>
          <w:b/>
          <w:sz w:val="24"/>
          <w:szCs w:val="24"/>
        </w:rPr>
        <w:t>6,17,21-25,27,33,34,37,39,42,48</w:t>
      </w:r>
      <w:r w:rsidRPr="00182E91">
        <w:rPr>
          <w:rFonts w:ascii="Times New Roman" w:hAnsi="Times New Roman"/>
          <w:b/>
          <w:sz w:val="24"/>
          <w:szCs w:val="24"/>
        </w:rPr>
        <w:t>,49,57-65,68,-72,78,81/2022</w:t>
      </w:r>
    </w:p>
    <w:p w14:paraId="079B4611" w14:textId="4028ACF4" w:rsidR="00690F2E" w:rsidRPr="00B276C2" w:rsidRDefault="005262AA" w:rsidP="00B276C2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DC3459">
        <w:rPr>
          <w:rFonts w:ascii="Times New Roman" w:eastAsia="Times New Roman" w:hAnsi="Times New Roman" w:cs="Times New Roman"/>
          <w:sz w:val="24"/>
          <w:szCs w:val="24"/>
          <w:lang w:eastAsia="ar-SA"/>
        </w:rPr>
        <w:t>elfogadja</w:t>
      </w:r>
      <w:r w:rsidR="00E12B8B" w:rsidRPr="00DC345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5A8058C" w14:textId="514E33F8" w:rsidR="00182E91" w:rsidRDefault="00182E91" w:rsidP="00182E91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/2021. </w:t>
      </w:r>
      <w:r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határozat</w:t>
      </w: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végrehajtási idejét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2022. 06. 30.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1C9C6CCF" w14:textId="77777777" w:rsidR="00182E91" w:rsidRPr="00247877" w:rsidRDefault="00182E91" w:rsidP="00182E91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247877">
        <w:rPr>
          <w:rFonts w:ascii="Times New Roman" w:hAnsi="Times New Roman" w:cs="Times New Roman"/>
          <w:sz w:val="24"/>
          <w:szCs w:val="24"/>
          <w:lang w:eastAsia="ar-SA"/>
        </w:rPr>
        <w:t>.</w:t>
      </w:r>
      <w:bookmarkStart w:id="1" w:name="_GoBack"/>
      <w:bookmarkEnd w:id="1"/>
    </w:p>
    <w:p w14:paraId="1CC9E587" w14:textId="77777777" w:rsidR="00D00EAD" w:rsidRPr="00247877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247877" w:rsidRDefault="005262AA" w:rsidP="00182E91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247877" w:rsidRDefault="005262AA" w:rsidP="00182E91">
      <w:pPr>
        <w:keepLines/>
        <w:suppressAutoHyphens/>
        <w:overflowPunct w:val="0"/>
        <w:autoSpaceDE w:val="0"/>
        <w:spacing w:after="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5891DF1F" w14:textId="77777777" w:rsidR="00182E91" w:rsidRDefault="00182E91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4E483" w14:textId="1CFE6A55" w:rsidR="00B71B90" w:rsidRPr="00247877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247877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67421006" w14:textId="77777777" w:rsidR="00FC2FA3" w:rsidRPr="00247877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2D3F48" w14:textId="77777777" w:rsidR="00182E91" w:rsidRPr="00613212" w:rsidRDefault="00182E91" w:rsidP="00182E91">
      <w:pPr>
        <w:pStyle w:val="Szvegtrzs"/>
        <w:spacing w:line="100" w:lineRule="atLeast"/>
        <w:jc w:val="both"/>
        <w:rPr>
          <w:rFonts w:ascii="Times New Roman" w:hAnsi="Times New Roman"/>
          <w:i/>
          <w:sz w:val="22"/>
          <w:szCs w:val="22"/>
        </w:rPr>
      </w:pPr>
      <w:r w:rsidRPr="004D6521">
        <w:rPr>
          <w:rFonts w:ascii="Times New Roman" w:hAnsi="Times New Roman"/>
          <w:bCs w:val="0"/>
          <w:i/>
          <w:sz w:val="22"/>
          <w:szCs w:val="22"/>
        </w:rPr>
        <w:t>A határozat elfogadásához egyszerű többségű szavazati arány szükséges.</w:t>
      </w:r>
    </w:p>
    <w:p w14:paraId="774661B9" w14:textId="77777777" w:rsidR="00B71016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2825DD76" w:rsidR="005262AA" w:rsidRDefault="009D11A1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Budapest, 2022. </w:t>
      </w:r>
      <w:r w:rsidR="00182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március 23</w:t>
      </w:r>
      <w:r w:rsid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6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182E91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82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Polgármester</w:t>
      </w:r>
    </w:p>
    <w:sectPr w:rsidR="0052673D" w:rsidRPr="00182E91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373E8" w14:textId="77777777" w:rsidR="00D80B41" w:rsidRDefault="00D80B41" w:rsidP="001D1EA3">
      <w:pPr>
        <w:spacing w:after="0" w:line="240" w:lineRule="auto"/>
      </w:pPr>
      <w:r>
        <w:separator/>
      </w:r>
    </w:p>
  </w:endnote>
  <w:endnote w:type="continuationSeparator" w:id="0">
    <w:p w14:paraId="33BE1775" w14:textId="77777777" w:rsidR="00D80B41" w:rsidRDefault="00D80B41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96B47" w14:textId="77777777" w:rsidR="00D80B41" w:rsidRDefault="00D80B41" w:rsidP="001D1EA3">
      <w:pPr>
        <w:spacing w:after="0" w:line="240" w:lineRule="auto"/>
      </w:pPr>
      <w:r>
        <w:separator/>
      </w:r>
    </w:p>
  </w:footnote>
  <w:footnote w:type="continuationSeparator" w:id="0">
    <w:p w14:paraId="55E3F47C" w14:textId="77777777" w:rsidR="00D80B41" w:rsidRDefault="00D80B41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B86D49" w:rsidRPr="00EC7160" w:rsidRDefault="00B86D49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DC3459">
          <w:rPr>
            <w:rFonts w:ascii="Times New Roman" w:hAnsi="Times New Roman" w:cs="Times New Roman"/>
            <w:noProof/>
          </w:rPr>
          <w:t>27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B86D49" w:rsidRDefault="00B86D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9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1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16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9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5FB"/>
    <w:rsid w:val="00020A7A"/>
    <w:rsid w:val="00021841"/>
    <w:rsid w:val="000218F5"/>
    <w:rsid w:val="00021AED"/>
    <w:rsid w:val="00022517"/>
    <w:rsid w:val="0002321A"/>
    <w:rsid w:val="00024132"/>
    <w:rsid w:val="000248EF"/>
    <w:rsid w:val="00027195"/>
    <w:rsid w:val="0003193C"/>
    <w:rsid w:val="00031A52"/>
    <w:rsid w:val="00031CA8"/>
    <w:rsid w:val="00032179"/>
    <w:rsid w:val="00032EB4"/>
    <w:rsid w:val="00034EED"/>
    <w:rsid w:val="000352A1"/>
    <w:rsid w:val="00035BCB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409A"/>
    <w:rsid w:val="00066762"/>
    <w:rsid w:val="0006735C"/>
    <w:rsid w:val="00067A21"/>
    <w:rsid w:val="00070D9C"/>
    <w:rsid w:val="00071DE0"/>
    <w:rsid w:val="000730EC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7A8A"/>
    <w:rsid w:val="0009019E"/>
    <w:rsid w:val="000905AE"/>
    <w:rsid w:val="00090BAC"/>
    <w:rsid w:val="00093DF1"/>
    <w:rsid w:val="000942F5"/>
    <w:rsid w:val="0009506D"/>
    <w:rsid w:val="000956DD"/>
    <w:rsid w:val="00097E5D"/>
    <w:rsid w:val="000A1392"/>
    <w:rsid w:val="000A22E5"/>
    <w:rsid w:val="000A26B4"/>
    <w:rsid w:val="000A2C74"/>
    <w:rsid w:val="000A398B"/>
    <w:rsid w:val="000A58A9"/>
    <w:rsid w:val="000A6267"/>
    <w:rsid w:val="000A69B1"/>
    <w:rsid w:val="000A6C8C"/>
    <w:rsid w:val="000A7FE9"/>
    <w:rsid w:val="000B0AAB"/>
    <w:rsid w:val="000B2C9B"/>
    <w:rsid w:val="000B301F"/>
    <w:rsid w:val="000B49FE"/>
    <w:rsid w:val="000C2588"/>
    <w:rsid w:val="000C3E6C"/>
    <w:rsid w:val="000C4BA6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D2B"/>
    <w:rsid w:val="00106F2E"/>
    <w:rsid w:val="00111130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B7C"/>
    <w:rsid w:val="0013350F"/>
    <w:rsid w:val="0013758F"/>
    <w:rsid w:val="0014046E"/>
    <w:rsid w:val="00141AF4"/>
    <w:rsid w:val="00143503"/>
    <w:rsid w:val="0014494B"/>
    <w:rsid w:val="00144CE0"/>
    <w:rsid w:val="0014641A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E7F"/>
    <w:rsid w:val="00164082"/>
    <w:rsid w:val="0016441F"/>
    <w:rsid w:val="00164E70"/>
    <w:rsid w:val="00165C7B"/>
    <w:rsid w:val="00166BB4"/>
    <w:rsid w:val="00167F7B"/>
    <w:rsid w:val="00171A54"/>
    <w:rsid w:val="00172040"/>
    <w:rsid w:val="001727A4"/>
    <w:rsid w:val="0017317F"/>
    <w:rsid w:val="00173970"/>
    <w:rsid w:val="00174853"/>
    <w:rsid w:val="00174E30"/>
    <w:rsid w:val="00175F8A"/>
    <w:rsid w:val="00180613"/>
    <w:rsid w:val="001812A2"/>
    <w:rsid w:val="00182294"/>
    <w:rsid w:val="00182E91"/>
    <w:rsid w:val="00183256"/>
    <w:rsid w:val="00183FAD"/>
    <w:rsid w:val="00184A72"/>
    <w:rsid w:val="001860D2"/>
    <w:rsid w:val="001863EC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FD2"/>
    <w:rsid w:val="001A60CC"/>
    <w:rsid w:val="001A649F"/>
    <w:rsid w:val="001B0BBC"/>
    <w:rsid w:val="001B0CA8"/>
    <w:rsid w:val="001B2E2A"/>
    <w:rsid w:val="001B5B8E"/>
    <w:rsid w:val="001B6516"/>
    <w:rsid w:val="001B749B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79BE"/>
    <w:rsid w:val="00201005"/>
    <w:rsid w:val="00201B68"/>
    <w:rsid w:val="00201FC2"/>
    <w:rsid w:val="00205430"/>
    <w:rsid w:val="0020637A"/>
    <w:rsid w:val="00212005"/>
    <w:rsid w:val="002144A5"/>
    <w:rsid w:val="00214738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99B"/>
    <w:rsid w:val="002D009F"/>
    <w:rsid w:val="002D2ABB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3CE"/>
    <w:rsid w:val="002E1466"/>
    <w:rsid w:val="002E2E42"/>
    <w:rsid w:val="002E43A0"/>
    <w:rsid w:val="002E6952"/>
    <w:rsid w:val="002F0532"/>
    <w:rsid w:val="002F0B6F"/>
    <w:rsid w:val="002F15F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2B6B"/>
    <w:rsid w:val="003150D8"/>
    <w:rsid w:val="00316066"/>
    <w:rsid w:val="00316C2C"/>
    <w:rsid w:val="00317F09"/>
    <w:rsid w:val="0032149B"/>
    <w:rsid w:val="00321773"/>
    <w:rsid w:val="00321A24"/>
    <w:rsid w:val="00321ADD"/>
    <w:rsid w:val="00323BCE"/>
    <w:rsid w:val="00323C50"/>
    <w:rsid w:val="00326CEE"/>
    <w:rsid w:val="003271BA"/>
    <w:rsid w:val="003276DC"/>
    <w:rsid w:val="0032780D"/>
    <w:rsid w:val="003278F1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EA"/>
    <w:rsid w:val="0035502C"/>
    <w:rsid w:val="00355D08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D04"/>
    <w:rsid w:val="003665EC"/>
    <w:rsid w:val="0036777D"/>
    <w:rsid w:val="00374431"/>
    <w:rsid w:val="003746EF"/>
    <w:rsid w:val="00374C00"/>
    <w:rsid w:val="003763DA"/>
    <w:rsid w:val="00377822"/>
    <w:rsid w:val="00377D47"/>
    <w:rsid w:val="00380DEF"/>
    <w:rsid w:val="003815DB"/>
    <w:rsid w:val="00382C77"/>
    <w:rsid w:val="00382DED"/>
    <w:rsid w:val="0038344F"/>
    <w:rsid w:val="00384EE6"/>
    <w:rsid w:val="00390D3D"/>
    <w:rsid w:val="00391D04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C0DF6"/>
    <w:rsid w:val="003C1B43"/>
    <w:rsid w:val="003C2371"/>
    <w:rsid w:val="003C31B0"/>
    <w:rsid w:val="003C596F"/>
    <w:rsid w:val="003C6A30"/>
    <w:rsid w:val="003D0309"/>
    <w:rsid w:val="003D0332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A11"/>
    <w:rsid w:val="003E4D41"/>
    <w:rsid w:val="003E5FC4"/>
    <w:rsid w:val="003E7F07"/>
    <w:rsid w:val="003F0050"/>
    <w:rsid w:val="003F1535"/>
    <w:rsid w:val="003F1A68"/>
    <w:rsid w:val="003F39BA"/>
    <w:rsid w:val="003F3DD5"/>
    <w:rsid w:val="003F4BEF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5856"/>
    <w:rsid w:val="00445DA2"/>
    <w:rsid w:val="00446098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1A5F"/>
    <w:rsid w:val="00472CC8"/>
    <w:rsid w:val="0047362D"/>
    <w:rsid w:val="00473F10"/>
    <w:rsid w:val="004740BB"/>
    <w:rsid w:val="00475098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6594"/>
    <w:rsid w:val="004A79EC"/>
    <w:rsid w:val="004B1DF0"/>
    <w:rsid w:val="004B23CA"/>
    <w:rsid w:val="004B3118"/>
    <w:rsid w:val="004B3A02"/>
    <w:rsid w:val="004B45BD"/>
    <w:rsid w:val="004B4774"/>
    <w:rsid w:val="004B5255"/>
    <w:rsid w:val="004B5BD9"/>
    <w:rsid w:val="004B6391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D15C3"/>
    <w:rsid w:val="004D1737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4419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3085"/>
    <w:rsid w:val="00503A12"/>
    <w:rsid w:val="0050561A"/>
    <w:rsid w:val="00506D01"/>
    <w:rsid w:val="00507347"/>
    <w:rsid w:val="005101CD"/>
    <w:rsid w:val="005119C3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B54"/>
    <w:rsid w:val="0053005A"/>
    <w:rsid w:val="005316FB"/>
    <w:rsid w:val="00532014"/>
    <w:rsid w:val="00532C5E"/>
    <w:rsid w:val="0053481C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394"/>
    <w:rsid w:val="00546CB2"/>
    <w:rsid w:val="00547914"/>
    <w:rsid w:val="00550020"/>
    <w:rsid w:val="00552FC2"/>
    <w:rsid w:val="005547B8"/>
    <w:rsid w:val="00555C40"/>
    <w:rsid w:val="00555D11"/>
    <w:rsid w:val="005560E1"/>
    <w:rsid w:val="005562EF"/>
    <w:rsid w:val="0055700A"/>
    <w:rsid w:val="00561563"/>
    <w:rsid w:val="00561ACF"/>
    <w:rsid w:val="0056388B"/>
    <w:rsid w:val="00566DE3"/>
    <w:rsid w:val="0056782A"/>
    <w:rsid w:val="0057131A"/>
    <w:rsid w:val="00572504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79BC"/>
    <w:rsid w:val="005A7CA6"/>
    <w:rsid w:val="005B3555"/>
    <w:rsid w:val="005B53A4"/>
    <w:rsid w:val="005B5E3E"/>
    <w:rsid w:val="005B6689"/>
    <w:rsid w:val="005B72C4"/>
    <w:rsid w:val="005B7629"/>
    <w:rsid w:val="005C019A"/>
    <w:rsid w:val="005C0AC4"/>
    <w:rsid w:val="005C225B"/>
    <w:rsid w:val="005C49F4"/>
    <w:rsid w:val="005C52DD"/>
    <w:rsid w:val="005C57E2"/>
    <w:rsid w:val="005C5C4F"/>
    <w:rsid w:val="005D1432"/>
    <w:rsid w:val="005D1693"/>
    <w:rsid w:val="005D53FC"/>
    <w:rsid w:val="005D6A1E"/>
    <w:rsid w:val="005D7EC9"/>
    <w:rsid w:val="005E08D0"/>
    <w:rsid w:val="005E0C70"/>
    <w:rsid w:val="005E115F"/>
    <w:rsid w:val="005E2ACB"/>
    <w:rsid w:val="005E4051"/>
    <w:rsid w:val="005E4130"/>
    <w:rsid w:val="005E74B7"/>
    <w:rsid w:val="005F17EB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EC7"/>
    <w:rsid w:val="00613198"/>
    <w:rsid w:val="00613745"/>
    <w:rsid w:val="006138E9"/>
    <w:rsid w:val="0061542B"/>
    <w:rsid w:val="0061716D"/>
    <w:rsid w:val="00620133"/>
    <w:rsid w:val="006237C7"/>
    <w:rsid w:val="00623B41"/>
    <w:rsid w:val="00624E16"/>
    <w:rsid w:val="00625016"/>
    <w:rsid w:val="0062576C"/>
    <w:rsid w:val="00627C82"/>
    <w:rsid w:val="006309F2"/>
    <w:rsid w:val="00630A4F"/>
    <w:rsid w:val="006358D4"/>
    <w:rsid w:val="00636996"/>
    <w:rsid w:val="00641754"/>
    <w:rsid w:val="0064201B"/>
    <w:rsid w:val="00642DC2"/>
    <w:rsid w:val="00644109"/>
    <w:rsid w:val="00644EC1"/>
    <w:rsid w:val="00646BB1"/>
    <w:rsid w:val="00650FB0"/>
    <w:rsid w:val="00652CE0"/>
    <w:rsid w:val="006534AC"/>
    <w:rsid w:val="006535EC"/>
    <w:rsid w:val="00653931"/>
    <w:rsid w:val="006542DC"/>
    <w:rsid w:val="00657CBD"/>
    <w:rsid w:val="00657E4F"/>
    <w:rsid w:val="00661151"/>
    <w:rsid w:val="00661550"/>
    <w:rsid w:val="00661AC2"/>
    <w:rsid w:val="00665BEA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43AD"/>
    <w:rsid w:val="006B463E"/>
    <w:rsid w:val="006B54AD"/>
    <w:rsid w:val="006B5AB4"/>
    <w:rsid w:val="006B6157"/>
    <w:rsid w:val="006C054F"/>
    <w:rsid w:val="006C255D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103E"/>
    <w:rsid w:val="006F2B55"/>
    <w:rsid w:val="006F3ABF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670B"/>
    <w:rsid w:val="0070699E"/>
    <w:rsid w:val="00706B71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522E"/>
    <w:rsid w:val="00736374"/>
    <w:rsid w:val="00736B1C"/>
    <w:rsid w:val="00737516"/>
    <w:rsid w:val="00742C10"/>
    <w:rsid w:val="00744124"/>
    <w:rsid w:val="0074527E"/>
    <w:rsid w:val="00745763"/>
    <w:rsid w:val="007474A6"/>
    <w:rsid w:val="00750F40"/>
    <w:rsid w:val="00753EBA"/>
    <w:rsid w:val="0075559F"/>
    <w:rsid w:val="00755D82"/>
    <w:rsid w:val="007603C1"/>
    <w:rsid w:val="00760D77"/>
    <w:rsid w:val="007624E4"/>
    <w:rsid w:val="00762AFC"/>
    <w:rsid w:val="007635E2"/>
    <w:rsid w:val="007648B4"/>
    <w:rsid w:val="00764A09"/>
    <w:rsid w:val="00764F31"/>
    <w:rsid w:val="00766382"/>
    <w:rsid w:val="00766E00"/>
    <w:rsid w:val="00767655"/>
    <w:rsid w:val="0077030C"/>
    <w:rsid w:val="00770BEE"/>
    <w:rsid w:val="0077174C"/>
    <w:rsid w:val="00772339"/>
    <w:rsid w:val="00772374"/>
    <w:rsid w:val="00772A58"/>
    <w:rsid w:val="007730E5"/>
    <w:rsid w:val="007738CB"/>
    <w:rsid w:val="00773B80"/>
    <w:rsid w:val="007744C9"/>
    <w:rsid w:val="00775A54"/>
    <w:rsid w:val="007761D2"/>
    <w:rsid w:val="00777FC4"/>
    <w:rsid w:val="00782A80"/>
    <w:rsid w:val="00782A92"/>
    <w:rsid w:val="0078542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C0B18"/>
    <w:rsid w:val="007C194C"/>
    <w:rsid w:val="007C1D7A"/>
    <w:rsid w:val="007C4B4E"/>
    <w:rsid w:val="007C526F"/>
    <w:rsid w:val="007C5B08"/>
    <w:rsid w:val="007C72F8"/>
    <w:rsid w:val="007D0158"/>
    <w:rsid w:val="007D0D8C"/>
    <w:rsid w:val="007D16AD"/>
    <w:rsid w:val="007D2AA9"/>
    <w:rsid w:val="007D3364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763"/>
    <w:rsid w:val="00812283"/>
    <w:rsid w:val="00813714"/>
    <w:rsid w:val="00814716"/>
    <w:rsid w:val="0081674B"/>
    <w:rsid w:val="00817CDD"/>
    <w:rsid w:val="00817ECC"/>
    <w:rsid w:val="00820B5E"/>
    <w:rsid w:val="00820CF7"/>
    <w:rsid w:val="00821744"/>
    <w:rsid w:val="00821AAF"/>
    <w:rsid w:val="00822529"/>
    <w:rsid w:val="00822CEB"/>
    <w:rsid w:val="00825802"/>
    <w:rsid w:val="00825C91"/>
    <w:rsid w:val="008266CB"/>
    <w:rsid w:val="00831BB3"/>
    <w:rsid w:val="00831BDB"/>
    <w:rsid w:val="00831F85"/>
    <w:rsid w:val="0083417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F55"/>
    <w:rsid w:val="008459F2"/>
    <w:rsid w:val="008466DA"/>
    <w:rsid w:val="00847272"/>
    <w:rsid w:val="00850216"/>
    <w:rsid w:val="008517C1"/>
    <w:rsid w:val="008529AF"/>
    <w:rsid w:val="00852D98"/>
    <w:rsid w:val="008532B6"/>
    <w:rsid w:val="0085472C"/>
    <w:rsid w:val="00855852"/>
    <w:rsid w:val="00856D22"/>
    <w:rsid w:val="00860118"/>
    <w:rsid w:val="008602C8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90F82"/>
    <w:rsid w:val="00891374"/>
    <w:rsid w:val="00891FAA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4188"/>
    <w:rsid w:val="008E0003"/>
    <w:rsid w:val="008E018F"/>
    <w:rsid w:val="008E51DE"/>
    <w:rsid w:val="008E5FBF"/>
    <w:rsid w:val="008E6301"/>
    <w:rsid w:val="008E783D"/>
    <w:rsid w:val="008F070E"/>
    <w:rsid w:val="008F2D72"/>
    <w:rsid w:val="008F3322"/>
    <w:rsid w:val="008F4C7E"/>
    <w:rsid w:val="008F51F1"/>
    <w:rsid w:val="00900576"/>
    <w:rsid w:val="00900B09"/>
    <w:rsid w:val="009011D6"/>
    <w:rsid w:val="00902311"/>
    <w:rsid w:val="0090231B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67A6"/>
    <w:rsid w:val="00917A57"/>
    <w:rsid w:val="00920BDD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E22"/>
    <w:rsid w:val="009504DD"/>
    <w:rsid w:val="00951D7D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57F8"/>
    <w:rsid w:val="0096770F"/>
    <w:rsid w:val="00971CAB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475D"/>
    <w:rsid w:val="009947B3"/>
    <w:rsid w:val="00994ADA"/>
    <w:rsid w:val="00995164"/>
    <w:rsid w:val="0099738A"/>
    <w:rsid w:val="00997405"/>
    <w:rsid w:val="009A0359"/>
    <w:rsid w:val="009A05BB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50AF"/>
    <w:rsid w:val="009B5A16"/>
    <w:rsid w:val="009B5E0B"/>
    <w:rsid w:val="009B6168"/>
    <w:rsid w:val="009B6660"/>
    <w:rsid w:val="009C0C08"/>
    <w:rsid w:val="009C130D"/>
    <w:rsid w:val="009C260A"/>
    <w:rsid w:val="009C2A84"/>
    <w:rsid w:val="009C6084"/>
    <w:rsid w:val="009C6469"/>
    <w:rsid w:val="009C66DA"/>
    <w:rsid w:val="009C6899"/>
    <w:rsid w:val="009C7B93"/>
    <w:rsid w:val="009D0561"/>
    <w:rsid w:val="009D11A1"/>
    <w:rsid w:val="009D11DB"/>
    <w:rsid w:val="009D155B"/>
    <w:rsid w:val="009D196B"/>
    <w:rsid w:val="009D1FB2"/>
    <w:rsid w:val="009D2B8F"/>
    <w:rsid w:val="009D2BFD"/>
    <w:rsid w:val="009D5F7F"/>
    <w:rsid w:val="009D6C51"/>
    <w:rsid w:val="009D7A64"/>
    <w:rsid w:val="009E31CC"/>
    <w:rsid w:val="009E492E"/>
    <w:rsid w:val="009E4AAC"/>
    <w:rsid w:val="009E4F86"/>
    <w:rsid w:val="009F044F"/>
    <w:rsid w:val="009F21C4"/>
    <w:rsid w:val="009F24E4"/>
    <w:rsid w:val="009F298A"/>
    <w:rsid w:val="009F2EE9"/>
    <w:rsid w:val="009F684E"/>
    <w:rsid w:val="009F6AB4"/>
    <w:rsid w:val="009F7D63"/>
    <w:rsid w:val="00A0030D"/>
    <w:rsid w:val="00A01016"/>
    <w:rsid w:val="00A028A8"/>
    <w:rsid w:val="00A0314E"/>
    <w:rsid w:val="00A04AD4"/>
    <w:rsid w:val="00A05934"/>
    <w:rsid w:val="00A06C1F"/>
    <w:rsid w:val="00A07470"/>
    <w:rsid w:val="00A10F34"/>
    <w:rsid w:val="00A12397"/>
    <w:rsid w:val="00A1285D"/>
    <w:rsid w:val="00A12F81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36EB"/>
    <w:rsid w:val="00A357C1"/>
    <w:rsid w:val="00A362E3"/>
    <w:rsid w:val="00A37306"/>
    <w:rsid w:val="00A40F9C"/>
    <w:rsid w:val="00A414F6"/>
    <w:rsid w:val="00A41601"/>
    <w:rsid w:val="00A41C77"/>
    <w:rsid w:val="00A44154"/>
    <w:rsid w:val="00A44383"/>
    <w:rsid w:val="00A455AA"/>
    <w:rsid w:val="00A4568C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B8B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903E6"/>
    <w:rsid w:val="00A93767"/>
    <w:rsid w:val="00A93B90"/>
    <w:rsid w:val="00A93CFB"/>
    <w:rsid w:val="00A9473C"/>
    <w:rsid w:val="00A947ED"/>
    <w:rsid w:val="00A955E3"/>
    <w:rsid w:val="00AA1215"/>
    <w:rsid w:val="00AA1D79"/>
    <w:rsid w:val="00AA2093"/>
    <w:rsid w:val="00AA245A"/>
    <w:rsid w:val="00AA40E5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9B8"/>
    <w:rsid w:val="00AD06FA"/>
    <w:rsid w:val="00AD1221"/>
    <w:rsid w:val="00AD3E4D"/>
    <w:rsid w:val="00AD56B2"/>
    <w:rsid w:val="00AD71A0"/>
    <w:rsid w:val="00AE179F"/>
    <w:rsid w:val="00AE5131"/>
    <w:rsid w:val="00AE5747"/>
    <w:rsid w:val="00AE5FE9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16B"/>
    <w:rsid w:val="00B10742"/>
    <w:rsid w:val="00B13DFB"/>
    <w:rsid w:val="00B13E71"/>
    <w:rsid w:val="00B14227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3B1E"/>
    <w:rsid w:val="00B257CA"/>
    <w:rsid w:val="00B259EE"/>
    <w:rsid w:val="00B26757"/>
    <w:rsid w:val="00B269B5"/>
    <w:rsid w:val="00B26B8C"/>
    <w:rsid w:val="00B26FCE"/>
    <w:rsid w:val="00B276C2"/>
    <w:rsid w:val="00B30304"/>
    <w:rsid w:val="00B317BC"/>
    <w:rsid w:val="00B327B9"/>
    <w:rsid w:val="00B32AD9"/>
    <w:rsid w:val="00B33881"/>
    <w:rsid w:val="00B34D7A"/>
    <w:rsid w:val="00B35078"/>
    <w:rsid w:val="00B351D5"/>
    <w:rsid w:val="00B35A67"/>
    <w:rsid w:val="00B4031B"/>
    <w:rsid w:val="00B42B5A"/>
    <w:rsid w:val="00B43584"/>
    <w:rsid w:val="00B437FC"/>
    <w:rsid w:val="00B43DB7"/>
    <w:rsid w:val="00B43E21"/>
    <w:rsid w:val="00B44D53"/>
    <w:rsid w:val="00B45D4E"/>
    <w:rsid w:val="00B47DEE"/>
    <w:rsid w:val="00B50151"/>
    <w:rsid w:val="00B50368"/>
    <w:rsid w:val="00B50660"/>
    <w:rsid w:val="00B51643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2366"/>
    <w:rsid w:val="00B642BD"/>
    <w:rsid w:val="00B65CB0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86D49"/>
    <w:rsid w:val="00B901FB"/>
    <w:rsid w:val="00B93895"/>
    <w:rsid w:val="00B940B2"/>
    <w:rsid w:val="00B944B7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FD1"/>
    <w:rsid w:val="00BC59ED"/>
    <w:rsid w:val="00BC5A07"/>
    <w:rsid w:val="00BC5A4D"/>
    <w:rsid w:val="00BC5F23"/>
    <w:rsid w:val="00BC645A"/>
    <w:rsid w:val="00BC7396"/>
    <w:rsid w:val="00BC79DF"/>
    <w:rsid w:val="00BD1412"/>
    <w:rsid w:val="00BD2D7F"/>
    <w:rsid w:val="00BD3716"/>
    <w:rsid w:val="00BD57B8"/>
    <w:rsid w:val="00BE02C9"/>
    <w:rsid w:val="00BE2062"/>
    <w:rsid w:val="00BE2501"/>
    <w:rsid w:val="00BE2FAA"/>
    <w:rsid w:val="00BE385B"/>
    <w:rsid w:val="00BE6083"/>
    <w:rsid w:val="00BE6370"/>
    <w:rsid w:val="00BE6A10"/>
    <w:rsid w:val="00BE6CD5"/>
    <w:rsid w:val="00BE75E7"/>
    <w:rsid w:val="00BE791D"/>
    <w:rsid w:val="00BF16A1"/>
    <w:rsid w:val="00BF182B"/>
    <w:rsid w:val="00BF21A8"/>
    <w:rsid w:val="00BF3737"/>
    <w:rsid w:val="00BF3DFD"/>
    <w:rsid w:val="00BF4632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F6"/>
    <w:rsid w:val="00C13DE8"/>
    <w:rsid w:val="00C150CF"/>
    <w:rsid w:val="00C16139"/>
    <w:rsid w:val="00C16C7A"/>
    <w:rsid w:val="00C179D5"/>
    <w:rsid w:val="00C17AA9"/>
    <w:rsid w:val="00C20149"/>
    <w:rsid w:val="00C22103"/>
    <w:rsid w:val="00C22583"/>
    <w:rsid w:val="00C22869"/>
    <w:rsid w:val="00C2370A"/>
    <w:rsid w:val="00C237E1"/>
    <w:rsid w:val="00C24508"/>
    <w:rsid w:val="00C245C6"/>
    <w:rsid w:val="00C247C3"/>
    <w:rsid w:val="00C247EA"/>
    <w:rsid w:val="00C25F7B"/>
    <w:rsid w:val="00C26498"/>
    <w:rsid w:val="00C3092F"/>
    <w:rsid w:val="00C311ED"/>
    <w:rsid w:val="00C32E63"/>
    <w:rsid w:val="00C33706"/>
    <w:rsid w:val="00C349E4"/>
    <w:rsid w:val="00C3594C"/>
    <w:rsid w:val="00C366E0"/>
    <w:rsid w:val="00C37473"/>
    <w:rsid w:val="00C40753"/>
    <w:rsid w:val="00C4101F"/>
    <w:rsid w:val="00C41B6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3083"/>
    <w:rsid w:val="00C66051"/>
    <w:rsid w:val="00C70458"/>
    <w:rsid w:val="00C7047B"/>
    <w:rsid w:val="00C709A6"/>
    <w:rsid w:val="00C7131A"/>
    <w:rsid w:val="00C728E6"/>
    <w:rsid w:val="00C72A71"/>
    <w:rsid w:val="00C72FF7"/>
    <w:rsid w:val="00C730B9"/>
    <w:rsid w:val="00C7538B"/>
    <w:rsid w:val="00C757CF"/>
    <w:rsid w:val="00C76258"/>
    <w:rsid w:val="00C76405"/>
    <w:rsid w:val="00C76CF1"/>
    <w:rsid w:val="00C77934"/>
    <w:rsid w:val="00C804AC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974"/>
    <w:rsid w:val="00CB51ED"/>
    <w:rsid w:val="00CB54CF"/>
    <w:rsid w:val="00CB7868"/>
    <w:rsid w:val="00CC1B0F"/>
    <w:rsid w:val="00CC2399"/>
    <w:rsid w:val="00CC4B1E"/>
    <w:rsid w:val="00CC4DB8"/>
    <w:rsid w:val="00CC586E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0F25"/>
    <w:rsid w:val="00CF1DFE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33F7A"/>
    <w:rsid w:val="00D34471"/>
    <w:rsid w:val="00D34D38"/>
    <w:rsid w:val="00D34EBA"/>
    <w:rsid w:val="00D368D2"/>
    <w:rsid w:val="00D40BFB"/>
    <w:rsid w:val="00D41E25"/>
    <w:rsid w:val="00D42805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767E"/>
    <w:rsid w:val="00D67D51"/>
    <w:rsid w:val="00D707DC"/>
    <w:rsid w:val="00D71295"/>
    <w:rsid w:val="00D71336"/>
    <w:rsid w:val="00D7250E"/>
    <w:rsid w:val="00D732FA"/>
    <w:rsid w:val="00D753A4"/>
    <w:rsid w:val="00D7560C"/>
    <w:rsid w:val="00D80054"/>
    <w:rsid w:val="00D80B41"/>
    <w:rsid w:val="00D81AB6"/>
    <w:rsid w:val="00D822AC"/>
    <w:rsid w:val="00D82781"/>
    <w:rsid w:val="00D844F0"/>
    <w:rsid w:val="00D849BF"/>
    <w:rsid w:val="00D8508B"/>
    <w:rsid w:val="00D850F1"/>
    <w:rsid w:val="00D85C86"/>
    <w:rsid w:val="00D8647B"/>
    <w:rsid w:val="00D8798A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3459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F5D"/>
    <w:rsid w:val="00DE7051"/>
    <w:rsid w:val="00DF084D"/>
    <w:rsid w:val="00DF0BCD"/>
    <w:rsid w:val="00DF13DA"/>
    <w:rsid w:val="00DF19A5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5997"/>
    <w:rsid w:val="00E059DE"/>
    <w:rsid w:val="00E05DCB"/>
    <w:rsid w:val="00E07D85"/>
    <w:rsid w:val="00E10386"/>
    <w:rsid w:val="00E10730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40BA"/>
    <w:rsid w:val="00E4549E"/>
    <w:rsid w:val="00E500BC"/>
    <w:rsid w:val="00E513E3"/>
    <w:rsid w:val="00E518C1"/>
    <w:rsid w:val="00E51CC4"/>
    <w:rsid w:val="00E523EE"/>
    <w:rsid w:val="00E52EBD"/>
    <w:rsid w:val="00E54B8E"/>
    <w:rsid w:val="00E562B2"/>
    <w:rsid w:val="00E57E57"/>
    <w:rsid w:val="00E60AA9"/>
    <w:rsid w:val="00E61A49"/>
    <w:rsid w:val="00E62783"/>
    <w:rsid w:val="00E63A99"/>
    <w:rsid w:val="00E6553B"/>
    <w:rsid w:val="00E65855"/>
    <w:rsid w:val="00E6641B"/>
    <w:rsid w:val="00E712E0"/>
    <w:rsid w:val="00E719B9"/>
    <w:rsid w:val="00E738E9"/>
    <w:rsid w:val="00E75246"/>
    <w:rsid w:val="00E757C5"/>
    <w:rsid w:val="00E758F5"/>
    <w:rsid w:val="00E76EB3"/>
    <w:rsid w:val="00E776F3"/>
    <w:rsid w:val="00E817EA"/>
    <w:rsid w:val="00E858B9"/>
    <w:rsid w:val="00E86544"/>
    <w:rsid w:val="00E8669E"/>
    <w:rsid w:val="00E87651"/>
    <w:rsid w:val="00E90690"/>
    <w:rsid w:val="00E938B8"/>
    <w:rsid w:val="00E95CBB"/>
    <w:rsid w:val="00E97B0C"/>
    <w:rsid w:val="00EA025D"/>
    <w:rsid w:val="00EA0B91"/>
    <w:rsid w:val="00EA199D"/>
    <w:rsid w:val="00EA20B4"/>
    <w:rsid w:val="00EA2BD8"/>
    <w:rsid w:val="00EA3195"/>
    <w:rsid w:val="00EA70A0"/>
    <w:rsid w:val="00EA736F"/>
    <w:rsid w:val="00EA7E56"/>
    <w:rsid w:val="00EB0FC2"/>
    <w:rsid w:val="00EB1B50"/>
    <w:rsid w:val="00EB28B4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2907"/>
    <w:rsid w:val="00EE3A6A"/>
    <w:rsid w:val="00EE3C14"/>
    <w:rsid w:val="00EF0D7C"/>
    <w:rsid w:val="00EF2458"/>
    <w:rsid w:val="00EF39B8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0E27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6462"/>
    <w:rsid w:val="00F26A5E"/>
    <w:rsid w:val="00F26F8A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7145"/>
    <w:rsid w:val="00F40F62"/>
    <w:rsid w:val="00F42210"/>
    <w:rsid w:val="00F444C5"/>
    <w:rsid w:val="00F44C31"/>
    <w:rsid w:val="00F45271"/>
    <w:rsid w:val="00F454BE"/>
    <w:rsid w:val="00F45AE7"/>
    <w:rsid w:val="00F45EBF"/>
    <w:rsid w:val="00F47D82"/>
    <w:rsid w:val="00F5151D"/>
    <w:rsid w:val="00F53F17"/>
    <w:rsid w:val="00F548D4"/>
    <w:rsid w:val="00F550F1"/>
    <w:rsid w:val="00F55BF2"/>
    <w:rsid w:val="00F55D17"/>
    <w:rsid w:val="00F57684"/>
    <w:rsid w:val="00F57E6A"/>
    <w:rsid w:val="00F62F5C"/>
    <w:rsid w:val="00F64415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724D"/>
    <w:rsid w:val="00FA17A6"/>
    <w:rsid w:val="00FA19D1"/>
    <w:rsid w:val="00FA24A0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609"/>
    <w:rsid w:val="00FC0D65"/>
    <w:rsid w:val="00FC2FA3"/>
    <w:rsid w:val="00FC3644"/>
    <w:rsid w:val="00FD09C8"/>
    <w:rsid w:val="00FD27EB"/>
    <w:rsid w:val="00FD2A5E"/>
    <w:rsid w:val="00FD4A49"/>
    <w:rsid w:val="00FD5850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A53"/>
    <w:rsid w:val="00FF0170"/>
    <w:rsid w:val="00FF221F"/>
    <w:rsid w:val="00FF3EF5"/>
    <w:rsid w:val="00FF4E8F"/>
    <w:rsid w:val="00FF4F34"/>
    <w:rsid w:val="00FF6E6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B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73A1-53E7-4103-A8B0-46434A34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27</Pages>
  <Words>6774</Words>
  <Characters>46741</Characters>
  <Application>Microsoft Office Word</Application>
  <DocSecurity>0</DocSecurity>
  <Lines>389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44</cp:revision>
  <cp:lastPrinted>2022-03-23T11:38:00Z</cp:lastPrinted>
  <dcterms:created xsi:type="dcterms:W3CDTF">2022-03-07T17:21:00Z</dcterms:created>
  <dcterms:modified xsi:type="dcterms:W3CDTF">2022-03-23T11:46:00Z</dcterms:modified>
</cp:coreProperties>
</file>