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A6" w:rsidRDefault="007E678E" w:rsidP="007E678E">
      <w:pPr>
        <w:jc w:val="right"/>
      </w:pPr>
      <w:r>
        <w:t>…</w:t>
      </w:r>
      <w:proofErr w:type="gramStart"/>
      <w:r>
        <w:t>…….</w:t>
      </w:r>
      <w:proofErr w:type="gramEnd"/>
      <w:r>
        <w:t>napirend</w:t>
      </w:r>
    </w:p>
    <w:p w:rsidR="007E678E" w:rsidRDefault="007E678E" w:rsidP="007E678E">
      <w:pPr>
        <w:ind w:left="4956"/>
        <w:jc w:val="both"/>
      </w:pPr>
      <w:r w:rsidRPr="00852890">
        <w:t>Előterjesztve:</w:t>
      </w:r>
      <w:bookmarkStart w:id="0" w:name="_GoBack"/>
      <w:bookmarkEnd w:id="0"/>
      <w:r>
        <w:t>Közoktatási, Közművelődési, Sport Egészségügyi, Szociális és Lakásügyi Bizottság</w:t>
      </w:r>
    </w:p>
    <w:p w:rsidR="00B555F2" w:rsidRDefault="00B555F2" w:rsidP="007E678E">
      <w:pPr>
        <w:jc w:val="right"/>
      </w:pPr>
    </w:p>
    <w:p w:rsidR="00B555F2" w:rsidRDefault="00B555F2"/>
    <w:p w:rsidR="00B555F2" w:rsidRDefault="00B555F2"/>
    <w:p w:rsidR="00B555F2" w:rsidRDefault="00B555F2"/>
    <w:p w:rsidR="00B555F2" w:rsidRDefault="00B555F2"/>
    <w:p w:rsidR="00B555F2" w:rsidRDefault="00B555F2"/>
    <w:p w:rsidR="00142DEA" w:rsidRPr="007E678E" w:rsidRDefault="00B555F2" w:rsidP="00B555F2">
      <w:pPr>
        <w:jc w:val="center"/>
        <w:rPr>
          <w:b/>
        </w:rPr>
      </w:pPr>
      <w:r w:rsidRPr="007E678E">
        <w:rPr>
          <w:b/>
        </w:rPr>
        <w:t>E L Ő T E R J E S Z T É S</w:t>
      </w:r>
    </w:p>
    <w:p w:rsidR="00142DEA" w:rsidRPr="008F4ADE" w:rsidRDefault="007E678E" w:rsidP="00B555F2">
      <w:pPr>
        <w:jc w:val="center"/>
        <w:rPr>
          <w:b/>
        </w:rPr>
      </w:pPr>
      <w:proofErr w:type="gramStart"/>
      <w:r w:rsidRPr="008F4ADE">
        <w:rPr>
          <w:b/>
        </w:rPr>
        <w:t>a</w:t>
      </w:r>
      <w:proofErr w:type="gramEnd"/>
      <w:r w:rsidRPr="008F4ADE">
        <w:rPr>
          <w:b/>
        </w:rPr>
        <w:t xml:space="preserve"> Képviselő-testület 2022. február 24-ei rendes ülésére  </w:t>
      </w:r>
    </w:p>
    <w:p w:rsidR="00142DEA" w:rsidRDefault="00142DEA" w:rsidP="00B555F2">
      <w:pPr>
        <w:jc w:val="center"/>
      </w:pPr>
    </w:p>
    <w:p w:rsidR="00142DEA" w:rsidRPr="00EB2268" w:rsidRDefault="00A941C5" w:rsidP="00A941C5">
      <w:pPr>
        <w:jc w:val="both"/>
        <w:rPr>
          <w:b/>
        </w:rPr>
      </w:pPr>
      <w:r w:rsidRPr="00EB2268">
        <w:rPr>
          <w:b/>
        </w:rPr>
        <w:t>Tárgy: Javaslat a Budapest Főváros II. Kerületi Önkormányzat</w:t>
      </w:r>
      <w:r w:rsidR="00527784" w:rsidRPr="00EB2268">
        <w:rPr>
          <w:b/>
        </w:rPr>
        <w:t xml:space="preserve"> 100 %-os tulajdonában lévő </w:t>
      </w:r>
      <w:r w:rsidRPr="00EB2268">
        <w:rPr>
          <w:b/>
        </w:rPr>
        <w:t xml:space="preserve">II. Kerületi Kulturális Közhasznú Nonprofit </w:t>
      </w:r>
      <w:proofErr w:type="spellStart"/>
      <w:r w:rsidRPr="00EB2268">
        <w:rPr>
          <w:b/>
        </w:rPr>
        <w:t>Kft-vel</w:t>
      </w:r>
      <w:proofErr w:type="spellEnd"/>
      <w:r w:rsidR="00527784" w:rsidRPr="00EB2268">
        <w:rPr>
          <w:b/>
        </w:rPr>
        <w:t xml:space="preserve"> kötött Közművelődési megállapodás mellékletének módosítására</w:t>
      </w:r>
    </w:p>
    <w:p w:rsidR="00142DEA" w:rsidRDefault="00142DEA" w:rsidP="00B555F2">
      <w:pPr>
        <w:jc w:val="center"/>
      </w:pPr>
    </w:p>
    <w:p w:rsidR="007E678E" w:rsidRDefault="007E678E" w:rsidP="007E678E">
      <w:pPr>
        <w:jc w:val="both"/>
      </w:pPr>
      <w:r>
        <w:t>Készítette</w:t>
      </w:r>
      <w:proofErr w:type="gramStart"/>
      <w:r>
        <w:t>:                                Ötvös</w:t>
      </w:r>
      <w:proofErr w:type="gramEnd"/>
      <w:r>
        <w:t xml:space="preserve"> Zoltán osztályvezető</w:t>
      </w:r>
      <w:r w:rsidR="008F4ADE">
        <w:t xml:space="preserve"> s.k.</w:t>
      </w:r>
    </w:p>
    <w:p w:rsidR="007E678E" w:rsidRDefault="007E678E" w:rsidP="007E678E">
      <w:pPr>
        <w:jc w:val="both"/>
      </w:pPr>
    </w:p>
    <w:p w:rsidR="007E678E" w:rsidRDefault="007E678E" w:rsidP="007E678E">
      <w:pPr>
        <w:jc w:val="both"/>
      </w:pPr>
      <w:r>
        <w:t>Egyeztetve</w:t>
      </w:r>
      <w:proofErr w:type="gramStart"/>
      <w:r>
        <w:t>:                               Vargáné</w:t>
      </w:r>
      <w:proofErr w:type="gramEnd"/>
      <w:r>
        <w:t xml:space="preserve"> Luketics Gabriella igazgató</w:t>
      </w:r>
      <w:r w:rsidR="008F4ADE">
        <w:t xml:space="preserve"> s.k.</w:t>
      </w:r>
    </w:p>
    <w:p w:rsidR="007E678E" w:rsidRDefault="007E678E" w:rsidP="007E678E">
      <w:pPr>
        <w:jc w:val="both"/>
      </w:pPr>
    </w:p>
    <w:p w:rsidR="008F4ADE" w:rsidRDefault="007E678E" w:rsidP="007E678E">
      <w:pPr>
        <w:jc w:val="both"/>
      </w:pPr>
      <w:r>
        <w:t xml:space="preserve"> Látta</w:t>
      </w:r>
      <w:proofErr w:type="gramStart"/>
      <w:r>
        <w:t xml:space="preserve">:                                       </w:t>
      </w:r>
      <w:r w:rsidR="008F4ADE">
        <w:t>…</w:t>
      </w:r>
      <w:proofErr w:type="gramEnd"/>
      <w:r w:rsidR="008F4ADE">
        <w:t>………………………………….</w:t>
      </w:r>
      <w:r>
        <w:t xml:space="preserve"> </w:t>
      </w:r>
    </w:p>
    <w:p w:rsidR="007E678E" w:rsidRDefault="008F4ADE" w:rsidP="008F4ADE">
      <w:pPr>
        <w:ind w:left="2124" w:firstLine="708"/>
        <w:jc w:val="both"/>
      </w:pPr>
      <w:r>
        <w:t xml:space="preserve">   </w:t>
      </w:r>
      <w:proofErr w:type="gramStart"/>
      <w:r w:rsidR="007E678E">
        <w:t>dr.</w:t>
      </w:r>
      <w:proofErr w:type="gramEnd"/>
      <w:r w:rsidR="007E678E">
        <w:t xml:space="preserve"> Szalai Tibor jegyző</w:t>
      </w:r>
    </w:p>
    <w:p w:rsidR="007E678E" w:rsidRDefault="008F4ADE" w:rsidP="007E678E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8F4ADE" w:rsidRDefault="008F4ADE" w:rsidP="007E678E">
      <w:pPr>
        <w:jc w:val="both"/>
      </w:pPr>
      <w:r>
        <w:tab/>
      </w:r>
      <w:r>
        <w:tab/>
      </w:r>
      <w:r>
        <w:tab/>
      </w:r>
      <w:r>
        <w:tab/>
        <w:t xml:space="preserve">    …………………………………..</w:t>
      </w:r>
    </w:p>
    <w:p w:rsidR="007E678E" w:rsidRDefault="007E678E" w:rsidP="007E678E">
      <w:pPr>
        <w:jc w:val="both"/>
      </w:pPr>
      <w:r>
        <w:t xml:space="preserve">                                                   </w:t>
      </w:r>
      <w:proofErr w:type="gramStart"/>
      <w:r>
        <w:t>dr.</w:t>
      </w:r>
      <w:proofErr w:type="gramEnd"/>
      <w:r>
        <w:t xml:space="preserve"> Silye Tamás jegyzői igazgató</w:t>
      </w:r>
    </w:p>
    <w:p w:rsidR="00142DEA" w:rsidRDefault="007E678E" w:rsidP="007E678E">
      <w:pPr>
        <w:jc w:val="both"/>
      </w:pPr>
      <w:r>
        <w:t xml:space="preserve">      </w:t>
      </w:r>
    </w:p>
    <w:p w:rsidR="00142DEA" w:rsidRDefault="00142DEA" w:rsidP="008F4ADE"/>
    <w:p w:rsidR="00142DEA" w:rsidRDefault="007E678E" w:rsidP="007E678E">
      <w:pPr>
        <w:jc w:val="right"/>
      </w:pPr>
      <w:r>
        <w:t>A napirend tárgyalása zárt ülést nem igényel.</w:t>
      </w:r>
    </w:p>
    <w:p w:rsidR="00142DEA" w:rsidRDefault="00142DEA" w:rsidP="00B555F2">
      <w:pPr>
        <w:jc w:val="center"/>
      </w:pPr>
    </w:p>
    <w:p w:rsidR="00142DEA" w:rsidRDefault="00142DEA" w:rsidP="00B555F2">
      <w:pPr>
        <w:jc w:val="center"/>
      </w:pPr>
    </w:p>
    <w:p w:rsidR="00142DEA" w:rsidRDefault="00142DEA" w:rsidP="00B555F2">
      <w:pPr>
        <w:jc w:val="center"/>
      </w:pPr>
    </w:p>
    <w:p w:rsidR="00142DEA" w:rsidRDefault="008F4ADE" w:rsidP="00142DEA">
      <w:pPr>
        <w:jc w:val="both"/>
        <w:rPr>
          <w:b/>
        </w:rPr>
      </w:pPr>
      <w:r>
        <w:rPr>
          <w:b/>
        </w:rPr>
        <w:lastRenderedPageBreak/>
        <w:t>Tisztelt Képviselő-testület</w:t>
      </w:r>
      <w:r w:rsidR="00142DEA" w:rsidRPr="00142DEA">
        <w:rPr>
          <w:b/>
        </w:rPr>
        <w:t>!</w:t>
      </w:r>
    </w:p>
    <w:p w:rsidR="00142DEA" w:rsidRPr="00E40DCD" w:rsidRDefault="00142DEA" w:rsidP="00142DEA">
      <w:pPr>
        <w:jc w:val="both"/>
        <w:rPr>
          <w:color w:val="000000"/>
        </w:rPr>
      </w:pPr>
      <w:r w:rsidRPr="00E40DCD">
        <w:t xml:space="preserve">Budapest Főváros II. Kerületi Önkormányzat Képviselő-testülete 2012. </w:t>
      </w:r>
      <w:r>
        <w:t>május 31. napján kelt 150/2012.</w:t>
      </w:r>
      <w:r w:rsidRPr="00E40DCD">
        <w:t>(V.31.) határozatával 100%-os önkormányzati tulajdonú közhasznú nonprofit korlátolt felelősségű társaságot hozott létre, II</w:t>
      </w:r>
      <w:r w:rsidRPr="00E40DCD">
        <w:rPr>
          <w:color w:val="000000"/>
        </w:rPr>
        <w:t xml:space="preserve">. Kerületi Kulturális Közhasznú Nonprofit Korlátolt Felelősségű Társaság néven, melynek célja, hogy a II. kerületben a közművelődés, a drámapedagógia, a színházi kultúra és az előadó-művészet fejlesztését támogassa. </w:t>
      </w:r>
      <w:r w:rsidRPr="00E40DCD">
        <w:t>Budapest Főváros II. Kerületi Önkormányzat Képviselő-testülete 2012. június 26-ai ülésén döntött a Klebelsberg Kuno Művelődési, Kulturális és Művészeti Központ és a Marc</w:t>
      </w:r>
      <w:r>
        <w:t xml:space="preserve">zibányi Téri Művelődési </w:t>
      </w:r>
      <w:proofErr w:type="gramStart"/>
      <w:r>
        <w:t>Központ</w:t>
      </w:r>
      <w:proofErr w:type="gramEnd"/>
      <w:r w:rsidRPr="00E40DCD">
        <w:t xml:space="preserve"> mint költségvetési szervek megszüntetéséről.</w:t>
      </w:r>
    </w:p>
    <w:p w:rsidR="00142DEA" w:rsidRPr="00E40DCD" w:rsidRDefault="00142DEA" w:rsidP="00142DEA">
      <w:pPr>
        <w:jc w:val="both"/>
      </w:pPr>
      <w:r w:rsidRPr="00E40DCD">
        <w:t>A Társaság - a Magyarország helyi önkormányzatairól szó</w:t>
      </w:r>
      <w:r>
        <w:t xml:space="preserve">ló 2011. évi CLXXXIX. törvény </w:t>
      </w:r>
      <w:r w:rsidR="00023DF3">
        <w:t>1</w:t>
      </w:r>
      <w:r w:rsidRPr="00E40DCD">
        <w:t>09.</w:t>
      </w:r>
      <w:r>
        <w:t xml:space="preserve"> </w:t>
      </w:r>
      <w:r w:rsidRPr="00E40DCD">
        <w:t xml:space="preserve">§ (1) bekezdése, valamint a nemzeti vagyonról szóló 2011. évi CXCVI. törvény </w:t>
      </w:r>
      <w:r>
        <w:t>11. § (1) bekezdése alapján -</w:t>
      </w:r>
      <w:r w:rsidRPr="00E40DCD">
        <w:t xml:space="preserve"> 2012. szeptember 21. napján kötött, határozatlan időre szóló szerződés alapján kezel</w:t>
      </w:r>
      <w:r w:rsidR="00DB0FE2">
        <w:t>te</w:t>
      </w:r>
      <w:r w:rsidR="008F4ADE">
        <w:t xml:space="preserve"> az átvet</w:t>
      </w:r>
      <w:r w:rsidRPr="00E40DCD">
        <w:t xml:space="preserve">t vagyonelemeket és vagyontárgyakat és az Önkormányzattal határozatlan időre kötött Közművelődési megállapodás alapján látja el </w:t>
      </w:r>
      <w:r w:rsidR="008F4ADE">
        <w:t>mind a mai napig a közfeladatá</w:t>
      </w:r>
      <w:r w:rsidRPr="00E40DCD">
        <w:t xml:space="preserve">t. </w:t>
      </w:r>
    </w:p>
    <w:p w:rsidR="00142DEA" w:rsidRPr="00E40DCD" w:rsidRDefault="00142DEA" w:rsidP="00142DEA">
      <w:pPr>
        <w:jc w:val="both"/>
      </w:pPr>
      <w:r w:rsidRPr="00E40DCD">
        <w:t>A Társaság az alapítást követően kezelésbe kapta a korábban a megszűnt költségvetési szervek használatában lévő ingatlanokat és ingóságokat. Az eszközök birtokba adásának napja 2012. szeptember 11</w:t>
      </w:r>
      <w:proofErr w:type="gramStart"/>
      <w:r w:rsidRPr="00E40DCD">
        <w:t>.,</w:t>
      </w:r>
      <w:proofErr w:type="gramEnd"/>
      <w:r w:rsidRPr="00E40DCD">
        <w:t xml:space="preserve"> amely nappal a </w:t>
      </w:r>
      <w:r w:rsidR="007E678E">
        <w:t>T</w:t>
      </w:r>
      <w:r w:rsidRPr="00E40DCD">
        <w:t xml:space="preserve">ársaság könyveibe elkülönített főkönyvi számlákra fel is vezette az </w:t>
      </w:r>
      <w:proofErr w:type="spellStart"/>
      <w:r w:rsidRPr="00E40DCD">
        <w:t>átadáskori</w:t>
      </w:r>
      <w:proofErr w:type="spellEnd"/>
      <w:r w:rsidRPr="00E40DCD">
        <w:t xml:space="preserve"> könyv szerinti értéken. </w:t>
      </w:r>
    </w:p>
    <w:p w:rsidR="00142DEA" w:rsidRPr="00E40DCD" w:rsidRDefault="008F4ADE" w:rsidP="00142DEA">
      <w:pPr>
        <w:jc w:val="both"/>
      </w:pPr>
      <w:r>
        <w:t xml:space="preserve">A </w:t>
      </w:r>
      <w:r w:rsidR="00142DEA" w:rsidRPr="00E40DCD">
        <w:t xml:space="preserve">kezelésbe vett eszközök után az értékcsökkenést a </w:t>
      </w:r>
      <w:r w:rsidR="00B74CE6">
        <w:t>T</w:t>
      </w:r>
      <w:r w:rsidR="00142DEA" w:rsidRPr="00E40DCD">
        <w:t>ársaság számol</w:t>
      </w:r>
      <w:r w:rsidR="00DB0FE2">
        <w:t>t</w:t>
      </w:r>
      <w:r w:rsidR="00142DEA" w:rsidRPr="00E40DCD">
        <w:t>a el számviteli politikájában meghatározott módon.</w:t>
      </w:r>
    </w:p>
    <w:p w:rsidR="00142DEA" w:rsidRPr="00E40DCD" w:rsidRDefault="00142DEA" w:rsidP="00142DEA">
      <w:pPr>
        <w:jc w:val="both"/>
        <w:rPr>
          <w:color w:val="FF0000"/>
        </w:rPr>
      </w:pPr>
      <w:r w:rsidRPr="00E40DCD">
        <w:t>A bevételekben meg nem térülő és el nem engedett értékcsökkenés összege a Társaság eredményét negatívan befolyásol</w:t>
      </w:r>
      <w:r w:rsidR="00DB0FE2">
        <w:t>ta</w:t>
      </w:r>
      <w:r w:rsidRPr="00E40DCD">
        <w:t>.</w:t>
      </w:r>
    </w:p>
    <w:p w:rsidR="00142DEA" w:rsidRPr="00E40DCD" w:rsidRDefault="00142DEA" w:rsidP="00142DEA">
      <w:pPr>
        <w:jc w:val="both"/>
      </w:pPr>
      <w:r w:rsidRPr="00E40DCD">
        <w:t>A Társaság két évi működése során bizonyította, hogy a közművelődési megállapodásban meghatározott közfeladatokat maradéktalanul teljesítette, az Önkormányzat kezelésre vonatkozó rendeleteinek és előírásainak megfelelően gyakorolta.</w:t>
      </w:r>
    </w:p>
    <w:p w:rsidR="00142DEA" w:rsidRDefault="00DB0FE2" w:rsidP="00142DEA">
      <w:pPr>
        <w:jc w:val="both"/>
      </w:pPr>
      <w:r>
        <w:t>A</w:t>
      </w:r>
      <w:r w:rsidR="00142DEA" w:rsidRPr="00E40DCD">
        <w:t xml:space="preserve"> Társaság hosszú távú, eredményes működésének biztosítása érdekében - a </w:t>
      </w:r>
      <w:r w:rsidR="005162C6" w:rsidRPr="00E40DCD">
        <w:t xml:space="preserve">2012. szeptember 21. napján kötött </w:t>
      </w:r>
      <w:r w:rsidR="00142DEA" w:rsidRPr="00E40DCD">
        <w:t xml:space="preserve">szerződés közös megegyezéssel </w:t>
      </w:r>
      <w:r>
        <w:t>meg</w:t>
      </w:r>
      <w:r w:rsidR="00142DEA" w:rsidRPr="00E40DCD">
        <w:t>szünte</w:t>
      </w:r>
      <w:r>
        <w:t>tésre kerül</w:t>
      </w:r>
      <w:r w:rsidR="00150329">
        <w:t>t</w:t>
      </w:r>
      <w:r>
        <w:t>.</w:t>
      </w:r>
      <w:r w:rsidR="00142DEA" w:rsidRPr="00E40DCD">
        <w:t xml:space="preserve"> A közfeladat ellátásához a kezelési szerződés alapját képező, </w:t>
      </w:r>
      <w:r w:rsidR="00142DEA" w:rsidRPr="00023DF3">
        <w:t xml:space="preserve">Közművelődési megállapodás 2014. szeptember 1-jei hatállyal közös megegyezéssel, </w:t>
      </w:r>
      <w:r w:rsidRPr="00023DF3">
        <w:t>a</w:t>
      </w:r>
      <w:r w:rsidR="00142DEA" w:rsidRPr="00023DF3">
        <w:t xml:space="preserve"> </w:t>
      </w:r>
      <w:r w:rsidR="005162C6">
        <w:t xml:space="preserve">Képviselő-testület </w:t>
      </w:r>
      <w:r w:rsidRPr="00023DF3">
        <w:t xml:space="preserve">193/2014.(VIII.21.) határozatával </w:t>
      </w:r>
      <w:r w:rsidR="00142DEA" w:rsidRPr="00023DF3">
        <w:t xml:space="preserve">akként </w:t>
      </w:r>
      <w:r w:rsidRPr="00023DF3">
        <w:t xml:space="preserve">került </w:t>
      </w:r>
      <w:r w:rsidR="00142DEA" w:rsidRPr="00023DF3">
        <w:t>módosít</w:t>
      </w:r>
      <w:r w:rsidRPr="00023DF3">
        <w:t>ásra,</w:t>
      </w:r>
      <w:r w:rsidR="00142DEA" w:rsidRPr="00E40DCD">
        <w:t xml:space="preserve"> hogy a kezelési szerződés részét képező Kezelt Vagyont – leltár szerint – 2014. szeptember 1-jétől kezdődő hatállyal, határozatlan időre a Társaságnak (mint Használó/Szolgáltató) ingyenesen adja használatába közfeladat ellátásához szükséges mértékben. </w:t>
      </w:r>
      <w:r>
        <w:t>(</w:t>
      </w:r>
      <w:proofErr w:type="spellStart"/>
      <w:r>
        <w:t>lsd</w:t>
      </w:r>
      <w:proofErr w:type="spellEnd"/>
      <w:r>
        <w:t>. az előterjesztés melléklete)</w:t>
      </w:r>
    </w:p>
    <w:p w:rsidR="00DB0FE2" w:rsidRDefault="00DB0FE2" w:rsidP="00142DEA">
      <w:pPr>
        <w:jc w:val="both"/>
      </w:pPr>
      <w:r>
        <w:t>A Közművelődési megállapodás mellékletét képezi a Társaság</w:t>
      </w:r>
      <w:r w:rsidR="00023DF3">
        <w:t xml:space="preserve"> térítésmentes rendezvényei, szolgáltatásai. </w:t>
      </w:r>
      <w:r>
        <w:t xml:space="preserve"> </w:t>
      </w:r>
    </w:p>
    <w:p w:rsidR="00023DF3" w:rsidRDefault="00023DF3" w:rsidP="00142DEA">
      <w:pPr>
        <w:jc w:val="both"/>
      </w:pPr>
      <w:r>
        <w:t>Jelen előterjesztésünkben javaslatot teszünk a Közművelődési megállapodás mellékletének módosítására. Az elmúlt hét év során több program már megszűnt,</w:t>
      </w:r>
      <w:r w:rsidR="00067B5D">
        <w:t xml:space="preserve"> nem működik, </w:t>
      </w:r>
      <w:r>
        <w:t>illetve évek során újak indultak</w:t>
      </w:r>
      <w:r w:rsidR="00231779">
        <w:t xml:space="preserve">, vagy más néven, de hasonló tartalommal szerveződtek. </w:t>
      </w:r>
      <w:r>
        <w:t xml:space="preserve"> A felülvizsgálat során a klubok működésének teremhasználatát is meghatározták.  </w:t>
      </w:r>
    </w:p>
    <w:p w:rsidR="005162C6" w:rsidRDefault="005162C6" w:rsidP="00142DEA">
      <w:pPr>
        <w:jc w:val="both"/>
      </w:pPr>
    </w:p>
    <w:p w:rsidR="00142DEA" w:rsidRDefault="00A941C5" w:rsidP="00142DEA">
      <w:pPr>
        <w:jc w:val="both"/>
      </w:pPr>
      <w:r w:rsidRPr="00A941C5">
        <w:lastRenderedPageBreak/>
        <w:t>Így</w:t>
      </w:r>
      <w:r>
        <w:t>:</w:t>
      </w:r>
    </w:p>
    <w:p w:rsidR="00A941C5" w:rsidRDefault="00A941C5" w:rsidP="00142DEA">
      <w:pPr>
        <w:jc w:val="both"/>
      </w:pPr>
      <w:r>
        <w:t xml:space="preserve">Klebelsberg </w:t>
      </w:r>
      <w:proofErr w:type="spellStart"/>
      <w:r>
        <w:t>Kuno</w:t>
      </w:r>
      <w:proofErr w:type="spellEnd"/>
      <w:r>
        <w:t xml:space="preserve"> </w:t>
      </w:r>
      <w:proofErr w:type="spellStart"/>
      <w:r>
        <w:t>Kultúrkúriában</w:t>
      </w:r>
      <w:proofErr w:type="spellEnd"/>
      <w:r>
        <w:t>:</w:t>
      </w:r>
    </w:p>
    <w:p w:rsidR="00B74CE6" w:rsidRPr="005162C6" w:rsidRDefault="00B9737D" w:rsidP="00B74CE6">
      <w:pPr>
        <w:spacing w:after="0" w:line="240" w:lineRule="auto"/>
        <w:jc w:val="both"/>
        <w:rPr>
          <w:b/>
          <w:i/>
        </w:rPr>
      </w:pPr>
      <w:r w:rsidRPr="005162C6">
        <w:rPr>
          <w:b/>
          <w:i/>
        </w:rPr>
        <w:t xml:space="preserve">Nem működő </w:t>
      </w:r>
      <w:proofErr w:type="gramStart"/>
      <w:r w:rsidRPr="005162C6">
        <w:rPr>
          <w:b/>
          <w:i/>
        </w:rPr>
        <w:t>programok</w:t>
      </w:r>
      <w:r w:rsidR="00B74CE6" w:rsidRPr="005162C6">
        <w:rPr>
          <w:b/>
          <w:i/>
        </w:rPr>
        <w:t xml:space="preserve">                               </w:t>
      </w:r>
      <w:r w:rsidRPr="005162C6">
        <w:rPr>
          <w:b/>
          <w:i/>
        </w:rPr>
        <w:t xml:space="preserve">                </w:t>
      </w:r>
      <w:r w:rsidR="00B74CE6" w:rsidRPr="005162C6">
        <w:rPr>
          <w:b/>
          <w:i/>
        </w:rPr>
        <w:t xml:space="preserve">  Új</w:t>
      </w:r>
      <w:proofErr w:type="gramEnd"/>
      <w:r w:rsidR="00B74CE6" w:rsidRPr="005162C6">
        <w:rPr>
          <w:b/>
          <w:i/>
        </w:rPr>
        <w:t xml:space="preserve"> program</w:t>
      </w:r>
      <w:r w:rsidRPr="005162C6">
        <w:rPr>
          <w:b/>
          <w:i/>
        </w:rPr>
        <w:t>ok</w:t>
      </w:r>
      <w:r w:rsidR="00B74CE6" w:rsidRPr="005162C6">
        <w:rPr>
          <w:b/>
          <w:i/>
        </w:rPr>
        <w:t>:</w:t>
      </w:r>
    </w:p>
    <w:p w:rsidR="00B9737D" w:rsidRDefault="00B9737D" w:rsidP="00B9737D">
      <w:pPr>
        <w:spacing w:after="0" w:line="240" w:lineRule="auto"/>
        <w:ind w:left="5340"/>
        <w:jc w:val="both"/>
      </w:pPr>
      <w:r>
        <w:t>Magyar Kultúra Napjához kapcsolódó rendezvények</w:t>
      </w:r>
    </w:p>
    <w:p w:rsidR="00A941C5" w:rsidRDefault="00B74CE6" w:rsidP="00142DEA">
      <w:pPr>
        <w:jc w:val="both"/>
      </w:pPr>
      <w:proofErr w:type="spellStart"/>
      <w:r>
        <w:t>Grazioso</w:t>
      </w:r>
      <w:proofErr w:type="spellEnd"/>
      <w:r>
        <w:t xml:space="preserve"> </w:t>
      </w:r>
      <w:proofErr w:type="gramStart"/>
      <w:r>
        <w:t>Zeneszalon</w:t>
      </w:r>
      <w:r w:rsidR="00B9737D">
        <w:t xml:space="preserve">                                                       Komolyzenei</w:t>
      </w:r>
      <w:proofErr w:type="gramEnd"/>
      <w:r w:rsidR="00B9737D">
        <w:t xml:space="preserve"> programok   </w:t>
      </w:r>
    </w:p>
    <w:p w:rsidR="00A941C5" w:rsidRDefault="00B9737D" w:rsidP="00B9737D">
      <w:pPr>
        <w:spacing w:after="0" w:line="240" w:lineRule="auto"/>
        <w:jc w:val="both"/>
      </w:pPr>
      <w:r>
        <w:t>Amatőr humorista pályázat</w:t>
      </w:r>
    </w:p>
    <w:p w:rsidR="00B9737D" w:rsidRDefault="00B9737D" w:rsidP="00B9737D">
      <w:pPr>
        <w:spacing w:after="0" w:line="240" w:lineRule="auto"/>
        <w:jc w:val="both"/>
      </w:pPr>
      <w:r>
        <w:t>Pesthidegkúti Kamarazenei Fesztivál</w:t>
      </w:r>
    </w:p>
    <w:p w:rsidR="00B9737D" w:rsidRDefault="00B9737D" w:rsidP="00B9737D">
      <w:pPr>
        <w:spacing w:after="0" w:line="240" w:lineRule="auto"/>
        <w:jc w:val="both"/>
      </w:pPr>
    </w:p>
    <w:p w:rsidR="00890C52" w:rsidRPr="00890C52" w:rsidRDefault="00890C52" w:rsidP="00890C52">
      <w:pPr>
        <w:pStyle w:val="Szvegblokk1"/>
        <w:tabs>
          <w:tab w:val="left" w:pos="0"/>
        </w:tabs>
        <w:ind w:left="0" w:right="4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Kertbarát </w:t>
      </w:r>
      <w:proofErr w:type="gramStart"/>
      <w:r>
        <w:rPr>
          <w:rFonts w:ascii="Times New Roman" w:hAnsi="Times New Roman" w:cs="Times New Roman"/>
          <w:bCs/>
        </w:rPr>
        <w:t xml:space="preserve">klub                                                                  </w:t>
      </w:r>
      <w:r w:rsidRPr="00890C52">
        <w:rPr>
          <w:rFonts w:ascii="Times New Roman" w:hAnsi="Times New Roman" w:cs="Times New Roman"/>
          <w:bCs/>
        </w:rPr>
        <w:t>Ökoklub</w:t>
      </w:r>
      <w:proofErr w:type="gramEnd"/>
      <w:r w:rsidRPr="00890C52">
        <w:rPr>
          <w:rFonts w:ascii="Times New Roman" w:hAnsi="Times New Roman" w:cs="Times New Roman"/>
          <w:bCs/>
        </w:rPr>
        <w:t xml:space="preserve"> – Zöldülő programok</w:t>
      </w:r>
    </w:p>
    <w:p w:rsidR="00890C52" w:rsidRDefault="00890C52" w:rsidP="00B9737D">
      <w:pPr>
        <w:spacing w:after="0" w:line="240" w:lineRule="auto"/>
        <w:jc w:val="both"/>
      </w:pPr>
      <w:r>
        <w:t xml:space="preserve">    </w:t>
      </w:r>
      <w:r w:rsidR="00B9737D">
        <w:t xml:space="preserve">                               </w:t>
      </w:r>
    </w:p>
    <w:p w:rsidR="00B9737D" w:rsidRPr="00890C52" w:rsidRDefault="00890C52" w:rsidP="00B9737D">
      <w:pPr>
        <w:spacing w:after="0" w:line="240" w:lineRule="auto"/>
        <w:jc w:val="both"/>
        <w:rPr>
          <w:u w:val="single"/>
        </w:rPr>
      </w:pPr>
      <w:r>
        <w:t xml:space="preserve">                                   </w:t>
      </w:r>
      <w:r w:rsidR="00B9737D">
        <w:t xml:space="preserve"> </w:t>
      </w:r>
      <w:r w:rsidRPr="00890C52">
        <w:rPr>
          <w:u w:val="single"/>
        </w:rPr>
        <w:t>Teremhasználat szabályozása:</w:t>
      </w:r>
    </w:p>
    <w:p w:rsidR="00890C52" w:rsidRPr="00890C52" w:rsidRDefault="00890C52" w:rsidP="00890C52">
      <w:pPr>
        <w:pStyle w:val="Szvegblokk1"/>
        <w:tabs>
          <w:tab w:val="left" w:pos="0"/>
        </w:tabs>
        <w:ind w:left="720" w:right="49"/>
        <w:jc w:val="both"/>
        <w:rPr>
          <w:rFonts w:ascii="Times New Roman" w:hAnsi="Times New Roman" w:cs="Times New Roman"/>
          <w:bCs/>
        </w:rPr>
      </w:pPr>
      <w:r>
        <w:t xml:space="preserve">                   </w:t>
      </w:r>
      <w:r w:rsidRPr="00890C52">
        <w:rPr>
          <w:rFonts w:ascii="Times New Roman" w:hAnsi="Times New Roman" w:cs="Times New Roman"/>
          <w:bCs/>
        </w:rPr>
        <w:t>Nyugdíjas klub – heti egy alkalom, teremhasználat</w:t>
      </w:r>
    </w:p>
    <w:p w:rsidR="00890C52" w:rsidRPr="00890C52" w:rsidRDefault="00890C52" w:rsidP="00890C52">
      <w:pPr>
        <w:pStyle w:val="Szvegblokk1"/>
        <w:tabs>
          <w:tab w:val="left" w:pos="0"/>
        </w:tabs>
        <w:ind w:left="720" w:right="49"/>
        <w:jc w:val="both"/>
        <w:rPr>
          <w:rFonts w:ascii="Times New Roman" w:hAnsi="Times New Roman" w:cs="Times New Roman"/>
          <w:bCs/>
        </w:rPr>
      </w:pPr>
      <w:r w:rsidRPr="00890C52">
        <w:rPr>
          <w:rFonts w:ascii="Times New Roman" w:hAnsi="Times New Roman" w:cs="Times New Roman"/>
          <w:bCs/>
        </w:rPr>
        <w:t xml:space="preserve">                        Bridzs klub - heti egy alkalom, teremhasználat</w:t>
      </w:r>
    </w:p>
    <w:p w:rsidR="00890C52" w:rsidRPr="00890C52" w:rsidRDefault="00890C52" w:rsidP="00890C52">
      <w:pPr>
        <w:pStyle w:val="Szvegblokk1"/>
        <w:tabs>
          <w:tab w:val="left" w:pos="0"/>
        </w:tabs>
        <w:ind w:left="720" w:right="49"/>
        <w:jc w:val="both"/>
        <w:rPr>
          <w:rFonts w:ascii="Times New Roman" w:hAnsi="Times New Roman" w:cs="Times New Roman"/>
          <w:bCs/>
        </w:rPr>
      </w:pPr>
      <w:r w:rsidRPr="00890C52">
        <w:rPr>
          <w:rFonts w:ascii="Times New Roman" w:hAnsi="Times New Roman" w:cs="Times New Roman"/>
          <w:bCs/>
        </w:rPr>
        <w:t xml:space="preserve">                        Pesthidegkúti Baráti Kör heti egy alkalom, teremhasználat</w:t>
      </w:r>
    </w:p>
    <w:p w:rsidR="00890C52" w:rsidRPr="00890C52" w:rsidRDefault="00890C52" w:rsidP="00890C52">
      <w:pPr>
        <w:pStyle w:val="Szvegblokk1"/>
        <w:tabs>
          <w:tab w:val="left" w:pos="0"/>
        </w:tabs>
        <w:ind w:left="720" w:right="49"/>
        <w:jc w:val="both"/>
        <w:rPr>
          <w:rFonts w:ascii="Times New Roman" w:hAnsi="Times New Roman" w:cs="Times New Roman"/>
          <w:bCs/>
        </w:rPr>
      </w:pPr>
      <w:r w:rsidRPr="00890C52">
        <w:rPr>
          <w:rFonts w:ascii="Times New Roman" w:hAnsi="Times New Roman" w:cs="Times New Roman"/>
          <w:bCs/>
        </w:rPr>
        <w:t xml:space="preserve">                        Hidegkúti Bélyeggyűjtők Klubja heti egy alkalom, teremhasználat</w:t>
      </w:r>
    </w:p>
    <w:p w:rsidR="00890C52" w:rsidRDefault="00890C52" w:rsidP="00890C52">
      <w:pPr>
        <w:pStyle w:val="Szvegblokk1"/>
        <w:tabs>
          <w:tab w:val="left" w:pos="0"/>
        </w:tabs>
        <w:ind w:left="720" w:right="49"/>
        <w:jc w:val="both"/>
        <w:rPr>
          <w:rFonts w:ascii="Times New Roman" w:hAnsi="Times New Roman" w:cs="Times New Roman"/>
          <w:bCs/>
        </w:rPr>
      </w:pPr>
      <w:r w:rsidRPr="00890C52">
        <w:rPr>
          <w:rFonts w:ascii="Times New Roman" w:hAnsi="Times New Roman" w:cs="Times New Roman"/>
          <w:bCs/>
        </w:rPr>
        <w:t xml:space="preserve">                        Helytörténeti kör – heti egy alkalom, teremhasználat</w:t>
      </w:r>
    </w:p>
    <w:p w:rsidR="00890C52" w:rsidRDefault="00890C52" w:rsidP="00890C52">
      <w:pPr>
        <w:pStyle w:val="Szvegblokk1"/>
        <w:tabs>
          <w:tab w:val="left" w:pos="0"/>
        </w:tabs>
        <w:ind w:left="720" w:right="49"/>
        <w:jc w:val="both"/>
        <w:rPr>
          <w:rFonts w:ascii="Times New Roman" w:hAnsi="Times New Roman" w:cs="Times New Roman"/>
          <w:bCs/>
        </w:rPr>
      </w:pPr>
    </w:p>
    <w:p w:rsidR="00890C52" w:rsidRDefault="00890C52" w:rsidP="00890C52">
      <w:pPr>
        <w:pStyle w:val="Szvegblokk1"/>
        <w:tabs>
          <w:tab w:val="left" w:pos="0"/>
        </w:tabs>
        <w:ind w:left="0" w:right="49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Házikedvenc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szépségverseny</w:t>
      </w:r>
      <w:r w:rsidR="00FD64F9">
        <w:rPr>
          <w:rFonts w:ascii="Times New Roman" w:hAnsi="Times New Roman" w:cs="Times New Roman"/>
          <w:bCs/>
        </w:rPr>
        <w:t xml:space="preserve">                                         Baba-mama</w:t>
      </w:r>
      <w:proofErr w:type="gramEnd"/>
      <w:r w:rsidR="00FD64F9">
        <w:rPr>
          <w:rFonts w:ascii="Times New Roman" w:hAnsi="Times New Roman" w:cs="Times New Roman"/>
          <w:bCs/>
        </w:rPr>
        <w:t xml:space="preserve"> klub heti két alkalom</w:t>
      </w:r>
    </w:p>
    <w:p w:rsidR="00FD64F9" w:rsidRPr="00890C52" w:rsidRDefault="00FD64F9" w:rsidP="00890C52">
      <w:pPr>
        <w:pStyle w:val="Szvegblokk1"/>
        <w:tabs>
          <w:tab w:val="left" w:pos="0"/>
        </w:tabs>
        <w:ind w:left="0" w:right="49"/>
        <w:jc w:val="both"/>
        <w:rPr>
          <w:rFonts w:ascii="Times New Roman" w:hAnsi="Times New Roman" w:cs="Times New Roman"/>
          <w:bCs/>
        </w:rPr>
      </w:pPr>
    </w:p>
    <w:p w:rsidR="00B9737D" w:rsidRDefault="00FD64F9" w:rsidP="00FD64F9">
      <w:pPr>
        <w:spacing w:after="0" w:line="240" w:lineRule="auto"/>
        <w:jc w:val="both"/>
      </w:pPr>
      <w:r>
        <w:t>Zöldág programok</w:t>
      </w:r>
    </w:p>
    <w:p w:rsidR="00FD64F9" w:rsidRDefault="00FD64F9" w:rsidP="00FD64F9">
      <w:pPr>
        <w:spacing w:after="0" w:line="240" w:lineRule="auto"/>
        <w:jc w:val="both"/>
      </w:pPr>
      <w:r>
        <w:t>Portré+</w:t>
      </w:r>
    </w:p>
    <w:p w:rsidR="00FD64F9" w:rsidRPr="00FD64F9" w:rsidRDefault="005162C6" w:rsidP="00FD64F9">
      <w:pPr>
        <w:pStyle w:val="Szvegblokk1"/>
        <w:tabs>
          <w:tab w:val="left" w:pos="567"/>
        </w:tabs>
        <w:ind w:left="720" w:right="49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</w:rPr>
        <w:t>Változás</w:t>
      </w:r>
      <w:proofErr w:type="gramStart"/>
      <w:r w:rsidR="00FD64F9">
        <w:rPr>
          <w:rFonts w:ascii="Times New Roman" w:hAnsi="Times New Roman" w:cs="Times New Roman"/>
        </w:rPr>
        <w:t>:</w:t>
      </w:r>
      <w:r w:rsidR="00FD64F9">
        <w:t xml:space="preserve">        </w:t>
      </w:r>
      <w:r w:rsidR="00FD64F9" w:rsidRPr="00C22A6D">
        <w:rPr>
          <w:rFonts w:ascii="Times New Roman" w:hAnsi="Times New Roman" w:cs="Times New Roman"/>
          <w:bCs/>
        </w:rPr>
        <w:t>Pesthidegkúti</w:t>
      </w:r>
      <w:proofErr w:type="gramEnd"/>
      <w:r w:rsidR="00FD64F9" w:rsidRPr="00C22A6D">
        <w:rPr>
          <w:rFonts w:ascii="Times New Roman" w:hAnsi="Times New Roman" w:cs="Times New Roman"/>
          <w:bCs/>
        </w:rPr>
        <w:t xml:space="preserve"> Nyári Művészeti Fesztivál programjainak </w:t>
      </w:r>
      <w:r w:rsidR="00FD64F9" w:rsidRPr="00FD64F9">
        <w:rPr>
          <w:rFonts w:ascii="Times New Roman" w:hAnsi="Times New Roman" w:cs="Times New Roman"/>
          <w:bCs/>
          <w:i/>
        </w:rPr>
        <w:t>egy része</w:t>
      </w:r>
    </w:p>
    <w:p w:rsidR="00FD64F9" w:rsidRPr="00890C52" w:rsidRDefault="00FD64F9" w:rsidP="00142DEA">
      <w:pPr>
        <w:jc w:val="both"/>
      </w:pPr>
    </w:p>
    <w:p w:rsidR="00A941C5" w:rsidRPr="00A941C5" w:rsidRDefault="00A941C5" w:rsidP="00142DEA">
      <w:pPr>
        <w:jc w:val="both"/>
      </w:pPr>
      <w:r>
        <w:t>Marczibányi téri Művelődési Központban:</w:t>
      </w:r>
    </w:p>
    <w:p w:rsidR="00675F43" w:rsidRPr="00675F43" w:rsidRDefault="005162C6" w:rsidP="00675F43">
      <w:pPr>
        <w:jc w:val="both"/>
        <w:rPr>
          <w:i/>
        </w:rPr>
      </w:pPr>
      <w:r>
        <w:rPr>
          <w:i/>
        </w:rPr>
        <w:t>Megszű</w:t>
      </w:r>
      <w:r w:rsidR="00675F43">
        <w:rPr>
          <w:i/>
        </w:rPr>
        <w:t>nt, nem működő:</w:t>
      </w:r>
    </w:p>
    <w:p w:rsidR="00142DEA" w:rsidRDefault="00675F43" w:rsidP="00675F43">
      <w:pPr>
        <w:jc w:val="both"/>
      </w:pPr>
      <w:r>
        <w:t xml:space="preserve">TÁMOP 3.2.3/08/2/KMR fenntartási kötelezettség keretében ingyenes foglalkozások </w:t>
      </w:r>
    </w:p>
    <w:p w:rsidR="00B555F2" w:rsidRDefault="00675F43" w:rsidP="00675F43">
      <w:pPr>
        <w:jc w:val="both"/>
      </w:pPr>
      <w:r>
        <w:rPr>
          <w:i/>
        </w:rPr>
        <w:t>Működő programok</w:t>
      </w:r>
      <w:r w:rsidR="00B555F2">
        <w:t xml:space="preserve"> </w:t>
      </w:r>
    </w:p>
    <w:p w:rsidR="00231779" w:rsidRPr="00C22A6D" w:rsidRDefault="005162C6" w:rsidP="00231779">
      <w:pPr>
        <w:pStyle w:val="Szvegblokk1"/>
        <w:numPr>
          <w:ilvl w:val="0"/>
          <w:numId w:val="1"/>
        </w:numPr>
        <w:tabs>
          <w:tab w:val="left" w:pos="567"/>
        </w:tabs>
        <w:spacing w:line="276" w:lineRule="auto"/>
        <w:ind w:left="720" w:right="4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231779" w:rsidRPr="00C22A6D">
        <w:rPr>
          <w:rFonts w:ascii="Times New Roman" w:hAnsi="Times New Roman" w:cs="Times New Roman"/>
          <w:bCs/>
        </w:rPr>
        <w:t xml:space="preserve">Színházi-nevelési foglalkozások: a Kerekasztal színházi társulás 2. kerületi tanulók számára tartott </w:t>
      </w:r>
      <w:r w:rsidR="00231779">
        <w:rPr>
          <w:rFonts w:ascii="Times New Roman" w:hAnsi="Times New Roman" w:cs="Times New Roman"/>
          <w:bCs/>
        </w:rPr>
        <w:t>foglalkozásai havi 5 alkalommal</w:t>
      </w:r>
    </w:p>
    <w:p w:rsidR="00231779" w:rsidRPr="00627E6B" w:rsidRDefault="00231779" w:rsidP="00231779">
      <w:pPr>
        <w:pStyle w:val="Listaszerbekezds"/>
        <w:numPr>
          <w:ilvl w:val="0"/>
          <w:numId w:val="1"/>
        </w:numPr>
        <w:spacing w:after="0"/>
        <w:ind w:left="720" w:right="23"/>
        <w:jc w:val="both"/>
        <w:rPr>
          <w:rFonts w:ascii="Times New Roman" w:hAnsi="Times New Roman"/>
          <w:sz w:val="24"/>
          <w:szCs w:val="24"/>
        </w:rPr>
      </w:pPr>
      <w:r w:rsidRPr="00627E6B">
        <w:rPr>
          <w:rFonts w:ascii="Times New Roman" w:hAnsi="Times New Roman"/>
          <w:sz w:val="24"/>
          <w:szCs w:val="24"/>
        </w:rPr>
        <w:t>Madarász Suli</w:t>
      </w:r>
    </w:p>
    <w:p w:rsidR="00231779" w:rsidRPr="00627E6B" w:rsidRDefault="00231779" w:rsidP="00231779">
      <w:pPr>
        <w:pStyle w:val="Listaszerbekezds"/>
        <w:numPr>
          <w:ilvl w:val="0"/>
          <w:numId w:val="1"/>
        </w:numPr>
        <w:spacing w:after="0"/>
        <w:ind w:left="720" w:right="23"/>
        <w:jc w:val="both"/>
        <w:rPr>
          <w:rFonts w:ascii="Times New Roman" w:hAnsi="Times New Roman"/>
          <w:sz w:val="24"/>
          <w:szCs w:val="24"/>
        </w:rPr>
      </w:pPr>
      <w:r w:rsidRPr="00627E6B">
        <w:rPr>
          <w:rFonts w:ascii="Times New Roman" w:hAnsi="Times New Roman"/>
          <w:sz w:val="24"/>
          <w:szCs w:val="24"/>
        </w:rPr>
        <w:t xml:space="preserve">Agyagos képzőművészeti műhely iskolásoknak hetente egy alkalommal, 1 fő foglalkozásvezető </w:t>
      </w:r>
    </w:p>
    <w:p w:rsidR="00231779" w:rsidRPr="00627E6B" w:rsidRDefault="00231779" w:rsidP="00231779">
      <w:pPr>
        <w:pStyle w:val="Listaszerbekezds"/>
        <w:numPr>
          <w:ilvl w:val="0"/>
          <w:numId w:val="1"/>
        </w:numPr>
        <w:spacing w:after="0"/>
        <w:ind w:left="720" w:right="23"/>
        <w:jc w:val="both"/>
        <w:rPr>
          <w:rFonts w:ascii="Times New Roman" w:hAnsi="Times New Roman"/>
          <w:sz w:val="24"/>
          <w:szCs w:val="24"/>
        </w:rPr>
      </w:pPr>
      <w:r w:rsidRPr="00627E6B">
        <w:rPr>
          <w:rFonts w:ascii="Times New Roman" w:hAnsi="Times New Roman"/>
          <w:sz w:val="24"/>
          <w:szCs w:val="24"/>
        </w:rPr>
        <w:t>Nyitott Ajtó program – sajátos igényű gyerekek és fiatalok foglalkozásai (havi 12 óra)</w:t>
      </w:r>
    </w:p>
    <w:p w:rsidR="00231779" w:rsidRPr="00C22A6D" w:rsidRDefault="00231779" w:rsidP="00231779">
      <w:pPr>
        <w:ind w:right="23"/>
        <w:jc w:val="both"/>
      </w:pPr>
    </w:p>
    <w:p w:rsidR="00231779" w:rsidRPr="00627E6B" w:rsidRDefault="00231779" w:rsidP="00231779">
      <w:pPr>
        <w:pStyle w:val="Listaszerbekezds"/>
        <w:numPr>
          <w:ilvl w:val="0"/>
          <w:numId w:val="1"/>
        </w:numPr>
        <w:ind w:left="720" w:right="23"/>
        <w:jc w:val="both"/>
        <w:rPr>
          <w:rFonts w:ascii="Times New Roman" w:hAnsi="Times New Roman"/>
          <w:sz w:val="24"/>
          <w:szCs w:val="24"/>
        </w:rPr>
      </w:pPr>
      <w:r w:rsidRPr="00627E6B">
        <w:rPr>
          <w:rFonts w:ascii="Times New Roman" w:hAnsi="Times New Roman"/>
          <w:sz w:val="24"/>
          <w:szCs w:val="24"/>
        </w:rPr>
        <w:t>Nyugdíjas klub – 3 csoport</w:t>
      </w:r>
    </w:p>
    <w:p w:rsidR="00231779" w:rsidRPr="00C22A6D" w:rsidRDefault="00231779" w:rsidP="00231779">
      <w:pPr>
        <w:pStyle w:val="Szvegblokk1"/>
        <w:numPr>
          <w:ilvl w:val="0"/>
          <w:numId w:val="1"/>
        </w:numPr>
        <w:tabs>
          <w:tab w:val="left" w:pos="567"/>
        </w:tabs>
        <w:spacing w:line="276" w:lineRule="auto"/>
        <w:ind w:left="720" w:right="49"/>
        <w:jc w:val="both"/>
        <w:rPr>
          <w:rFonts w:ascii="Times New Roman" w:hAnsi="Times New Roman" w:cs="Times New Roman"/>
          <w:bCs/>
        </w:rPr>
      </w:pPr>
      <w:r w:rsidRPr="00C22A6D">
        <w:rPr>
          <w:rFonts w:ascii="Times New Roman" w:hAnsi="Times New Roman" w:cs="Times New Roman"/>
          <w:bCs/>
        </w:rPr>
        <w:t>Weöres Sándor Gyermekszínjátszó Találkozó</w:t>
      </w:r>
    </w:p>
    <w:p w:rsidR="00231779" w:rsidRPr="00231779" w:rsidRDefault="00231779" w:rsidP="00231779">
      <w:pPr>
        <w:pStyle w:val="Szvegblokk1"/>
        <w:numPr>
          <w:ilvl w:val="0"/>
          <w:numId w:val="1"/>
        </w:numPr>
        <w:tabs>
          <w:tab w:val="left" w:pos="567"/>
        </w:tabs>
        <w:spacing w:line="276" w:lineRule="auto"/>
        <w:ind w:left="720" w:right="49"/>
        <w:jc w:val="both"/>
        <w:rPr>
          <w:rFonts w:ascii="Times New Roman" w:hAnsi="Times New Roman" w:cs="Times New Roman"/>
          <w:bCs/>
        </w:rPr>
      </w:pPr>
      <w:r w:rsidRPr="00C22A6D">
        <w:rPr>
          <w:rFonts w:ascii="Times New Roman" w:hAnsi="Times New Roman" w:cs="Times New Roman"/>
          <w:bCs/>
        </w:rPr>
        <w:t xml:space="preserve">II. kerületi Művészeti Fesztivál </w:t>
      </w:r>
      <w:r w:rsidRPr="00231779">
        <w:rPr>
          <w:rFonts w:ascii="Times New Roman" w:hAnsi="Times New Roman" w:cs="Times New Roman"/>
          <w:bCs/>
        </w:rPr>
        <w:t>Gálaműsora – zenei gála</w:t>
      </w:r>
    </w:p>
    <w:p w:rsidR="00231779" w:rsidRPr="00231779" w:rsidRDefault="00231779" w:rsidP="00231779">
      <w:pPr>
        <w:pStyle w:val="Szvegblokk1"/>
        <w:numPr>
          <w:ilvl w:val="0"/>
          <w:numId w:val="1"/>
        </w:numPr>
        <w:tabs>
          <w:tab w:val="left" w:pos="567"/>
        </w:tabs>
        <w:spacing w:line="276" w:lineRule="auto"/>
        <w:ind w:left="720" w:right="49"/>
        <w:jc w:val="both"/>
        <w:rPr>
          <w:rFonts w:ascii="Times New Roman" w:hAnsi="Times New Roman" w:cs="Times New Roman"/>
          <w:bCs/>
        </w:rPr>
      </w:pPr>
      <w:r w:rsidRPr="00231779">
        <w:rPr>
          <w:rFonts w:ascii="Times New Roman" w:hAnsi="Times New Roman" w:cs="Times New Roman"/>
          <w:bCs/>
        </w:rPr>
        <w:t>Pódiumbeszélgetések pedagógus célcsoportnak</w:t>
      </w:r>
    </w:p>
    <w:p w:rsidR="00231779" w:rsidRPr="00231779" w:rsidRDefault="00231779" w:rsidP="00231779">
      <w:pPr>
        <w:pStyle w:val="Szvegblokk1"/>
        <w:numPr>
          <w:ilvl w:val="0"/>
          <w:numId w:val="1"/>
        </w:numPr>
        <w:tabs>
          <w:tab w:val="left" w:pos="567"/>
        </w:tabs>
        <w:spacing w:line="276" w:lineRule="auto"/>
        <w:ind w:left="720" w:right="49"/>
        <w:jc w:val="both"/>
        <w:rPr>
          <w:rFonts w:ascii="Times New Roman" w:hAnsi="Times New Roman" w:cs="Times New Roman"/>
          <w:bCs/>
        </w:rPr>
      </w:pPr>
      <w:r w:rsidRPr="00231779">
        <w:rPr>
          <w:rFonts w:ascii="Times New Roman" w:hAnsi="Times New Roman" w:cs="Times New Roman"/>
          <w:bCs/>
        </w:rPr>
        <w:t>Gyermeknap</w:t>
      </w:r>
    </w:p>
    <w:p w:rsidR="00231779" w:rsidRPr="00231779" w:rsidRDefault="00231779" w:rsidP="00231779">
      <w:pPr>
        <w:pStyle w:val="Szvegblokk1"/>
        <w:numPr>
          <w:ilvl w:val="0"/>
          <w:numId w:val="1"/>
        </w:numPr>
        <w:tabs>
          <w:tab w:val="left" w:pos="567"/>
        </w:tabs>
        <w:ind w:left="720" w:right="49"/>
        <w:jc w:val="both"/>
        <w:rPr>
          <w:rFonts w:ascii="Times New Roman" w:hAnsi="Times New Roman" w:cs="Times New Roman"/>
          <w:bCs/>
        </w:rPr>
      </w:pPr>
      <w:r w:rsidRPr="00231779">
        <w:rPr>
          <w:rFonts w:ascii="Times New Roman" w:hAnsi="Times New Roman" w:cs="Times New Roman"/>
          <w:bCs/>
        </w:rPr>
        <w:t>Magyar Kultúra Napjához kapcsolódó rendezvények</w:t>
      </w:r>
    </w:p>
    <w:p w:rsidR="00231779" w:rsidRDefault="00231779" w:rsidP="00231779">
      <w:pPr>
        <w:spacing w:after="120"/>
        <w:ind w:right="23"/>
        <w:jc w:val="both"/>
        <w:rPr>
          <w:b/>
        </w:rPr>
      </w:pPr>
    </w:p>
    <w:p w:rsidR="00231779" w:rsidRPr="00231779" w:rsidRDefault="00231779" w:rsidP="00231779">
      <w:pPr>
        <w:spacing w:after="120"/>
        <w:ind w:right="23"/>
        <w:jc w:val="both"/>
      </w:pPr>
      <w:r w:rsidRPr="00231779">
        <w:lastRenderedPageBreak/>
        <w:t>Mindkét épületben (II. kerület, Marczibányi tér 5/a. és II. kerület, Templom u. 2-10.) évente két alkalommal ingyenes terembérlési lehetőség biztosított a II. kerületi iskolák és óvodák rendezvényei számára.</w:t>
      </w:r>
    </w:p>
    <w:p w:rsidR="00675F43" w:rsidRDefault="00231779" w:rsidP="00675F43">
      <w:pPr>
        <w:jc w:val="both"/>
      </w:pPr>
      <w:r>
        <w:t xml:space="preserve">A fentiek alapján kérjük a tisztelt Képviselő-testületet az előterjesztés megtárgyalására és a határozati javaslat elfogadására. </w:t>
      </w:r>
    </w:p>
    <w:p w:rsidR="00231779" w:rsidRDefault="00231779" w:rsidP="00675F43">
      <w:pPr>
        <w:jc w:val="both"/>
      </w:pPr>
    </w:p>
    <w:p w:rsidR="00231779" w:rsidRPr="005162C6" w:rsidRDefault="00231779" w:rsidP="00231779">
      <w:pPr>
        <w:jc w:val="center"/>
        <w:rPr>
          <w:b/>
        </w:rPr>
      </w:pPr>
      <w:r w:rsidRPr="005162C6">
        <w:rPr>
          <w:b/>
        </w:rPr>
        <w:t xml:space="preserve">H a t á r o z a t </w:t>
      </w:r>
      <w:proofErr w:type="gramStart"/>
      <w:r w:rsidRPr="005162C6">
        <w:rPr>
          <w:b/>
        </w:rPr>
        <w:t>i  j</w:t>
      </w:r>
      <w:proofErr w:type="gramEnd"/>
      <w:r w:rsidRPr="005162C6">
        <w:rPr>
          <w:b/>
        </w:rPr>
        <w:t xml:space="preserve"> a v a s l a t</w:t>
      </w:r>
    </w:p>
    <w:p w:rsidR="00231779" w:rsidRDefault="00231779" w:rsidP="00231779">
      <w:pPr>
        <w:jc w:val="center"/>
      </w:pPr>
    </w:p>
    <w:p w:rsidR="00231779" w:rsidRDefault="00231779" w:rsidP="00231779">
      <w:pPr>
        <w:jc w:val="both"/>
      </w:pPr>
      <w:r>
        <w:t xml:space="preserve">A Képviselő-testület úgy dönt, hogy a II. Kerületi Kulturális Közhasznú Nonprofit Korlátolt Felelősségű Társasággal 2014. szeptember 1-jétől határozatlan időre kötött Közművelődési megállapodás mellékletét - a határozati javaslat melléklete szerinti tartalommal </w:t>
      </w:r>
      <w:r w:rsidR="00CB7661">
        <w:t>-</w:t>
      </w:r>
      <w:r>
        <w:t xml:space="preserve"> </w:t>
      </w:r>
      <w:r w:rsidR="00CB7661">
        <w:t>módosítja.</w:t>
      </w:r>
    </w:p>
    <w:p w:rsidR="00CB7661" w:rsidRDefault="00CB7661" w:rsidP="00CB7661">
      <w:pPr>
        <w:spacing w:after="0" w:line="240" w:lineRule="auto"/>
        <w:jc w:val="both"/>
      </w:pPr>
      <w:r w:rsidRPr="00CB7661">
        <w:rPr>
          <w:b/>
        </w:rPr>
        <w:t>Felelős:</w:t>
      </w:r>
      <w:r>
        <w:t xml:space="preserve"> polgármester</w:t>
      </w:r>
    </w:p>
    <w:p w:rsidR="00CB7661" w:rsidRDefault="00CB7661" w:rsidP="00CB7661">
      <w:pPr>
        <w:spacing w:after="0" w:line="240" w:lineRule="auto"/>
        <w:jc w:val="both"/>
      </w:pPr>
      <w:r w:rsidRPr="00CB7661">
        <w:rPr>
          <w:b/>
        </w:rPr>
        <w:t>Határidő:</w:t>
      </w:r>
      <w:r w:rsidR="005162C6">
        <w:t xml:space="preserve"> 2022. február 28</w:t>
      </w:r>
      <w:r>
        <w:t>.</w:t>
      </w:r>
    </w:p>
    <w:p w:rsidR="005162C6" w:rsidRDefault="00CB7661" w:rsidP="00231779">
      <w:pPr>
        <w:jc w:val="both"/>
        <w:rPr>
          <w:i/>
        </w:rPr>
      </w:pPr>
      <w:r>
        <w:rPr>
          <w:i/>
        </w:rPr>
        <w:t xml:space="preserve"> </w:t>
      </w:r>
    </w:p>
    <w:p w:rsidR="00CB7661" w:rsidRDefault="00CB7661" w:rsidP="00231779">
      <w:pPr>
        <w:jc w:val="both"/>
        <w:rPr>
          <w:i/>
        </w:rPr>
      </w:pPr>
      <w:r>
        <w:rPr>
          <w:i/>
        </w:rPr>
        <w:t xml:space="preserve">A határozati javaslat elfogadásához egyszerű többségű szavazat szükséges. </w:t>
      </w:r>
    </w:p>
    <w:p w:rsidR="00CB7661" w:rsidRPr="005162C6" w:rsidRDefault="00CB7661" w:rsidP="00231779">
      <w:pPr>
        <w:jc w:val="both"/>
        <w:rPr>
          <w:b/>
          <w:i/>
        </w:rPr>
      </w:pPr>
    </w:p>
    <w:p w:rsidR="00CB7661" w:rsidRPr="005162C6" w:rsidRDefault="00CB7661" w:rsidP="00231779">
      <w:pPr>
        <w:jc w:val="both"/>
        <w:rPr>
          <w:b/>
        </w:rPr>
      </w:pPr>
      <w:r w:rsidRPr="005162C6">
        <w:rPr>
          <w:b/>
        </w:rPr>
        <w:t>B u d a p e s t, 2022. február 15.</w:t>
      </w:r>
    </w:p>
    <w:p w:rsidR="00CB7661" w:rsidRPr="005162C6" w:rsidRDefault="00CB7661" w:rsidP="00231779">
      <w:pPr>
        <w:jc w:val="both"/>
        <w:rPr>
          <w:b/>
        </w:rPr>
      </w:pPr>
    </w:p>
    <w:p w:rsidR="00CB7661" w:rsidRPr="005162C6" w:rsidRDefault="00CB7661" w:rsidP="00C2121B">
      <w:pPr>
        <w:spacing w:after="0" w:line="240" w:lineRule="auto"/>
        <w:jc w:val="both"/>
        <w:rPr>
          <w:b/>
        </w:rPr>
      </w:pPr>
      <w:r w:rsidRPr="005162C6">
        <w:rPr>
          <w:b/>
        </w:rPr>
        <w:tab/>
      </w:r>
      <w:r w:rsidRPr="005162C6">
        <w:rPr>
          <w:b/>
        </w:rPr>
        <w:tab/>
      </w:r>
      <w:r w:rsidRPr="005162C6">
        <w:rPr>
          <w:b/>
        </w:rPr>
        <w:tab/>
      </w:r>
      <w:r w:rsidRPr="005162C6">
        <w:rPr>
          <w:b/>
        </w:rPr>
        <w:tab/>
      </w:r>
      <w:r w:rsidRPr="005162C6">
        <w:rPr>
          <w:b/>
        </w:rPr>
        <w:tab/>
      </w:r>
      <w:r w:rsidRPr="005162C6">
        <w:rPr>
          <w:b/>
        </w:rPr>
        <w:tab/>
      </w:r>
      <w:r w:rsidRPr="005162C6">
        <w:rPr>
          <w:b/>
        </w:rPr>
        <w:tab/>
      </w:r>
      <w:r w:rsidRPr="005162C6">
        <w:rPr>
          <w:b/>
        </w:rPr>
        <w:tab/>
      </w:r>
      <w:r w:rsidRPr="005162C6">
        <w:rPr>
          <w:b/>
        </w:rPr>
        <w:tab/>
      </w:r>
      <w:r w:rsidR="005162C6" w:rsidRPr="005162C6">
        <w:rPr>
          <w:b/>
        </w:rPr>
        <w:t xml:space="preserve">  Berg Dániel</w:t>
      </w:r>
    </w:p>
    <w:p w:rsidR="00C2121B" w:rsidRDefault="00C2121B" w:rsidP="002317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5162C6">
        <w:t>al</w:t>
      </w:r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121B" w:rsidRDefault="00C2121B" w:rsidP="002317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121B" w:rsidRDefault="00C2121B" w:rsidP="00231779">
      <w:pPr>
        <w:jc w:val="both"/>
      </w:pPr>
    </w:p>
    <w:p w:rsidR="00CB7661" w:rsidRPr="00CB7661" w:rsidRDefault="00CB7661" w:rsidP="002317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sectPr w:rsidR="00CB7661" w:rsidRPr="00CB7661" w:rsidSect="00DB0FE2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E77" w:rsidRDefault="00121E77" w:rsidP="00DB0FE2">
      <w:pPr>
        <w:spacing w:after="0" w:line="240" w:lineRule="auto"/>
      </w:pPr>
      <w:r>
        <w:separator/>
      </w:r>
    </w:p>
  </w:endnote>
  <w:endnote w:type="continuationSeparator" w:id="0">
    <w:p w:rsidR="00121E77" w:rsidRDefault="00121E77" w:rsidP="00D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E77" w:rsidRDefault="00121E77" w:rsidP="00DB0FE2">
      <w:pPr>
        <w:spacing w:after="0" w:line="240" w:lineRule="auto"/>
      </w:pPr>
      <w:r>
        <w:separator/>
      </w:r>
    </w:p>
  </w:footnote>
  <w:footnote w:type="continuationSeparator" w:id="0">
    <w:p w:rsidR="00121E77" w:rsidRDefault="00121E77" w:rsidP="00DB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24862"/>
      <w:docPartObj>
        <w:docPartGallery w:val="Page Numbers (Top of Page)"/>
        <w:docPartUnique/>
      </w:docPartObj>
    </w:sdtPr>
    <w:sdtEndPr/>
    <w:sdtContent>
      <w:p w:rsidR="00DB0FE2" w:rsidRDefault="00DB0FE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2CB">
          <w:rPr>
            <w:noProof/>
          </w:rPr>
          <w:t>4</w:t>
        </w:r>
        <w:r>
          <w:fldChar w:fldCharType="end"/>
        </w:r>
      </w:p>
    </w:sdtContent>
  </w:sdt>
  <w:p w:rsidR="00DB0FE2" w:rsidRDefault="00DB0FE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10285"/>
    <w:multiLevelType w:val="hybridMultilevel"/>
    <w:tmpl w:val="E5383170"/>
    <w:lvl w:ilvl="0" w:tplc="A65ED81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F2"/>
    <w:rsid w:val="00023DF3"/>
    <w:rsid w:val="00067B5D"/>
    <w:rsid w:val="00121E77"/>
    <w:rsid w:val="00142DEA"/>
    <w:rsid w:val="00150329"/>
    <w:rsid w:val="001573C3"/>
    <w:rsid w:val="0019237C"/>
    <w:rsid w:val="00231779"/>
    <w:rsid w:val="003254A1"/>
    <w:rsid w:val="003D4232"/>
    <w:rsid w:val="005162C6"/>
    <w:rsid w:val="00527784"/>
    <w:rsid w:val="00675F43"/>
    <w:rsid w:val="00766DBE"/>
    <w:rsid w:val="007E678E"/>
    <w:rsid w:val="00890C52"/>
    <w:rsid w:val="008F4ADE"/>
    <w:rsid w:val="009A6EFB"/>
    <w:rsid w:val="009C3B97"/>
    <w:rsid w:val="00A941C5"/>
    <w:rsid w:val="00B555F2"/>
    <w:rsid w:val="00B74CE6"/>
    <w:rsid w:val="00B77CA6"/>
    <w:rsid w:val="00B9737D"/>
    <w:rsid w:val="00BB7D35"/>
    <w:rsid w:val="00C2121B"/>
    <w:rsid w:val="00C406D3"/>
    <w:rsid w:val="00CB7661"/>
    <w:rsid w:val="00DB0FE2"/>
    <w:rsid w:val="00E252CB"/>
    <w:rsid w:val="00E936AB"/>
    <w:rsid w:val="00EB2268"/>
    <w:rsid w:val="00F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A5E2D-DBAC-4B70-BD9B-FE5AB8B4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tszveg">
    <w:name w:val="Hat. szöveg"/>
    <w:basedOn w:val="Norml"/>
    <w:link w:val="HatszvegChar"/>
    <w:rsid w:val="0019237C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eastAsia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19237C"/>
    <w:rPr>
      <w:rFonts w:eastAsia="Times New Roman"/>
      <w:sz w:val="26"/>
      <w:szCs w:val="20"/>
      <w:lang w:eastAsia="ar-SA"/>
    </w:rPr>
  </w:style>
  <w:style w:type="paragraph" w:customStyle="1" w:styleId="Hatszm">
    <w:name w:val="Hat. szám"/>
    <w:basedOn w:val="Norml"/>
    <w:rsid w:val="0019237C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eastAsia="Times New Roman"/>
      <w:b/>
      <w:sz w:val="26"/>
      <w:szCs w:val="20"/>
      <w:u w:val="single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DB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0FE2"/>
  </w:style>
  <w:style w:type="paragraph" w:styleId="llb">
    <w:name w:val="footer"/>
    <w:basedOn w:val="Norml"/>
    <w:link w:val="llbChar"/>
    <w:uiPriority w:val="99"/>
    <w:unhideWhenUsed/>
    <w:rsid w:val="00DB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0FE2"/>
  </w:style>
  <w:style w:type="paragraph" w:customStyle="1" w:styleId="Szvegblokk1">
    <w:name w:val="Szövegblokk1"/>
    <w:basedOn w:val="Norml"/>
    <w:rsid w:val="00B9737D"/>
    <w:pPr>
      <w:suppressAutoHyphens/>
      <w:spacing w:after="0" w:line="240" w:lineRule="auto"/>
      <w:ind w:left="-360" w:right="6192"/>
      <w:jc w:val="center"/>
    </w:pPr>
    <w:rPr>
      <w:rFonts w:ascii="Tahoma" w:eastAsia="Times New Roman" w:hAnsi="Tahoma" w:cs="Tahoma"/>
      <w:lang w:eastAsia="ar-SA"/>
    </w:rPr>
  </w:style>
  <w:style w:type="paragraph" w:styleId="Listaszerbekezds">
    <w:name w:val="List Paragraph"/>
    <w:basedOn w:val="Norml"/>
    <w:uiPriority w:val="34"/>
    <w:qFormat/>
    <w:rsid w:val="002317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6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6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840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13</cp:revision>
  <cp:lastPrinted>2022-02-15T10:12:00Z</cp:lastPrinted>
  <dcterms:created xsi:type="dcterms:W3CDTF">2022-02-14T12:40:00Z</dcterms:created>
  <dcterms:modified xsi:type="dcterms:W3CDTF">2022-02-15T10:12:00Z</dcterms:modified>
</cp:coreProperties>
</file>