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14" w:rsidRDefault="00346F14" w:rsidP="00346F14">
      <w:pPr>
        <w:ind w:right="227"/>
      </w:pPr>
    </w:p>
    <w:p w:rsidR="00346F14" w:rsidRDefault="00346F14" w:rsidP="00346F14">
      <w:pPr>
        <w:ind w:firstLine="708"/>
        <w:jc w:val="right"/>
      </w:pPr>
      <w:r>
        <w:t>…</w:t>
      </w:r>
      <w:proofErr w:type="gramStart"/>
      <w:r>
        <w:t>…….………</w:t>
      </w:r>
      <w:proofErr w:type="gramEnd"/>
      <w:r>
        <w:t>(sz.) napirend</w:t>
      </w:r>
    </w:p>
    <w:p w:rsidR="00346F14" w:rsidRDefault="00346F14" w:rsidP="00346F14">
      <w:pPr>
        <w:jc w:val="center"/>
        <w:rPr>
          <w:b/>
        </w:rPr>
      </w:pPr>
    </w:p>
    <w:p w:rsidR="00346F14" w:rsidRDefault="00346F14" w:rsidP="00346F14">
      <w:pPr>
        <w:rPr>
          <w:b/>
        </w:rPr>
      </w:pPr>
    </w:p>
    <w:p w:rsidR="00346F14" w:rsidRDefault="00346F14" w:rsidP="00346F14">
      <w:pPr>
        <w:rPr>
          <w:b/>
        </w:rPr>
      </w:pPr>
    </w:p>
    <w:p w:rsidR="00346F14" w:rsidRDefault="00346F14" w:rsidP="00346F14">
      <w:pPr>
        <w:rPr>
          <w:b/>
        </w:rPr>
      </w:pPr>
    </w:p>
    <w:p w:rsidR="00346F14" w:rsidRDefault="00346F14" w:rsidP="00346F14">
      <w:pPr>
        <w:rPr>
          <w:b/>
        </w:rPr>
      </w:pPr>
    </w:p>
    <w:p w:rsidR="00346F14" w:rsidRDefault="00346F14" w:rsidP="00346F14">
      <w:pPr>
        <w:spacing w:after="160"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E L Ő T E R J E S Z T É S</w:t>
      </w:r>
    </w:p>
    <w:p w:rsidR="00346F14" w:rsidRDefault="00346F14" w:rsidP="00346F14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2022. február 24-i rendes ülésére</w:t>
      </w:r>
    </w:p>
    <w:p w:rsidR="00346F14" w:rsidRDefault="00346F14" w:rsidP="00346F14">
      <w:pPr>
        <w:pStyle w:val="Szvegtrzs"/>
        <w:spacing w:after="0"/>
        <w:jc w:val="center"/>
      </w:pPr>
    </w:p>
    <w:p w:rsidR="00346F14" w:rsidRDefault="00346F14" w:rsidP="00346F14">
      <w:pPr>
        <w:pStyle w:val="Szvegtrzs"/>
        <w:spacing w:after="0"/>
        <w:jc w:val="center"/>
      </w:pPr>
    </w:p>
    <w:p w:rsidR="00346F14" w:rsidRDefault="00346F14" w:rsidP="00346F14">
      <w:pPr>
        <w:pStyle w:val="Szvegtrzs"/>
        <w:spacing w:after="0"/>
        <w:jc w:val="center"/>
      </w:pPr>
    </w:p>
    <w:p w:rsidR="00346F14" w:rsidRDefault="00346F14" w:rsidP="00346F14">
      <w:pPr>
        <w:pStyle w:val="Szvegtrzs"/>
        <w:spacing w:after="0"/>
        <w:jc w:val="center"/>
      </w:pPr>
    </w:p>
    <w:p w:rsidR="00346F14" w:rsidRDefault="00346F14" w:rsidP="00346F14">
      <w:pPr>
        <w:pStyle w:val="Szvegtrzs"/>
        <w:spacing w:after="0"/>
        <w:ind w:left="1560" w:hanging="1559"/>
        <w:jc w:val="both"/>
      </w:pPr>
      <w:r>
        <w:rPr>
          <w:b/>
        </w:rPr>
        <w:t>Tárgy:</w:t>
      </w:r>
      <w:r>
        <w:tab/>
        <w:t>Javaslat hasznosítási ötletpályázat kiírására a Mechwart liget, használaton kívüli óvóhely területére</w:t>
      </w:r>
    </w:p>
    <w:p w:rsidR="00346F14" w:rsidRDefault="00346F14" w:rsidP="00346F14">
      <w:pPr>
        <w:pStyle w:val="Szvegtrzs"/>
        <w:tabs>
          <w:tab w:val="left" w:pos="1843"/>
        </w:tabs>
        <w:spacing w:after="0"/>
        <w:ind w:left="284"/>
        <w:jc w:val="both"/>
      </w:pPr>
    </w:p>
    <w:p w:rsidR="00346F14" w:rsidRDefault="00346F14" w:rsidP="00346F14">
      <w:pPr>
        <w:pStyle w:val="Szvegtrzs"/>
        <w:tabs>
          <w:tab w:val="left" w:pos="1843"/>
        </w:tabs>
        <w:spacing w:after="0"/>
        <w:ind w:left="284"/>
        <w:jc w:val="both"/>
      </w:pPr>
    </w:p>
    <w:p w:rsidR="00346F14" w:rsidRDefault="00346F14" w:rsidP="00346F14">
      <w:pPr>
        <w:pStyle w:val="Szvegtrzs"/>
        <w:tabs>
          <w:tab w:val="left" w:pos="2127"/>
        </w:tabs>
        <w:spacing w:after="0"/>
        <w:ind w:left="284"/>
        <w:jc w:val="both"/>
      </w:pPr>
    </w:p>
    <w:p w:rsidR="00346F14" w:rsidRDefault="00346F14" w:rsidP="00346F14">
      <w:pPr>
        <w:pStyle w:val="Cm"/>
        <w:jc w:val="both"/>
        <w:rPr>
          <w:b w:val="0"/>
          <w:sz w:val="24"/>
          <w:lang w:val="hu-HU"/>
        </w:rPr>
      </w:pPr>
      <w:r>
        <w:rPr>
          <w:bCs w:val="0"/>
          <w:sz w:val="24"/>
          <w:u w:val="single"/>
          <w:lang w:val="hu-HU" w:eastAsia="hu-HU"/>
        </w:rPr>
        <w:t>Készítette</w:t>
      </w:r>
      <w:r>
        <w:rPr>
          <w:b w:val="0"/>
          <w:sz w:val="24"/>
          <w:lang w:val="hu-HU"/>
        </w:rPr>
        <w:t>:</w:t>
      </w:r>
      <w:r>
        <w:rPr>
          <w:b w:val="0"/>
          <w:sz w:val="24"/>
          <w:lang w:val="hu-HU"/>
        </w:rPr>
        <w:tab/>
      </w:r>
      <w:r>
        <w:rPr>
          <w:b w:val="0"/>
          <w:sz w:val="24"/>
          <w:lang w:val="hu-HU"/>
        </w:rPr>
        <w:tab/>
      </w:r>
      <w:proofErr w:type="gramStart"/>
      <w:r>
        <w:rPr>
          <w:b w:val="0"/>
          <w:sz w:val="24"/>
          <w:lang w:val="hu-HU"/>
        </w:rPr>
        <w:t>………………………………</w:t>
      </w:r>
      <w:proofErr w:type="gramEnd"/>
    </w:p>
    <w:p w:rsidR="00346F14" w:rsidRDefault="00346F14" w:rsidP="00346F14">
      <w:pPr>
        <w:pStyle w:val="Cm"/>
        <w:ind w:left="1416" w:firstLine="708"/>
        <w:jc w:val="both"/>
        <w:rPr>
          <w:b w:val="0"/>
          <w:sz w:val="24"/>
          <w:lang w:val="hu-HU"/>
        </w:rPr>
      </w:pPr>
      <w:r>
        <w:rPr>
          <w:b w:val="0"/>
          <w:sz w:val="24"/>
          <w:lang w:val="hu-HU"/>
        </w:rPr>
        <w:t xml:space="preserve">Trummer Tamás főépítész </w:t>
      </w:r>
      <w:r w:rsidR="00E26066">
        <w:rPr>
          <w:b w:val="0"/>
          <w:sz w:val="24"/>
          <w:lang w:val="hu-HU"/>
        </w:rPr>
        <w:t>s.k.</w:t>
      </w:r>
    </w:p>
    <w:p w:rsidR="00346F14" w:rsidRDefault="00346F14" w:rsidP="00346F14">
      <w:pPr>
        <w:pStyle w:val="Cm"/>
        <w:jc w:val="both"/>
        <w:rPr>
          <w:b w:val="0"/>
          <w:sz w:val="24"/>
        </w:rPr>
      </w:pPr>
    </w:p>
    <w:p w:rsidR="00346F14" w:rsidRDefault="00346F14" w:rsidP="00346F14">
      <w:pPr>
        <w:pStyle w:val="Cm"/>
        <w:jc w:val="both"/>
        <w:rPr>
          <w:b w:val="0"/>
          <w:sz w:val="24"/>
        </w:rPr>
      </w:pPr>
    </w:p>
    <w:p w:rsidR="00346F14" w:rsidRDefault="00346F14" w:rsidP="00346F14">
      <w:pPr>
        <w:pStyle w:val="Cm"/>
        <w:jc w:val="both"/>
        <w:rPr>
          <w:b w:val="0"/>
          <w:sz w:val="24"/>
        </w:rPr>
      </w:pPr>
    </w:p>
    <w:p w:rsidR="00346F14" w:rsidRDefault="00346F14" w:rsidP="00346F14">
      <w:pPr>
        <w:pStyle w:val="Cm"/>
        <w:jc w:val="both"/>
        <w:rPr>
          <w:b w:val="0"/>
          <w:sz w:val="24"/>
        </w:rPr>
      </w:pPr>
    </w:p>
    <w:p w:rsidR="00346F14" w:rsidRDefault="00346F14" w:rsidP="00346F14">
      <w:pPr>
        <w:rPr>
          <w:b/>
        </w:rPr>
      </w:pPr>
      <w:r>
        <w:rPr>
          <w:b/>
          <w:u w:val="single"/>
        </w:rPr>
        <w:t>Látta:</w:t>
      </w:r>
      <w: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………………………………..</w:t>
      </w:r>
      <w:proofErr w:type="gramEnd"/>
    </w:p>
    <w:p w:rsidR="00346F14" w:rsidRDefault="00346F14" w:rsidP="00346F14">
      <w:pPr>
        <w:ind w:left="1416" w:firstLine="708"/>
      </w:pPr>
      <w:proofErr w:type="gramStart"/>
      <w:r>
        <w:t>dr.</w:t>
      </w:r>
      <w:proofErr w:type="gramEnd"/>
      <w:r>
        <w:t xml:space="preserve"> Szalai Tibor</w:t>
      </w:r>
      <w:r>
        <w:rPr>
          <w:b/>
        </w:rPr>
        <w:t xml:space="preserve"> </w:t>
      </w:r>
      <w:r>
        <w:t>jegyző</w:t>
      </w:r>
    </w:p>
    <w:p w:rsidR="00346F14" w:rsidRDefault="00346F14" w:rsidP="00346F14"/>
    <w:p w:rsidR="00346F14" w:rsidRDefault="00346F14" w:rsidP="00346F14"/>
    <w:p w:rsidR="00346F14" w:rsidRDefault="00346F14" w:rsidP="00346F14"/>
    <w:p w:rsidR="00346F14" w:rsidRDefault="00346F14" w:rsidP="00346F14">
      <w:r>
        <w:tab/>
      </w:r>
      <w:r>
        <w:tab/>
      </w:r>
      <w:r>
        <w:tab/>
        <w:t>………………………………..</w:t>
      </w:r>
    </w:p>
    <w:p w:rsidR="00346F14" w:rsidRDefault="00346F14" w:rsidP="00346F14"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Silye Tamás jegyzői igazgató</w:t>
      </w:r>
    </w:p>
    <w:p w:rsidR="00346F14" w:rsidRDefault="00346F14" w:rsidP="00346F14">
      <w:pPr>
        <w:pStyle w:val="Cm"/>
        <w:jc w:val="both"/>
        <w:rPr>
          <w:b w:val="0"/>
          <w:sz w:val="24"/>
        </w:rPr>
      </w:pPr>
    </w:p>
    <w:p w:rsidR="00346F14" w:rsidRDefault="00346F14" w:rsidP="00346F14">
      <w:pPr>
        <w:pStyle w:val="Cm"/>
        <w:jc w:val="both"/>
        <w:rPr>
          <w:b w:val="0"/>
          <w:sz w:val="24"/>
        </w:rPr>
      </w:pPr>
    </w:p>
    <w:p w:rsidR="00346F14" w:rsidRDefault="00346F14" w:rsidP="00346F14">
      <w:pPr>
        <w:pStyle w:val="Szvegtrzs"/>
        <w:spacing w:after="0"/>
        <w:ind w:right="227"/>
      </w:pPr>
    </w:p>
    <w:p w:rsidR="00346F14" w:rsidRDefault="00346F14" w:rsidP="00346F14">
      <w:pPr>
        <w:pStyle w:val="Szvegtrzs"/>
        <w:spacing w:after="0"/>
        <w:ind w:right="227"/>
      </w:pPr>
    </w:p>
    <w:p w:rsidR="00346F14" w:rsidRDefault="00346F14" w:rsidP="00346F14">
      <w:pPr>
        <w:pStyle w:val="Szvegtrzs"/>
        <w:spacing w:after="0"/>
        <w:ind w:right="227"/>
      </w:pPr>
    </w:p>
    <w:p w:rsidR="00346F14" w:rsidRDefault="00E26066" w:rsidP="00346F1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A napirend tárgyalása z</w:t>
      </w:r>
      <w:r w:rsidR="00346F14">
        <w:rPr>
          <w:rFonts w:eastAsia="Calibri"/>
          <w:lang w:eastAsia="en-US"/>
        </w:rPr>
        <w:t>árt ülést nem igényel</w:t>
      </w:r>
    </w:p>
    <w:p w:rsidR="00346F14" w:rsidRDefault="00346F14" w:rsidP="00346F14">
      <w:pPr>
        <w:pStyle w:val="Szvegtrzs"/>
        <w:spacing w:after="0"/>
        <w:ind w:right="227"/>
        <w:rPr>
          <w:bCs/>
        </w:rPr>
      </w:pPr>
    </w:p>
    <w:p w:rsidR="00346F14" w:rsidRDefault="00346F14" w:rsidP="00346F14">
      <w:pPr>
        <w:pStyle w:val="Szvegtrzs"/>
        <w:spacing w:after="0"/>
        <w:ind w:right="227"/>
        <w:rPr>
          <w:bCs/>
        </w:rPr>
      </w:pPr>
    </w:p>
    <w:p w:rsidR="00346F14" w:rsidRDefault="00346F14" w:rsidP="00346F14">
      <w:pPr>
        <w:pStyle w:val="Szvegtrzs"/>
        <w:spacing w:after="0"/>
        <w:ind w:right="227"/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Tisztelt </w:t>
      </w:r>
      <w:r>
        <w:rPr>
          <w:b/>
          <w:bCs/>
          <w:lang w:val="de-DE"/>
        </w:rPr>
        <w:t>Képviselő-</w:t>
      </w:r>
      <w:proofErr w:type="spellStart"/>
      <w:r>
        <w:rPr>
          <w:b/>
          <w:bCs/>
          <w:lang w:val="de-DE"/>
        </w:rPr>
        <w:t>testület</w:t>
      </w:r>
      <w:proofErr w:type="spellEnd"/>
      <w:r>
        <w:rPr>
          <w:b/>
          <w:bCs/>
        </w:rPr>
        <w:t>!</w:t>
      </w:r>
    </w:p>
    <w:p w:rsidR="00346F14" w:rsidRDefault="00346F14" w:rsidP="00346F14">
      <w:pPr>
        <w:pStyle w:val="Szvegtrzs"/>
        <w:spacing w:after="60"/>
        <w:jc w:val="both"/>
      </w:pPr>
    </w:p>
    <w:p w:rsidR="00346F14" w:rsidRDefault="00346F14" w:rsidP="00346F14">
      <w:pPr>
        <w:pStyle w:val="Szvegtrzs"/>
        <w:spacing w:after="0"/>
        <w:jc w:val="both"/>
      </w:pPr>
    </w:p>
    <w:p w:rsidR="00346F14" w:rsidRDefault="00346F14" w:rsidP="00346F14">
      <w:pPr>
        <w:pStyle w:val="Szvegtrzs"/>
        <w:spacing w:after="0"/>
        <w:jc w:val="both"/>
      </w:pPr>
      <w:r>
        <w:t xml:space="preserve">A Polgármesteri Hivatal épülete mellett található óvóhely üresen áll, eredeti funkciójának betöltésére alkalmatlan. Az objektum óvóhelyként nem nyilvántartott. Elhelyezkedése, története, belső terei révén azonban jobb sorsra érdemes. A hasznosítása során figyelembe kell venni, hogy egyik kijárata magántelekre, a Pap-kert területére néz, sőt közlekedő része a magántelken belül van. A szokványostól eltérő alaphelyzet és térsor, szokványostól eltérő hasznosítást igényel. Célszerű ezért ötletpályázaton kikérni a lakosság véleményét, hasznosítási javaslatok tekintetében. Az előterjesztés mellékletében </w:t>
      </w:r>
      <w:proofErr w:type="gramStart"/>
      <w:r>
        <w:t>a</w:t>
      </w:r>
      <w:proofErr w:type="gramEnd"/>
      <w:r>
        <w:t xml:space="preserve"> előirányzott kiírás tervezete található, valamint áttekintő alaprajz, és fotódokumentáció. </w:t>
      </w:r>
    </w:p>
    <w:p w:rsidR="00346F14" w:rsidRDefault="00346F14" w:rsidP="00346F14">
      <w:pPr>
        <w:pStyle w:val="Szvegtrzs"/>
        <w:spacing w:after="0"/>
        <w:jc w:val="both"/>
      </w:pPr>
    </w:p>
    <w:p w:rsidR="00346F14" w:rsidRDefault="00346F14" w:rsidP="00346F14">
      <w:pPr>
        <w:tabs>
          <w:tab w:val="left" w:pos="284"/>
        </w:tabs>
      </w:pPr>
      <w:r>
        <w:t>Kérem a T. Képviselő-testületet, hogy a határozati javaslatokat fogadja el!</w:t>
      </w:r>
    </w:p>
    <w:p w:rsidR="00346F14" w:rsidRDefault="00346F14" w:rsidP="00346F14">
      <w:pPr>
        <w:tabs>
          <w:tab w:val="left" w:pos="284"/>
        </w:tabs>
      </w:pPr>
    </w:p>
    <w:p w:rsidR="00346F14" w:rsidRDefault="00346F14" w:rsidP="00346F14">
      <w:pPr>
        <w:widowControl/>
        <w:tabs>
          <w:tab w:val="left" w:pos="284"/>
        </w:tabs>
        <w:spacing w:before="120"/>
        <w:ind w:right="227"/>
        <w:jc w:val="center"/>
        <w:rPr>
          <w:rFonts w:eastAsia="Times New Roman"/>
          <w:b/>
          <w:szCs w:val="20"/>
          <w:lang w:eastAsia="ar-SA"/>
        </w:rPr>
      </w:pPr>
      <w:r>
        <w:rPr>
          <w:rFonts w:eastAsia="Times New Roman"/>
          <w:b/>
          <w:szCs w:val="20"/>
          <w:lang w:eastAsia="ar-SA"/>
        </w:rPr>
        <w:t>Határozati javaslat</w:t>
      </w:r>
    </w:p>
    <w:p w:rsidR="00346F14" w:rsidRDefault="00346F14" w:rsidP="00346F14">
      <w:pPr>
        <w:widowControl/>
        <w:tabs>
          <w:tab w:val="left" w:pos="284"/>
        </w:tabs>
        <w:spacing w:before="120"/>
        <w:ind w:right="227"/>
        <w:jc w:val="center"/>
        <w:rPr>
          <w:rFonts w:eastAsia="Times New Roman"/>
          <w:b/>
          <w:szCs w:val="20"/>
          <w:lang w:eastAsia="ar-SA"/>
        </w:rPr>
      </w:pPr>
    </w:p>
    <w:p w:rsidR="00346F14" w:rsidRDefault="00346F14" w:rsidP="00346F14">
      <w:pPr>
        <w:pStyle w:val="Szvegtrzs"/>
        <w:tabs>
          <w:tab w:val="left" w:pos="284"/>
        </w:tabs>
        <w:spacing w:after="0"/>
      </w:pPr>
    </w:p>
    <w:p w:rsidR="00346F14" w:rsidRDefault="00346F14" w:rsidP="00346F14">
      <w:pPr>
        <w:tabs>
          <w:tab w:val="left" w:pos="284"/>
          <w:tab w:val="left" w:pos="7655"/>
        </w:tabs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A </w:t>
      </w:r>
      <w:r>
        <w:rPr>
          <w:rFonts w:eastAsia="Calibri"/>
          <w:lang w:eastAsia="en-US"/>
        </w:rPr>
        <w:t>Budapest Főváros II. Kerületi Önkormányzat Képviselő-testülete úgy dönt, hogy nyílt titkos hasznosítási ötletpályázatot ír ki a Mechwart ligetben található használaton kívüli óvóhely hasznosítására.</w:t>
      </w:r>
    </w:p>
    <w:p w:rsidR="00E26066" w:rsidRDefault="00E26066" w:rsidP="00346F14">
      <w:pPr>
        <w:tabs>
          <w:tab w:val="left" w:pos="284"/>
          <w:tab w:val="left" w:pos="7655"/>
        </w:tabs>
        <w:jc w:val="both"/>
        <w:rPr>
          <w:rFonts w:eastAsia="Calibri"/>
          <w:lang w:eastAsia="en-US"/>
        </w:rPr>
      </w:pPr>
    </w:p>
    <w:p w:rsidR="00346F14" w:rsidRDefault="00E26066" w:rsidP="00346F14">
      <w:pPr>
        <w:tabs>
          <w:tab w:val="left" w:pos="284"/>
          <w:tab w:val="left" w:pos="765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képviselő-testület f</w:t>
      </w:r>
      <w:r w:rsidR="00346F14">
        <w:rPr>
          <w:rFonts w:eastAsia="Calibri"/>
          <w:lang w:eastAsia="en-US"/>
        </w:rPr>
        <w:t>elkéri a Polgármestert a szükséges intézkedések megtételére.</w:t>
      </w:r>
    </w:p>
    <w:p w:rsidR="00346F14" w:rsidRDefault="00346F14" w:rsidP="00346F14">
      <w:pPr>
        <w:tabs>
          <w:tab w:val="left" w:pos="284"/>
          <w:tab w:val="left" w:pos="7655"/>
        </w:tabs>
        <w:jc w:val="both"/>
        <w:rPr>
          <w:rFonts w:eastAsia="Calibri"/>
          <w:lang w:eastAsia="en-US"/>
        </w:rPr>
      </w:pPr>
    </w:p>
    <w:p w:rsidR="00346F14" w:rsidRDefault="00346F14" w:rsidP="00E26066">
      <w:pPr>
        <w:tabs>
          <w:tab w:val="left" w:pos="284"/>
          <w:tab w:val="left" w:pos="1276"/>
        </w:tabs>
        <w:rPr>
          <w:rFonts w:eastAsia="Times New Roman"/>
        </w:rPr>
      </w:pPr>
      <w:r>
        <w:rPr>
          <w:rFonts w:eastAsia="Times New Roman"/>
          <w:b/>
        </w:rPr>
        <w:t>Felelős:</w:t>
      </w:r>
      <w:r>
        <w:rPr>
          <w:rFonts w:eastAsia="Times New Roman"/>
        </w:rPr>
        <w:t xml:space="preserve"> </w:t>
      </w:r>
      <w:r w:rsidR="00E26066">
        <w:rPr>
          <w:rFonts w:eastAsia="Times New Roman"/>
        </w:rPr>
        <w:tab/>
      </w:r>
      <w:r>
        <w:rPr>
          <w:rFonts w:eastAsia="Times New Roman"/>
        </w:rPr>
        <w:t>Polgármester</w:t>
      </w:r>
    </w:p>
    <w:p w:rsidR="00346F14" w:rsidRDefault="00346F14" w:rsidP="00E26066">
      <w:pPr>
        <w:tabs>
          <w:tab w:val="left" w:pos="284"/>
          <w:tab w:val="left" w:pos="1276"/>
        </w:tabs>
        <w:ind w:left="142" w:hanging="142"/>
        <w:rPr>
          <w:rFonts w:eastAsia="Times New Roman"/>
        </w:rPr>
      </w:pPr>
      <w:r>
        <w:rPr>
          <w:rFonts w:eastAsia="Times New Roman"/>
          <w:b/>
        </w:rPr>
        <w:t>Határidő:</w:t>
      </w:r>
      <w:r w:rsidR="00E26066">
        <w:rPr>
          <w:rFonts w:eastAsia="Times New Roman"/>
          <w:b/>
        </w:rPr>
        <w:tab/>
      </w:r>
      <w:r w:rsidR="00E26066">
        <w:t>2022. június 30.</w:t>
      </w:r>
    </w:p>
    <w:p w:rsidR="00346F14" w:rsidRDefault="00346F14" w:rsidP="00E26066">
      <w:pPr>
        <w:tabs>
          <w:tab w:val="left" w:pos="284"/>
        </w:tabs>
        <w:rPr>
          <w:rFonts w:eastAsia="Times New Roman"/>
          <w:bCs/>
          <w:i/>
          <w:color w:val="000000" w:themeColor="text1"/>
          <w:lang w:eastAsia="ar-SA"/>
        </w:rPr>
      </w:pPr>
    </w:p>
    <w:p w:rsidR="00346F14" w:rsidRDefault="00346F14" w:rsidP="00E26066">
      <w:pPr>
        <w:tabs>
          <w:tab w:val="left" w:pos="284"/>
        </w:tabs>
        <w:rPr>
          <w:rFonts w:eastAsia="Times New Roman"/>
          <w:bCs/>
          <w:i/>
          <w:color w:val="000000" w:themeColor="text1"/>
          <w:lang w:eastAsia="ar-SA"/>
        </w:rPr>
      </w:pPr>
      <w:r>
        <w:rPr>
          <w:rFonts w:eastAsia="Times New Roman"/>
          <w:bCs/>
          <w:i/>
          <w:color w:val="000000" w:themeColor="text1"/>
          <w:lang w:eastAsia="ar-SA"/>
        </w:rPr>
        <w:t>A határozat elfogadásához egyszerű többségű szavazati arány szükséges.</w:t>
      </w:r>
    </w:p>
    <w:p w:rsidR="00E26066" w:rsidRPr="00E26066" w:rsidRDefault="00E26066" w:rsidP="00E26066">
      <w:pPr>
        <w:tabs>
          <w:tab w:val="left" w:pos="284"/>
        </w:tabs>
        <w:rPr>
          <w:rFonts w:eastAsia="Times New Roman"/>
          <w:bCs/>
          <w:i/>
          <w:color w:val="000000" w:themeColor="text1"/>
          <w:lang w:eastAsia="ar-SA"/>
        </w:rPr>
      </w:pPr>
    </w:p>
    <w:p w:rsidR="00346F14" w:rsidRDefault="00346F14" w:rsidP="00346F14">
      <w:pPr>
        <w:pStyle w:val="Szvegtrzs"/>
        <w:tabs>
          <w:tab w:val="left" w:pos="284"/>
        </w:tabs>
        <w:spacing w:after="0"/>
      </w:pPr>
      <w:r>
        <w:t xml:space="preserve">Budapest, 2022. február </w:t>
      </w:r>
      <w:r w:rsidR="00E26066">
        <w:t>16.</w:t>
      </w:r>
    </w:p>
    <w:p w:rsidR="00346F14" w:rsidRDefault="00346F14" w:rsidP="00346F14">
      <w:pPr>
        <w:pStyle w:val="Szvegtrzs"/>
        <w:tabs>
          <w:tab w:val="left" w:pos="284"/>
        </w:tabs>
        <w:spacing w:after="0"/>
      </w:pPr>
    </w:p>
    <w:p w:rsidR="00346F14" w:rsidRDefault="00346F14" w:rsidP="00346F14">
      <w:pPr>
        <w:tabs>
          <w:tab w:val="left" w:pos="284"/>
          <w:tab w:val="center" w:pos="6804"/>
        </w:tabs>
        <w:ind w:left="284"/>
        <w:rPr>
          <w:b/>
        </w:rPr>
      </w:pPr>
      <w:r>
        <w:rPr>
          <w:b/>
        </w:rPr>
        <w:tab/>
        <w:t>Őrsi Gergely</w:t>
      </w:r>
    </w:p>
    <w:p w:rsidR="001E37C6" w:rsidRDefault="00E26066" w:rsidP="00E26066">
      <w:pPr>
        <w:tabs>
          <w:tab w:val="left" w:pos="284"/>
          <w:tab w:val="center" w:pos="6804"/>
        </w:tabs>
        <w:ind w:left="284"/>
      </w:pPr>
      <w:r>
        <w:rPr>
          <w:b/>
        </w:rPr>
        <w:tab/>
        <w:t>Polgármester</w:t>
      </w:r>
      <w:bookmarkStart w:id="0" w:name="_GoBack"/>
      <w:bookmarkEnd w:id="0"/>
    </w:p>
    <w:sectPr w:rsidR="001E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14"/>
    <w:rsid w:val="001E37C6"/>
    <w:rsid w:val="00346F14"/>
    <w:rsid w:val="00E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5F33C-932E-45AE-AA6D-0BC97535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F1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46F14"/>
    <w:pPr>
      <w:widowControl/>
      <w:suppressAutoHyphens w:val="0"/>
      <w:jc w:val="center"/>
    </w:pPr>
    <w:rPr>
      <w:rFonts w:eastAsia="Times New Roman"/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346F1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">
    <w:name w:val="Body Text"/>
    <w:basedOn w:val="Norml"/>
    <w:link w:val="SzvegtrzsChar"/>
    <w:semiHidden/>
    <w:unhideWhenUsed/>
    <w:rsid w:val="00346F14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346F14"/>
    <w:rPr>
      <w:rFonts w:ascii="Times New Roman" w:eastAsia="Arial Unicode MS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34"/>
    <w:locked/>
    <w:rsid w:val="00346F14"/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34"/>
    <w:qFormat/>
    <w:rsid w:val="00346F14"/>
    <w:pPr>
      <w:ind w:left="708"/>
    </w:pPr>
    <w:rPr>
      <w:rFonts w:ascii="Arial Unicode MS" w:hAnsi="Arial Unicode MS" w:cs="Arial Unicode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Trummer Tamás</dc:creator>
  <cp:keywords/>
  <dc:description/>
  <cp:lastModifiedBy>Silye Tamás</cp:lastModifiedBy>
  <cp:revision>2</cp:revision>
  <dcterms:created xsi:type="dcterms:W3CDTF">2022-02-16T08:06:00Z</dcterms:created>
  <dcterms:modified xsi:type="dcterms:W3CDTF">2022-02-16T14:18:00Z</dcterms:modified>
</cp:coreProperties>
</file>