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22" w:rsidRDefault="00D261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Start"/>
      <w:r>
        <w:t>…………</w:t>
      </w:r>
      <w:proofErr w:type="gramEnd"/>
      <w:r>
        <w:t>(sz.) napirend</w:t>
      </w:r>
    </w:p>
    <w:p w:rsidR="00916022" w:rsidRDefault="00916022">
      <w:pPr>
        <w:jc w:val="right"/>
      </w:pPr>
    </w:p>
    <w:p w:rsidR="00916022" w:rsidRDefault="00916022"/>
    <w:p w:rsidR="00916022" w:rsidRDefault="00916022"/>
    <w:p w:rsidR="00916022" w:rsidRDefault="00916022"/>
    <w:p w:rsidR="00916022" w:rsidRDefault="00916022"/>
    <w:p w:rsidR="00916022" w:rsidRDefault="00916022"/>
    <w:p w:rsidR="00916022" w:rsidRDefault="00D26124">
      <w:pPr>
        <w:jc w:val="center"/>
        <w:rPr>
          <w:b/>
        </w:rPr>
      </w:pPr>
      <w:r>
        <w:rPr>
          <w:b/>
        </w:rPr>
        <w:t xml:space="preserve">E L Ő T E R J E S Z T É S </w:t>
      </w:r>
    </w:p>
    <w:p w:rsidR="00916022" w:rsidRDefault="00916022">
      <w:pPr>
        <w:jc w:val="center"/>
        <w:rPr>
          <w:b/>
        </w:rPr>
      </w:pPr>
    </w:p>
    <w:p w:rsidR="00916022" w:rsidRDefault="00D26124">
      <w:pPr>
        <w:keepNext/>
        <w:widowControl w:val="0"/>
        <w:numPr>
          <w:ilvl w:val="0"/>
          <w:numId w:val="3"/>
        </w:numPr>
        <w:jc w:val="center"/>
        <w:rPr>
          <w:b/>
        </w:rPr>
      </w:pPr>
      <w:r>
        <w:rPr>
          <w:b/>
        </w:rPr>
        <w:t>a Képviselő-testülete 2022. február 24-ei rendes ülésére</w:t>
      </w: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center"/>
        <w:rPr>
          <w:b/>
        </w:rPr>
      </w:pPr>
    </w:p>
    <w:p w:rsidR="00916022" w:rsidRDefault="00916022">
      <w:pPr>
        <w:jc w:val="both"/>
        <w:rPr>
          <w:b/>
        </w:rPr>
      </w:pPr>
    </w:p>
    <w:p w:rsidR="00916022" w:rsidRDefault="00D26124" w:rsidP="0050435E">
      <w:pPr>
        <w:ind w:left="993" w:hanging="993"/>
        <w:jc w:val="both"/>
      </w:pPr>
      <w:r>
        <w:rPr>
          <w:b/>
        </w:rPr>
        <w:t xml:space="preserve">Tárgy: </w:t>
      </w:r>
      <w:r>
        <w:rPr>
          <w:b/>
        </w:rPr>
        <w:tab/>
      </w:r>
      <w:r w:rsidR="004D5E2B">
        <w:t>A</w:t>
      </w:r>
      <w:r>
        <w:rPr>
          <w:b/>
        </w:rPr>
        <w:t xml:space="preserve"> </w:t>
      </w:r>
      <w:bookmarkStart w:id="0" w:name="bookmark=id.gjdgxs"/>
      <w:bookmarkStart w:id="1" w:name="bookmark=id.30j0zll"/>
      <w:bookmarkEnd w:id="0"/>
      <w:bookmarkEnd w:id="1"/>
      <w:proofErr w:type="spellStart"/>
      <w:r>
        <w:t>Bud</w:t>
      </w:r>
      <w:r w:rsidR="0050435E">
        <w:t>ép</w:t>
      </w:r>
      <w:proofErr w:type="spellEnd"/>
      <w:r w:rsidR="0050435E">
        <w:t xml:space="preserve"> Budai Épületfenntartó Kft. </w:t>
      </w:r>
      <w:r>
        <w:t>2022. évi üzleti tervének elfogadá</w:t>
      </w:r>
      <w:r w:rsidR="004D5E2B">
        <w:t>sa</w:t>
      </w: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D26124" w:rsidP="0050435E">
      <w:pPr>
        <w:jc w:val="both"/>
      </w:pPr>
      <w:r>
        <w:rPr>
          <w:b/>
        </w:rPr>
        <w:t>Készítette:</w:t>
      </w:r>
      <w:r>
        <w:t xml:space="preserve"> </w:t>
      </w:r>
      <w:r>
        <w:tab/>
      </w:r>
      <w:r w:rsidR="008704CD">
        <w:t xml:space="preserve">dr. </w:t>
      </w:r>
      <w:bookmarkStart w:id="2" w:name="_GoBack"/>
      <w:bookmarkEnd w:id="2"/>
      <w:r w:rsidR="00891A78">
        <w:t xml:space="preserve">Fábián Árpád / </w:t>
      </w:r>
      <w:r w:rsidR="0050435E" w:rsidRPr="004F5309">
        <w:t xml:space="preserve">dr. </w:t>
      </w:r>
      <w:r w:rsidR="0050435E">
        <w:t xml:space="preserve">Laczkovics Mária </w:t>
      </w:r>
      <w:r w:rsidR="0050435E" w:rsidRPr="004F5309">
        <w:t>a felügyelőbizottság elnöke</w:t>
      </w:r>
      <w:r w:rsidR="008A13AD">
        <w:t xml:space="preserve"> s.k.</w:t>
      </w:r>
    </w:p>
    <w:p w:rsidR="0014126C" w:rsidRDefault="0014126C">
      <w:pPr>
        <w:jc w:val="both"/>
      </w:pPr>
    </w:p>
    <w:p w:rsidR="00916022" w:rsidRDefault="00D26124">
      <w:pPr>
        <w:jc w:val="both"/>
      </w:pPr>
      <w:r>
        <w:t xml:space="preserve">                         </w:t>
      </w:r>
    </w:p>
    <w:p w:rsidR="0014126C" w:rsidRDefault="00D26124">
      <w:pPr>
        <w:jc w:val="both"/>
      </w:pPr>
      <w:r>
        <w:rPr>
          <w:b/>
        </w:rPr>
        <w:t>Látta:</w:t>
      </w:r>
      <w:r w:rsidR="005936C0">
        <w:tab/>
      </w:r>
      <w:r w:rsidR="005936C0">
        <w:tab/>
      </w:r>
      <w:proofErr w:type="gramStart"/>
      <w:r w:rsidR="0014126C">
        <w:t>……………………………….</w:t>
      </w:r>
      <w:proofErr w:type="gramEnd"/>
    </w:p>
    <w:p w:rsidR="00916022" w:rsidRDefault="00D26124" w:rsidP="0014126C">
      <w:pPr>
        <w:ind w:left="720" w:firstLine="720"/>
        <w:jc w:val="both"/>
        <w:rPr>
          <w:b/>
        </w:rPr>
      </w:pPr>
      <w:proofErr w:type="gramStart"/>
      <w:r>
        <w:t>dr.</w:t>
      </w:r>
      <w:proofErr w:type="gramEnd"/>
      <w:r>
        <w:t xml:space="preserve"> Szalai Tibor</w:t>
      </w:r>
    </w:p>
    <w:p w:rsidR="00916022" w:rsidRDefault="00D26124">
      <w:pPr>
        <w:jc w:val="both"/>
      </w:pPr>
      <w:r>
        <w:t xml:space="preserve">             </w:t>
      </w:r>
      <w:r>
        <w:tab/>
      </w:r>
      <w:r w:rsidR="005936C0">
        <w:t xml:space="preserve">     </w:t>
      </w:r>
      <w:proofErr w:type="gramStart"/>
      <w:r>
        <w:t>jegyző</w:t>
      </w:r>
      <w:proofErr w:type="gramEnd"/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14126C">
      <w:pPr>
        <w:jc w:val="both"/>
      </w:pPr>
      <w:r>
        <w:tab/>
      </w:r>
      <w:r>
        <w:tab/>
        <w:t>……………………………….</w:t>
      </w:r>
    </w:p>
    <w:p w:rsidR="00916022" w:rsidRDefault="00D26124">
      <w:pPr>
        <w:jc w:val="both"/>
      </w:pPr>
      <w:r>
        <w:tab/>
      </w:r>
      <w:r w:rsidR="005936C0">
        <w:tab/>
      </w:r>
      <w:proofErr w:type="gramStart"/>
      <w:r>
        <w:t>dr.</w:t>
      </w:r>
      <w:proofErr w:type="gramEnd"/>
      <w:r>
        <w:t xml:space="preserve"> Silye Tamás</w:t>
      </w:r>
    </w:p>
    <w:p w:rsidR="00916022" w:rsidRDefault="00D26124">
      <w:pPr>
        <w:jc w:val="both"/>
      </w:pPr>
      <w:r>
        <w:tab/>
        <w:t xml:space="preserve">       </w:t>
      </w:r>
      <w:r w:rsidR="005936C0">
        <w:tab/>
        <w:t xml:space="preserve"> </w:t>
      </w:r>
      <w:proofErr w:type="gramStart"/>
      <w:r>
        <w:t>jegyzői</w:t>
      </w:r>
      <w:proofErr w:type="gramEnd"/>
      <w:r>
        <w:t xml:space="preserve"> igazgató</w:t>
      </w: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16022" w:rsidRDefault="00916022">
      <w:pPr>
        <w:jc w:val="both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F45D7" w:rsidRDefault="009F45D7">
      <w:pPr>
        <w:jc w:val="right"/>
      </w:pPr>
    </w:p>
    <w:p w:rsidR="00916022" w:rsidRDefault="00D26124">
      <w:pPr>
        <w:jc w:val="right"/>
      </w:pPr>
      <w:r>
        <w:t>A napirend tárgyalása zárt ülést nem igényel.</w:t>
      </w:r>
    </w:p>
    <w:p w:rsidR="00916022" w:rsidRDefault="00916022">
      <w:pPr>
        <w:rPr>
          <w:b/>
        </w:rPr>
      </w:pPr>
    </w:p>
    <w:p w:rsidR="00916022" w:rsidRDefault="00916022">
      <w:pPr>
        <w:jc w:val="both"/>
      </w:pPr>
    </w:p>
    <w:p w:rsidR="00916022" w:rsidRDefault="00D26124">
      <w:pPr>
        <w:jc w:val="both"/>
        <w:rPr>
          <w:b/>
        </w:rPr>
      </w:pPr>
      <w:r>
        <w:br w:type="page"/>
      </w:r>
    </w:p>
    <w:p w:rsidR="00916022" w:rsidRPr="00A80907" w:rsidRDefault="00D26124">
      <w:pPr>
        <w:jc w:val="both"/>
        <w:rPr>
          <w:b/>
          <w:sz w:val="22"/>
          <w:szCs w:val="22"/>
        </w:rPr>
      </w:pPr>
      <w:r w:rsidRPr="00A80907">
        <w:rPr>
          <w:b/>
          <w:sz w:val="22"/>
          <w:szCs w:val="22"/>
        </w:rPr>
        <w:lastRenderedPageBreak/>
        <w:t>Tisztelt Képviselő-testület!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>A BUDÉP Kft. tevékenységét az alapító Budapest Főváros II. Kerületi Önkormányzattal kötött szerződés alapján végzi.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 xml:space="preserve">A Képviselő-testület többször is döntött a feladatellátás megosztásával összefüggésben a BUDÉP </w:t>
      </w:r>
      <w:proofErr w:type="spellStart"/>
      <w:r w:rsidRPr="00A80907">
        <w:rPr>
          <w:color w:val="000000"/>
          <w:sz w:val="22"/>
          <w:szCs w:val="22"/>
        </w:rPr>
        <w:t>Kft-vel</w:t>
      </w:r>
      <w:proofErr w:type="spellEnd"/>
      <w:r w:rsidRPr="00A80907">
        <w:rPr>
          <w:color w:val="000000"/>
          <w:sz w:val="22"/>
          <w:szCs w:val="22"/>
        </w:rPr>
        <w:t xml:space="preserve"> 1994. július 5. napján megkötött szerződés módosításáról, legutóbb a 452/2021.(XII.16.) határozatával, melynek értelmében a BUDÉP Kft. 2022. január 1. napjától 2022. december 31. napjáig terjedő időszakra az ellátandó feladatok ellenértékeként havonta nettó 1.500.000,- Ft díjazásban részesül. 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>A BUDÉP Kft. bevételei kettős forrásból származnak: a tulajdonában lévő ingatlanok bérbeadásából és a megbízási szerződés alapján az Önkormányzatnak számlázott megbízási díjból.</w:t>
      </w:r>
    </w:p>
    <w:p w:rsidR="0050435E" w:rsidRPr="00A80907" w:rsidRDefault="0050435E" w:rsidP="0050435E">
      <w:pPr>
        <w:pStyle w:val="NormlWeb"/>
        <w:spacing w:after="0" w:afterAutospacing="0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 xml:space="preserve">A 2022-re vonatkozó terv bázis szemléletű, a </w:t>
      </w:r>
      <w:r w:rsidRPr="00A80907">
        <w:rPr>
          <w:b/>
          <w:bCs/>
          <w:color w:val="000000"/>
          <w:sz w:val="22"/>
          <w:szCs w:val="22"/>
        </w:rPr>
        <w:t xml:space="preserve">költségeket </w:t>
      </w:r>
      <w:r w:rsidRPr="00A80907">
        <w:rPr>
          <w:color w:val="000000"/>
          <w:sz w:val="22"/>
          <w:szCs w:val="22"/>
        </w:rPr>
        <w:t xml:space="preserve">(anyagköltség, bérköltség, járulékok, távközlési költség, rezsiköltség, ügyviteli költségek, amortizáció, hátralék kezelés, bank, közös költség, stb.) </w:t>
      </w:r>
      <w:r w:rsidRPr="00A80907">
        <w:rPr>
          <w:b/>
          <w:bCs/>
          <w:color w:val="000000"/>
          <w:sz w:val="22"/>
          <w:szCs w:val="22"/>
        </w:rPr>
        <w:t>és a ráfordításokat</w:t>
      </w:r>
      <w:r w:rsidRPr="00A80907">
        <w:rPr>
          <w:color w:val="000000"/>
          <w:sz w:val="22"/>
          <w:szCs w:val="22"/>
        </w:rPr>
        <w:t xml:space="preserve"> (építményadó, iparűzési adó) a 2020. évi egyszerűsített éves beszámoló </w:t>
      </w:r>
      <w:proofErr w:type="spellStart"/>
      <w:r w:rsidRPr="00A80907">
        <w:rPr>
          <w:color w:val="000000"/>
          <w:sz w:val="22"/>
          <w:szCs w:val="22"/>
        </w:rPr>
        <w:t>eredménykimutatása</w:t>
      </w:r>
      <w:proofErr w:type="spellEnd"/>
      <w:r w:rsidRPr="00A80907">
        <w:rPr>
          <w:color w:val="000000"/>
          <w:sz w:val="22"/>
          <w:szCs w:val="22"/>
        </w:rPr>
        <w:t xml:space="preserve"> alapján és a 2021. évi adatok alapján terveztük.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>A terv elkészítésénél az alábbiakból indultunk ki: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>- A helyiségek bérbeadásából származó bevétel 2021. évi szinten realizálódik.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>- A szakmai minimálbér 260.000 Ft-ra nő. A dolgozók bére 6 %-kal emelkedik.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>- A kisvállalkozási adó mértéke 11%-ról 10 %-ra csökken.</w:t>
      </w:r>
    </w:p>
    <w:p w:rsidR="0050435E" w:rsidRPr="00A80907" w:rsidRDefault="0050435E" w:rsidP="0050435E">
      <w:pPr>
        <w:pStyle w:val="NormlWeb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>- Az anyagjellegű ráfordítások és az amortizáció 2021. évi szinten marad.</w:t>
      </w:r>
    </w:p>
    <w:p w:rsidR="0050435E" w:rsidRPr="00A80907" w:rsidRDefault="0050435E" w:rsidP="00F45AAC">
      <w:pPr>
        <w:pStyle w:val="NormlWeb"/>
        <w:spacing w:after="0" w:afterAutospacing="0"/>
        <w:jc w:val="both"/>
        <w:rPr>
          <w:color w:val="000000"/>
          <w:sz w:val="22"/>
          <w:szCs w:val="22"/>
        </w:rPr>
      </w:pPr>
      <w:r w:rsidRPr="00A80907">
        <w:rPr>
          <w:color w:val="000000"/>
          <w:sz w:val="22"/>
          <w:szCs w:val="22"/>
        </w:rPr>
        <w:t xml:space="preserve">Az önkormányzatot megillető bevételek várható összege a 2021. évi bevételt figyelembe véve 33 </w:t>
      </w:r>
      <w:proofErr w:type="spellStart"/>
      <w:r w:rsidRPr="00A80907">
        <w:rPr>
          <w:color w:val="000000"/>
          <w:sz w:val="22"/>
          <w:szCs w:val="22"/>
        </w:rPr>
        <w:t>MFt</w:t>
      </w:r>
      <w:proofErr w:type="spellEnd"/>
      <w:r w:rsidRPr="00A80907">
        <w:rPr>
          <w:color w:val="000000"/>
          <w:sz w:val="22"/>
          <w:szCs w:val="22"/>
        </w:rPr>
        <w:t>.</w:t>
      </w:r>
    </w:p>
    <w:p w:rsidR="00F45AAC" w:rsidRPr="00A80907" w:rsidRDefault="00F45AAC" w:rsidP="00F45AAC">
      <w:pPr>
        <w:jc w:val="both"/>
        <w:rPr>
          <w:sz w:val="22"/>
          <w:szCs w:val="22"/>
          <w:highlight w:val="yellow"/>
        </w:rPr>
      </w:pPr>
    </w:p>
    <w:p w:rsidR="00916022" w:rsidRPr="004D14CC" w:rsidRDefault="00D26124" w:rsidP="00F45AAC">
      <w:pPr>
        <w:jc w:val="both"/>
        <w:rPr>
          <w:i/>
          <w:sz w:val="22"/>
          <w:szCs w:val="22"/>
        </w:rPr>
      </w:pPr>
      <w:r w:rsidRPr="004D14CC">
        <w:rPr>
          <w:i/>
          <w:sz w:val="22"/>
          <w:szCs w:val="22"/>
        </w:rPr>
        <w:t xml:space="preserve">A felügyelő bizottság a Társaság 2022. évi üzleti tervét a 2022. február </w:t>
      </w:r>
      <w:r w:rsidR="004D14CC" w:rsidRPr="004D14CC">
        <w:rPr>
          <w:i/>
          <w:sz w:val="22"/>
          <w:szCs w:val="22"/>
        </w:rPr>
        <w:t xml:space="preserve">10-i </w:t>
      </w:r>
      <w:r w:rsidRPr="004D14CC">
        <w:rPr>
          <w:i/>
          <w:sz w:val="22"/>
          <w:szCs w:val="22"/>
        </w:rPr>
        <w:t>ülésén</w:t>
      </w:r>
      <w:r w:rsidR="00891A78" w:rsidRPr="004D14CC">
        <w:rPr>
          <w:i/>
          <w:sz w:val="22"/>
          <w:szCs w:val="22"/>
        </w:rPr>
        <w:t xml:space="preserve"> tárgyalt</w:t>
      </w:r>
      <w:r w:rsidR="0049605D" w:rsidRPr="004D14CC">
        <w:rPr>
          <w:i/>
          <w:sz w:val="22"/>
          <w:szCs w:val="22"/>
        </w:rPr>
        <w:t>a.</w:t>
      </w:r>
    </w:p>
    <w:p w:rsidR="0049605D" w:rsidRPr="0049605D" w:rsidRDefault="0049605D" w:rsidP="00F45AAC">
      <w:pPr>
        <w:jc w:val="both"/>
        <w:rPr>
          <w:sz w:val="22"/>
          <w:szCs w:val="22"/>
        </w:rPr>
      </w:pPr>
    </w:p>
    <w:p w:rsidR="00916022" w:rsidRPr="00A80907" w:rsidRDefault="00D26124" w:rsidP="00F45AAC">
      <w:pPr>
        <w:jc w:val="both"/>
        <w:rPr>
          <w:sz w:val="22"/>
          <w:szCs w:val="22"/>
        </w:rPr>
      </w:pPr>
      <w:r w:rsidRPr="00A80907">
        <w:rPr>
          <w:sz w:val="22"/>
          <w:szCs w:val="22"/>
        </w:rPr>
        <w:t>Kérem a tisztelt Képviselő-testületet a határozati javaslat elfogadására</w:t>
      </w:r>
      <w:r w:rsidR="005936C0" w:rsidRPr="00A80907">
        <w:rPr>
          <w:sz w:val="22"/>
          <w:szCs w:val="22"/>
        </w:rPr>
        <w:t>.</w:t>
      </w:r>
    </w:p>
    <w:p w:rsidR="00916022" w:rsidRPr="00A80907" w:rsidRDefault="00916022" w:rsidP="00F45AAC">
      <w:pPr>
        <w:jc w:val="both"/>
        <w:rPr>
          <w:sz w:val="22"/>
          <w:szCs w:val="22"/>
        </w:rPr>
      </w:pPr>
    </w:p>
    <w:p w:rsidR="00916022" w:rsidRPr="00A80907" w:rsidRDefault="00D26124" w:rsidP="00F45AAC">
      <w:pPr>
        <w:jc w:val="center"/>
        <w:rPr>
          <w:b/>
          <w:sz w:val="22"/>
          <w:szCs w:val="22"/>
        </w:rPr>
      </w:pPr>
      <w:r w:rsidRPr="00A80907">
        <w:rPr>
          <w:b/>
          <w:sz w:val="22"/>
          <w:szCs w:val="22"/>
        </w:rPr>
        <w:t xml:space="preserve">H a t á r o z a t </w:t>
      </w:r>
      <w:proofErr w:type="gramStart"/>
      <w:r w:rsidRPr="00A80907">
        <w:rPr>
          <w:b/>
          <w:sz w:val="22"/>
          <w:szCs w:val="22"/>
        </w:rPr>
        <w:t>i   j</w:t>
      </w:r>
      <w:proofErr w:type="gramEnd"/>
      <w:r w:rsidRPr="00A80907">
        <w:rPr>
          <w:b/>
          <w:sz w:val="22"/>
          <w:szCs w:val="22"/>
        </w:rPr>
        <w:t xml:space="preserve"> a v a s l a t</w:t>
      </w:r>
    </w:p>
    <w:p w:rsidR="00916022" w:rsidRPr="00A80907" w:rsidRDefault="00916022">
      <w:pPr>
        <w:jc w:val="both"/>
        <w:rPr>
          <w:i/>
          <w:sz w:val="22"/>
          <w:szCs w:val="22"/>
        </w:rPr>
      </w:pPr>
    </w:p>
    <w:p w:rsidR="00916022" w:rsidRPr="00A80907" w:rsidRDefault="00D26124">
      <w:pPr>
        <w:jc w:val="both"/>
        <w:rPr>
          <w:sz w:val="22"/>
          <w:szCs w:val="22"/>
        </w:rPr>
      </w:pPr>
      <w:r w:rsidRPr="00A80907">
        <w:rPr>
          <w:sz w:val="22"/>
          <w:szCs w:val="22"/>
        </w:rPr>
        <w:t xml:space="preserve">A Képviselő-testület úgy dönt, hogy a </w:t>
      </w:r>
      <w:proofErr w:type="spellStart"/>
      <w:r w:rsidR="00F45AAC" w:rsidRPr="00A80907">
        <w:rPr>
          <w:sz w:val="22"/>
          <w:szCs w:val="22"/>
        </w:rPr>
        <w:t>Budép</w:t>
      </w:r>
      <w:proofErr w:type="spellEnd"/>
      <w:r w:rsidR="00F45AAC" w:rsidRPr="00A80907">
        <w:rPr>
          <w:sz w:val="22"/>
          <w:szCs w:val="22"/>
        </w:rPr>
        <w:t xml:space="preserve"> Budai Épületfenntartó Kft. </w:t>
      </w:r>
      <w:r w:rsidRPr="00A80907">
        <w:rPr>
          <w:sz w:val="22"/>
          <w:szCs w:val="22"/>
        </w:rPr>
        <w:t xml:space="preserve">– jelen határozat mellékletét képező – 2022. évi üzleti tervét elfogadja. </w:t>
      </w:r>
    </w:p>
    <w:p w:rsidR="00916022" w:rsidRPr="00A80907" w:rsidRDefault="00916022">
      <w:pPr>
        <w:jc w:val="both"/>
        <w:rPr>
          <w:sz w:val="22"/>
          <w:szCs w:val="22"/>
        </w:rPr>
      </w:pPr>
    </w:p>
    <w:p w:rsidR="00916022" w:rsidRPr="00A80907" w:rsidRDefault="00D26124">
      <w:pPr>
        <w:jc w:val="both"/>
        <w:rPr>
          <w:sz w:val="22"/>
          <w:szCs w:val="22"/>
        </w:rPr>
      </w:pPr>
      <w:r w:rsidRPr="00A80907">
        <w:rPr>
          <w:sz w:val="22"/>
          <w:szCs w:val="22"/>
        </w:rPr>
        <w:t>A Képviselő-testület felkéri a Polgármestert az ügyvezető értesítésére a szükséges intézkedések megtétele érdekében.</w:t>
      </w:r>
    </w:p>
    <w:p w:rsidR="009F45D7" w:rsidRPr="00A80907" w:rsidRDefault="009F45D7">
      <w:pPr>
        <w:jc w:val="both"/>
        <w:rPr>
          <w:sz w:val="22"/>
          <w:szCs w:val="22"/>
        </w:rPr>
      </w:pPr>
    </w:p>
    <w:p w:rsidR="00916022" w:rsidRPr="00A80907" w:rsidRDefault="00D26124">
      <w:pPr>
        <w:jc w:val="both"/>
        <w:rPr>
          <w:sz w:val="22"/>
          <w:szCs w:val="22"/>
        </w:rPr>
      </w:pPr>
      <w:r w:rsidRPr="00A80907">
        <w:rPr>
          <w:b/>
          <w:sz w:val="22"/>
          <w:szCs w:val="22"/>
        </w:rPr>
        <w:t>Felelős:</w:t>
      </w:r>
      <w:r w:rsidRPr="00A80907">
        <w:rPr>
          <w:sz w:val="22"/>
          <w:szCs w:val="22"/>
        </w:rPr>
        <w:t xml:space="preserve"> Polgármester </w:t>
      </w:r>
    </w:p>
    <w:p w:rsidR="00916022" w:rsidRPr="00A80907" w:rsidRDefault="00D26124">
      <w:pPr>
        <w:jc w:val="both"/>
        <w:rPr>
          <w:sz w:val="22"/>
          <w:szCs w:val="22"/>
          <w:u w:val="single"/>
        </w:rPr>
      </w:pPr>
      <w:r w:rsidRPr="00A80907">
        <w:rPr>
          <w:b/>
          <w:sz w:val="22"/>
          <w:szCs w:val="22"/>
        </w:rPr>
        <w:t xml:space="preserve">Határidő: </w:t>
      </w:r>
      <w:r w:rsidRPr="00A80907">
        <w:rPr>
          <w:sz w:val="22"/>
          <w:szCs w:val="22"/>
        </w:rPr>
        <w:t>azonnal</w:t>
      </w:r>
      <w:r w:rsidRPr="00A80907">
        <w:rPr>
          <w:sz w:val="22"/>
          <w:szCs w:val="22"/>
          <w:u w:val="single"/>
        </w:rPr>
        <w:t xml:space="preserve"> </w:t>
      </w:r>
    </w:p>
    <w:p w:rsidR="00916022" w:rsidRPr="00A80907" w:rsidRDefault="00916022">
      <w:pPr>
        <w:jc w:val="both"/>
        <w:rPr>
          <w:sz w:val="22"/>
          <w:szCs w:val="22"/>
          <w:u w:val="single"/>
        </w:rPr>
      </w:pPr>
    </w:p>
    <w:p w:rsidR="00916022" w:rsidRPr="00A80907" w:rsidRDefault="00D26124">
      <w:pPr>
        <w:jc w:val="both"/>
        <w:rPr>
          <w:i/>
          <w:sz w:val="22"/>
          <w:szCs w:val="22"/>
        </w:rPr>
      </w:pPr>
      <w:r w:rsidRPr="00A80907">
        <w:rPr>
          <w:i/>
          <w:sz w:val="22"/>
          <w:szCs w:val="22"/>
        </w:rPr>
        <w:t>/A határozati javaslat elfogadása egyszerű többségű szavazati arányt igényel./</w:t>
      </w:r>
    </w:p>
    <w:p w:rsidR="00916022" w:rsidRPr="00A80907" w:rsidRDefault="00916022">
      <w:pPr>
        <w:ind w:left="360"/>
        <w:jc w:val="both"/>
        <w:rPr>
          <w:sz w:val="22"/>
          <w:szCs w:val="22"/>
        </w:rPr>
      </w:pPr>
    </w:p>
    <w:p w:rsidR="00916022" w:rsidRPr="00A80907" w:rsidRDefault="00D26124">
      <w:pPr>
        <w:jc w:val="both"/>
        <w:rPr>
          <w:sz w:val="22"/>
          <w:szCs w:val="22"/>
        </w:rPr>
      </w:pPr>
      <w:r w:rsidRPr="00A80907">
        <w:rPr>
          <w:sz w:val="22"/>
          <w:szCs w:val="22"/>
        </w:rPr>
        <w:t xml:space="preserve">Budapest, 2022. február </w:t>
      </w:r>
      <w:r w:rsidR="009F45D7" w:rsidRPr="00A80907">
        <w:rPr>
          <w:sz w:val="22"/>
          <w:szCs w:val="22"/>
        </w:rPr>
        <w:t>15.</w:t>
      </w:r>
    </w:p>
    <w:p w:rsidR="0049605D" w:rsidRDefault="00D26124" w:rsidP="009F45D7">
      <w:pPr>
        <w:jc w:val="both"/>
        <w:rPr>
          <w:sz w:val="22"/>
          <w:szCs w:val="22"/>
        </w:rPr>
      </w:pPr>
      <w:r w:rsidRPr="00A80907">
        <w:rPr>
          <w:sz w:val="22"/>
          <w:szCs w:val="22"/>
        </w:rPr>
        <w:t xml:space="preserve"> </w:t>
      </w:r>
      <w:r w:rsidR="009F45D7" w:rsidRPr="00A80907">
        <w:rPr>
          <w:sz w:val="22"/>
          <w:szCs w:val="22"/>
        </w:rPr>
        <w:tab/>
      </w:r>
      <w:r w:rsidR="009F45D7" w:rsidRPr="00A80907">
        <w:rPr>
          <w:sz w:val="22"/>
          <w:szCs w:val="22"/>
        </w:rPr>
        <w:tab/>
      </w:r>
      <w:r w:rsidR="009F45D7" w:rsidRPr="00A80907">
        <w:rPr>
          <w:sz w:val="22"/>
          <w:szCs w:val="22"/>
        </w:rPr>
        <w:tab/>
      </w:r>
      <w:r w:rsidR="009F45D7" w:rsidRPr="00A80907">
        <w:rPr>
          <w:sz w:val="22"/>
          <w:szCs w:val="22"/>
        </w:rPr>
        <w:tab/>
      </w:r>
      <w:r w:rsidR="009F45D7" w:rsidRPr="00A80907">
        <w:rPr>
          <w:sz w:val="22"/>
          <w:szCs w:val="22"/>
        </w:rPr>
        <w:tab/>
      </w:r>
      <w:r w:rsidR="009F45D7" w:rsidRPr="00A80907">
        <w:rPr>
          <w:sz w:val="22"/>
          <w:szCs w:val="22"/>
        </w:rPr>
        <w:tab/>
      </w:r>
      <w:r w:rsidR="009F45D7" w:rsidRPr="00A80907">
        <w:rPr>
          <w:sz w:val="22"/>
          <w:szCs w:val="22"/>
        </w:rPr>
        <w:tab/>
      </w:r>
      <w:r w:rsidR="00A80907">
        <w:rPr>
          <w:sz w:val="22"/>
          <w:szCs w:val="22"/>
        </w:rPr>
        <w:t xml:space="preserve">  </w:t>
      </w:r>
    </w:p>
    <w:p w:rsidR="00916022" w:rsidRPr="00A80907" w:rsidRDefault="00A80907" w:rsidP="0049605D">
      <w:pPr>
        <w:ind w:left="4320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9F45D7" w:rsidRPr="00A80907">
        <w:rPr>
          <w:b/>
          <w:sz w:val="22"/>
          <w:szCs w:val="22"/>
        </w:rPr>
        <w:t>dr. Varga Előd Bendegúz</w:t>
      </w:r>
    </w:p>
    <w:p w:rsidR="00916022" w:rsidRPr="00A80907" w:rsidRDefault="00D26124">
      <w:pPr>
        <w:ind w:left="360"/>
        <w:jc w:val="both"/>
        <w:rPr>
          <w:sz w:val="22"/>
          <w:szCs w:val="22"/>
        </w:rPr>
      </w:pPr>
      <w:r w:rsidRPr="00A80907">
        <w:rPr>
          <w:b/>
          <w:sz w:val="22"/>
          <w:szCs w:val="22"/>
        </w:rPr>
        <w:t xml:space="preserve">                                                                                 </w:t>
      </w:r>
      <w:r w:rsidRPr="00A80907">
        <w:rPr>
          <w:b/>
          <w:sz w:val="22"/>
          <w:szCs w:val="22"/>
        </w:rPr>
        <w:tab/>
        <w:t xml:space="preserve"> </w:t>
      </w:r>
      <w:r w:rsidR="009F45D7" w:rsidRPr="00A80907">
        <w:rPr>
          <w:b/>
          <w:sz w:val="22"/>
          <w:szCs w:val="22"/>
        </w:rPr>
        <w:t xml:space="preserve">        </w:t>
      </w:r>
      <w:r w:rsidR="00A80907">
        <w:rPr>
          <w:b/>
          <w:sz w:val="22"/>
          <w:szCs w:val="22"/>
        </w:rPr>
        <w:t xml:space="preserve">  </w:t>
      </w:r>
      <w:r w:rsidR="009F45D7" w:rsidRPr="00A80907">
        <w:rPr>
          <w:b/>
          <w:sz w:val="22"/>
          <w:szCs w:val="22"/>
        </w:rPr>
        <w:t xml:space="preserve"> </w:t>
      </w:r>
      <w:proofErr w:type="gramStart"/>
      <w:r w:rsidR="009F45D7" w:rsidRPr="00A80907">
        <w:rPr>
          <w:b/>
          <w:sz w:val="22"/>
          <w:szCs w:val="22"/>
        </w:rPr>
        <w:t>al</w:t>
      </w:r>
      <w:r w:rsidRPr="00A80907">
        <w:rPr>
          <w:b/>
          <w:sz w:val="22"/>
          <w:szCs w:val="22"/>
        </w:rPr>
        <w:t>polgármester</w:t>
      </w:r>
      <w:proofErr w:type="gramEnd"/>
      <w:r w:rsidRPr="00A80907">
        <w:rPr>
          <w:b/>
          <w:sz w:val="22"/>
          <w:szCs w:val="22"/>
        </w:rPr>
        <w:t xml:space="preserve"> </w:t>
      </w:r>
    </w:p>
    <w:sectPr w:rsidR="00916022" w:rsidRPr="00A80907">
      <w:headerReference w:type="default" r:id="rId8"/>
      <w:pgSz w:w="11906" w:h="16838"/>
      <w:pgMar w:top="1247" w:right="1304" w:bottom="1247" w:left="1304" w:header="709" w:footer="0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1B" w:rsidRDefault="008B401B">
      <w:r>
        <w:separator/>
      </w:r>
    </w:p>
  </w:endnote>
  <w:endnote w:type="continuationSeparator" w:id="0">
    <w:p w:rsidR="008B401B" w:rsidRDefault="008B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1B" w:rsidRDefault="008B401B">
      <w:r>
        <w:separator/>
      </w:r>
    </w:p>
  </w:footnote>
  <w:footnote w:type="continuationSeparator" w:id="0">
    <w:p w:rsidR="008B401B" w:rsidRDefault="008B4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22" w:rsidRDefault="00D26124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8704CD">
      <w:rPr>
        <w:noProof/>
      </w:rPr>
      <w:t>2</w:t>
    </w:r>
    <w:r>
      <w:fldChar w:fldCharType="end"/>
    </w:r>
  </w:p>
  <w:p w:rsidR="00916022" w:rsidRDefault="00916022">
    <w:pP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48BE"/>
    <w:multiLevelType w:val="multilevel"/>
    <w:tmpl w:val="B490A9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0A15202"/>
    <w:multiLevelType w:val="multilevel"/>
    <w:tmpl w:val="9B4C22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14EC9"/>
    <w:multiLevelType w:val="multilevel"/>
    <w:tmpl w:val="8402B1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5D3D99"/>
    <w:multiLevelType w:val="multilevel"/>
    <w:tmpl w:val="BB52E962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F5D17"/>
    <w:multiLevelType w:val="hybridMultilevel"/>
    <w:tmpl w:val="0700EB82"/>
    <w:lvl w:ilvl="0" w:tplc="36B674D8">
      <w:start w:val="500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67EC5"/>
    <w:multiLevelType w:val="multilevel"/>
    <w:tmpl w:val="33688A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9011BCD"/>
    <w:multiLevelType w:val="multilevel"/>
    <w:tmpl w:val="8466DAC0"/>
    <w:lvl w:ilvl="0">
      <w:start w:val="50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47DFB"/>
    <w:multiLevelType w:val="multilevel"/>
    <w:tmpl w:val="965CB4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22"/>
    <w:rsid w:val="000B62B4"/>
    <w:rsid w:val="0014126C"/>
    <w:rsid w:val="00352035"/>
    <w:rsid w:val="003637AF"/>
    <w:rsid w:val="003B076C"/>
    <w:rsid w:val="0049605D"/>
    <w:rsid w:val="004D14CC"/>
    <w:rsid w:val="004D5E2B"/>
    <w:rsid w:val="0050435E"/>
    <w:rsid w:val="005936C0"/>
    <w:rsid w:val="00866016"/>
    <w:rsid w:val="008704CD"/>
    <w:rsid w:val="00891A78"/>
    <w:rsid w:val="008960E8"/>
    <w:rsid w:val="008A13AD"/>
    <w:rsid w:val="008B043F"/>
    <w:rsid w:val="008B401B"/>
    <w:rsid w:val="00916022"/>
    <w:rsid w:val="009F45D7"/>
    <w:rsid w:val="00A754D2"/>
    <w:rsid w:val="00A80907"/>
    <w:rsid w:val="00B97CB3"/>
    <w:rsid w:val="00D26124"/>
    <w:rsid w:val="00EE02FC"/>
    <w:rsid w:val="00F45AAC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906BD-F1BC-FC4E-B33F-D6231FC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oto Sans CJK SC" w:hAnsi="Calibri" w:cs="Lohit Devanagari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5790"/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LO-norma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LO-norma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LO-norma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LO-norma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LO-norma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LO-norma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4E5790"/>
    <w:rPr>
      <w:rFonts w:ascii="Times New Roman" w:eastAsia="Times New Roman" w:hAnsi="Times New Roman" w:cs="Times New Roman"/>
      <w:lang w:eastAsia="hu-HU"/>
    </w:rPr>
  </w:style>
  <w:style w:type="character" w:styleId="Oldalszm">
    <w:name w:val="page number"/>
    <w:basedOn w:val="Bekezdsalapbettpusa"/>
    <w:qFormat/>
    <w:rsid w:val="004E5790"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Cm">
    <w:name w:val="Title"/>
    <w:basedOn w:val="LO-norma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uiPriority w:val="99"/>
    <w:rsid w:val="004E579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101BB8"/>
    <w:pPr>
      <w:suppressAutoHyphens/>
      <w:ind w:left="720"/>
      <w:contextualSpacing/>
    </w:pPr>
  </w:style>
  <w:style w:type="paragraph" w:styleId="Alcm">
    <w:name w:val="Subtitle"/>
    <w:basedOn w:val="LO-norma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50435E"/>
    <w:pPr>
      <w:spacing w:before="100" w:beforeAutospacing="1" w:after="100" w:afterAutospacing="1"/>
    </w:pPr>
    <w:rPr>
      <w:rFonts w:eastAsiaTheme="min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54NbUDFR/fi+ndyl5UEu+18jMfA==">AMUW2mXSc1vbfdEeX9b9cAKaQoWWg9xkZvK9tpTB8OEAD0tvdr1gbxM+bumGV+X19qsblH59mshBKk5CRhgBomeynBe5l5DqLucXYKydDV02ebs8lLHtCoxi0VzEebnrYSMmZBpuXF1zntBrsjVHTYfvQicYcj946/CWTLmT/SyGSlFqGxaxJfw=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ballaboro3131@sulid.hu</dc:creator>
  <dc:description/>
  <cp:lastModifiedBy>Silye Tamás</cp:lastModifiedBy>
  <cp:revision>17</cp:revision>
  <dcterms:created xsi:type="dcterms:W3CDTF">2022-02-15T13:08:00Z</dcterms:created>
  <dcterms:modified xsi:type="dcterms:W3CDTF">2022-02-16T08:30:00Z</dcterms:modified>
  <dc:language>en-US</dc:language>
</cp:coreProperties>
</file>