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F6208" w14:textId="77777777" w:rsidR="005D2082" w:rsidRDefault="005D2082"/>
    <w:tbl>
      <w:tblPr>
        <w:tblW w:w="0" w:type="auto"/>
        <w:tblLook w:val="04A0" w:firstRow="1" w:lastRow="0" w:firstColumn="1" w:lastColumn="0" w:noHBand="0" w:noVBand="1"/>
      </w:tblPr>
      <w:tblGrid>
        <w:gridCol w:w="2053"/>
        <w:gridCol w:w="4895"/>
        <w:gridCol w:w="2124"/>
      </w:tblGrid>
      <w:tr w:rsidR="0050397B" w:rsidRPr="004C020B" w14:paraId="483027FE" w14:textId="77777777" w:rsidTr="005D2082">
        <w:tc>
          <w:tcPr>
            <w:tcW w:w="2053" w:type="dxa"/>
            <w:shd w:val="clear" w:color="auto" w:fill="auto"/>
          </w:tcPr>
          <w:p w14:paraId="45709117" w14:textId="77777777" w:rsidR="001B260E" w:rsidRPr="004C020B" w:rsidRDefault="001B260E" w:rsidP="00574868">
            <w:pPr>
              <w:pStyle w:val="Cm"/>
              <w:ind w:right="70"/>
              <w:rPr>
                <w:sz w:val="20"/>
                <w:szCs w:val="20"/>
              </w:rPr>
            </w:pPr>
          </w:p>
        </w:tc>
        <w:tc>
          <w:tcPr>
            <w:tcW w:w="4895" w:type="dxa"/>
            <w:shd w:val="clear" w:color="auto" w:fill="auto"/>
          </w:tcPr>
          <w:p w14:paraId="0A7B0470" w14:textId="77777777" w:rsidR="001B260E" w:rsidRPr="004C020B" w:rsidRDefault="001B260E" w:rsidP="00574868">
            <w:pPr>
              <w:pStyle w:val="Cm"/>
              <w:ind w:right="70"/>
              <w:rPr>
                <w:sz w:val="20"/>
                <w:szCs w:val="20"/>
              </w:rPr>
            </w:pPr>
            <w:r w:rsidRPr="004C020B">
              <w:rPr>
                <w:sz w:val="20"/>
                <w:szCs w:val="20"/>
              </w:rPr>
              <w:t>VÁLLALKOZÁSI SZERZŐDÉS</w:t>
            </w:r>
          </w:p>
        </w:tc>
        <w:tc>
          <w:tcPr>
            <w:tcW w:w="2124" w:type="dxa"/>
            <w:shd w:val="clear" w:color="auto" w:fill="auto"/>
          </w:tcPr>
          <w:p w14:paraId="2C65F170" w14:textId="77777777" w:rsidR="001B260E" w:rsidRPr="004C020B" w:rsidRDefault="001B260E" w:rsidP="00574868">
            <w:pPr>
              <w:pStyle w:val="Cm"/>
              <w:ind w:right="70"/>
              <w:jc w:val="left"/>
              <w:rPr>
                <w:sz w:val="20"/>
                <w:szCs w:val="20"/>
              </w:rPr>
            </w:pPr>
          </w:p>
          <w:p w14:paraId="5DEC2ABB" w14:textId="77777777" w:rsidR="001B260E" w:rsidRPr="004C020B" w:rsidRDefault="001B260E" w:rsidP="00574868">
            <w:pPr>
              <w:pStyle w:val="Cm"/>
              <w:ind w:right="70"/>
              <w:jc w:val="left"/>
              <w:rPr>
                <w:sz w:val="20"/>
                <w:szCs w:val="20"/>
              </w:rPr>
            </w:pPr>
            <w:proofErr w:type="spellStart"/>
            <w:r w:rsidRPr="004C020B">
              <w:rPr>
                <w:sz w:val="20"/>
                <w:szCs w:val="20"/>
              </w:rPr>
              <w:t>ikt</w:t>
            </w:r>
            <w:proofErr w:type="spellEnd"/>
            <w:r w:rsidRPr="004C020B">
              <w:rPr>
                <w:sz w:val="20"/>
                <w:szCs w:val="20"/>
              </w:rPr>
              <w:t>. sz.</w:t>
            </w:r>
          </w:p>
        </w:tc>
      </w:tr>
    </w:tbl>
    <w:p w14:paraId="7A7B0FDD" w14:textId="77777777" w:rsidR="001B260E" w:rsidRPr="004C020B" w:rsidRDefault="001B260E" w:rsidP="00574868">
      <w:pPr>
        <w:pStyle w:val="Szvegtrzs"/>
        <w:spacing w:line="240" w:lineRule="auto"/>
        <w:rPr>
          <w:i w:val="0"/>
          <w:sz w:val="20"/>
        </w:rPr>
      </w:pPr>
    </w:p>
    <w:p w14:paraId="5E1C9442" w14:textId="77777777" w:rsidR="00505471" w:rsidRPr="004C020B" w:rsidRDefault="00505471" w:rsidP="00574868">
      <w:pPr>
        <w:rPr>
          <w:sz w:val="20"/>
          <w:szCs w:val="20"/>
        </w:rPr>
      </w:pPr>
      <w:proofErr w:type="gramStart"/>
      <w:r w:rsidRPr="004C020B">
        <w:rPr>
          <w:sz w:val="20"/>
          <w:szCs w:val="20"/>
        </w:rPr>
        <w:t>amely</w:t>
      </w:r>
      <w:proofErr w:type="gramEnd"/>
      <w:r w:rsidRPr="004C020B">
        <w:rPr>
          <w:sz w:val="20"/>
          <w:szCs w:val="20"/>
        </w:rPr>
        <w:t xml:space="preserve"> létrejött </w:t>
      </w:r>
    </w:p>
    <w:p w14:paraId="0970954D" w14:textId="77777777" w:rsidR="00505471" w:rsidRPr="004C020B" w:rsidRDefault="00505471" w:rsidP="00574868">
      <w:pPr>
        <w:rPr>
          <w:b/>
          <w:sz w:val="20"/>
          <w:szCs w:val="20"/>
        </w:rPr>
      </w:pPr>
      <w:proofErr w:type="gramStart"/>
      <w:r w:rsidRPr="004C020B">
        <w:rPr>
          <w:sz w:val="20"/>
          <w:szCs w:val="20"/>
        </w:rPr>
        <w:t>egyrészről</w:t>
      </w:r>
      <w:proofErr w:type="gramEnd"/>
      <w:r w:rsidRPr="004C020B">
        <w:rPr>
          <w:sz w:val="20"/>
          <w:szCs w:val="20"/>
        </w:rPr>
        <w:t xml:space="preserve"> a </w:t>
      </w:r>
      <w:r w:rsidR="00AE0C4F" w:rsidRPr="004C020B">
        <w:rPr>
          <w:b/>
          <w:smallCaps/>
          <w:sz w:val="20"/>
          <w:szCs w:val="20"/>
        </w:rPr>
        <w:t>&lt;név&gt;</w:t>
      </w:r>
    </w:p>
    <w:p w14:paraId="3F1C5EF9" w14:textId="77777777" w:rsidR="00505471" w:rsidRPr="004C020B" w:rsidRDefault="00505471" w:rsidP="00574868">
      <w:pPr>
        <w:rPr>
          <w:sz w:val="20"/>
          <w:szCs w:val="20"/>
        </w:rPr>
      </w:pPr>
      <w:r w:rsidRPr="004C020B">
        <w:rPr>
          <w:sz w:val="20"/>
          <w:szCs w:val="20"/>
        </w:rPr>
        <w:t xml:space="preserve">Székhely: </w:t>
      </w:r>
    </w:p>
    <w:p w14:paraId="3E74528B" w14:textId="77777777" w:rsidR="00505471" w:rsidRPr="004C020B" w:rsidRDefault="00505471" w:rsidP="00574868">
      <w:pPr>
        <w:rPr>
          <w:sz w:val="20"/>
          <w:szCs w:val="20"/>
        </w:rPr>
      </w:pPr>
      <w:r w:rsidRPr="004C020B">
        <w:rPr>
          <w:sz w:val="20"/>
          <w:szCs w:val="20"/>
        </w:rPr>
        <w:t xml:space="preserve">Képviseli: </w:t>
      </w:r>
    </w:p>
    <w:p w14:paraId="0F8F8168" w14:textId="77777777" w:rsidR="00505471" w:rsidRPr="004C020B" w:rsidRDefault="00505471" w:rsidP="00574868">
      <w:pPr>
        <w:rPr>
          <w:sz w:val="20"/>
          <w:szCs w:val="20"/>
        </w:rPr>
      </w:pPr>
      <w:r w:rsidRPr="004C020B">
        <w:rPr>
          <w:sz w:val="20"/>
          <w:szCs w:val="20"/>
        </w:rPr>
        <w:t xml:space="preserve">PIR szám: </w:t>
      </w:r>
    </w:p>
    <w:p w14:paraId="0F641D45" w14:textId="77777777" w:rsidR="00505471" w:rsidRPr="004C020B" w:rsidRDefault="00505471" w:rsidP="00574868">
      <w:pPr>
        <w:rPr>
          <w:sz w:val="20"/>
          <w:szCs w:val="20"/>
        </w:rPr>
      </w:pPr>
      <w:r w:rsidRPr="004C020B">
        <w:rPr>
          <w:sz w:val="20"/>
          <w:szCs w:val="20"/>
        </w:rPr>
        <w:t xml:space="preserve">Adószám: </w:t>
      </w:r>
    </w:p>
    <w:p w14:paraId="0EC3932C" w14:textId="77777777" w:rsidR="00505471" w:rsidRPr="004C020B" w:rsidRDefault="00505471" w:rsidP="00574868">
      <w:pPr>
        <w:rPr>
          <w:sz w:val="20"/>
          <w:szCs w:val="20"/>
        </w:rPr>
      </w:pPr>
      <w:r w:rsidRPr="004C020B">
        <w:rPr>
          <w:sz w:val="20"/>
          <w:szCs w:val="20"/>
        </w:rPr>
        <w:t xml:space="preserve">Bankszámlaszám: </w:t>
      </w:r>
    </w:p>
    <w:p w14:paraId="7FF1ADD0" w14:textId="77777777" w:rsidR="00505471" w:rsidRPr="004C020B" w:rsidRDefault="00505471" w:rsidP="00574868">
      <w:pPr>
        <w:rPr>
          <w:sz w:val="20"/>
          <w:szCs w:val="20"/>
        </w:rPr>
      </w:pPr>
      <w:proofErr w:type="gramStart"/>
      <w:r w:rsidRPr="004C020B">
        <w:rPr>
          <w:sz w:val="20"/>
          <w:szCs w:val="20"/>
        </w:rPr>
        <w:t>mint</w:t>
      </w:r>
      <w:proofErr w:type="gramEnd"/>
      <w:r w:rsidRPr="004C020B">
        <w:rPr>
          <w:sz w:val="20"/>
          <w:szCs w:val="20"/>
        </w:rPr>
        <w:t xml:space="preserve"> Megrendelő (a továbbiakban: </w:t>
      </w:r>
      <w:r w:rsidRPr="004C020B">
        <w:rPr>
          <w:b/>
          <w:sz w:val="20"/>
          <w:szCs w:val="20"/>
        </w:rPr>
        <w:t>Megrendelő</w:t>
      </w:r>
      <w:r w:rsidRPr="004C020B">
        <w:rPr>
          <w:sz w:val="20"/>
          <w:szCs w:val="20"/>
        </w:rPr>
        <w:t>),</w:t>
      </w:r>
    </w:p>
    <w:p w14:paraId="75A5F28E" w14:textId="77777777" w:rsidR="00505471" w:rsidRPr="004C020B" w:rsidRDefault="00505471" w:rsidP="00574868">
      <w:pPr>
        <w:rPr>
          <w:sz w:val="20"/>
          <w:szCs w:val="20"/>
        </w:rPr>
      </w:pPr>
    </w:p>
    <w:p w14:paraId="7A57244C" w14:textId="77777777" w:rsidR="00AB22B9" w:rsidRPr="004C020B" w:rsidRDefault="00505471" w:rsidP="00574868">
      <w:pPr>
        <w:rPr>
          <w:b/>
          <w:smallCaps/>
          <w:sz w:val="20"/>
          <w:szCs w:val="20"/>
        </w:rPr>
      </w:pPr>
      <w:proofErr w:type="gramStart"/>
      <w:r w:rsidRPr="004C020B">
        <w:rPr>
          <w:sz w:val="20"/>
          <w:szCs w:val="20"/>
        </w:rPr>
        <w:t>másrészről</w:t>
      </w:r>
      <w:proofErr w:type="gramEnd"/>
      <w:r w:rsidRPr="004C020B">
        <w:rPr>
          <w:sz w:val="20"/>
          <w:szCs w:val="20"/>
        </w:rPr>
        <w:t xml:space="preserve"> </w:t>
      </w:r>
      <w:r w:rsidR="00AE0C4F" w:rsidRPr="004C020B">
        <w:rPr>
          <w:b/>
          <w:bCs/>
          <w:sz w:val="20"/>
          <w:szCs w:val="20"/>
        </w:rPr>
        <w:t>&lt;név&gt;</w:t>
      </w:r>
    </w:p>
    <w:p w14:paraId="7C187B68" w14:textId="77777777" w:rsidR="00AE0C4F" w:rsidRPr="004C020B" w:rsidRDefault="00AB22B9" w:rsidP="00574868">
      <w:pPr>
        <w:rPr>
          <w:sz w:val="20"/>
          <w:szCs w:val="20"/>
        </w:rPr>
      </w:pPr>
      <w:r w:rsidRPr="004C020B">
        <w:rPr>
          <w:sz w:val="20"/>
          <w:szCs w:val="20"/>
        </w:rPr>
        <w:t>Címe</w:t>
      </w:r>
      <w:r w:rsidR="00505471" w:rsidRPr="004C020B">
        <w:rPr>
          <w:sz w:val="20"/>
          <w:szCs w:val="20"/>
        </w:rPr>
        <w:t xml:space="preserve">: </w:t>
      </w:r>
    </w:p>
    <w:p w14:paraId="5243321A" w14:textId="77777777" w:rsidR="00505471" w:rsidRPr="004C020B" w:rsidRDefault="00505471" w:rsidP="00574868">
      <w:pPr>
        <w:rPr>
          <w:sz w:val="20"/>
          <w:szCs w:val="20"/>
        </w:rPr>
      </w:pPr>
      <w:r w:rsidRPr="004C020B">
        <w:rPr>
          <w:sz w:val="20"/>
          <w:szCs w:val="20"/>
        </w:rPr>
        <w:t xml:space="preserve">Képviseli: </w:t>
      </w:r>
    </w:p>
    <w:p w14:paraId="76E5E9E1" w14:textId="77777777" w:rsidR="00505471" w:rsidRPr="004C020B" w:rsidRDefault="00927416" w:rsidP="00574868">
      <w:pPr>
        <w:rPr>
          <w:sz w:val="20"/>
          <w:szCs w:val="20"/>
        </w:rPr>
      </w:pPr>
      <w:r w:rsidRPr="004C020B">
        <w:rPr>
          <w:sz w:val="20"/>
          <w:szCs w:val="20"/>
        </w:rPr>
        <w:t>Nyilvántartási szám</w:t>
      </w:r>
      <w:r w:rsidR="00AE0C4F" w:rsidRPr="004C020B">
        <w:rPr>
          <w:sz w:val="20"/>
          <w:szCs w:val="20"/>
        </w:rPr>
        <w:t>/Cégjegyzék szám</w:t>
      </w:r>
      <w:r w:rsidR="00505471" w:rsidRPr="004C020B">
        <w:rPr>
          <w:sz w:val="20"/>
          <w:szCs w:val="20"/>
        </w:rPr>
        <w:t xml:space="preserve">: </w:t>
      </w:r>
    </w:p>
    <w:p w14:paraId="6D4A6628" w14:textId="77777777" w:rsidR="00AE0C4F" w:rsidRPr="004C020B" w:rsidRDefault="00505471" w:rsidP="00574868">
      <w:pPr>
        <w:rPr>
          <w:sz w:val="20"/>
          <w:szCs w:val="20"/>
        </w:rPr>
      </w:pPr>
      <w:r w:rsidRPr="004C020B">
        <w:rPr>
          <w:sz w:val="20"/>
          <w:szCs w:val="20"/>
        </w:rPr>
        <w:t xml:space="preserve">Adószám: </w:t>
      </w:r>
    </w:p>
    <w:p w14:paraId="5A3DEB77" w14:textId="77777777" w:rsidR="00AE0C4F" w:rsidRPr="004C020B" w:rsidRDefault="00505471" w:rsidP="00574868">
      <w:pPr>
        <w:rPr>
          <w:sz w:val="20"/>
          <w:szCs w:val="20"/>
        </w:rPr>
      </w:pPr>
      <w:r w:rsidRPr="004C020B">
        <w:rPr>
          <w:sz w:val="20"/>
          <w:szCs w:val="20"/>
        </w:rPr>
        <w:t xml:space="preserve">Bankszámlaszám: </w:t>
      </w:r>
    </w:p>
    <w:p w14:paraId="147F1378" w14:textId="77777777" w:rsidR="00AB22B9" w:rsidRPr="004C020B" w:rsidRDefault="00505471" w:rsidP="00574868">
      <w:pPr>
        <w:rPr>
          <w:sz w:val="20"/>
          <w:szCs w:val="20"/>
        </w:rPr>
      </w:pPr>
      <w:proofErr w:type="gramStart"/>
      <w:r w:rsidRPr="004C020B">
        <w:rPr>
          <w:sz w:val="20"/>
          <w:szCs w:val="20"/>
        </w:rPr>
        <w:t>mint</w:t>
      </w:r>
      <w:proofErr w:type="gramEnd"/>
      <w:r w:rsidRPr="004C020B">
        <w:rPr>
          <w:sz w:val="20"/>
          <w:szCs w:val="20"/>
        </w:rPr>
        <w:t xml:space="preserve"> </w:t>
      </w:r>
      <w:r w:rsidR="007E17C7" w:rsidRPr="004C020B">
        <w:rPr>
          <w:sz w:val="20"/>
          <w:szCs w:val="20"/>
        </w:rPr>
        <w:t>Vállalkozó</w:t>
      </w:r>
      <w:r w:rsidRPr="004C020B">
        <w:rPr>
          <w:sz w:val="20"/>
          <w:szCs w:val="20"/>
        </w:rPr>
        <w:t xml:space="preserve"> (a továbbiakban: </w:t>
      </w:r>
      <w:r w:rsidR="007E17C7" w:rsidRPr="004C020B">
        <w:rPr>
          <w:b/>
          <w:sz w:val="20"/>
          <w:szCs w:val="20"/>
        </w:rPr>
        <w:t>Vállalkozó</w:t>
      </w:r>
      <w:r w:rsidRPr="004C020B">
        <w:rPr>
          <w:sz w:val="20"/>
          <w:szCs w:val="20"/>
        </w:rPr>
        <w:t>),</w:t>
      </w:r>
    </w:p>
    <w:p w14:paraId="6A1A90E6" w14:textId="77777777" w:rsidR="00AB22B9" w:rsidRPr="004C020B" w:rsidRDefault="00AB22B9" w:rsidP="00574868">
      <w:pPr>
        <w:rPr>
          <w:sz w:val="20"/>
          <w:szCs w:val="20"/>
        </w:rPr>
      </w:pPr>
    </w:p>
    <w:p w14:paraId="1835AB23" w14:textId="77777777" w:rsidR="00505471" w:rsidRPr="004C020B" w:rsidRDefault="00505471" w:rsidP="00574868">
      <w:pPr>
        <w:rPr>
          <w:sz w:val="20"/>
          <w:szCs w:val="20"/>
        </w:rPr>
      </w:pPr>
      <w:proofErr w:type="gramStart"/>
      <w:r w:rsidRPr="004C020B">
        <w:rPr>
          <w:sz w:val="20"/>
          <w:szCs w:val="20"/>
        </w:rPr>
        <w:t>a</w:t>
      </w:r>
      <w:proofErr w:type="gramEnd"/>
      <w:r w:rsidRPr="004C020B">
        <w:rPr>
          <w:sz w:val="20"/>
          <w:szCs w:val="20"/>
        </w:rPr>
        <w:t xml:space="preserve"> továbbiakban önálló említésük esetén </w:t>
      </w:r>
      <w:r w:rsidRPr="004C020B">
        <w:rPr>
          <w:b/>
          <w:sz w:val="20"/>
          <w:szCs w:val="20"/>
        </w:rPr>
        <w:t>Fél</w:t>
      </w:r>
      <w:r w:rsidRPr="004C020B">
        <w:rPr>
          <w:sz w:val="20"/>
          <w:szCs w:val="20"/>
        </w:rPr>
        <w:t xml:space="preserve">, együttesen </w:t>
      </w:r>
      <w:r w:rsidRPr="004C020B">
        <w:rPr>
          <w:b/>
          <w:sz w:val="20"/>
          <w:szCs w:val="20"/>
        </w:rPr>
        <w:t>Felek</w:t>
      </w:r>
      <w:r w:rsidRPr="004C020B">
        <w:rPr>
          <w:sz w:val="20"/>
          <w:szCs w:val="20"/>
        </w:rPr>
        <w:t xml:space="preserve"> között az alulírott napon és helyen, az alábbi feltételek mellett:</w:t>
      </w:r>
    </w:p>
    <w:p w14:paraId="5DF3208D" w14:textId="77777777" w:rsidR="008831EC" w:rsidRPr="004C020B" w:rsidRDefault="008831EC" w:rsidP="00574868">
      <w:pPr>
        <w:tabs>
          <w:tab w:val="left" w:pos="284"/>
        </w:tabs>
        <w:jc w:val="both"/>
        <w:rPr>
          <w:sz w:val="20"/>
          <w:szCs w:val="20"/>
        </w:rPr>
      </w:pPr>
    </w:p>
    <w:p w14:paraId="53349BF6" w14:textId="77777777" w:rsidR="00D93A8F" w:rsidRPr="004C020B" w:rsidRDefault="003A0B8F" w:rsidP="00574868">
      <w:pPr>
        <w:tabs>
          <w:tab w:val="left" w:pos="284"/>
        </w:tabs>
        <w:jc w:val="center"/>
        <w:rPr>
          <w:b/>
          <w:sz w:val="20"/>
          <w:szCs w:val="20"/>
        </w:rPr>
      </w:pPr>
      <w:r w:rsidRPr="004C020B">
        <w:rPr>
          <w:b/>
          <w:sz w:val="20"/>
          <w:szCs w:val="20"/>
        </w:rPr>
        <w:t>PREAMBULUM</w:t>
      </w:r>
    </w:p>
    <w:p w14:paraId="245004EF" w14:textId="77777777" w:rsidR="00D93A8F" w:rsidRPr="004C020B" w:rsidRDefault="00D93A8F" w:rsidP="00574868">
      <w:pPr>
        <w:tabs>
          <w:tab w:val="left" w:pos="284"/>
        </w:tabs>
        <w:rPr>
          <w:b/>
          <w:sz w:val="20"/>
          <w:szCs w:val="20"/>
        </w:rPr>
      </w:pPr>
    </w:p>
    <w:p w14:paraId="2CDA1320" w14:textId="77777777" w:rsidR="00AE0C4F" w:rsidRPr="004C020B" w:rsidRDefault="00AE0C4F" w:rsidP="00574868">
      <w:pPr>
        <w:pStyle w:val="cf0"/>
        <w:spacing w:before="0" w:beforeAutospacing="0" w:after="0" w:afterAutospacing="0"/>
        <w:jc w:val="both"/>
        <w:rPr>
          <w:noProof/>
          <w:sz w:val="20"/>
          <w:szCs w:val="20"/>
        </w:rPr>
      </w:pPr>
      <w:r w:rsidRPr="004C020B">
        <w:rPr>
          <w:noProof/>
          <w:sz w:val="20"/>
          <w:szCs w:val="20"/>
          <w:highlight w:val="yellow"/>
        </w:rPr>
        <w:t>Azt megfogalmazni, hogy az intézmény számára milyen termék beszerzése/szolgáltatás igénybevétele miért vált szükségessé. Esetleg milyen eljárásban történt meg a partner kiválasztása (beszerzési eljárás, három ajánlatadó közül ő volt a legkedvezőbb stb).</w:t>
      </w:r>
    </w:p>
    <w:p w14:paraId="451C8559" w14:textId="77777777" w:rsidR="00AE0C4F" w:rsidRPr="004C020B" w:rsidRDefault="00AE0C4F" w:rsidP="00574868">
      <w:pPr>
        <w:pStyle w:val="cf0"/>
        <w:spacing w:before="0" w:beforeAutospacing="0" w:after="0" w:afterAutospacing="0"/>
        <w:jc w:val="both"/>
        <w:rPr>
          <w:noProof/>
          <w:sz w:val="20"/>
          <w:szCs w:val="20"/>
        </w:rPr>
      </w:pPr>
    </w:p>
    <w:p w14:paraId="72346F2F" w14:textId="77777777" w:rsidR="009F79EC" w:rsidRPr="004C020B" w:rsidRDefault="009F79EC" w:rsidP="00574868">
      <w:pPr>
        <w:tabs>
          <w:tab w:val="left" w:pos="284"/>
        </w:tabs>
        <w:jc w:val="both"/>
        <w:rPr>
          <w:noProof/>
          <w:sz w:val="20"/>
          <w:szCs w:val="20"/>
        </w:rPr>
      </w:pPr>
    </w:p>
    <w:p w14:paraId="609A65B1" w14:textId="77777777" w:rsidR="00A72B13" w:rsidRPr="004C020B" w:rsidRDefault="003A0B8F" w:rsidP="00574868">
      <w:pPr>
        <w:jc w:val="center"/>
        <w:rPr>
          <w:b/>
          <w:caps/>
          <w:sz w:val="20"/>
          <w:szCs w:val="20"/>
        </w:rPr>
      </w:pPr>
      <w:r w:rsidRPr="004C020B">
        <w:rPr>
          <w:b/>
          <w:caps/>
          <w:sz w:val="20"/>
          <w:szCs w:val="20"/>
        </w:rPr>
        <w:t>1. A SZERZŐDÉS TÁRGYA</w:t>
      </w:r>
    </w:p>
    <w:p w14:paraId="1E3C2ED0" w14:textId="77777777" w:rsidR="00A72B13" w:rsidRPr="004C020B" w:rsidRDefault="00A72B13" w:rsidP="00574868">
      <w:pPr>
        <w:jc w:val="both"/>
        <w:rPr>
          <w:bCs/>
          <w:sz w:val="20"/>
          <w:szCs w:val="20"/>
        </w:rPr>
      </w:pPr>
    </w:p>
    <w:p w14:paraId="05DCB08A" w14:textId="77777777" w:rsidR="00F645CE" w:rsidRPr="004C020B" w:rsidRDefault="003A0B8F" w:rsidP="00574868">
      <w:pPr>
        <w:tabs>
          <w:tab w:val="right" w:leader="dot" w:pos="6376"/>
        </w:tabs>
        <w:jc w:val="both"/>
        <w:rPr>
          <w:noProof/>
          <w:sz w:val="20"/>
          <w:szCs w:val="20"/>
        </w:rPr>
      </w:pPr>
      <w:r w:rsidRPr="004C020B">
        <w:rPr>
          <w:bCs/>
          <w:sz w:val="20"/>
          <w:szCs w:val="20"/>
        </w:rPr>
        <w:t xml:space="preserve">1.1. </w:t>
      </w:r>
      <w:r w:rsidR="00313A80" w:rsidRPr="004C020B">
        <w:rPr>
          <w:bCs/>
          <w:sz w:val="20"/>
          <w:szCs w:val="20"/>
        </w:rPr>
        <w:t xml:space="preserve">Jelen Szerződés keretében </w:t>
      </w:r>
      <w:r w:rsidRPr="004C020B">
        <w:rPr>
          <w:bCs/>
          <w:sz w:val="20"/>
          <w:szCs w:val="20"/>
        </w:rPr>
        <w:t>Megrendelő megrendeli, Vállalkozó pedig elvállalja</w:t>
      </w:r>
      <w:r w:rsidR="00AE0C4F" w:rsidRPr="004C020B">
        <w:rPr>
          <w:bCs/>
          <w:sz w:val="20"/>
          <w:szCs w:val="20"/>
        </w:rPr>
        <w:t xml:space="preserve"> </w:t>
      </w:r>
      <w:r w:rsidR="00AE0C4F" w:rsidRPr="004C020B">
        <w:rPr>
          <w:bCs/>
          <w:sz w:val="20"/>
          <w:szCs w:val="20"/>
          <w:highlight w:val="yellow"/>
        </w:rPr>
        <w:t>&lt;mit&gt;</w:t>
      </w:r>
      <w:r w:rsidR="00AE0C4F" w:rsidRPr="004C020B">
        <w:rPr>
          <w:bCs/>
          <w:sz w:val="20"/>
          <w:szCs w:val="20"/>
        </w:rPr>
        <w:t xml:space="preserve"> </w:t>
      </w:r>
      <w:r w:rsidR="007A4C33" w:rsidRPr="004C020B">
        <w:rPr>
          <w:noProof/>
          <w:sz w:val="20"/>
          <w:szCs w:val="20"/>
        </w:rPr>
        <w:t xml:space="preserve">a jelen Szerződésben részletezettek szerint, valamint Vállalkozónak az </w:t>
      </w:r>
      <w:r w:rsidR="007A4C33" w:rsidRPr="004C020B">
        <w:rPr>
          <w:noProof/>
          <w:sz w:val="20"/>
          <w:szCs w:val="20"/>
          <w:highlight w:val="yellow"/>
        </w:rPr>
        <w:t>1. számú mellékletet képező Ajánlatában</w:t>
      </w:r>
      <w:r w:rsidR="007A4C33" w:rsidRPr="004C020B">
        <w:rPr>
          <w:noProof/>
          <w:sz w:val="20"/>
          <w:szCs w:val="20"/>
        </w:rPr>
        <w:t xml:space="preserve"> meghatározott, és Megrendelő által elfogadott </w:t>
      </w:r>
      <w:r w:rsidR="00AE0C4F" w:rsidRPr="004C020B">
        <w:rPr>
          <w:noProof/>
          <w:sz w:val="20"/>
          <w:szCs w:val="20"/>
          <w:highlight w:val="yellow"/>
        </w:rPr>
        <w:t>&lt;a szerződés tárgyának pontos, részletes meghatározása&gt;</w:t>
      </w:r>
    </w:p>
    <w:p w14:paraId="7E6D62D7" w14:textId="77777777" w:rsidR="00E41BA6" w:rsidRPr="004C020B" w:rsidRDefault="00E41BA6" w:rsidP="00574868">
      <w:pPr>
        <w:tabs>
          <w:tab w:val="right" w:leader="dot" w:pos="6376"/>
        </w:tabs>
        <w:jc w:val="both"/>
        <w:rPr>
          <w:noProof/>
          <w:sz w:val="20"/>
          <w:szCs w:val="20"/>
        </w:rPr>
      </w:pPr>
    </w:p>
    <w:p w14:paraId="4575C199" w14:textId="07DB3960" w:rsidR="00E41BA6" w:rsidRPr="004C020B" w:rsidRDefault="00E41BA6" w:rsidP="00574868">
      <w:pPr>
        <w:tabs>
          <w:tab w:val="right" w:leader="dot" w:pos="6376"/>
        </w:tabs>
        <w:jc w:val="both"/>
        <w:rPr>
          <w:noProof/>
          <w:sz w:val="20"/>
          <w:szCs w:val="20"/>
        </w:rPr>
      </w:pPr>
      <w:r w:rsidRPr="004C020B">
        <w:rPr>
          <w:noProof/>
          <w:sz w:val="20"/>
          <w:szCs w:val="20"/>
        </w:rPr>
        <w:t xml:space="preserve">1.2. </w:t>
      </w:r>
      <w:r w:rsidR="009E50A5" w:rsidRPr="004C020B">
        <w:rPr>
          <w:noProof/>
          <w:sz w:val="20"/>
          <w:szCs w:val="20"/>
        </w:rPr>
        <w:t xml:space="preserve">Felek rögzítik, hogy </w:t>
      </w:r>
      <w:r w:rsidRPr="004C020B">
        <w:rPr>
          <w:noProof/>
          <w:sz w:val="20"/>
          <w:szCs w:val="20"/>
        </w:rPr>
        <w:t xml:space="preserve">Vállalkozó – külön díjigény nélkül – köteles a rendeltetésszerű használathoz szükséges valamennyi – jelen Szerződésben vagy mellékleteiben kifejezetten nem említett, de </w:t>
      </w:r>
      <w:r w:rsidR="00CC331C" w:rsidRPr="004C020B">
        <w:rPr>
          <w:noProof/>
          <w:sz w:val="20"/>
          <w:szCs w:val="20"/>
          <w:highlight w:val="yellow"/>
        </w:rPr>
        <w:t>&lt;termék</w:t>
      </w:r>
      <w:r w:rsidR="00AE0C4F" w:rsidRPr="004C020B">
        <w:rPr>
          <w:noProof/>
          <w:sz w:val="20"/>
          <w:szCs w:val="20"/>
          <w:highlight w:val="yellow"/>
        </w:rPr>
        <w:t xml:space="preserve"> beszerzésével, szolgáltatás igénybevételével&gt;</w:t>
      </w:r>
      <w:r w:rsidR="00AE0C4F" w:rsidRPr="004C020B">
        <w:rPr>
          <w:noProof/>
          <w:sz w:val="20"/>
          <w:szCs w:val="20"/>
        </w:rPr>
        <w:t xml:space="preserve"> </w:t>
      </w:r>
      <w:r w:rsidRPr="004C020B">
        <w:rPr>
          <w:noProof/>
          <w:sz w:val="20"/>
          <w:szCs w:val="20"/>
        </w:rPr>
        <w:t>összefüggő és a szakmai szokások, hatósági rendelkezések szerint a kifogástalan és jogszerű teljesítéshez kapcsolódó – tevékenység ellátására.</w:t>
      </w:r>
    </w:p>
    <w:p w14:paraId="5190EF36" w14:textId="77777777" w:rsidR="00F645CE" w:rsidRPr="004C020B" w:rsidRDefault="00F645CE" w:rsidP="00574868">
      <w:pPr>
        <w:tabs>
          <w:tab w:val="right" w:leader="dot" w:pos="6376"/>
        </w:tabs>
        <w:jc w:val="both"/>
        <w:rPr>
          <w:noProof/>
          <w:sz w:val="20"/>
          <w:szCs w:val="20"/>
        </w:rPr>
      </w:pPr>
    </w:p>
    <w:p w14:paraId="4035C249" w14:textId="77777777" w:rsidR="002360CA" w:rsidRPr="004C020B" w:rsidRDefault="003A0B8F" w:rsidP="00574868">
      <w:pPr>
        <w:jc w:val="both"/>
        <w:rPr>
          <w:noProof/>
          <w:sz w:val="20"/>
          <w:szCs w:val="20"/>
        </w:rPr>
      </w:pPr>
      <w:r w:rsidRPr="004C020B">
        <w:rPr>
          <w:noProof/>
          <w:sz w:val="20"/>
          <w:szCs w:val="20"/>
        </w:rPr>
        <w:t>1.</w:t>
      </w:r>
      <w:r w:rsidR="00E41BA6" w:rsidRPr="004C020B">
        <w:rPr>
          <w:noProof/>
          <w:sz w:val="20"/>
          <w:szCs w:val="20"/>
        </w:rPr>
        <w:t>3</w:t>
      </w:r>
      <w:r w:rsidRPr="004C020B">
        <w:rPr>
          <w:noProof/>
          <w:sz w:val="20"/>
          <w:szCs w:val="20"/>
        </w:rPr>
        <w:t>. Vállalkozó a Szerződés aláírásával kijelenti, hogy az 1.1. pontban meghatározott feladatok szerződésszerű teljesítéséhez szükséges szakértelemmel</w:t>
      </w:r>
      <w:r w:rsidR="00E41BA6" w:rsidRPr="004C020B">
        <w:rPr>
          <w:noProof/>
          <w:sz w:val="20"/>
          <w:szCs w:val="20"/>
        </w:rPr>
        <w:t>, tapasztalattal és háttérrel</w:t>
      </w:r>
      <w:r w:rsidRPr="004C020B">
        <w:rPr>
          <w:noProof/>
          <w:sz w:val="20"/>
          <w:szCs w:val="20"/>
        </w:rPr>
        <w:t xml:space="preserve"> rendelkezik.</w:t>
      </w:r>
    </w:p>
    <w:p w14:paraId="696B31ED" w14:textId="77777777" w:rsidR="001672EE" w:rsidRPr="004C020B" w:rsidRDefault="001672EE" w:rsidP="00574868">
      <w:pPr>
        <w:tabs>
          <w:tab w:val="left" w:pos="284"/>
        </w:tabs>
        <w:jc w:val="center"/>
        <w:rPr>
          <w:b/>
          <w:sz w:val="20"/>
          <w:szCs w:val="20"/>
        </w:rPr>
      </w:pPr>
    </w:p>
    <w:p w14:paraId="50672EE8" w14:textId="77777777" w:rsidR="00D93A8F" w:rsidRPr="004C020B" w:rsidRDefault="003A0B8F" w:rsidP="00574868">
      <w:pPr>
        <w:tabs>
          <w:tab w:val="left" w:pos="284"/>
        </w:tabs>
        <w:jc w:val="center"/>
        <w:rPr>
          <w:b/>
          <w:sz w:val="20"/>
          <w:szCs w:val="20"/>
        </w:rPr>
      </w:pPr>
      <w:r w:rsidRPr="004C020B">
        <w:rPr>
          <w:b/>
          <w:sz w:val="20"/>
          <w:szCs w:val="20"/>
        </w:rPr>
        <w:t>2. A SZERZŐDÉS HATÁLYA, A TELJESÍTÉS HELYE</w:t>
      </w:r>
    </w:p>
    <w:p w14:paraId="217F6402" w14:textId="77777777" w:rsidR="0061052A" w:rsidRPr="004C020B" w:rsidRDefault="0061052A" w:rsidP="00574868">
      <w:pPr>
        <w:tabs>
          <w:tab w:val="left" w:pos="284"/>
        </w:tabs>
        <w:jc w:val="both"/>
        <w:rPr>
          <w:sz w:val="20"/>
          <w:szCs w:val="20"/>
        </w:rPr>
      </w:pPr>
    </w:p>
    <w:p w14:paraId="2F2C5F85" w14:textId="71D180D3" w:rsidR="00173967" w:rsidRPr="004C020B" w:rsidRDefault="003A0B8F" w:rsidP="00574868">
      <w:pPr>
        <w:pStyle w:val="Listaszerbekezds"/>
        <w:autoSpaceDE w:val="0"/>
        <w:autoSpaceDN w:val="0"/>
        <w:ind w:left="0"/>
        <w:jc w:val="both"/>
        <w:rPr>
          <w:sz w:val="20"/>
          <w:szCs w:val="20"/>
        </w:rPr>
      </w:pPr>
      <w:r w:rsidRPr="004C020B">
        <w:rPr>
          <w:sz w:val="20"/>
          <w:szCs w:val="20"/>
        </w:rPr>
        <w:t xml:space="preserve">2.1. </w:t>
      </w:r>
      <w:r w:rsidRPr="004C020B">
        <w:rPr>
          <w:noProof/>
          <w:sz w:val="20"/>
          <w:szCs w:val="20"/>
        </w:rPr>
        <w:t xml:space="preserve">Jelen Szerződés </w:t>
      </w:r>
      <w:r w:rsidR="00AE0C4F" w:rsidRPr="004C020B">
        <w:rPr>
          <w:b/>
          <w:bCs/>
          <w:noProof/>
          <w:sz w:val="20"/>
          <w:szCs w:val="20"/>
        </w:rPr>
        <w:t>…………….</w:t>
      </w:r>
      <w:r w:rsidR="00AB5FDE" w:rsidRPr="004C020B">
        <w:rPr>
          <w:b/>
          <w:bCs/>
          <w:noProof/>
          <w:sz w:val="20"/>
          <w:szCs w:val="20"/>
        </w:rPr>
        <w:t xml:space="preserve">. </w:t>
      </w:r>
      <w:r w:rsidRPr="004C020B">
        <w:rPr>
          <w:b/>
          <w:bCs/>
          <w:noProof/>
          <w:sz w:val="20"/>
          <w:szCs w:val="20"/>
        </w:rPr>
        <w:t>napján lép hatályba</w:t>
      </w:r>
      <w:r w:rsidR="009E50A5" w:rsidRPr="004C020B">
        <w:rPr>
          <w:noProof/>
          <w:sz w:val="20"/>
          <w:szCs w:val="20"/>
        </w:rPr>
        <w:t xml:space="preserve"> és </w:t>
      </w:r>
      <w:r w:rsidR="00205A61" w:rsidRPr="004C020B">
        <w:rPr>
          <w:noProof/>
          <w:sz w:val="20"/>
          <w:szCs w:val="20"/>
        </w:rPr>
        <w:t xml:space="preserve">a </w:t>
      </w:r>
      <w:r w:rsidR="009E50A5" w:rsidRPr="004C020B">
        <w:rPr>
          <w:sz w:val="20"/>
          <w:szCs w:val="20"/>
        </w:rPr>
        <w:t xml:space="preserve">szerződéses kötelezettségek mindkét Fél általi teljesítésének napjáig, de </w:t>
      </w:r>
      <w:proofErr w:type="gramStart"/>
      <w:r w:rsidR="009E50A5" w:rsidRPr="004C020B">
        <w:rPr>
          <w:sz w:val="20"/>
          <w:szCs w:val="20"/>
        </w:rPr>
        <w:t xml:space="preserve">legkésőbb </w:t>
      </w:r>
      <w:r w:rsidR="00AE0C4F" w:rsidRPr="004C020B">
        <w:rPr>
          <w:b/>
          <w:bCs/>
          <w:sz w:val="20"/>
          <w:szCs w:val="20"/>
        </w:rPr>
        <w:t>…</w:t>
      </w:r>
      <w:proofErr w:type="gramEnd"/>
      <w:r w:rsidR="00AE0C4F" w:rsidRPr="004C020B">
        <w:rPr>
          <w:b/>
          <w:bCs/>
          <w:sz w:val="20"/>
          <w:szCs w:val="20"/>
        </w:rPr>
        <w:t>……….</w:t>
      </w:r>
      <w:r w:rsidR="00205A61" w:rsidRPr="004C020B">
        <w:rPr>
          <w:b/>
          <w:bCs/>
          <w:sz w:val="20"/>
          <w:szCs w:val="20"/>
        </w:rPr>
        <w:t>.</w:t>
      </w:r>
      <w:r w:rsidR="009E50A5" w:rsidRPr="004C020B">
        <w:rPr>
          <w:b/>
          <w:bCs/>
          <w:sz w:val="20"/>
          <w:szCs w:val="20"/>
        </w:rPr>
        <w:t xml:space="preserve"> napjáig terjedő </w:t>
      </w:r>
      <w:r w:rsidR="009E50A5" w:rsidRPr="00586584">
        <w:rPr>
          <w:b/>
          <w:bCs/>
          <w:sz w:val="20"/>
          <w:szCs w:val="20"/>
          <w:highlight w:val="yellow"/>
        </w:rPr>
        <w:t>határozott időtartamra</w:t>
      </w:r>
      <w:r w:rsidR="0010182F" w:rsidRPr="00586584">
        <w:rPr>
          <w:b/>
          <w:bCs/>
          <w:sz w:val="20"/>
          <w:szCs w:val="20"/>
          <w:highlight w:val="yellow"/>
        </w:rPr>
        <w:t>/határozatlan időtartamra</w:t>
      </w:r>
      <w:r w:rsidR="009E50A5" w:rsidRPr="004C020B">
        <w:rPr>
          <w:b/>
          <w:bCs/>
          <w:sz w:val="20"/>
          <w:szCs w:val="20"/>
        </w:rPr>
        <w:t xml:space="preserve"> jön létre</w:t>
      </w:r>
      <w:r w:rsidR="00DE07FE" w:rsidRPr="004C020B">
        <w:rPr>
          <w:b/>
          <w:bCs/>
          <w:sz w:val="20"/>
          <w:szCs w:val="20"/>
        </w:rPr>
        <w:t xml:space="preserve">. </w:t>
      </w:r>
      <w:r w:rsidR="009E50A5" w:rsidRPr="004C020B">
        <w:rPr>
          <w:sz w:val="20"/>
          <w:szCs w:val="20"/>
        </w:rPr>
        <w:t>Felek rögzítik, hogy</w:t>
      </w:r>
      <w:r w:rsidRPr="004C020B">
        <w:rPr>
          <w:sz w:val="20"/>
          <w:szCs w:val="20"/>
        </w:rPr>
        <w:t xml:space="preserve"> amennyiben a Felek aláírása nem egy időben történik, úgy a hatálybalépés tekintetében a későbbi aláírás dátuma az irányadó. </w:t>
      </w:r>
    </w:p>
    <w:p w14:paraId="54592D09" w14:textId="77777777" w:rsidR="00A467F2" w:rsidRPr="004C020B" w:rsidRDefault="00A467F2" w:rsidP="00574868">
      <w:pPr>
        <w:suppressAutoHyphens/>
        <w:jc w:val="both"/>
        <w:rPr>
          <w:sz w:val="20"/>
          <w:szCs w:val="20"/>
        </w:rPr>
      </w:pPr>
    </w:p>
    <w:p w14:paraId="7C218330" w14:textId="77777777" w:rsidR="0061052A" w:rsidRPr="004C020B" w:rsidRDefault="003A0B8F" w:rsidP="00574868">
      <w:pPr>
        <w:suppressAutoHyphens/>
        <w:jc w:val="both"/>
        <w:rPr>
          <w:sz w:val="20"/>
          <w:szCs w:val="20"/>
        </w:rPr>
      </w:pPr>
      <w:r w:rsidRPr="004C020B">
        <w:rPr>
          <w:sz w:val="20"/>
          <w:szCs w:val="20"/>
        </w:rPr>
        <w:t>2.</w:t>
      </w:r>
      <w:r w:rsidR="009E50A5" w:rsidRPr="004C020B">
        <w:rPr>
          <w:sz w:val="20"/>
          <w:szCs w:val="20"/>
        </w:rPr>
        <w:t>2</w:t>
      </w:r>
      <w:r w:rsidRPr="004C020B">
        <w:rPr>
          <w:sz w:val="20"/>
          <w:szCs w:val="20"/>
        </w:rPr>
        <w:t>. Felek rögzítik, hogy azon, a Szerződés alapján fennálló jogok és kötelezettségek, amelyeknek természetüknél fogva a Szerződés megszűnését követően továbbra is fenn kell maradniuk - különös tekintettel a jótállási-, a személyes adatok védelmére és kezelésére, valamint a titoktartási kötelezettségre vonatkozó rendelkezésekre -, a Szerződés megszűnését követően is hatályban maradnak.</w:t>
      </w:r>
    </w:p>
    <w:p w14:paraId="2CB2CF3C" w14:textId="77777777" w:rsidR="0061052A" w:rsidRPr="004C020B" w:rsidRDefault="0061052A" w:rsidP="00574868">
      <w:pPr>
        <w:rPr>
          <w:iCs/>
          <w:sz w:val="20"/>
          <w:szCs w:val="20"/>
        </w:rPr>
      </w:pPr>
    </w:p>
    <w:p w14:paraId="62C501F1" w14:textId="77777777" w:rsidR="00205A61" w:rsidRPr="004C020B" w:rsidRDefault="003A0B8F" w:rsidP="00574868">
      <w:pPr>
        <w:suppressAutoHyphens/>
        <w:jc w:val="both"/>
        <w:rPr>
          <w:sz w:val="20"/>
          <w:szCs w:val="20"/>
        </w:rPr>
      </w:pPr>
      <w:r w:rsidRPr="004C020B">
        <w:rPr>
          <w:sz w:val="20"/>
          <w:szCs w:val="20"/>
        </w:rPr>
        <w:t>2.</w:t>
      </w:r>
      <w:r w:rsidR="00205A61" w:rsidRPr="004C020B">
        <w:rPr>
          <w:sz w:val="20"/>
          <w:szCs w:val="20"/>
        </w:rPr>
        <w:t>3</w:t>
      </w:r>
      <w:r w:rsidRPr="004C020B">
        <w:rPr>
          <w:sz w:val="20"/>
          <w:szCs w:val="20"/>
        </w:rPr>
        <w:t xml:space="preserve">. Felek rögzítik, hogy a Szerződés teljesítésének helye </w:t>
      </w:r>
      <w:proofErr w:type="gramStart"/>
      <w:r w:rsidRPr="004C020B">
        <w:rPr>
          <w:sz w:val="20"/>
          <w:szCs w:val="20"/>
        </w:rPr>
        <w:t xml:space="preserve">Megrendelő </w:t>
      </w:r>
      <w:r w:rsidR="00AE0C4F" w:rsidRPr="004C020B">
        <w:rPr>
          <w:sz w:val="20"/>
          <w:szCs w:val="20"/>
          <w:highlight w:val="yellow"/>
        </w:rPr>
        <w:t>…</w:t>
      </w:r>
      <w:proofErr w:type="gramEnd"/>
      <w:r w:rsidR="00AE0C4F" w:rsidRPr="004C020B">
        <w:rPr>
          <w:sz w:val="20"/>
          <w:szCs w:val="20"/>
          <w:highlight w:val="yellow"/>
        </w:rPr>
        <w:t>……………….</w:t>
      </w:r>
      <w:r w:rsidR="009E50A5" w:rsidRPr="004C020B">
        <w:rPr>
          <w:sz w:val="20"/>
          <w:szCs w:val="20"/>
          <w:highlight w:val="yellow"/>
        </w:rPr>
        <w:t>. szám alatti székhelye</w:t>
      </w:r>
      <w:r w:rsidR="009E50A5" w:rsidRPr="004C020B">
        <w:rPr>
          <w:sz w:val="20"/>
          <w:szCs w:val="20"/>
        </w:rPr>
        <w:t xml:space="preserve">. Megrendelő a teljesítési hely Budapest közigazgatási határain belüli, egyoldalú nyilatkozattal történő megváltoztatásának jogát fenntartja, melyről Vállalkozót köteles előzetesen írásban értesíteni. Felek rögzítik, hogy </w:t>
      </w:r>
      <w:r w:rsidR="009E50A5" w:rsidRPr="004C020B">
        <w:rPr>
          <w:sz w:val="20"/>
          <w:szCs w:val="20"/>
        </w:rPr>
        <w:lastRenderedPageBreak/>
        <w:t>a teljesítés helyének módosítása nem minősül a Szerződés módosításának, a módosítás alapján a Vállalkozó külön további költségigényre nem jogosult.</w:t>
      </w:r>
    </w:p>
    <w:p w14:paraId="3AE86FE4" w14:textId="77777777" w:rsidR="002F6E2C" w:rsidRPr="004C020B" w:rsidRDefault="002F6E2C" w:rsidP="00574868">
      <w:pPr>
        <w:rPr>
          <w:sz w:val="20"/>
          <w:szCs w:val="20"/>
        </w:rPr>
      </w:pPr>
    </w:p>
    <w:p w14:paraId="0219428B" w14:textId="77777777" w:rsidR="002F6E2C" w:rsidRPr="004C020B" w:rsidRDefault="003A0B8F" w:rsidP="00574868">
      <w:pPr>
        <w:tabs>
          <w:tab w:val="right" w:leader="dot" w:pos="6376"/>
        </w:tabs>
        <w:jc w:val="center"/>
        <w:rPr>
          <w:b/>
          <w:smallCaps/>
          <w:noProof/>
          <w:sz w:val="20"/>
          <w:szCs w:val="20"/>
        </w:rPr>
      </w:pPr>
      <w:r w:rsidRPr="004C020B">
        <w:rPr>
          <w:b/>
          <w:noProof/>
          <w:sz w:val="20"/>
          <w:szCs w:val="20"/>
        </w:rPr>
        <w:t>3</w:t>
      </w:r>
      <w:r w:rsidRPr="004C020B">
        <w:rPr>
          <w:b/>
          <w:smallCaps/>
          <w:noProof/>
          <w:sz w:val="20"/>
          <w:szCs w:val="20"/>
        </w:rPr>
        <w:t>. A FELEK JOGAI ÉS KÖTELEZETTSÉGEI</w:t>
      </w:r>
    </w:p>
    <w:p w14:paraId="1E1A7144" w14:textId="77777777" w:rsidR="008F0FEC" w:rsidRPr="004C020B" w:rsidRDefault="008F0FEC" w:rsidP="00574868">
      <w:pPr>
        <w:jc w:val="both"/>
        <w:rPr>
          <w:sz w:val="20"/>
          <w:szCs w:val="20"/>
        </w:rPr>
      </w:pPr>
    </w:p>
    <w:p w14:paraId="7777FBF8" w14:textId="77777777" w:rsidR="005A46C8" w:rsidRPr="004C020B" w:rsidRDefault="003A0B8F" w:rsidP="00574868">
      <w:pPr>
        <w:tabs>
          <w:tab w:val="left" w:pos="142"/>
        </w:tabs>
        <w:jc w:val="both"/>
        <w:rPr>
          <w:sz w:val="20"/>
          <w:szCs w:val="20"/>
        </w:rPr>
      </w:pPr>
      <w:r w:rsidRPr="004C020B">
        <w:rPr>
          <w:noProof/>
          <w:sz w:val="20"/>
          <w:szCs w:val="20"/>
        </w:rPr>
        <w:t xml:space="preserve">3.1. </w:t>
      </w:r>
      <w:r w:rsidRPr="004C020B">
        <w:rPr>
          <w:sz w:val="20"/>
          <w:szCs w:val="20"/>
        </w:rPr>
        <w:t>Vállalkozó feladatait és a tevékenység végzésének feltételeit úgy köteles megszervezni, hogy biztosítsa a tevékenység szakszerű, gazdaságos, az elvárható minőségben történő, valamint a vállalt határidőre való befejezését.</w:t>
      </w:r>
    </w:p>
    <w:p w14:paraId="510A47C3" w14:textId="77777777" w:rsidR="005A46C8" w:rsidRPr="004C020B" w:rsidRDefault="005A46C8" w:rsidP="00574868">
      <w:pPr>
        <w:jc w:val="both"/>
        <w:rPr>
          <w:sz w:val="20"/>
          <w:szCs w:val="20"/>
        </w:rPr>
      </w:pPr>
    </w:p>
    <w:p w14:paraId="126FE89F" w14:textId="77777777" w:rsidR="00CC719B" w:rsidRPr="004C020B" w:rsidRDefault="003A0B8F" w:rsidP="00574868">
      <w:pPr>
        <w:jc w:val="both"/>
        <w:rPr>
          <w:sz w:val="20"/>
          <w:szCs w:val="20"/>
        </w:rPr>
      </w:pPr>
      <w:r w:rsidRPr="004C020B">
        <w:rPr>
          <w:sz w:val="20"/>
          <w:szCs w:val="20"/>
        </w:rPr>
        <w:t>3.2. Vállalkozó a Szerződés tárgyát képező feladatokat a saját munkaerejével, saját vagy általa jogszerűen használt gépeivel, eszközeivel és sze</w:t>
      </w:r>
      <w:r w:rsidR="00F15003" w:rsidRPr="004C020B">
        <w:rPr>
          <w:sz w:val="20"/>
          <w:szCs w:val="20"/>
        </w:rPr>
        <w:t xml:space="preserve">rszámaival, saját szervezésében </w:t>
      </w:r>
      <w:r w:rsidRPr="004C020B">
        <w:rPr>
          <w:sz w:val="20"/>
          <w:szCs w:val="20"/>
        </w:rPr>
        <w:t xml:space="preserve">köteles elvégezni. A munkavégzéshez szükséges eszközöket, berendezéseket, </w:t>
      </w:r>
      <w:r w:rsidR="00A81B60" w:rsidRPr="004C020B">
        <w:rPr>
          <w:sz w:val="20"/>
          <w:szCs w:val="20"/>
        </w:rPr>
        <w:t>alap- és segéd</w:t>
      </w:r>
      <w:r w:rsidRPr="004C020B">
        <w:rPr>
          <w:sz w:val="20"/>
          <w:szCs w:val="20"/>
        </w:rPr>
        <w:t>anyagokat</w:t>
      </w:r>
      <w:r w:rsidR="00A02A03" w:rsidRPr="004C020B">
        <w:rPr>
          <w:sz w:val="20"/>
          <w:szCs w:val="20"/>
        </w:rPr>
        <w:t xml:space="preserve"> </w:t>
      </w:r>
      <w:r w:rsidRPr="004C020B">
        <w:rPr>
          <w:sz w:val="20"/>
          <w:szCs w:val="20"/>
        </w:rPr>
        <w:t>a Vállalkozó biztosítja.</w:t>
      </w:r>
      <w:r w:rsidR="00436DEB" w:rsidRPr="004C020B">
        <w:rPr>
          <w:sz w:val="20"/>
          <w:szCs w:val="20"/>
        </w:rPr>
        <w:t xml:space="preserve"> </w:t>
      </w:r>
    </w:p>
    <w:p w14:paraId="6A3BDB00" w14:textId="77777777" w:rsidR="00F15003" w:rsidRPr="004C020B" w:rsidRDefault="00F15003" w:rsidP="00574868">
      <w:pPr>
        <w:jc w:val="both"/>
        <w:rPr>
          <w:sz w:val="20"/>
          <w:szCs w:val="20"/>
        </w:rPr>
      </w:pPr>
    </w:p>
    <w:p w14:paraId="154D7488" w14:textId="77777777" w:rsidR="00450D63" w:rsidRPr="004C020B" w:rsidRDefault="003A0B8F" w:rsidP="00574868">
      <w:pPr>
        <w:tabs>
          <w:tab w:val="left" w:pos="426"/>
        </w:tabs>
        <w:jc w:val="both"/>
        <w:rPr>
          <w:sz w:val="20"/>
          <w:szCs w:val="20"/>
        </w:rPr>
      </w:pPr>
      <w:r w:rsidRPr="004C020B">
        <w:rPr>
          <w:sz w:val="20"/>
          <w:szCs w:val="20"/>
        </w:rPr>
        <w:t>3.</w:t>
      </w:r>
      <w:r w:rsidR="00A02A03" w:rsidRPr="004C020B">
        <w:rPr>
          <w:sz w:val="20"/>
          <w:szCs w:val="20"/>
        </w:rPr>
        <w:t>3</w:t>
      </w:r>
      <w:r w:rsidRPr="004C020B">
        <w:rPr>
          <w:sz w:val="20"/>
          <w:szCs w:val="20"/>
        </w:rPr>
        <w:t xml:space="preserve">. </w:t>
      </w:r>
      <w:r w:rsidRPr="004C020B">
        <w:rPr>
          <w:noProof/>
          <w:sz w:val="20"/>
          <w:szCs w:val="20"/>
        </w:rPr>
        <w:t>Megrendelő, illetve a Szerződésben megjelölt kapcsolattartója a Vállalkozót az</w:t>
      </w:r>
      <w:r w:rsidR="00A81B60" w:rsidRPr="004C020B">
        <w:rPr>
          <w:noProof/>
          <w:sz w:val="20"/>
          <w:szCs w:val="20"/>
        </w:rPr>
        <w:t xml:space="preserve"> anyagfelhasználás kérdésében, valamint az</w:t>
      </w:r>
      <w:r w:rsidRPr="004C020B">
        <w:rPr>
          <w:noProof/>
          <w:sz w:val="20"/>
          <w:szCs w:val="20"/>
        </w:rPr>
        <w:t xml:space="preserve"> eredményes, hibátlan teljesítés érdekében utasíthatja</w:t>
      </w:r>
      <w:r w:rsidR="00A81B60" w:rsidRPr="004C020B">
        <w:rPr>
          <w:noProof/>
          <w:sz w:val="20"/>
          <w:szCs w:val="20"/>
        </w:rPr>
        <w:t>, Vállalkozó a Megrendelő utasításai szerint köteles eljárni.</w:t>
      </w:r>
      <w:r w:rsidRPr="004C020B">
        <w:rPr>
          <w:noProof/>
          <w:sz w:val="20"/>
          <w:szCs w:val="20"/>
        </w:rPr>
        <w:t xml:space="preserve"> </w:t>
      </w:r>
      <w:r w:rsidRPr="004C020B">
        <w:rPr>
          <w:sz w:val="20"/>
          <w:szCs w:val="20"/>
        </w:rPr>
        <w:t>A Megrendelő kizárólag a Szerződés tárgyát képező feladatok célját illetően jogosult a Vállalkozó részére utasítást adni, az utasítása azonban nem terjedhet ki a tevékenység megszervezésére, és nem teheti a teljesítést terhesebbé. Amennyiben Megrendelő célszerűtlen vagy szakszerűtlen utasítást ad, a Vállalkozó köteles őt erre figyelmeztetni. Ha a Megrendelő a figyelmeztetés ellenére utasítását fenntartja, a Vállalkozó a Szerződéstől elállhat vagy a feladatot a Megrendelő utasításai szerint, a Megrendelő kockázatára elláthatja. Megrendelő, illetve a Szerződésben megjelölt kapcsolattartója a Vállalkozó tevékenységét, a feladatok végrehajtásának menetét és eredményeit, a felhasználásra kerülő anyagokat – a Szerződés alapján történő teljesítéssel összefüggésben – bármikor jogosult ellenőrizni, ezt a jogát azonban csak a munkavégzés hátráltatása nélkül gyakorolhatja, a munkát nem zavarhatja, a Vállalkozó tevékenységét nem késleltetheti. Amennyiben a Megrendelő a Vállalkozó munkájával, annak minőségével kapcsolatban hibát észlel, úgy erről haladéktalanul köteles a Vállalkozót írásban értesíteni, Vállalkozó pedig köteles az észlelt hibákat, hiányosságokat haladéktalanul orvosolni. A Vállalkozó nem mentesül a szerződésszegés jogkövetkezményei alól amiatt, hogy a Megrendelő a Vállalkozó tevékenységét nem</w:t>
      </w:r>
      <w:r w:rsidR="00A81B60" w:rsidRPr="004C020B">
        <w:rPr>
          <w:sz w:val="20"/>
          <w:szCs w:val="20"/>
        </w:rPr>
        <w:t>-</w:t>
      </w:r>
      <w:r w:rsidRPr="004C020B">
        <w:rPr>
          <w:sz w:val="20"/>
          <w:szCs w:val="20"/>
        </w:rPr>
        <w:t xml:space="preserve"> vagy nem megfelelően ellenőrizte. </w:t>
      </w:r>
    </w:p>
    <w:p w14:paraId="577C3D9A" w14:textId="77777777" w:rsidR="005A46C8" w:rsidRPr="004C020B" w:rsidRDefault="005A46C8" w:rsidP="00574868">
      <w:pPr>
        <w:jc w:val="both"/>
        <w:rPr>
          <w:color w:val="FF0000"/>
          <w:sz w:val="20"/>
          <w:szCs w:val="20"/>
        </w:rPr>
      </w:pPr>
    </w:p>
    <w:p w14:paraId="54541FA0" w14:textId="77777777" w:rsidR="00A61AF0" w:rsidRPr="004C020B" w:rsidRDefault="003A0B8F" w:rsidP="00574868">
      <w:pPr>
        <w:jc w:val="both"/>
        <w:rPr>
          <w:noProof/>
          <w:sz w:val="20"/>
          <w:szCs w:val="20"/>
        </w:rPr>
      </w:pPr>
      <w:r w:rsidRPr="004C020B">
        <w:rPr>
          <w:sz w:val="20"/>
          <w:szCs w:val="20"/>
        </w:rPr>
        <w:t>3.</w:t>
      </w:r>
      <w:r w:rsidR="00AB5FDE" w:rsidRPr="004C020B">
        <w:rPr>
          <w:sz w:val="20"/>
          <w:szCs w:val="20"/>
        </w:rPr>
        <w:t>4</w:t>
      </w:r>
      <w:r w:rsidRPr="004C020B">
        <w:rPr>
          <w:sz w:val="20"/>
          <w:szCs w:val="20"/>
        </w:rPr>
        <w:t xml:space="preserve">. Vállalkozó alvállalkozók, közreműködők és egyéb teljesítési segédek igénybevételére a Megrendelő előzetes tájékoztatása mellett korlátozás nélkül jogosult. </w:t>
      </w:r>
      <w:r w:rsidRPr="004C020B">
        <w:rPr>
          <w:noProof/>
          <w:sz w:val="20"/>
          <w:szCs w:val="20"/>
        </w:rPr>
        <w:t xml:space="preserve">Az alvállalkozók munkavégzésének összehangolása a Vállalkozó feladata. </w:t>
      </w:r>
      <w:r w:rsidRPr="004C020B">
        <w:rPr>
          <w:sz w:val="20"/>
          <w:szCs w:val="20"/>
        </w:rPr>
        <w:t xml:space="preserve">Felek rögzítik, hogy Megrendelő a Vállalkozó alvállalkozóival nem áll szerződéses kapcsolatban. Vállalkozó köteles gondoskodni az általa a teljesítésbe bevont alvállalkozókat megillető díjak alvállalkozók felé történő megfizetéséről, az alvállalkozók nem jogosultak semmilyen díj-, költség- vagy egyéb követeléssel fellépni Megrendelővel szemben. Vállalkozó az alvállalkozók által teljesített feladatokért úgy felel, mint a sajátjáért, mintha az adott munkát maga végezte volna el. </w:t>
      </w:r>
      <w:r w:rsidRPr="004C020B">
        <w:rPr>
          <w:noProof/>
          <w:sz w:val="20"/>
          <w:szCs w:val="20"/>
        </w:rPr>
        <w:t xml:space="preserve">A Megrendelő által kiválasztott alvállalkozó (közreműködő) által elkövetett szerződésszegésért a Vállalkozó nem felel. </w:t>
      </w:r>
    </w:p>
    <w:p w14:paraId="3A4E1F6E" w14:textId="77777777" w:rsidR="00A61AF0" w:rsidRPr="004C020B" w:rsidRDefault="00A61AF0" w:rsidP="00574868">
      <w:pPr>
        <w:rPr>
          <w:color w:val="FF0000"/>
          <w:sz w:val="20"/>
          <w:szCs w:val="20"/>
        </w:rPr>
      </w:pPr>
    </w:p>
    <w:p w14:paraId="6218A4C9" w14:textId="77777777" w:rsidR="00A61AF0" w:rsidRPr="004C020B" w:rsidRDefault="003A0B8F" w:rsidP="00574868">
      <w:pPr>
        <w:jc w:val="both"/>
        <w:rPr>
          <w:sz w:val="20"/>
          <w:szCs w:val="20"/>
        </w:rPr>
      </w:pPr>
      <w:r w:rsidRPr="004C020B">
        <w:rPr>
          <w:sz w:val="20"/>
          <w:szCs w:val="20"/>
        </w:rPr>
        <w:t>3.</w:t>
      </w:r>
      <w:r w:rsidR="00AB5FDE" w:rsidRPr="004C020B">
        <w:rPr>
          <w:sz w:val="20"/>
          <w:szCs w:val="20"/>
        </w:rPr>
        <w:t>5</w:t>
      </w:r>
      <w:r w:rsidRPr="004C020B">
        <w:rPr>
          <w:sz w:val="20"/>
          <w:szCs w:val="20"/>
        </w:rPr>
        <w:t>. Vállalkozó kötelezettséget vállal arra, hogy a szerződéses feladatai ellátásához megfelelő, szakképzett személyeket biztosít, akik a feladatok ellátásához szükséges szakmai végzettségekkel, képzettségekkel és gyakorlattal rendelkeznek és a legjobb szakmai tudásuk szerint kötelesek eljárni. Vállalkozó köteles gondoskodni a munkavégzők szükséges egyéni védőeszközzel történő ellátásáról, melynek használatát megköveteli.</w:t>
      </w:r>
    </w:p>
    <w:p w14:paraId="6676AD73" w14:textId="77777777" w:rsidR="00FC27F1" w:rsidRPr="004C020B" w:rsidRDefault="00FC27F1" w:rsidP="00574868">
      <w:pPr>
        <w:jc w:val="both"/>
        <w:rPr>
          <w:color w:val="FF0000"/>
          <w:sz w:val="20"/>
          <w:szCs w:val="20"/>
        </w:rPr>
      </w:pPr>
    </w:p>
    <w:p w14:paraId="71E90D56" w14:textId="77777777" w:rsidR="000501AE" w:rsidRPr="004C020B" w:rsidRDefault="003A0B8F" w:rsidP="00574868">
      <w:pPr>
        <w:jc w:val="both"/>
        <w:rPr>
          <w:sz w:val="20"/>
          <w:szCs w:val="20"/>
        </w:rPr>
      </w:pPr>
      <w:r w:rsidRPr="004C020B">
        <w:rPr>
          <w:noProof/>
          <w:sz w:val="20"/>
          <w:szCs w:val="20"/>
        </w:rPr>
        <w:t>3.</w:t>
      </w:r>
      <w:r w:rsidR="00AB5FDE" w:rsidRPr="004C020B">
        <w:rPr>
          <w:noProof/>
          <w:sz w:val="20"/>
          <w:szCs w:val="20"/>
        </w:rPr>
        <w:t>6</w:t>
      </w:r>
      <w:r w:rsidRPr="004C020B">
        <w:rPr>
          <w:noProof/>
          <w:sz w:val="20"/>
          <w:szCs w:val="20"/>
        </w:rPr>
        <w:t>. Felek kölcsönösen kötelesek egymást tájékoztatni minden olyan körülményről, amely a teljesítés idejét vagy minőségét érinti</w:t>
      </w:r>
      <w:r w:rsidR="00A02A03" w:rsidRPr="004C020B">
        <w:rPr>
          <w:sz w:val="20"/>
          <w:szCs w:val="20"/>
        </w:rPr>
        <w:t>,</w:t>
      </w:r>
      <w:r w:rsidRPr="004C020B">
        <w:rPr>
          <w:sz w:val="20"/>
          <w:szCs w:val="20"/>
        </w:rPr>
        <w:t xml:space="preserve"> a tevékenység eredményességét vagy határidőre való elvégzését veszélyezteti vagy gátolja, vagy ha alvállalkozó, közreműködő vagy teljesítési segéd igénybevétele vált szükségessé. Az értesítés elmulasztásából eredő kárért az értesítést elmulasztó Fél felelősséggel tartozik. Vállalkozó a feladatok elvégzése során felmerült, előre nem látott körülményeket haladéktalanul köteles jelezni Megrendelő felé, továbbá köteles Megrendelő figyelmét felhívni a feladatok teljesítése során a szakterület körében általa észlelt helytelenségekre, hiányosságokra vagy olyan körülményre, következményre, amely a Felek által elérni kívánt cél meghiúsulásához vezethet. Ennek elmulasztása esetén a Vállalkozó felelősséggel tartozik azon értesítés elmulasztásából eredő károkért, amelyek megtétele tőle elvárható lett volna. </w:t>
      </w:r>
    </w:p>
    <w:p w14:paraId="14B1800D" w14:textId="77777777" w:rsidR="008F6F64" w:rsidRPr="004C020B" w:rsidRDefault="008F6F64" w:rsidP="00574868">
      <w:pPr>
        <w:rPr>
          <w:color w:val="FF0000"/>
          <w:sz w:val="20"/>
          <w:szCs w:val="20"/>
        </w:rPr>
      </w:pPr>
    </w:p>
    <w:p w14:paraId="788A2419" w14:textId="77777777" w:rsidR="00BB64F6" w:rsidRPr="004C020B" w:rsidRDefault="0008481A" w:rsidP="00574868">
      <w:pPr>
        <w:pStyle w:val="Listaszerbekezds"/>
        <w:ind w:left="0"/>
        <w:jc w:val="both"/>
        <w:rPr>
          <w:noProof/>
          <w:sz w:val="20"/>
          <w:szCs w:val="20"/>
        </w:rPr>
      </w:pPr>
      <w:bookmarkStart w:id="0" w:name="_Hlk2592647"/>
      <w:r w:rsidRPr="004C020B">
        <w:rPr>
          <w:noProof/>
          <w:sz w:val="20"/>
          <w:szCs w:val="20"/>
        </w:rPr>
        <w:t xml:space="preserve">3.7. </w:t>
      </w:r>
      <w:r w:rsidRPr="004C020B">
        <w:rPr>
          <w:sz w:val="20"/>
          <w:szCs w:val="20"/>
        </w:rPr>
        <w:t xml:space="preserve">Felek rögzítik, hogy </w:t>
      </w:r>
      <w:r w:rsidR="00CC331C" w:rsidRPr="004C020B">
        <w:rPr>
          <w:sz w:val="20"/>
          <w:szCs w:val="20"/>
          <w:highlight w:val="yellow"/>
        </w:rPr>
        <w:t>&lt;a termék</w:t>
      </w:r>
      <w:r w:rsidR="00FE75B2" w:rsidRPr="004C020B">
        <w:rPr>
          <w:sz w:val="20"/>
          <w:szCs w:val="20"/>
          <w:highlight w:val="yellow"/>
        </w:rPr>
        <w:t>&gt;</w:t>
      </w:r>
      <w:r w:rsidRPr="004C020B">
        <w:rPr>
          <w:sz w:val="20"/>
          <w:szCs w:val="20"/>
        </w:rPr>
        <w:t xml:space="preserve"> </w:t>
      </w:r>
      <w:r w:rsidRPr="004C020B">
        <w:rPr>
          <w:sz w:val="20"/>
          <w:szCs w:val="20"/>
          <w:highlight w:val="yellow"/>
        </w:rPr>
        <w:t>teljesítési helyre szállítása</w:t>
      </w:r>
      <w:r w:rsidR="00DF5EDC" w:rsidRPr="004C020B">
        <w:rPr>
          <w:sz w:val="20"/>
          <w:szCs w:val="20"/>
          <w:highlight w:val="yellow"/>
        </w:rPr>
        <w:t>, raktárba történő be</w:t>
      </w:r>
      <w:r w:rsidR="00CC719B" w:rsidRPr="004C020B">
        <w:rPr>
          <w:sz w:val="20"/>
          <w:szCs w:val="20"/>
          <w:highlight w:val="yellow"/>
        </w:rPr>
        <w:t>rakodás</w:t>
      </w:r>
      <w:r w:rsidR="00DF5EDC" w:rsidRPr="004C020B">
        <w:rPr>
          <w:sz w:val="20"/>
          <w:szCs w:val="20"/>
          <w:highlight w:val="yellow"/>
        </w:rPr>
        <w:t>a</w:t>
      </w:r>
      <w:r w:rsidR="00FE75B2" w:rsidRPr="004C020B">
        <w:rPr>
          <w:sz w:val="20"/>
          <w:szCs w:val="20"/>
          <w:highlight w:val="yellow"/>
        </w:rPr>
        <w:t>, üzembe helyezése</w:t>
      </w:r>
      <w:r w:rsidRPr="004C020B">
        <w:rPr>
          <w:sz w:val="20"/>
          <w:szCs w:val="20"/>
        </w:rPr>
        <w:t xml:space="preserve"> a Vállalkozó kötelezettsége</w:t>
      </w:r>
      <w:r w:rsidR="00CC331C" w:rsidRPr="004C020B">
        <w:rPr>
          <w:sz w:val="20"/>
          <w:szCs w:val="20"/>
        </w:rPr>
        <w:t xml:space="preserve">. </w:t>
      </w:r>
      <w:r w:rsidRPr="004C020B">
        <w:rPr>
          <w:sz w:val="20"/>
          <w:szCs w:val="20"/>
        </w:rPr>
        <w:t xml:space="preserve">Az </w:t>
      </w:r>
      <w:r w:rsidR="00CC331C" w:rsidRPr="004C020B">
        <w:rPr>
          <w:sz w:val="20"/>
          <w:szCs w:val="20"/>
          <w:highlight w:val="yellow"/>
        </w:rPr>
        <w:t>&lt;terméknek&gt;</w:t>
      </w:r>
      <w:r w:rsidRPr="004C020B">
        <w:rPr>
          <w:sz w:val="20"/>
          <w:szCs w:val="20"/>
        </w:rPr>
        <w:t xml:space="preserve"> a teljesítés helyén a Megrendelő részére történő átadásáig az elvesztésükből, megsemmisülésükből, sérülésükből eredő károkért a Vállalkozót, ezt követően a Megrendelőt terheli anyagi felelősség. Vállalkozó</w:t>
      </w:r>
      <w:r w:rsidRPr="004C020B">
        <w:rPr>
          <w:noProof/>
          <w:sz w:val="20"/>
          <w:szCs w:val="20"/>
        </w:rPr>
        <w:t xml:space="preserve"> felel továbbá minden olyan kárért, amely az általa végzett szállítás és/vagy a rakodás közben keletkezik, továbbá felel azokért a károkért, amelyek a késedelmes vagy hibás teljesítés miatt keletkeznek. </w:t>
      </w:r>
      <w:bookmarkEnd w:id="0"/>
    </w:p>
    <w:p w14:paraId="6697C7D1" w14:textId="77777777" w:rsidR="007D01E6" w:rsidRPr="004C020B" w:rsidRDefault="007D01E6" w:rsidP="00574868">
      <w:pPr>
        <w:pStyle w:val="Listaszerbekezds"/>
        <w:ind w:left="0"/>
        <w:jc w:val="both"/>
        <w:rPr>
          <w:noProof/>
          <w:color w:val="FF0000"/>
          <w:sz w:val="20"/>
          <w:szCs w:val="20"/>
        </w:rPr>
      </w:pPr>
    </w:p>
    <w:p w14:paraId="67D99D20" w14:textId="06C428FB" w:rsidR="007D01E6" w:rsidRPr="004C020B" w:rsidRDefault="007D01E6" w:rsidP="00574868">
      <w:pPr>
        <w:jc w:val="both"/>
        <w:rPr>
          <w:sz w:val="20"/>
          <w:szCs w:val="20"/>
        </w:rPr>
      </w:pPr>
      <w:r w:rsidRPr="004C020B">
        <w:rPr>
          <w:noProof/>
          <w:sz w:val="20"/>
          <w:szCs w:val="20"/>
        </w:rPr>
        <w:lastRenderedPageBreak/>
        <w:t xml:space="preserve">3.8. Felek rögzítik, hogy a </w:t>
      </w:r>
      <w:r w:rsidRPr="004C020B">
        <w:rPr>
          <w:sz w:val="20"/>
          <w:szCs w:val="20"/>
        </w:rPr>
        <w:t xml:space="preserve">szerződéses kötelezettségei teljesítése érdekében a Vállalkozónak vagy képviselőjének szükségessé válhat a Megrendelő által használt épületbe történő belépése. Vállalkozó elfogadja és betartja, illetve képviselőjével, alvállalkozójával is </w:t>
      </w:r>
      <w:r w:rsidR="00741297" w:rsidRPr="004C020B">
        <w:rPr>
          <w:sz w:val="20"/>
          <w:szCs w:val="20"/>
        </w:rPr>
        <w:t xml:space="preserve">megismerteti és </w:t>
      </w:r>
      <w:r w:rsidRPr="004C020B">
        <w:rPr>
          <w:sz w:val="20"/>
          <w:szCs w:val="20"/>
        </w:rPr>
        <w:t xml:space="preserve">betartatja a Megrendelő </w:t>
      </w:r>
      <w:r w:rsidRPr="004C020B">
        <w:rPr>
          <w:sz w:val="20"/>
          <w:szCs w:val="20"/>
          <w:highlight w:val="yellow"/>
        </w:rPr>
        <w:t>székházának</w:t>
      </w:r>
      <w:r w:rsidR="00CC331C" w:rsidRPr="004C020B">
        <w:rPr>
          <w:sz w:val="20"/>
          <w:szCs w:val="20"/>
          <w:highlight w:val="yellow"/>
        </w:rPr>
        <w:t>/telephelyeinek/egyéb ingatlanjainak</w:t>
      </w:r>
      <w:r w:rsidRPr="004C020B">
        <w:rPr>
          <w:sz w:val="20"/>
          <w:szCs w:val="20"/>
        </w:rPr>
        <w:t xml:space="preserve"> üzemelésére vonatkozó biztonsági és egyéb előírásokat, amelyek a Megrendelő által használt épületbe történő be- és kiléptetésre, valamint ott tartózkodásra vonatkoznak. </w:t>
      </w:r>
      <w:r w:rsidR="00570A04">
        <w:rPr>
          <w:sz w:val="20"/>
          <w:szCs w:val="20"/>
        </w:rPr>
        <w:t>Vállalkozó</w:t>
      </w:r>
      <w:r w:rsidRPr="004C020B">
        <w:rPr>
          <w:sz w:val="20"/>
          <w:szCs w:val="20"/>
        </w:rPr>
        <w:t xml:space="preserve"> </w:t>
      </w:r>
      <w:proofErr w:type="gramStart"/>
      <w:r w:rsidRPr="004C020B">
        <w:rPr>
          <w:sz w:val="20"/>
          <w:szCs w:val="20"/>
        </w:rPr>
        <w:t>ezen</w:t>
      </w:r>
      <w:proofErr w:type="gramEnd"/>
      <w:r w:rsidRPr="004C020B">
        <w:rPr>
          <w:sz w:val="20"/>
          <w:szCs w:val="20"/>
        </w:rPr>
        <w:t xml:space="preserve"> szabályok megszegéséből eredő esetleges károkért teljes felelőséggel tartozik.</w:t>
      </w:r>
    </w:p>
    <w:p w14:paraId="226DCCAA" w14:textId="77777777" w:rsidR="00BB64F6" w:rsidRPr="004C020B" w:rsidRDefault="00BB64F6" w:rsidP="00574868">
      <w:pPr>
        <w:widowControl w:val="0"/>
        <w:autoSpaceDE w:val="0"/>
        <w:autoSpaceDN w:val="0"/>
        <w:jc w:val="both"/>
        <w:rPr>
          <w:color w:val="FF0000"/>
          <w:sz w:val="20"/>
          <w:szCs w:val="20"/>
        </w:rPr>
      </w:pPr>
    </w:p>
    <w:p w14:paraId="695148C8" w14:textId="77777777" w:rsidR="00BB64F6" w:rsidRPr="004C020B" w:rsidRDefault="0008481A" w:rsidP="00574868">
      <w:pPr>
        <w:tabs>
          <w:tab w:val="right" w:leader="dot" w:pos="6376"/>
        </w:tabs>
        <w:jc w:val="center"/>
        <w:rPr>
          <w:b/>
          <w:noProof/>
          <w:sz w:val="20"/>
          <w:szCs w:val="20"/>
        </w:rPr>
      </w:pPr>
      <w:r w:rsidRPr="004C020B">
        <w:rPr>
          <w:b/>
          <w:noProof/>
          <w:sz w:val="20"/>
          <w:szCs w:val="20"/>
        </w:rPr>
        <w:t>4</w:t>
      </w:r>
      <w:r w:rsidR="00BB64F6" w:rsidRPr="004C020B">
        <w:rPr>
          <w:b/>
          <w:noProof/>
          <w:sz w:val="20"/>
          <w:szCs w:val="20"/>
        </w:rPr>
        <w:t>. A TERMÉKÁTADÁS-ÁTVÉTEL SZABÁLYAI</w:t>
      </w:r>
      <w:r w:rsidR="00CC331C" w:rsidRPr="004C020B">
        <w:rPr>
          <w:b/>
          <w:noProof/>
          <w:sz w:val="20"/>
          <w:szCs w:val="20"/>
        </w:rPr>
        <w:t xml:space="preserve"> </w:t>
      </w:r>
      <w:r w:rsidR="00CC331C" w:rsidRPr="004C020B">
        <w:rPr>
          <w:b/>
          <w:noProof/>
          <w:sz w:val="20"/>
          <w:szCs w:val="20"/>
          <w:highlight w:val="yellow"/>
        </w:rPr>
        <w:t>&lt;termék beszerzése esetén&gt;</w:t>
      </w:r>
    </w:p>
    <w:p w14:paraId="6E62153E" w14:textId="77777777" w:rsidR="00C0123B" w:rsidRPr="004C020B" w:rsidRDefault="00C0123B" w:rsidP="00574868">
      <w:pPr>
        <w:tabs>
          <w:tab w:val="right" w:leader="dot" w:pos="6376"/>
        </w:tabs>
        <w:jc w:val="center"/>
        <w:rPr>
          <w:b/>
          <w:noProof/>
          <w:sz w:val="20"/>
          <w:szCs w:val="20"/>
        </w:rPr>
      </w:pPr>
    </w:p>
    <w:p w14:paraId="43D5DDA4" w14:textId="0034D4CC" w:rsidR="00E815A4" w:rsidRPr="004C020B" w:rsidRDefault="00313A80" w:rsidP="00574868">
      <w:pPr>
        <w:autoSpaceDE w:val="0"/>
        <w:autoSpaceDN w:val="0"/>
        <w:jc w:val="both"/>
        <w:rPr>
          <w:sz w:val="20"/>
          <w:szCs w:val="20"/>
        </w:rPr>
      </w:pPr>
      <w:r w:rsidRPr="004C020B">
        <w:rPr>
          <w:sz w:val="20"/>
          <w:szCs w:val="20"/>
        </w:rPr>
        <w:t>4.1. A Vállalkozó a szerződéses feladatai befejezé</w:t>
      </w:r>
      <w:r w:rsidR="00D32AC7">
        <w:rPr>
          <w:sz w:val="20"/>
          <w:szCs w:val="20"/>
        </w:rPr>
        <w:t>sé</w:t>
      </w:r>
      <w:r w:rsidRPr="004C020B">
        <w:rPr>
          <w:sz w:val="20"/>
          <w:szCs w:val="20"/>
        </w:rPr>
        <w:t xml:space="preserve">t követően – elektronikus úton, illetve papír alapon – </w:t>
      </w:r>
      <w:r w:rsidRPr="004C020B">
        <w:rPr>
          <w:bCs/>
          <w:sz w:val="20"/>
          <w:szCs w:val="20"/>
        </w:rPr>
        <w:t>készre jelentést</w:t>
      </w:r>
      <w:r w:rsidRPr="004C020B">
        <w:rPr>
          <w:sz w:val="20"/>
          <w:szCs w:val="20"/>
        </w:rPr>
        <w:t xml:space="preserve"> küld a Megrendelőnek, aki</w:t>
      </w:r>
      <w:r w:rsidR="00C0123B" w:rsidRPr="004C020B">
        <w:rPr>
          <w:sz w:val="20"/>
          <w:szCs w:val="20"/>
        </w:rPr>
        <w:t xml:space="preserve"> </w:t>
      </w:r>
      <w:r w:rsidRPr="004C020B">
        <w:rPr>
          <w:sz w:val="20"/>
          <w:szCs w:val="20"/>
        </w:rPr>
        <w:t xml:space="preserve">– a 2.1. pontban meghatározott véghatáridőre </w:t>
      </w:r>
      <w:r w:rsidR="00C0123B" w:rsidRPr="004C020B">
        <w:rPr>
          <w:sz w:val="20"/>
          <w:szCs w:val="20"/>
        </w:rPr>
        <w:t xml:space="preserve">is </w:t>
      </w:r>
      <w:r w:rsidRPr="004C020B">
        <w:rPr>
          <w:sz w:val="20"/>
          <w:szCs w:val="20"/>
        </w:rPr>
        <w:t>tekintettel - meghatározza az átadás-átvétel időpontját.</w:t>
      </w:r>
      <w:r w:rsidR="002F5DE0" w:rsidRPr="004C020B">
        <w:rPr>
          <w:sz w:val="20"/>
          <w:szCs w:val="20"/>
        </w:rPr>
        <w:t xml:space="preserve"> </w:t>
      </w:r>
    </w:p>
    <w:p w14:paraId="7EA4A8A0" w14:textId="77777777" w:rsidR="00E815A4" w:rsidRPr="004C020B" w:rsidRDefault="00E815A4" w:rsidP="00574868">
      <w:pPr>
        <w:pStyle w:val="Listaszerbekezds"/>
        <w:autoSpaceDE w:val="0"/>
        <w:autoSpaceDN w:val="0"/>
        <w:ind w:left="0"/>
        <w:jc w:val="both"/>
        <w:rPr>
          <w:sz w:val="20"/>
          <w:szCs w:val="20"/>
        </w:rPr>
      </w:pPr>
    </w:p>
    <w:p w14:paraId="0DE61058" w14:textId="77777777" w:rsidR="00337D92" w:rsidRPr="004C020B" w:rsidRDefault="00337D92" w:rsidP="00574868">
      <w:pPr>
        <w:pStyle w:val="Listaszerbekezds"/>
        <w:autoSpaceDE w:val="0"/>
        <w:autoSpaceDN w:val="0"/>
        <w:ind w:left="0"/>
        <w:jc w:val="both"/>
        <w:rPr>
          <w:noProof/>
          <w:sz w:val="20"/>
          <w:szCs w:val="20"/>
        </w:rPr>
      </w:pPr>
      <w:bookmarkStart w:id="1" w:name="_Hlk14185250"/>
      <w:r w:rsidRPr="004C020B">
        <w:rPr>
          <w:sz w:val="20"/>
          <w:szCs w:val="20"/>
        </w:rPr>
        <w:t xml:space="preserve">4.2. </w:t>
      </w:r>
      <w:r w:rsidRPr="004C020B">
        <w:rPr>
          <w:noProof/>
          <w:sz w:val="20"/>
          <w:szCs w:val="20"/>
        </w:rPr>
        <w:t xml:space="preserve">Az 1.1. pontban meghatározott feladatok szerződésszerű befejezését követő átadás-átvétel során a Felek eljárására az alábbi rendelkezések irányadóak: </w:t>
      </w:r>
    </w:p>
    <w:p w14:paraId="4E0DAA27" w14:textId="77777777" w:rsidR="00683B0B" w:rsidRPr="004C020B" w:rsidRDefault="00683B0B" w:rsidP="00574868">
      <w:pPr>
        <w:pStyle w:val="Listaszerbekezds"/>
        <w:autoSpaceDE w:val="0"/>
        <w:autoSpaceDN w:val="0"/>
        <w:ind w:left="0"/>
        <w:jc w:val="both"/>
        <w:rPr>
          <w:noProof/>
          <w:sz w:val="20"/>
          <w:szCs w:val="20"/>
        </w:rPr>
      </w:pPr>
    </w:p>
    <w:p w14:paraId="7D457E1E" w14:textId="77777777" w:rsidR="00A15017" w:rsidRPr="004C020B" w:rsidRDefault="00CC331C" w:rsidP="00683B0B">
      <w:pPr>
        <w:pStyle w:val="Listaszerbekezds"/>
        <w:autoSpaceDE w:val="0"/>
        <w:autoSpaceDN w:val="0"/>
        <w:ind w:left="567" w:hanging="425"/>
        <w:jc w:val="both"/>
        <w:rPr>
          <w:sz w:val="20"/>
          <w:szCs w:val="20"/>
        </w:rPr>
      </w:pPr>
      <w:r w:rsidRPr="004C020B">
        <w:rPr>
          <w:noProof/>
          <w:sz w:val="20"/>
          <w:szCs w:val="20"/>
        </w:rPr>
        <w:t xml:space="preserve">4.2.1. </w:t>
      </w:r>
      <w:r w:rsidR="00A15017" w:rsidRPr="004C020B">
        <w:rPr>
          <w:sz w:val="20"/>
          <w:szCs w:val="20"/>
        </w:rPr>
        <w:t xml:space="preserve">A Felek a Szerződésben és az 1. számú mellékletben meghatározott </w:t>
      </w:r>
      <w:r w:rsidRPr="004C020B">
        <w:rPr>
          <w:sz w:val="20"/>
          <w:szCs w:val="20"/>
          <w:highlight w:val="yellow"/>
        </w:rPr>
        <w:t>&lt;termék&gt;</w:t>
      </w:r>
      <w:r w:rsidR="00A15017" w:rsidRPr="004C020B">
        <w:rPr>
          <w:sz w:val="20"/>
          <w:szCs w:val="20"/>
        </w:rPr>
        <w:t xml:space="preserve"> teljesítési helyre történő leszállításakor az átadás-átvételi eljárásról a Szerződés </w:t>
      </w:r>
      <w:r w:rsidR="00A15017" w:rsidRPr="004C020B">
        <w:rPr>
          <w:sz w:val="20"/>
          <w:szCs w:val="20"/>
          <w:u w:val="single"/>
        </w:rPr>
        <w:t>2. számú mellékletét</w:t>
      </w:r>
      <w:r w:rsidR="00A15017" w:rsidRPr="004C020B">
        <w:rPr>
          <w:sz w:val="20"/>
          <w:szCs w:val="20"/>
        </w:rPr>
        <w:t xml:space="preserve"> képező Átadás-átvételi jegyzőkönyvet vesznek fel.</w:t>
      </w:r>
      <w:r w:rsidR="00A15017" w:rsidRPr="004C020B">
        <w:rPr>
          <w:noProof/>
          <w:sz w:val="20"/>
          <w:szCs w:val="20"/>
        </w:rPr>
        <w:t xml:space="preserve"> </w:t>
      </w:r>
      <w:r w:rsidR="00337D92" w:rsidRPr="004C020B">
        <w:rPr>
          <w:sz w:val="20"/>
          <w:szCs w:val="20"/>
        </w:rPr>
        <w:t xml:space="preserve">Az Átadás-átvételi jegyzőkönyv aláírására a Felek </w:t>
      </w:r>
      <w:r w:rsidR="000C2E20" w:rsidRPr="004C020B">
        <w:rPr>
          <w:sz w:val="20"/>
          <w:szCs w:val="20"/>
        </w:rPr>
        <w:t>6</w:t>
      </w:r>
      <w:r w:rsidR="00337D92" w:rsidRPr="004C020B">
        <w:rPr>
          <w:sz w:val="20"/>
          <w:szCs w:val="20"/>
        </w:rPr>
        <w:t xml:space="preserve">.1. pontban megjelölt képviselői jogosultak. Felek az Átadás-átvételi jegyzőkönyvben egyértelműen rögzítik </w:t>
      </w:r>
      <w:r w:rsidR="00A15017" w:rsidRPr="004C020B">
        <w:rPr>
          <w:sz w:val="20"/>
          <w:szCs w:val="20"/>
        </w:rPr>
        <w:t xml:space="preserve">az </w:t>
      </w:r>
      <w:r w:rsidRPr="004C020B">
        <w:rPr>
          <w:sz w:val="20"/>
          <w:szCs w:val="20"/>
        </w:rPr>
        <w:t xml:space="preserve">átvett </w:t>
      </w:r>
      <w:r w:rsidRPr="004C020B">
        <w:rPr>
          <w:sz w:val="20"/>
          <w:szCs w:val="20"/>
          <w:highlight w:val="yellow"/>
        </w:rPr>
        <w:t>&lt;termék&gt;</w:t>
      </w:r>
      <w:r w:rsidR="00A15017" w:rsidRPr="004C020B">
        <w:rPr>
          <w:sz w:val="20"/>
          <w:szCs w:val="20"/>
        </w:rPr>
        <w:t xml:space="preserve"> átadás-átvételének valamennyi lényeges körülményét, feltételeit, a Felek átadás-átvétellel kapcsolatos esetleges észrevételeit, </w:t>
      </w:r>
      <w:r w:rsidR="00337D92" w:rsidRPr="004C020B">
        <w:rPr>
          <w:sz w:val="20"/>
          <w:szCs w:val="20"/>
        </w:rPr>
        <w:t>az átadás-átvétel eredményes megtörténtét, az átadás-átvétel időpontját, az átadó és átvevő megnevezését, aláírását, a két Fél bélyegzőjének lenyomatát, az átadott-átvett</w:t>
      </w:r>
      <w:r w:rsidR="00A15017" w:rsidRPr="004C020B">
        <w:rPr>
          <w:sz w:val="20"/>
          <w:szCs w:val="20"/>
        </w:rPr>
        <w:t xml:space="preserve"> </w:t>
      </w:r>
      <w:r w:rsidRPr="004C020B">
        <w:rPr>
          <w:sz w:val="20"/>
          <w:szCs w:val="20"/>
          <w:highlight w:val="yellow"/>
        </w:rPr>
        <w:t>&lt;termékeket&gt;</w:t>
      </w:r>
      <w:r w:rsidR="00337D92" w:rsidRPr="004C020B">
        <w:rPr>
          <w:sz w:val="20"/>
          <w:szCs w:val="20"/>
          <w:highlight w:val="yellow"/>
        </w:rPr>
        <w:t>, valamint a szükséges tartozékokat</w:t>
      </w:r>
      <w:r w:rsidR="00337D92" w:rsidRPr="004C020B">
        <w:rPr>
          <w:sz w:val="20"/>
          <w:szCs w:val="20"/>
        </w:rPr>
        <w:t xml:space="preserve"> (Mennyiségi átvétel). </w:t>
      </w:r>
    </w:p>
    <w:p w14:paraId="6E0450F0" w14:textId="77777777" w:rsidR="00A15017" w:rsidRPr="004C020B" w:rsidRDefault="00A15017" w:rsidP="00683B0B">
      <w:pPr>
        <w:tabs>
          <w:tab w:val="right" w:leader="dot" w:pos="6376"/>
        </w:tabs>
        <w:ind w:left="567" w:hanging="425"/>
        <w:jc w:val="both"/>
        <w:rPr>
          <w:b/>
          <w:noProof/>
          <w:sz w:val="20"/>
          <w:szCs w:val="20"/>
        </w:rPr>
      </w:pPr>
      <w:r w:rsidRPr="004C020B">
        <w:rPr>
          <w:noProof/>
          <w:sz w:val="20"/>
          <w:szCs w:val="20"/>
        </w:rPr>
        <w:t xml:space="preserve">4.2.2. </w:t>
      </w:r>
      <w:r w:rsidR="001E7C60" w:rsidRPr="004C020B">
        <w:rPr>
          <w:sz w:val="20"/>
          <w:szCs w:val="20"/>
        </w:rPr>
        <w:t>Megrendelő</w:t>
      </w:r>
      <w:r w:rsidRPr="004C020B">
        <w:rPr>
          <w:sz w:val="20"/>
          <w:szCs w:val="20"/>
        </w:rPr>
        <w:t xml:space="preserve"> fenntartja a jogot, hogy az </w:t>
      </w:r>
      <w:r w:rsidR="001E7C60" w:rsidRPr="004C020B">
        <w:rPr>
          <w:sz w:val="20"/>
          <w:szCs w:val="20"/>
          <w:highlight w:val="yellow"/>
        </w:rPr>
        <w:t>&lt;termékeket&gt;</w:t>
      </w:r>
      <w:r w:rsidRPr="004C020B">
        <w:rPr>
          <w:sz w:val="20"/>
          <w:szCs w:val="20"/>
        </w:rPr>
        <w:t xml:space="preserve"> a leszállításkor, a leszállítást követően haladéktalanul megvizsgálja, ellenőrizze, hogy azok megfelelnek-e a Sz</w:t>
      </w:r>
      <w:r w:rsidR="001E7C60" w:rsidRPr="004C020B">
        <w:rPr>
          <w:sz w:val="20"/>
          <w:szCs w:val="20"/>
        </w:rPr>
        <w:t xml:space="preserve">erződésben megjelölt, valamint </w:t>
      </w:r>
      <w:r w:rsidRPr="004C020B">
        <w:rPr>
          <w:sz w:val="20"/>
          <w:szCs w:val="20"/>
        </w:rPr>
        <w:t xml:space="preserve">rögzített paramétereknek és kikötött feltételeknek (Minőségi átvétel). </w:t>
      </w:r>
      <w:r w:rsidR="00337D92" w:rsidRPr="004C020B">
        <w:rPr>
          <w:noProof/>
          <w:sz w:val="20"/>
          <w:szCs w:val="20"/>
        </w:rPr>
        <w:t xml:space="preserve">Felek Átadás-átvételi jegyzőkönyvbe veszik a teljesítésnek a Megrendelő által megállapított hiányait és hibáit is. </w:t>
      </w:r>
      <w:r w:rsidRPr="004C020B">
        <w:rPr>
          <w:noProof/>
          <w:sz w:val="20"/>
          <w:szCs w:val="20"/>
        </w:rPr>
        <w:t xml:space="preserve"> Megrendelő csak olyan feladat elvégzését hiányolhatja, amelyet a Vállalkozó által készített, és jelen szerződés 1. számú mellékletét képező Ajánlat tartalmaz, vagy – enélkül is – azt, amely miatt az érintett </w:t>
      </w:r>
      <w:r w:rsidR="001E7C60" w:rsidRPr="004C020B">
        <w:rPr>
          <w:noProof/>
          <w:sz w:val="20"/>
          <w:szCs w:val="20"/>
          <w:highlight w:val="yellow"/>
        </w:rPr>
        <w:t>&lt;termék&gt;</w:t>
      </w:r>
      <w:r w:rsidRPr="004C020B">
        <w:rPr>
          <w:noProof/>
          <w:sz w:val="20"/>
          <w:szCs w:val="20"/>
        </w:rPr>
        <w:t xml:space="preserve"> vagy annak tartozéka rendeltetésszerű használatra alkalmatlan. </w:t>
      </w:r>
    </w:p>
    <w:p w14:paraId="36A1F3C2" w14:textId="77777777" w:rsidR="00A15017" w:rsidRPr="004C020B" w:rsidRDefault="00A15017" w:rsidP="00683B0B">
      <w:pPr>
        <w:tabs>
          <w:tab w:val="right" w:leader="dot" w:pos="6376"/>
        </w:tabs>
        <w:ind w:left="567" w:hanging="425"/>
        <w:jc w:val="both"/>
        <w:rPr>
          <w:noProof/>
          <w:sz w:val="20"/>
          <w:szCs w:val="20"/>
        </w:rPr>
      </w:pPr>
      <w:r w:rsidRPr="004C020B">
        <w:rPr>
          <w:noProof/>
          <w:sz w:val="20"/>
          <w:szCs w:val="20"/>
        </w:rPr>
        <w:t>4.2.3. A Megrendelő szavatossági kifogásait a 4.2.1. pontban foglaltak szerint felvett Átadás-átvételi jegyzőkönyv alapján érvényesítheti.</w:t>
      </w:r>
    </w:p>
    <w:p w14:paraId="7E113AF4" w14:textId="77777777" w:rsidR="00A15017" w:rsidRPr="004C020B" w:rsidRDefault="00A15017" w:rsidP="00683B0B">
      <w:pPr>
        <w:tabs>
          <w:tab w:val="right" w:leader="dot" w:pos="6376"/>
        </w:tabs>
        <w:ind w:left="567" w:hanging="425"/>
        <w:jc w:val="both"/>
        <w:rPr>
          <w:noProof/>
          <w:sz w:val="20"/>
          <w:szCs w:val="20"/>
        </w:rPr>
      </w:pPr>
      <w:r w:rsidRPr="004C020B">
        <w:rPr>
          <w:noProof/>
          <w:sz w:val="20"/>
          <w:szCs w:val="20"/>
        </w:rPr>
        <w:t>4.2.4. A n</w:t>
      </w:r>
      <w:r w:rsidR="00337D92" w:rsidRPr="004C020B">
        <w:rPr>
          <w:noProof/>
          <w:sz w:val="20"/>
          <w:szCs w:val="20"/>
        </w:rPr>
        <w:t>agyobb jelentőségű, a rendeltetésszerű használatot akadályozó hiba esetén</w:t>
      </w:r>
      <w:r w:rsidR="00337D92" w:rsidRPr="004C020B">
        <w:rPr>
          <w:sz w:val="20"/>
          <w:szCs w:val="20"/>
        </w:rPr>
        <w:t xml:space="preserve"> Megrendelő </w:t>
      </w:r>
      <w:r w:rsidRPr="004C020B">
        <w:rPr>
          <w:sz w:val="20"/>
          <w:szCs w:val="20"/>
        </w:rPr>
        <w:t xml:space="preserve">az újabb átadás-átvételre </w:t>
      </w:r>
      <w:r w:rsidRPr="004C020B">
        <w:rPr>
          <w:noProof/>
          <w:sz w:val="20"/>
          <w:szCs w:val="20"/>
        </w:rPr>
        <w:t>olyan megfelelő újabb határidőt tűz, amely elegendő a hiányok pótlására és a hibák kijavítására</w:t>
      </w:r>
      <w:r w:rsidR="00BB20B9" w:rsidRPr="004C020B">
        <w:rPr>
          <w:noProof/>
          <w:sz w:val="20"/>
          <w:szCs w:val="20"/>
        </w:rPr>
        <w:t>, de ez a határidő nem haladhatja meg a 2.1. pontban meghatározott időpontot</w:t>
      </w:r>
      <w:r w:rsidR="00B460C7" w:rsidRPr="004C020B">
        <w:rPr>
          <w:noProof/>
          <w:sz w:val="20"/>
          <w:szCs w:val="20"/>
        </w:rPr>
        <w:t>.</w:t>
      </w:r>
      <w:r w:rsidRPr="004C020B">
        <w:rPr>
          <w:noProof/>
          <w:sz w:val="20"/>
          <w:szCs w:val="20"/>
        </w:rPr>
        <w:t xml:space="preserve"> Megrendelő jogosult </w:t>
      </w:r>
      <w:r w:rsidRPr="004C020B">
        <w:rPr>
          <w:sz w:val="20"/>
          <w:szCs w:val="20"/>
        </w:rPr>
        <w:t xml:space="preserve">az </w:t>
      </w:r>
      <w:r w:rsidR="00B460C7" w:rsidRPr="004C020B">
        <w:rPr>
          <w:sz w:val="20"/>
          <w:szCs w:val="20"/>
          <w:highlight w:val="yellow"/>
        </w:rPr>
        <w:t>&lt;termék&gt;</w:t>
      </w:r>
      <w:r w:rsidRPr="004C020B">
        <w:rPr>
          <w:sz w:val="20"/>
          <w:szCs w:val="20"/>
        </w:rPr>
        <w:t xml:space="preserve"> kijavításra, kiegészítésre Vállalkozónak visszaadni, mellyel kapcsolatban az elszállítás és visszaszállítás, valamint a javítás, pótlás költségei a Vállalkozót terhelik.</w:t>
      </w:r>
    </w:p>
    <w:p w14:paraId="760FAEE7" w14:textId="3A37C6C3" w:rsidR="00313A80" w:rsidRPr="004C020B" w:rsidRDefault="00D963BD" w:rsidP="001E7C60">
      <w:pPr>
        <w:tabs>
          <w:tab w:val="right" w:leader="dot" w:pos="6376"/>
        </w:tabs>
        <w:ind w:left="567" w:hanging="567"/>
        <w:jc w:val="both"/>
        <w:rPr>
          <w:noProof/>
          <w:sz w:val="20"/>
          <w:szCs w:val="20"/>
        </w:rPr>
      </w:pPr>
      <w:r w:rsidRPr="004C020B">
        <w:rPr>
          <w:noProof/>
          <w:sz w:val="20"/>
          <w:szCs w:val="20"/>
        </w:rPr>
        <w:t>4.2.</w:t>
      </w:r>
      <w:r w:rsidR="00A15017" w:rsidRPr="004C020B">
        <w:rPr>
          <w:noProof/>
          <w:sz w:val="20"/>
          <w:szCs w:val="20"/>
        </w:rPr>
        <w:t>5</w:t>
      </w:r>
      <w:r w:rsidR="00313A80" w:rsidRPr="004C020B">
        <w:rPr>
          <w:noProof/>
          <w:sz w:val="20"/>
          <w:szCs w:val="20"/>
        </w:rPr>
        <w:t xml:space="preserve">. Amennyiben az átadás-átvételre a Vállalkozó által vállalt – a 2.1. pontban megjelölt - teljesítési </w:t>
      </w:r>
      <w:r w:rsidRPr="004C020B">
        <w:rPr>
          <w:noProof/>
          <w:sz w:val="20"/>
          <w:szCs w:val="20"/>
        </w:rPr>
        <w:t>vég</w:t>
      </w:r>
      <w:r w:rsidR="00313A80" w:rsidRPr="004C020B">
        <w:rPr>
          <w:noProof/>
          <w:sz w:val="20"/>
          <w:szCs w:val="20"/>
        </w:rPr>
        <w:t xml:space="preserve">határidő előtt kerül sor, a Vállalkozó a </w:t>
      </w:r>
      <w:r w:rsidR="006A645C">
        <w:rPr>
          <w:noProof/>
          <w:sz w:val="20"/>
          <w:szCs w:val="20"/>
        </w:rPr>
        <w:t>7</w:t>
      </w:r>
      <w:r w:rsidR="00E72927" w:rsidRPr="004C020B">
        <w:rPr>
          <w:noProof/>
          <w:sz w:val="20"/>
          <w:szCs w:val="20"/>
        </w:rPr>
        <w:t>.5.</w:t>
      </w:r>
      <w:r w:rsidR="00313A80" w:rsidRPr="004C020B">
        <w:rPr>
          <w:noProof/>
          <w:sz w:val="20"/>
          <w:szCs w:val="20"/>
        </w:rPr>
        <w:t xml:space="preserve"> pontban írt kötbért csak a teljesítési </w:t>
      </w:r>
      <w:r w:rsidR="00C71BD3" w:rsidRPr="004C020B">
        <w:rPr>
          <w:noProof/>
          <w:sz w:val="20"/>
          <w:szCs w:val="20"/>
        </w:rPr>
        <w:t>vég</w:t>
      </w:r>
      <w:r w:rsidR="00313A80" w:rsidRPr="004C020B">
        <w:rPr>
          <w:noProof/>
          <w:sz w:val="20"/>
          <w:szCs w:val="20"/>
        </w:rPr>
        <w:t xml:space="preserve">határidőtől kezdve köteles fizetni, ha addig a rendeltetésszerű használatot akadályozó hiányokat nem pótolja és a hibákat ki nem javítja. A </w:t>
      </w:r>
      <w:r w:rsidR="006A645C">
        <w:rPr>
          <w:noProof/>
          <w:sz w:val="20"/>
          <w:szCs w:val="20"/>
        </w:rPr>
        <w:t>7</w:t>
      </w:r>
      <w:r w:rsidR="00E72927" w:rsidRPr="004C020B">
        <w:rPr>
          <w:noProof/>
          <w:sz w:val="20"/>
          <w:szCs w:val="20"/>
        </w:rPr>
        <w:t>.5.</w:t>
      </w:r>
      <w:r w:rsidR="00313A80" w:rsidRPr="004C020B">
        <w:rPr>
          <w:noProof/>
          <w:sz w:val="20"/>
          <w:szCs w:val="20"/>
        </w:rPr>
        <w:t xml:space="preserve"> pontban írt kötbér alól is mentesül a Vállalkozó, ha a hiányokat és hibákat az átadás-átvétel után, de még a teljesítési </w:t>
      </w:r>
      <w:r w:rsidR="00C71BD3" w:rsidRPr="004C020B">
        <w:rPr>
          <w:noProof/>
          <w:sz w:val="20"/>
          <w:szCs w:val="20"/>
        </w:rPr>
        <w:t>vég</w:t>
      </w:r>
      <w:r w:rsidR="00313A80" w:rsidRPr="004C020B">
        <w:rPr>
          <w:noProof/>
          <w:sz w:val="20"/>
          <w:szCs w:val="20"/>
        </w:rPr>
        <w:t>határidő előtt pótolta, illetve kijavította.</w:t>
      </w:r>
    </w:p>
    <w:p w14:paraId="52B5D551" w14:textId="77777777" w:rsidR="00313A80" w:rsidRPr="004C020B" w:rsidRDefault="00D963BD" w:rsidP="001E7C60">
      <w:pPr>
        <w:tabs>
          <w:tab w:val="right" w:leader="dot" w:pos="6376"/>
        </w:tabs>
        <w:ind w:left="567" w:hanging="567"/>
        <w:jc w:val="both"/>
        <w:rPr>
          <w:noProof/>
          <w:sz w:val="20"/>
          <w:szCs w:val="20"/>
        </w:rPr>
      </w:pPr>
      <w:r w:rsidRPr="004C020B">
        <w:rPr>
          <w:noProof/>
          <w:sz w:val="20"/>
          <w:szCs w:val="20"/>
        </w:rPr>
        <w:t>4.2.</w:t>
      </w:r>
      <w:r w:rsidR="00A15017" w:rsidRPr="004C020B">
        <w:rPr>
          <w:noProof/>
          <w:sz w:val="20"/>
          <w:szCs w:val="20"/>
        </w:rPr>
        <w:t>6</w:t>
      </w:r>
      <w:r w:rsidR="00313A80" w:rsidRPr="004C020B">
        <w:rPr>
          <w:noProof/>
          <w:sz w:val="20"/>
          <w:szCs w:val="20"/>
        </w:rPr>
        <w:t xml:space="preserve">. A Megrendelő az érintett </w:t>
      </w:r>
      <w:r w:rsidR="00B460C7" w:rsidRPr="004C020B">
        <w:rPr>
          <w:noProof/>
          <w:sz w:val="20"/>
          <w:szCs w:val="20"/>
          <w:highlight w:val="yellow"/>
        </w:rPr>
        <w:t xml:space="preserve">&lt;termékek&gt; </w:t>
      </w:r>
      <w:r w:rsidRPr="004C020B">
        <w:rPr>
          <w:noProof/>
          <w:sz w:val="20"/>
          <w:szCs w:val="20"/>
          <w:highlight w:val="yellow"/>
        </w:rPr>
        <w:t>és tartozékaik</w:t>
      </w:r>
      <w:r w:rsidRPr="004C020B">
        <w:rPr>
          <w:noProof/>
          <w:sz w:val="20"/>
          <w:szCs w:val="20"/>
        </w:rPr>
        <w:t xml:space="preserve"> </w:t>
      </w:r>
      <w:r w:rsidR="00313A80" w:rsidRPr="004C020B">
        <w:rPr>
          <w:noProof/>
          <w:sz w:val="20"/>
          <w:szCs w:val="20"/>
        </w:rPr>
        <w:t xml:space="preserve">átvétele esetén a </w:t>
      </w:r>
      <w:r w:rsidR="00363F7E" w:rsidRPr="004C020B">
        <w:rPr>
          <w:noProof/>
          <w:sz w:val="20"/>
          <w:szCs w:val="20"/>
        </w:rPr>
        <w:t>5</w:t>
      </w:r>
      <w:r w:rsidR="00313A80" w:rsidRPr="004C020B">
        <w:rPr>
          <w:noProof/>
          <w:sz w:val="20"/>
          <w:szCs w:val="20"/>
        </w:rPr>
        <w:t>.</w:t>
      </w:r>
      <w:r w:rsidR="00E72927" w:rsidRPr="004C020B">
        <w:rPr>
          <w:noProof/>
          <w:sz w:val="20"/>
          <w:szCs w:val="20"/>
        </w:rPr>
        <w:t>3</w:t>
      </w:r>
      <w:r w:rsidR="00313A80" w:rsidRPr="004C020B">
        <w:rPr>
          <w:noProof/>
          <w:sz w:val="20"/>
          <w:szCs w:val="20"/>
        </w:rPr>
        <w:t>. pontban meghatározott Vállalkozói díjból visszatarthatja a hiányok pótlásához, illetve a hibák kijavításához szükséges összeget.</w:t>
      </w:r>
      <w:r w:rsidR="00313A80" w:rsidRPr="004C020B">
        <w:rPr>
          <w:b/>
          <w:noProof/>
          <w:sz w:val="20"/>
          <w:szCs w:val="20"/>
        </w:rPr>
        <w:t xml:space="preserve"> </w:t>
      </w:r>
    </w:p>
    <w:p w14:paraId="24C578F1" w14:textId="77777777" w:rsidR="00313A80" w:rsidRPr="004C020B" w:rsidRDefault="00D963BD" w:rsidP="001E7C60">
      <w:pPr>
        <w:pStyle w:val="Szvegtrzs"/>
        <w:spacing w:line="240" w:lineRule="auto"/>
        <w:ind w:left="567" w:hanging="567"/>
        <w:rPr>
          <w:i w:val="0"/>
          <w:sz w:val="20"/>
        </w:rPr>
      </w:pPr>
      <w:r w:rsidRPr="004C020B">
        <w:rPr>
          <w:i w:val="0"/>
          <w:sz w:val="20"/>
        </w:rPr>
        <w:t>4.2</w:t>
      </w:r>
      <w:r w:rsidR="00313A80" w:rsidRPr="004C020B">
        <w:rPr>
          <w:i w:val="0"/>
          <w:sz w:val="20"/>
        </w:rPr>
        <w:t>.</w:t>
      </w:r>
      <w:r w:rsidR="00A15017" w:rsidRPr="004C020B">
        <w:rPr>
          <w:i w:val="0"/>
          <w:sz w:val="20"/>
        </w:rPr>
        <w:t>7</w:t>
      </w:r>
      <w:r w:rsidR="00313A80" w:rsidRPr="004C020B">
        <w:rPr>
          <w:i w:val="0"/>
          <w:sz w:val="20"/>
        </w:rPr>
        <w:t xml:space="preserve">. Ha a Vállalkozó a pótlási és javítási </w:t>
      </w:r>
      <w:r w:rsidRPr="004C020B">
        <w:rPr>
          <w:i w:val="0"/>
          <w:sz w:val="20"/>
        </w:rPr>
        <w:t>feladatok</w:t>
      </w:r>
      <w:r w:rsidR="00313A80" w:rsidRPr="004C020B">
        <w:rPr>
          <w:i w:val="0"/>
          <w:sz w:val="20"/>
        </w:rPr>
        <w:t xml:space="preserve"> elvégzésére vonatkozó kötelezettségének nem tesz eleget, a Megrendelő a szükséges </w:t>
      </w:r>
      <w:r w:rsidRPr="004C020B">
        <w:rPr>
          <w:i w:val="0"/>
          <w:sz w:val="20"/>
        </w:rPr>
        <w:t>feladatok</w:t>
      </w:r>
      <w:r w:rsidR="00313A80" w:rsidRPr="004C020B">
        <w:rPr>
          <w:i w:val="0"/>
          <w:sz w:val="20"/>
        </w:rPr>
        <w:t xml:space="preserve"> elvégzésére a Vállalkozó költségére – egyéb kártérítési igényének fenntartása mellett – harmadik személyt is igénybe</w:t>
      </w:r>
      <w:r w:rsidR="00C63557" w:rsidRPr="004C020B">
        <w:rPr>
          <w:i w:val="0"/>
          <w:sz w:val="20"/>
        </w:rPr>
        <w:t xml:space="preserve"> vehet</w:t>
      </w:r>
      <w:r w:rsidR="00313A80" w:rsidRPr="004C020B">
        <w:rPr>
          <w:i w:val="0"/>
          <w:sz w:val="20"/>
        </w:rPr>
        <w:t>.</w:t>
      </w:r>
    </w:p>
    <w:p w14:paraId="46BD7A56" w14:textId="77777777" w:rsidR="00313A80" w:rsidRPr="004C020B" w:rsidRDefault="00313A80" w:rsidP="001E7C60">
      <w:pPr>
        <w:autoSpaceDE w:val="0"/>
        <w:autoSpaceDN w:val="0"/>
        <w:ind w:left="567"/>
        <w:jc w:val="both"/>
        <w:rPr>
          <w:sz w:val="20"/>
          <w:szCs w:val="20"/>
        </w:rPr>
      </w:pPr>
      <w:r w:rsidRPr="004C020B">
        <w:rPr>
          <w:sz w:val="20"/>
          <w:szCs w:val="20"/>
        </w:rPr>
        <w:t>Megállapítható a Vállalkozó mulasztása, ha</w:t>
      </w:r>
    </w:p>
    <w:p w14:paraId="6E0B0557" w14:textId="77777777" w:rsidR="00313A80" w:rsidRPr="004C020B" w:rsidRDefault="00313A80" w:rsidP="00574868">
      <w:pPr>
        <w:pStyle w:val="Listaszerbekezds"/>
        <w:widowControl w:val="0"/>
        <w:numPr>
          <w:ilvl w:val="0"/>
          <w:numId w:val="6"/>
        </w:numPr>
        <w:autoSpaceDE w:val="0"/>
        <w:autoSpaceDN w:val="0"/>
        <w:jc w:val="both"/>
        <w:rPr>
          <w:sz w:val="20"/>
          <w:szCs w:val="20"/>
        </w:rPr>
      </w:pPr>
      <w:r w:rsidRPr="004C020B">
        <w:rPr>
          <w:sz w:val="20"/>
          <w:szCs w:val="20"/>
        </w:rPr>
        <w:t xml:space="preserve">a kijavítást a hiba megállapítását követő három </w:t>
      </w:r>
      <w:r w:rsidR="00D963BD" w:rsidRPr="004C020B">
        <w:rPr>
          <w:sz w:val="20"/>
          <w:szCs w:val="20"/>
        </w:rPr>
        <w:t>munka</w:t>
      </w:r>
      <w:r w:rsidRPr="004C020B">
        <w:rPr>
          <w:sz w:val="20"/>
          <w:szCs w:val="20"/>
        </w:rPr>
        <w:t>napon belül nem kezdi el,</w:t>
      </w:r>
    </w:p>
    <w:p w14:paraId="37D8BB1D" w14:textId="77777777" w:rsidR="00313A80" w:rsidRPr="004C020B" w:rsidRDefault="00313A80" w:rsidP="00574868">
      <w:pPr>
        <w:pStyle w:val="Listaszerbekezds"/>
        <w:widowControl w:val="0"/>
        <w:numPr>
          <w:ilvl w:val="0"/>
          <w:numId w:val="6"/>
        </w:numPr>
        <w:autoSpaceDE w:val="0"/>
        <w:autoSpaceDN w:val="0"/>
        <w:jc w:val="both"/>
        <w:rPr>
          <w:sz w:val="20"/>
          <w:szCs w:val="20"/>
        </w:rPr>
      </w:pPr>
      <w:r w:rsidRPr="004C020B">
        <w:rPr>
          <w:sz w:val="20"/>
          <w:szCs w:val="20"/>
        </w:rPr>
        <w:t>a kijavítást ok nélkül abbahagyja és a Megrendelő felszólítása ellenére sem folytatja,</w:t>
      </w:r>
    </w:p>
    <w:p w14:paraId="108F1F94" w14:textId="77777777" w:rsidR="00313A80" w:rsidRPr="004C020B" w:rsidRDefault="00313A80" w:rsidP="00574868">
      <w:pPr>
        <w:pStyle w:val="Listaszerbekezds"/>
        <w:widowControl w:val="0"/>
        <w:numPr>
          <w:ilvl w:val="0"/>
          <w:numId w:val="6"/>
        </w:numPr>
        <w:autoSpaceDE w:val="0"/>
        <w:autoSpaceDN w:val="0"/>
        <w:jc w:val="both"/>
        <w:rPr>
          <w:sz w:val="20"/>
          <w:szCs w:val="20"/>
        </w:rPr>
      </w:pPr>
      <w:r w:rsidRPr="004C020B">
        <w:rPr>
          <w:sz w:val="20"/>
          <w:szCs w:val="20"/>
        </w:rPr>
        <w:t xml:space="preserve">a kijavítást – felróható okból – a </w:t>
      </w:r>
      <w:r w:rsidR="00D963BD" w:rsidRPr="004C020B">
        <w:rPr>
          <w:sz w:val="20"/>
          <w:szCs w:val="20"/>
        </w:rPr>
        <w:t>4.2.</w:t>
      </w:r>
      <w:r w:rsidR="00A15017" w:rsidRPr="004C020B">
        <w:rPr>
          <w:sz w:val="20"/>
          <w:szCs w:val="20"/>
        </w:rPr>
        <w:t>4</w:t>
      </w:r>
      <w:r w:rsidR="00D963BD" w:rsidRPr="004C020B">
        <w:rPr>
          <w:sz w:val="20"/>
          <w:szCs w:val="20"/>
        </w:rPr>
        <w:t>.</w:t>
      </w:r>
      <w:r w:rsidRPr="004C020B">
        <w:rPr>
          <w:sz w:val="20"/>
          <w:szCs w:val="20"/>
        </w:rPr>
        <w:t xml:space="preserve"> pont szerint megállapított </w:t>
      </w:r>
      <w:r w:rsidR="00C63557" w:rsidRPr="004C020B">
        <w:rPr>
          <w:sz w:val="20"/>
          <w:szCs w:val="20"/>
        </w:rPr>
        <w:t>pót</w:t>
      </w:r>
      <w:r w:rsidRPr="004C020B">
        <w:rPr>
          <w:sz w:val="20"/>
          <w:szCs w:val="20"/>
        </w:rPr>
        <w:t>határidőn belül – felróható okból – nem fejezi be.</w:t>
      </w:r>
    </w:p>
    <w:bookmarkEnd w:id="1"/>
    <w:p w14:paraId="5DBB34A6" w14:textId="77777777" w:rsidR="00D963BD" w:rsidRPr="004C020B" w:rsidRDefault="00D963BD" w:rsidP="00574868">
      <w:pPr>
        <w:widowControl w:val="0"/>
        <w:autoSpaceDE w:val="0"/>
        <w:autoSpaceDN w:val="0"/>
        <w:jc w:val="both"/>
        <w:rPr>
          <w:sz w:val="20"/>
          <w:szCs w:val="20"/>
        </w:rPr>
      </w:pPr>
    </w:p>
    <w:p w14:paraId="71DFB3DF" w14:textId="77777777" w:rsidR="00D963BD" w:rsidRPr="004C020B" w:rsidRDefault="00D963BD" w:rsidP="00574868">
      <w:pPr>
        <w:ind w:left="540"/>
        <w:jc w:val="center"/>
        <w:rPr>
          <w:smallCaps/>
          <w:sz w:val="20"/>
          <w:szCs w:val="20"/>
        </w:rPr>
      </w:pPr>
      <w:r w:rsidRPr="004C020B">
        <w:rPr>
          <w:b/>
          <w:smallCaps/>
          <w:sz w:val="20"/>
          <w:szCs w:val="20"/>
        </w:rPr>
        <w:t xml:space="preserve">5. </w:t>
      </w:r>
      <w:r w:rsidRPr="004C020B">
        <w:rPr>
          <w:b/>
          <w:caps/>
          <w:sz w:val="20"/>
          <w:szCs w:val="20"/>
        </w:rPr>
        <w:t>vállalkozói DÍJ, FIZETÉSI FELTÉTELEK</w:t>
      </w:r>
    </w:p>
    <w:p w14:paraId="2E045D9C" w14:textId="77777777" w:rsidR="00D963BD" w:rsidRPr="004C020B" w:rsidRDefault="00D963BD" w:rsidP="00574868">
      <w:pPr>
        <w:pStyle w:val="Stlus1"/>
        <w:spacing w:line="240" w:lineRule="auto"/>
        <w:rPr>
          <w:sz w:val="20"/>
        </w:rPr>
      </w:pPr>
    </w:p>
    <w:p w14:paraId="7887FD37" w14:textId="77777777" w:rsidR="00D963BD" w:rsidRPr="004C020B" w:rsidRDefault="00D963BD" w:rsidP="00574868">
      <w:pPr>
        <w:pStyle w:val="Stlus1"/>
        <w:spacing w:line="240" w:lineRule="auto"/>
        <w:rPr>
          <w:sz w:val="20"/>
        </w:rPr>
      </w:pPr>
      <w:r w:rsidRPr="004C020B">
        <w:rPr>
          <w:sz w:val="20"/>
        </w:rPr>
        <w:t>5.1. Felek rögzítik, hogy a Szerződés, az elszámolás és a kifizetés pénzneme a magyar forint (HUF).</w:t>
      </w:r>
    </w:p>
    <w:p w14:paraId="140A1521" w14:textId="77777777" w:rsidR="00A15017" w:rsidRPr="004C020B" w:rsidRDefault="00A15017" w:rsidP="00574868">
      <w:pPr>
        <w:pStyle w:val="Stlus1"/>
        <w:spacing w:line="240" w:lineRule="auto"/>
        <w:rPr>
          <w:sz w:val="20"/>
        </w:rPr>
      </w:pPr>
    </w:p>
    <w:p w14:paraId="61D94710" w14:textId="77777777" w:rsidR="00A15017" w:rsidRPr="004C020B" w:rsidRDefault="00A15017" w:rsidP="00574868">
      <w:pPr>
        <w:tabs>
          <w:tab w:val="left" w:pos="142"/>
        </w:tabs>
        <w:jc w:val="both"/>
        <w:rPr>
          <w:sz w:val="20"/>
          <w:szCs w:val="20"/>
        </w:rPr>
      </w:pPr>
      <w:r w:rsidRPr="004C020B">
        <w:rPr>
          <w:sz w:val="20"/>
          <w:szCs w:val="20"/>
        </w:rPr>
        <w:t xml:space="preserve">5.2. A Felek kifejezetten megállapodnak abban, hogy a Felek közötti elszámolás alapját a Vállalkozó által adott, </w:t>
      </w:r>
      <w:r w:rsidRPr="004C020B">
        <w:rPr>
          <w:sz w:val="20"/>
          <w:szCs w:val="20"/>
          <w:highlight w:val="yellow"/>
        </w:rPr>
        <w:t>1. számú melléklet szerinti Ajánlat</w:t>
      </w:r>
      <w:r w:rsidRPr="004C020B">
        <w:rPr>
          <w:sz w:val="20"/>
          <w:szCs w:val="20"/>
        </w:rPr>
        <w:t xml:space="preserve"> képezi. Vállalk</w:t>
      </w:r>
      <w:r w:rsidR="00B460C7" w:rsidRPr="004C020B">
        <w:rPr>
          <w:sz w:val="20"/>
          <w:szCs w:val="20"/>
        </w:rPr>
        <w:t xml:space="preserve">ozó a Szerződés tárgyát képező </w:t>
      </w:r>
      <w:r w:rsidR="00B460C7" w:rsidRPr="004C020B">
        <w:rPr>
          <w:sz w:val="20"/>
          <w:szCs w:val="20"/>
          <w:highlight w:val="yellow"/>
        </w:rPr>
        <w:t>&lt;termékek&gt;</w:t>
      </w:r>
      <w:r w:rsidRPr="004C020B">
        <w:rPr>
          <w:sz w:val="20"/>
          <w:szCs w:val="20"/>
        </w:rPr>
        <w:t xml:space="preserve"> szállítását az </w:t>
      </w:r>
      <w:r w:rsidRPr="004C020B">
        <w:rPr>
          <w:sz w:val="20"/>
          <w:szCs w:val="20"/>
        </w:rPr>
        <w:lastRenderedPageBreak/>
        <w:t>Ajánlatban meghatározott és az 5.</w:t>
      </w:r>
      <w:r w:rsidR="00466161" w:rsidRPr="004C020B">
        <w:rPr>
          <w:sz w:val="20"/>
          <w:szCs w:val="20"/>
        </w:rPr>
        <w:t>3</w:t>
      </w:r>
      <w:r w:rsidRPr="004C020B">
        <w:rPr>
          <w:sz w:val="20"/>
          <w:szCs w:val="20"/>
        </w:rPr>
        <w:t>. pontban megjelölt Vállalkozói díjon teljesíti. A Vállalkozói díj Vállalkozó szerződésszerű feladataival kapcsolatos valamennyi díjat és költséget tartalmazza, továbbá Vállalkozó vállalja, hogy a Szerződés hatálya alatt az árváltoztatási jogával nem él.</w:t>
      </w:r>
    </w:p>
    <w:p w14:paraId="678813DE" w14:textId="77777777" w:rsidR="00D963BD" w:rsidRPr="004C020B" w:rsidRDefault="00D963BD" w:rsidP="00574868">
      <w:pPr>
        <w:pStyle w:val="Stlus1"/>
        <w:spacing w:line="240" w:lineRule="auto"/>
        <w:rPr>
          <w:sz w:val="20"/>
        </w:rPr>
      </w:pPr>
    </w:p>
    <w:p w14:paraId="6A6F0A6E" w14:textId="77777777" w:rsidR="00466161" w:rsidRPr="004C020B" w:rsidRDefault="00D963BD" w:rsidP="00574868">
      <w:pPr>
        <w:tabs>
          <w:tab w:val="left" w:pos="426"/>
        </w:tabs>
        <w:jc w:val="both"/>
        <w:rPr>
          <w:b/>
          <w:sz w:val="20"/>
          <w:szCs w:val="20"/>
        </w:rPr>
      </w:pPr>
      <w:r w:rsidRPr="004C020B">
        <w:rPr>
          <w:sz w:val="20"/>
          <w:szCs w:val="20"/>
        </w:rPr>
        <w:t>5.</w:t>
      </w:r>
      <w:r w:rsidR="00A15017" w:rsidRPr="004C020B">
        <w:rPr>
          <w:sz w:val="20"/>
          <w:szCs w:val="20"/>
        </w:rPr>
        <w:t>3</w:t>
      </w:r>
      <w:r w:rsidRPr="004C020B">
        <w:rPr>
          <w:sz w:val="20"/>
          <w:szCs w:val="20"/>
        </w:rPr>
        <w:t xml:space="preserve">. </w:t>
      </w:r>
      <w:r w:rsidR="00E91760" w:rsidRPr="004C020B">
        <w:rPr>
          <w:sz w:val="20"/>
          <w:szCs w:val="20"/>
        </w:rPr>
        <w:t xml:space="preserve">Felek rögzítik, hogy Vállalkozót </w:t>
      </w:r>
      <w:r w:rsidRPr="004C020B">
        <w:rPr>
          <w:sz w:val="20"/>
          <w:szCs w:val="20"/>
        </w:rPr>
        <w:t xml:space="preserve">a jelen Szerződés 1.1. pontjában meghatározott és az 1. számú mellékletben részletezett </w:t>
      </w:r>
      <w:r w:rsidR="00516352" w:rsidRPr="004C020B">
        <w:rPr>
          <w:sz w:val="20"/>
          <w:szCs w:val="20"/>
          <w:highlight w:val="yellow"/>
        </w:rPr>
        <w:t>&lt;termékekkel&gt;</w:t>
      </w:r>
      <w:r w:rsidRPr="004C020B">
        <w:rPr>
          <w:sz w:val="20"/>
          <w:szCs w:val="20"/>
        </w:rPr>
        <w:t xml:space="preserve"> kapcsolatos feladatok szerződésszerű</w:t>
      </w:r>
      <w:r w:rsidR="00E91760" w:rsidRPr="004C020B">
        <w:rPr>
          <w:sz w:val="20"/>
          <w:szCs w:val="20"/>
        </w:rPr>
        <w:t xml:space="preserve">, </w:t>
      </w:r>
      <w:proofErr w:type="spellStart"/>
      <w:r w:rsidR="00E91760" w:rsidRPr="004C020B">
        <w:rPr>
          <w:sz w:val="20"/>
          <w:szCs w:val="20"/>
        </w:rPr>
        <w:t>teljeskörű</w:t>
      </w:r>
      <w:proofErr w:type="spellEnd"/>
      <w:r w:rsidRPr="004C020B">
        <w:rPr>
          <w:sz w:val="20"/>
          <w:szCs w:val="20"/>
        </w:rPr>
        <w:t xml:space="preserve"> elvégzéséért mindösszesen </w:t>
      </w:r>
      <w:proofErr w:type="gramStart"/>
      <w:r w:rsidR="00516352" w:rsidRPr="004C020B">
        <w:rPr>
          <w:b/>
          <w:sz w:val="20"/>
          <w:szCs w:val="20"/>
        </w:rPr>
        <w:t>nettó ,</w:t>
      </w:r>
      <w:proofErr w:type="gramEnd"/>
      <w:r w:rsidR="00516352" w:rsidRPr="004C020B">
        <w:rPr>
          <w:b/>
          <w:sz w:val="20"/>
          <w:szCs w:val="20"/>
        </w:rPr>
        <w:t xml:space="preserve">,,,,- Ft + 27% ÁFA (…,- Ft.) bruttó …….- Ft, (azaz bruttó……………….. forint) vállalkozói díj illeti meg. </w:t>
      </w:r>
    </w:p>
    <w:p w14:paraId="40F0158C" w14:textId="77777777" w:rsidR="00516352" w:rsidRPr="004C020B" w:rsidRDefault="00516352" w:rsidP="00574868">
      <w:pPr>
        <w:tabs>
          <w:tab w:val="left" w:pos="426"/>
        </w:tabs>
        <w:jc w:val="both"/>
        <w:rPr>
          <w:sz w:val="20"/>
          <w:szCs w:val="20"/>
        </w:rPr>
      </w:pPr>
    </w:p>
    <w:p w14:paraId="557771CD" w14:textId="77777777" w:rsidR="00466161" w:rsidRPr="004C020B" w:rsidRDefault="00466161" w:rsidP="00574868">
      <w:pPr>
        <w:pStyle w:val="Listaszerbekezds"/>
        <w:ind w:left="0"/>
        <w:jc w:val="both"/>
        <w:rPr>
          <w:sz w:val="20"/>
          <w:szCs w:val="20"/>
        </w:rPr>
      </w:pPr>
      <w:r w:rsidRPr="004C020B">
        <w:rPr>
          <w:sz w:val="20"/>
          <w:szCs w:val="20"/>
        </w:rPr>
        <w:t>Felek rögzítik továbbá, hogy Vállalkozói díj magában foglalja a Szerződés 1.1. pontjában</w:t>
      </w:r>
      <w:r w:rsidR="005A19C2" w:rsidRPr="004C020B">
        <w:rPr>
          <w:sz w:val="20"/>
          <w:szCs w:val="20"/>
        </w:rPr>
        <w:t>,</w:t>
      </w:r>
      <w:r w:rsidRPr="004C020B">
        <w:rPr>
          <w:sz w:val="20"/>
          <w:szCs w:val="20"/>
        </w:rPr>
        <w:t xml:space="preserve"> valamint 1. számú mellékletében részletezett feladatok szerződésszerű teljesítésével kapcsolatban f</w:t>
      </w:r>
      <w:r w:rsidR="00516352" w:rsidRPr="004C020B">
        <w:rPr>
          <w:sz w:val="20"/>
          <w:szCs w:val="20"/>
        </w:rPr>
        <w:t>elmerülő valamennyi költséget.</w:t>
      </w:r>
    </w:p>
    <w:p w14:paraId="6255AC6C" w14:textId="77777777" w:rsidR="00D963BD" w:rsidRPr="004C020B" w:rsidRDefault="00D963BD" w:rsidP="00574868">
      <w:pPr>
        <w:tabs>
          <w:tab w:val="left" w:pos="426"/>
        </w:tabs>
        <w:jc w:val="both"/>
        <w:rPr>
          <w:sz w:val="20"/>
          <w:szCs w:val="20"/>
        </w:rPr>
      </w:pPr>
    </w:p>
    <w:p w14:paraId="0BC49B1B" w14:textId="449D60B4" w:rsidR="00D963BD" w:rsidRDefault="003A4F59" w:rsidP="00574868">
      <w:pPr>
        <w:tabs>
          <w:tab w:val="left" w:pos="426"/>
        </w:tabs>
        <w:jc w:val="both"/>
        <w:rPr>
          <w:sz w:val="20"/>
          <w:szCs w:val="20"/>
        </w:rPr>
      </w:pPr>
      <w:r w:rsidRPr="004C020B">
        <w:rPr>
          <w:sz w:val="20"/>
          <w:szCs w:val="20"/>
        </w:rPr>
        <w:t>5.</w:t>
      </w:r>
      <w:r w:rsidR="00A15017" w:rsidRPr="004C020B">
        <w:rPr>
          <w:sz w:val="20"/>
          <w:szCs w:val="20"/>
        </w:rPr>
        <w:t>4</w:t>
      </w:r>
      <w:r w:rsidRPr="004C020B">
        <w:rPr>
          <w:sz w:val="20"/>
          <w:szCs w:val="20"/>
        </w:rPr>
        <w:t xml:space="preserve">. </w:t>
      </w:r>
      <w:r w:rsidR="00E91760" w:rsidRPr="00586584">
        <w:rPr>
          <w:sz w:val="20"/>
          <w:szCs w:val="20"/>
          <w:highlight w:val="yellow"/>
        </w:rPr>
        <w:t>Felek rögzítik, hogy a Vá</w:t>
      </w:r>
      <w:r w:rsidR="00516352" w:rsidRPr="00586584">
        <w:rPr>
          <w:sz w:val="20"/>
          <w:szCs w:val="20"/>
          <w:highlight w:val="yellow"/>
        </w:rPr>
        <w:t>llalkozói díj teljes összege egy</w:t>
      </w:r>
      <w:r w:rsidR="00E91760" w:rsidRPr="00586584">
        <w:rPr>
          <w:sz w:val="20"/>
          <w:szCs w:val="20"/>
          <w:highlight w:val="yellow"/>
        </w:rPr>
        <w:t xml:space="preserve"> részletben kerül kifizetésre, </w:t>
      </w:r>
      <w:r w:rsidR="00516352" w:rsidRPr="00586584">
        <w:rPr>
          <w:sz w:val="20"/>
          <w:szCs w:val="20"/>
          <w:highlight w:val="yellow"/>
        </w:rPr>
        <w:t>előlegszámla benyújtására nincs lehetőség</w:t>
      </w:r>
      <w:r w:rsidR="0010182F" w:rsidRPr="00586584">
        <w:rPr>
          <w:sz w:val="20"/>
          <w:szCs w:val="20"/>
          <w:highlight w:val="yellow"/>
        </w:rPr>
        <w:t>. / Felek megállapodnak abban, hogy a Vállalkozó az alábbi részteljesítési szakaszban köteles a feladatait elvégezni (teljesítés helye, határideje, menete, részteljesítés mértéke (%), részteljesítés összege (Ft)):</w:t>
      </w:r>
    </w:p>
    <w:p w14:paraId="6493C5BC" w14:textId="3DF2082C" w:rsidR="0010182F" w:rsidRDefault="0010182F" w:rsidP="00574868">
      <w:pPr>
        <w:tabs>
          <w:tab w:val="left" w:pos="426"/>
        </w:tabs>
        <w:jc w:val="both"/>
        <w:rPr>
          <w:sz w:val="20"/>
          <w:szCs w:val="20"/>
        </w:rPr>
      </w:pPr>
      <w:r>
        <w:rPr>
          <w:sz w:val="20"/>
          <w:szCs w:val="20"/>
        </w:rPr>
        <w:t>………………………………………………………………………………………………………………………………………………………………………………………………………………………………………………</w:t>
      </w:r>
    </w:p>
    <w:p w14:paraId="730DF10F" w14:textId="77777777" w:rsidR="0010182F" w:rsidRPr="004C020B" w:rsidRDefault="0010182F" w:rsidP="00574868">
      <w:pPr>
        <w:tabs>
          <w:tab w:val="left" w:pos="426"/>
        </w:tabs>
        <w:jc w:val="both"/>
        <w:rPr>
          <w:sz w:val="20"/>
          <w:szCs w:val="20"/>
        </w:rPr>
      </w:pPr>
    </w:p>
    <w:p w14:paraId="107F158E" w14:textId="77777777" w:rsidR="00A15017" w:rsidRPr="004C020B" w:rsidRDefault="00A15017" w:rsidP="00574868">
      <w:pPr>
        <w:pStyle w:val="Listaszerbekezds"/>
        <w:autoSpaceDE w:val="0"/>
        <w:autoSpaceDN w:val="0"/>
        <w:ind w:left="0"/>
        <w:jc w:val="both"/>
        <w:rPr>
          <w:sz w:val="20"/>
          <w:szCs w:val="20"/>
        </w:rPr>
      </w:pPr>
    </w:p>
    <w:p w14:paraId="766AABA5" w14:textId="77777777" w:rsidR="009F1241" w:rsidRPr="004C020B" w:rsidRDefault="009F1241" w:rsidP="00574868">
      <w:pPr>
        <w:pStyle w:val="Listaszerbekezds"/>
        <w:autoSpaceDE w:val="0"/>
        <w:autoSpaceDN w:val="0"/>
        <w:ind w:left="0"/>
        <w:jc w:val="both"/>
        <w:rPr>
          <w:sz w:val="20"/>
          <w:szCs w:val="20"/>
        </w:rPr>
      </w:pPr>
      <w:r w:rsidRPr="004C020B">
        <w:rPr>
          <w:sz w:val="20"/>
          <w:szCs w:val="20"/>
        </w:rPr>
        <w:t xml:space="preserve">5.5. Felek rögzítik, hogy a Szerződés akkor számít teljesítettnek, </w:t>
      </w:r>
      <w:r w:rsidRPr="004C020B">
        <w:rPr>
          <w:sz w:val="20"/>
          <w:szCs w:val="20"/>
          <w:highlight w:val="yellow"/>
        </w:rPr>
        <w:t xml:space="preserve">amikor a mennyiségi- és minőségi </w:t>
      </w:r>
      <w:r w:rsidR="00DE07FE" w:rsidRPr="004C020B">
        <w:rPr>
          <w:sz w:val="20"/>
          <w:szCs w:val="20"/>
          <w:highlight w:val="yellow"/>
        </w:rPr>
        <w:t>átadás-</w:t>
      </w:r>
      <w:r w:rsidRPr="004C020B">
        <w:rPr>
          <w:sz w:val="20"/>
          <w:szCs w:val="20"/>
          <w:highlight w:val="yellow"/>
        </w:rPr>
        <w:t>átvétel is eredményesen megtörtént</w:t>
      </w:r>
      <w:r w:rsidR="005A19C2" w:rsidRPr="004C020B">
        <w:rPr>
          <w:sz w:val="20"/>
          <w:szCs w:val="20"/>
        </w:rPr>
        <w:t>, amikor a Megrendelő a Teljesítésigazolás kiállításával elfogadta a Szerződés szerint teljesítendő utolsó feladat Vállalkozó általi szerződésszerű elvégzését</w:t>
      </w:r>
      <w:r w:rsidRPr="004C020B">
        <w:rPr>
          <w:sz w:val="20"/>
          <w:szCs w:val="20"/>
        </w:rPr>
        <w:t xml:space="preserve">. </w:t>
      </w:r>
    </w:p>
    <w:p w14:paraId="7547C895" w14:textId="77777777" w:rsidR="00516352" w:rsidRPr="004C020B" w:rsidRDefault="00516352" w:rsidP="00574868">
      <w:pPr>
        <w:pStyle w:val="Listaszerbekezds"/>
        <w:autoSpaceDE w:val="0"/>
        <w:autoSpaceDN w:val="0"/>
        <w:ind w:left="0"/>
        <w:jc w:val="both"/>
        <w:rPr>
          <w:sz w:val="20"/>
          <w:szCs w:val="20"/>
        </w:rPr>
      </w:pPr>
    </w:p>
    <w:p w14:paraId="5DE6EED8" w14:textId="2736B6A2" w:rsidR="00A15017" w:rsidRPr="004C020B" w:rsidRDefault="009F1241" w:rsidP="00574868">
      <w:pPr>
        <w:pStyle w:val="Listaszerbekezds"/>
        <w:autoSpaceDE w:val="0"/>
        <w:autoSpaceDN w:val="0"/>
        <w:ind w:left="0"/>
        <w:jc w:val="both"/>
        <w:rPr>
          <w:sz w:val="20"/>
          <w:szCs w:val="20"/>
        </w:rPr>
      </w:pPr>
      <w:r w:rsidRPr="004C020B">
        <w:rPr>
          <w:sz w:val="20"/>
          <w:szCs w:val="20"/>
        </w:rPr>
        <w:t>5.</w:t>
      </w:r>
      <w:r w:rsidR="00A15017" w:rsidRPr="004C020B">
        <w:rPr>
          <w:sz w:val="20"/>
          <w:szCs w:val="20"/>
        </w:rPr>
        <w:t>6.</w:t>
      </w:r>
      <w:r w:rsidRPr="004C020B">
        <w:rPr>
          <w:sz w:val="20"/>
          <w:szCs w:val="20"/>
        </w:rPr>
        <w:t xml:space="preserve"> Megrendelő </w:t>
      </w:r>
      <w:r w:rsidR="00A15017" w:rsidRPr="004C020B">
        <w:rPr>
          <w:sz w:val="20"/>
          <w:szCs w:val="20"/>
        </w:rPr>
        <w:t>a szerződésszerű teljesítés elfogadásáról és igazolásáról az 4.</w:t>
      </w:r>
      <w:r w:rsidRPr="004C020B">
        <w:rPr>
          <w:sz w:val="20"/>
          <w:szCs w:val="20"/>
        </w:rPr>
        <w:t>2.1.</w:t>
      </w:r>
      <w:r w:rsidR="00A15017" w:rsidRPr="004C020B">
        <w:rPr>
          <w:sz w:val="20"/>
          <w:szCs w:val="20"/>
        </w:rPr>
        <w:t xml:space="preserve"> pont szerint kiállított Átadás-átvételi jegyzőkönyv alapján, a Szerződés </w:t>
      </w:r>
      <w:r w:rsidRPr="004C020B">
        <w:rPr>
          <w:sz w:val="20"/>
          <w:szCs w:val="20"/>
          <w:u w:val="single"/>
        </w:rPr>
        <w:t>3</w:t>
      </w:r>
      <w:r w:rsidR="00A15017" w:rsidRPr="004C020B">
        <w:rPr>
          <w:sz w:val="20"/>
          <w:szCs w:val="20"/>
          <w:u w:val="single"/>
        </w:rPr>
        <w:t>. számú melléklete</w:t>
      </w:r>
      <w:r w:rsidR="00A15017" w:rsidRPr="004C020B">
        <w:rPr>
          <w:sz w:val="20"/>
          <w:szCs w:val="20"/>
        </w:rPr>
        <w:t xml:space="preserve"> szerinti Teljesítésigazolást állít ki a</w:t>
      </w:r>
      <w:r w:rsidRPr="004C020B">
        <w:rPr>
          <w:sz w:val="20"/>
          <w:szCs w:val="20"/>
        </w:rPr>
        <w:t xml:space="preserve">z </w:t>
      </w:r>
      <w:r w:rsidR="00A15017" w:rsidRPr="004C020B">
        <w:rPr>
          <w:sz w:val="20"/>
          <w:szCs w:val="20"/>
        </w:rPr>
        <w:t>– az Átadás-átvételi jegyzőkönyv aláírását – követő 5 napon belül, és továbbítja azt a</w:t>
      </w:r>
      <w:r w:rsidRPr="004C020B">
        <w:rPr>
          <w:sz w:val="20"/>
          <w:szCs w:val="20"/>
        </w:rPr>
        <w:t xml:space="preserve"> Vállalkozó</w:t>
      </w:r>
      <w:r w:rsidR="00A15017" w:rsidRPr="004C020B">
        <w:rPr>
          <w:sz w:val="20"/>
          <w:szCs w:val="20"/>
        </w:rPr>
        <w:t xml:space="preserve"> részére. A</w:t>
      </w:r>
      <w:r w:rsidRPr="004C020B">
        <w:rPr>
          <w:sz w:val="20"/>
          <w:szCs w:val="20"/>
        </w:rPr>
        <w:t xml:space="preserve"> Vállalkozó</w:t>
      </w:r>
      <w:r w:rsidR="00A15017" w:rsidRPr="004C020B">
        <w:rPr>
          <w:sz w:val="20"/>
          <w:szCs w:val="20"/>
        </w:rPr>
        <w:t xml:space="preserve"> általi szerződésszerű teljesítést a </w:t>
      </w:r>
      <w:r w:rsidRPr="004C020B">
        <w:rPr>
          <w:sz w:val="20"/>
          <w:szCs w:val="20"/>
        </w:rPr>
        <w:t xml:space="preserve">Megrendelő </w:t>
      </w:r>
      <w:r w:rsidR="00A15017" w:rsidRPr="004C020B">
        <w:rPr>
          <w:sz w:val="20"/>
          <w:szCs w:val="20"/>
        </w:rPr>
        <w:t>részéről a</w:t>
      </w:r>
      <w:r w:rsidR="005A19C2" w:rsidRPr="004C020B">
        <w:rPr>
          <w:sz w:val="20"/>
          <w:szCs w:val="20"/>
        </w:rPr>
        <w:t>z 5.1</w:t>
      </w:r>
      <w:r w:rsidR="005473F8">
        <w:rPr>
          <w:sz w:val="20"/>
          <w:szCs w:val="20"/>
        </w:rPr>
        <w:t>2</w:t>
      </w:r>
      <w:r w:rsidR="005A19C2" w:rsidRPr="004C020B">
        <w:rPr>
          <w:sz w:val="20"/>
          <w:szCs w:val="20"/>
        </w:rPr>
        <w:t>.</w:t>
      </w:r>
      <w:r w:rsidR="00A15017" w:rsidRPr="004C020B">
        <w:rPr>
          <w:sz w:val="20"/>
          <w:szCs w:val="20"/>
        </w:rPr>
        <w:t xml:space="preserve"> pontban kijelölt teljesítésigazolásra jogosult személy aláírásával igazolja. A határidő elmulasztása esetén a Felek a </w:t>
      </w:r>
      <w:r w:rsidRPr="004C020B">
        <w:rPr>
          <w:sz w:val="20"/>
          <w:szCs w:val="20"/>
        </w:rPr>
        <w:t>T</w:t>
      </w:r>
      <w:r w:rsidR="00A15017" w:rsidRPr="004C020B">
        <w:rPr>
          <w:sz w:val="20"/>
          <w:szCs w:val="20"/>
        </w:rPr>
        <w:t>eljesítésigazolást kiadottnak tekintik.</w:t>
      </w:r>
    </w:p>
    <w:p w14:paraId="7F65B1E7" w14:textId="77777777" w:rsidR="00A15017" w:rsidRPr="004C020B" w:rsidRDefault="00A15017" w:rsidP="00574868">
      <w:pPr>
        <w:pStyle w:val="Listaszerbekezds"/>
        <w:autoSpaceDE w:val="0"/>
        <w:autoSpaceDN w:val="0"/>
        <w:ind w:left="0"/>
        <w:jc w:val="both"/>
        <w:rPr>
          <w:sz w:val="20"/>
          <w:szCs w:val="20"/>
        </w:rPr>
      </w:pPr>
    </w:p>
    <w:p w14:paraId="7B66D829" w14:textId="79093DB7" w:rsidR="00A15017" w:rsidRPr="004C020B" w:rsidRDefault="009F1241" w:rsidP="00574868">
      <w:pPr>
        <w:pStyle w:val="Listaszerbekezds"/>
        <w:autoSpaceDE w:val="0"/>
        <w:autoSpaceDN w:val="0"/>
        <w:ind w:left="0"/>
        <w:jc w:val="both"/>
        <w:rPr>
          <w:sz w:val="20"/>
          <w:szCs w:val="20"/>
        </w:rPr>
      </w:pPr>
      <w:r w:rsidRPr="004C020B">
        <w:rPr>
          <w:sz w:val="20"/>
          <w:szCs w:val="20"/>
        </w:rPr>
        <w:t>5.7.</w:t>
      </w:r>
      <w:r w:rsidR="00A15017" w:rsidRPr="004C020B">
        <w:rPr>
          <w:sz w:val="20"/>
          <w:szCs w:val="20"/>
        </w:rPr>
        <w:t xml:space="preserve"> </w:t>
      </w:r>
      <w:r w:rsidRPr="004C020B">
        <w:rPr>
          <w:sz w:val="20"/>
          <w:szCs w:val="20"/>
        </w:rPr>
        <w:t>Vállalkozó</w:t>
      </w:r>
      <w:r w:rsidR="00A15017" w:rsidRPr="004C020B">
        <w:rPr>
          <w:sz w:val="20"/>
          <w:szCs w:val="20"/>
        </w:rPr>
        <w:t xml:space="preserve"> a </w:t>
      </w:r>
      <w:r w:rsidRPr="004C020B">
        <w:rPr>
          <w:sz w:val="20"/>
          <w:szCs w:val="20"/>
        </w:rPr>
        <w:t>Megrendelő 5.6.</w:t>
      </w:r>
      <w:r w:rsidR="00A15017" w:rsidRPr="004C020B">
        <w:rPr>
          <w:sz w:val="20"/>
          <w:szCs w:val="20"/>
        </w:rPr>
        <w:t xml:space="preserve"> pont szerint kiadott</w:t>
      </w:r>
      <w:r w:rsidRPr="004C020B">
        <w:rPr>
          <w:sz w:val="20"/>
          <w:szCs w:val="20"/>
        </w:rPr>
        <w:t xml:space="preserve"> és aláírt</w:t>
      </w:r>
      <w:r w:rsidR="00A15017" w:rsidRPr="004C020B">
        <w:rPr>
          <w:sz w:val="20"/>
          <w:szCs w:val="20"/>
        </w:rPr>
        <w:t xml:space="preserve"> </w:t>
      </w:r>
      <w:r w:rsidRPr="004C020B">
        <w:rPr>
          <w:sz w:val="20"/>
          <w:szCs w:val="20"/>
        </w:rPr>
        <w:t>T</w:t>
      </w:r>
      <w:r w:rsidR="00A15017" w:rsidRPr="004C020B">
        <w:rPr>
          <w:sz w:val="20"/>
          <w:szCs w:val="20"/>
        </w:rPr>
        <w:t xml:space="preserve">eljesítésigazolása birtokában, annak alapján, a Teljesítésigazolás átvételét követő </w:t>
      </w:r>
      <w:r w:rsidR="00516352" w:rsidRPr="004C020B">
        <w:rPr>
          <w:sz w:val="20"/>
          <w:szCs w:val="20"/>
        </w:rPr>
        <w:t>8</w:t>
      </w:r>
      <w:r w:rsidR="00A15017" w:rsidRPr="004C020B">
        <w:rPr>
          <w:sz w:val="20"/>
          <w:szCs w:val="20"/>
        </w:rPr>
        <w:t xml:space="preserve"> napo</w:t>
      </w:r>
      <w:r w:rsidR="00C30252">
        <w:rPr>
          <w:sz w:val="20"/>
          <w:szCs w:val="20"/>
        </w:rPr>
        <w:t>n belül</w:t>
      </w:r>
      <w:r w:rsidR="00A15017" w:rsidRPr="004C020B">
        <w:rPr>
          <w:sz w:val="20"/>
          <w:szCs w:val="20"/>
        </w:rPr>
        <w:t xml:space="preserve"> számlát állít ki a </w:t>
      </w:r>
      <w:r w:rsidRPr="004C020B">
        <w:rPr>
          <w:sz w:val="20"/>
          <w:szCs w:val="20"/>
        </w:rPr>
        <w:t xml:space="preserve">Megrendelő </w:t>
      </w:r>
      <w:r w:rsidR="00A15017" w:rsidRPr="004C020B">
        <w:rPr>
          <w:sz w:val="20"/>
          <w:szCs w:val="20"/>
        </w:rPr>
        <w:t>részére, melyhez csatolni kell a Teljesítésigazolás, valamint az Átadás-átvételi jegyzőkönyv egy példányát.</w:t>
      </w:r>
    </w:p>
    <w:p w14:paraId="337F96CE" w14:textId="77777777" w:rsidR="00A15017" w:rsidRPr="004C020B" w:rsidRDefault="00A15017" w:rsidP="00574868">
      <w:pPr>
        <w:pStyle w:val="Listaszerbekezds"/>
        <w:autoSpaceDE w:val="0"/>
        <w:autoSpaceDN w:val="0"/>
        <w:ind w:left="0"/>
        <w:jc w:val="both"/>
        <w:rPr>
          <w:sz w:val="20"/>
          <w:szCs w:val="20"/>
        </w:rPr>
      </w:pPr>
    </w:p>
    <w:p w14:paraId="40C924B1" w14:textId="72917FA7" w:rsidR="00A15017" w:rsidRPr="004C020B" w:rsidRDefault="009F1241" w:rsidP="00574868">
      <w:pPr>
        <w:pStyle w:val="Listaszerbekezds"/>
        <w:autoSpaceDE w:val="0"/>
        <w:autoSpaceDN w:val="0"/>
        <w:ind w:left="0"/>
        <w:jc w:val="both"/>
        <w:rPr>
          <w:sz w:val="20"/>
          <w:szCs w:val="20"/>
        </w:rPr>
      </w:pPr>
      <w:r w:rsidRPr="004C020B">
        <w:rPr>
          <w:sz w:val="20"/>
          <w:szCs w:val="20"/>
        </w:rPr>
        <w:t>5.8.</w:t>
      </w:r>
      <w:r w:rsidR="00A15017" w:rsidRPr="004C020B">
        <w:rPr>
          <w:sz w:val="20"/>
          <w:szCs w:val="20"/>
        </w:rPr>
        <w:t xml:space="preserve"> </w:t>
      </w:r>
      <w:r w:rsidR="00DE07FE" w:rsidRPr="004C020B">
        <w:rPr>
          <w:sz w:val="20"/>
          <w:szCs w:val="20"/>
        </w:rPr>
        <w:t xml:space="preserve">Megrendelő </w:t>
      </w:r>
      <w:r w:rsidR="00516352" w:rsidRPr="004C020B">
        <w:rPr>
          <w:sz w:val="20"/>
          <w:szCs w:val="20"/>
        </w:rPr>
        <w:t xml:space="preserve">a vállalkozói díjat </w:t>
      </w:r>
      <w:r w:rsidR="00DE07FE" w:rsidRPr="004C020B">
        <w:rPr>
          <w:sz w:val="20"/>
          <w:szCs w:val="20"/>
        </w:rPr>
        <w:t>a</w:t>
      </w:r>
      <w:r w:rsidR="005A19C2" w:rsidRPr="004C020B">
        <w:rPr>
          <w:sz w:val="20"/>
          <w:szCs w:val="20"/>
        </w:rPr>
        <w:t>z</w:t>
      </w:r>
      <w:r w:rsidR="00DE07FE" w:rsidRPr="004C020B">
        <w:rPr>
          <w:sz w:val="20"/>
          <w:szCs w:val="20"/>
        </w:rPr>
        <w:t xml:space="preserve"> </w:t>
      </w:r>
      <w:r w:rsidR="005A19C2" w:rsidRPr="004C020B">
        <w:rPr>
          <w:sz w:val="20"/>
          <w:szCs w:val="20"/>
        </w:rPr>
        <w:t>5.1</w:t>
      </w:r>
      <w:r w:rsidR="00C30252">
        <w:rPr>
          <w:sz w:val="20"/>
          <w:szCs w:val="20"/>
        </w:rPr>
        <w:t>2</w:t>
      </w:r>
      <w:r w:rsidR="00A15017" w:rsidRPr="004C020B">
        <w:rPr>
          <w:sz w:val="20"/>
          <w:szCs w:val="20"/>
        </w:rPr>
        <w:t>. pontban megjelölt teljesítésigazolásra jogosult képviselője által aláírt Teljesítésigazolás alapján kiállított számla ellenében, a számla kézhezvételét követő 30 napos határidővel fizeti meg a</w:t>
      </w:r>
      <w:r w:rsidR="00DE07FE" w:rsidRPr="004C020B">
        <w:rPr>
          <w:sz w:val="20"/>
          <w:szCs w:val="20"/>
        </w:rPr>
        <w:t xml:space="preserve"> Vállalkozó</w:t>
      </w:r>
      <w:r w:rsidR="00A15017" w:rsidRPr="004C020B">
        <w:rPr>
          <w:sz w:val="20"/>
          <w:szCs w:val="20"/>
        </w:rPr>
        <w:t xml:space="preserve"> részére, </w:t>
      </w:r>
      <w:r w:rsidR="00DE07FE" w:rsidRPr="004C020B">
        <w:rPr>
          <w:sz w:val="20"/>
          <w:szCs w:val="20"/>
        </w:rPr>
        <w:t>Vállalkozó</w:t>
      </w:r>
      <w:r w:rsidR="00A15017" w:rsidRPr="004C020B">
        <w:rPr>
          <w:sz w:val="20"/>
          <w:szCs w:val="20"/>
        </w:rPr>
        <w:t xml:space="preserve"> jelen </w:t>
      </w:r>
      <w:r w:rsidR="00DE07FE" w:rsidRPr="004C020B">
        <w:rPr>
          <w:sz w:val="20"/>
          <w:szCs w:val="20"/>
        </w:rPr>
        <w:t>S</w:t>
      </w:r>
      <w:r w:rsidR="00A15017" w:rsidRPr="004C020B">
        <w:rPr>
          <w:sz w:val="20"/>
          <w:szCs w:val="20"/>
        </w:rPr>
        <w:t>zerződés fejlécében megjelölt bankszámlaszámára történő banki átutalás útján.</w:t>
      </w:r>
    </w:p>
    <w:p w14:paraId="7F917B8E" w14:textId="77777777" w:rsidR="00A15017" w:rsidRPr="004C020B" w:rsidRDefault="00A15017" w:rsidP="00574868">
      <w:pPr>
        <w:pStyle w:val="Listaszerbekezds"/>
        <w:autoSpaceDE w:val="0"/>
        <w:autoSpaceDN w:val="0"/>
        <w:ind w:left="0"/>
        <w:jc w:val="both"/>
        <w:rPr>
          <w:sz w:val="20"/>
          <w:szCs w:val="20"/>
        </w:rPr>
      </w:pPr>
    </w:p>
    <w:p w14:paraId="0B3DEDF3" w14:textId="77777777" w:rsidR="00A15017" w:rsidRPr="004C020B" w:rsidRDefault="00DE07FE" w:rsidP="00574868">
      <w:pPr>
        <w:pStyle w:val="Listaszerbekezds"/>
        <w:autoSpaceDE w:val="0"/>
        <w:autoSpaceDN w:val="0"/>
        <w:ind w:left="0"/>
        <w:jc w:val="both"/>
        <w:rPr>
          <w:sz w:val="20"/>
          <w:szCs w:val="20"/>
        </w:rPr>
      </w:pPr>
      <w:r w:rsidRPr="004C020B">
        <w:rPr>
          <w:noProof/>
          <w:sz w:val="20"/>
          <w:szCs w:val="20"/>
        </w:rPr>
        <w:t>5.9.</w:t>
      </w:r>
      <w:r w:rsidR="00A15017" w:rsidRPr="004C020B">
        <w:rPr>
          <w:noProof/>
          <w:sz w:val="20"/>
          <w:szCs w:val="20"/>
        </w:rPr>
        <w:t xml:space="preserve"> </w:t>
      </w:r>
      <w:r w:rsidR="00A15017" w:rsidRPr="004C020B">
        <w:rPr>
          <w:sz w:val="20"/>
          <w:szCs w:val="20"/>
        </w:rPr>
        <w:t xml:space="preserve">Az utalással teljesített fizetési kötelezettség akkor tekintendő teljesítettnek, amikor az összeget az arra jogosult Fél bankszámláján a számlavezető bank jóváírja vagy jóvá kellett volna írnia. Amennyiben a </w:t>
      </w:r>
      <w:r w:rsidRPr="004C020B">
        <w:rPr>
          <w:sz w:val="20"/>
          <w:szCs w:val="20"/>
        </w:rPr>
        <w:t>Megrendelő</w:t>
      </w:r>
      <w:r w:rsidR="00A15017" w:rsidRPr="004C020B">
        <w:rPr>
          <w:sz w:val="20"/>
          <w:szCs w:val="20"/>
        </w:rPr>
        <w:t xml:space="preserve"> a számlában szereplő díjjal szemben kamatot, kötbért vagy bármely egyéb beszámításra alkalmas követelést érvényesít, az azzal kapcsolatos esetleges vita a beszámítással nem érintett díj megfizetését nem késleltetheti.</w:t>
      </w:r>
    </w:p>
    <w:p w14:paraId="61DE4463" w14:textId="77777777" w:rsidR="00A15017" w:rsidRPr="004C020B" w:rsidRDefault="00A15017" w:rsidP="00574868">
      <w:pPr>
        <w:pStyle w:val="Listaszerbekezds"/>
        <w:autoSpaceDE w:val="0"/>
        <w:autoSpaceDN w:val="0"/>
        <w:ind w:left="0"/>
        <w:jc w:val="both"/>
        <w:rPr>
          <w:sz w:val="20"/>
          <w:szCs w:val="20"/>
        </w:rPr>
      </w:pPr>
    </w:p>
    <w:p w14:paraId="26F28440" w14:textId="77777777" w:rsidR="00A15017" w:rsidRPr="004C020B" w:rsidRDefault="00516352" w:rsidP="00574868">
      <w:pPr>
        <w:autoSpaceDE w:val="0"/>
        <w:autoSpaceDN w:val="0"/>
        <w:jc w:val="both"/>
        <w:rPr>
          <w:sz w:val="20"/>
          <w:szCs w:val="20"/>
        </w:rPr>
      </w:pPr>
      <w:r w:rsidRPr="004C020B">
        <w:rPr>
          <w:sz w:val="20"/>
          <w:szCs w:val="20"/>
        </w:rPr>
        <w:t xml:space="preserve">5.10. A </w:t>
      </w:r>
      <w:r w:rsidR="00DE07FE" w:rsidRPr="004C020B">
        <w:rPr>
          <w:sz w:val="20"/>
          <w:szCs w:val="20"/>
        </w:rPr>
        <w:t xml:space="preserve">Vállalkozó által </w:t>
      </w:r>
      <w:r w:rsidR="00A15017" w:rsidRPr="004C020B">
        <w:rPr>
          <w:sz w:val="20"/>
          <w:szCs w:val="20"/>
        </w:rPr>
        <w:t>kiállított számla meg kell, hogy feleljen a számvitelről szóló 2000. évi C. törvény és az általános forgalmi adóról szóló 2007. évi CXXVII. törvény előírásainak, valamint a vonatkozó egyéb hatályos jogszabályi előírásoknak.</w:t>
      </w:r>
    </w:p>
    <w:p w14:paraId="40C84F83" w14:textId="77777777" w:rsidR="00A15017" w:rsidRPr="004C020B" w:rsidRDefault="00A15017" w:rsidP="00574868">
      <w:pPr>
        <w:pStyle w:val="Listaszerbekezds"/>
        <w:autoSpaceDE w:val="0"/>
        <w:autoSpaceDN w:val="0"/>
        <w:ind w:left="0"/>
        <w:jc w:val="both"/>
        <w:rPr>
          <w:sz w:val="20"/>
          <w:szCs w:val="20"/>
        </w:rPr>
      </w:pPr>
    </w:p>
    <w:p w14:paraId="5F9F1A46" w14:textId="202EA2ED" w:rsidR="00A15017" w:rsidRPr="004C020B" w:rsidRDefault="00DE07FE" w:rsidP="00574868">
      <w:pPr>
        <w:pStyle w:val="Listaszerbekezds"/>
        <w:autoSpaceDE w:val="0"/>
        <w:autoSpaceDN w:val="0"/>
        <w:ind w:left="0"/>
        <w:jc w:val="both"/>
        <w:rPr>
          <w:sz w:val="20"/>
          <w:szCs w:val="20"/>
        </w:rPr>
      </w:pPr>
      <w:r w:rsidRPr="004C020B">
        <w:rPr>
          <w:sz w:val="20"/>
          <w:szCs w:val="20"/>
        </w:rPr>
        <w:t>5.11.</w:t>
      </w:r>
      <w:r w:rsidR="00A15017" w:rsidRPr="004C020B">
        <w:rPr>
          <w:sz w:val="20"/>
          <w:szCs w:val="20"/>
        </w:rPr>
        <w:t xml:space="preserve"> Amennyiben a számlát nem a fentiek figyelembevételével küldik meg, a nem szabályszerűen kiállított számla kiegyenlítése a számla szabályszerű módosításáig nem történik meg. A tartalmi vagy formai hiba miatt történő fizetés felfüggesztés következtében a számla jogszabályban foglalt módon történő javításának kézhezvételéig </w:t>
      </w:r>
      <w:r w:rsidRPr="004C020B">
        <w:rPr>
          <w:sz w:val="20"/>
          <w:szCs w:val="20"/>
        </w:rPr>
        <w:t xml:space="preserve">Megrendelő </w:t>
      </w:r>
      <w:r w:rsidR="00A15017" w:rsidRPr="004C020B">
        <w:rPr>
          <w:sz w:val="20"/>
          <w:szCs w:val="20"/>
        </w:rPr>
        <w:t>nem esik késedelembe. A</w:t>
      </w:r>
      <w:r w:rsidRPr="004C020B">
        <w:rPr>
          <w:sz w:val="20"/>
          <w:szCs w:val="20"/>
        </w:rPr>
        <w:t>z 5.8.</w:t>
      </w:r>
      <w:r w:rsidR="00A15017" w:rsidRPr="004C020B">
        <w:rPr>
          <w:sz w:val="20"/>
          <w:szCs w:val="20"/>
        </w:rPr>
        <w:t xml:space="preserve"> pontban foglalt fizetési határidő csak a hibátlan, </w:t>
      </w:r>
      <w:r w:rsidR="000747C0">
        <w:rPr>
          <w:sz w:val="20"/>
          <w:szCs w:val="20"/>
        </w:rPr>
        <w:t xml:space="preserve">Megrendelő </w:t>
      </w:r>
      <w:r w:rsidR="00A15017" w:rsidRPr="004C020B">
        <w:rPr>
          <w:sz w:val="20"/>
          <w:szCs w:val="20"/>
        </w:rPr>
        <w:t>által befogadott számlákra vonatkozik.</w:t>
      </w:r>
    </w:p>
    <w:p w14:paraId="75BFC66B" w14:textId="77777777" w:rsidR="00A15017" w:rsidRPr="004C020B" w:rsidRDefault="00A15017" w:rsidP="00574868">
      <w:pPr>
        <w:pStyle w:val="Listaszerbekezds"/>
        <w:autoSpaceDE w:val="0"/>
        <w:autoSpaceDN w:val="0"/>
        <w:ind w:left="0"/>
        <w:jc w:val="both"/>
        <w:rPr>
          <w:sz w:val="20"/>
          <w:szCs w:val="20"/>
        </w:rPr>
      </w:pPr>
    </w:p>
    <w:p w14:paraId="0608CD35" w14:textId="77777777" w:rsidR="00E72927" w:rsidRPr="004C020B" w:rsidRDefault="00E72927" w:rsidP="00574868">
      <w:pPr>
        <w:pStyle w:val="Listaszerbekezds"/>
        <w:autoSpaceDE w:val="0"/>
        <w:autoSpaceDN w:val="0"/>
        <w:ind w:left="0"/>
        <w:jc w:val="both"/>
        <w:rPr>
          <w:sz w:val="20"/>
          <w:szCs w:val="20"/>
        </w:rPr>
      </w:pPr>
    </w:p>
    <w:p w14:paraId="1AB52A3F" w14:textId="5D8C8F4C" w:rsidR="00A15017" w:rsidRPr="004C020B" w:rsidRDefault="00466161" w:rsidP="00574868">
      <w:pPr>
        <w:autoSpaceDE w:val="0"/>
        <w:autoSpaceDN w:val="0"/>
        <w:jc w:val="both"/>
        <w:rPr>
          <w:sz w:val="20"/>
          <w:szCs w:val="20"/>
        </w:rPr>
      </w:pPr>
      <w:r w:rsidRPr="004C020B">
        <w:rPr>
          <w:sz w:val="20"/>
          <w:szCs w:val="20"/>
        </w:rPr>
        <w:t>5.1</w:t>
      </w:r>
      <w:r w:rsidR="0010182F">
        <w:rPr>
          <w:sz w:val="20"/>
          <w:szCs w:val="20"/>
        </w:rPr>
        <w:t>2</w:t>
      </w:r>
      <w:r w:rsidR="00A15017" w:rsidRPr="004C020B">
        <w:rPr>
          <w:sz w:val="20"/>
          <w:szCs w:val="20"/>
        </w:rPr>
        <w:t xml:space="preserve">. A </w:t>
      </w:r>
      <w:r w:rsidRPr="004C020B">
        <w:rPr>
          <w:sz w:val="20"/>
          <w:szCs w:val="20"/>
        </w:rPr>
        <w:t>Megrendelő</w:t>
      </w:r>
      <w:r w:rsidR="00A15017" w:rsidRPr="004C020B">
        <w:rPr>
          <w:sz w:val="20"/>
          <w:szCs w:val="20"/>
        </w:rPr>
        <w:t xml:space="preserve"> részéről teljesítésigazolásra jogosult személy:</w:t>
      </w:r>
    </w:p>
    <w:p w14:paraId="33226B02" w14:textId="77777777" w:rsidR="00466161" w:rsidRPr="004C020B" w:rsidRDefault="00466161" w:rsidP="00574868">
      <w:pPr>
        <w:ind w:firstLine="708"/>
        <w:rPr>
          <w:sz w:val="20"/>
          <w:szCs w:val="20"/>
        </w:rPr>
      </w:pPr>
      <w:r w:rsidRPr="004C020B">
        <w:rPr>
          <w:sz w:val="20"/>
          <w:szCs w:val="20"/>
        </w:rPr>
        <w:t xml:space="preserve">Név: </w:t>
      </w:r>
    </w:p>
    <w:p w14:paraId="4A700770" w14:textId="77777777" w:rsidR="00466161" w:rsidRPr="004C020B" w:rsidRDefault="00466161" w:rsidP="00574868">
      <w:pPr>
        <w:ind w:firstLine="708"/>
        <w:rPr>
          <w:sz w:val="20"/>
          <w:szCs w:val="20"/>
        </w:rPr>
      </w:pPr>
      <w:r w:rsidRPr="004C020B">
        <w:rPr>
          <w:sz w:val="20"/>
          <w:szCs w:val="20"/>
        </w:rPr>
        <w:t xml:space="preserve">Telefonszám: </w:t>
      </w:r>
    </w:p>
    <w:p w14:paraId="46DA3A1D" w14:textId="77777777" w:rsidR="00466161" w:rsidRPr="004C020B" w:rsidRDefault="00466161" w:rsidP="00574868">
      <w:pPr>
        <w:ind w:firstLine="708"/>
        <w:rPr>
          <w:sz w:val="20"/>
          <w:szCs w:val="20"/>
        </w:rPr>
      </w:pPr>
      <w:r w:rsidRPr="004C020B">
        <w:rPr>
          <w:sz w:val="20"/>
          <w:szCs w:val="20"/>
        </w:rPr>
        <w:t xml:space="preserve">E-mail: </w:t>
      </w:r>
    </w:p>
    <w:p w14:paraId="3CF44FFD" w14:textId="77777777" w:rsidR="00A15017" w:rsidRPr="004C020B" w:rsidRDefault="00A15017" w:rsidP="00574868">
      <w:pPr>
        <w:pStyle w:val="Listaszerbekezds"/>
        <w:autoSpaceDE w:val="0"/>
        <w:autoSpaceDN w:val="0"/>
        <w:ind w:left="0"/>
        <w:jc w:val="both"/>
        <w:rPr>
          <w:sz w:val="20"/>
          <w:szCs w:val="20"/>
        </w:rPr>
      </w:pPr>
    </w:p>
    <w:p w14:paraId="03AD7481" w14:textId="74623D55" w:rsidR="00A15017" w:rsidRPr="004C020B" w:rsidRDefault="00466161" w:rsidP="00574868">
      <w:pPr>
        <w:pStyle w:val="Listaszerbekezds"/>
        <w:autoSpaceDE w:val="0"/>
        <w:autoSpaceDN w:val="0"/>
        <w:ind w:left="0"/>
        <w:jc w:val="both"/>
        <w:rPr>
          <w:sz w:val="20"/>
          <w:szCs w:val="20"/>
        </w:rPr>
      </w:pPr>
      <w:r w:rsidRPr="004C020B">
        <w:rPr>
          <w:sz w:val="20"/>
          <w:szCs w:val="20"/>
        </w:rPr>
        <w:lastRenderedPageBreak/>
        <w:t>5.1</w:t>
      </w:r>
      <w:r w:rsidR="0010182F">
        <w:rPr>
          <w:sz w:val="20"/>
          <w:szCs w:val="20"/>
        </w:rPr>
        <w:t>3</w:t>
      </w:r>
      <w:r w:rsidR="00A15017" w:rsidRPr="004C020B">
        <w:rPr>
          <w:sz w:val="20"/>
          <w:szCs w:val="20"/>
        </w:rPr>
        <w:t xml:space="preserve">. Amennyiben a </w:t>
      </w:r>
      <w:r w:rsidRPr="004C020B">
        <w:rPr>
          <w:sz w:val="20"/>
          <w:szCs w:val="20"/>
        </w:rPr>
        <w:t>Megrendelő</w:t>
      </w:r>
      <w:r w:rsidR="00A15017" w:rsidRPr="004C020B">
        <w:rPr>
          <w:sz w:val="20"/>
          <w:szCs w:val="20"/>
        </w:rPr>
        <w:t xml:space="preserve"> részéről kifogás merül fel a benyújtott számlával összefüggésben, úgy köteles a kifogásolt számlát 10 napon belül a kifogás megjelölésével együtt visszajuttatni a</w:t>
      </w:r>
      <w:r w:rsidRPr="004C020B">
        <w:rPr>
          <w:sz w:val="20"/>
          <w:szCs w:val="20"/>
        </w:rPr>
        <w:t xml:space="preserve"> Vállalkozóhoz</w:t>
      </w:r>
      <w:r w:rsidR="00A15017" w:rsidRPr="004C020B">
        <w:rPr>
          <w:sz w:val="20"/>
          <w:szCs w:val="20"/>
        </w:rPr>
        <w:t xml:space="preserve">. A fizetési határidő a korrigált számla </w:t>
      </w:r>
      <w:r w:rsidRPr="004C020B">
        <w:rPr>
          <w:sz w:val="20"/>
          <w:szCs w:val="20"/>
        </w:rPr>
        <w:t>Megrendelő</w:t>
      </w:r>
      <w:r w:rsidR="00A15017" w:rsidRPr="004C020B">
        <w:rPr>
          <w:sz w:val="20"/>
          <w:szCs w:val="20"/>
        </w:rPr>
        <w:t xml:space="preserve"> általi kézhezvételétől számítandó.</w:t>
      </w:r>
    </w:p>
    <w:p w14:paraId="305B394E" w14:textId="77777777" w:rsidR="00741297" w:rsidRPr="004C020B" w:rsidRDefault="00741297" w:rsidP="00574868">
      <w:pPr>
        <w:widowControl w:val="0"/>
        <w:autoSpaceDE w:val="0"/>
        <w:autoSpaceDN w:val="0"/>
        <w:jc w:val="both"/>
        <w:rPr>
          <w:sz w:val="20"/>
          <w:szCs w:val="20"/>
        </w:rPr>
      </w:pPr>
    </w:p>
    <w:p w14:paraId="36B220E8" w14:textId="77777777" w:rsidR="005A19C2" w:rsidRPr="004C020B" w:rsidRDefault="005A19C2" w:rsidP="00574868">
      <w:pPr>
        <w:pStyle w:val="Listaszerbekezds"/>
        <w:autoSpaceDE w:val="0"/>
        <w:autoSpaceDN w:val="0"/>
        <w:ind w:left="0"/>
        <w:jc w:val="center"/>
        <w:rPr>
          <w:rFonts w:eastAsia="Calibri"/>
          <w:b/>
          <w:sz w:val="20"/>
          <w:szCs w:val="20"/>
        </w:rPr>
      </w:pPr>
      <w:r w:rsidRPr="004C020B">
        <w:rPr>
          <w:rFonts w:eastAsia="Calibri"/>
          <w:b/>
          <w:sz w:val="20"/>
          <w:szCs w:val="20"/>
        </w:rPr>
        <w:t>6. A FELEK KAPCSOLATTARTÁSA</w:t>
      </w:r>
    </w:p>
    <w:p w14:paraId="6AA52744" w14:textId="77777777" w:rsidR="005A19C2" w:rsidRPr="004C020B" w:rsidRDefault="005A19C2" w:rsidP="00574868">
      <w:pPr>
        <w:pStyle w:val="Listaszerbekezds"/>
        <w:autoSpaceDE w:val="0"/>
        <w:autoSpaceDN w:val="0"/>
        <w:ind w:left="0"/>
        <w:jc w:val="center"/>
        <w:rPr>
          <w:rFonts w:eastAsia="Calibri"/>
          <w:b/>
          <w:sz w:val="20"/>
          <w:szCs w:val="20"/>
        </w:rPr>
      </w:pPr>
    </w:p>
    <w:p w14:paraId="5CE04460" w14:textId="77777777" w:rsidR="005A19C2" w:rsidRPr="004C020B" w:rsidRDefault="005A19C2" w:rsidP="00DA395B">
      <w:pPr>
        <w:autoSpaceDE w:val="0"/>
        <w:autoSpaceDN w:val="0"/>
        <w:jc w:val="both"/>
        <w:rPr>
          <w:rFonts w:eastAsia="Calibri"/>
          <w:sz w:val="20"/>
          <w:szCs w:val="20"/>
        </w:rPr>
      </w:pPr>
      <w:r w:rsidRPr="004C020B">
        <w:rPr>
          <w:rFonts w:eastAsia="Calibri"/>
          <w:sz w:val="20"/>
          <w:szCs w:val="20"/>
        </w:rPr>
        <w:t>6.1. Felek rögzítik, hogy a Szerződés teljesítése során a kapcsolatot az alábbiakban megjelölt személyeken keresztül tartják.</w:t>
      </w:r>
    </w:p>
    <w:p w14:paraId="22AC0D90" w14:textId="77777777" w:rsidR="005A19C2" w:rsidRPr="004C020B" w:rsidRDefault="005A19C2" w:rsidP="00574868">
      <w:pPr>
        <w:autoSpaceDE w:val="0"/>
        <w:autoSpaceDN w:val="0"/>
        <w:rPr>
          <w:rFonts w:eastAsia="Calibri"/>
          <w:sz w:val="20"/>
          <w:szCs w:val="20"/>
        </w:rPr>
      </w:pPr>
    </w:p>
    <w:p w14:paraId="3D911C5D" w14:textId="77777777" w:rsidR="005A19C2" w:rsidRPr="004C020B" w:rsidRDefault="005A19C2" w:rsidP="00574868">
      <w:pPr>
        <w:tabs>
          <w:tab w:val="left" w:pos="426"/>
        </w:tabs>
        <w:autoSpaceDE w:val="0"/>
        <w:autoSpaceDN w:val="0"/>
        <w:ind w:left="426"/>
        <w:rPr>
          <w:rFonts w:eastAsia="Calibri"/>
          <w:sz w:val="20"/>
          <w:szCs w:val="20"/>
          <w:u w:val="single"/>
        </w:rPr>
      </w:pPr>
      <w:proofErr w:type="gramStart"/>
      <w:r w:rsidRPr="004C020B">
        <w:rPr>
          <w:rFonts w:eastAsia="Calibri"/>
          <w:sz w:val="20"/>
          <w:szCs w:val="20"/>
        </w:rPr>
        <w:t>a</w:t>
      </w:r>
      <w:proofErr w:type="gramEnd"/>
      <w:r w:rsidRPr="004C020B">
        <w:rPr>
          <w:rFonts w:eastAsia="Calibri"/>
          <w:sz w:val="20"/>
          <w:szCs w:val="20"/>
        </w:rPr>
        <w:t xml:space="preserve">) </w:t>
      </w:r>
      <w:proofErr w:type="spellStart"/>
      <w:r w:rsidRPr="004C020B">
        <w:rPr>
          <w:rFonts w:eastAsia="Calibri"/>
          <w:sz w:val="20"/>
          <w:szCs w:val="20"/>
          <w:u w:val="single"/>
        </w:rPr>
        <w:t>A</w:t>
      </w:r>
      <w:proofErr w:type="spellEnd"/>
      <w:r w:rsidRPr="004C020B">
        <w:rPr>
          <w:rFonts w:eastAsia="Calibri"/>
          <w:sz w:val="20"/>
          <w:szCs w:val="20"/>
          <w:u w:val="single"/>
        </w:rPr>
        <w:t xml:space="preserve"> Megrendelő részéről kijelölt kapcsolattartó személy:</w:t>
      </w:r>
    </w:p>
    <w:p w14:paraId="02F9E777" w14:textId="77777777" w:rsidR="005A19C2" w:rsidRPr="004C020B" w:rsidRDefault="005A19C2" w:rsidP="00574868">
      <w:pPr>
        <w:tabs>
          <w:tab w:val="left" w:pos="1260"/>
          <w:tab w:val="left" w:pos="4111"/>
        </w:tabs>
        <w:ind w:right="71"/>
        <w:rPr>
          <w:sz w:val="20"/>
          <w:szCs w:val="20"/>
        </w:rPr>
      </w:pPr>
      <w:r w:rsidRPr="004C020B">
        <w:rPr>
          <w:sz w:val="20"/>
          <w:szCs w:val="20"/>
        </w:rPr>
        <w:tab/>
        <w:t xml:space="preserve">Név: </w:t>
      </w:r>
    </w:p>
    <w:p w14:paraId="4831853D" w14:textId="77777777" w:rsidR="005A19C2" w:rsidRPr="004C020B" w:rsidRDefault="005A19C2" w:rsidP="00574868">
      <w:pPr>
        <w:tabs>
          <w:tab w:val="left" w:pos="1260"/>
          <w:tab w:val="left" w:pos="4111"/>
        </w:tabs>
        <w:ind w:right="71"/>
        <w:rPr>
          <w:sz w:val="20"/>
          <w:szCs w:val="20"/>
        </w:rPr>
      </w:pPr>
      <w:r w:rsidRPr="004C020B">
        <w:rPr>
          <w:sz w:val="20"/>
          <w:szCs w:val="20"/>
        </w:rPr>
        <w:tab/>
        <w:t xml:space="preserve">Telefonszám: </w:t>
      </w:r>
    </w:p>
    <w:p w14:paraId="2ED15A2B" w14:textId="77777777" w:rsidR="005A19C2" w:rsidRPr="004C020B" w:rsidRDefault="005A19C2" w:rsidP="00E72927">
      <w:pPr>
        <w:tabs>
          <w:tab w:val="left" w:pos="1260"/>
          <w:tab w:val="left" w:pos="4111"/>
        </w:tabs>
        <w:ind w:right="1368"/>
        <w:jc w:val="both"/>
        <w:rPr>
          <w:spacing w:val="-19"/>
          <w:sz w:val="20"/>
          <w:szCs w:val="20"/>
        </w:rPr>
      </w:pPr>
      <w:r w:rsidRPr="004C020B">
        <w:rPr>
          <w:sz w:val="20"/>
          <w:szCs w:val="20"/>
        </w:rPr>
        <w:tab/>
        <w:t>E-mail</w:t>
      </w:r>
      <w:r w:rsidRPr="004C020B">
        <w:rPr>
          <w:spacing w:val="-1"/>
          <w:sz w:val="20"/>
          <w:szCs w:val="20"/>
        </w:rPr>
        <w:t xml:space="preserve">: </w:t>
      </w:r>
    </w:p>
    <w:p w14:paraId="307CE868" w14:textId="77777777" w:rsidR="005A19C2" w:rsidRPr="004C020B" w:rsidRDefault="005A19C2" w:rsidP="00574868">
      <w:pPr>
        <w:tabs>
          <w:tab w:val="left" w:pos="426"/>
        </w:tabs>
        <w:autoSpaceDE w:val="0"/>
        <w:autoSpaceDN w:val="0"/>
        <w:rPr>
          <w:rFonts w:eastAsia="Calibri"/>
          <w:sz w:val="20"/>
          <w:szCs w:val="20"/>
        </w:rPr>
      </w:pPr>
    </w:p>
    <w:p w14:paraId="42ECADE1" w14:textId="77777777" w:rsidR="005A19C2" w:rsidRPr="004C020B" w:rsidRDefault="005A19C2" w:rsidP="00574868">
      <w:pPr>
        <w:tabs>
          <w:tab w:val="left" w:pos="426"/>
        </w:tabs>
        <w:autoSpaceDE w:val="0"/>
        <w:autoSpaceDN w:val="0"/>
        <w:ind w:left="426"/>
        <w:rPr>
          <w:rFonts w:eastAsia="Calibri"/>
          <w:sz w:val="20"/>
          <w:szCs w:val="20"/>
          <w:u w:val="single"/>
        </w:rPr>
      </w:pPr>
      <w:r w:rsidRPr="004C020B">
        <w:rPr>
          <w:rFonts w:eastAsia="Calibri"/>
          <w:sz w:val="20"/>
          <w:szCs w:val="20"/>
        </w:rPr>
        <w:t xml:space="preserve">b) </w:t>
      </w:r>
      <w:r w:rsidRPr="004C020B">
        <w:rPr>
          <w:rFonts w:eastAsia="Calibri"/>
          <w:sz w:val="20"/>
          <w:szCs w:val="20"/>
          <w:u w:val="single"/>
        </w:rPr>
        <w:t>A Vállalkozó részéről kapcsolattartásra kijelölt személy:</w:t>
      </w:r>
    </w:p>
    <w:p w14:paraId="0CD77140" w14:textId="77777777" w:rsidR="005A19C2" w:rsidRPr="004C020B" w:rsidRDefault="005A19C2" w:rsidP="00574868">
      <w:pPr>
        <w:tabs>
          <w:tab w:val="left" w:pos="426"/>
        </w:tabs>
        <w:autoSpaceDE w:val="0"/>
        <w:autoSpaceDN w:val="0"/>
        <w:ind w:left="426"/>
        <w:jc w:val="both"/>
        <w:rPr>
          <w:rFonts w:eastAsia="Calibri"/>
          <w:sz w:val="20"/>
          <w:szCs w:val="20"/>
        </w:rPr>
      </w:pPr>
      <w:r w:rsidRPr="004C020B">
        <w:rPr>
          <w:rFonts w:eastAsia="Calibri"/>
          <w:sz w:val="20"/>
          <w:szCs w:val="20"/>
        </w:rPr>
        <w:tab/>
        <w:t xml:space="preserve">          Név:</w:t>
      </w:r>
      <w:r w:rsidR="002F5DE0" w:rsidRPr="004C020B">
        <w:rPr>
          <w:rFonts w:eastAsia="Calibri"/>
          <w:sz w:val="20"/>
          <w:szCs w:val="20"/>
        </w:rPr>
        <w:t xml:space="preserve"> </w:t>
      </w:r>
    </w:p>
    <w:p w14:paraId="402055EE" w14:textId="77777777" w:rsidR="0035745D" w:rsidRPr="004C020B" w:rsidRDefault="005A19C2" w:rsidP="0035745D">
      <w:pPr>
        <w:rPr>
          <w:sz w:val="20"/>
          <w:szCs w:val="20"/>
        </w:rPr>
      </w:pPr>
      <w:r w:rsidRPr="004C020B">
        <w:rPr>
          <w:rFonts w:eastAsia="Calibri"/>
          <w:sz w:val="20"/>
          <w:szCs w:val="20"/>
        </w:rPr>
        <w:tab/>
        <w:t xml:space="preserve">          Telefon: </w:t>
      </w:r>
    </w:p>
    <w:p w14:paraId="338D4F59" w14:textId="77777777" w:rsidR="005A19C2" w:rsidRPr="004C020B" w:rsidRDefault="0035745D" w:rsidP="0035745D">
      <w:pPr>
        <w:tabs>
          <w:tab w:val="left" w:pos="426"/>
        </w:tabs>
        <w:autoSpaceDE w:val="0"/>
        <w:autoSpaceDN w:val="0"/>
        <w:ind w:left="426"/>
        <w:jc w:val="both"/>
        <w:rPr>
          <w:rFonts w:eastAsia="Calibri"/>
          <w:sz w:val="20"/>
          <w:szCs w:val="20"/>
        </w:rPr>
      </w:pPr>
      <w:r w:rsidRPr="004C020B">
        <w:rPr>
          <w:rFonts w:eastAsia="Calibri"/>
          <w:sz w:val="20"/>
          <w:szCs w:val="20"/>
        </w:rPr>
        <w:t xml:space="preserve">                </w:t>
      </w:r>
      <w:r w:rsidR="005A19C2" w:rsidRPr="004C020B">
        <w:rPr>
          <w:rFonts w:eastAsia="Calibri"/>
          <w:sz w:val="20"/>
          <w:szCs w:val="20"/>
        </w:rPr>
        <w:t xml:space="preserve">E-mail: </w:t>
      </w:r>
    </w:p>
    <w:p w14:paraId="4F29D289" w14:textId="77777777" w:rsidR="005A19C2" w:rsidRPr="004C020B" w:rsidRDefault="005A19C2" w:rsidP="00574868">
      <w:pPr>
        <w:autoSpaceDE w:val="0"/>
        <w:autoSpaceDN w:val="0"/>
        <w:rPr>
          <w:rFonts w:eastAsia="Calibri"/>
          <w:sz w:val="20"/>
          <w:szCs w:val="20"/>
        </w:rPr>
      </w:pPr>
    </w:p>
    <w:p w14:paraId="127EBD5F" w14:textId="2379C2D7" w:rsidR="005A19C2" w:rsidRPr="004C020B" w:rsidRDefault="005A19C2" w:rsidP="00574868">
      <w:pPr>
        <w:autoSpaceDE w:val="0"/>
        <w:autoSpaceDN w:val="0"/>
        <w:jc w:val="both"/>
        <w:rPr>
          <w:rFonts w:eastAsia="Calibri"/>
          <w:sz w:val="20"/>
          <w:szCs w:val="20"/>
        </w:rPr>
      </w:pPr>
      <w:r w:rsidRPr="004C020B">
        <w:rPr>
          <w:rFonts w:eastAsia="Calibri"/>
          <w:sz w:val="20"/>
          <w:szCs w:val="20"/>
        </w:rPr>
        <w:t>6.2. Felek rögzítik, hogy a kapcsolattartó személyében bekövetkezett változásról haladéktalanul</w:t>
      </w:r>
      <w:r w:rsidR="00B320B9">
        <w:rPr>
          <w:rFonts w:eastAsia="Calibri"/>
          <w:sz w:val="20"/>
          <w:szCs w:val="20"/>
        </w:rPr>
        <w:t>, de legkésőbb 15 napon belül</w:t>
      </w:r>
      <w:r w:rsidRPr="004C020B">
        <w:rPr>
          <w:rFonts w:eastAsia="Calibri"/>
          <w:sz w:val="20"/>
          <w:szCs w:val="20"/>
        </w:rPr>
        <w:t xml:space="preserve"> tájékoztatják egymást. A másik Fél kapcsolattartója részére megküldött minden értesítést és tájékoztatást mindaddig hatályosnak és érvényesnek kell tekinteni, ameddig az adott Fél írásban be nem jelenti a másik Félnek a kapcsolattartó személyében bekövetkezett változásokat.</w:t>
      </w:r>
    </w:p>
    <w:p w14:paraId="233392B2" w14:textId="77777777" w:rsidR="005A19C2" w:rsidRPr="004C020B" w:rsidRDefault="005A19C2" w:rsidP="00574868">
      <w:pPr>
        <w:autoSpaceDE w:val="0"/>
        <w:autoSpaceDN w:val="0"/>
        <w:rPr>
          <w:rFonts w:eastAsia="Calibri"/>
          <w:sz w:val="20"/>
          <w:szCs w:val="20"/>
        </w:rPr>
      </w:pPr>
    </w:p>
    <w:p w14:paraId="0C8F7E73" w14:textId="77777777" w:rsidR="005A19C2" w:rsidRPr="004C020B" w:rsidRDefault="005A19C2" w:rsidP="00574868">
      <w:pPr>
        <w:autoSpaceDE w:val="0"/>
        <w:autoSpaceDN w:val="0"/>
        <w:jc w:val="both"/>
        <w:rPr>
          <w:rFonts w:eastAsia="Calibri"/>
          <w:sz w:val="20"/>
          <w:szCs w:val="20"/>
        </w:rPr>
      </w:pPr>
      <w:r w:rsidRPr="004C020B">
        <w:rPr>
          <w:rFonts w:eastAsia="Calibri"/>
          <w:sz w:val="20"/>
          <w:szCs w:val="20"/>
        </w:rPr>
        <w:t xml:space="preserve">6.3. A kapcsolattartók jogosultak a szerződéssel kapcsolatos minden értesítés, utasítás átadás-átvételére. A kapcsolattartók nem jogosultak a szerződés módosítására és a szerződés megszüntetésére, illetve olyan utasítás átadás-átvételére, amely közvetlenül a tárgyi szerződés módosítását eredményezné. </w:t>
      </w:r>
    </w:p>
    <w:p w14:paraId="77F2B5B3" w14:textId="77777777" w:rsidR="005A19C2" w:rsidRPr="004C020B" w:rsidRDefault="005A19C2" w:rsidP="00574868">
      <w:pPr>
        <w:autoSpaceDE w:val="0"/>
        <w:autoSpaceDN w:val="0"/>
        <w:rPr>
          <w:rFonts w:eastAsia="Calibri"/>
          <w:sz w:val="20"/>
          <w:szCs w:val="20"/>
        </w:rPr>
      </w:pPr>
    </w:p>
    <w:p w14:paraId="35318F83" w14:textId="77777777" w:rsidR="005A19C2" w:rsidRPr="004C020B" w:rsidRDefault="005A19C2" w:rsidP="00574868">
      <w:pPr>
        <w:autoSpaceDE w:val="0"/>
        <w:autoSpaceDN w:val="0"/>
        <w:jc w:val="both"/>
        <w:rPr>
          <w:rFonts w:eastAsia="Calibri"/>
          <w:sz w:val="20"/>
          <w:szCs w:val="20"/>
        </w:rPr>
      </w:pPr>
      <w:r w:rsidRPr="004C020B">
        <w:rPr>
          <w:rFonts w:eastAsia="Calibri"/>
          <w:sz w:val="20"/>
          <w:szCs w:val="20"/>
        </w:rPr>
        <w:t xml:space="preserve">6.4. Felek rögzítik, hogy egymás között minden nyilatkozatot vagy egyéb értesítést írásban – tértivevényes levélben vagy e-mailben – kell </w:t>
      </w:r>
      <w:proofErr w:type="gramStart"/>
      <w:r w:rsidRPr="004C020B">
        <w:rPr>
          <w:rFonts w:eastAsia="Calibri"/>
          <w:sz w:val="20"/>
          <w:szCs w:val="20"/>
        </w:rPr>
        <w:t>eszközölni</w:t>
      </w:r>
      <w:proofErr w:type="gramEnd"/>
      <w:r w:rsidRPr="004C020B">
        <w:rPr>
          <w:rFonts w:eastAsia="Calibri"/>
          <w:sz w:val="20"/>
          <w:szCs w:val="20"/>
        </w:rPr>
        <w:t>, amely akkor tekinthető szabályszerűnek, ha a kapcsolattartó személyek részére kézbesítették. Az e-mail útján történő kézbesítés esetén a nyilatkozat vagy értesítés akkor válik joghatályossá, amikor a címzett azt igazoltan kézhez vette, vagy arról automatikus vagy kifejezett visszaigazolás érkezett. A tértivevényes ajánlott postai küldeményt a kézbesítés megkísérlésének napján kézbesítettnek kell tekinteni, ha a címzett az átvételt megtagadta. Ha a kézbesítés azért volt eredménytelen, mert a címzett az iratot nem vette át (az a feladóhoz „nem kereste” jelzéssel érkezett vissza), az iratot – az ellenkező bizonyításáig – a postai kézbesítés második megkísérlésének napját követő ötödik munkanapon kézbesítettnek kell tekinteni.</w:t>
      </w:r>
    </w:p>
    <w:p w14:paraId="495B5541" w14:textId="77777777" w:rsidR="005A19C2" w:rsidRPr="004C020B" w:rsidRDefault="005A19C2" w:rsidP="00574868">
      <w:pPr>
        <w:autoSpaceDE w:val="0"/>
        <w:autoSpaceDN w:val="0"/>
        <w:jc w:val="both"/>
        <w:rPr>
          <w:rFonts w:eastAsia="Calibri"/>
          <w:sz w:val="20"/>
          <w:szCs w:val="20"/>
        </w:rPr>
      </w:pPr>
    </w:p>
    <w:p w14:paraId="4FE26F16" w14:textId="77777777" w:rsidR="00DF5EDC" w:rsidRPr="004C020B" w:rsidRDefault="005A19C2" w:rsidP="00574868">
      <w:pPr>
        <w:autoSpaceDE w:val="0"/>
        <w:autoSpaceDN w:val="0"/>
        <w:jc w:val="both"/>
        <w:rPr>
          <w:rFonts w:eastAsia="Calibri"/>
          <w:sz w:val="20"/>
          <w:szCs w:val="20"/>
        </w:rPr>
      </w:pPr>
      <w:r w:rsidRPr="004C020B">
        <w:rPr>
          <w:rFonts w:eastAsia="Calibri"/>
          <w:sz w:val="20"/>
          <w:szCs w:val="20"/>
        </w:rPr>
        <w:t>6.5. Felek rögzítik, hogy sürgős, halasztást nem tűrő esetben szóbeli, vagy telefonos kapcsolattartási mód is megengedett, amennyiben az értesítés 1 munkanapon belül az 6.4. pontban meghatározott módon is megküldésre kerül. Ennek hiányában a nyilatkozat a határidő elteltét követően hatálytalanná válik. Az írásbeli értesítés elmulasztásából eredő esetleges károkért a mulasztó Fél felelősséggel tartozik, a jogkövetkezmények az értesítést mulasztó Felet terhelik.</w:t>
      </w:r>
    </w:p>
    <w:p w14:paraId="3CCC7BFB" w14:textId="77777777" w:rsidR="00DF5EDC" w:rsidRPr="004C020B" w:rsidRDefault="00DF5EDC" w:rsidP="00574868">
      <w:pPr>
        <w:autoSpaceDE w:val="0"/>
        <w:autoSpaceDN w:val="0"/>
        <w:jc w:val="both"/>
        <w:rPr>
          <w:rFonts w:eastAsia="Calibri"/>
          <w:color w:val="FF0000"/>
          <w:sz w:val="20"/>
          <w:szCs w:val="20"/>
        </w:rPr>
      </w:pPr>
    </w:p>
    <w:p w14:paraId="0D07BFE0" w14:textId="77777777" w:rsidR="00450D63" w:rsidRPr="004C020B" w:rsidRDefault="00450D63" w:rsidP="00574868">
      <w:pPr>
        <w:tabs>
          <w:tab w:val="left" w:pos="1800"/>
        </w:tabs>
        <w:suppressAutoHyphens/>
        <w:jc w:val="both"/>
        <w:rPr>
          <w:color w:val="FF0000"/>
          <w:sz w:val="20"/>
          <w:szCs w:val="20"/>
        </w:rPr>
      </w:pPr>
    </w:p>
    <w:p w14:paraId="7D58AD78" w14:textId="46497C14" w:rsidR="00327E2E" w:rsidRPr="004C020B" w:rsidRDefault="0010182F" w:rsidP="00574868">
      <w:pPr>
        <w:autoSpaceDE w:val="0"/>
        <w:autoSpaceDN w:val="0"/>
        <w:jc w:val="center"/>
        <w:rPr>
          <w:b/>
          <w:sz w:val="20"/>
          <w:szCs w:val="20"/>
        </w:rPr>
      </w:pPr>
      <w:r>
        <w:rPr>
          <w:b/>
          <w:sz w:val="20"/>
          <w:szCs w:val="20"/>
        </w:rPr>
        <w:t>7</w:t>
      </w:r>
      <w:r w:rsidR="00896839" w:rsidRPr="004C020B">
        <w:rPr>
          <w:b/>
          <w:sz w:val="20"/>
          <w:szCs w:val="20"/>
        </w:rPr>
        <w:t>. JÓTÁLLÁS, KÁRTÉRÍTÉSI FELELŐSSÉG, SZERZŐDÉST BIZTOSÍTÓ MELLÉKKÖTELEZETTSÉGEK</w:t>
      </w:r>
    </w:p>
    <w:p w14:paraId="4E03BE2B" w14:textId="77777777" w:rsidR="00327E2E" w:rsidRPr="004C020B" w:rsidRDefault="00327E2E" w:rsidP="00574868">
      <w:pPr>
        <w:autoSpaceDE w:val="0"/>
        <w:autoSpaceDN w:val="0"/>
        <w:jc w:val="center"/>
        <w:rPr>
          <w:rFonts w:eastAsia="Calibri"/>
          <w:b/>
          <w:sz w:val="20"/>
          <w:szCs w:val="20"/>
        </w:rPr>
      </w:pPr>
    </w:p>
    <w:p w14:paraId="00A34EEB" w14:textId="0C29E2A3" w:rsidR="00450D63" w:rsidRPr="004C020B" w:rsidRDefault="0010182F" w:rsidP="00574868">
      <w:pPr>
        <w:pStyle w:val="Listaszerbekezds"/>
        <w:tabs>
          <w:tab w:val="left" w:pos="567"/>
        </w:tabs>
        <w:ind w:left="0"/>
        <w:jc w:val="both"/>
        <w:rPr>
          <w:rFonts w:eastAsia="Calibri"/>
          <w:bCs/>
          <w:sz w:val="20"/>
          <w:szCs w:val="20"/>
          <w:lang w:eastAsia="en-US"/>
        </w:rPr>
      </w:pPr>
      <w:r>
        <w:rPr>
          <w:rFonts w:eastAsia="Calibri"/>
          <w:bCs/>
          <w:sz w:val="20"/>
          <w:szCs w:val="20"/>
          <w:lang w:eastAsia="en-US"/>
        </w:rPr>
        <w:t>7</w:t>
      </w:r>
      <w:r w:rsidR="001028D3" w:rsidRPr="004C020B">
        <w:rPr>
          <w:rFonts w:eastAsia="Calibri"/>
          <w:bCs/>
          <w:sz w:val="20"/>
          <w:szCs w:val="20"/>
          <w:lang w:eastAsia="en-US"/>
        </w:rPr>
        <w:t xml:space="preserve">.1. </w:t>
      </w:r>
      <w:r w:rsidR="00896839" w:rsidRPr="004C020B">
        <w:rPr>
          <w:rFonts w:eastAsia="Calibri"/>
          <w:bCs/>
          <w:sz w:val="20"/>
          <w:szCs w:val="20"/>
          <w:lang w:eastAsia="en-US"/>
        </w:rPr>
        <w:t>Vállalkozó az általa a Szerződés keretében elvégzett feladatokért, munkákért,</w:t>
      </w:r>
      <w:r w:rsidR="001028D3" w:rsidRPr="004C020B">
        <w:rPr>
          <w:rFonts w:eastAsia="Calibri"/>
          <w:bCs/>
          <w:sz w:val="20"/>
          <w:szCs w:val="20"/>
          <w:lang w:eastAsia="en-US"/>
        </w:rPr>
        <w:t xml:space="preserve"> </w:t>
      </w:r>
      <w:r w:rsidR="00896839" w:rsidRPr="004C020B">
        <w:rPr>
          <w:rFonts w:eastAsia="Calibri"/>
          <w:bCs/>
          <w:sz w:val="20"/>
          <w:szCs w:val="20"/>
          <w:lang w:eastAsia="en-US"/>
        </w:rPr>
        <w:t xml:space="preserve">illetve az általa felhasznált, illetve beépített </w:t>
      </w:r>
      <w:r w:rsidR="00896839" w:rsidRPr="004C020B">
        <w:rPr>
          <w:rFonts w:eastAsia="Calibri"/>
          <w:bCs/>
          <w:sz w:val="20"/>
          <w:szCs w:val="20"/>
          <w:shd w:val="clear" w:color="auto" w:fill="FFFFFF" w:themeFill="background1"/>
          <w:lang w:eastAsia="en-US"/>
        </w:rPr>
        <w:t>anyagokért</w:t>
      </w:r>
      <w:r w:rsidR="0035745D" w:rsidRPr="004C020B">
        <w:rPr>
          <w:rFonts w:eastAsia="Calibri"/>
          <w:b/>
          <w:sz w:val="20"/>
          <w:szCs w:val="20"/>
          <w:shd w:val="clear" w:color="auto" w:fill="FFFFFF" w:themeFill="background1"/>
          <w:lang w:eastAsia="en-US"/>
        </w:rPr>
        <w:t xml:space="preserve"> 6 </w:t>
      </w:r>
      <w:r w:rsidR="00896839" w:rsidRPr="004C020B">
        <w:rPr>
          <w:rFonts w:eastAsia="Calibri"/>
          <w:b/>
          <w:bCs/>
          <w:sz w:val="20"/>
          <w:szCs w:val="20"/>
          <w:shd w:val="clear" w:color="auto" w:fill="FFFFFF" w:themeFill="background1"/>
          <w:lang w:eastAsia="en-US"/>
        </w:rPr>
        <w:t>hónapos jótállást</w:t>
      </w:r>
      <w:r w:rsidR="00896839" w:rsidRPr="004C020B">
        <w:rPr>
          <w:rFonts w:eastAsia="Calibri"/>
          <w:bCs/>
          <w:sz w:val="20"/>
          <w:szCs w:val="20"/>
          <w:shd w:val="clear" w:color="auto" w:fill="FFFFFF" w:themeFill="background1"/>
          <w:lang w:eastAsia="en-US"/>
        </w:rPr>
        <w:t xml:space="preserve"> vállal. A jótállás kezdete a 4.</w:t>
      </w:r>
      <w:r w:rsidR="001028D3" w:rsidRPr="004C020B">
        <w:rPr>
          <w:rFonts w:eastAsia="Calibri"/>
          <w:bCs/>
          <w:sz w:val="20"/>
          <w:szCs w:val="20"/>
          <w:shd w:val="clear" w:color="auto" w:fill="FFFFFF" w:themeFill="background1"/>
          <w:lang w:eastAsia="en-US"/>
        </w:rPr>
        <w:t>2.1.</w:t>
      </w:r>
      <w:r w:rsidR="00896839" w:rsidRPr="004C020B">
        <w:rPr>
          <w:rFonts w:eastAsia="Calibri"/>
          <w:bCs/>
          <w:sz w:val="20"/>
          <w:szCs w:val="20"/>
          <w:shd w:val="clear" w:color="auto" w:fill="FFFFFF" w:themeFill="background1"/>
          <w:lang w:eastAsia="en-US"/>
        </w:rPr>
        <w:t xml:space="preserve"> pontban foglaltak szerinti </w:t>
      </w:r>
      <w:r w:rsidR="00896839" w:rsidRPr="004C020B">
        <w:rPr>
          <w:rFonts w:eastAsia="Calibri"/>
          <w:bCs/>
          <w:sz w:val="20"/>
          <w:szCs w:val="20"/>
          <w:highlight w:val="yellow"/>
          <w:shd w:val="clear" w:color="auto" w:fill="FFFFFF" w:themeFill="background1"/>
          <w:lang w:eastAsia="en-US"/>
        </w:rPr>
        <w:t>Átadás-átvételi jegyzőkönyv felvételének</w:t>
      </w:r>
      <w:r w:rsidR="00896839" w:rsidRPr="004C020B">
        <w:rPr>
          <w:rFonts w:eastAsia="Calibri"/>
          <w:bCs/>
          <w:sz w:val="20"/>
          <w:szCs w:val="20"/>
          <w:shd w:val="clear" w:color="auto" w:fill="FFFFFF" w:themeFill="background1"/>
          <w:lang w:eastAsia="en-US"/>
        </w:rPr>
        <w:t xml:space="preserve">, </w:t>
      </w:r>
      <w:r w:rsidR="00896839" w:rsidRPr="004C020B">
        <w:rPr>
          <w:rFonts w:eastAsia="Calibri"/>
          <w:bCs/>
          <w:sz w:val="20"/>
          <w:szCs w:val="20"/>
          <w:highlight w:val="yellow"/>
          <w:shd w:val="clear" w:color="auto" w:fill="FFFFFF" w:themeFill="background1"/>
          <w:lang w:eastAsia="en-US"/>
        </w:rPr>
        <w:t>illetve aláírásának, a sikeres átadás-átvételnek</w:t>
      </w:r>
      <w:r w:rsidR="00896839" w:rsidRPr="004C020B">
        <w:rPr>
          <w:rFonts w:eastAsia="Calibri"/>
          <w:bCs/>
          <w:sz w:val="20"/>
          <w:szCs w:val="20"/>
          <w:shd w:val="clear" w:color="auto" w:fill="FFFFFF" w:themeFill="background1"/>
          <w:lang w:eastAsia="en-US"/>
        </w:rPr>
        <w:t xml:space="preserve"> – azaz a szerződ</w:t>
      </w:r>
      <w:r w:rsidR="009F051C" w:rsidRPr="004C020B">
        <w:rPr>
          <w:rFonts w:eastAsia="Calibri"/>
          <w:bCs/>
          <w:sz w:val="20"/>
          <w:szCs w:val="20"/>
          <w:shd w:val="clear" w:color="auto" w:fill="FFFFFF" w:themeFill="background1"/>
          <w:lang w:eastAsia="en-US"/>
        </w:rPr>
        <w:t>éses feladatok teljesítésének</w:t>
      </w:r>
      <w:r w:rsidR="00896839" w:rsidRPr="004C020B">
        <w:rPr>
          <w:rFonts w:eastAsia="Calibri"/>
          <w:bCs/>
          <w:sz w:val="20"/>
          <w:szCs w:val="20"/>
          <w:lang w:eastAsia="en-US"/>
        </w:rPr>
        <w:t xml:space="preserve"> – </w:t>
      </w:r>
      <w:r w:rsidR="00896839" w:rsidRPr="004C020B">
        <w:rPr>
          <w:rFonts w:eastAsia="Calibri"/>
          <w:bCs/>
          <w:sz w:val="20"/>
          <w:szCs w:val="20"/>
          <w:highlight w:val="yellow"/>
          <w:lang w:eastAsia="en-US"/>
        </w:rPr>
        <w:t>időpontja</w:t>
      </w:r>
      <w:r w:rsidR="00896839" w:rsidRPr="004C020B">
        <w:rPr>
          <w:rFonts w:eastAsia="Calibri"/>
          <w:bCs/>
          <w:sz w:val="20"/>
          <w:szCs w:val="20"/>
          <w:lang w:eastAsia="en-US"/>
        </w:rPr>
        <w:t>. Felek rögzítik, hogy amennyiben</w:t>
      </w:r>
      <w:r w:rsidR="001028D3" w:rsidRPr="004C020B">
        <w:rPr>
          <w:rFonts w:eastAsia="Calibri"/>
          <w:bCs/>
          <w:sz w:val="20"/>
          <w:szCs w:val="20"/>
          <w:lang w:eastAsia="en-US"/>
        </w:rPr>
        <w:t xml:space="preserve"> a</w:t>
      </w:r>
      <w:r w:rsidR="00896839" w:rsidRPr="004C020B">
        <w:rPr>
          <w:rFonts w:eastAsia="Calibri"/>
          <w:bCs/>
          <w:sz w:val="20"/>
          <w:szCs w:val="20"/>
          <w:lang w:eastAsia="en-US"/>
        </w:rPr>
        <w:t xml:space="preserve"> felhasznált anyag</w:t>
      </w:r>
      <w:r w:rsidR="001028D3" w:rsidRPr="004C020B">
        <w:rPr>
          <w:rFonts w:eastAsia="Calibri"/>
          <w:bCs/>
          <w:sz w:val="20"/>
          <w:szCs w:val="20"/>
          <w:lang w:eastAsia="en-US"/>
        </w:rPr>
        <w:t>ok</w:t>
      </w:r>
      <w:r w:rsidR="00896839" w:rsidRPr="004C020B">
        <w:rPr>
          <w:rFonts w:eastAsia="Calibri"/>
          <w:bCs/>
          <w:sz w:val="20"/>
          <w:szCs w:val="20"/>
          <w:lang w:eastAsia="en-US"/>
        </w:rPr>
        <w:t xml:space="preserve">ra a gyártói jótállási időtartam ennél hosszabb, abban az esetben az az irányadó. Amennyiben jogszabály a jelen pontban rögzített jótállási időn túl hosszabb kötelező alkalmassági időt ír elő, úgy a jótállási időn túl a jogszabályban rögzített szavatossági időszak érvényes. </w:t>
      </w:r>
    </w:p>
    <w:p w14:paraId="141731F0" w14:textId="77777777" w:rsidR="00327E2E" w:rsidRPr="004C020B" w:rsidRDefault="00327E2E" w:rsidP="00574868">
      <w:pPr>
        <w:tabs>
          <w:tab w:val="right" w:leader="dot" w:pos="6376"/>
        </w:tabs>
        <w:rPr>
          <w:rFonts w:eastAsia="Calibri"/>
          <w:bCs/>
          <w:color w:val="FF0000"/>
          <w:sz w:val="20"/>
          <w:szCs w:val="20"/>
          <w:lang w:eastAsia="en-US"/>
        </w:rPr>
      </w:pPr>
    </w:p>
    <w:p w14:paraId="58E3903D" w14:textId="3DE832C0" w:rsidR="00450D63" w:rsidRPr="004C020B" w:rsidRDefault="0010182F" w:rsidP="00574868">
      <w:pPr>
        <w:pStyle w:val="Listaszerbekezds"/>
        <w:tabs>
          <w:tab w:val="left" w:pos="567"/>
        </w:tabs>
        <w:ind w:left="0"/>
        <w:jc w:val="both"/>
        <w:rPr>
          <w:sz w:val="20"/>
          <w:szCs w:val="20"/>
        </w:rPr>
      </w:pPr>
      <w:r>
        <w:rPr>
          <w:rFonts w:eastAsia="Calibri"/>
          <w:bCs/>
          <w:sz w:val="20"/>
          <w:szCs w:val="20"/>
          <w:lang w:eastAsia="en-US"/>
        </w:rPr>
        <w:t>7</w:t>
      </w:r>
      <w:r w:rsidR="001028D3" w:rsidRPr="004C020B">
        <w:rPr>
          <w:rFonts w:eastAsia="Calibri"/>
          <w:bCs/>
          <w:sz w:val="20"/>
          <w:szCs w:val="20"/>
          <w:lang w:eastAsia="en-US"/>
        </w:rPr>
        <w:t xml:space="preserve">.2. </w:t>
      </w:r>
      <w:r w:rsidR="00F62121" w:rsidRPr="004C020B">
        <w:rPr>
          <w:rFonts w:eastAsia="Calibri"/>
          <w:bCs/>
          <w:sz w:val="20"/>
          <w:szCs w:val="20"/>
          <w:lang w:eastAsia="en-US"/>
        </w:rPr>
        <w:t xml:space="preserve">Vállalkozó kötelezettséget vállal arra, hogy a jótállási időszak folyamán felmerülő minden, a teljesítésére visszavezethető, a jótállási körbe tartozó hiba, hiányosság kiküszöbölését saját költségére és kockázatára teljesíti. </w:t>
      </w:r>
      <w:r w:rsidR="00F62121" w:rsidRPr="004C020B">
        <w:rPr>
          <w:sz w:val="20"/>
          <w:szCs w:val="20"/>
        </w:rPr>
        <w:t>A jótállás nem terjed ki</w:t>
      </w:r>
      <w:r w:rsidR="00F62121" w:rsidRPr="004C020B">
        <w:rPr>
          <w:rFonts w:eastAsia="Calibri"/>
          <w:bCs/>
          <w:sz w:val="20"/>
          <w:szCs w:val="20"/>
          <w:lang w:eastAsia="en-US"/>
        </w:rPr>
        <w:t xml:space="preserve"> </w:t>
      </w:r>
      <w:r w:rsidR="00F62121" w:rsidRPr="004C020B">
        <w:rPr>
          <w:sz w:val="20"/>
          <w:szCs w:val="20"/>
        </w:rPr>
        <w:t>a rendeltetésellenes vagy szakszerűtlen kezelésből</w:t>
      </w:r>
      <w:r w:rsidR="001028D3" w:rsidRPr="004C020B">
        <w:rPr>
          <w:sz w:val="20"/>
          <w:szCs w:val="20"/>
        </w:rPr>
        <w:t>, tárolásból</w:t>
      </w:r>
      <w:r w:rsidR="00F62121" w:rsidRPr="004C020B">
        <w:rPr>
          <w:sz w:val="20"/>
          <w:szCs w:val="20"/>
        </w:rPr>
        <w:t xml:space="preserve"> eredő meghibásodásokra, a természetes elhasználódásnak kitett anyagokra, továbbá az elemi károkra és „vis maior” esetekre. </w:t>
      </w:r>
      <w:r w:rsidR="00F62121" w:rsidRPr="004C020B">
        <w:rPr>
          <w:noProof/>
          <w:sz w:val="20"/>
          <w:szCs w:val="20"/>
        </w:rPr>
        <w:t xml:space="preserve">Megrendelő </w:t>
      </w:r>
      <w:r w:rsidR="00F62121" w:rsidRPr="004C020B">
        <w:rPr>
          <w:noProof/>
          <w:sz w:val="20"/>
          <w:szCs w:val="20"/>
        </w:rPr>
        <w:lastRenderedPageBreak/>
        <w:t xml:space="preserve">köteles írásban, haladéktalanul értesíteni a Vállalkozót a jótállási idő során felmerülő bármely hibáról, hiányosságról. A jótállási idő alatt bejelentett igények és követelések a jótállási idő lejárta után is érvényesíthetők. </w:t>
      </w:r>
    </w:p>
    <w:p w14:paraId="2D216784" w14:textId="77777777" w:rsidR="00327E2E" w:rsidRPr="004C020B" w:rsidRDefault="00327E2E" w:rsidP="00574868">
      <w:pPr>
        <w:tabs>
          <w:tab w:val="right" w:leader="dot" w:pos="6376"/>
        </w:tabs>
        <w:jc w:val="both"/>
        <w:rPr>
          <w:noProof/>
          <w:color w:val="FF0000"/>
          <w:sz w:val="20"/>
          <w:szCs w:val="20"/>
        </w:rPr>
      </w:pPr>
    </w:p>
    <w:p w14:paraId="758CEB99" w14:textId="0FEFB7AF" w:rsidR="00450D63" w:rsidRPr="004C020B" w:rsidRDefault="0010182F" w:rsidP="00574868">
      <w:pPr>
        <w:pStyle w:val="Listaszerbekezds"/>
        <w:tabs>
          <w:tab w:val="left" w:pos="567"/>
        </w:tabs>
        <w:ind w:left="0"/>
        <w:jc w:val="both"/>
        <w:rPr>
          <w:noProof/>
          <w:sz w:val="20"/>
          <w:szCs w:val="20"/>
        </w:rPr>
      </w:pPr>
      <w:r>
        <w:rPr>
          <w:noProof/>
          <w:sz w:val="20"/>
          <w:szCs w:val="20"/>
        </w:rPr>
        <w:t>7</w:t>
      </w:r>
      <w:r w:rsidR="001028D3" w:rsidRPr="004C020B">
        <w:rPr>
          <w:noProof/>
          <w:sz w:val="20"/>
          <w:szCs w:val="20"/>
        </w:rPr>
        <w:t xml:space="preserve">.3. </w:t>
      </w:r>
      <w:r w:rsidR="00FD6CB4" w:rsidRPr="004C020B">
        <w:rPr>
          <w:noProof/>
          <w:sz w:val="20"/>
          <w:szCs w:val="20"/>
        </w:rPr>
        <w:t>V</w:t>
      </w:r>
      <w:r w:rsidR="00F62121" w:rsidRPr="004C020B">
        <w:rPr>
          <w:noProof/>
          <w:sz w:val="20"/>
          <w:szCs w:val="20"/>
        </w:rPr>
        <w:t xml:space="preserve">állalkozó kijelenti, és felelősséget vállal azért, hogy az általa a Szerződés keretében </w:t>
      </w:r>
      <w:r w:rsidR="001028D3" w:rsidRPr="004C020B">
        <w:rPr>
          <w:noProof/>
          <w:sz w:val="20"/>
          <w:szCs w:val="20"/>
          <w:highlight w:val="yellow"/>
        </w:rPr>
        <w:t xml:space="preserve">átadott </w:t>
      </w:r>
      <w:r w:rsidR="009F051C" w:rsidRPr="004C020B">
        <w:rPr>
          <w:noProof/>
          <w:sz w:val="20"/>
          <w:szCs w:val="20"/>
          <w:highlight w:val="yellow"/>
        </w:rPr>
        <w:t>termékek/nyújtott szolgáltatás</w:t>
      </w:r>
      <w:r w:rsidR="009F051C" w:rsidRPr="004C020B">
        <w:rPr>
          <w:noProof/>
          <w:sz w:val="20"/>
          <w:szCs w:val="20"/>
        </w:rPr>
        <w:t>,</w:t>
      </w:r>
      <w:r w:rsidR="001028D3" w:rsidRPr="004C020B">
        <w:rPr>
          <w:noProof/>
          <w:sz w:val="20"/>
          <w:szCs w:val="20"/>
        </w:rPr>
        <w:t xml:space="preserve"> valamint a felhasznált </w:t>
      </w:r>
      <w:r w:rsidR="00F62121" w:rsidRPr="004C020B">
        <w:rPr>
          <w:noProof/>
          <w:sz w:val="20"/>
          <w:szCs w:val="20"/>
        </w:rPr>
        <w:t>anyagok, eszközök és egyéb termékek:</w:t>
      </w:r>
    </w:p>
    <w:p w14:paraId="3A3732B6" w14:textId="77777777" w:rsidR="00327E2E" w:rsidRPr="004C020B" w:rsidRDefault="00F62121" w:rsidP="009F051C">
      <w:pPr>
        <w:pStyle w:val="Listaszerbekezds"/>
        <w:numPr>
          <w:ilvl w:val="0"/>
          <w:numId w:val="23"/>
        </w:numPr>
        <w:tabs>
          <w:tab w:val="right" w:leader="dot" w:pos="6376"/>
        </w:tabs>
        <w:jc w:val="both"/>
        <w:rPr>
          <w:noProof/>
          <w:sz w:val="20"/>
          <w:szCs w:val="20"/>
        </w:rPr>
      </w:pPr>
      <w:r w:rsidRPr="004C020B">
        <w:rPr>
          <w:noProof/>
          <w:sz w:val="20"/>
          <w:szCs w:val="20"/>
        </w:rPr>
        <w:t>per-, teher- és igénymentesek,</w:t>
      </w:r>
    </w:p>
    <w:p w14:paraId="72A139C5" w14:textId="77777777" w:rsidR="00327E2E" w:rsidRPr="004C020B" w:rsidRDefault="00F62121" w:rsidP="009F051C">
      <w:pPr>
        <w:pStyle w:val="Listaszerbekezds"/>
        <w:widowControl w:val="0"/>
        <w:numPr>
          <w:ilvl w:val="0"/>
          <w:numId w:val="23"/>
        </w:numPr>
        <w:tabs>
          <w:tab w:val="right" w:leader="dot" w:pos="6376"/>
        </w:tabs>
        <w:jc w:val="both"/>
        <w:rPr>
          <w:noProof/>
          <w:sz w:val="20"/>
          <w:szCs w:val="20"/>
        </w:rPr>
      </w:pPr>
      <w:r w:rsidRPr="004C020B">
        <w:rPr>
          <w:noProof/>
          <w:sz w:val="20"/>
          <w:szCs w:val="20"/>
        </w:rPr>
        <w:t>azok Szerződés szerinti felhasználási jogát 3. személy joga nem zárja ki vagy nem korlátozza,</w:t>
      </w:r>
    </w:p>
    <w:p w14:paraId="2E32299D" w14:textId="77777777" w:rsidR="00327E2E" w:rsidRPr="004C020B" w:rsidRDefault="00F62121" w:rsidP="009F051C">
      <w:pPr>
        <w:pStyle w:val="Listaszerbekezds"/>
        <w:widowControl w:val="0"/>
        <w:numPr>
          <w:ilvl w:val="0"/>
          <w:numId w:val="23"/>
        </w:numPr>
        <w:tabs>
          <w:tab w:val="right" w:leader="dot" w:pos="6376"/>
        </w:tabs>
        <w:jc w:val="both"/>
        <w:rPr>
          <w:sz w:val="20"/>
          <w:szCs w:val="20"/>
        </w:rPr>
      </w:pPr>
      <w:r w:rsidRPr="004C020B">
        <w:rPr>
          <w:sz w:val="20"/>
          <w:szCs w:val="20"/>
        </w:rPr>
        <w:t>megfelelnek a hatályos jogszabályokban, szabványokban, szokványokban előírt követelményeknek, különös tekintettel a magas szakmai színvonalú minőségi előírásokra, és ennek megfelelően Vállalkozó rendelkezik a termékekre</w:t>
      </w:r>
      <w:r w:rsidR="001028D3" w:rsidRPr="004C020B">
        <w:rPr>
          <w:sz w:val="20"/>
          <w:szCs w:val="20"/>
        </w:rPr>
        <w:t>, ill. felhasznált anyagokra</w:t>
      </w:r>
      <w:r w:rsidRPr="004C020B">
        <w:rPr>
          <w:sz w:val="20"/>
          <w:szCs w:val="20"/>
        </w:rPr>
        <w:t xml:space="preserve"> vonatkozó minden szükséges tanúsítvánnyal, hatósági engedéllyel, illetve jóváhagyással.</w:t>
      </w:r>
    </w:p>
    <w:p w14:paraId="55732701" w14:textId="77777777" w:rsidR="00327E2E" w:rsidRPr="004C020B" w:rsidRDefault="00F62121" w:rsidP="00574868">
      <w:pPr>
        <w:tabs>
          <w:tab w:val="right" w:leader="dot" w:pos="6376"/>
        </w:tabs>
        <w:jc w:val="both"/>
        <w:rPr>
          <w:noProof/>
          <w:sz w:val="20"/>
          <w:szCs w:val="20"/>
        </w:rPr>
      </w:pPr>
      <w:r w:rsidRPr="004C020B">
        <w:rPr>
          <w:noProof/>
          <w:sz w:val="20"/>
          <w:szCs w:val="20"/>
        </w:rPr>
        <w:t>Ezen kötelezettségek megszegésével okozott kárért Vállalkozó kárfelelősséggel tartozik.</w:t>
      </w:r>
    </w:p>
    <w:p w14:paraId="3DAC2954" w14:textId="77777777" w:rsidR="00327E2E" w:rsidRPr="004C020B" w:rsidRDefault="00327E2E" w:rsidP="00574868">
      <w:pPr>
        <w:tabs>
          <w:tab w:val="right" w:leader="dot" w:pos="6376"/>
        </w:tabs>
        <w:jc w:val="both"/>
        <w:rPr>
          <w:noProof/>
          <w:color w:val="FF0000"/>
          <w:sz w:val="20"/>
          <w:szCs w:val="20"/>
        </w:rPr>
      </w:pPr>
    </w:p>
    <w:p w14:paraId="10BA5ECC" w14:textId="21EF48EE" w:rsidR="00450D63" w:rsidRPr="004C020B" w:rsidRDefault="0010182F" w:rsidP="00574868">
      <w:pPr>
        <w:pStyle w:val="Listaszerbekezds"/>
        <w:tabs>
          <w:tab w:val="left" w:pos="567"/>
        </w:tabs>
        <w:ind w:left="0"/>
        <w:jc w:val="both"/>
        <w:rPr>
          <w:rFonts w:eastAsia="Calibri"/>
          <w:sz w:val="20"/>
          <w:szCs w:val="20"/>
        </w:rPr>
      </w:pPr>
      <w:r>
        <w:rPr>
          <w:noProof/>
          <w:sz w:val="20"/>
          <w:szCs w:val="20"/>
        </w:rPr>
        <w:t>7</w:t>
      </w:r>
      <w:r w:rsidR="001028D3" w:rsidRPr="004C020B">
        <w:rPr>
          <w:noProof/>
          <w:sz w:val="20"/>
          <w:szCs w:val="20"/>
        </w:rPr>
        <w:t xml:space="preserve">.4. </w:t>
      </w:r>
      <w:r w:rsidR="00F62121" w:rsidRPr="004C020B">
        <w:rPr>
          <w:noProof/>
          <w:sz w:val="20"/>
          <w:szCs w:val="20"/>
        </w:rPr>
        <w:t>Vállalkozó az általa a Szerződés szerint végzett tevékenységért a Ptk. szerinti kárfelelősséggel tartozik, köteles Megrendelő részére megtéríteni a teljes nettó Vállalkozói díj erejéig mindazt a kárt, amely nem</w:t>
      </w:r>
      <w:r w:rsidR="00AC6B27">
        <w:rPr>
          <w:noProof/>
          <w:sz w:val="20"/>
          <w:szCs w:val="20"/>
        </w:rPr>
        <w:t xml:space="preserve"> </w:t>
      </w:r>
      <w:r w:rsidR="00EB3703">
        <w:rPr>
          <w:noProof/>
          <w:sz w:val="20"/>
          <w:szCs w:val="20"/>
        </w:rPr>
        <w:t xml:space="preserve"> </w:t>
      </w:r>
      <w:r w:rsidR="00F62121" w:rsidRPr="004C020B">
        <w:rPr>
          <w:noProof/>
          <w:sz w:val="20"/>
          <w:szCs w:val="20"/>
        </w:rPr>
        <w:t xml:space="preserve">teljesítése, vagy nem szerződésszerű, nem jogszabályszerű teljesítése, magatartása miatt merült fel. </w:t>
      </w:r>
      <w:r w:rsidR="00F62121" w:rsidRPr="004C020B">
        <w:rPr>
          <w:rFonts w:eastAsia="Calibri"/>
          <w:sz w:val="20"/>
          <w:szCs w:val="20"/>
        </w:rPr>
        <w:t xml:space="preserve">Vállalkozó korlátlanul felel azokért a károkért, amelyeket szándékosan, illetve amelyeket az életben, testi épségben vagy egészségben okozott. </w:t>
      </w:r>
      <w:r w:rsidR="00F62121" w:rsidRPr="004C020B">
        <w:rPr>
          <w:sz w:val="20"/>
          <w:szCs w:val="20"/>
        </w:rPr>
        <w:t>Vállalkozó a Megrendelő nem</w:t>
      </w:r>
      <w:r w:rsidR="00560B57">
        <w:rPr>
          <w:sz w:val="20"/>
          <w:szCs w:val="20"/>
        </w:rPr>
        <w:t xml:space="preserve"> </w:t>
      </w:r>
      <w:r w:rsidR="00F62121" w:rsidRPr="004C020B">
        <w:rPr>
          <w:sz w:val="20"/>
          <w:szCs w:val="20"/>
        </w:rPr>
        <w:t>teljesítése vagy nem szerződésszerű, nem jogszabályszerű teljesítése, magatartása okán bekövetkezett hibáért és késedelemért nem vonható felelősségre.</w:t>
      </w:r>
    </w:p>
    <w:p w14:paraId="58D3856F" w14:textId="77777777" w:rsidR="007E24F9" w:rsidRPr="004C020B" w:rsidRDefault="007E24F9" w:rsidP="00574868">
      <w:pPr>
        <w:tabs>
          <w:tab w:val="right" w:leader="dot" w:pos="6376"/>
        </w:tabs>
        <w:jc w:val="both"/>
        <w:rPr>
          <w:noProof/>
          <w:color w:val="FF0000"/>
          <w:sz w:val="20"/>
          <w:szCs w:val="20"/>
        </w:rPr>
      </w:pPr>
    </w:p>
    <w:p w14:paraId="45B2DE8C" w14:textId="47DA7390" w:rsidR="00450D63" w:rsidRPr="004C020B" w:rsidRDefault="0010182F" w:rsidP="00574868">
      <w:pPr>
        <w:pStyle w:val="Listaszerbekezds"/>
        <w:tabs>
          <w:tab w:val="left" w:pos="567"/>
        </w:tabs>
        <w:ind w:left="0"/>
        <w:jc w:val="both"/>
        <w:rPr>
          <w:sz w:val="20"/>
          <w:szCs w:val="20"/>
        </w:rPr>
      </w:pPr>
      <w:r>
        <w:rPr>
          <w:sz w:val="20"/>
          <w:szCs w:val="20"/>
        </w:rPr>
        <w:t>7</w:t>
      </w:r>
      <w:r w:rsidR="001028D3" w:rsidRPr="004C020B">
        <w:rPr>
          <w:sz w:val="20"/>
          <w:szCs w:val="20"/>
        </w:rPr>
        <w:t xml:space="preserve">.5. </w:t>
      </w:r>
      <w:proofErr w:type="gramStart"/>
      <w:r w:rsidR="00F62121" w:rsidRPr="004C020B">
        <w:rPr>
          <w:sz w:val="20"/>
          <w:szCs w:val="20"/>
        </w:rPr>
        <w:t>Amennyiben a Vállalkozó Szerződésben foglalt kötelezettségeit késedelmesen – azaz nem a Szerződés 2.1. pontjában, vagy a Felek által a teljesítés során előzetesen írásban meghatározott póthatáridőben – teljesíti (kivéve: a vis maior esetét), úgy a Megrendelő minden késedelemmel érintett napra a</w:t>
      </w:r>
      <w:r w:rsidR="001028D3" w:rsidRPr="004C020B">
        <w:rPr>
          <w:sz w:val="20"/>
          <w:szCs w:val="20"/>
        </w:rPr>
        <w:t>z 5</w:t>
      </w:r>
      <w:r w:rsidR="00F62121" w:rsidRPr="004C020B">
        <w:rPr>
          <w:sz w:val="20"/>
          <w:szCs w:val="20"/>
        </w:rPr>
        <w:t>.</w:t>
      </w:r>
      <w:r w:rsidR="001028D3" w:rsidRPr="004C020B">
        <w:rPr>
          <w:sz w:val="20"/>
          <w:szCs w:val="20"/>
        </w:rPr>
        <w:t>3.</w:t>
      </w:r>
      <w:r w:rsidR="00F62121" w:rsidRPr="004C020B">
        <w:rPr>
          <w:sz w:val="20"/>
          <w:szCs w:val="20"/>
        </w:rPr>
        <w:t xml:space="preserve"> pontban meghatározott </w:t>
      </w:r>
      <w:r w:rsidR="001028D3" w:rsidRPr="004C020B">
        <w:rPr>
          <w:sz w:val="20"/>
          <w:szCs w:val="20"/>
        </w:rPr>
        <w:t xml:space="preserve">teljes </w:t>
      </w:r>
      <w:r w:rsidR="00F62121" w:rsidRPr="004C020B">
        <w:rPr>
          <w:sz w:val="20"/>
          <w:szCs w:val="20"/>
        </w:rPr>
        <w:t xml:space="preserve">Vállalkozói díj összegének 1 %-ával </w:t>
      </w:r>
      <w:r w:rsidR="002D69E1" w:rsidRPr="004C020B">
        <w:rPr>
          <w:sz w:val="20"/>
          <w:szCs w:val="20"/>
        </w:rPr>
        <w:t>(</w:t>
      </w:r>
      <w:r w:rsidR="009F051C" w:rsidRPr="004C020B">
        <w:rPr>
          <w:sz w:val="20"/>
          <w:szCs w:val="20"/>
        </w:rPr>
        <w:t>……….</w:t>
      </w:r>
      <w:r w:rsidR="002D69E1" w:rsidRPr="004C020B">
        <w:rPr>
          <w:sz w:val="20"/>
          <w:szCs w:val="20"/>
        </w:rPr>
        <w:t xml:space="preserve">,- </w:t>
      </w:r>
      <w:r w:rsidR="00F62121" w:rsidRPr="004C020B">
        <w:rPr>
          <w:sz w:val="20"/>
          <w:szCs w:val="20"/>
        </w:rPr>
        <w:t xml:space="preserve">Ft) megegyező mértékű </w:t>
      </w:r>
      <w:r w:rsidR="00F62121" w:rsidRPr="004C020B">
        <w:rPr>
          <w:b/>
          <w:sz w:val="20"/>
          <w:szCs w:val="20"/>
        </w:rPr>
        <w:t>késedelmi kötbérre</w:t>
      </w:r>
      <w:r w:rsidR="00F62121" w:rsidRPr="004C020B">
        <w:rPr>
          <w:sz w:val="20"/>
          <w:szCs w:val="20"/>
        </w:rPr>
        <w:t xml:space="preserve"> jogosult; a kötbér minden megkezdett nap után jár azzal, hogy mértéke nem haladhatja meg a </w:t>
      </w:r>
      <w:r w:rsidR="001028D3" w:rsidRPr="004C020B">
        <w:rPr>
          <w:sz w:val="20"/>
          <w:szCs w:val="20"/>
        </w:rPr>
        <w:t xml:space="preserve">teljes </w:t>
      </w:r>
      <w:r w:rsidR="00F62121" w:rsidRPr="004C020B">
        <w:rPr>
          <w:sz w:val="20"/>
          <w:szCs w:val="20"/>
        </w:rPr>
        <w:t>V</w:t>
      </w:r>
      <w:r w:rsidR="001028D3" w:rsidRPr="004C020B">
        <w:rPr>
          <w:sz w:val="20"/>
          <w:szCs w:val="20"/>
        </w:rPr>
        <w:t>állalkozói díj</w:t>
      </w:r>
      <w:r w:rsidR="00F62121" w:rsidRPr="004C020B">
        <w:rPr>
          <w:sz w:val="20"/>
          <w:szCs w:val="20"/>
        </w:rPr>
        <w:t xml:space="preserve"> összegének 10%-át </w:t>
      </w:r>
      <w:r w:rsidR="002D69E1" w:rsidRPr="004C020B">
        <w:rPr>
          <w:sz w:val="20"/>
          <w:szCs w:val="20"/>
        </w:rPr>
        <w:t>(</w:t>
      </w:r>
      <w:r w:rsidR="009F051C" w:rsidRPr="004C020B">
        <w:rPr>
          <w:sz w:val="20"/>
          <w:szCs w:val="20"/>
        </w:rPr>
        <w:t>……….</w:t>
      </w:r>
      <w:r w:rsidR="00102CAC" w:rsidRPr="004C020B">
        <w:rPr>
          <w:sz w:val="20"/>
          <w:szCs w:val="20"/>
        </w:rPr>
        <w:t>,</w:t>
      </w:r>
      <w:proofErr w:type="spellStart"/>
      <w:r w:rsidR="00102CAC" w:rsidRPr="004C020B">
        <w:rPr>
          <w:sz w:val="20"/>
          <w:szCs w:val="20"/>
        </w:rPr>
        <w:t>-</w:t>
      </w:r>
      <w:r w:rsidR="00F62121" w:rsidRPr="004C020B">
        <w:rPr>
          <w:sz w:val="20"/>
          <w:szCs w:val="20"/>
        </w:rPr>
        <w:t>Ft</w:t>
      </w:r>
      <w:proofErr w:type="spellEnd"/>
      <w:r w:rsidR="00F62121" w:rsidRPr="004C020B">
        <w:rPr>
          <w:sz w:val="20"/>
          <w:szCs w:val="20"/>
        </w:rPr>
        <w:t>).</w:t>
      </w:r>
      <w:proofErr w:type="gramEnd"/>
    </w:p>
    <w:p w14:paraId="7A1077EC" w14:textId="77777777" w:rsidR="002360CA" w:rsidRPr="004C020B" w:rsidRDefault="002360CA" w:rsidP="00574868">
      <w:pPr>
        <w:pStyle w:val="Listaszerbekezds"/>
        <w:autoSpaceDE w:val="0"/>
        <w:autoSpaceDN w:val="0"/>
        <w:ind w:left="0"/>
        <w:jc w:val="both"/>
        <w:rPr>
          <w:color w:val="FF0000"/>
          <w:sz w:val="20"/>
          <w:szCs w:val="20"/>
        </w:rPr>
      </w:pPr>
    </w:p>
    <w:p w14:paraId="64D59B7B" w14:textId="2290433D" w:rsidR="00450D63" w:rsidRPr="004C020B" w:rsidRDefault="0010182F" w:rsidP="00574868">
      <w:pPr>
        <w:pStyle w:val="Listaszerbekezds"/>
        <w:tabs>
          <w:tab w:val="left" w:pos="567"/>
        </w:tabs>
        <w:ind w:left="0"/>
        <w:jc w:val="both"/>
        <w:rPr>
          <w:sz w:val="20"/>
          <w:szCs w:val="20"/>
        </w:rPr>
      </w:pPr>
      <w:r>
        <w:rPr>
          <w:sz w:val="20"/>
          <w:szCs w:val="20"/>
        </w:rPr>
        <w:t>7</w:t>
      </w:r>
      <w:r w:rsidR="001028D3" w:rsidRPr="004C020B">
        <w:rPr>
          <w:sz w:val="20"/>
          <w:szCs w:val="20"/>
        </w:rPr>
        <w:t xml:space="preserve">.6. </w:t>
      </w:r>
      <w:r w:rsidR="00F62121" w:rsidRPr="004C020B">
        <w:rPr>
          <w:sz w:val="20"/>
          <w:szCs w:val="20"/>
        </w:rPr>
        <w:t xml:space="preserve">Amennyiben a Szerződés teljesítése során bármikor a Vállalkozó számára olyan körülmény áll elő, amely akadályozza a határidőben történő teljesítést, úgy a Vállalkozónak haladéktalanul – a </w:t>
      </w:r>
      <w:r w:rsidR="001028D3" w:rsidRPr="004C020B">
        <w:rPr>
          <w:sz w:val="20"/>
          <w:szCs w:val="20"/>
        </w:rPr>
        <w:t>6</w:t>
      </w:r>
      <w:r w:rsidR="00F62121" w:rsidRPr="004C020B">
        <w:rPr>
          <w:sz w:val="20"/>
          <w:szCs w:val="20"/>
        </w:rPr>
        <w:t xml:space="preserve">.4. és </w:t>
      </w:r>
      <w:r w:rsidR="001028D3" w:rsidRPr="004C020B">
        <w:rPr>
          <w:sz w:val="20"/>
          <w:szCs w:val="20"/>
        </w:rPr>
        <w:t>6</w:t>
      </w:r>
      <w:r w:rsidR="00F62121" w:rsidRPr="004C020B">
        <w:rPr>
          <w:sz w:val="20"/>
          <w:szCs w:val="20"/>
        </w:rPr>
        <w:t>.5. pontokban foglaltaknak megfelelő módon – értesítenie kell a Megrendelőt a késedelemről, annak várható elhúzódásáról, okairól, és köteles kötbérterhes póthatáridőt vállalni. A Vállalkozónak felróhatóan késedelmes teljesítés esetére kikötött kötbér megfizetése nem mentesít a teljesítés alól.</w:t>
      </w:r>
    </w:p>
    <w:p w14:paraId="71BABC89" w14:textId="77777777" w:rsidR="00004492" w:rsidRPr="004C020B" w:rsidRDefault="00004492" w:rsidP="00574868">
      <w:pPr>
        <w:pStyle w:val="Listaszerbekezds"/>
        <w:autoSpaceDE w:val="0"/>
        <w:autoSpaceDN w:val="0"/>
        <w:ind w:left="0"/>
        <w:jc w:val="both"/>
        <w:rPr>
          <w:sz w:val="20"/>
          <w:szCs w:val="20"/>
        </w:rPr>
      </w:pPr>
    </w:p>
    <w:p w14:paraId="23DFC177" w14:textId="13705288" w:rsidR="00450D63" w:rsidRPr="004C020B" w:rsidRDefault="0010182F" w:rsidP="00574868">
      <w:pPr>
        <w:pStyle w:val="Listaszerbekezds"/>
        <w:tabs>
          <w:tab w:val="left" w:pos="567"/>
        </w:tabs>
        <w:ind w:left="0"/>
        <w:jc w:val="both"/>
        <w:rPr>
          <w:sz w:val="20"/>
          <w:szCs w:val="20"/>
        </w:rPr>
      </w:pPr>
      <w:r>
        <w:rPr>
          <w:rFonts w:eastAsia="Calibri"/>
          <w:sz w:val="20"/>
          <w:szCs w:val="20"/>
        </w:rPr>
        <w:t>7</w:t>
      </w:r>
      <w:r w:rsidR="000C2E20" w:rsidRPr="004C020B">
        <w:rPr>
          <w:rFonts w:eastAsia="Calibri"/>
          <w:sz w:val="20"/>
          <w:szCs w:val="20"/>
        </w:rPr>
        <w:t xml:space="preserve">.7. </w:t>
      </w:r>
      <w:r w:rsidR="00F62121" w:rsidRPr="004C020B">
        <w:rPr>
          <w:rFonts w:eastAsia="Calibri"/>
          <w:sz w:val="20"/>
          <w:szCs w:val="20"/>
        </w:rPr>
        <w:t xml:space="preserve">Amennyiben Vállalkozó a Szerződésben meghatározott feladatait nem szerződésszerűen teljesíti, úgy a Megrendelő a hiba kijavítása iránti igény mellett minden, a szerződésszerű teljesítésig eltelt nap után a késedelmi kötbér mértékével megegyező mértékű </w:t>
      </w:r>
      <w:r w:rsidR="00F62121" w:rsidRPr="004C020B">
        <w:rPr>
          <w:rFonts w:eastAsia="Calibri"/>
          <w:b/>
          <w:sz w:val="20"/>
          <w:szCs w:val="20"/>
        </w:rPr>
        <w:t>hibás teljesítési kötbérre</w:t>
      </w:r>
      <w:r w:rsidR="00F62121" w:rsidRPr="004C020B">
        <w:rPr>
          <w:rFonts w:eastAsia="Calibri"/>
          <w:sz w:val="20"/>
          <w:szCs w:val="20"/>
        </w:rPr>
        <w:t xml:space="preserve"> jogosult; a kötbér minden megkezdett nap után jár azzal, hogy mértéke nem haladhatja meg </w:t>
      </w:r>
      <w:r w:rsidR="000C2E20" w:rsidRPr="004C020B">
        <w:rPr>
          <w:rFonts w:eastAsia="Calibri"/>
          <w:sz w:val="20"/>
          <w:szCs w:val="20"/>
        </w:rPr>
        <w:t xml:space="preserve">teljes </w:t>
      </w:r>
      <w:r w:rsidR="00F62121" w:rsidRPr="004C020B">
        <w:rPr>
          <w:rFonts w:eastAsia="Calibri"/>
          <w:sz w:val="20"/>
          <w:szCs w:val="20"/>
        </w:rPr>
        <w:t xml:space="preserve">Vállalkozói díj összegének 10%-át </w:t>
      </w:r>
      <w:r w:rsidR="002D69E1" w:rsidRPr="004C020B">
        <w:rPr>
          <w:sz w:val="20"/>
          <w:szCs w:val="20"/>
        </w:rPr>
        <w:t>(</w:t>
      </w:r>
      <w:proofErr w:type="gramStart"/>
      <w:r w:rsidR="002D420E" w:rsidRPr="004C020B">
        <w:rPr>
          <w:sz w:val="20"/>
          <w:szCs w:val="20"/>
        </w:rPr>
        <w:t>…………</w:t>
      </w:r>
      <w:r w:rsidR="002D69E1" w:rsidRPr="004C020B">
        <w:rPr>
          <w:sz w:val="20"/>
          <w:szCs w:val="20"/>
        </w:rPr>
        <w:t>,</w:t>
      </w:r>
      <w:proofErr w:type="gramEnd"/>
      <w:r w:rsidR="002D69E1" w:rsidRPr="004C020B">
        <w:rPr>
          <w:sz w:val="20"/>
          <w:szCs w:val="20"/>
        </w:rPr>
        <w:t>- Ft).</w:t>
      </w:r>
    </w:p>
    <w:p w14:paraId="5A0DC912" w14:textId="77777777" w:rsidR="004B61E2" w:rsidRPr="004C020B" w:rsidRDefault="002D69E1" w:rsidP="00574868">
      <w:pPr>
        <w:autoSpaceDE w:val="0"/>
        <w:autoSpaceDN w:val="0"/>
        <w:jc w:val="both"/>
        <w:rPr>
          <w:sz w:val="20"/>
          <w:szCs w:val="20"/>
        </w:rPr>
      </w:pPr>
      <w:r w:rsidRPr="004C020B" w:rsidDel="002D69E1">
        <w:rPr>
          <w:rFonts w:eastAsia="Calibri"/>
          <w:sz w:val="20"/>
          <w:szCs w:val="20"/>
        </w:rPr>
        <w:t xml:space="preserve"> </w:t>
      </w:r>
    </w:p>
    <w:p w14:paraId="5DE7A562" w14:textId="74AF72E9" w:rsidR="00004492" w:rsidRPr="004C020B" w:rsidRDefault="0010182F" w:rsidP="00574868">
      <w:pPr>
        <w:pStyle w:val="Listaszerbekezds"/>
        <w:tabs>
          <w:tab w:val="left" w:pos="567"/>
        </w:tabs>
        <w:ind w:left="0"/>
        <w:jc w:val="both"/>
        <w:rPr>
          <w:sz w:val="20"/>
          <w:szCs w:val="20"/>
        </w:rPr>
      </w:pPr>
      <w:r>
        <w:rPr>
          <w:sz w:val="20"/>
          <w:szCs w:val="20"/>
        </w:rPr>
        <w:t>7</w:t>
      </w:r>
      <w:r w:rsidR="000C2E20" w:rsidRPr="004C020B">
        <w:rPr>
          <w:sz w:val="20"/>
          <w:szCs w:val="20"/>
        </w:rPr>
        <w:t xml:space="preserve">.8. </w:t>
      </w:r>
      <w:r w:rsidR="00F62121" w:rsidRPr="004C020B">
        <w:rPr>
          <w:sz w:val="20"/>
          <w:szCs w:val="20"/>
        </w:rPr>
        <w:t xml:space="preserve">Amennyiben Vállalkozó a Szerződésben meghatározott feladatait nem teljesíti (kivéve: a vis maior esetét), úgy a Szerződés meghiúsulása esetén Megrendelő a </w:t>
      </w:r>
      <w:r w:rsidR="000C2E20" w:rsidRPr="004C020B">
        <w:rPr>
          <w:sz w:val="20"/>
          <w:szCs w:val="20"/>
        </w:rPr>
        <w:t xml:space="preserve">teljes </w:t>
      </w:r>
      <w:r w:rsidR="000565C5" w:rsidRPr="004C020B">
        <w:rPr>
          <w:sz w:val="20"/>
          <w:szCs w:val="20"/>
        </w:rPr>
        <w:t xml:space="preserve">Vállalkozói díj </w:t>
      </w:r>
      <w:r w:rsidR="00F62121" w:rsidRPr="004C020B">
        <w:rPr>
          <w:sz w:val="20"/>
          <w:szCs w:val="20"/>
        </w:rPr>
        <w:t xml:space="preserve">10%-ának </w:t>
      </w:r>
      <w:r w:rsidR="000565C5" w:rsidRPr="004C020B">
        <w:rPr>
          <w:sz w:val="20"/>
          <w:szCs w:val="20"/>
        </w:rPr>
        <w:t>(</w:t>
      </w:r>
      <w:proofErr w:type="gramStart"/>
      <w:r w:rsidR="002D420E" w:rsidRPr="004C020B">
        <w:rPr>
          <w:sz w:val="20"/>
          <w:szCs w:val="20"/>
        </w:rPr>
        <w:t>…….</w:t>
      </w:r>
      <w:r w:rsidR="000565C5" w:rsidRPr="004C020B">
        <w:rPr>
          <w:sz w:val="20"/>
          <w:szCs w:val="20"/>
        </w:rPr>
        <w:t>,</w:t>
      </w:r>
      <w:proofErr w:type="gramEnd"/>
      <w:r w:rsidR="000565C5" w:rsidRPr="004C020B">
        <w:rPr>
          <w:sz w:val="20"/>
          <w:szCs w:val="20"/>
        </w:rPr>
        <w:t>- Ft)</w:t>
      </w:r>
      <w:r w:rsidR="000C2E20" w:rsidRPr="004C020B">
        <w:rPr>
          <w:sz w:val="20"/>
          <w:szCs w:val="20"/>
        </w:rPr>
        <w:t xml:space="preserve"> </w:t>
      </w:r>
      <w:r w:rsidR="00F62121" w:rsidRPr="004C020B">
        <w:rPr>
          <w:sz w:val="20"/>
          <w:szCs w:val="20"/>
        </w:rPr>
        <w:t xml:space="preserve">megfelelő mértékű </w:t>
      </w:r>
      <w:r w:rsidR="00F62121" w:rsidRPr="004C020B">
        <w:rPr>
          <w:b/>
          <w:sz w:val="20"/>
          <w:szCs w:val="20"/>
        </w:rPr>
        <w:t>meghiúsulási kötbérre jogosult</w:t>
      </w:r>
      <w:r w:rsidR="00F62121" w:rsidRPr="004C020B">
        <w:rPr>
          <w:sz w:val="20"/>
          <w:szCs w:val="20"/>
        </w:rPr>
        <w:t xml:space="preserve">. </w:t>
      </w:r>
      <w:r w:rsidR="00F62121" w:rsidRPr="004C020B">
        <w:rPr>
          <w:rFonts w:eastAsia="Calibri"/>
          <w:sz w:val="20"/>
          <w:szCs w:val="20"/>
        </w:rPr>
        <w:t>Nem</w:t>
      </w:r>
      <w:r w:rsidR="00560B57">
        <w:rPr>
          <w:rFonts w:eastAsia="Calibri"/>
          <w:sz w:val="20"/>
          <w:szCs w:val="20"/>
        </w:rPr>
        <w:t xml:space="preserve"> </w:t>
      </w:r>
      <w:r w:rsidR="00F62121" w:rsidRPr="004C020B">
        <w:rPr>
          <w:rFonts w:eastAsia="Calibri"/>
          <w:sz w:val="20"/>
          <w:szCs w:val="20"/>
        </w:rPr>
        <w:t xml:space="preserve">teljesítésnek minősül a Szerződésben foglalt feladatok teljesítése során beállt 10 napot meghaladó késedelem is. </w:t>
      </w:r>
      <w:r w:rsidR="00F62121" w:rsidRPr="004C020B">
        <w:rPr>
          <w:sz w:val="20"/>
          <w:szCs w:val="20"/>
        </w:rPr>
        <w:t xml:space="preserve"> </w:t>
      </w:r>
      <w:r w:rsidR="00F62121" w:rsidRPr="004C020B">
        <w:rPr>
          <w:rFonts w:eastAsia="Calibri"/>
          <w:sz w:val="20"/>
          <w:szCs w:val="20"/>
        </w:rPr>
        <w:t>Meghiúsulási kötbérigény érvényesítése esetén Megrendelő a további teljesítést nem követelheti.</w:t>
      </w:r>
    </w:p>
    <w:p w14:paraId="1AC08562" w14:textId="77777777" w:rsidR="00004492" w:rsidRPr="004C020B" w:rsidRDefault="00004492" w:rsidP="00574868">
      <w:pPr>
        <w:autoSpaceDE w:val="0"/>
        <w:autoSpaceDN w:val="0"/>
        <w:jc w:val="both"/>
        <w:rPr>
          <w:rFonts w:eastAsia="Calibri"/>
          <w:sz w:val="20"/>
          <w:szCs w:val="20"/>
        </w:rPr>
      </w:pPr>
    </w:p>
    <w:p w14:paraId="66C9BFD7" w14:textId="07D80E2B" w:rsidR="00450D63" w:rsidRPr="004C020B" w:rsidRDefault="0010182F" w:rsidP="00574868">
      <w:pPr>
        <w:pStyle w:val="Listaszerbekezds"/>
        <w:tabs>
          <w:tab w:val="left" w:pos="567"/>
        </w:tabs>
        <w:ind w:left="0"/>
        <w:jc w:val="both"/>
        <w:rPr>
          <w:sz w:val="20"/>
          <w:szCs w:val="20"/>
        </w:rPr>
      </w:pPr>
      <w:r>
        <w:rPr>
          <w:sz w:val="20"/>
          <w:szCs w:val="20"/>
        </w:rPr>
        <w:t>7</w:t>
      </w:r>
      <w:r w:rsidR="000C2E20" w:rsidRPr="004C020B">
        <w:rPr>
          <w:sz w:val="20"/>
          <w:szCs w:val="20"/>
        </w:rPr>
        <w:t xml:space="preserve">.9. </w:t>
      </w:r>
      <w:r w:rsidR="00F62121" w:rsidRPr="004C020B">
        <w:rPr>
          <w:sz w:val="20"/>
          <w:szCs w:val="20"/>
        </w:rPr>
        <w:t xml:space="preserve">A kötbér érvényesítése kötbérértesítővel történik. Vállalkozó a kötbérértesítőben foglaltakat 5 munkanapon belül vitathatja, ezt követően a kötbérigény elismert követelésnek minősül, és a Megrendelő jogosult kötbérigényét a </w:t>
      </w:r>
      <w:r w:rsidR="00ED7866">
        <w:rPr>
          <w:sz w:val="20"/>
          <w:szCs w:val="20"/>
        </w:rPr>
        <w:t>vállalkozói díjból</w:t>
      </w:r>
      <w:r w:rsidR="00F62121" w:rsidRPr="004C020B">
        <w:rPr>
          <w:sz w:val="20"/>
          <w:szCs w:val="20"/>
        </w:rPr>
        <w:t xml:space="preserve"> levonni.</w:t>
      </w:r>
    </w:p>
    <w:p w14:paraId="64D180A2" w14:textId="77777777" w:rsidR="00004492" w:rsidRPr="004C020B" w:rsidRDefault="00004492" w:rsidP="00574868">
      <w:pPr>
        <w:autoSpaceDE w:val="0"/>
        <w:autoSpaceDN w:val="0"/>
        <w:jc w:val="both"/>
        <w:rPr>
          <w:rFonts w:eastAsia="Calibri"/>
          <w:sz w:val="20"/>
          <w:szCs w:val="20"/>
        </w:rPr>
      </w:pPr>
    </w:p>
    <w:p w14:paraId="5440A569" w14:textId="1BF08DE9" w:rsidR="00450D63" w:rsidRPr="004C020B" w:rsidRDefault="0010182F" w:rsidP="00574868">
      <w:pPr>
        <w:pStyle w:val="Listaszerbekezds"/>
        <w:tabs>
          <w:tab w:val="left" w:pos="567"/>
        </w:tabs>
        <w:ind w:left="0"/>
        <w:jc w:val="both"/>
        <w:rPr>
          <w:rFonts w:eastAsia="Calibri"/>
          <w:sz w:val="20"/>
          <w:szCs w:val="20"/>
        </w:rPr>
      </w:pPr>
      <w:r>
        <w:rPr>
          <w:sz w:val="20"/>
          <w:szCs w:val="20"/>
        </w:rPr>
        <w:t>7</w:t>
      </w:r>
      <w:r w:rsidR="000C2E20" w:rsidRPr="004C020B">
        <w:rPr>
          <w:sz w:val="20"/>
          <w:szCs w:val="20"/>
        </w:rPr>
        <w:t xml:space="preserve">.10. </w:t>
      </w:r>
      <w:r w:rsidR="00F62121" w:rsidRPr="004C020B">
        <w:rPr>
          <w:sz w:val="20"/>
          <w:szCs w:val="20"/>
        </w:rPr>
        <w:t>A kötbér a szerződésszegés napján válik esedékessé. Vállalkozó mentesül a kötbérfizetési kötelezettség alól, ha szerződésszegését kimenti. Megrendelő kötbérigényét attól függetlenül érvényesítheti, hogy a Vállalkozó szerződésszegéséből kára származott-e.</w:t>
      </w:r>
      <w:r w:rsidR="00F62121" w:rsidRPr="004C020B">
        <w:rPr>
          <w:rFonts w:eastAsia="Calibri"/>
          <w:sz w:val="20"/>
          <w:szCs w:val="20"/>
        </w:rPr>
        <w:t xml:space="preserve"> </w:t>
      </w:r>
      <w:r w:rsidR="00F62121" w:rsidRPr="004C020B">
        <w:rPr>
          <w:sz w:val="20"/>
          <w:szCs w:val="20"/>
        </w:rPr>
        <w:t>Megrendelő a kötbér mellett érvényesítheti a kötbért meghaladó kárát. Megrendelő a szerződésszegéssel okozott kárának megtérítését akkor is követelheti, ha kötbérigényét nem érvényesítette.</w:t>
      </w:r>
      <w:r w:rsidR="00F62121" w:rsidRPr="004C020B">
        <w:rPr>
          <w:rFonts w:eastAsia="Calibri"/>
          <w:sz w:val="20"/>
          <w:szCs w:val="20"/>
        </w:rPr>
        <w:t xml:space="preserve"> </w:t>
      </w:r>
    </w:p>
    <w:p w14:paraId="4F168FD3" w14:textId="77777777" w:rsidR="005E1275" w:rsidRPr="004C020B" w:rsidRDefault="005E1275" w:rsidP="00574868">
      <w:pPr>
        <w:jc w:val="both"/>
        <w:rPr>
          <w:rFonts w:eastAsia="Calibri"/>
          <w:sz w:val="20"/>
          <w:szCs w:val="20"/>
        </w:rPr>
      </w:pPr>
    </w:p>
    <w:p w14:paraId="2F9873F6" w14:textId="09D83F32" w:rsidR="00450D63" w:rsidRPr="004C020B" w:rsidRDefault="0010182F" w:rsidP="00574868">
      <w:pPr>
        <w:pStyle w:val="Listaszerbekezds"/>
        <w:tabs>
          <w:tab w:val="left" w:pos="567"/>
        </w:tabs>
        <w:ind w:left="0"/>
        <w:jc w:val="both"/>
        <w:rPr>
          <w:sz w:val="20"/>
          <w:szCs w:val="20"/>
        </w:rPr>
      </w:pPr>
      <w:r>
        <w:rPr>
          <w:sz w:val="20"/>
          <w:szCs w:val="20"/>
        </w:rPr>
        <w:t>7</w:t>
      </w:r>
      <w:r w:rsidR="000C2E20" w:rsidRPr="004C020B">
        <w:rPr>
          <w:sz w:val="20"/>
          <w:szCs w:val="20"/>
        </w:rPr>
        <w:t xml:space="preserve">.11. </w:t>
      </w:r>
      <w:r w:rsidR="00F62121" w:rsidRPr="004C020B">
        <w:rPr>
          <w:sz w:val="20"/>
          <w:szCs w:val="20"/>
        </w:rPr>
        <w:t xml:space="preserve">Felek kifejezetten rögzítik, hogy Megrendelő </w:t>
      </w:r>
      <w:r w:rsidR="00F62121" w:rsidRPr="004C020B">
        <w:rPr>
          <w:rFonts w:eastAsia="Calibri"/>
          <w:sz w:val="20"/>
          <w:szCs w:val="20"/>
        </w:rPr>
        <w:t>a kötbért, illetve a kötbér mértékét meghaladó mértékű kárigényét – amennyiben azt Vállalkozó nem vitatja – jogosult beszámítással érvényesíteni a Vállalkozó még ki nem egyenlített</w:t>
      </w:r>
      <w:r w:rsidR="000C2E20" w:rsidRPr="004C020B">
        <w:rPr>
          <w:rFonts w:eastAsia="Calibri"/>
          <w:sz w:val="20"/>
          <w:szCs w:val="20"/>
        </w:rPr>
        <w:t xml:space="preserve"> </w:t>
      </w:r>
      <w:r w:rsidR="00F62121" w:rsidRPr="004C020B">
        <w:rPr>
          <w:rFonts w:eastAsia="Calibri"/>
          <w:sz w:val="20"/>
          <w:szCs w:val="20"/>
        </w:rPr>
        <w:t xml:space="preserve">számlájával szemben. </w:t>
      </w:r>
      <w:r w:rsidR="00F62121" w:rsidRPr="004C020B">
        <w:rPr>
          <w:sz w:val="20"/>
          <w:szCs w:val="20"/>
        </w:rPr>
        <w:t>Amennyiben a Megrendelőnek a Vállalkozó nem</w:t>
      </w:r>
      <w:r w:rsidR="00560B57">
        <w:rPr>
          <w:sz w:val="20"/>
          <w:szCs w:val="20"/>
        </w:rPr>
        <w:t xml:space="preserve"> </w:t>
      </w:r>
      <w:r w:rsidR="00F62121" w:rsidRPr="004C020B">
        <w:rPr>
          <w:sz w:val="20"/>
          <w:szCs w:val="20"/>
        </w:rPr>
        <w:t>teljesítése vagy hibás teljesítése folytán nem keletkezik ellenérték-fizetési kötelezettsége, úgy Vállalkozó köteles a kötbér összegét Megrendelő kötbérértesítőjének kézhezvételét követő 8 banki napon belül Megrendelő részére megfizetni.</w:t>
      </w:r>
    </w:p>
    <w:p w14:paraId="06A563D6" w14:textId="77777777" w:rsidR="005E1275" w:rsidRPr="004C020B" w:rsidRDefault="005E1275" w:rsidP="00574868">
      <w:pPr>
        <w:jc w:val="both"/>
        <w:rPr>
          <w:rFonts w:eastAsia="Calibri"/>
          <w:sz w:val="20"/>
          <w:szCs w:val="20"/>
        </w:rPr>
      </w:pPr>
    </w:p>
    <w:p w14:paraId="11F3B674" w14:textId="52C64333" w:rsidR="00450D63" w:rsidRPr="004C020B" w:rsidRDefault="0010182F" w:rsidP="00574868">
      <w:pPr>
        <w:pStyle w:val="Listaszerbekezds"/>
        <w:tabs>
          <w:tab w:val="left" w:pos="567"/>
        </w:tabs>
        <w:ind w:left="0"/>
        <w:jc w:val="both"/>
        <w:rPr>
          <w:sz w:val="20"/>
          <w:szCs w:val="20"/>
        </w:rPr>
      </w:pPr>
      <w:r>
        <w:rPr>
          <w:sz w:val="20"/>
          <w:szCs w:val="20"/>
        </w:rPr>
        <w:lastRenderedPageBreak/>
        <w:t>7</w:t>
      </w:r>
      <w:r w:rsidR="000C2E20" w:rsidRPr="004C020B">
        <w:rPr>
          <w:sz w:val="20"/>
          <w:szCs w:val="20"/>
        </w:rPr>
        <w:t xml:space="preserve">.12. </w:t>
      </w:r>
      <w:r w:rsidR="00D85004">
        <w:rPr>
          <w:sz w:val="20"/>
          <w:szCs w:val="20"/>
        </w:rPr>
        <w:t xml:space="preserve">Felek rögzítik, hogy </w:t>
      </w:r>
      <w:r w:rsidR="00D85004" w:rsidRPr="004C020B">
        <w:rPr>
          <w:sz w:val="20"/>
          <w:szCs w:val="20"/>
        </w:rPr>
        <w:t>a Megrendelő részéről</w:t>
      </w:r>
      <w:r w:rsidR="00D85004">
        <w:rPr>
          <w:sz w:val="20"/>
          <w:szCs w:val="20"/>
        </w:rPr>
        <w:t xml:space="preserve"> b</w:t>
      </w:r>
      <w:r w:rsidR="00F62121" w:rsidRPr="004C020B">
        <w:rPr>
          <w:sz w:val="20"/>
          <w:szCs w:val="20"/>
        </w:rPr>
        <w:t xml:space="preserve">ármely nem szerződésszerű teljesítés jogi fenntartás nélküli elfogadása nem </w:t>
      </w:r>
      <w:r w:rsidR="00D85004">
        <w:rPr>
          <w:sz w:val="20"/>
          <w:szCs w:val="20"/>
        </w:rPr>
        <w:t>értelmezhető</w:t>
      </w:r>
      <w:r w:rsidR="00F62121" w:rsidRPr="004C020B">
        <w:rPr>
          <w:sz w:val="20"/>
          <w:szCs w:val="20"/>
        </w:rPr>
        <w:t xml:space="preserve"> joglemondás</w:t>
      </w:r>
      <w:r w:rsidR="00D85004">
        <w:rPr>
          <w:sz w:val="20"/>
          <w:szCs w:val="20"/>
        </w:rPr>
        <w:t>kén</w:t>
      </w:r>
      <w:r w:rsidR="00F62121" w:rsidRPr="004C020B">
        <w:rPr>
          <w:sz w:val="20"/>
          <w:szCs w:val="20"/>
        </w:rPr>
        <w:t xml:space="preserve">t azon igényről vagy igényekről, </w:t>
      </w:r>
      <w:proofErr w:type="gramStart"/>
      <w:r w:rsidR="00130327">
        <w:rPr>
          <w:sz w:val="20"/>
          <w:szCs w:val="20"/>
        </w:rPr>
        <w:t>amely</w:t>
      </w:r>
      <w:proofErr w:type="gramEnd"/>
      <w:r w:rsidR="00130327">
        <w:rPr>
          <w:sz w:val="20"/>
          <w:szCs w:val="20"/>
        </w:rPr>
        <w:t xml:space="preserve"> vagy </w:t>
      </w:r>
      <w:r w:rsidR="00F62121" w:rsidRPr="004C020B">
        <w:rPr>
          <w:sz w:val="20"/>
          <w:szCs w:val="20"/>
        </w:rPr>
        <w:t xml:space="preserve">amelyek a Megrendelőt a Vállalkozó szerződésszegése következményeként megilletik. </w:t>
      </w:r>
    </w:p>
    <w:p w14:paraId="4DAB2BF9" w14:textId="77777777" w:rsidR="004B61E2" w:rsidRPr="004C020B" w:rsidRDefault="004B61E2" w:rsidP="00574868">
      <w:pPr>
        <w:autoSpaceDE w:val="0"/>
        <w:autoSpaceDN w:val="0"/>
        <w:rPr>
          <w:rFonts w:eastAsia="Calibri"/>
          <w:b/>
          <w:color w:val="FF0000"/>
          <w:sz w:val="20"/>
          <w:szCs w:val="20"/>
        </w:rPr>
      </w:pPr>
    </w:p>
    <w:p w14:paraId="3AC2D343" w14:textId="222E903A" w:rsidR="004B61E2" w:rsidRPr="004C020B" w:rsidRDefault="00714325" w:rsidP="00574868">
      <w:pPr>
        <w:autoSpaceDE w:val="0"/>
        <w:autoSpaceDN w:val="0"/>
        <w:ind w:left="1065"/>
        <w:jc w:val="both"/>
        <w:rPr>
          <w:rFonts w:eastAsia="Calibri"/>
          <w:b/>
          <w:sz w:val="20"/>
          <w:szCs w:val="20"/>
        </w:rPr>
      </w:pPr>
      <w:r>
        <w:rPr>
          <w:rFonts w:eastAsia="Calibri"/>
          <w:b/>
          <w:sz w:val="20"/>
          <w:szCs w:val="20"/>
        </w:rPr>
        <w:t>8</w:t>
      </w:r>
      <w:r w:rsidR="000C2E20" w:rsidRPr="004C020B">
        <w:rPr>
          <w:rFonts w:eastAsia="Calibri"/>
          <w:b/>
          <w:sz w:val="20"/>
          <w:szCs w:val="20"/>
        </w:rPr>
        <w:t xml:space="preserve">. </w:t>
      </w:r>
      <w:r w:rsidR="00F62121" w:rsidRPr="004C020B">
        <w:rPr>
          <w:rFonts w:eastAsia="Calibri"/>
          <w:b/>
          <w:sz w:val="20"/>
          <w:szCs w:val="20"/>
        </w:rPr>
        <w:t>A SZERZŐDÉS MÓDOSÍTÁSA, MEGSZŰNÉSE, FELMONDÁSA</w:t>
      </w:r>
    </w:p>
    <w:p w14:paraId="5F2F8914" w14:textId="77777777" w:rsidR="004B61E2" w:rsidRPr="004C020B" w:rsidRDefault="004B61E2" w:rsidP="00574868">
      <w:pPr>
        <w:autoSpaceDE w:val="0"/>
        <w:autoSpaceDN w:val="0"/>
        <w:jc w:val="both"/>
        <w:rPr>
          <w:rFonts w:eastAsia="Calibri"/>
          <w:sz w:val="20"/>
          <w:szCs w:val="20"/>
        </w:rPr>
      </w:pPr>
    </w:p>
    <w:p w14:paraId="3DAAB901" w14:textId="6F5FBBD0" w:rsidR="00750BED" w:rsidRPr="004C020B" w:rsidRDefault="00714325" w:rsidP="00574868">
      <w:pPr>
        <w:autoSpaceDE w:val="0"/>
        <w:autoSpaceDN w:val="0"/>
        <w:jc w:val="both"/>
        <w:rPr>
          <w:sz w:val="20"/>
          <w:szCs w:val="20"/>
        </w:rPr>
      </w:pPr>
      <w:r>
        <w:rPr>
          <w:sz w:val="20"/>
          <w:szCs w:val="20"/>
        </w:rPr>
        <w:t>8</w:t>
      </w:r>
      <w:r w:rsidR="00F62121" w:rsidRPr="004C020B">
        <w:rPr>
          <w:sz w:val="20"/>
          <w:szCs w:val="20"/>
        </w:rPr>
        <w:t xml:space="preserve">.1. </w:t>
      </w:r>
      <w:bookmarkStart w:id="2" w:name="_Hlk532629611"/>
      <w:r w:rsidR="00F62121" w:rsidRPr="004C020B">
        <w:rPr>
          <w:sz w:val="20"/>
          <w:szCs w:val="20"/>
        </w:rPr>
        <w:t xml:space="preserve">A Szerződés mindennemű módosítása és kiegészítése kizárólag írásos formában, a Felek egyetértésével lehetséges. </w:t>
      </w:r>
      <w:bookmarkEnd w:id="2"/>
    </w:p>
    <w:p w14:paraId="5988350D" w14:textId="77777777" w:rsidR="009E30E7" w:rsidRPr="004C020B" w:rsidRDefault="009E30E7" w:rsidP="00574868">
      <w:pPr>
        <w:autoSpaceDE w:val="0"/>
        <w:autoSpaceDN w:val="0"/>
        <w:jc w:val="both"/>
        <w:rPr>
          <w:sz w:val="20"/>
          <w:szCs w:val="20"/>
        </w:rPr>
      </w:pPr>
    </w:p>
    <w:p w14:paraId="59681DD2" w14:textId="46B503FD" w:rsidR="00EF524F" w:rsidRPr="004C020B" w:rsidRDefault="00714325" w:rsidP="00574868">
      <w:pPr>
        <w:tabs>
          <w:tab w:val="left" w:pos="426"/>
        </w:tabs>
        <w:jc w:val="both"/>
        <w:rPr>
          <w:sz w:val="20"/>
          <w:szCs w:val="20"/>
        </w:rPr>
      </w:pPr>
      <w:r>
        <w:rPr>
          <w:sz w:val="20"/>
          <w:szCs w:val="20"/>
        </w:rPr>
        <w:t>8</w:t>
      </w:r>
      <w:r w:rsidR="00F62121" w:rsidRPr="004C020B">
        <w:rPr>
          <w:sz w:val="20"/>
          <w:szCs w:val="20"/>
        </w:rPr>
        <w:t>.2. A Szerződés az alábbi módokon szűnhet meg:</w:t>
      </w:r>
    </w:p>
    <w:p w14:paraId="0A4CE2ED" w14:textId="77777777" w:rsidR="00DE420C" w:rsidRPr="004C020B" w:rsidRDefault="00DE420C" w:rsidP="00574868">
      <w:pPr>
        <w:tabs>
          <w:tab w:val="left" w:pos="426"/>
        </w:tabs>
        <w:jc w:val="both"/>
        <w:rPr>
          <w:sz w:val="20"/>
          <w:szCs w:val="20"/>
        </w:rPr>
      </w:pPr>
    </w:p>
    <w:p w14:paraId="42AA4536" w14:textId="77777777" w:rsidR="00260227" w:rsidRPr="004C020B" w:rsidRDefault="00260227" w:rsidP="00DE420C">
      <w:pPr>
        <w:tabs>
          <w:tab w:val="left" w:pos="426"/>
        </w:tabs>
        <w:ind w:left="567" w:hanging="283"/>
        <w:jc w:val="both"/>
        <w:rPr>
          <w:vanish/>
          <w:sz w:val="20"/>
          <w:szCs w:val="20"/>
        </w:rPr>
      </w:pPr>
    </w:p>
    <w:p w14:paraId="192DFB6A" w14:textId="77777777" w:rsidR="00EF524F" w:rsidRPr="004C020B" w:rsidRDefault="000C2E20" w:rsidP="00DE420C">
      <w:pPr>
        <w:tabs>
          <w:tab w:val="left" w:pos="426"/>
        </w:tabs>
        <w:ind w:left="567" w:hanging="283"/>
        <w:jc w:val="both"/>
        <w:rPr>
          <w:sz w:val="20"/>
          <w:szCs w:val="20"/>
        </w:rPr>
      </w:pPr>
      <w:proofErr w:type="gramStart"/>
      <w:r w:rsidRPr="004C020B">
        <w:rPr>
          <w:sz w:val="20"/>
          <w:szCs w:val="20"/>
        </w:rPr>
        <w:t>a</w:t>
      </w:r>
      <w:proofErr w:type="gramEnd"/>
      <w:r w:rsidRPr="004C020B">
        <w:rPr>
          <w:sz w:val="20"/>
          <w:szCs w:val="20"/>
        </w:rPr>
        <w:t>)</w:t>
      </w:r>
      <w:r w:rsidR="006826B1" w:rsidRPr="004C020B">
        <w:rPr>
          <w:sz w:val="20"/>
          <w:szCs w:val="20"/>
        </w:rPr>
        <w:t xml:space="preserve"> </w:t>
      </w:r>
      <w:r w:rsidR="00F62121" w:rsidRPr="004C020B">
        <w:rPr>
          <w:sz w:val="20"/>
          <w:szCs w:val="20"/>
        </w:rPr>
        <w:t xml:space="preserve">szerződéses kötelezettségek mindkét Fél általi szerződésszerű teljesítésével, de legkésőbb a 2.1. pontban meghatározott időpontban, </w:t>
      </w:r>
    </w:p>
    <w:p w14:paraId="1412E056" w14:textId="77777777" w:rsidR="00EF524F" w:rsidRPr="004C020B" w:rsidRDefault="000C2E20" w:rsidP="00DE420C">
      <w:pPr>
        <w:tabs>
          <w:tab w:val="left" w:pos="426"/>
        </w:tabs>
        <w:ind w:left="567" w:hanging="283"/>
        <w:jc w:val="both"/>
        <w:rPr>
          <w:sz w:val="20"/>
          <w:szCs w:val="20"/>
        </w:rPr>
      </w:pPr>
      <w:r w:rsidRPr="004C020B">
        <w:rPr>
          <w:sz w:val="20"/>
          <w:szCs w:val="20"/>
        </w:rPr>
        <w:t>b)</w:t>
      </w:r>
      <w:r w:rsidR="006826B1" w:rsidRPr="004C020B">
        <w:rPr>
          <w:sz w:val="20"/>
          <w:szCs w:val="20"/>
        </w:rPr>
        <w:t xml:space="preserve"> </w:t>
      </w:r>
      <w:r w:rsidR="00F62121" w:rsidRPr="004C020B">
        <w:rPr>
          <w:sz w:val="20"/>
          <w:szCs w:val="20"/>
        </w:rPr>
        <w:t xml:space="preserve">Felek közös megegyezését kifejező, a Szerződés megszüntetésére irányuló megállapodásával, </w:t>
      </w:r>
    </w:p>
    <w:p w14:paraId="3334FA04" w14:textId="77777777" w:rsidR="00DF09EA" w:rsidRPr="004C020B" w:rsidRDefault="000C2E20" w:rsidP="00DE420C">
      <w:pPr>
        <w:tabs>
          <w:tab w:val="left" w:pos="426"/>
        </w:tabs>
        <w:ind w:left="567" w:hanging="283"/>
        <w:jc w:val="both"/>
        <w:rPr>
          <w:sz w:val="20"/>
          <w:szCs w:val="20"/>
        </w:rPr>
      </w:pPr>
      <w:r w:rsidRPr="004C020B">
        <w:rPr>
          <w:sz w:val="20"/>
          <w:szCs w:val="20"/>
        </w:rPr>
        <w:t>c)</w:t>
      </w:r>
      <w:r w:rsidR="00F62121" w:rsidRPr="004C020B">
        <w:rPr>
          <w:sz w:val="20"/>
          <w:szCs w:val="20"/>
        </w:rPr>
        <w:t xml:space="preserve"> illetve a Szerződés azonnali hatályú (rendkívüli) felmondásával.</w:t>
      </w:r>
    </w:p>
    <w:p w14:paraId="12683CD4" w14:textId="77777777" w:rsidR="00DF09EA" w:rsidRPr="004C020B" w:rsidRDefault="00DF09EA" w:rsidP="00574868">
      <w:pPr>
        <w:pStyle w:val="Listaszerbekezds"/>
        <w:jc w:val="both"/>
        <w:rPr>
          <w:sz w:val="20"/>
          <w:szCs w:val="20"/>
        </w:rPr>
      </w:pPr>
    </w:p>
    <w:p w14:paraId="43F24E88" w14:textId="2966CA44" w:rsidR="00DF09EA" w:rsidRPr="004C020B" w:rsidRDefault="00714325" w:rsidP="00574868">
      <w:pPr>
        <w:autoSpaceDE w:val="0"/>
        <w:autoSpaceDN w:val="0"/>
        <w:jc w:val="both"/>
        <w:rPr>
          <w:b/>
          <w:sz w:val="20"/>
          <w:szCs w:val="20"/>
        </w:rPr>
      </w:pPr>
      <w:r>
        <w:rPr>
          <w:rFonts w:eastAsia="Calibri"/>
          <w:sz w:val="20"/>
          <w:szCs w:val="20"/>
        </w:rPr>
        <w:t>8</w:t>
      </w:r>
      <w:r w:rsidR="00F62121" w:rsidRPr="004C020B">
        <w:rPr>
          <w:rFonts w:eastAsia="Calibri"/>
          <w:sz w:val="20"/>
          <w:szCs w:val="20"/>
        </w:rPr>
        <w:t>.3. A Felek megállapodnak abban, hogy a</w:t>
      </w:r>
      <w:r w:rsidR="00F62121" w:rsidRPr="004C020B">
        <w:rPr>
          <w:sz w:val="20"/>
          <w:szCs w:val="20"/>
        </w:rPr>
        <w:t xml:space="preserve"> Szerződés</w:t>
      </w:r>
      <w:r w:rsidR="00F62121" w:rsidRPr="004C020B">
        <w:rPr>
          <w:rFonts w:eastAsia="Calibri"/>
          <w:sz w:val="20"/>
          <w:szCs w:val="20"/>
        </w:rPr>
        <w:t xml:space="preserve"> csak közös megegyezéssel szüntethető meg, a mindkét Fél akaratát kifejező és aláírt megszüntető módosítással. A</w:t>
      </w:r>
      <w:r w:rsidR="00F62121" w:rsidRPr="004C020B">
        <w:rPr>
          <w:sz w:val="20"/>
          <w:szCs w:val="20"/>
        </w:rPr>
        <w:t xml:space="preserve"> Szerződés 2.1. pontjában meghatározott határozott időtartama alatt a Felek a Szerződést </w:t>
      </w:r>
      <w:r w:rsidR="00F62121" w:rsidRPr="00586584">
        <w:rPr>
          <w:b/>
          <w:sz w:val="20"/>
          <w:szCs w:val="20"/>
          <w:highlight w:val="yellow"/>
        </w:rPr>
        <w:t>rendes felmondással</w:t>
      </w:r>
      <w:r w:rsidR="00F62121" w:rsidRPr="00586584">
        <w:rPr>
          <w:sz w:val="20"/>
          <w:szCs w:val="20"/>
          <w:highlight w:val="yellow"/>
        </w:rPr>
        <w:t xml:space="preserve"> </w:t>
      </w:r>
      <w:r w:rsidR="000C2E20" w:rsidRPr="00586584">
        <w:rPr>
          <w:b/>
          <w:bCs/>
          <w:sz w:val="20"/>
          <w:szCs w:val="20"/>
          <w:highlight w:val="yellow"/>
        </w:rPr>
        <w:t>érvényesen</w:t>
      </w:r>
      <w:r w:rsidR="000C2E20" w:rsidRPr="00586584">
        <w:rPr>
          <w:sz w:val="20"/>
          <w:szCs w:val="20"/>
          <w:highlight w:val="yellow"/>
        </w:rPr>
        <w:t xml:space="preserve"> </w:t>
      </w:r>
      <w:r w:rsidR="00F62121" w:rsidRPr="00586584">
        <w:rPr>
          <w:b/>
          <w:sz w:val="20"/>
          <w:szCs w:val="20"/>
          <w:highlight w:val="yellow"/>
        </w:rPr>
        <w:t>nem szüntethetik meg.</w:t>
      </w:r>
      <w:r w:rsidRPr="00586584">
        <w:rPr>
          <w:b/>
          <w:sz w:val="20"/>
          <w:szCs w:val="20"/>
          <w:highlight w:val="yellow"/>
        </w:rPr>
        <w:t>/Határozatlan időtartamú szerződés esetén a rendes felmondási idő 30 nap.</w:t>
      </w:r>
    </w:p>
    <w:p w14:paraId="41BB961E" w14:textId="77777777" w:rsidR="00DF09EA" w:rsidRPr="004C020B" w:rsidRDefault="00DF09EA" w:rsidP="00574868">
      <w:pPr>
        <w:pStyle w:val="Listaszerbekezds"/>
        <w:jc w:val="both"/>
        <w:rPr>
          <w:sz w:val="20"/>
          <w:szCs w:val="20"/>
        </w:rPr>
      </w:pPr>
    </w:p>
    <w:p w14:paraId="547AC727" w14:textId="676A65DF" w:rsidR="00987648" w:rsidRPr="004C020B" w:rsidRDefault="00714325" w:rsidP="00574868">
      <w:pPr>
        <w:pStyle w:val="Szvegtrzs"/>
        <w:spacing w:line="240" w:lineRule="auto"/>
        <w:rPr>
          <w:i w:val="0"/>
          <w:iCs/>
          <w:sz w:val="20"/>
        </w:rPr>
      </w:pPr>
      <w:r>
        <w:rPr>
          <w:i w:val="0"/>
          <w:sz w:val="20"/>
        </w:rPr>
        <w:t>8</w:t>
      </w:r>
      <w:r w:rsidR="00F62121" w:rsidRPr="004C020B">
        <w:rPr>
          <w:i w:val="0"/>
          <w:sz w:val="20"/>
        </w:rPr>
        <w:t>.4. A Szerződést bármelyik Fél, írásban, azonnali hatállyal, a másik Félhez intézett jognyilatkozattal megszüntetheti (</w:t>
      </w:r>
      <w:r w:rsidR="00F62121" w:rsidRPr="004C020B">
        <w:rPr>
          <w:b/>
          <w:bCs/>
          <w:i w:val="0"/>
          <w:sz w:val="20"/>
        </w:rPr>
        <w:t>rendkívüli felmondás</w:t>
      </w:r>
      <w:r w:rsidR="00F62121" w:rsidRPr="004C020B">
        <w:rPr>
          <w:i w:val="0"/>
          <w:sz w:val="20"/>
        </w:rPr>
        <w:t>). Rendkívüli felmondási okként szolgálhat különösen, de nem kizárólagosan:</w:t>
      </w:r>
    </w:p>
    <w:p w14:paraId="0536FD3C" w14:textId="77777777" w:rsidR="00987648" w:rsidRPr="004C020B" w:rsidRDefault="00F62121" w:rsidP="00EE7B90">
      <w:pPr>
        <w:pStyle w:val="Listaszerbekezds"/>
        <w:widowControl w:val="0"/>
        <w:numPr>
          <w:ilvl w:val="0"/>
          <w:numId w:val="22"/>
        </w:numPr>
        <w:autoSpaceDE w:val="0"/>
        <w:autoSpaceDN w:val="0"/>
        <w:jc w:val="both"/>
        <w:rPr>
          <w:sz w:val="20"/>
          <w:szCs w:val="20"/>
        </w:rPr>
      </w:pPr>
      <w:r w:rsidRPr="004C020B">
        <w:rPr>
          <w:sz w:val="20"/>
          <w:szCs w:val="20"/>
        </w:rPr>
        <w:t>amennyiben a Vállalkozó a teljesítését</w:t>
      </w:r>
      <w:r w:rsidR="000C2E20" w:rsidRPr="004C020B">
        <w:rPr>
          <w:sz w:val="20"/>
          <w:szCs w:val="20"/>
        </w:rPr>
        <w:t xml:space="preserve"> </w:t>
      </w:r>
      <w:r w:rsidRPr="004C020B">
        <w:rPr>
          <w:sz w:val="20"/>
          <w:szCs w:val="20"/>
        </w:rPr>
        <w:t xml:space="preserve">a </w:t>
      </w:r>
      <w:r w:rsidR="000C2E20" w:rsidRPr="004C020B">
        <w:rPr>
          <w:sz w:val="20"/>
          <w:szCs w:val="20"/>
        </w:rPr>
        <w:t>Szerződés aláírását</w:t>
      </w:r>
      <w:r w:rsidRPr="004C020B">
        <w:rPr>
          <w:sz w:val="20"/>
          <w:szCs w:val="20"/>
        </w:rPr>
        <w:t xml:space="preserve"> követő 5 munkanapon belül nem kezdi meg,</w:t>
      </w:r>
    </w:p>
    <w:p w14:paraId="299DA703" w14:textId="77777777" w:rsidR="00987648" w:rsidRPr="004C020B" w:rsidRDefault="00F62121" w:rsidP="00EE7B90">
      <w:pPr>
        <w:pStyle w:val="Listaszerbekezds"/>
        <w:widowControl w:val="0"/>
        <w:numPr>
          <w:ilvl w:val="0"/>
          <w:numId w:val="22"/>
        </w:numPr>
        <w:autoSpaceDE w:val="0"/>
        <w:autoSpaceDN w:val="0"/>
        <w:jc w:val="both"/>
        <w:rPr>
          <w:sz w:val="20"/>
          <w:szCs w:val="20"/>
        </w:rPr>
      </w:pPr>
      <w:r w:rsidRPr="004C020B">
        <w:rPr>
          <w:sz w:val="20"/>
          <w:szCs w:val="20"/>
        </w:rPr>
        <w:t>amennyiben Vállalkozó teljesítését jogos ok nélkül megtagadja, vagy a teljesítést abbahagyja és azt a Megrendelő felszólítása ellenére sem folytatja,</w:t>
      </w:r>
    </w:p>
    <w:p w14:paraId="201CEB1E" w14:textId="77777777" w:rsidR="00987648" w:rsidRPr="004C020B" w:rsidRDefault="00F62121" w:rsidP="00EE7B90">
      <w:pPr>
        <w:pStyle w:val="Listaszerbekezds"/>
        <w:widowControl w:val="0"/>
        <w:numPr>
          <w:ilvl w:val="0"/>
          <w:numId w:val="22"/>
        </w:numPr>
        <w:autoSpaceDE w:val="0"/>
        <w:autoSpaceDN w:val="0"/>
        <w:jc w:val="both"/>
        <w:rPr>
          <w:sz w:val="20"/>
          <w:szCs w:val="20"/>
        </w:rPr>
      </w:pPr>
      <w:r w:rsidRPr="004C020B">
        <w:rPr>
          <w:sz w:val="20"/>
          <w:szCs w:val="20"/>
        </w:rPr>
        <w:t>amennyiben Vállalkozó a teljesítést – felróható okból – a 2.1. pont szerint megállapított véghatáridőn belül nem fejezi be,</w:t>
      </w:r>
    </w:p>
    <w:p w14:paraId="1074AD40" w14:textId="77777777" w:rsidR="00987648" w:rsidRPr="004C020B" w:rsidRDefault="00F62121" w:rsidP="00EE7B90">
      <w:pPr>
        <w:pStyle w:val="Szvegtrzs"/>
        <w:numPr>
          <w:ilvl w:val="0"/>
          <w:numId w:val="22"/>
        </w:numPr>
        <w:spacing w:line="240" w:lineRule="auto"/>
        <w:rPr>
          <w:i w:val="0"/>
          <w:sz w:val="20"/>
        </w:rPr>
      </w:pPr>
      <w:r w:rsidRPr="004C020B">
        <w:rPr>
          <w:i w:val="0"/>
          <w:sz w:val="20"/>
        </w:rPr>
        <w:t>amennyiben bármelyik Fél a szerződéses kötelezettségének a másik Fél erre vonatkozó írásbeli felhívása ellenére, az abban foglalt póthatáridő tűzése mellett sem tesz eleget,</w:t>
      </w:r>
    </w:p>
    <w:p w14:paraId="67273170" w14:textId="77777777" w:rsidR="00987648" w:rsidRPr="004C020B" w:rsidRDefault="00F62121" w:rsidP="00EE7B90">
      <w:pPr>
        <w:pStyle w:val="Szvegtrzs"/>
        <w:numPr>
          <w:ilvl w:val="0"/>
          <w:numId w:val="22"/>
        </w:numPr>
        <w:spacing w:line="240" w:lineRule="auto"/>
        <w:rPr>
          <w:i w:val="0"/>
          <w:iCs/>
          <w:sz w:val="20"/>
        </w:rPr>
      </w:pPr>
      <w:r w:rsidRPr="004C020B">
        <w:rPr>
          <w:i w:val="0"/>
          <w:iCs/>
          <w:sz w:val="20"/>
        </w:rPr>
        <w:t>amennyiben bármelyik Fél a szerződéses kötelezettségét súlyosan vagy ismétlődően megszegi, vagy egyébként olyan magatartást tanúsít, amely jelen szerződés fenntartását lehetetlenné teszi,</w:t>
      </w:r>
    </w:p>
    <w:p w14:paraId="65A07093" w14:textId="77777777" w:rsidR="00EF524F" w:rsidRPr="004C020B" w:rsidRDefault="00F62121" w:rsidP="00EE7B90">
      <w:pPr>
        <w:pStyle w:val="Szvegtrzs"/>
        <w:numPr>
          <w:ilvl w:val="0"/>
          <w:numId w:val="22"/>
        </w:numPr>
        <w:spacing w:line="240" w:lineRule="auto"/>
        <w:rPr>
          <w:i w:val="0"/>
          <w:iCs/>
          <w:sz w:val="20"/>
        </w:rPr>
      </w:pPr>
      <w:r w:rsidRPr="004C020B">
        <w:rPr>
          <w:i w:val="0"/>
          <w:iCs/>
          <w:sz w:val="20"/>
        </w:rPr>
        <w:t>a Vállalkozónak felróható lehetetlenülés esetén,</w:t>
      </w:r>
    </w:p>
    <w:p w14:paraId="570B9DE7" w14:textId="77777777" w:rsidR="00987648" w:rsidRPr="004C020B" w:rsidRDefault="00F62121" w:rsidP="00EE7B90">
      <w:pPr>
        <w:pStyle w:val="Szvegtrzs"/>
        <w:numPr>
          <w:ilvl w:val="0"/>
          <w:numId w:val="22"/>
        </w:numPr>
        <w:spacing w:line="240" w:lineRule="auto"/>
        <w:rPr>
          <w:i w:val="0"/>
          <w:sz w:val="20"/>
        </w:rPr>
      </w:pPr>
      <w:r w:rsidRPr="004C020B">
        <w:rPr>
          <w:i w:val="0"/>
          <w:sz w:val="20"/>
        </w:rPr>
        <w:t xml:space="preserve">amennyiben Megrendelő a Vállalkozói díj megfizetésével neki felróható és ki nem menthető okból </w:t>
      </w:r>
      <w:r w:rsidR="00260227" w:rsidRPr="004C020B">
        <w:rPr>
          <w:i w:val="0"/>
          <w:sz w:val="20"/>
        </w:rPr>
        <w:t>6</w:t>
      </w:r>
      <w:r w:rsidRPr="004C020B">
        <w:rPr>
          <w:i w:val="0"/>
          <w:sz w:val="20"/>
        </w:rPr>
        <w:t>0 napot meghaladó fizetési késedelme esik, és ezt a Vállalkozó felszólításának kézhezvételét követően, az abban foglalt fizetési határidőn belül nem orvosolja,</w:t>
      </w:r>
    </w:p>
    <w:p w14:paraId="73B59356" w14:textId="1B0CE16F" w:rsidR="00B85FB9" w:rsidRPr="004C020B" w:rsidRDefault="00F62121" w:rsidP="00EE7B90">
      <w:pPr>
        <w:pStyle w:val="Listaszerbekezds"/>
        <w:numPr>
          <w:ilvl w:val="0"/>
          <w:numId w:val="22"/>
        </w:numPr>
        <w:jc w:val="both"/>
        <w:rPr>
          <w:sz w:val="20"/>
          <w:szCs w:val="20"/>
        </w:rPr>
      </w:pPr>
      <w:r w:rsidRPr="004C020B">
        <w:rPr>
          <w:sz w:val="20"/>
          <w:szCs w:val="20"/>
        </w:rPr>
        <w:t>amennyiben bármelyik Fél ellen csőd-</w:t>
      </w:r>
      <w:proofErr w:type="gramStart"/>
      <w:r w:rsidR="00A27F58">
        <w:rPr>
          <w:sz w:val="20"/>
          <w:szCs w:val="20"/>
        </w:rPr>
        <w:t>,</w:t>
      </w:r>
      <w:r w:rsidRPr="004C020B">
        <w:rPr>
          <w:sz w:val="20"/>
          <w:szCs w:val="20"/>
        </w:rPr>
        <w:t>felszámolási</w:t>
      </w:r>
      <w:proofErr w:type="gramEnd"/>
      <w:r w:rsidR="00A27F58">
        <w:rPr>
          <w:sz w:val="20"/>
          <w:szCs w:val="20"/>
        </w:rPr>
        <w:t xml:space="preserve"> vagy kényszertörlési</w:t>
      </w:r>
      <w:r w:rsidRPr="004C020B">
        <w:rPr>
          <w:sz w:val="20"/>
          <w:szCs w:val="20"/>
        </w:rPr>
        <w:t xml:space="preserve"> eljárás indul, vagy végelszámolását határozzák el, vagy fizetésképtelenségét bíróság a vonatkozó jogszabályok alapján jogerősen megállapítja.</w:t>
      </w:r>
    </w:p>
    <w:p w14:paraId="17E24414" w14:textId="77777777" w:rsidR="00D43760" w:rsidRPr="004C020B" w:rsidRDefault="00D43760" w:rsidP="00EE7B90">
      <w:pPr>
        <w:pStyle w:val="Listaszerbekezds"/>
        <w:numPr>
          <w:ilvl w:val="0"/>
          <w:numId w:val="22"/>
        </w:numPr>
        <w:jc w:val="both"/>
        <w:rPr>
          <w:sz w:val="20"/>
          <w:szCs w:val="20"/>
        </w:rPr>
      </w:pPr>
      <w:r w:rsidRPr="004C020B">
        <w:rPr>
          <w:sz w:val="20"/>
          <w:szCs w:val="20"/>
        </w:rPr>
        <w:t>amennyiben Vállalkozó ellen az egyéni vállalkozóról és egyéni cégről szóló 2009. évi CXV. törvény 19.§ értelmében az egyéni vállalkozói tevékenységre való jogosultság megszüntetésére, vagy tevékenység folytatásának megtiltására irányuló eljárás indul, mely változást Vállalkozó köteles Megrendelő részére 8 napon belül, írásban bejelenteni.</w:t>
      </w:r>
    </w:p>
    <w:p w14:paraId="5E5A743A" w14:textId="77777777" w:rsidR="004B61E2" w:rsidRPr="004C020B" w:rsidRDefault="004B61E2" w:rsidP="00574868">
      <w:pPr>
        <w:jc w:val="both"/>
        <w:rPr>
          <w:sz w:val="20"/>
          <w:szCs w:val="20"/>
        </w:rPr>
      </w:pPr>
    </w:p>
    <w:p w14:paraId="4F29C16B" w14:textId="77D30DAD" w:rsidR="004B61E2" w:rsidRPr="004C020B" w:rsidRDefault="00714325" w:rsidP="00574868">
      <w:pPr>
        <w:autoSpaceDE w:val="0"/>
        <w:autoSpaceDN w:val="0"/>
        <w:jc w:val="both"/>
        <w:rPr>
          <w:sz w:val="20"/>
          <w:szCs w:val="20"/>
        </w:rPr>
      </w:pPr>
      <w:r>
        <w:rPr>
          <w:sz w:val="20"/>
          <w:szCs w:val="20"/>
        </w:rPr>
        <w:t>8</w:t>
      </w:r>
      <w:r w:rsidR="00F62121" w:rsidRPr="004C020B">
        <w:rPr>
          <w:sz w:val="20"/>
          <w:szCs w:val="20"/>
        </w:rPr>
        <w:t>.5. Rendkívüli, azonnali hatályú felmondás esetén a Vállalkozót a már teljesí</w:t>
      </w:r>
      <w:r w:rsidR="00EE7B90" w:rsidRPr="004C020B">
        <w:rPr>
          <w:sz w:val="20"/>
          <w:szCs w:val="20"/>
        </w:rPr>
        <w:t xml:space="preserve">tett szolgáltatásokkal arányos </w:t>
      </w:r>
      <w:r w:rsidR="00D43760" w:rsidRPr="004C020B">
        <w:rPr>
          <w:sz w:val="20"/>
          <w:szCs w:val="20"/>
        </w:rPr>
        <w:t>költség</w:t>
      </w:r>
      <w:r w:rsidR="00F62121" w:rsidRPr="004C020B">
        <w:rPr>
          <w:sz w:val="20"/>
          <w:szCs w:val="20"/>
        </w:rPr>
        <w:t xml:space="preserve"> illeti meg.</w:t>
      </w:r>
    </w:p>
    <w:p w14:paraId="0FEDF260" w14:textId="77777777" w:rsidR="009F7AF9" w:rsidRPr="004C020B" w:rsidRDefault="009F7AF9" w:rsidP="00574868">
      <w:pPr>
        <w:autoSpaceDE w:val="0"/>
        <w:autoSpaceDN w:val="0"/>
        <w:jc w:val="both"/>
        <w:rPr>
          <w:sz w:val="20"/>
          <w:szCs w:val="20"/>
        </w:rPr>
      </w:pPr>
    </w:p>
    <w:p w14:paraId="367811CF" w14:textId="76C094BD" w:rsidR="009F7AF9" w:rsidRPr="004C020B" w:rsidRDefault="00714325" w:rsidP="00574868">
      <w:pPr>
        <w:tabs>
          <w:tab w:val="left" w:pos="426"/>
        </w:tabs>
        <w:jc w:val="both"/>
        <w:rPr>
          <w:rFonts w:eastAsia="Calibri"/>
          <w:sz w:val="20"/>
          <w:szCs w:val="20"/>
        </w:rPr>
      </w:pPr>
      <w:r>
        <w:rPr>
          <w:rFonts w:eastAsia="Calibri"/>
          <w:sz w:val="20"/>
          <w:szCs w:val="20"/>
        </w:rPr>
        <w:t>8</w:t>
      </w:r>
      <w:r w:rsidR="00F62121" w:rsidRPr="004C020B">
        <w:rPr>
          <w:rFonts w:eastAsia="Calibri"/>
          <w:sz w:val="20"/>
          <w:szCs w:val="20"/>
        </w:rPr>
        <w:t>.6. A Felek kifejezetten rögzítik, hogy a Szerződés Megrendelő részéről történő felmondása a szerződésszegéshez fűződő egyéb szankciók vagy jogosultságok gyakorlását nem zárja ki, illetve nem korlátozza.</w:t>
      </w:r>
    </w:p>
    <w:p w14:paraId="296E8C9B" w14:textId="77777777" w:rsidR="004B61E2" w:rsidRPr="004C020B" w:rsidRDefault="004B61E2" w:rsidP="00574868">
      <w:pPr>
        <w:autoSpaceDE w:val="0"/>
        <w:autoSpaceDN w:val="0"/>
        <w:jc w:val="both"/>
        <w:rPr>
          <w:sz w:val="20"/>
          <w:szCs w:val="20"/>
        </w:rPr>
      </w:pPr>
    </w:p>
    <w:p w14:paraId="1114D327" w14:textId="358EC4ED" w:rsidR="004B61E2" w:rsidRPr="004C020B" w:rsidRDefault="00714325" w:rsidP="00574868">
      <w:pPr>
        <w:autoSpaceDE w:val="0"/>
        <w:autoSpaceDN w:val="0"/>
        <w:jc w:val="both"/>
        <w:rPr>
          <w:sz w:val="20"/>
          <w:szCs w:val="20"/>
        </w:rPr>
      </w:pPr>
      <w:r>
        <w:rPr>
          <w:sz w:val="20"/>
          <w:szCs w:val="20"/>
        </w:rPr>
        <w:t>8</w:t>
      </w:r>
      <w:r w:rsidR="00F62121" w:rsidRPr="004C020B">
        <w:rPr>
          <w:sz w:val="20"/>
          <w:szCs w:val="20"/>
        </w:rPr>
        <w:t>.</w:t>
      </w:r>
      <w:r w:rsidR="0034439D">
        <w:rPr>
          <w:sz w:val="20"/>
          <w:szCs w:val="20"/>
        </w:rPr>
        <w:t>7</w:t>
      </w:r>
      <w:r w:rsidR="00F62121" w:rsidRPr="004C020B">
        <w:rPr>
          <w:sz w:val="20"/>
          <w:szCs w:val="20"/>
        </w:rPr>
        <w:t>. Felek a Szerződés bármely okból történő megszűnése esetén a megszűnést követő 15 napon belül elszámolnak egymással, és teljesítik a megszűnés időpontjában egymással szemben fennálló, nem vitatott pénzügyi kötelezettségeiket.</w:t>
      </w:r>
    </w:p>
    <w:p w14:paraId="66F54586" w14:textId="77777777" w:rsidR="009F7AF9" w:rsidRPr="004C020B" w:rsidRDefault="009F7AF9" w:rsidP="00574868">
      <w:pPr>
        <w:autoSpaceDE w:val="0"/>
        <w:autoSpaceDN w:val="0"/>
        <w:jc w:val="both"/>
        <w:rPr>
          <w:sz w:val="20"/>
          <w:szCs w:val="20"/>
        </w:rPr>
      </w:pPr>
    </w:p>
    <w:p w14:paraId="6A791505" w14:textId="412578D6" w:rsidR="009F7AF9" w:rsidRPr="004C020B" w:rsidRDefault="00714325" w:rsidP="00574868">
      <w:pPr>
        <w:autoSpaceDE w:val="0"/>
        <w:autoSpaceDN w:val="0"/>
        <w:jc w:val="both"/>
        <w:rPr>
          <w:sz w:val="20"/>
          <w:szCs w:val="20"/>
        </w:rPr>
      </w:pPr>
      <w:r>
        <w:rPr>
          <w:sz w:val="20"/>
          <w:szCs w:val="20"/>
        </w:rPr>
        <w:t>8</w:t>
      </w:r>
      <w:r w:rsidR="00F62121" w:rsidRPr="004C020B">
        <w:rPr>
          <w:sz w:val="20"/>
          <w:szCs w:val="20"/>
        </w:rPr>
        <w:t>.</w:t>
      </w:r>
      <w:r w:rsidR="0034439D">
        <w:rPr>
          <w:sz w:val="20"/>
          <w:szCs w:val="20"/>
        </w:rPr>
        <w:t>8</w:t>
      </w:r>
      <w:r w:rsidR="00F62121" w:rsidRPr="004C020B">
        <w:rPr>
          <w:sz w:val="20"/>
          <w:szCs w:val="20"/>
        </w:rPr>
        <w:t>. A Szerződés tekintetében a Ptk. 6:248.</w:t>
      </w:r>
      <w:r w:rsidR="00C326F7">
        <w:rPr>
          <w:sz w:val="20"/>
          <w:szCs w:val="20"/>
        </w:rPr>
        <w:t xml:space="preserve"> </w:t>
      </w:r>
      <w:r w:rsidR="00F62121" w:rsidRPr="004C020B">
        <w:rPr>
          <w:sz w:val="20"/>
          <w:szCs w:val="20"/>
        </w:rPr>
        <w:t>§</w:t>
      </w:r>
      <w:proofErr w:type="spellStart"/>
      <w:r w:rsidR="00F62121" w:rsidRPr="004C020B">
        <w:rPr>
          <w:sz w:val="20"/>
          <w:szCs w:val="20"/>
        </w:rPr>
        <w:t>-ának</w:t>
      </w:r>
      <w:proofErr w:type="spellEnd"/>
      <w:r w:rsidR="00F62121" w:rsidRPr="004C020B">
        <w:rPr>
          <w:sz w:val="20"/>
          <w:szCs w:val="20"/>
        </w:rPr>
        <w:t xml:space="preserve"> lehetetlenülésre, valamint 6:249.</w:t>
      </w:r>
      <w:r w:rsidR="00C326F7">
        <w:rPr>
          <w:sz w:val="20"/>
          <w:szCs w:val="20"/>
        </w:rPr>
        <w:t xml:space="preserve"> </w:t>
      </w:r>
      <w:r w:rsidR="00F62121" w:rsidRPr="004C020B">
        <w:rPr>
          <w:sz w:val="20"/>
          <w:szCs w:val="20"/>
        </w:rPr>
        <w:t>§</w:t>
      </w:r>
      <w:proofErr w:type="spellStart"/>
      <w:r w:rsidR="00F62121" w:rsidRPr="004C020B">
        <w:rPr>
          <w:sz w:val="20"/>
          <w:szCs w:val="20"/>
        </w:rPr>
        <w:t>-ának</w:t>
      </w:r>
      <w:proofErr w:type="spellEnd"/>
      <w:r w:rsidR="00F62121" w:rsidRPr="004C020B">
        <w:rPr>
          <w:sz w:val="20"/>
          <w:szCs w:val="20"/>
        </w:rPr>
        <w:t xml:space="preserve"> elállásra vonatkozó szabályai az irányadóak.</w:t>
      </w:r>
    </w:p>
    <w:p w14:paraId="42285DDF" w14:textId="77777777" w:rsidR="00D43760" w:rsidRDefault="00D43760" w:rsidP="00574868">
      <w:pPr>
        <w:pStyle w:val="Stlus1"/>
        <w:spacing w:line="240" w:lineRule="auto"/>
        <w:jc w:val="center"/>
        <w:rPr>
          <w:b/>
          <w:color w:val="FF0000"/>
          <w:sz w:val="20"/>
        </w:rPr>
      </w:pPr>
    </w:p>
    <w:p w14:paraId="47FD2007" w14:textId="77777777" w:rsidR="00560B57" w:rsidRDefault="00560B57" w:rsidP="00574868">
      <w:pPr>
        <w:pStyle w:val="Stlus1"/>
        <w:spacing w:line="240" w:lineRule="auto"/>
        <w:jc w:val="center"/>
        <w:rPr>
          <w:b/>
          <w:color w:val="FF0000"/>
          <w:sz w:val="20"/>
        </w:rPr>
      </w:pPr>
    </w:p>
    <w:p w14:paraId="54C29597" w14:textId="77777777" w:rsidR="00560B57" w:rsidRPr="004C020B" w:rsidRDefault="00560B57" w:rsidP="00574868">
      <w:pPr>
        <w:pStyle w:val="Stlus1"/>
        <w:spacing w:line="240" w:lineRule="auto"/>
        <w:jc w:val="center"/>
        <w:rPr>
          <w:b/>
          <w:color w:val="FF0000"/>
          <w:sz w:val="20"/>
        </w:rPr>
      </w:pPr>
    </w:p>
    <w:p w14:paraId="21A613EC" w14:textId="2088EB99" w:rsidR="00DF09EA" w:rsidRPr="004C020B" w:rsidRDefault="00714325" w:rsidP="00574868">
      <w:pPr>
        <w:pStyle w:val="Stlus1"/>
        <w:spacing w:line="240" w:lineRule="auto"/>
        <w:jc w:val="center"/>
        <w:rPr>
          <w:b/>
          <w:sz w:val="20"/>
        </w:rPr>
      </w:pPr>
      <w:r>
        <w:rPr>
          <w:b/>
          <w:sz w:val="20"/>
        </w:rPr>
        <w:lastRenderedPageBreak/>
        <w:t>9</w:t>
      </w:r>
      <w:r w:rsidR="00F62121" w:rsidRPr="004C020B">
        <w:rPr>
          <w:b/>
          <w:sz w:val="20"/>
        </w:rPr>
        <w:t>. VIS MAIOR</w:t>
      </w:r>
    </w:p>
    <w:p w14:paraId="7B570B63" w14:textId="77777777" w:rsidR="00DF09EA" w:rsidRPr="004C020B" w:rsidRDefault="00DF09EA" w:rsidP="00574868">
      <w:pPr>
        <w:pStyle w:val="Stlus1"/>
        <w:spacing w:line="240" w:lineRule="auto"/>
        <w:rPr>
          <w:sz w:val="20"/>
        </w:rPr>
      </w:pPr>
    </w:p>
    <w:p w14:paraId="555CE02E" w14:textId="3A55A98C" w:rsidR="00DF09EA" w:rsidRPr="004C020B" w:rsidRDefault="00714325" w:rsidP="00574868">
      <w:pPr>
        <w:pStyle w:val="Stlus1"/>
        <w:spacing w:line="240" w:lineRule="auto"/>
        <w:rPr>
          <w:sz w:val="20"/>
        </w:rPr>
      </w:pPr>
      <w:r>
        <w:rPr>
          <w:sz w:val="20"/>
        </w:rPr>
        <w:t>9</w:t>
      </w:r>
      <w:r w:rsidR="00F62121" w:rsidRPr="004C020B">
        <w:rPr>
          <w:sz w:val="20"/>
        </w:rPr>
        <w:t xml:space="preserve">.1. A jelen </w:t>
      </w:r>
      <w:r w:rsidR="00D43760" w:rsidRPr="004C020B">
        <w:rPr>
          <w:sz w:val="20"/>
        </w:rPr>
        <w:t>Szerződés</w:t>
      </w:r>
      <w:r w:rsidR="00F62121" w:rsidRPr="004C020B">
        <w:rPr>
          <w:sz w:val="20"/>
        </w:rPr>
        <w:t xml:space="preserve"> értelmezése szempontjából a „vis maior" olyan rendkívüli esetekre vonatkozik, melyek a Felek érdekkörén kívüli, elháríthatatlan okok következményei, és amelyek nekik nem felróhatóak. Ilyen esetek lehetnek: pl. sztrájk, háború vagy forradalom, tűzeset, árvíz, járvány, karantén korlátozások és szállítási embargó stb. A vis maiornak közvetlen összefüggésben kell állnia a bekövetkezett szerződésszegéssel.</w:t>
      </w:r>
    </w:p>
    <w:p w14:paraId="6711316E" w14:textId="77777777" w:rsidR="00DF09EA" w:rsidRPr="004C020B" w:rsidRDefault="00DF09EA" w:rsidP="00574868">
      <w:pPr>
        <w:pStyle w:val="Stlus1"/>
        <w:spacing w:line="240" w:lineRule="auto"/>
        <w:rPr>
          <w:sz w:val="20"/>
        </w:rPr>
      </w:pPr>
    </w:p>
    <w:p w14:paraId="19A2384F" w14:textId="1E9CD1F1" w:rsidR="00DF09EA" w:rsidRPr="004C020B" w:rsidRDefault="00714325" w:rsidP="00574868">
      <w:pPr>
        <w:pStyle w:val="Stlus1"/>
        <w:spacing w:line="240" w:lineRule="auto"/>
        <w:rPr>
          <w:sz w:val="20"/>
        </w:rPr>
      </w:pPr>
      <w:r>
        <w:rPr>
          <w:sz w:val="20"/>
        </w:rPr>
        <w:t>9</w:t>
      </w:r>
      <w:r w:rsidR="00F62121" w:rsidRPr="004C020B">
        <w:rPr>
          <w:sz w:val="20"/>
        </w:rPr>
        <w:t>.2. A Vállalkozó nem sújtható kártérítéssel vagy a Szerződés nem teljesített részétől való elállással, illetve kötbérrel, ha a késedelmes teljesítés vagy meghiúsulás vis maior eredménye. A Megrendelő nem sújtható kötbérrel, ha a késedelmes teljesítés vis maior eredménye. Vis maior bekövetkezése esetén a Felek a felmerült kárukat saját maguk viselik. Megrendelő a Vállalkozói díjat, illetve annak arányos részét kizárólag a vis maiort előidéző ok bekövetkezéséig köteles fizetni Vállalkozó részére, Vállalkozó eddig az időpontig köteles a Szerződés szerinti kötelezettségeit teljesíteni.</w:t>
      </w:r>
    </w:p>
    <w:p w14:paraId="7F56DF06" w14:textId="77777777" w:rsidR="00DF09EA" w:rsidRPr="004C020B" w:rsidRDefault="00DF09EA" w:rsidP="00574868">
      <w:pPr>
        <w:pStyle w:val="Stlus1"/>
        <w:spacing w:line="240" w:lineRule="auto"/>
        <w:rPr>
          <w:sz w:val="20"/>
        </w:rPr>
      </w:pPr>
    </w:p>
    <w:p w14:paraId="42B6EF74" w14:textId="7C5C0042" w:rsidR="00DF09EA" w:rsidRPr="004C020B" w:rsidRDefault="00714325" w:rsidP="00574868">
      <w:pPr>
        <w:pStyle w:val="Stlus1"/>
        <w:spacing w:line="240" w:lineRule="auto"/>
        <w:rPr>
          <w:sz w:val="20"/>
        </w:rPr>
      </w:pPr>
      <w:r>
        <w:rPr>
          <w:sz w:val="20"/>
        </w:rPr>
        <w:t>9</w:t>
      </w:r>
      <w:r w:rsidR="00F62121" w:rsidRPr="004C020B">
        <w:rPr>
          <w:sz w:val="20"/>
        </w:rPr>
        <w:t xml:space="preserve">.3. Vis maiorra a Vállalkozó csak akkor hivatkozhat, ha az esemény bekövetkeztét követően a </w:t>
      </w:r>
      <w:r w:rsidR="00D43760" w:rsidRPr="004C020B">
        <w:rPr>
          <w:sz w:val="20"/>
        </w:rPr>
        <w:t>6</w:t>
      </w:r>
      <w:r w:rsidR="00F62121" w:rsidRPr="004C020B">
        <w:rPr>
          <w:sz w:val="20"/>
        </w:rPr>
        <w:t xml:space="preserve">.4. és </w:t>
      </w:r>
      <w:r w:rsidR="00D43760" w:rsidRPr="004C020B">
        <w:rPr>
          <w:sz w:val="20"/>
        </w:rPr>
        <w:t>6</w:t>
      </w:r>
      <w:r w:rsidR="00F62121" w:rsidRPr="004C020B">
        <w:rPr>
          <w:sz w:val="20"/>
        </w:rPr>
        <w:t>.5. pontok szerinti módon haladéktalanul értesíti a Megrendelőt a vis maior tényéről, okáról és valószínű időtartamáról, amennyiben az előtte ismert.</w:t>
      </w:r>
    </w:p>
    <w:p w14:paraId="7F0CFBCB" w14:textId="77777777" w:rsidR="00DF09EA" w:rsidRPr="004C020B" w:rsidRDefault="00DF09EA" w:rsidP="00574868">
      <w:pPr>
        <w:pStyle w:val="Stlus1"/>
        <w:spacing w:line="240" w:lineRule="auto"/>
        <w:rPr>
          <w:sz w:val="20"/>
        </w:rPr>
      </w:pPr>
    </w:p>
    <w:p w14:paraId="3024A5F7" w14:textId="69308DB8" w:rsidR="00DF09EA" w:rsidRPr="004C020B" w:rsidRDefault="00714325" w:rsidP="00574868">
      <w:pPr>
        <w:pStyle w:val="Stlus1"/>
        <w:spacing w:line="240" w:lineRule="auto"/>
        <w:rPr>
          <w:sz w:val="20"/>
        </w:rPr>
      </w:pPr>
      <w:r>
        <w:rPr>
          <w:sz w:val="20"/>
        </w:rPr>
        <w:t>9</w:t>
      </w:r>
      <w:r w:rsidR="00F62121" w:rsidRPr="004C020B">
        <w:rPr>
          <w:sz w:val="20"/>
        </w:rPr>
        <w:t>.4. Felek rögzítik, hogy a Szerződésben foglalt határidők a vis maior időtartamával meghosszabbodnak. Amennyiben a vis maior időtartama meghaladja a 30 napot, a Megrendelőnek jogában áll - hátrányos jogi következmények nélkül - a Szerződés nem teljesített részétől elállni oly módon, hogy a Vállalkozóhoz erről értesítést küld a Vállalkozó általi átvételt igazolható módon. Amennyiben a Vállalkozó a jelen pontban foglalt határidőn belül a teljesítést már megkezdte, a teljesítés elfogadását a Megrendelő a jelen pontban foglaltak alapján nem tagadhatja meg.</w:t>
      </w:r>
    </w:p>
    <w:p w14:paraId="08FFBB18" w14:textId="77777777" w:rsidR="001672EE" w:rsidRPr="004C020B" w:rsidRDefault="001672EE" w:rsidP="00574868">
      <w:pPr>
        <w:pStyle w:val="Stlus1"/>
        <w:spacing w:line="240" w:lineRule="auto"/>
        <w:rPr>
          <w:color w:val="FF0000"/>
          <w:sz w:val="20"/>
        </w:rPr>
      </w:pPr>
    </w:p>
    <w:p w14:paraId="55B92A56" w14:textId="06B9B007" w:rsidR="009F7AF9" w:rsidRPr="004C020B" w:rsidRDefault="00B2726F" w:rsidP="00574868">
      <w:pPr>
        <w:pStyle w:val="Stlus1"/>
        <w:spacing w:line="240" w:lineRule="auto"/>
        <w:jc w:val="center"/>
        <w:rPr>
          <w:b/>
          <w:sz w:val="20"/>
        </w:rPr>
      </w:pPr>
      <w:r w:rsidRPr="004C020B">
        <w:rPr>
          <w:b/>
          <w:sz w:val="20"/>
        </w:rPr>
        <w:t>1</w:t>
      </w:r>
      <w:r w:rsidR="00714325">
        <w:rPr>
          <w:b/>
          <w:sz w:val="20"/>
        </w:rPr>
        <w:t>0</w:t>
      </w:r>
      <w:r w:rsidR="00F62121" w:rsidRPr="004C020B">
        <w:rPr>
          <w:b/>
          <w:sz w:val="20"/>
        </w:rPr>
        <w:t>. TITOKTARTÁS</w:t>
      </w:r>
    </w:p>
    <w:p w14:paraId="3B99FBEF" w14:textId="77777777" w:rsidR="009F7AF9" w:rsidRPr="004C020B" w:rsidRDefault="009F7AF9" w:rsidP="00574868">
      <w:pPr>
        <w:pStyle w:val="Stlus1"/>
        <w:spacing w:line="240" w:lineRule="auto"/>
        <w:rPr>
          <w:sz w:val="20"/>
        </w:rPr>
      </w:pPr>
    </w:p>
    <w:p w14:paraId="1D62DFBC" w14:textId="1CA2AA67" w:rsidR="009F7AF9" w:rsidRPr="004C020B" w:rsidRDefault="00B2726F" w:rsidP="00574868">
      <w:pPr>
        <w:pStyle w:val="Stlus1"/>
        <w:spacing w:line="240" w:lineRule="auto"/>
        <w:rPr>
          <w:sz w:val="20"/>
        </w:rPr>
      </w:pPr>
      <w:r w:rsidRPr="004C020B">
        <w:rPr>
          <w:sz w:val="20"/>
        </w:rPr>
        <w:t>1</w:t>
      </w:r>
      <w:r w:rsidR="00714325">
        <w:rPr>
          <w:sz w:val="20"/>
        </w:rPr>
        <w:t>0</w:t>
      </w:r>
      <w:r w:rsidR="00F62121" w:rsidRPr="004C020B">
        <w:rPr>
          <w:sz w:val="20"/>
        </w:rPr>
        <w:t xml:space="preserve">.1. A Felek megállapodnak abban, hogy a Szerződés teljesítése során a másik Félről tudomásra jutott információkat, adatokat, így különösen a tulajdonukat képező, vagy az üzleti tevékenységükkel, gazdálkodásukkal, pénzügyi és jogi helyzetükkel kapcsolatos információkat (amelyeket a Szerződés teljesítése érdekében egymás előtt felfednek, illetőleg amelyek a Szerződéssel összefüggésben válnak számukra ismertté, vagy egyébként hozzáférhetővé) </w:t>
      </w:r>
    </w:p>
    <w:p w14:paraId="752DF5F4" w14:textId="77777777" w:rsidR="009F7AF9" w:rsidRPr="004C020B" w:rsidRDefault="00F62121" w:rsidP="00574868">
      <w:pPr>
        <w:pStyle w:val="Stlus1"/>
        <w:numPr>
          <w:ilvl w:val="0"/>
          <w:numId w:val="8"/>
        </w:numPr>
        <w:spacing w:line="240" w:lineRule="auto"/>
        <w:ind w:right="198"/>
        <w:rPr>
          <w:sz w:val="20"/>
        </w:rPr>
      </w:pPr>
      <w:r w:rsidRPr="004C020B">
        <w:rPr>
          <w:sz w:val="20"/>
        </w:rPr>
        <w:t>üzleti titokként kezelik,</w:t>
      </w:r>
    </w:p>
    <w:p w14:paraId="7F41767E" w14:textId="77777777" w:rsidR="009F7AF9" w:rsidRPr="004C020B" w:rsidRDefault="00F62121" w:rsidP="00574868">
      <w:pPr>
        <w:pStyle w:val="Stlus1"/>
        <w:numPr>
          <w:ilvl w:val="0"/>
          <w:numId w:val="8"/>
        </w:numPr>
        <w:spacing w:line="240" w:lineRule="auto"/>
        <w:ind w:right="198"/>
        <w:rPr>
          <w:sz w:val="20"/>
        </w:rPr>
      </w:pPr>
      <w:r w:rsidRPr="004C020B">
        <w:rPr>
          <w:sz w:val="20"/>
        </w:rPr>
        <w:t xml:space="preserve">azt jogosulatlan személy részére nem szolgáltatják ki, illetve nem teszik egyéb módon hozzáférhetővé, </w:t>
      </w:r>
    </w:p>
    <w:p w14:paraId="0D6BAC7F" w14:textId="77777777" w:rsidR="009F7AF9" w:rsidRPr="004C020B" w:rsidRDefault="00F62121" w:rsidP="00574868">
      <w:pPr>
        <w:pStyle w:val="Stlus1"/>
        <w:numPr>
          <w:ilvl w:val="0"/>
          <w:numId w:val="8"/>
        </w:numPr>
        <w:spacing w:line="240" w:lineRule="auto"/>
        <w:ind w:right="198"/>
        <w:rPr>
          <w:sz w:val="20"/>
        </w:rPr>
      </w:pPr>
      <w:r w:rsidRPr="004C020B">
        <w:rPr>
          <w:sz w:val="20"/>
        </w:rPr>
        <w:t>azt csak a Szerződés teljesítéséhez, az ahhoz szükséges mértékben használják fel, és csak a teljesítésben közvetlenül részt vevő alkalmazottaik, illetve alvállalkozóik, közreműködőik vagy teljesítési segédeik</w:t>
      </w:r>
      <w:r w:rsidR="00D43760" w:rsidRPr="004C020B">
        <w:rPr>
          <w:sz w:val="20"/>
        </w:rPr>
        <w:t xml:space="preserve"> </w:t>
      </w:r>
      <w:r w:rsidRPr="004C020B">
        <w:rPr>
          <w:sz w:val="20"/>
        </w:rPr>
        <w:t xml:space="preserve">számára teszik hozzáférhetővé,  </w:t>
      </w:r>
    </w:p>
    <w:p w14:paraId="76C54D30" w14:textId="77777777" w:rsidR="009F7AF9" w:rsidRPr="004C020B" w:rsidRDefault="00F62121" w:rsidP="00574868">
      <w:pPr>
        <w:pStyle w:val="Stlus1"/>
        <w:numPr>
          <w:ilvl w:val="0"/>
          <w:numId w:val="8"/>
        </w:numPr>
        <w:spacing w:line="240" w:lineRule="auto"/>
        <w:ind w:right="198"/>
        <w:rPr>
          <w:sz w:val="20"/>
        </w:rPr>
      </w:pPr>
      <w:r w:rsidRPr="004C020B">
        <w:rPr>
          <w:sz w:val="20"/>
        </w:rPr>
        <w:t>azzal egyéb módon nem élnek vissza.</w:t>
      </w:r>
    </w:p>
    <w:p w14:paraId="0A2F2E77" w14:textId="77777777" w:rsidR="009F7AF9" w:rsidRPr="004C020B" w:rsidRDefault="00F62121" w:rsidP="00574868">
      <w:pPr>
        <w:pStyle w:val="Stlus1"/>
        <w:spacing w:line="240" w:lineRule="auto"/>
        <w:rPr>
          <w:sz w:val="20"/>
        </w:rPr>
      </w:pPr>
      <w:r w:rsidRPr="004C020B">
        <w:rPr>
          <w:sz w:val="20"/>
        </w:rPr>
        <w:t>A Megrendelő és a Vállalkozó a másik Fél előzetes írásos hozzájárulása nélkül a Szerződés hatálya alatt tudomására jutott valamennyi információt - függetlenül annak megjelenési formájától - kizárólag a Szerződés teljesítése érdekében használhatja fel.</w:t>
      </w:r>
    </w:p>
    <w:p w14:paraId="4F1640CE" w14:textId="77777777" w:rsidR="009F7AF9" w:rsidRPr="004C020B" w:rsidRDefault="009F7AF9" w:rsidP="00574868">
      <w:pPr>
        <w:autoSpaceDE w:val="0"/>
        <w:autoSpaceDN w:val="0"/>
        <w:rPr>
          <w:rFonts w:eastAsia="Calibri"/>
          <w:sz w:val="20"/>
          <w:szCs w:val="20"/>
        </w:rPr>
      </w:pPr>
    </w:p>
    <w:p w14:paraId="23C0F3CF" w14:textId="276FEB31" w:rsidR="009F7AF9" w:rsidRPr="004C020B" w:rsidRDefault="00B2726F" w:rsidP="00574868">
      <w:pPr>
        <w:autoSpaceDE w:val="0"/>
        <w:autoSpaceDN w:val="0"/>
        <w:jc w:val="both"/>
        <w:rPr>
          <w:rFonts w:eastAsia="Calibri"/>
          <w:sz w:val="20"/>
          <w:szCs w:val="20"/>
        </w:rPr>
      </w:pPr>
      <w:r w:rsidRPr="004C020B">
        <w:rPr>
          <w:rFonts w:eastAsia="Calibri"/>
          <w:sz w:val="20"/>
          <w:szCs w:val="20"/>
        </w:rPr>
        <w:t>1</w:t>
      </w:r>
      <w:r w:rsidR="00714325">
        <w:rPr>
          <w:rFonts w:eastAsia="Calibri"/>
          <w:sz w:val="20"/>
          <w:szCs w:val="20"/>
        </w:rPr>
        <w:t>0</w:t>
      </w:r>
      <w:r w:rsidR="00F62121" w:rsidRPr="004C020B">
        <w:rPr>
          <w:rFonts w:eastAsia="Calibri"/>
          <w:sz w:val="20"/>
          <w:szCs w:val="20"/>
        </w:rPr>
        <w:t>.2. A jelen fejezetben vállalt kötelezettségek a Szerződés megszűnését követően határozatlan ideig hatályban maradnak, kivéve, ha a kérdéses információ hozzáférhetővé tételének megakadályozása – jogszabályváltozás, vagy egyéb körülmények beálltának következtében – kétséget kizáró módon nem áll többé az érintett Fél érdekében, illetve, ha az információ nem került egyébként is nyilvánosságra.</w:t>
      </w:r>
    </w:p>
    <w:p w14:paraId="3C55FEED" w14:textId="77777777" w:rsidR="009F7AF9" w:rsidRPr="004C020B" w:rsidRDefault="009F7AF9" w:rsidP="00574868">
      <w:pPr>
        <w:autoSpaceDE w:val="0"/>
        <w:autoSpaceDN w:val="0"/>
        <w:ind w:left="426" w:hanging="426"/>
        <w:jc w:val="both"/>
        <w:rPr>
          <w:rFonts w:eastAsia="Calibri"/>
          <w:sz w:val="20"/>
          <w:szCs w:val="20"/>
        </w:rPr>
      </w:pPr>
    </w:p>
    <w:p w14:paraId="4A21A2D0" w14:textId="0B9E6C01" w:rsidR="009F7AF9" w:rsidRPr="004C020B" w:rsidRDefault="00B2726F" w:rsidP="00574868">
      <w:pPr>
        <w:autoSpaceDE w:val="0"/>
        <w:autoSpaceDN w:val="0"/>
        <w:jc w:val="both"/>
        <w:rPr>
          <w:rFonts w:eastAsia="Calibri"/>
          <w:sz w:val="20"/>
          <w:szCs w:val="20"/>
        </w:rPr>
      </w:pPr>
      <w:r w:rsidRPr="004C020B">
        <w:rPr>
          <w:rFonts w:eastAsia="Calibri"/>
          <w:sz w:val="20"/>
          <w:szCs w:val="20"/>
        </w:rPr>
        <w:t>1</w:t>
      </w:r>
      <w:r w:rsidR="00714325">
        <w:rPr>
          <w:rFonts w:eastAsia="Calibri"/>
          <w:sz w:val="20"/>
          <w:szCs w:val="20"/>
        </w:rPr>
        <w:t>0</w:t>
      </w:r>
      <w:r w:rsidR="00F62121" w:rsidRPr="004C020B">
        <w:rPr>
          <w:rFonts w:eastAsia="Calibri"/>
          <w:sz w:val="20"/>
          <w:szCs w:val="20"/>
        </w:rPr>
        <w:t>.3. A Felek kijelentik, hogy a szerződésben szereplő személyes adatokat az Európai Parlament és Tanács 2016. április 27-i (EU) 2016/679 rendeletén</w:t>
      </w:r>
      <w:r w:rsidR="00DE420C" w:rsidRPr="004C020B">
        <w:rPr>
          <w:rFonts w:eastAsia="Calibri"/>
          <w:sz w:val="20"/>
          <w:szCs w:val="20"/>
        </w:rPr>
        <w:t>ek (GDPR) 6. cikk (1) bekezdés f</w:t>
      </w:r>
      <w:r w:rsidR="00F62121" w:rsidRPr="004C020B">
        <w:rPr>
          <w:rFonts w:eastAsia="Calibri"/>
          <w:sz w:val="20"/>
          <w:szCs w:val="20"/>
        </w:rPr>
        <w:t>/ pontja és az információs önrendelkezési jogról és az információszabadságról szóló 2011. évi CXII. törvény 5. § alapján jogszerűen kezelik, az adatkezelés a szerződés teljesítéséhez szükséges. Felek a Szerződés teljesítése során mindvégig adatkezelőnek minősülnek, a megadott személyes adatokat a vonatkozó szabályok szerint kezeli</w:t>
      </w:r>
      <w:r w:rsidR="001C0D3D" w:rsidRPr="004C020B">
        <w:rPr>
          <w:rFonts w:eastAsia="Calibri"/>
          <w:sz w:val="20"/>
          <w:szCs w:val="20"/>
        </w:rPr>
        <w:t>k</w:t>
      </w:r>
      <w:r w:rsidR="00F62121" w:rsidRPr="004C020B">
        <w:rPr>
          <w:rFonts w:eastAsia="Calibri"/>
          <w:sz w:val="20"/>
          <w:szCs w:val="20"/>
        </w:rPr>
        <w:t xml:space="preserve"> és védik.</w:t>
      </w:r>
    </w:p>
    <w:p w14:paraId="076FE1CE" w14:textId="77777777" w:rsidR="001672EE" w:rsidRPr="004C020B" w:rsidRDefault="001672EE" w:rsidP="00574868">
      <w:pPr>
        <w:jc w:val="both"/>
        <w:rPr>
          <w:color w:val="FF0000"/>
          <w:sz w:val="20"/>
          <w:szCs w:val="20"/>
        </w:rPr>
      </w:pPr>
    </w:p>
    <w:p w14:paraId="6A363FF3" w14:textId="57A2147D" w:rsidR="00B85FB9" w:rsidRPr="004C020B" w:rsidRDefault="00F62121" w:rsidP="00574868">
      <w:pPr>
        <w:pStyle w:val="Stlus1"/>
        <w:spacing w:line="240" w:lineRule="auto"/>
        <w:jc w:val="center"/>
        <w:rPr>
          <w:b/>
          <w:sz w:val="20"/>
        </w:rPr>
      </w:pPr>
      <w:r w:rsidRPr="004C020B">
        <w:rPr>
          <w:b/>
          <w:sz w:val="20"/>
        </w:rPr>
        <w:t>1</w:t>
      </w:r>
      <w:r w:rsidR="00714325">
        <w:rPr>
          <w:b/>
          <w:sz w:val="20"/>
        </w:rPr>
        <w:t>1</w:t>
      </w:r>
      <w:r w:rsidRPr="004C020B">
        <w:rPr>
          <w:b/>
          <w:sz w:val="20"/>
        </w:rPr>
        <w:t>. VEGYES ÉS ZÁRÓ RENDELKEZÉSEK</w:t>
      </w:r>
    </w:p>
    <w:p w14:paraId="3E403C3F" w14:textId="77777777" w:rsidR="00B85FB9" w:rsidRPr="004C020B" w:rsidRDefault="00B85FB9" w:rsidP="00574868">
      <w:pPr>
        <w:pStyle w:val="Stlus1"/>
        <w:spacing w:line="240" w:lineRule="auto"/>
        <w:jc w:val="center"/>
        <w:rPr>
          <w:b/>
          <w:sz w:val="20"/>
        </w:rPr>
      </w:pPr>
    </w:p>
    <w:p w14:paraId="4154171A" w14:textId="7FF8ED1A" w:rsidR="00B85FB9" w:rsidRPr="004C020B" w:rsidRDefault="00F62121" w:rsidP="00574868">
      <w:pPr>
        <w:pStyle w:val="Listaszerbekezds"/>
        <w:autoSpaceDE w:val="0"/>
        <w:autoSpaceDN w:val="0"/>
        <w:ind w:left="0"/>
        <w:jc w:val="both"/>
        <w:rPr>
          <w:sz w:val="20"/>
          <w:szCs w:val="20"/>
        </w:rPr>
      </w:pPr>
      <w:r w:rsidRPr="004C020B">
        <w:rPr>
          <w:sz w:val="20"/>
          <w:szCs w:val="20"/>
        </w:rPr>
        <w:t>1</w:t>
      </w:r>
      <w:r w:rsidR="00714325">
        <w:rPr>
          <w:sz w:val="20"/>
          <w:szCs w:val="20"/>
        </w:rPr>
        <w:t>1</w:t>
      </w:r>
      <w:r w:rsidRPr="004C020B">
        <w:rPr>
          <w:sz w:val="20"/>
          <w:szCs w:val="20"/>
        </w:rPr>
        <w:t>.1.</w:t>
      </w:r>
      <w:r w:rsidRPr="004C020B">
        <w:rPr>
          <w:b/>
          <w:sz w:val="20"/>
          <w:szCs w:val="20"/>
        </w:rPr>
        <w:t xml:space="preserve"> </w:t>
      </w:r>
      <w:r w:rsidRPr="004C020B">
        <w:rPr>
          <w:sz w:val="20"/>
          <w:szCs w:val="20"/>
        </w:rPr>
        <w:t xml:space="preserve">Amennyiben a Szerződés valamely rendelkezése érvénytelen vagy érvénytelenné válik, illetve hatályát veszti, ez a Szerződés egyéb rendelkezéseinek érvényességét nem érinti, kivéve, ha a Felek a Szerződést az érvénytelen rendelkezés nélkül nem kötötték volna meg. Felek megállapodnak abban, hogy fenti eset bekövetkezése esetén haladéktalanul gondoskodnak arról, hogy az érvénytelen, érvénytelenné váló, illetve hatályát vesztett rendelkezés helyett haladéktalanul a Szerződés céljának megfelelő rendelkezést helyezzék hatályba. </w:t>
      </w:r>
    </w:p>
    <w:p w14:paraId="52070E98" w14:textId="77777777" w:rsidR="00B85FB9" w:rsidRPr="004C020B" w:rsidRDefault="00B85FB9" w:rsidP="00574868">
      <w:pPr>
        <w:pStyle w:val="Listaszerbekezds"/>
        <w:autoSpaceDE w:val="0"/>
        <w:autoSpaceDN w:val="0"/>
        <w:ind w:left="0"/>
        <w:rPr>
          <w:rFonts w:eastAsia="Calibri"/>
          <w:sz w:val="20"/>
          <w:szCs w:val="20"/>
        </w:rPr>
      </w:pPr>
    </w:p>
    <w:p w14:paraId="73C7C85D" w14:textId="0BACFBA7" w:rsidR="00B85FB9" w:rsidRPr="004C020B" w:rsidRDefault="00D43760" w:rsidP="00574868">
      <w:pPr>
        <w:pStyle w:val="Listaszerbekezds"/>
        <w:autoSpaceDE w:val="0"/>
        <w:autoSpaceDN w:val="0"/>
        <w:ind w:left="0"/>
        <w:jc w:val="both"/>
        <w:rPr>
          <w:rFonts w:eastAsia="Calibri"/>
          <w:sz w:val="20"/>
          <w:szCs w:val="20"/>
        </w:rPr>
      </w:pPr>
      <w:r w:rsidRPr="004C020B">
        <w:rPr>
          <w:rFonts w:eastAsia="Calibri"/>
          <w:sz w:val="20"/>
          <w:szCs w:val="20"/>
        </w:rPr>
        <w:t>1</w:t>
      </w:r>
      <w:r w:rsidR="00714325">
        <w:rPr>
          <w:rFonts w:eastAsia="Calibri"/>
          <w:sz w:val="20"/>
          <w:szCs w:val="20"/>
        </w:rPr>
        <w:t>1</w:t>
      </w:r>
      <w:r w:rsidRPr="004C020B">
        <w:rPr>
          <w:rFonts w:eastAsia="Calibri"/>
          <w:sz w:val="20"/>
          <w:szCs w:val="20"/>
        </w:rPr>
        <w:t>.2</w:t>
      </w:r>
      <w:r w:rsidR="00F62121" w:rsidRPr="004C020B">
        <w:rPr>
          <w:rFonts w:eastAsia="Calibri"/>
          <w:sz w:val="20"/>
          <w:szCs w:val="20"/>
        </w:rPr>
        <w:t xml:space="preserve">. Amennyiben a Felek között vitás kérdés keletkezik, úgy Felek azt elsősorban egyeztetés útján rendezik. Felek rögzítik, hogy csak abban az esetben fordulnak bírósághoz, amennyiben az egyeztetés </w:t>
      </w:r>
      <w:r w:rsidR="001C0D3D" w:rsidRPr="004C020B">
        <w:rPr>
          <w:rFonts w:eastAsia="Calibri"/>
          <w:sz w:val="20"/>
          <w:szCs w:val="20"/>
        </w:rPr>
        <w:t>30</w:t>
      </w:r>
      <w:r w:rsidR="00F62121" w:rsidRPr="004C020B">
        <w:rPr>
          <w:rFonts w:eastAsia="Calibri"/>
          <w:sz w:val="20"/>
          <w:szCs w:val="20"/>
        </w:rPr>
        <w:t xml:space="preserve"> napon belül nem vezet eredményre. Felek megállapodnak abban, hogy a jogvita eldöntésére alávetik magukat - a pertárgy értékétől függően - a polgári perrendtartásról szóló 2016. évi CXXX. törvény (a továbbiakban: Pp.) szerint hatáskörrel és illetékességgel rendelkező bíróság kizárólagos illetékességének.</w:t>
      </w:r>
    </w:p>
    <w:p w14:paraId="525E8E3F" w14:textId="77777777" w:rsidR="00B85FB9" w:rsidRPr="004C020B" w:rsidRDefault="00B85FB9" w:rsidP="00574868">
      <w:pPr>
        <w:pStyle w:val="Listaszerbekezds"/>
        <w:autoSpaceDE w:val="0"/>
        <w:autoSpaceDN w:val="0"/>
        <w:ind w:left="0"/>
        <w:rPr>
          <w:rFonts w:eastAsia="Calibri"/>
          <w:b/>
          <w:sz w:val="20"/>
          <w:szCs w:val="20"/>
        </w:rPr>
      </w:pPr>
    </w:p>
    <w:p w14:paraId="1083E779" w14:textId="063EFD3A" w:rsidR="00B85FB9" w:rsidRPr="004C020B" w:rsidRDefault="00F62121" w:rsidP="00574868">
      <w:pPr>
        <w:jc w:val="both"/>
        <w:rPr>
          <w:rFonts w:eastAsia="Calibri"/>
          <w:sz w:val="20"/>
          <w:szCs w:val="20"/>
        </w:rPr>
      </w:pPr>
      <w:r w:rsidRPr="004C020B">
        <w:rPr>
          <w:rFonts w:eastAsia="Calibri"/>
          <w:sz w:val="20"/>
          <w:szCs w:val="20"/>
        </w:rPr>
        <w:t>1</w:t>
      </w:r>
      <w:r w:rsidR="00714325">
        <w:rPr>
          <w:rFonts w:eastAsia="Calibri"/>
          <w:sz w:val="20"/>
          <w:szCs w:val="20"/>
        </w:rPr>
        <w:t>1</w:t>
      </w:r>
      <w:r w:rsidR="00574868" w:rsidRPr="004C020B">
        <w:rPr>
          <w:rFonts w:eastAsia="Calibri"/>
          <w:sz w:val="20"/>
          <w:szCs w:val="20"/>
        </w:rPr>
        <w:t>.3</w:t>
      </w:r>
      <w:r w:rsidRPr="004C020B">
        <w:rPr>
          <w:rFonts w:eastAsia="Calibri"/>
          <w:sz w:val="20"/>
          <w:szCs w:val="20"/>
        </w:rPr>
        <w:t xml:space="preserve">. A Szerződés értelmezése és a Szerződésben nem szabályozott kérdések tekintetében a hatályos magyar jogszabályok, különösen </w:t>
      </w:r>
      <w:r w:rsidRPr="004C020B">
        <w:rPr>
          <w:sz w:val="20"/>
          <w:szCs w:val="20"/>
        </w:rPr>
        <w:t xml:space="preserve">a Ptk. és a Pp. </w:t>
      </w:r>
      <w:r w:rsidRPr="004C020B">
        <w:rPr>
          <w:rFonts w:eastAsia="Calibri"/>
          <w:sz w:val="20"/>
          <w:szCs w:val="20"/>
        </w:rPr>
        <w:t>rendelkezései az irányadóak.</w:t>
      </w:r>
    </w:p>
    <w:p w14:paraId="2F53C59B" w14:textId="77777777" w:rsidR="00DE420C" w:rsidRPr="004C020B" w:rsidRDefault="00DE420C" w:rsidP="00574868">
      <w:pPr>
        <w:jc w:val="both"/>
        <w:rPr>
          <w:rFonts w:eastAsia="Calibri"/>
          <w:sz w:val="20"/>
          <w:szCs w:val="20"/>
        </w:rPr>
      </w:pPr>
    </w:p>
    <w:p w14:paraId="3BD08B13" w14:textId="7680EF94" w:rsidR="00DE420C" w:rsidRPr="004C020B" w:rsidRDefault="00DE420C" w:rsidP="00DE420C">
      <w:pPr>
        <w:jc w:val="both"/>
        <w:rPr>
          <w:sz w:val="20"/>
          <w:szCs w:val="20"/>
        </w:rPr>
      </w:pPr>
      <w:r w:rsidRPr="004C020B">
        <w:rPr>
          <w:sz w:val="20"/>
          <w:szCs w:val="20"/>
        </w:rPr>
        <w:t>1</w:t>
      </w:r>
      <w:r w:rsidR="00714325">
        <w:rPr>
          <w:sz w:val="20"/>
          <w:szCs w:val="20"/>
        </w:rPr>
        <w:t>1</w:t>
      </w:r>
      <w:r w:rsidRPr="004C020B">
        <w:rPr>
          <w:sz w:val="20"/>
          <w:szCs w:val="20"/>
        </w:rPr>
        <w:t>.4. A Vállalkozó az államháztartásról szóló 2011. évi CXCV. törvény (Áht.) 41. § (6) bekezdés és a nemzeti vagyonról szóló 2011. évi CXCVI. törvény (</w:t>
      </w:r>
      <w:proofErr w:type="spellStart"/>
      <w:r w:rsidRPr="004C020B">
        <w:rPr>
          <w:sz w:val="20"/>
          <w:szCs w:val="20"/>
        </w:rPr>
        <w:t>Nvt</w:t>
      </w:r>
      <w:proofErr w:type="spellEnd"/>
      <w:r w:rsidRPr="004C020B">
        <w:rPr>
          <w:sz w:val="20"/>
          <w:szCs w:val="20"/>
        </w:rPr>
        <w:t xml:space="preserve">.) </w:t>
      </w:r>
      <w:r w:rsidRPr="00586584">
        <w:rPr>
          <w:sz w:val="20"/>
          <w:szCs w:val="20"/>
          <w:highlight w:val="yellow"/>
        </w:rPr>
        <w:t xml:space="preserve">3. § (1) bekezdés alapján </w:t>
      </w:r>
      <w:r w:rsidRPr="004C020B">
        <w:rPr>
          <w:sz w:val="20"/>
          <w:szCs w:val="20"/>
        </w:rPr>
        <w:t>- teljes jogi felelőssége ismeretéb</w:t>
      </w:r>
      <w:r w:rsidR="004E0238">
        <w:rPr>
          <w:sz w:val="20"/>
          <w:szCs w:val="20"/>
        </w:rPr>
        <w:t>en – nyilatkozik, hogy jelen szerződés alapján átlátható szervezetnek minősül.</w:t>
      </w:r>
      <w:r w:rsidRPr="004C020B">
        <w:rPr>
          <w:sz w:val="20"/>
          <w:szCs w:val="20"/>
        </w:rPr>
        <w:t xml:space="preserve"> A Szerződés csak jogszerűen megtett átláthatósági nyilatkozat megléte esetén hatályos. </w:t>
      </w:r>
    </w:p>
    <w:p w14:paraId="4A74217B" w14:textId="77777777" w:rsidR="00DE420C" w:rsidRPr="004C020B" w:rsidRDefault="00DE420C" w:rsidP="00DE420C">
      <w:pPr>
        <w:autoSpaceDE w:val="0"/>
        <w:autoSpaceDN w:val="0"/>
        <w:jc w:val="both"/>
        <w:rPr>
          <w:sz w:val="20"/>
          <w:szCs w:val="20"/>
        </w:rPr>
      </w:pPr>
      <w:r w:rsidRPr="004C020B">
        <w:rPr>
          <w:sz w:val="20"/>
          <w:szCs w:val="20"/>
        </w:rPr>
        <w:t xml:space="preserve">Vállalkozó tudomásul veszi, hogy az átláthatóság ellenőrzése céljából Megrendelő a jelen szerződésből eredő követelései elévüléséig az Áht. 55.§ szerint jogosult a Vállalkozó átláthatóságával összefüggő, az Áht. 55.§ rögzített adatokat kezelni. </w:t>
      </w:r>
    </w:p>
    <w:p w14:paraId="643553C2" w14:textId="77777777" w:rsidR="00DE420C" w:rsidRPr="004C020B" w:rsidRDefault="00DE420C" w:rsidP="00DE420C">
      <w:pPr>
        <w:autoSpaceDE w:val="0"/>
        <w:autoSpaceDN w:val="0"/>
        <w:jc w:val="both"/>
        <w:rPr>
          <w:rFonts w:eastAsia="Calibri"/>
          <w:sz w:val="20"/>
          <w:szCs w:val="20"/>
        </w:rPr>
      </w:pPr>
      <w:r w:rsidRPr="004C020B">
        <w:rPr>
          <w:sz w:val="20"/>
          <w:szCs w:val="20"/>
        </w:rPr>
        <w:t>Vállalkozó kijelenti továbbá, hogy Átláthatósági nyilatkozata a valóságnak megfelel, az abban foglaltakat fenntartja, és kötelezettséget vállal arra, hogy amennyiben cégadataiban bármilyen az átláthatóságát is érintő változás következik be, köteles a változás tényét és a megváltozott adatokat haladéktalanul, de legkésőbb a változás bekövetkezésétől számított 15 napon belül írásban bejelenteni, ellenkező esetben teljes felelősséget vállal a bejelentése elmulasztásából eredő minden kárért. </w:t>
      </w:r>
    </w:p>
    <w:p w14:paraId="6CDB1EC7" w14:textId="77777777" w:rsidR="00DE420C" w:rsidRPr="004C020B" w:rsidRDefault="00DE420C" w:rsidP="00574868">
      <w:pPr>
        <w:jc w:val="both"/>
        <w:rPr>
          <w:rFonts w:eastAsia="Calibri"/>
          <w:sz w:val="20"/>
          <w:szCs w:val="20"/>
        </w:rPr>
      </w:pPr>
    </w:p>
    <w:p w14:paraId="2D38A850" w14:textId="77777777" w:rsidR="00B85FB9" w:rsidRPr="004C020B" w:rsidRDefault="00B85FB9" w:rsidP="00574868">
      <w:pPr>
        <w:pStyle w:val="Listaszerbekezds"/>
        <w:ind w:left="0"/>
        <w:rPr>
          <w:rFonts w:eastAsia="Calibri"/>
          <w:sz w:val="20"/>
          <w:szCs w:val="20"/>
        </w:rPr>
      </w:pPr>
    </w:p>
    <w:p w14:paraId="719DCDD1" w14:textId="4CABC69F" w:rsidR="001C0D3D" w:rsidRPr="004C020B" w:rsidRDefault="00F62121" w:rsidP="00574868">
      <w:pPr>
        <w:pStyle w:val="Stlus1"/>
        <w:spacing w:line="240" w:lineRule="auto"/>
        <w:rPr>
          <w:sz w:val="20"/>
        </w:rPr>
      </w:pPr>
      <w:r w:rsidRPr="004C020B">
        <w:rPr>
          <w:sz w:val="20"/>
        </w:rPr>
        <w:t>1</w:t>
      </w:r>
      <w:r w:rsidR="00714325">
        <w:rPr>
          <w:sz w:val="20"/>
        </w:rPr>
        <w:t>1</w:t>
      </w:r>
      <w:r w:rsidRPr="004C020B">
        <w:rPr>
          <w:sz w:val="20"/>
        </w:rPr>
        <w:t>.</w:t>
      </w:r>
      <w:r w:rsidR="00DE420C" w:rsidRPr="004C020B">
        <w:rPr>
          <w:sz w:val="20"/>
        </w:rPr>
        <w:t>5</w:t>
      </w:r>
      <w:r w:rsidRPr="004C020B">
        <w:rPr>
          <w:sz w:val="20"/>
        </w:rPr>
        <w:t xml:space="preserve">. Jelen vállalkozási Szerződés </w:t>
      </w:r>
      <w:r w:rsidR="00574868" w:rsidRPr="00DA395B">
        <w:rPr>
          <w:sz w:val="20"/>
          <w:highlight w:val="yellow"/>
        </w:rPr>
        <w:t>3</w:t>
      </w:r>
      <w:r w:rsidR="00DE420C" w:rsidRPr="00DA395B">
        <w:rPr>
          <w:sz w:val="20"/>
          <w:highlight w:val="yellow"/>
        </w:rPr>
        <w:t>/4</w:t>
      </w:r>
      <w:r w:rsidRPr="00DA395B">
        <w:rPr>
          <w:sz w:val="20"/>
          <w:highlight w:val="yellow"/>
        </w:rPr>
        <w:t xml:space="preserve"> (</w:t>
      </w:r>
      <w:r w:rsidR="005879D1" w:rsidRPr="00DA395B">
        <w:rPr>
          <w:sz w:val="20"/>
          <w:highlight w:val="yellow"/>
        </w:rPr>
        <w:t>h</w:t>
      </w:r>
      <w:r w:rsidR="00574868" w:rsidRPr="00DA395B">
        <w:rPr>
          <w:sz w:val="20"/>
          <w:highlight w:val="yellow"/>
        </w:rPr>
        <w:t>árom</w:t>
      </w:r>
      <w:r w:rsidR="00DE420C" w:rsidRPr="00DA395B">
        <w:rPr>
          <w:sz w:val="20"/>
          <w:highlight w:val="yellow"/>
        </w:rPr>
        <w:t>/négy</w:t>
      </w:r>
      <w:r w:rsidR="00EA4D25" w:rsidRPr="00DA395B">
        <w:rPr>
          <w:sz w:val="20"/>
          <w:highlight w:val="yellow"/>
        </w:rPr>
        <w:t>)</w:t>
      </w:r>
      <w:r w:rsidRPr="004C020B">
        <w:rPr>
          <w:sz w:val="20"/>
        </w:rPr>
        <w:t xml:space="preserve"> mellékletet tartalmaz, melyek a Szerződés elválaszthatatlan részét képezik:</w:t>
      </w:r>
    </w:p>
    <w:p w14:paraId="4DEDB313" w14:textId="77777777" w:rsidR="00BF7612" w:rsidRPr="004C020B" w:rsidRDefault="00BF7612" w:rsidP="00574868">
      <w:pPr>
        <w:pStyle w:val="Stlus1"/>
        <w:spacing w:line="240" w:lineRule="auto"/>
        <w:rPr>
          <w:sz w:val="20"/>
        </w:rPr>
      </w:pPr>
    </w:p>
    <w:p w14:paraId="32FBCC53" w14:textId="77777777" w:rsidR="00B85FB9" w:rsidRPr="004C020B" w:rsidRDefault="00F62121" w:rsidP="00574868">
      <w:pPr>
        <w:pStyle w:val="Listaszerbekezds"/>
        <w:ind w:left="0" w:firstLine="708"/>
        <w:rPr>
          <w:sz w:val="20"/>
          <w:szCs w:val="20"/>
        </w:rPr>
      </w:pPr>
      <w:r w:rsidRPr="004C020B">
        <w:rPr>
          <w:sz w:val="20"/>
          <w:szCs w:val="20"/>
        </w:rPr>
        <w:t xml:space="preserve">1. számú melléklet: </w:t>
      </w:r>
      <w:r w:rsidR="00574868" w:rsidRPr="004C020B">
        <w:rPr>
          <w:sz w:val="20"/>
          <w:szCs w:val="20"/>
        </w:rPr>
        <w:t>Ajánlat</w:t>
      </w:r>
    </w:p>
    <w:p w14:paraId="00DA5FA0" w14:textId="77777777" w:rsidR="001C0D3D" w:rsidRPr="004C020B" w:rsidRDefault="00574868" w:rsidP="00574868">
      <w:pPr>
        <w:pStyle w:val="Listaszerbekezds"/>
        <w:ind w:left="0" w:firstLine="708"/>
        <w:rPr>
          <w:sz w:val="20"/>
          <w:szCs w:val="20"/>
        </w:rPr>
      </w:pPr>
      <w:r w:rsidRPr="004C020B">
        <w:rPr>
          <w:sz w:val="20"/>
          <w:szCs w:val="20"/>
        </w:rPr>
        <w:t>2</w:t>
      </w:r>
      <w:r w:rsidR="001C0D3D" w:rsidRPr="004C020B">
        <w:rPr>
          <w:sz w:val="20"/>
          <w:szCs w:val="20"/>
        </w:rPr>
        <w:t>. számú melléklet: Átadás-átvételi jegyzőkönyv minta</w:t>
      </w:r>
    </w:p>
    <w:p w14:paraId="54933DF0" w14:textId="31B1762B" w:rsidR="00B85FB9" w:rsidRDefault="00574868" w:rsidP="00574868">
      <w:pPr>
        <w:pStyle w:val="Listaszerbekezds"/>
        <w:ind w:left="0" w:firstLine="708"/>
        <w:rPr>
          <w:sz w:val="20"/>
          <w:szCs w:val="20"/>
        </w:rPr>
      </w:pPr>
      <w:r w:rsidRPr="004C020B">
        <w:rPr>
          <w:sz w:val="20"/>
          <w:szCs w:val="20"/>
        </w:rPr>
        <w:t>3</w:t>
      </w:r>
      <w:r w:rsidR="00F62121" w:rsidRPr="004C020B">
        <w:rPr>
          <w:sz w:val="20"/>
          <w:szCs w:val="20"/>
        </w:rPr>
        <w:t>. számú melléklet: Teljesítésigazolás minta</w:t>
      </w:r>
      <w:r w:rsidR="00EB3703">
        <w:rPr>
          <w:sz w:val="20"/>
          <w:szCs w:val="20"/>
        </w:rPr>
        <w:t xml:space="preserve"> </w:t>
      </w:r>
    </w:p>
    <w:p w14:paraId="73CD9A9D" w14:textId="11E376C9" w:rsidR="00EB3703" w:rsidRPr="004C020B" w:rsidRDefault="00EB3703" w:rsidP="00574868">
      <w:pPr>
        <w:pStyle w:val="Listaszerbekezds"/>
        <w:ind w:left="0" w:firstLine="708"/>
        <w:rPr>
          <w:sz w:val="20"/>
          <w:szCs w:val="20"/>
        </w:rPr>
      </w:pPr>
      <w:r>
        <w:rPr>
          <w:sz w:val="20"/>
          <w:szCs w:val="20"/>
        </w:rPr>
        <w:t>4. számú melléklet: Átláthatósági nyilatkozat</w:t>
      </w:r>
      <w:bookmarkStart w:id="3" w:name="_GoBack"/>
      <w:bookmarkEnd w:id="3"/>
    </w:p>
    <w:p w14:paraId="5A2313CA" w14:textId="77777777" w:rsidR="001C0D3D" w:rsidRPr="004C020B" w:rsidRDefault="001C0D3D" w:rsidP="00574868">
      <w:pPr>
        <w:autoSpaceDE w:val="0"/>
        <w:autoSpaceDN w:val="0"/>
        <w:jc w:val="both"/>
        <w:rPr>
          <w:rFonts w:eastAsia="Calibri"/>
          <w:sz w:val="20"/>
          <w:szCs w:val="20"/>
        </w:rPr>
      </w:pPr>
    </w:p>
    <w:p w14:paraId="0EBB0EEB" w14:textId="77777777" w:rsidR="00B85FB9" w:rsidRPr="004C020B" w:rsidRDefault="00F62121" w:rsidP="00574868">
      <w:pPr>
        <w:autoSpaceDE w:val="0"/>
        <w:autoSpaceDN w:val="0"/>
        <w:jc w:val="both"/>
        <w:rPr>
          <w:sz w:val="20"/>
          <w:szCs w:val="20"/>
        </w:rPr>
      </w:pPr>
      <w:r w:rsidRPr="004C020B">
        <w:rPr>
          <w:rFonts w:eastAsia="Calibri"/>
          <w:sz w:val="20"/>
          <w:szCs w:val="20"/>
        </w:rPr>
        <w:t xml:space="preserve">Jelen vállalkozási Szerződést a Felek elolvasás, értelmezés és megértés után, mint akaratukkal és üzleti érdekeikkel mindenben megegyezőt jóváhagyólag írták alá. </w:t>
      </w:r>
      <w:r w:rsidRPr="004C020B">
        <w:rPr>
          <w:sz w:val="20"/>
          <w:szCs w:val="20"/>
        </w:rPr>
        <w:t xml:space="preserve">Jelen </w:t>
      </w:r>
      <w:proofErr w:type="gramStart"/>
      <w:r w:rsidRPr="004C020B">
        <w:rPr>
          <w:sz w:val="20"/>
          <w:szCs w:val="20"/>
        </w:rPr>
        <w:t xml:space="preserve">szerződés </w:t>
      </w:r>
      <w:r w:rsidR="00DE420C" w:rsidRPr="004C020B">
        <w:rPr>
          <w:sz w:val="20"/>
          <w:szCs w:val="20"/>
        </w:rPr>
        <w:t>…</w:t>
      </w:r>
      <w:proofErr w:type="gramEnd"/>
      <w:r w:rsidR="00DE420C" w:rsidRPr="004C020B">
        <w:rPr>
          <w:sz w:val="20"/>
          <w:szCs w:val="20"/>
        </w:rPr>
        <w:t>..</w:t>
      </w:r>
      <w:r w:rsidRPr="004C020B">
        <w:rPr>
          <w:sz w:val="20"/>
          <w:szCs w:val="20"/>
        </w:rPr>
        <w:t xml:space="preserve"> (</w:t>
      </w:r>
      <w:r w:rsidR="00DE420C" w:rsidRPr="004C020B">
        <w:rPr>
          <w:sz w:val="20"/>
          <w:szCs w:val="20"/>
        </w:rPr>
        <w:t>….</w:t>
      </w:r>
      <w:r w:rsidRPr="004C020B">
        <w:rPr>
          <w:sz w:val="20"/>
          <w:szCs w:val="20"/>
        </w:rPr>
        <w:t xml:space="preserve">) számozott oldalon, </w:t>
      </w:r>
      <w:r w:rsidR="00DE420C" w:rsidRPr="004C020B">
        <w:rPr>
          <w:sz w:val="20"/>
          <w:szCs w:val="20"/>
        </w:rPr>
        <w:t>……</w:t>
      </w:r>
      <w:r w:rsidRPr="004C020B">
        <w:rPr>
          <w:sz w:val="20"/>
          <w:szCs w:val="20"/>
        </w:rPr>
        <w:t xml:space="preserve"> (</w:t>
      </w:r>
      <w:r w:rsidR="00DE420C" w:rsidRPr="004C020B">
        <w:rPr>
          <w:sz w:val="20"/>
          <w:szCs w:val="20"/>
        </w:rPr>
        <w:t>….</w:t>
      </w:r>
      <w:r w:rsidRPr="004C020B">
        <w:rPr>
          <w:sz w:val="20"/>
          <w:szCs w:val="20"/>
        </w:rPr>
        <w:t xml:space="preserve">) eredeti, egymással mindenben megegyező példányban készült, amelyből </w:t>
      </w:r>
      <w:r w:rsidR="00DE420C" w:rsidRPr="004C020B">
        <w:rPr>
          <w:sz w:val="20"/>
          <w:szCs w:val="20"/>
        </w:rPr>
        <w:t>….</w:t>
      </w:r>
      <w:r w:rsidRPr="004C020B">
        <w:rPr>
          <w:sz w:val="20"/>
          <w:szCs w:val="20"/>
        </w:rPr>
        <w:t xml:space="preserve"> példány a Megrendelőt, </w:t>
      </w:r>
      <w:r w:rsidR="00DE420C" w:rsidRPr="004C020B">
        <w:rPr>
          <w:sz w:val="20"/>
          <w:szCs w:val="20"/>
        </w:rPr>
        <w:t>…….</w:t>
      </w:r>
      <w:r w:rsidRPr="004C020B">
        <w:rPr>
          <w:sz w:val="20"/>
          <w:szCs w:val="20"/>
        </w:rPr>
        <w:t xml:space="preserve"> példány a Vállalkozót illeti meg. </w:t>
      </w:r>
    </w:p>
    <w:p w14:paraId="3937FB61" w14:textId="77777777" w:rsidR="001C0D3D" w:rsidRPr="004C020B" w:rsidRDefault="001C0D3D" w:rsidP="00574868">
      <w:pPr>
        <w:rPr>
          <w:color w:val="FF0000"/>
          <w:sz w:val="20"/>
          <w:szCs w:val="20"/>
        </w:rPr>
      </w:pPr>
    </w:p>
    <w:p w14:paraId="33B37FF2" w14:textId="77777777" w:rsidR="00BF7612" w:rsidRPr="004C020B" w:rsidRDefault="00BF7612" w:rsidP="00574868">
      <w:pPr>
        <w:rPr>
          <w:color w:val="FF0000"/>
          <w:sz w:val="20"/>
          <w:szCs w:val="20"/>
        </w:rPr>
      </w:pPr>
    </w:p>
    <w:tbl>
      <w:tblPr>
        <w:tblW w:w="9930" w:type="dxa"/>
        <w:tblInd w:w="-22" w:type="dxa"/>
        <w:tblCellMar>
          <w:left w:w="70" w:type="dxa"/>
          <w:right w:w="70" w:type="dxa"/>
        </w:tblCellMar>
        <w:tblLook w:val="0000" w:firstRow="0" w:lastRow="0" w:firstColumn="0" w:lastColumn="0" w:noHBand="0" w:noVBand="0"/>
      </w:tblPr>
      <w:tblGrid>
        <w:gridCol w:w="4935"/>
        <w:gridCol w:w="4995"/>
      </w:tblGrid>
      <w:tr w:rsidR="001C0D3D" w:rsidRPr="004C020B" w14:paraId="5B26E4EC" w14:textId="77777777" w:rsidTr="001C0D3D">
        <w:trPr>
          <w:trHeight w:val="255"/>
        </w:trPr>
        <w:tc>
          <w:tcPr>
            <w:tcW w:w="4935" w:type="dxa"/>
          </w:tcPr>
          <w:p w14:paraId="08403A3D" w14:textId="77777777" w:rsidR="001C0D3D" w:rsidRPr="004C020B" w:rsidRDefault="00DE420C" w:rsidP="00574868">
            <w:pPr>
              <w:autoSpaceDE w:val="0"/>
              <w:autoSpaceDN w:val="0"/>
              <w:ind w:left="22"/>
              <w:rPr>
                <w:sz w:val="20"/>
                <w:szCs w:val="20"/>
              </w:rPr>
            </w:pPr>
            <w:r w:rsidRPr="004C020B">
              <w:rPr>
                <w:sz w:val="20"/>
                <w:szCs w:val="20"/>
              </w:rPr>
              <w:t xml:space="preserve">Budapest, </w:t>
            </w:r>
            <w:proofErr w:type="gramStart"/>
            <w:r w:rsidRPr="004C020B">
              <w:rPr>
                <w:sz w:val="20"/>
                <w:szCs w:val="20"/>
              </w:rPr>
              <w:t>20</w:t>
            </w:r>
            <w:r w:rsidR="001C0D3D" w:rsidRPr="004C020B">
              <w:rPr>
                <w:sz w:val="20"/>
                <w:szCs w:val="20"/>
              </w:rPr>
              <w:t xml:space="preserve"> …</w:t>
            </w:r>
            <w:proofErr w:type="gramEnd"/>
            <w:r w:rsidR="001C0D3D" w:rsidRPr="004C020B">
              <w:rPr>
                <w:sz w:val="20"/>
                <w:szCs w:val="20"/>
              </w:rPr>
              <w:t>………………..</w:t>
            </w:r>
          </w:p>
        </w:tc>
        <w:tc>
          <w:tcPr>
            <w:tcW w:w="4995" w:type="dxa"/>
            <w:shd w:val="clear" w:color="auto" w:fill="auto"/>
          </w:tcPr>
          <w:p w14:paraId="2306E90A" w14:textId="77777777" w:rsidR="001C0D3D" w:rsidRPr="004C020B" w:rsidRDefault="00DE420C" w:rsidP="00574868">
            <w:pPr>
              <w:rPr>
                <w:sz w:val="20"/>
                <w:szCs w:val="20"/>
              </w:rPr>
            </w:pPr>
            <w:r w:rsidRPr="004C020B">
              <w:rPr>
                <w:sz w:val="20"/>
                <w:szCs w:val="20"/>
              </w:rPr>
              <w:t xml:space="preserve">Budapest, </w:t>
            </w:r>
            <w:proofErr w:type="gramStart"/>
            <w:r w:rsidRPr="004C020B">
              <w:rPr>
                <w:sz w:val="20"/>
                <w:szCs w:val="20"/>
              </w:rPr>
              <w:t>20</w:t>
            </w:r>
            <w:r w:rsidR="001C0D3D" w:rsidRPr="004C020B">
              <w:rPr>
                <w:sz w:val="20"/>
                <w:szCs w:val="20"/>
              </w:rPr>
              <w:t xml:space="preserve"> …</w:t>
            </w:r>
            <w:proofErr w:type="gramEnd"/>
            <w:r w:rsidR="001C0D3D" w:rsidRPr="004C020B">
              <w:rPr>
                <w:sz w:val="20"/>
                <w:szCs w:val="20"/>
              </w:rPr>
              <w:t>………………..</w:t>
            </w:r>
          </w:p>
        </w:tc>
      </w:tr>
    </w:tbl>
    <w:p w14:paraId="7E2905BA" w14:textId="77777777" w:rsidR="001C0D3D" w:rsidRPr="004C020B" w:rsidRDefault="001C0D3D" w:rsidP="00574868">
      <w:pPr>
        <w:rPr>
          <w:sz w:val="20"/>
          <w:szCs w:val="20"/>
        </w:rPr>
      </w:pPr>
    </w:p>
    <w:p w14:paraId="1A1C2FB5" w14:textId="77777777" w:rsidR="002360CA" w:rsidRPr="004C020B" w:rsidRDefault="002360CA" w:rsidP="00574868">
      <w:pPr>
        <w:jc w:val="both"/>
        <w:rPr>
          <w:sz w:val="20"/>
          <w:szCs w:val="20"/>
        </w:rPr>
      </w:pPr>
    </w:p>
    <w:tbl>
      <w:tblPr>
        <w:tblpPr w:leftFromText="141" w:rightFromText="141" w:vertAnchor="text" w:horzAnchor="margin" w:tblpY="54"/>
        <w:tblW w:w="10044" w:type="dxa"/>
        <w:tblLook w:val="01E0" w:firstRow="1" w:lastRow="1" w:firstColumn="1" w:lastColumn="1" w:noHBand="0" w:noVBand="0"/>
      </w:tblPr>
      <w:tblGrid>
        <w:gridCol w:w="5022"/>
        <w:gridCol w:w="5022"/>
      </w:tblGrid>
      <w:tr w:rsidR="00586584" w:rsidRPr="004C020B" w14:paraId="2D99A893" w14:textId="77777777" w:rsidTr="00586584">
        <w:trPr>
          <w:trHeight w:val="485"/>
        </w:trPr>
        <w:tc>
          <w:tcPr>
            <w:tcW w:w="5022" w:type="dxa"/>
          </w:tcPr>
          <w:p w14:paraId="34A9D71D" w14:textId="77777777" w:rsidR="00586584" w:rsidRPr="004C020B" w:rsidRDefault="00586584" w:rsidP="00586584">
            <w:pPr>
              <w:overflowPunct w:val="0"/>
              <w:adjustRightInd w:val="0"/>
              <w:textAlignment w:val="baseline"/>
              <w:rPr>
                <w:sz w:val="20"/>
                <w:szCs w:val="20"/>
              </w:rPr>
            </w:pPr>
          </w:p>
          <w:p w14:paraId="72AE5265" w14:textId="77777777" w:rsidR="00586584" w:rsidRPr="004C020B" w:rsidRDefault="00586584" w:rsidP="00586584">
            <w:pPr>
              <w:overflowPunct w:val="0"/>
              <w:adjustRightInd w:val="0"/>
              <w:textAlignment w:val="baseline"/>
              <w:rPr>
                <w:sz w:val="20"/>
                <w:szCs w:val="20"/>
              </w:rPr>
            </w:pPr>
          </w:p>
          <w:p w14:paraId="249BDBE3" w14:textId="77777777" w:rsidR="00586584" w:rsidRPr="004C020B" w:rsidRDefault="00586584" w:rsidP="00586584">
            <w:pPr>
              <w:overflowPunct w:val="0"/>
              <w:adjustRightInd w:val="0"/>
              <w:jc w:val="center"/>
              <w:textAlignment w:val="baseline"/>
              <w:rPr>
                <w:sz w:val="20"/>
                <w:szCs w:val="20"/>
              </w:rPr>
            </w:pPr>
            <w:r w:rsidRPr="004C020B">
              <w:rPr>
                <w:sz w:val="20"/>
                <w:szCs w:val="20"/>
              </w:rPr>
              <w:t>………………………………………….</w:t>
            </w:r>
          </w:p>
          <w:p w14:paraId="0A4F5C39" w14:textId="77777777" w:rsidR="00586584" w:rsidRPr="004C020B" w:rsidRDefault="00586584" w:rsidP="00586584">
            <w:pPr>
              <w:overflowPunct w:val="0"/>
              <w:adjustRightInd w:val="0"/>
              <w:jc w:val="center"/>
              <w:textAlignment w:val="baseline"/>
              <w:rPr>
                <w:b/>
                <w:color w:val="000000"/>
                <w:sz w:val="20"/>
                <w:szCs w:val="20"/>
              </w:rPr>
            </w:pPr>
            <w:r w:rsidRPr="004C020B">
              <w:rPr>
                <w:b/>
                <w:color w:val="000000"/>
                <w:sz w:val="20"/>
                <w:szCs w:val="20"/>
              </w:rPr>
              <w:t>&lt;intézmény neve&gt;</w:t>
            </w:r>
          </w:p>
          <w:p w14:paraId="2191B87F" w14:textId="77777777" w:rsidR="00586584" w:rsidRPr="004C020B" w:rsidRDefault="00586584" w:rsidP="00586584">
            <w:pPr>
              <w:overflowPunct w:val="0"/>
              <w:adjustRightInd w:val="0"/>
              <w:jc w:val="center"/>
              <w:textAlignment w:val="baseline"/>
              <w:rPr>
                <w:color w:val="000000"/>
                <w:sz w:val="20"/>
                <w:szCs w:val="20"/>
              </w:rPr>
            </w:pPr>
            <w:r w:rsidRPr="004C020B">
              <w:rPr>
                <w:color w:val="000000"/>
                <w:sz w:val="20"/>
                <w:szCs w:val="20"/>
              </w:rPr>
              <w:t>&lt;képviselő neve, beosztása&gt;</w:t>
            </w:r>
          </w:p>
          <w:p w14:paraId="6E5FA60B" w14:textId="77777777" w:rsidR="00586584" w:rsidRPr="004C020B" w:rsidRDefault="00586584" w:rsidP="00586584">
            <w:pPr>
              <w:overflowPunct w:val="0"/>
              <w:adjustRightInd w:val="0"/>
              <w:jc w:val="center"/>
              <w:textAlignment w:val="baseline"/>
              <w:rPr>
                <w:b/>
                <w:color w:val="000000"/>
                <w:sz w:val="20"/>
                <w:szCs w:val="20"/>
              </w:rPr>
            </w:pPr>
            <w:r w:rsidRPr="004C020B">
              <w:rPr>
                <w:b/>
                <w:color w:val="000000"/>
                <w:sz w:val="20"/>
                <w:szCs w:val="20"/>
              </w:rPr>
              <w:t>Megrendelő</w:t>
            </w:r>
          </w:p>
        </w:tc>
        <w:tc>
          <w:tcPr>
            <w:tcW w:w="5022" w:type="dxa"/>
          </w:tcPr>
          <w:p w14:paraId="6671DFE4" w14:textId="77777777" w:rsidR="00586584" w:rsidRPr="004C020B" w:rsidRDefault="00586584" w:rsidP="00586584">
            <w:pPr>
              <w:rPr>
                <w:sz w:val="20"/>
                <w:szCs w:val="20"/>
              </w:rPr>
            </w:pPr>
          </w:p>
          <w:p w14:paraId="39A71D3F" w14:textId="77777777" w:rsidR="00586584" w:rsidRPr="004C020B" w:rsidRDefault="00586584" w:rsidP="00586584">
            <w:pPr>
              <w:rPr>
                <w:sz w:val="20"/>
                <w:szCs w:val="20"/>
              </w:rPr>
            </w:pPr>
          </w:p>
          <w:p w14:paraId="5B19D78C" w14:textId="77777777" w:rsidR="00586584" w:rsidRPr="004C020B" w:rsidRDefault="00586584" w:rsidP="00586584">
            <w:pPr>
              <w:rPr>
                <w:sz w:val="20"/>
                <w:szCs w:val="20"/>
              </w:rPr>
            </w:pPr>
            <w:r w:rsidRPr="004C020B">
              <w:rPr>
                <w:sz w:val="20"/>
                <w:szCs w:val="20"/>
              </w:rPr>
              <w:t>………………………………………….</w:t>
            </w:r>
          </w:p>
          <w:p w14:paraId="604441B1" w14:textId="77777777" w:rsidR="00586584" w:rsidRDefault="00586584" w:rsidP="00586584">
            <w:pPr>
              <w:rPr>
                <w:b/>
                <w:sz w:val="20"/>
                <w:szCs w:val="20"/>
              </w:rPr>
            </w:pPr>
            <w:r>
              <w:rPr>
                <w:b/>
                <w:sz w:val="20"/>
                <w:szCs w:val="20"/>
              </w:rPr>
              <w:t xml:space="preserve">                     </w:t>
            </w:r>
            <w:r w:rsidRPr="004C020B">
              <w:rPr>
                <w:b/>
                <w:sz w:val="20"/>
                <w:szCs w:val="20"/>
              </w:rPr>
              <w:t>&lt;partner neve&gt;</w:t>
            </w:r>
          </w:p>
          <w:p w14:paraId="00393457" w14:textId="49C6C49E" w:rsidR="00586584" w:rsidRPr="004C020B" w:rsidRDefault="00586584" w:rsidP="00586584">
            <w:pPr>
              <w:rPr>
                <w:b/>
                <w:sz w:val="20"/>
                <w:szCs w:val="20"/>
              </w:rPr>
            </w:pPr>
            <w:r>
              <w:rPr>
                <w:b/>
                <w:sz w:val="20"/>
                <w:szCs w:val="20"/>
              </w:rPr>
              <w:t xml:space="preserve">                        </w:t>
            </w:r>
            <w:r w:rsidRPr="004C020B">
              <w:rPr>
                <w:b/>
                <w:sz w:val="20"/>
                <w:szCs w:val="20"/>
              </w:rPr>
              <w:t>Vállalkozó</w:t>
            </w:r>
          </w:p>
        </w:tc>
      </w:tr>
      <w:tr w:rsidR="00586584" w:rsidRPr="004C020B" w14:paraId="51C47767" w14:textId="77777777" w:rsidTr="00586584">
        <w:trPr>
          <w:trHeight w:val="485"/>
        </w:trPr>
        <w:tc>
          <w:tcPr>
            <w:tcW w:w="5022" w:type="dxa"/>
          </w:tcPr>
          <w:p w14:paraId="7AE4E75E" w14:textId="77777777" w:rsidR="00586584" w:rsidRPr="004C020B" w:rsidRDefault="00586584" w:rsidP="00586584">
            <w:pPr>
              <w:overflowPunct w:val="0"/>
              <w:adjustRightInd w:val="0"/>
              <w:textAlignment w:val="baseline"/>
              <w:rPr>
                <w:color w:val="000000"/>
                <w:sz w:val="20"/>
                <w:szCs w:val="20"/>
              </w:rPr>
            </w:pPr>
          </w:p>
          <w:p w14:paraId="3A8CF2D1" w14:textId="77777777" w:rsidR="00586584" w:rsidRPr="004C020B" w:rsidRDefault="00586584" w:rsidP="00586584">
            <w:pPr>
              <w:overflowPunct w:val="0"/>
              <w:adjustRightInd w:val="0"/>
              <w:textAlignment w:val="baseline"/>
              <w:rPr>
                <w:color w:val="000000"/>
                <w:sz w:val="20"/>
                <w:szCs w:val="20"/>
              </w:rPr>
            </w:pPr>
          </w:p>
          <w:p w14:paraId="4C4C0488" w14:textId="77777777" w:rsidR="00586584" w:rsidRPr="004C020B" w:rsidRDefault="00586584" w:rsidP="00586584">
            <w:pPr>
              <w:overflowPunct w:val="0"/>
              <w:adjustRightInd w:val="0"/>
              <w:textAlignment w:val="baseline"/>
              <w:rPr>
                <w:color w:val="000000"/>
                <w:sz w:val="20"/>
                <w:szCs w:val="20"/>
              </w:rPr>
            </w:pPr>
          </w:p>
          <w:p w14:paraId="1B56AF9F" w14:textId="77777777" w:rsidR="00586584" w:rsidRPr="004C020B" w:rsidRDefault="00586584" w:rsidP="00586584">
            <w:pPr>
              <w:overflowPunct w:val="0"/>
              <w:adjustRightInd w:val="0"/>
              <w:textAlignment w:val="baseline"/>
              <w:rPr>
                <w:color w:val="000000"/>
                <w:sz w:val="20"/>
                <w:szCs w:val="20"/>
              </w:rPr>
            </w:pPr>
            <w:r w:rsidRPr="004C020B">
              <w:rPr>
                <w:color w:val="000000"/>
                <w:sz w:val="20"/>
                <w:szCs w:val="20"/>
              </w:rPr>
              <w:t>Pénzügyi szempontból ellenjegyezte:</w:t>
            </w:r>
          </w:p>
          <w:p w14:paraId="679C34E9" w14:textId="77777777" w:rsidR="00586584" w:rsidRPr="004C020B" w:rsidRDefault="00586584" w:rsidP="00586584">
            <w:pPr>
              <w:overflowPunct w:val="0"/>
              <w:adjustRightInd w:val="0"/>
              <w:textAlignment w:val="baseline"/>
              <w:rPr>
                <w:color w:val="000000"/>
                <w:sz w:val="20"/>
                <w:szCs w:val="20"/>
              </w:rPr>
            </w:pPr>
            <w:r w:rsidRPr="004C020B">
              <w:rPr>
                <w:color w:val="000000"/>
                <w:sz w:val="20"/>
                <w:szCs w:val="20"/>
              </w:rPr>
              <w:t xml:space="preserve">Budapest, </w:t>
            </w:r>
            <w:proofErr w:type="gramStart"/>
            <w:r w:rsidRPr="004C020B">
              <w:rPr>
                <w:color w:val="000000"/>
                <w:sz w:val="20"/>
                <w:szCs w:val="20"/>
              </w:rPr>
              <w:t xml:space="preserve">20 </w:t>
            </w:r>
            <w:r w:rsidRPr="004C020B">
              <w:rPr>
                <w:sz w:val="20"/>
                <w:szCs w:val="20"/>
              </w:rPr>
              <w:t>…</w:t>
            </w:r>
            <w:proofErr w:type="gramEnd"/>
            <w:r w:rsidRPr="004C020B">
              <w:rPr>
                <w:sz w:val="20"/>
                <w:szCs w:val="20"/>
              </w:rPr>
              <w:t>………………..</w:t>
            </w:r>
          </w:p>
          <w:p w14:paraId="6EA6B9CA" w14:textId="77777777" w:rsidR="00586584" w:rsidRPr="004C020B" w:rsidRDefault="00586584" w:rsidP="00586584">
            <w:pPr>
              <w:overflowPunct w:val="0"/>
              <w:adjustRightInd w:val="0"/>
              <w:textAlignment w:val="baseline"/>
              <w:rPr>
                <w:color w:val="000000"/>
                <w:sz w:val="20"/>
                <w:szCs w:val="20"/>
              </w:rPr>
            </w:pPr>
          </w:p>
          <w:p w14:paraId="0D3270D9" w14:textId="77777777" w:rsidR="00586584" w:rsidRPr="004C020B" w:rsidRDefault="00586584" w:rsidP="00586584">
            <w:pPr>
              <w:overflowPunct w:val="0"/>
              <w:adjustRightInd w:val="0"/>
              <w:textAlignment w:val="baseline"/>
              <w:rPr>
                <w:color w:val="000000"/>
                <w:sz w:val="20"/>
                <w:szCs w:val="20"/>
              </w:rPr>
            </w:pPr>
          </w:p>
          <w:p w14:paraId="631FEF0D" w14:textId="77777777" w:rsidR="00586584" w:rsidRPr="004C020B" w:rsidRDefault="00586584" w:rsidP="00586584">
            <w:pPr>
              <w:overflowPunct w:val="0"/>
              <w:adjustRightInd w:val="0"/>
              <w:textAlignment w:val="baseline"/>
              <w:rPr>
                <w:color w:val="000000"/>
                <w:sz w:val="20"/>
                <w:szCs w:val="20"/>
              </w:rPr>
            </w:pPr>
            <w:r w:rsidRPr="004C020B">
              <w:rPr>
                <w:color w:val="000000"/>
                <w:sz w:val="20"/>
                <w:szCs w:val="20"/>
              </w:rPr>
              <w:t>………………………………………</w:t>
            </w:r>
          </w:p>
          <w:p w14:paraId="5B22A4BB" w14:textId="77777777" w:rsidR="00586584" w:rsidRPr="004C020B" w:rsidRDefault="00586584" w:rsidP="00586584">
            <w:pPr>
              <w:overflowPunct w:val="0"/>
              <w:adjustRightInd w:val="0"/>
              <w:textAlignment w:val="baseline"/>
              <w:rPr>
                <w:color w:val="000000"/>
                <w:sz w:val="20"/>
                <w:szCs w:val="20"/>
              </w:rPr>
            </w:pPr>
            <w:r w:rsidRPr="004C020B">
              <w:rPr>
                <w:color w:val="000000"/>
                <w:sz w:val="20"/>
                <w:szCs w:val="20"/>
              </w:rPr>
              <w:t>&lt;név&gt;</w:t>
            </w:r>
          </w:p>
          <w:p w14:paraId="5B16800F" w14:textId="77777777" w:rsidR="00586584" w:rsidRPr="004C020B" w:rsidRDefault="00586584" w:rsidP="00586584">
            <w:pPr>
              <w:overflowPunct w:val="0"/>
              <w:adjustRightInd w:val="0"/>
              <w:textAlignment w:val="baseline"/>
              <w:rPr>
                <w:b/>
                <w:color w:val="000000"/>
                <w:sz w:val="20"/>
                <w:szCs w:val="20"/>
              </w:rPr>
            </w:pPr>
          </w:p>
        </w:tc>
        <w:tc>
          <w:tcPr>
            <w:tcW w:w="5022" w:type="dxa"/>
          </w:tcPr>
          <w:p w14:paraId="093BAF65" w14:textId="77777777" w:rsidR="00586584" w:rsidRPr="004C020B" w:rsidRDefault="00586584" w:rsidP="00586584">
            <w:pPr>
              <w:rPr>
                <w:b/>
                <w:sz w:val="20"/>
                <w:szCs w:val="20"/>
              </w:rPr>
            </w:pPr>
          </w:p>
        </w:tc>
      </w:tr>
    </w:tbl>
    <w:p w14:paraId="05892F54" w14:textId="77777777" w:rsidR="004C020B" w:rsidRPr="004C020B" w:rsidRDefault="004C020B" w:rsidP="00574868">
      <w:pPr>
        <w:jc w:val="both"/>
        <w:rPr>
          <w:sz w:val="20"/>
          <w:szCs w:val="20"/>
        </w:rPr>
      </w:pPr>
    </w:p>
    <w:p w14:paraId="400916AC" w14:textId="16412FC9" w:rsidR="004C020B" w:rsidRPr="004C020B" w:rsidRDefault="00586584" w:rsidP="00714325">
      <w:pPr>
        <w:pStyle w:val="Cmsor3"/>
        <w:pageBreakBefore/>
        <w:ind w:left="7371"/>
        <w:jc w:val="left"/>
        <w:rPr>
          <w:rFonts w:ascii="Times New Roman" w:hAnsi="Times New Roman"/>
          <w:sz w:val="20"/>
          <w:szCs w:val="20"/>
        </w:rPr>
      </w:pPr>
      <w:bookmarkStart w:id="4" w:name="_Toc266793860"/>
      <w:bookmarkStart w:id="5" w:name="_Toc355010712"/>
      <w:bookmarkStart w:id="6" w:name="_Toc393882699"/>
      <w:r>
        <w:rPr>
          <w:rFonts w:ascii="Times New Roman" w:hAnsi="Times New Roman"/>
          <w:sz w:val="20"/>
          <w:szCs w:val="20"/>
        </w:rPr>
        <w:lastRenderedPageBreak/>
        <w:t>3</w:t>
      </w:r>
      <w:r w:rsidR="004C020B" w:rsidRPr="004C020B">
        <w:rPr>
          <w:rFonts w:ascii="Times New Roman" w:hAnsi="Times New Roman"/>
          <w:sz w:val="20"/>
          <w:szCs w:val="20"/>
        </w:rPr>
        <w:t>. számú melléklet</w:t>
      </w:r>
    </w:p>
    <w:p w14:paraId="37B795DB" w14:textId="77777777" w:rsidR="004C020B" w:rsidRPr="004C020B" w:rsidRDefault="004C020B" w:rsidP="004C020B">
      <w:pPr>
        <w:pStyle w:val="Cmsor3"/>
        <w:jc w:val="center"/>
        <w:rPr>
          <w:rFonts w:ascii="Times New Roman" w:hAnsi="Times New Roman"/>
          <w:sz w:val="20"/>
          <w:szCs w:val="20"/>
        </w:rPr>
      </w:pPr>
      <w:r w:rsidRPr="004C020B">
        <w:rPr>
          <w:rFonts w:ascii="Times New Roman" w:hAnsi="Times New Roman"/>
          <w:sz w:val="20"/>
          <w:szCs w:val="20"/>
        </w:rPr>
        <w:t>TELJESÍTÉS IGAZOLÁS</w:t>
      </w:r>
      <w:bookmarkEnd w:id="4"/>
      <w:bookmarkEnd w:id="5"/>
      <w:bookmarkEnd w:id="6"/>
    </w:p>
    <w:p w14:paraId="18FCD671" w14:textId="77777777" w:rsidR="004C020B" w:rsidRPr="004C020B" w:rsidRDefault="004C020B" w:rsidP="004C020B">
      <w:pPr>
        <w:spacing w:after="120"/>
        <w:jc w:val="center"/>
        <w:rPr>
          <w:b/>
          <w:sz w:val="20"/>
          <w:szCs w:val="20"/>
        </w:rPr>
      </w:pPr>
    </w:p>
    <w:p w14:paraId="36BB6566" w14:textId="47E8B0CE" w:rsidR="004C020B" w:rsidRPr="004C020B" w:rsidRDefault="004C020B" w:rsidP="004C020B">
      <w:pPr>
        <w:rPr>
          <w:sz w:val="20"/>
          <w:szCs w:val="20"/>
        </w:rPr>
      </w:pPr>
      <w:r w:rsidRPr="004C020B">
        <w:rPr>
          <w:b/>
          <w:sz w:val="20"/>
          <w:szCs w:val="20"/>
        </w:rPr>
        <w:t>Szerződő fél</w:t>
      </w:r>
      <w:r w:rsidRPr="004C020B">
        <w:rPr>
          <w:sz w:val="20"/>
          <w:szCs w:val="20"/>
        </w:rPr>
        <w:t xml:space="preserve"> (megrendelő,)</w:t>
      </w:r>
    </w:p>
    <w:p w14:paraId="4E2DC44F" w14:textId="77777777" w:rsidR="004C020B" w:rsidRPr="004C020B" w:rsidRDefault="004C020B" w:rsidP="004C020B">
      <w:pPr>
        <w:rPr>
          <w:sz w:val="20"/>
          <w:szCs w:val="20"/>
        </w:rPr>
      </w:pPr>
      <w:r w:rsidRPr="004C020B">
        <w:rPr>
          <w:sz w:val="20"/>
          <w:szCs w:val="20"/>
        </w:rPr>
        <w:t>Neve:</w:t>
      </w:r>
      <w:r w:rsidRPr="004C020B">
        <w:rPr>
          <w:sz w:val="20"/>
          <w:szCs w:val="20"/>
        </w:rPr>
        <w:tab/>
      </w:r>
      <w:r w:rsidRPr="004C020B">
        <w:rPr>
          <w:sz w:val="20"/>
          <w:szCs w:val="20"/>
        </w:rPr>
        <w:tab/>
      </w:r>
    </w:p>
    <w:p w14:paraId="4CD0E4C3" w14:textId="77777777" w:rsidR="004C020B" w:rsidRPr="004C020B" w:rsidRDefault="004C020B" w:rsidP="004C020B">
      <w:pPr>
        <w:rPr>
          <w:sz w:val="20"/>
          <w:szCs w:val="20"/>
        </w:rPr>
      </w:pPr>
      <w:r w:rsidRPr="004C020B">
        <w:rPr>
          <w:sz w:val="20"/>
          <w:szCs w:val="20"/>
        </w:rPr>
        <w:t>Székhelye:</w:t>
      </w:r>
      <w:r w:rsidRPr="004C020B">
        <w:rPr>
          <w:sz w:val="20"/>
          <w:szCs w:val="20"/>
        </w:rPr>
        <w:tab/>
      </w:r>
    </w:p>
    <w:p w14:paraId="04E4F36C" w14:textId="77777777" w:rsidR="004C020B" w:rsidRPr="004C020B" w:rsidRDefault="004C020B" w:rsidP="004C020B">
      <w:pPr>
        <w:rPr>
          <w:b/>
          <w:sz w:val="20"/>
          <w:szCs w:val="20"/>
        </w:rPr>
      </w:pPr>
    </w:p>
    <w:p w14:paraId="5E5B1CE5" w14:textId="44D3A740" w:rsidR="004C020B" w:rsidRPr="004C020B" w:rsidRDefault="004C020B" w:rsidP="004C020B">
      <w:pPr>
        <w:rPr>
          <w:sz w:val="20"/>
          <w:szCs w:val="20"/>
        </w:rPr>
      </w:pPr>
      <w:r w:rsidRPr="004C020B">
        <w:rPr>
          <w:b/>
          <w:sz w:val="20"/>
          <w:szCs w:val="20"/>
        </w:rPr>
        <w:t>Szerződő fél</w:t>
      </w:r>
      <w:r w:rsidRPr="004C020B">
        <w:rPr>
          <w:sz w:val="20"/>
          <w:szCs w:val="20"/>
        </w:rPr>
        <w:t xml:space="preserve"> (vállalkozó,) </w:t>
      </w:r>
    </w:p>
    <w:p w14:paraId="687072E7" w14:textId="77777777" w:rsidR="004C020B" w:rsidRPr="004C020B" w:rsidRDefault="004C020B" w:rsidP="004C020B">
      <w:pPr>
        <w:rPr>
          <w:sz w:val="20"/>
          <w:szCs w:val="20"/>
        </w:rPr>
      </w:pPr>
      <w:r w:rsidRPr="004C020B">
        <w:rPr>
          <w:sz w:val="20"/>
          <w:szCs w:val="20"/>
        </w:rPr>
        <w:t>Neve:</w:t>
      </w:r>
      <w:r w:rsidRPr="004C020B">
        <w:rPr>
          <w:sz w:val="20"/>
          <w:szCs w:val="20"/>
        </w:rPr>
        <w:tab/>
      </w:r>
      <w:r w:rsidRPr="004C020B">
        <w:rPr>
          <w:sz w:val="20"/>
          <w:szCs w:val="20"/>
        </w:rPr>
        <w:tab/>
        <w:t xml:space="preserve"> </w:t>
      </w:r>
    </w:p>
    <w:p w14:paraId="3CF4EF78" w14:textId="77777777" w:rsidR="004C020B" w:rsidRPr="004C020B" w:rsidRDefault="004C020B" w:rsidP="004C020B">
      <w:pPr>
        <w:rPr>
          <w:sz w:val="20"/>
          <w:szCs w:val="20"/>
        </w:rPr>
      </w:pPr>
      <w:r w:rsidRPr="004C020B">
        <w:rPr>
          <w:sz w:val="20"/>
          <w:szCs w:val="20"/>
        </w:rPr>
        <w:t>Székhelye:</w:t>
      </w:r>
      <w:r w:rsidRPr="004C020B">
        <w:rPr>
          <w:sz w:val="20"/>
          <w:szCs w:val="20"/>
        </w:rPr>
        <w:tab/>
      </w:r>
    </w:p>
    <w:p w14:paraId="1B93A97C" w14:textId="77777777" w:rsidR="004C020B" w:rsidRPr="004C020B" w:rsidRDefault="004C020B" w:rsidP="004C020B">
      <w:pPr>
        <w:rPr>
          <w:sz w:val="20"/>
          <w:szCs w:val="20"/>
        </w:rPr>
      </w:pPr>
    </w:p>
    <w:p w14:paraId="0AD9BA30" w14:textId="77777777" w:rsidR="004C020B" w:rsidRPr="004C020B" w:rsidRDefault="004C020B" w:rsidP="004C020B">
      <w:pPr>
        <w:pStyle w:val="Listaszerbekezds"/>
        <w:numPr>
          <w:ilvl w:val="0"/>
          <w:numId w:val="24"/>
        </w:numPr>
        <w:spacing w:line="260" w:lineRule="exact"/>
        <w:ind w:left="426"/>
        <w:rPr>
          <w:sz w:val="20"/>
          <w:szCs w:val="20"/>
        </w:rPr>
      </w:pPr>
      <w:r w:rsidRPr="004C020B">
        <w:rPr>
          <w:sz w:val="20"/>
          <w:szCs w:val="20"/>
        </w:rPr>
        <w:t xml:space="preserve">Szerződés iktatószáma: </w:t>
      </w:r>
      <w:r w:rsidRPr="004C020B">
        <w:rPr>
          <w:sz w:val="20"/>
          <w:szCs w:val="20"/>
        </w:rPr>
        <w:tab/>
      </w:r>
      <w:r w:rsidRPr="004C020B">
        <w:rPr>
          <w:sz w:val="20"/>
          <w:szCs w:val="20"/>
        </w:rPr>
        <w:tab/>
      </w:r>
      <w:proofErr w:type="gramStart"/>
      <w:r w:rsidRPr="004C020B">
        <w:rPr>
          <w:sz w:val="20"/>
          <w:szCs w:val="20"/>
        </w:rPr>
        <w:t>……</w:t>
      </w:r>
      <w:proofErr w:type="gramEnd"/>
      <w:r w:rsidRPr="004C020B">
        <w:rPr>
          <w:sz w:val="20"/>
          <w:szCs w:val="20"/>
        </w:rPr>
        <w:t>/……………………..</w:t>
      </w:r>
    </w:p>
    <w:p w14:paraId="5DC8897E" w14:textId="77777777" w:rsidR="004C020B" w:rsidRPr="004C020B" w:rsidRDefault="004C020B" w:rsidP="004C020B">
      <w:pPr>
        <w:pStyle w:val="Listaszerbekezds"/>
        <w:numPr>
          <w:ilvl w:val="0"/>
          <w:numId w:val="24"/>
        </w:numPr>
        <w:spacing w:line="260" w:lineRule="exact"/>
        <w:ind w:left="426"/>
        <w:rPr>
          <w:sz w:val="20"/>
          <w:szCs w:val="20"/>
        </w:rPr>
      </w:pPr>
      <w:r w:rsidRPr="004C020B">
        <w:rPr>
          <w:sz w:val="20"/>
          <w:szCs w:val="20"/>
        </w:rPr>
        <w:t xml:space="preserve">Teljesítés igazolás időszaka: </w:t>
      </w:r>
      <w:r w:rsidRPr="004C020B">
        <w:rPr>
          <w:sz w:val="20"/>
          <w:szCs w:val="20"/>
        </w:rPr>
        <w:tab/>
        <w:t>20</w:t>
      </w:r>
      <w:proofErr w:type="gramStart"/>
      <w:r w:rsidRPr="004C020B">
        <w:rPr>
          <w:sz w:val="20"/>
          <w:szCs w:val="20"/>
        </w:rPr>
        <w:t>…..</w:t>
      </w:r>
      <w:proofErr w:type="gramEnd"/>
      <w:r w:rsidRPr="004C020B">
        <w:rPr>
          <w:sz w:val="20"/>
          <w:szCs w:val="20"/>
        </w:rPr>
        <w:t xml:space="preserve"> ………………..</w:t>
      </w:r>
      <w:proofErr w:type="spellStart"/>
      <w:r w:rsidRPr="004C020B">
        <w:rPr>
          <w:sz w:val="20"/>
          <w:szCs w:val="20"/>
        </w:rPr>
        <w:t>-tól</w:t>
      </w:r>
      <w:proofErr w:type="spellEnd"/>
      <w:r w:rsidRPr="004C020B">
        <w:rPr>
          <w:sz w:val="20"/>
          <w:szCs w:val="20"/>
        </w:rPr>
        <w:t xml:space="preserve"> 20………………..</w:t>
      </w:r>
      <w:proofErr w:type="spellStart"/>
      <w:r w:rsidRPr="004C020B">
        <w:rPr>
          <w:sz w:val="20"/>
          <w:szCs w:val="20"/>
        </w:rPr>
        <w:t>-ig</w:t>
      </w:r>
      <w:proofErr w:type="spellEnd"/>
      <w:r w:rsidRPr="004C020B">
        <w:rPr>
          <w:sz w:val="20"/>
          <w:szCs w:val="20"/>
        </w:rPr>
        <w:t>.</w:t>
      </w:r>
    </w:p>
    <w:p w14:paraId="714FA09B" w14:textId="77777777" w:rsidR="004C020B" w:rsidRPr="004C020B" w:rsidRDefault="004C020B" w:rsidP="004C020B">
      <w:pPr>
        <w:pStyle w:val="Listaszerbekezds"/>
        <w:numPr>
          <w:ilvl w:val="0"/>
          <w:numId w:val="24"/>
        </w:numPr>
        <w:spacing w:line="260" w:lineRule="exact"/>
        <w:ind w:left="426"/>
        <w:rPr>
          <w:sz w:val="20"/>
          <w:szCs w:val="20"/>
        </w:rPr>
      </w:pPr>
      <w:r w:rsidRPr="004C020B">
        <w:rPr>
          <w:sz w:val="20"/>
          <w:szCs w:val="20"/>
        </w:rPr>
        <w:t xml:space="preserve">Teljesítés helye: </w:t>
      </w:r>
      <w:r w:rsidRPr="004C020B">
        <w:rPr>
          <w:sz w:val="20"/>
          <w:szCs w:val="20"/>
        </w:rPr>
        <w:tab/>
      </w:r>
      <w:r w:rsidRPr="004C020B">
        <w:rPr>
          <w:sz w:val="20"/>
          <w:szCs w:val="20"/>
        </w:rPr>
        <w:tab/>
      </w:r>
      <w:r w:rsidRPr="004C020B">
        <w:rPr>
          <w:sz w:val="20"/>
          <w:szCs w:val="20"/>
        </w:rPr>
        <w:tab/>
      </w:r>
      <w:proofErr w:type="gramStart"/>
      <w:r w:rsidRPr="004C020B">
        <w:rPr>
          <w:sz w:val="20"/>
          <w:szCs w:val="20"/>
        </w:rPr>
        <w:t>…………………………………………………</w:t>
      </w:r>
      <w:proofErr w:type="gramEnd"/>
      <w:r w:rsidRPr="004C020B">
        <w:rPr>
          <w:sz w:val="20"/>
          <w:szCs w:val="20"/>
        </w:rPr>
        <w:br/>
      </w:r>
    </w:p>
    <w:p w14:paraId="16D1417D" w14:textId="77777777" w:rsidR="004C020B" w:rsidRPr="004C020B" w:rsidRDefault="004C020B" w:rsidP="004C020B">
      <w:pPr>
        <w:pStyle w:val="Listaszerbekezds"/>
        <w:numPr>
          <w:ilvl w:val="0"/>
          <w:numId w:val="24"/>
        </w:numPr>
        <w:spacing w:line="260" w:lineRule="exact"/>
        <w:ind w:left="426"/>
        <w:rPr>
          <w:sz w:val="20"/>
          <w:szCs w:val="20"/>
        </w:rPr>
      </w:pPr>
      <w:r w:rsidRPr="004C020B">
        <w:rPr>
          <w:sz w:val="20"/>
          <w:szCs w:val="20"/>
        </w:rPr>
        <w:t>Az igazolt időszakban elvégzett feladatok azonosíthatóan részletezve:</w:t>
      </w:r>
    </w:p>
    <w:p w14:paraId="74CA1087" w14:textId="77777777" w:rsidR="004C020B" w:rsidRPr="004C020B" w:rsidRDefault="004C020B" w:rsidP="004C020B">
      <w:pPr>
        <w:rPr>
          <w:sz w:val="20"/>
          <w:szCs w:val="20"/>
        </w:rPr>
      </w:pPr>
    </w:p>
    <w:p w14:paraId="06E90D1F" w14:textId="77777777" w:rsidR="004C020B" w:rsidRPr="004C020B" w:rsidRDefault="004C020B" w:rsidP="004C020B">
      <w:pPr>
        <w:ind w:firstLine="66"/>
        <w:rPr>
          <w:sz w:val="20"/>
          <w:szCs w:val="20"/>
        </w:rPr>
      </w:pPr>
      <w:r w:rsidRPr="004C020B">
        <w:rPr>
          <w:sz w:val="20"/>
          <w:szCs w:val="20"/>
        </w:rPr>
        <w:t>…………………………………………………………………………………………………………………………………………………………………………………………………………………………………………………………………………………………………………………………………………………………………………………………………………………………………………………………………………………………………………………………………………………………………………………………………………………………………………………………………………………………………………………………………………………………………………………………</w:t>
      </w:r>
    </w:p>
    <w:p w14:paraId="35A91E54" w14:textId="77777777" w:rsidR="004C020B" w:rsidRPr="004C020B" w:rsidRDefault="004C020B" w:rsidP="004C020B">
      <w:pPr>
        <w:ind w:firstLine="66"/>
        <w:rPr>
          <w:sz w:val="20"/>
          <w:szCs w:val="20"/>
        </w:rPr>
      </w:pPr>
    </w:p>
    <w:p w14:paraId="33FD3B9B" w14:textId="77777777" w:rsidR="004C020B" w:rsidRPr="004C020B" w:rsidRDefault="004C020B" w:rsidP="004C020B">
      <w:pPr>
        <w:pStyle w:val="Listaszerbekezds"/>
        <w:numPr>
          <w:ilvl w:val="0"/>
          <w:numId w:val="24"/>
        </w:numPr>
        <w:spacing w:line="260" w:lineRule="exact"/>
        <w:ind w:left="426"/>
        <w:jc w:val="both"/>
        <w:rPr>
          <w:sz w:val="20"/>
          <w:szCs w:val="20"/>
        </w:rPr>
      </w:pPr>
      <w:r w:rsidRPr="004C020B">
        <w:rPr>
          <w:sz w:val="20"/>
          <w:szCs w:val="20"/>
        </w:rPr>
        <w:t>A teljesítést igazoló egyéb dokumentumok megjelölése (pl.: építési napló, jegyzőkönyv, stb.):</w:t>
      </w:r>
    </w:p>
    <w:p w14:paraId="14E480E7" w14:textId="77777777" w:rsidR="004C020B" w:rsidRPr="004C020B" w:rsidRDefault="004C020B" w:rsidP="004C020B">
      <w:pPr>
        <w:pStyle w:val="Listaszerbekezds"/>
        <w:ind w:left="426"/>
        <w:rPr>
          <w:sz w:val="20"/>
          <w:szCs w:val="20"/>
        </w:rPr>
      </w:pPr>
    </w:p>
    <w:p w14:paraId="1D31DE5C" w14:textId="77777777" w:rsidR="004C020B" w:rsidRPr="004C020B" w:rsidRDefault="004C020B" w:rsidP="004C020B">
      <w:pPr>
        <w:pStyle w:val="Listaszerbekezds"/>
        <w:ind w:left="0"/>
        <w:rPr>
          <w:sz w:val="20"/>
          <w:szCs w:val="20"/>
        </w:rPr>
      </w:pPr>
      <w:r w:rsidRPr="004C020B">
        <w:rPr>
          <w:sz w:val="20"/>
          <w:szCs w:val="20"/>
        </w:rPr>
        <w:t xml:space="preserve">…………………………………………………………………………………………………………………………………………………………………………………………………………………………………………………………………………………………………………………………………… </w:t>
      </w:r>
    </w:p>
    <w:p w14:paraId="1D2C2AFE" w14:textId="77777777" w:rsidR="004C020B" w:rsidRPr="004C020B" w:rsidRDefault="004C020B" w:rsidP="004C020B">
      <w:pPr>
        <w:ind w:firstLine="708"/>
        <w:rPr>
          <w:sz w:val="20"/>
          <w:szCs w:val="20"/>
        </w:rPr>
      </w:pPr>
    </w:p>
    <w:p w14:paraId="427A1542" w14:textId="77777777" w:rsidR="004C020B" w:rsidRPr="004C020B" w:rsidRDefault="004C020B" w:rsidP="004C020B">
      <w:pPr>
        <w:rPr>
          <w:b/>
          <w:sz w:val="20"/>
          <w:szCs w:val="20"/>
          <w:u w:val="single"/>
        </w:rPr>
      </w:pPr>
      <w:r w:rsidRPr="004C020B">
        <w:rPr>
          <w:sz w:val="20"/>
          <w:szCs w:val="20"/>
        </w:rPr>
        <w:t xml:space="preserve">Jelen teljesítés igazoló dokumentumot a szerződött partner köteles kitöltve, aláírásával ellátva a &lt;szervezet neve&gt; képviselőjének a szerződésben meghatározott határidő betartásával kézbesíteni. </w:t>
      </w:r>
    </w:p>
    <w:p w14:paraId="608E6DA6" w14:textId="77777777" w:rsidR="004C020B" w:rsidRPr="004C020B" w:rsidRDefault="004C020B" w:rsidP="004C020B">
      <w:pPr>
        <w:rPr>
          <w:sz w:val="20"/>
          <w:szCs w:val="20"/>
        </w:rPr>
      </w:pPr>
    </w:p>
    <w:p w14:paraId="53116FFE" w14:textId="77777777" w:rsidR="004C020B" w:rsidRPr="004C020B" w:rsidRDefault="004C020B" w:rsidP="004C020B">
      <w:pPr>
        <w:spacing w:after="120"/>
        <w:rPr>
          <w:sz w:val="20"/>
          <w:szCs w:val="20"/>
        </w:rPr>
      </w:pPr>
      <w:r w:rsidRPr="004C020B">
        <w:rPr>
          <w:sz w:val="20"/>
          <w:szCs w:val="20"/>
        </w:rPr>
        <w:t>A teljesítés kapcsán a &lt;szervezet neve&gt; szerződött partnere az elvégzett munka ellenértékéről a fent megjelölt szerződésben foglaltak szerinti számla kiállítására és benyújtására jogosult. Az elvégzett munkát a &lt;szervezet&gt; képviselője jelen dokumentum aláírásával igazolja, és a Z -</w:t>
      </w:r>
      <w:proofErr w:type="gramStart"/>
      <w:r w:rsidRPr="004C020B">
        <w:rPr>
          <w:sz w:val="20"/>
          <w:szCs w:val="20"/>
        </w:rPr>
        <w:t>…..…….</w:t>
      </w:r>
      <w:proofErr w:type="gramEnd"/>
      <w:r w:rsidRPr="004C020B">
        <w:rPr>
          <w:sz w:val="20"/>
          <w:szCs w:val="20"/>
        </w:rPr>
        <w:t>/20..… számú kötelezettségvállalás …….pontja szerint ………………Ft, azaz …………..………………….forint díjazást elismer.</w:t>
      </w:r>
    </w:p>
    <w:p w14:paraId="5F023252" w14:textId="77777777" w:rsidR="004C020B" w:rsidRPr="004C020B" w:rsidRDefault="004C020B" w:rsidP="004C020B">
      <w:pPr>
        <w:rPr>
          <w:sz w:val="20"/>
          <w:szCs w:val="20"/>
        </w:rPr>
      </w:pPr>
    </w:p>
    <w:p w14:paraId="725165D4" w14:textId="77777777" w:rsidR="004C020B" w:rsidRPr="004C020B" w:rsidRDefault="004C020B" w:rsidP="004C020B">
      <w:pPr>
        <w:rPr>
          <w:sz w:val="20"/>
          <w:szCs w:val="20"/>
        </w:rPr>
      </w:pPr>
    </w:p>
    <w:p w14:paraId="37BC6164" w14:textId="77777777" w:rsidR="004C020B" w:rsidRPr="004C020B" w:rsidRDefault="004C020B" w:rsidP="004C020B">
      <w:pPr>
        <w:rPr>
          <w:sz w:val="20"/>
          <w:szCs w:val="20"/>
        </w:rPr>
      </w:pPr>
    </w:p>
    <w:p w14:paraId="50F0F80B" w14:textId="77777777" w:rsidR="004C020B" w:rsidRPr="004C020B" w:rsidRDefault="004C020B" w:rsidP="004C020B">
      <w:pPr>
        <w:rPr>
          <w:sz w:val="20"/>
          <w:szCs w:val="20"/>
        </w:rPr>
      </w:pPr>
      <w:r w:rsidRPr="004C020B">
        <w:rPr>
          <w:sz w:val="20"/>
          <w:szCs w:val="20"/>
        </w:rPr>
        <w:t>Budapest, 20</w:t>
      </w:r>
      <w:proofErr w:type="gramStart"/>
      <w:r w:rsidRPr="004C020B">
        <w:rPr>
          <w:sz w:val="20"/>
          <w:szCs w:val="20"/>
        </w:rPr>
        <w:t>….</w:t>
      </w:r>
      <w:proofErr w:type="gramEnd"/>
      <w:r w:rsidRPr="004C020B">
        <w:rPr>
          <w:sz w:val="20"/>
          <w:szCs w:val="20"/>
        </w:rPr>
        <w:t xml:space="preserve">  </w:t>
      </w:r>
      <w:r w:rsidRPr="004C020B">
        <w:rPr>
          <w:sz w:val="20"/>
          <w:szCs w:val="20"/>
        </w:rPr>
        <w:softHyphen/>
      </w:r>
      <w:r w:rsidRPr="004C020B">
        <w:rPr>
          <w:sz w:val="20"/>
          <w:szCs w:val="20"/>
        </w:rPr>
        <w:softHyphen/>
      </w:r>
      <w:r w:rsidRPr="004C020B">
        <w:rPr>
          <w:sz w:val="20"/>
          <w:szCs w:val="20"/>
        </w:rPr>
        <w:softHyphen/>
      </w:r>
      <w:r w:rsidRPr="004C020B">
        <w:rPr>
          <w:sz w:val="20"/>
          <w:szCs w:val="20"/>
        </w:rPr>
        <w:softHyphen/>
      </w:r>
      <w:r w:rsidRPr="004C020B">
        <w:rPr>
          <w:sz w:val="20"/>
          <w:szCs w:val="20"/>
        </w:rPr>
        <w:softHyphen/>
        <w:t>...............................</w:t>
      </w:r>
      <w:r w:rsidRPr="004C020B">
        <w:rPr>
          <w:sz w:val="20"/>
          <w:szCs w:val="20"/>
        </w:rPr>
        <w:tab/>
      </w:r>
      <w:r w:rsidRPr="004C020B">
        <w:rPr>
          <w:sz w:val="20"/>
          <w:szCs w:val="20"/>
        </w:rPr>
        <w:tab/>
      </w:r>
      <w:r w:rsidRPr="004C020B">
        <w:rPr>
          <w:sz w:val="20"/>
          <w:szCs w:val="20"/>
        </w:rPr>
        <w:tab/>
        <w:t>Budapest, 20</w:t>
      </w:r>
      <w:proofErr w:type="gramStart"/>
      <w:r w:rsidRPr="004C020B">
        <w:rPr>
          <w:sz w:val="20"/>
          <w:szCs w:val="20"/>
        </w:rPr>
        <w:t>…..</w:t>
      </w:r>
      <w:proofErr w:type="gramEnd"/>
      <w:r w:rsidRPr="004C020B">
        <w:rPr>
          <w:sz w:val="20"/>
          <w:szCs w:val="20"/>
        </w:rPr>
        <w:t xml:space="preserve">  </w:t>
      </w:r>
      <w:r w:rsidRPr="004C020B">
        <w:rPr>
          <w:sz w:val="20"/>
          <w:szCs w:val="20"/>
        </w:rPr>
        <w:softHyphen/>
      </w:r>
      <w:r w:rsidRPr="004C020B">
        <w:rPr>
          <w:sz w:val="20"/>
          <w:szCs w:val="20"/>
        </w:rPr>
        <w:softHyphen/>
      </w:r>
      <w:r w:rsidRPr="004C020B">
        <w:rPr>
          <w:sz w:val="20"/>
          <w:szCs w:val="20"/>
        </w:rPr>
        <w:softHyphen/>
      </w:r>
      <w:r w:rsidRPr="004C020B">
        <w:rPr>
          <w:sz w:val="20"/>
          <w:szCs w:val="20"/>
        </w:rPr>
        <w:softHyphen/>
      </w:r>
      <w:r w:rsidRPr="004C020B">
        <w:rPr>
          <w:sz w:val="20"/>
          <w:szCs w:val="20"/>
        </w:rPr>
        <w:softHyphen/>
        <w:t>...............................</w:t>
      </w:r>
    </w:p>
    <w:p w14:paraId="4768991C" w14:textId="77777777" w:rsidR="004C020B" w:rsidRPr="004C020B" w:rsidRDefault="004C020B" w:rsidP="004C020B">
      <w:pPr>
        <w:rPr>
          <w:sz w:val="20"/>
          <w:szCs w:val="20"/>
        </w:rPr>
      </w:pPr>
    </w:p>
    <w:p w14:paraId="12C69C38" w14:textId="77777777" w:rsidR="004C020B" w:rsidRPr="004C020B" w:rsidRDefault="004C020B" w:rsidP="004C020B">
      <w:pPr>
        <w:rPr>
          <w:sz w:val="20"/>
          <w:szCs w:val="20"/>
        </w:rPr>
      </w:pPr>
    </w:p>
    <w:p w14:paraId="6863CA09" w14:textId="77777777" w:rsidR="004C020B" w:rsidRPr="004C020B" w:rsidRDefault="004C020B" w:rsidP="004C020B">
      <w:pPr>
        <w:rPr>
          <w:sz w:val="20"/>
          <w:szCs w:val="20"/>
        </w:rPr>
      </w:pPr>
    </w:p>
    <w:tbl>
      <w:tblPr>
        <w:tblW w:w="9212" w:type="dxa"/>
        <w:tblLook w:val="04A0" w:firstRow="1" w:lastRow="0" w:firstColumn="1" w:lastColumn="0" w:noHBand="0" w:noVBand="1"/>
      </w:tblPr>
      <w:tblGrid>
        <w:gridCol w:w="4643"/>
        <w:gridCol w:w="4643"/>
      </w:tblGrid>
      <w:tr w:rsidR="004C020B" w:rsidRPr="004C020B" w14:paraId="296A27A8" w14:textId="77777777" w:rsidTr="00636A18">
        <w:tc>
          <w:tcPr>
            <w:tcW w:w="4606" w:type="dxa"/>
          </w:tcPr>
          <w:p w14:paraId="574AB63A" w14:textId="77777777" w:rsidR="004C020B" w:rsidRPr="004C020B" w:rsidRDefault="004C020B" w:rsidP="00636A18">
            <w:pPr>
              <w:keepNext/>
              <w:spacing w:before="120"/>
              <w:ind w:left="624" w:hanging="397"/>
              <w:jc w:val="center"/>
              <w:outlineLvl w:val="2"/>
              <w:rPr>
                <w:b/>
                <w:bCs/>
                <w:i/>
                <w:iCs/>
                <w:sz w:val="20"/>
                <w:szCs w:val="20"/>
              </w:rPr>
            </w:pPr>
            <w:r w:rsidRPr="004C020B">
              <w:rPr>
                <w:b/>
                <w:bCs/>
                <w:i/>
                <w:iCs/>
                <w:sz w:val="20"/>
                <w:szCs w:val="20"/>
              </w:rPr>
              <w:t>………………………………………………………</w:t>
            </w:r>
          </w:p>
          <w:p w14:paraId="683DABAE" w14:textId="77777777" w:rsidR="004C020B" w:rsidRPr="004C020B" w:rsidRDefault="004C020B" w:rsidP="00636A18">
            <w:pPr>
              <w:keepNext/>
              <w:spacing w:before="120"/>
              <w:ind w:left="624" w:hanging="397"/>
              <w:outlineLvl w:val="2"/>
              <w:rPr>
                <w:b/>
                <w:bCs/>
                <w:i/>
                <w:iCs/>
                <w:sz w:val="20"/>
                <w:szCs w:val="20"/>
              </w:rPr>
            </w:pPr>
          </w:p>
        </w:tc>
        <w:tc>
          <w:tcPr>
            <w:tcW w:w="4606" w:type="dxa"/>
          </w:tcPr>
          <w:p w14:paraId="20F01F89" w14:textId="77777777" w:rsidR="004C020B" w:rsidRPr="004C020B" w:rsidRDefault="004C020B" w:rsidP="00636A18">
            <w:pPr>
              <w:keepNext/>
              <w:spacing w:before="120"/>
              <w:ind w:left="624" w:hanging="397"/>
              <w:jc w:val="center"/>
              <w:outlineLvl w:val="2"/>
              <w:rPr>
                <w:b/>
                <w:bCs/>
                <w:i/>
                <w:iCs/>
                <w:sz w:val="20"/>
                <w:szCs w:val="20"/>
              </w:rPr>
            </w:pPr>
            <w:r w:rsidRPr="004C020B">
              <w:rPr>
                <w:b/>
                <w:bCs/>
                <w:i/>
                <w:iCs/>
                <w:sz w:val="20"/>
                <w:szCs w:val="20"/>
              </w:rPr>
              <w:t>………………………………………………………</w:t>
            </w:r>
          </w:p>
          <w:p w14:paraId="36F67EC5" w14:textId="77777777" w:rsidR="004C020B" w:rsidRPr="004C020B" w:rsidRDefault="004C020B" w:rsidP="00636A18">
            <w:pPr>
              <w:keepNext/>
              <w:spacing w:before="120"/>
              <w:ind w:left="624" w:hanging="397"/>
              <w:outlineLvl w:val="2"/>
              <w:rPr>
                <w:b/>
                <w:bCs/>
                <w:i/>
                <w:iCs/>
                <w:sz w:val="20"/>
                <w:szCs w:val="20"/>
              </w:rPr>
            </w:pPr>
          </w:p>
        </w:tc>
      </w:tr>
      <w:tr w:rsidR="004C020B" w:rsidRPr="004C020B" w14:paraId="0CE2EDAD" w14:textId="77777777" w:rsidTr="00636A18">
        <w:tc>
          <w:tcPr>
            <w:tcW w:w="4606" w:type="dxa"/>
          </w:tcPr>
          <w:p w14:paraId="68801492" w14:textId="77777777" w:rsidR="004C020B" w:rsidRPr="004C020B" w:rsidRDefault="004C020B" w:rsidP="00636A18">
            <w:pPr>
              <w:keepNext/>
              <w:spacing w:before="120"/>
              <w:ind w:left="624" w:hanging="397"/>
              <w:jc w:val="center"/>
              <w:outlineLvl w:val="2"/>
              <w:rPr>
                <w:b/>
                <w:bCs/>
                <w:i/>
                <w:iCs/>
                <w:sz w:val="20"/>
                <w:szCs w:val="20"/>
              </w:rPr>
            </w:pPr>
            <w:r w:rsidRPr="004C020B">
              <w:rPr>
                <w:b/>
                <w:bCs/>
                <w:i/>
                <w:iCs/>
                <w:sz w:val="20"/>
                <w:szCs w:val="20"/>
              </w:rPr>
              <w:t>&lt;partner neve&gt;</w:t>
            </w:r>
          </w:p>
          <w:p w14:paraId="14A21C41" w14:textId="77777777" w:rsidR="004C020B" w:rsidRPr="004C020B" w:rsidRDefault="004C020B" w:rsidP="00636A18">
            <w:pPr>
              <w:keepNext/>
              <w:spacing w:before="120"/>
              <w:ind w:left="624" w:hanging="397"/>
              <w:jc w:val="center"/>
              <w:outlineLvl w:val="2"/>
              <w:rPr>
                <w:b/>
                <w:bCs/>
                <w:i/>
                <w:iCs/>
                <w:sz w:val="20"/>
                <w:szCs w:val="20"/>
              </w:rPr>
            </w:pPr>
          </w:p>
        </w:tc>
        <w:tc>
          <w:tcPr>
            <w:tcW w:w="4606" w:type="dxa"/>
          </w:tcPr>
          <w:p w14:paraId="2A229CB7" w14:textId="77777777" w:rsidR="004C020B" w:rsidRPr="004C020B" w:rsidRDefault="004C020B" w:rsidP="00636A18">
            <w:pPr>
              <w:keepNext/>
              <w:spacing w:before="120"/>
              <w:ind w:left="624" w:hanging="397"/>
              <w:jc w:val="center"/>
              <w:outlineLvl w:val="2"/>
              <w:rPr>
                <w:b/>
                <w:bCs/>
                <w:i/>
                <w:iCs/>
                <w:sz w:val="20"/>
                <w:szCs w:val="20"/>
              </w:rPr>
            </w:pPr>
            <w:r w:rsidRPr="004C020B">
              <w:rPr>
                <w:b/>
                <w:bCs/>
                <w:i/>
                <w:iCs/>
                <w:sz w:val="20"/>
                <w:szCs w:val="20"/>
              </w:rPr>
              <w:t>&lt;szervezet neve&gt;</w:t>
            </w:r>
          </w:p>
        </w:tc>
      </w:tr>
    </w:tbl>
    <w:p w14:paraId="78C4CD7A" w14:textId="77777777" w:rsidR="004C020B" w:rsidRPr="004C020B" w:rsidRDefault="004C020B" w:rsidP="00574868">
      <w:pPr>
        <w:jc w:val="both"/>
        <w:rPr>
          <w:sz w:val="20"/>
          <w:szCs w:val="20"/>
        </w:rPr>
      </w:pPr>
    </w:p>
    <w:p w14:paraId="310BB409" w14:textId="77777777" w:rsidR="004C020B" w:rsidRPr="004C020B" w:rsidRDefault="004C020B">
      <w:pPr>
        <w:jc w:val="both"/>
        <w:rPr>
          <w:sz w:val="20"/>
          <w:szCs w:val="20"/>
        </w:rPr>
      </w:pPr>
    </w:p>
    <w:sectPr w:rsidR="004C020B" w:rsidRPr="004C020B" w:rsidSect="00D707EA">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22B15" w14:textId="77777777" w:rsidR="005838C0" w:rsidRDefault="005838C0" w:rsidP="0076289D">
      <w:r>
        <w:separator/>
      </w:r>
    </w:p>
  </w:endnote>
  <w:endnote w:type="continuationSeparator" w:id="0">
    <w:p w14:paraId="62F6B8E6" w14:textId="77777777" w:rsidR="005838C0" w:rsidRDefault="005838C0" w:rsidP="0076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rif">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076949"/>
      <w:docPartObj>
        <w:docPartGallery w:val="Page Numbers (Bottom of Page)"/>
        <w:docPartUnique/>
      </w:docPartObj>
    </w:sdtPr>
    <w:sdtEndPr/>
    <w:sdtContent>
      <w:p w14:paraId="15D8DCB1" w14:textId="77777777" w:rsidR="00E5681F" w:rsidRDefault="005B5515">
        <w:pPr>
          <w:pStyle w:val="llb"/>
          <w:jc w:val="center"/>
        </w:pPr>
        <w:r>
          <w:rPr>
            <w:noProof/>
          </w:rPr>
          <w:fldChar w:fldCharType="begin"/>
        </w:r>
        <w:r w:rsidR="00E5681F">
          <w:rPr>
            <w:noProof/>
          </w:rPr>
          <w:instrText>PAGE   \* MERGEFORMAT</w:instrText>
        </w:r>
        <w:r>
          <w:rPr>
            <w:noProof/>
          </w:rPr>
          <w:fldChar w:fldCharType="separate"/>
        </w:r>
        <w:r w:rsidR="004F631B">
          <w:rPr>
            <w:noProof/>
          </w:rPr>
          <w:t>10</w:t>
        </w:r>
        <w:r>
          <w:rPr>
            <w:noProof/>
          </w:rPr>
          <w:fldChar w:fldCharType="end"/>
        </w:r>
      </w:p>
    </w:sdtContent>
  </w:sdt>
  <w:p w14:paraId="3B972241" w14:textId="77777777" w:rsidR="00E5681F" w:rsidRDefault="00E5681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E9F14" w14:textId="77777777" w:rsidR="005838C0" w:rsidRDefault="005838C0" w:rsidP="0076289D">
      <w:r>
        <w:separator/>
      </w:r>
    </w:p>
  </w:footnote>
  <w:footnote w:type="continuationSeparator" w:id="0">
    <w:p w14:paraId="52E77C3C" w14:textId="77777777" w:rsidR="005838C0" w:rsidRDefault="005838C0" w:rsidP="00762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0B043" w14:textId="35E982B2" w:rsidR="00E5681F" w:rsidRPr="00D707EA" w:rsidRDefault="0016153C" w:rsidP="00D707EA">
    <w:pPr>
      <w:pStyle w:val="lfej"/>
      <w:jc w:val="right"/>
      <w:rPr>
        <w:sz w:val="18"/>
        <w:szCs w:val="18"/>
      </w:rPr>
    </w:pPr>
    <w:r>
      <w:rPr>
        <w:sz w:val="18"/>
        <w:szCs w:val="18"/>
      </w:rPr>
      <w:t>Együttműködési megállapodás 6</w:t>
    </w:r>
    <w:r w:rsidR="00D707EA" w:rsidRPr="00D707EA">
      <w:rPr>
        <w:sz w:val="18"/>
        <w:szCs w:val="18"/>
      </w:rPr>
      <w:t>. sz. melléklet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23"/>
    <w:lvl w:ilvl="0">
      <w:start w:val="3"/>
      <w:numFmt w:val="decimal"/>
      <w:lvlText w:val="%1."/>
      <w:lvlJc w:val="left"/>
      <w:pPr>
        <w:tabs>
          <w:tab w:val="num" w:pos="360"/>
        </w:tabs>
        <w:ind w:left="360" w:hanging="360"/>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503AF3"/>
    <w:multiLevelType w:val="multilevel"/>
    <w:tmpl w:val="3826694E"/>
    <w:lvl w:ilvl="0">
      <w:start w:val="2"/>
      <w:numFmt w:val="decimal"/>
      <w:lvlText w:val="%1."/>
      <w:lvlJc w:val="left"/>
      <w:pPr>
        <w:ind w:left="360" w:hanging="360"/>
      </w:pPr>
      <w:rPr>
        <w:rFonts w:hint="default"/>
      </w:rPr>
    </w:lvl>
    <w:lvl w:ilvl="1">
      <w:start w:val="1"/>
      <w:numFmt w:val="decimal"/>
      <w:lvlText w:val="5.%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D554C5"/>
    <w:multiLevelType w:val="multilevel"/>
    <w:tmpl w:val="A2B45CB8"/>
    <w:lvl w:ilvl="0">
      <w:start w:val="3"/>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10EC7381"/>
    <w:multiLevelType w:val="multilevel"/>
    <w:tmpl w:val="0F9E731A"/>
    <w:lvl w:ilvl="0">
      <w:start w:val="6"/>
      <w:numFmt w:val="decimal"/>
      <w:lvlText w:val="%1."/>
      <w:lvlJc w:val="left"/>
      <w:pPr>
        <w:ind w:left="1776" w:hanging="360"/>
      </w:pPr>
      <w:rPr>
        <w:rFonts w:hint="default"/>
      </w:rPr>
    </w:lvl>
    <w:lvl w:ilvl="1">
      <w:start w:val="4"/>
      <w:numFmt w:val="decimal"/>
      <w:isLgl/>
      <w:lvlText w:val="%1.%2."/>
      <w:lvlJc w:val="left"/>
      <w:pPr>
        <w:ind w:left="2136"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216" w:hanging="1800"/>
      </w:pPr>
      <w:rPr>
        <w:rFonts w:hint="default"/>
      </w:rPr>
    </w:lvl>
  </w:abstractNum>
  <w:abstractNum w:abstractNumId="4" w15:restartNumberingAfterBreak="0">
    <w:nsid w:val="15AA5F07"/>
    <w:multiLevelType w:val="multilevel"/>
    <w:tmpl w:val="88686B6A"/>
    <w:lvl w:ilvl="0">
      <w:start w:val="3"/>
      <w:numFmt w:val="decimal"/>
      <w:lvlText w:val="%1."/>
      <w:lvlJc w:val="left"/>
      <w:pPr>
        <w:ind w:left="720" w:hanging="360"/>
      </w:pPr>
      <w:rPr>
        <w:rFonts w:hint="default"/>
      </w:rPr>
    </w:lvl>
    <w:lvl w:ilvl="1">
      <w:start w:val="1"/>
      <w:numFmt w:val="decimal"/>
      <w:isLgl/>
      <w:lvlText w:val="%1.%2."/>
      <w:lvlJc w:val="left"/>
      <w:pPr>
        <w:ind w:left="4226"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976D39"/>
    <w:multiLevelType w:val="hybridMultilevel"/>
    <w:tmpl w:val="BFFA6646"/>
    <w:lvl w:ilvl="0" w:tplc="7B9ED708">
      <w:numFmt w:val="bullet"/>
      <w:lvlText w:val="-"/>
      <w:lvlJc w:val="left"/>
      <w:pPr>
        <w:ind w:left="720" w:hanging="360"/>
      </w:pPr>
      <w:rPr>
        <w:rFonts w:ascii="Serif" w:eastAsia="Serif" w:hAnsi="Serif" w:cs="Serif"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FAA011A"/>
    <w:multiLevelType w:val="hybridMultilevel"/>
    <w:tmpl w:val="DAF8FD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AF338B2"/>
    <w:multiLevelType w:val="multilevel"/>
    <w:tmpl w:val="88383430"/>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F920A10"/>
    <w:multiLevelType w:val="hybridMultilevel"/>
    <w:tmpl w:val="D30C20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2531E5C"/>
    <w:multiLevelType w:val="multilevel"/>
    <w:tmpl w:val="2E8E78A0"/>
    <w:lvl w:ilvl="0">
      <w:start w:val="2"/>
      <w:numFmt w:val="decimal"/>
      <w:lvlText w:val="%1."/>
      <w:lvlJc w:val="left"/>
      <w:pPr>
        <w:ind w:left="360" w:hanging="360"/>
      </w:pPr>
      <w:rPr>
        <w:rFonts w:hint="default"/>
      </w:rPr>
    </w:lvl>
    <w:lvl w:ilvl="1">
      <w:start w:val="1"/>
      <w:numFmt w:val="decimal"/>
      <w:lvlText w:val="4.%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8BE5796"/>
    <w:multiLevelType w:val="hybridMultilevel"/>
    <w:tmpl w:val="D20C907A"/>
    <w:lvl w:ilvl="0" w:tplc="040E0011">
      <w:start w:val="1"/>
      <w:numFmt w:val="decimal"/>
      <w:lvlText w:val="%1)"/>
      <w:lvlJc w:val="left"/>
      <w:pPr>
        <w:ind w:left="1068" w:hanging="360"/>
      </w:pPr>
      <w:rPr>
        <w:rFont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1" w15:restartNumberingAfterBreak="0">
    <w:nsid w:val="4ED9305F"/>
    <w:multiLevelType w:val="hybridMultilevel"/>
    <w:tmpl w:val="16ECBD88"/>
    <w:lvl w:ilvl="0" w:tplc="7B9ED708">
      <w:numFmt w:val="bullet"/>
      <w:lvlText w:val="-"/>
      <w:lvlJc w:val="left"/>
      <w:pPr>
        <w:ind w:left="720" w:hanging="360"/>
      </w:pPr>
      <w:rPr>
        <w:rFonts w:ascii="Serif" w:eastAsia="Serif" w:hAnsi="Serif" w:cs="Serif"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19C0E1B"/>
    <w:multiLevelType w:val="multilevel"/>
    <w:tmpl w:val="B1CA416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4655F8D"/>
    <w:multiLevelType w:val="multilevel"/>
    <w:tmpl w:val="E640D4E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5C5A3F2F"/>
    <w:multiLevelType w:val="hybridMultilevel"/>
    <w:tmpl w:val="78087082"/>
    <w:lvl w:ilvl="0" w:tplc="42E81F9A">
      <w:start w:val="1"/>
      <w:numFmt w:val="decimal"/>
      <w:lvlText w:val="7.%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CD35903"/>
    <w:multiLevelType w:val="hybridMultilevel"/>
    <w:tmpl w:val="30ACB5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24832AA"/>
    <w:multiLevelType w:val="multilevel"/>
    <w:tmpl w:val="B3263A7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62BF054F"/>
    <w:multiLevelType w:val="hybridMultilevel"/>
    <w:tmpl w:val="DEBA298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4EC771A"/>
    <w:multiLevelType w:val="multilevel"/>
    <w:tmpl w:val="11843182"/>
    <w:lvl w:ilvl="0">
      <w:start w:val="2"/>
      <w:numFmt w:val="decimal"/>
      <w:lvlText w:val="%1."/>
      <w:lvlJc w:val="left"/>
      <w:pPr>
        <w:ind w:left="360" w:hanging="360"/>
      </w:pPr>
      <w:rPr>
        <w:rFonts w:hint="default"/>
      </w:rPr>
    </w:lvl>
    <w:lvl w:ilvl="1">
      <w:start w:val="1"/>
      <w:numFmt w:val="decimal"/>
      <w:lvlText w:val="3.%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92B7651"/>
    <w:multiLevelType w:val="hybridMultilevel"/>
    <w:tmpl w:val="8648D7EA"/>
    <w:lvl w:ilvl="0" w:tplc="040E0001">
      <w:start w:val="1"/>
      <w:numFmt w:val="bullet"/>
      <w:lvlText w:val=""/>
      <w:lvlJc w:val="left"/>
      <w:pPr>
        <w:ind w:left="2134" w:hanging="360"/>
      </w:pPr>
      <w:rPr>
        <w:rFonts w:ascii="Symbol" w:hAnsi="Symbol" w:hint="default"/>
      </w:rPr>
    </w:lvl>
    <w:lvl w:ilvl="1" w:tplc="040E0003" w:tentative="1">
      <w:start w:val="1"/>
      <w:numFmt w:val="bullet"/>
      <w:lvlText w:val="o"/>
      <w:lvlJc w:val="left"/>
      <w:pPr>
        <w:ind w:left="2854" w:hanging="360"/>
      </w:pPr>
      <w:rPr>
        <w:rFonts w:ascii="Courier New" w:hAnsi="Courier New" w:cs="Courier New" w:hint="default"/>
      </w:rPr>
    </w:lvl>
    <w:lvl w:ilvl="2" w:tplc="040E0005" w:tentative="1">
      <w:start w:val="1"/>
      <w:numFmt w:val="bullet"/>
      <w:lvlText w:val=""/>
      <w:lvlJc w:val="left"/>
      <w:pPr>
        <w:ind w:left="3574" w:hanging="360"/>
      </w:pPr>
      <w:rPr>
        <w:rFonts w:ascii="Wingdings" w:hAnsi="Wingdings" w:hint="default"/>
      </w:rPr>
    </w:lvl>
    <w:lvl w:ilvl="3" w:tplc="040E0001" w:tentative="1">
      <w:start w:val="1"/>
      <w:numFmt w:val="bullet"/>
      <w:lvlText w:val=""/>
      <w:lvlJc w:val="left"/>
      <w:pPr>
        <w:ind w:left="4294" w:hanging="360"/>
      </w:pPr>
      <w:rPr>
        <w:rFonts w:ascii="Symbol" w:hAnsi="Symbol" w:hint="default"/>
      </w:rPr>
    </w:lvl>
    <w:lvl w:ilvl="4" w:tplc="040E0003" w:tentative="1">
      <w:start w:val="1"/>
      <w:numFmt w:val="bullet"/>
      <w:lvlText w:val="o"/>
      <w:lvlJc w:val="left"/>
      <w:pPr>
        <w:ind w:left="5014" w:hanging="360"/>
      </w:pPr>
      <w:rPr>
        <w:rFonts w:ascii="Courier New" w:hAnsi="Courier New" w:cs="Courier New" w:hint="default"/>
      </w:rPr>
    </w:lvl>
    <w:lvl w:ilvl="5" w:tplc="040E0005" w:tentative="1">
      <w:start w:val="1"/>
      <w:numFmt w:val="bullet"/>
      <w:lvlText w:val=""/>
      <w:lvlJc w:val="left"/>
      <w:pPr>
        <w:ind w:left="5734" w:hanging="360"/>
      </w:pPr>
      <w:rPr>
        <w:rFonts w:ascii="Wingdings" w:hAnsi="Wingdings" w:hint="default"/>
      </w:rPr>
    </w:lvl>
    <w:lvl w:ilvl="6" w:tplc="040E0001" w:tentative="1">
      <w:start w:val="1"/>
      <w:numFmt w:val="bullet"/>
      <w:lvlText w:val=""/>
      <w:lvlJc w:val="left"/>
      <w:pPr>
        <w:ind w:left="6454" w:hanging="360"/>
      </w:pPr>
      <w:rPr>
        <w:rFonts w:ascii="Symbol" w:hAnsi="Symbol" w:hint="default"/>
      </w:rPr>
    </w:lvl>
    <w:lvl w:ilvl="7" w:tplc="040E0003" w:tentative="1">
      <w:start w:val="1"/>
      <w:numFmt w:val="bullet"/>
      <w:lvlText w:val="o"/>
      <w:lvlJc w:val="left"/>
      <w:pPr>
        <w:ind w:left="7174" w:hanging="360"/>
      </w:pPr>
      <w:rPr>
        <w:rFonts w:ascii="Courier New" w:hAnsi="Courier New" w:cs="Courier New" w:hint="default"/>
      </w:rPr>
    </w:lvl>
    <w:lvl w:ilvl="8" w:tplc="040E0005" w:tentative="1">
      <w:start w:val="1"/>
      <w:numFmt w:val="bullet"/>
      <w:lvlText w:val=""/>
      <w:lvlJc w:val="left"/>
      <w:pPr>
        <w:ind w:left="7894" w:hanging="360"/>
      </w:pPr>
      <w:rPr>
        <w:rFonts w:ascii="Wingdings" w:hAnsi="Wingdings" w:hint="default"/>
      </w:rPr>
    </w:lvl>
  </w:abstractNum>
  <w:abstractNum w:abstractNumId="20" w15:restartNumberingAfterBreak="0">
    <w:nsid w:val="6D0821C6"/>
    <w:multiLevelType w:val="multilevel"/>
    <w:tmpl w:val="D7EC3518"/>
    <w:lvl w:ilvl="0">
      <w:start w:val="2"/>
      <w:numFmt w:val="decimal"/>
      <w:lvlText w:val="%1."/>
      <w:lvlJc w:val="left"/>
      <w:pPr>
        <w:ind w:left="360" w:hanging="360"/>
      </w:pPr>
      <w:rPr>
        <w:rFonts w:hint="default"/>
      </w:rPr>
    </w:lvl>
    <w:lvl w:ilvl="1">
      <w:start w:val="1"/>
      <w:numFmt w:val="decimal"/>
      <w:lvlText w:val="7.%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05B16BE"/>
    <w:multiLevelType w:val="hybridMultilevel"/>
    <w:tmpl w:val="6ACA34C6"/>
    <w:lvl w:ilvl="0" w:tplc="7B9ED708">
      <w:numFmt w:val="bullet"/>
      <w:lvlText w:val="-"/>
      <w:lvlJc w:val="left"/>
      <w:pPr>
        <w:ind w:left="1068" w:hanging="360"/>
      </w:pPr>
      <w:rPr>
        <w:rFonts w:ascii="Serif" w:eastAsia="Serif" w:hAnsi="Serif" w:cs="Serif" w:hint="default"/>
        <w:sz w:val="22"/>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2" w15:restartNumberingAfterBreak="0">
    <w:nsid w:val="734024BB"/>
    <w:multiLevelType w:val="hybridMultilevel"/>
    <w:tmpl w:val="CFE65A6C"/>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E5F5C91"/>
    <w:multiLevelType w:val="multilevel"/>
    <w:tmpl w:val="CC66FC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2"/>
  </w:num>
  <w:num w:numId="3">
    <w:abstractNumId w:val="3"/>
  </w:num>
  <w:num w:numId="4">
    <w:abstractNumId w:val="16"/>
  </w:num>
  <w:num w:numId="5">
    <w:abstractNumId w:val="10"/>
  </w:num>
  <w:num w:numId="6">
    <w:abstractNumId w:val="21"/>
  </w:num>
  <w:num w:numId="7">
    <w:abstractNumId w:val="4"/>
  </w:num>
  <w:num w:numId="8">
    <w:abstractNumId w:val="17"/>
  </w:num>
  <w:num w:numId="9">
    <w:abstractNumId w:val="8"/>
  </w:num>
  <w:num w:numId="10">
    <w:abstractNumId w:val="15"/>
  </w:num>
  <w:num w:numId="11">
    <w:abstractNumId w:val="1"/>
  </w:num>
  <w:num w:numId="12">
    <w:abstractNumId w:val="9"/>
  </w:num>
  <w:num w:numId="13">
    <w:abstractNumId w:val="0"/>
  </w:num>
  <w:num w:numId="14">
    <w:abstractNumId w:val="12"/>
  </w:num>
  <w:num w:numId="15">
    <w:abstractNumId w:val="7"/>
  </w:num>
  <w:num w:numId="16">
    <w:abstractNumId w:val="13"/>
  </w:num>
  <w:num w:numId="17">
    <w:abstractNumId w:val="14"/>
  </w:num>
  <w:num w:numId="18">
    <w:abstractNumId w:val="19"/>
  </w:num>
  <w:num w:numId="19">
    <w:abstractNumId w:val="18"/>
  </w:num>
  <w:num w:numId="20">
    <w:abstractNumId w:val="20"/>
  </w:num>
  <w:num w:numId="21">
    <w:abstractNumId w:val="6"/>
  </w:num>
  <w:num w:numId="22">
    <w:abstractNumId w:val="11"/>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0E"/>
    <w:rsid w:val="00004492"/>
    <w:rsid w:val="00007837"/>
    <w:rsid w:val="000501AE"/>
    <w:rsid w:val="000565C5"/>
    <w:rsid w:val="00073C93"/>
    <w:rsid w:val="000747C0"/>
    <w:rsid w:val="0008481A"/>
    <w:rsid w:val="0009216B"/>
    <w:rsid w:val="000A1A36"/>
    <w:rsid w:val="000C2E20"/>
    <w:rsid w:val="000E1426"/>
    <w:rsid w:val="000E216D"/>
    <w:rsid w:val="000F259D"/>
    <w:rsid w:val="00100117"/>
    <w:rsid w:val="0010182F"/>
    <w:rsid w:val="001028D3"/>
    <w:rsid w:val="00102CAC"/>
    <w:rsid w:val="001053E9"/>
    <w:rsid w:val="00107AE2"/>
    <w:rsid w:val="00110775"/>
    <w:rsid w:val="00112790"/>
    <w:rsid w:val="001174EC"/>
    <w:rsid w:val="00120D6F"/>
    <w:rsid w:val="001266E1"/>
    <w:rsid w:val="00130327"/>
    <w:rsid w:val="001307B8"/>
    <w:rsid w:val="0013303A"/>
    <w:rsid w:val="00135619"/>
    <w:rsid w:val="0013566D"/>
    <w:rsid w:val="001552ED"/>
    <w:rsid w:val="0016153C"/>
    <w:rsid w:val="00162092"/>
    <w:rsid w:val="001672EE"/>
    <w:rsid w:val="00173003"/>
    <w:rsid w:val="00173967"/>
    <w:rsid w:val="0018194C"/>
    <w:rsid w:val="00181ABB"/>
    <w:rsid w:val="001B260E"/>
    <w:rsid w:val="001B629D"/>
    <w:rsid w:val="001C0D3D"/>
    <w:rsid w:val="001D3F0F"/>
    <w:rsid w:val="001D7B04"/>
    <w:rsid w:val="001E32D8"/>
    <w:rsid w:val="001E405E"/>
    <w:rsid w:val="001E5269"/>
    <w:rsid w:val="001E7C60"/>
    <w:rsid w:val="001F4496"/>
    <w:rsid w:val="001F7167"/>
    <w:rsid w:val="002019FB"/>
    <w:rsid w:val="00205A61"/>
    <w:rsid w:val="00216C4A"/>
    <w:rsid w:val="0022302B"/>
    <w:rsid w:val="00224B71"/>
    <w:rsid w:val="00226DFD"/>
    <w:rsid w:val="00231DF3"/>
    <w:rsid w:val="002360CA"/>
    <w:rsid w:val="00260227"/>
    <w:rsid w:val="0027025D"/>
    <w:rsid w:val="002735DA"/>
    <w:rsid w:val="002917B8"/>
    <w:rsid w:val="0029253F"/>
    <w:rsid w:val="00293779"/>
    <w:rsid w:val="002A3216"/>
    <w:rsid w:val="002A5784"/>
    <w:rsid w:val="002B79AB"/>
    <w:rsid w:val="002D420E"/>
    <w:rsid w:val="002D69E1"/>
    <w:rsid w:val="002E7D57"/>
    <w:rsid w:val="002F1C62"/>
    <w:rsid w:val="002F5DE0"/>
    <w:rsid w:val="002F6E2C"/>
    <w:rsid w:val="00305B96"/>
    <w:rsid w:val="00313A80"/>
    <w:rsid w:val="00327E2E"/>
    <w:rsid w:val="00337D92"/>
    <w:rsid w:val="00342EE1"/>
    <w:rsid w:val="00342FB8"/>
    <w:rsid w:val="0034439D"/>
    <w:rsid w:val="00344A5B"/>
    <w:rsid w:val="0035745D"/>
    <w:rsid w:val="00363F7E"/>
    <w:rsid w:val="0037119A"/>
    <w:rsid w:val="00372873"/>
    <w:rsid w:val="00376098"/>
    <w:rsid w:val="00382401"/>
    <w:rsid w:val="00386D40"/>
    <w:rsid w:val="00386E4C"/>
    <w:rsid w:val="003A0B8F"/>
    <w:rsid w:val="003A4F59"/>
    <w:rsid w:val="003A5BB6"/>
    <w:rsid w:val="003B00D0"/>
    <w:rsid w:val="003B2AB5"/>
    <w:rsid w:val="003B69C6"/>
    <w:rsid w:val="003B7CED"/>
    <w:rsid w:val="003C5B67"/>
    <w:rsid w:val="003E4AA8"/>
    <w:rsid w:val="003F1E21"/>
    <w:rsid w:val="003F7B17"/>
    <w:rsid w:val="0040006F"/>
    <w:rsid w:val="00401DC0"/>
    <w:rsid w:val="00412440"/>
    <w:rsid w:val="004136C8"/>
    <w:rsid w:val="004175A4"/>
    <w:rsid w:val="004218FF"/>
    <w:rsid w:val="00430F11"/>
    <w:rsid w:val="00436DEB"/>
    <w:rsid w:val="0043743C"/>
    <w:rsid w:val="00450D63"/>
    <w:rsid w:val="004519C9"/>
    <w:rsid w:val="00466161"/>
    <w:rsid w:val="004858C3"/>
    <w:rsid w:val="004A4537"/>
    <w:rsid w:val="004B61E2"/>
    <w:rsid w:val="004C020B"/>
    <w:rsid w:val="004D6B4D"/>
    <w:rsid w:val="004D791C"/>
    <w:rsid w:val="004E0238"/>
    <w:rsid w:val="004F631B"/>
    <w:rsid w:val="00502F9F"/>
    <w:rsid w:val="0050397B"/>
    <w:rsid w:val="00505012"/>
    <w:rsid w:val="00505471"/>
    <w:rsid w:val="0051399D"/>
    <w:rsid w:val="00516352"/>
    <w:rsid w:val="00523198"/>
    <w:rsid w:val="00544534"/>
    <w:rsid w:val="00547145"/>
    <w:rsid w:val="005473F8"/>
    <w:rsid w:val="00550CE9"/>
    <w:rsid w:val="005558DA"/>
    <w:rsid w:val="005570F8"/>
    <w:rsid w:val="00560B57"/>
    <w:rsid w:val="005701B4"/>
    <w:rsid w:val="00570A04"/>
    <w:rsid w:val="00574868"/>
    <w:rsid w:val="00581882"/>
    <w:rsid w:val="005838C0"/>
    <w:rsid w:val="00584225"/>
    <w:rsid w:val="00586584"/>
    <w:rsid w:val="005879D1"/>
    <w:rsid w:val="005A19C2"/>
    <w:rsid w:val="005A318E"/>
    <w:rsid w:val="005A46C8"/>
    <w:rsid w:val="005B3759"/>
    <w:rsid w:val="005B5515"/>
    <w:rsid w:val="005C4358"/>
    <w:rsid w:val="005D2082"/>
    <w:rsid w:val="005D503C"/>
    <w:rsid w:val="005E1275"/>
    <w:rsid w:val="005E58CC"/>
    <w:rsid w:val="005F4C20"/>
    <w:rsid w:val="005F5257"/>
    <w:rsid w:val="006045BD"/>
    <w:rsid w:val="006049C5"/>
    <w:rsid w:val="0061052A"/>
    <w:rsid w:val="006309BC"/>
    <w:rsid w:val="0063196C"/>
    <w:rsid w:val="0067170C"/>
    <w:rsid w:val="006769C3"/>
    <w:rsid w:val="006826B1"/>
    <w:rsid w:val="00683B0B"/>
    <w:rsid w:val="0069488C"/>
    <w:rsid w:val="0069595D"/>
    <w:rsid w:val="006A3EB2"/>
    <w:rsid w:val="006A55E6"/>
    <w:rsid w:val="006A5885"/>
    <w:rsid w:val="006A645C"/>
    <w:rsid w:val="006C08DE"/>
    <w:rsid w:val="006C2D4C"/>
    <w:rsid w:val="006D3CCC"/>
    <w:rsid w:val="006F5EA6"/>
    <w:rsid w:val="00714325"/>
    <w:rsid w:val="00740F7A"/>
    <w:rsid w:val="00741297"/>
    <w:rsid w:val="00747EF7"/>
    <w:rsid w:val="00750BED"/>
    <w:rsid w:val="00752D7C"/>
    <w:rsid w:val="007571D0"/>
    <w:rsid w:val="00761CDF"/>
    <w:rsid w:val="00762365"/>
    <w:rsid w:val="0076289D"/>
    <w:rsid w:val="007636A2"/>
    <w:rsid w:val="00767684"/>
    <w:rsid w:val="007708DA"/>
    <w:rsid w:val="007770FC"/>
    <w:rsid w:val="00777E28"/>
    <w:rsid w:val="0078065D"/>
    <w:rsid w:val="0078390E"/>
    <w:rsid w:val="0078665D"/>
    <w:rsid w:val="007928B0"/>
    <w:rsid w:val="00794518"/>
    <w:rsid w:val="0079569A"/>
    <w:rsid w:val="007A0942"/>
    <w:rsid w:val="007A4C33"/>
    <w:rsid w:val="007B5D8B"/>
    <w:rsid w:val="007B7C40"/>
    <w:rsid w:val="007C3531"/>
    <w:rsid w:val="007C78C8"/>
    <w:rsid w:val="007D01E6"/>
    <w:rsid w:val="007D19C3"/>
    <w:rsid w:val="007D4455"/>
    <w:rsid w:val="007E0727"/>
    <w:rsid w:val="007E17C7"/>
    <w:rsid w:val="007E1AB5"/>
    <w:rsid w:val="007E24F9"/>
    <w:rsid w:val="007F1BA0"/>
    <w:rsid w:val="007F4135"/>
    <w:rsid w:val="007F5E98"/>
    <w:rsid w:val="0080275B"/>
    <w:rsid w:val="008124C1"/>
    <w:rsid w:val="00821159"/>
    <w:rsid w:val="00821955"/>
    <w:rsid w:val="008351D1"/>
    <w:rsid w:val="00847249"/>
    <w:rsid w:val="008530B7"/>
    <w:rsid w:val="00860793"/>
    <w:rsid w:val="008831EC"/>
    <w:rsid w:val="00884D09"/>
    <w:rsid w:val="00896839"/>
    <w:rsid w:val="008D631B"/>
    <w:rsid w:val="008D63BE"/>
    <w:rsid w:val="008F0FEC"/>
    <w:rsid w:val="008F6F64"/>
    <w:rsid w:val="0091439C"/>
    <w:rsid w:val="00917B22"/>
    <w:rsid w:val="00927416"/>
    <w:rsid w:val="0093053F"/>
    <w:rsid w:val="00932982"/>
    <w:rsid w:val="00946475"/>
    <w:rsid w:val="00946AA1"/>
    <w:rsid w:val="009531DA"/>
    <w:rsid w:val="0095618F"/>
    <w:rsid w:val="00965F34"/>
    <w:rsid w:val="00977F9A"/>
    <w:rsid w:val="00980988"/>
    <w:rsid w:val="00985E48"/>
    <w:rsid w:val="00987648"/>
    <w:rsid w:val="00997F00"/>
    <w:rsid w:val="009A543C"/>
    <w:rsid w:val="009A7E76"/>
    <w:rsid w:val="009B6242"/>
    <w:rsid w:val="009C45A7"/>
    <w:rsid w:val="009D36CF"/>
    <w:rsid w:val="009E026C"/>
    <w:rsid w:val="009E30E7"/>
    <w:rsid w:val="009E50A5"/>
    <w:rsid w:val="009F0509"/>
    <w:rsid w:val="009F051C"/>
    <w:rsid w:val="009F1241"/>
    <w:rsid w:val="009F2F44"/>
    <w:rsid w:val="009F79EC"/>
    <w:rsid w:val="009F7AF9"/>
    <w:rsid w:val="009F7D92"/>
    <w:rsid w:val="00A02A03"/>
    <w:rsid w:val="00A07002"/>
    <w:rsid w:val="00A15017"/>
    <w:rsid w:val="00A22BA7"/>
    <w:rsid w:val="00A27F58"/>
    <w:rsid w:val="00A36B62"/>
    <w:rsid w:val="00A41670"/>
    <w:rsid w:val="00A467F2"/>
    <w:rsid w:val="00A54D24"/>
    <w:rsid w:val="00A55394"/>
    <w:rsid w:val="00A61AF0"/>
    <w:rsid w:val="00A72B13"/>
    <w:rsid w:val="00A7602A"/>
    <w:rsid w:val="00A776B7"/>
    <w:rsid w:val="00A81B60"/>
    <w:rsid w:val="00A83530"/>
    <w:rsid w:val="00A83EA3"/>
    <w:rsid w:val="00A95D04"/>
    <w:rsid w:val="00AB02AC"/>
    <w:rsid w:val="00AB22B9"/>
    <w:rsid w:val="00AB2832"/>
    <w:rsid w:val="00AB5FDE"/>
    <w:rsid w:val="00AC6B27"/>
    <w:rsid w:val="00AE0C4F"/>
    <w:rsid w:val="00AE20ED"/>
    <w:rsid w:val="00AF062F"/>
    <w:rsid w:val="00B02C84"/>
    <w:rsid w:val="00B1142C"/>
    <w:rsid w:val="00B2726F"/>
    <w:rsid w:val="00B320B9"/>
    <w:rsid w:val="00B3691B"/>
    <w:rsid w:val="00B439C1"/>
    <w:rsid w:val="00B45AAF"/>
    <w:rsid w:val="00B460C7"/>
    <w:rsid w:val="00B47EE4"/>
    <w:rsid w:val="00B63BBE"/>
    <w:rsid w:val="00B703EE"/>
    <w:rsid w:val="00B85FB9"/>
    <w:rsid w:val="00B91583"/>
    <w:rsid w:val="00BA07F3"/>
    <w:rsid w:val="00BB20B9"/>
    <w:rsid w:val="00BB3A56"/>
    <w:rsid w:val="00BB455B"/>
    <w:rsid w:val="00BB5BF3"/>
    <w:rsid w:val="00BB64F6"/>
    <w:rsid w:val="00BC610D"/>
    <w:rsid w:val="00BD4B0B"/>
    <w:rsid w:val="00BD666E"/>
    <w:rsid w:val="00BE07EB"/>
    <w:rsid w:val="00BE44E1"/>
    <w:rsid w:val="00BF68D2"/>
    <w:rsid w:val="00BF7612"/>
    <w:rsid w:val="00C0123B"/>
    <w:rsid w:val="00C01B0B"/>
    <w:rsid w:val="00C10DDC"/>
    <w:rsid w:val="00C12224"/>
    <w:rsid w:val="00C200D4"/>
    <w:rsid w:val="00C223F5"/>
    <w:rsid w:val="00C27F59"/>
    <w:rsid w:val="00C30252"/>
    <w:rsid w:val="00C326F7"/>
    <w:rsid w:val="00C37EB3"/>
    <w:rsid w:val="00C502BE"/>
    <w:rsid w:val="00C63557"/>
    <w:rsid w:val="00C6686E"/>
    <w:rsid w:val="00C70017"/>
    <w:rsid w:val="00C70DA6"/>
    <w:rsid w:val="00C71BD3"/>
    <w:rsid w:val="00C87BF6"/>
    <w:rsid w:val="00CB0912"/>
    <w:rsid w:val="00CB16DF"/>
    <w:rsid w:val="00CC331C"/>
    <w:rsid w:val="00CC6727"/>
    <w:rsid w:val="00CC719B"/>
    <w:rsid w:val="00CD36CF"/>
    <w:rsid w:val="00CD7CC5"/>
    <w:rsid w:val="00CE2F78"/>
    <w:rsid w:val="00CE40F2"/>
    <w:rsid w:val="00CF590F"/>
    <w:rsid w:val="00D13003"/>
    <w:rsid w:val="00D13507"/>
    <w:rsid w:val="00D16C6D"/>
    <w:rsid w:val="00D32AC7"/>
    <w:rsid w:val="00D33DE7"/>
    <w:rsid w:val="00D40265"/>
    <w:rsid w:val="00D43760"/>
    <w:rsid w:val="00D54A36"/>
    <w:rsid w:val="00D707EA"/>
    <w:rsid w:val="00D85004"/>
    <w:rsid w:val="00D93A8F"/>
    <w:rsid w:val="00D963BD"/>
    <w:rsid w:val="00DA3251"/>
    <w:rsid w:val="00DA395B"/>
    <w:rsid w:val="00DD5D9A"/>
    <w:rsid w:val="00DE07FE"/>
    <w:rsid w:val="00DE420C"/>
    <w:rsid w:val="00DF09EA"/>
    <w:rsid w:val="00DF5EDC"/>
    <w:rsid w:val="00E22087"/>
    <w:rsid w:val="00E2705B"/>
    <w:rsid w:val="00E33D6C"/>
    <w:rsid w:val="00E41BA6"/>
    <w:rsid w:val="00E507FF"/>
    <w:rsid w:val="00E50CAF"/>
    <w:rsid w:val="00E54922"/>
    <w:rsid w:val="00E5681F"/>
    <w:rsid w:val="00E700D9"/>
    <w:rsid w:val="00E72927"/>
    <w:rsid w:val="00E815A4"/>
    <w:rsid w:val="00E90BEA"/>
    <w:rsid w:val="00E91760"/>
    <w:rsid w:val="00EA2E8A"/>
    <w:rsid w:val="00EA4D25"/>
    <w:rsid w:val="00EA61A6"/>
    <w:rsid w:val="00EB2C17"/>
    <w:rsid w:val="00EB3703"/>
    <w:rsid w:val="00EC4D56"/>
    <w:rsid w:val="00ED49F5"/>
    <w:rsid w:val="00ED6307"/>
    <w:rsid w:val="00ED7866"/>
    <w:rsid w:val="00EE15A8"/>
    <w:rsid w:val="00EE65B3"/>
    <w:rsid w:val="00EE7B90"/>
    <w:rsid w:val="00EF524F"/>
    <w:rsid w:val="00EF5876"/>
    <w:rsid w:val="00F140A9"/>
    <w:rsid w:val="00F15003"/>
    <w:rsid w:val="00F3208A"/>
    <w:rsid w:val="00F379E2"/>
    <w:rsid w:val="00F45ACB"/>
    <w:rsid w:val="00F56BB4"/>
    <w:rsid w:val="00F579C5"/>
    <w:rsid w:val="00F62121"/>
    <w:rsid w:val="00F645CE"/>
    <w:rsid w:val="00F66359"/>
    <w:rsid w:val="00F74010"/>
    <w:rsid w:val="00FB00F0"/>
    <w:rsid w:val="00FB1199"/>
    <w:rsid w:val="00FC27F1"/>
    <w:rsid w:val="00FC58FE"/>
    <w:rsid w:val="00FD2C78"/>
    <w:rsid w:val="00FD6CB4"/>
    <w:rsid w:val="00FE75B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69EF0"/>
  <w15:docId w15:val="{98B0F873-17B0-41C3-8133-5279BFF9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B260E"/>
    <w:pPr>
      <w:spacing w:after="0" w:line="240" w:lineRule="auto"/>
    </w:pPr>
    <w:rPr>
      <w:rFonts w:ascii="Times New Roman" w:eastAsia="Times New Roman" w:hAnsi="Times New Roman" w:cs="Times New Roman"/>
      <w:sz w:val="24"/>
      <w:szCs w:val="24"/>
      <w:lang w:eastAsia="hu-HU"/>
    </w:rPr>
  </w:style>
  <w:style w:type="paragraph" w:styleId="Cmsor3">
    <w:name w:val="heading 3"/>
    <w:basedOn w:val="Norml"/>
    <w:next w:val="Norml"/>
    <w:link w:val="Cmsor3Char"/>
    <w:uiPriority w:val="9"/>
    <w:unhideWhenUsed/>
    <w:qFormat/>
    <w:rsid w:val="00AB22B9"/>
    <w:pPr>
      <w:keepNext/>
      <w:spacing w:before="240" w:after="60" w:line="260" w:lineRule="exact"/>
      <w:jc w:val="both"/>
      <w:outlineLvl w:val="2"/>
    </w:pPr>
    <w:rPr>
      <w:rFonts w:ascii="Cambria" w:hAnsi="Cambria"/>
      <w:b/>
      <w:bCs/>
      <w:sz w:val="26"/>
      <w:szCs w:val="26"/>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aliases w:val="b"/>
    <w:basedOn w:val="Norml"/>
    <w:link w:val="SzvegtrzsChar"/>
    <w:rsid w:val="001B260E"/>
    <w:pPr>
      <w:spacing w:line="360" w:lineRule="auto"/>
      <w:jc w:val="both"/>
    </w:pPr>
    <w:rPr>
      <w:i/>
      <w:szCs w:val="20"/>
    </w:rPr>
  </w:style>
  <w:style w:type="character" w:customStyle="1" w:styleId="SzvegtrzsChar">
    <w:name w:val="Szövegtörzs Char"/>
    <w:aliases w:val="b Char"/>
    <w:basedOn w:val="Bekezdsalapbettpusa"/>
    <w:link w:val="Szvegtrzs"/>
    <w:rsid w:val="001B260E"/>
    <w:rPr>
      <w:rFonts w:ascii="Times New Roman" w:eastAsia="Times New Roman" w:hAnsi="Times New Roman" w:cs="Times New Roman"/>
      <w:i/>
      <w:sz w:val="24"/>
      <w:szCs w:val="20"/>
      <w:lang w:eastAsia="hu-HU"/>
    </w:rPr>
  </w:style>
  <w:style w:type="paragraph" w:styleId="Cm">
    <w:name w:val="Title"/>
    <w:basedOn w:val="Norml"/>
    <w:link w:val="CmChar"/>
    <w:qFormat/>
    <w:rsid w:val="001B260E"/>
    <w:pPr>
      <w:jc w:val="center"/>
    </w:pPr>
    <w:rPr>
      <w:b/>
      <w:bCs/>
      <w:sz w:val="36"/>
    </w:rPr>
  </w:style>
  <w:style w:type="character" w:customStyle="1" w:styleId="CmChar">
    <w:name w:val="Cím Char"/>
    <w:basedOn w:val="Bekezdsalapbettpusa"/>
    <w:link w:val="Cm"/>
    <w:rsid w:val="001B260E"/>
    <w:rPr>
      <w:rFonts w:ascii="Times New Roman" w:eastAsia="Times New Roman" w:hAnsi="Times New Roman" w:cs="Times New Roman"/>
      <w:b/>
      <w:bCs/>
      <w:sz w:val="36"/>
      <w:szCs w:val="24"/>
      <w:lang w:eastAsia="hu-HU"/>
    </w:rPr>
  </w:style>
  <w:style w:type="character" w:styleId="Jegyzethivatkozs">
    <w:name w:val="annotation reference"/>
    <w:basedOn w:val="Bekezdsalapbettpusa"/>
    <w:unhideWhenUsed/>
    <w:rsid w:val="001B629D"/>
    <w:rPr>
      <w:sz w:val="16"/>
      <w:szCs w:val="16"/>
    </w:rPr>
  </w:style>
  <w:style w:type="paragraph" w:styleId="Jegyzetszveg">
    <w:name w:val="annotation text"/>
    <w:basedOn w:val="Norml"/>
    <w:link w:val="JegyzetszvegChar"/>
    <w:unhideWhenUsed/>
    <w:rsid w:val="001B629D"/>
    <w:rPr>
      <w:sz w:val="20"/>
      <w:szCs w:val="20"/>
    </w:rPr>
  </w:style>
  <w:style w:type="character" w:customStyle="1" w:styleId="JegyzetszvegChar">
    <w:name w:val="Jegyzetszöveg Char"/>
    <w:basedOn w:val="Bekezdsalapbettpusa"/>
    <w:link w:val="Jegyzetszveg"/>
    <w:rsid w:val="001B629D"/>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1B629D"/>
    <w:rPr>
      <w:b/>
      <w:bCs/>
    </w:rPr>
  </w:style>
  <w:style w:type="character" w:customStyle="1" w:styleId="MegjegyzstrgyaChar">
    <w:name w:val="Megjegyzés tárgya Char"/>
    <w:basedOn w:val="JegyzetszvegChar"/>
    <w:link w:val="Megjegyzstrgya"/>
    <w:uiPriority w:val="99"/>
    <w:semiHidden/>
    <w:rsid w:val="001B629D"/>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1B629D"/>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B629D"/>
    <w:rPr>
      <w:rFonts w:ascii="Segoe UI" w:eastAsia="Times New Roman" w:hAnsi="Segoe UI" w:cs="Segoe UI"/>
      <w:sz w:val="18"/>
      <w:szCs w:val="18"/>
      <w:lang w:eastAsia="hu-HU"/>
    </w:rPr>
  </w:style>
  <w:style w:type="paragraph" w:styleId="Listaszerbekezds">
    <w:name w:val="List Paragraph"/>
    <w:basedOn w:val="Norml"/>
    <w:link w:val="ListaszerbekezdsChar"/>
    <w:uiPriority w:val="34"/>
    <w:qFormat/>
    <w:rsid w:val="0061052A"/>
    <w:pPr>
      <w:ind w:left="720"/>
      <w:contextualSpacing/>
    </w:pPr>
  </w:style>
  <w:style w:type="paragraph" w:customStyle="1" w:styleId="Stlus1">
    <w:name w:val="Stílus1"/>
    <w:basedOn w:val="Norml"/>
    <w:link w:val="Stlus1Char"/>
    <w:qFormat/>
    <w:rsid w:val="002F6E2C"/>
    <w:pPr>
      <w:spacing w:line="360" w:lineRule="auto"/>
      <w:jc w:val="both"/>
    </w:pPr>
    <w:rPr>
      <w:szCs w:val="20"/>
    </w:rPr>
  </w:style>
  <w:style w:type="paragraph" w:customStyle="1" w:styleId="Szvegtrzs21">
    <w:name w:val="Szövegtörzs 21"/>
    <w:basedOn w:val="Norml"/>
    <w:rsid w:val="002F6E2C"/>
    <w:pPr>
      <w:widowControl w:val="0"/>
      <w:spacing w:after="120"/>
    </w:pPr>
    <w:rPr>
      <w:szCs w:val="20"/>
    </w:rPr>
  </w:style>
  <w:style w:type="character" w:customStyle="1" w:styleId="ListaszerbekezdsChar">
    <w:name w:val="Listaszerű bekezdés Char"/>
    <w:link w:val="Listaszerbekezds"/>
    <w:uiPriority w:val="99"/>
    <w:locked/>
    <w:rsid w:val="002F6E2C"/>
    <w:rPr>
      <w:rFonts w:ascii="Times New Roman" w:eastAsia="Times New Roman" w:hAnsi="Times New Roman" w:cs="Times New Roman"/>
      <w:sz w:val="24"/>
      <w:szCs w:val="24"/>
      <w:lang w:eastAsia="hu-HU"/>
    </w:rPr>
  </w:style>
  <w:style w:type="character" w:styleId="Hiperhivatkozs">
    <w:name w:val="Hyperlink"/>
    <w:unhideWhenUsed/>
    <w:rsid w:val="002F6E2C"/>
    <w:rPr>
      <w:color w:val="0000FF"/>
      <w:u w:val="single"/>
    </w:rPr>
  </w:style>
  <w:style w:type="character" w:customStyle="1" w:styleId="Stlus1Char">
    <w:name w:val="Stílus1 Char"/>
    <w:basedOn w:val="Bekezdsalapbettpusa"/>
    <w:link w:val="Stlus1"/>
    <w:rsid w:val="00EF5876"/>
    <w:rPr>
      <w:rFonts w:ascii="Times New Roman" w:eastAsia="Times New Roman" w:hAnsi="Times New Roman" w:cs="Times New Roman"/>
      <w:sz w:val="24"/>
      <w:szCs w:val="20"/>
      <w:lang w:eastAsia="hu-HU"/>
    </w:rPr>
  </w:style>
  <w:style w:type="character" w:customStyle="1" w:styleId="Feloldatlanmegemlts1">
    <w:name w:val="Feloldatlan megemlítés1"/>
    <w:basedOn w:val="Bekezdsalapbettpusa"/>
    <w:uiPriority w:val="99"/>
    <w:semiHidden/>
    <w:unhideWhenUsed/>
    <w:rsid w:val="00112790"/>
    <w:rPr>
      <w:color w:val="605E5C"/>
      <w:shd w:val="clear" w:color="auto" w:fill="E1DFDD"/>
    </w:rPr>
  </w:style>
  <w:style w:type="paragraph" w:styleId="lfej">
    <w:name w:val="header"/>
    <w:basedOn w:val="Norml"/>
    <w:link w:val="lfejChar"/>
    <w:unhideWhenUsed/>
    <w:rsid w:val="0076289D"/>
    <w:pPr>
      <w:tabs>
        <w:tab w:val="center" w:pos="4536"/>
        <w:tab w:val="right" w:pos="9072"/>
      </w:tabs>
    </w:pPr>
  </w:style>
  <w:style w:type="character" w:customStyle="1" w:styleId="lfejChar">
    <w:name w:val="Élőfej Char"/>
    <w:basedOn w:val="Bekezdsalapbettpusa"/>
    <w:link w:val="lfej"/>
    <w:uiPriority w:val="99"/>
    <w:rsid w:val="0076289D"/>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76289D"/>
    <w:pPr>
      <w:tabs>
        <w:tab w:val="center" w:pos="4536"/>
        <w:tab w:val="right" w:pos="9072"/>
      </w:tabs>
    </w:pPr>
  </w:style>
  <w:style w:type="character" w:customStyle="1" w:styleId="llbChar">
    <w:name w:val="Élőláb Char"/>
    <w:basedOn w:val="Bekezdsalapbettpusa"/>
    <w:link w:val="llb"/>
    <w:uiPriority w:val="99"/>
    <w:rsid w:val="0076289D"/>
    <w:rPr>
      <w:rFonts w:ascii="Times New Roman" w:eastAsia="Times New Roman" w:hAnsi="Times New Roman" w:cs="Times New Roman"/>
      <w:sz w:val="24"/>
      <w:szCs w:val="24"/>
      <w:lang w:eastAsia="hu-HU"/>
    </w:rPr>
  </w:style>
  <w:style w:type="paragraph" w:styleId="NormlWeb">
    <w:name w:val="Normal (Web)"/>
    <w:basedOn w:val="Norml"/>
    <w:uiPriority w:val="99"/>
    <w:unhideWhenUsed/>
    <w:rsid w:val="005F5257"/>
    <w:pPr>
      <w:spacing w:before="100" w:beforeAutospacing="1" w:after="100" w:afterAutospacing="1"/>
    </w:pPr>
  </w:style>
  <w:style w:type="character" w:styleId="Kiemels2">
    <w:name w:val="Strong"/>
    <w:basedOn w:val="Bekezdsalapbettpusa"/>
    <w:uiPriority w:val="22"/>
    <w:qFormat/>
    <w:rsid w:val="00505471"/>
    <w:rPr>
      <w:b/>
      <w:bCs/>
    </w:rPr>
  </w:style>
  <w:style w:type="paragraph" w:customStyle="1" w:styleId="cf0">
    <w:name w:val="cf0"/>
    <w:basedOn w:val="Norml"/>
    <w:rsid w:val="00A07002"/>
    <w:pPr>
      <w:spacing w:before="100" w:beforeAutospacing="1" w:after="100" w:afterAutospacing="1"/>
    </w:pPr>
  </w:style>
  <w:style w:type="paragraph" w:styleId="Vltozat">
    <w:name w:val="Revision"/>
    <w:hidden/>
    <w:uiPriority w:val="99"/>
    <w:semiHidden/>
    <w:rsid w:val="0078665D"/>
    <w:pPr>
      <w:spacing w:after="0" w:line="240" w:lineRule="auto"/>
    </w:pPr>
    <w:rPr>
      <w:rFonts w:ascii="Times New Roman" w:eastAsia="Times New Roman" w:hAnsi="Times New Roman" w:cs="Times New Roman"/>
      <w:sz w:val="24"/>
      <w:szCs w:val="24"/>
      <w:lang w:eastAsia="hu-HU"/>
    </w:rPr>
  </w:style>
  <w:style w:type="character" w:customStyle="1" w:styleId="Cmsor3Char">
    <w:name w:val="Címsor 3 Char"/>
    <w:basedOn w:val="Bekezdsalapbettpusa"/>
    <w:link w:val="Cmsor3"/>
    <w:uiPriority w:val="9"/>
    <w:rsid w:val="00AB22B9"/>
    <w:rPr>
      <w:rFonts w:ascii="Cambria" w:eastAsia="Times New Roman" w:hAnsi="Cambria" w:cs="Times New Roman"/>
      <w:b/>
      <w:bCs/>
      <w:sz w:val="26"/>
      <w:szCs w:val="26"/>
    </w:rPr>
  </w:style>
  <w:style w:type="paragraph" w:customStyle="1" w:styleId="1Szvegtrzsbehzssal">
    <w:name w:val="1 Szövegtörzs behúzással"/>
    <w:basedOn w:val="Norml"/>
    <w:uiPriority w:val="99"/>
    <w:rsid w:val="00AB22B9"/>
    <w:pPr>
      <w:tabs>
        <w:tab w:val="left" w:pos="851"/>
      </w:tabs>
      <w:spacing w:after="120"/>
      <w:ind w:left="851" w:hanging="566"/>
      <w:jc w:val="both"/>
    </w:pPr>
    <w:rPr>
      <w:szCs w:val="20"/>
    </w:rPr>
  </w:style>
  <w:style w:type="character" w:styleId="Kiemels">
    <w:name w:val="Emphasis"/>
    <w:basedOn w:val="Bekezdsalapbettpusa"/>
    <w:uiPriority w:val="20"/>
    <w:qFormat/>
    <w:rsid w:val="00E917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23113">
      <w:bodyDiv w:val="1"/>
      <w:marLeft w:val="0"/>
      <w:marRight w:val="0"/>
      <w:marTop w:val="0"/>
      <w:marBottom w:val="0"/>
      <w:divBdr>
        <w:top w:val="none" w:sz="0" w:space="0" w:color="auto"/>
        <w:left w:val="none" w:sz="0" w:space="0" w:color="auto"/>
        <w:bottom w:val="none" w:sz="0" w:space="0" w:color="auto"/>
        <w:right w:val="none" w:sz="0" w:space="0" w:color="auto"/>
      </w:divBdr>
    </w:div>
    <w:div w:id="1140269487">
      <w:bodyDiv w:val="1"/>
      <w:marLeft w:val="0"/>
      <w:marRight w:val="0"/>
      <w:marTop w:val="0"/>
      <w:marBottom w:val="0"/>
      <w:divBdr>
        <w:top w:val="none" w:sz="0" w:space="0" w:color="auto"/>
        <w:left w:val="none" w:sz="0" w:space="0" w:color="auto"/>
        <w:bottom w:val="none" w:sz="0" w:space="0" w:color="auto"/>
        <w:right w:val="none" w:sz="0" w:space="0" w:color="auto"/>
      </w:divBdr>
    </w:div>
    <w:div w:id="1612318164">
      <w:bodyDiv w:val="1"/>
      <w:marLeft w:val="0"/>
      <w:marRight w:val="0"/>
      <w:marTop w:val="0"/>
      <w:marBottom w:val="0"/>
      <w:divBdr>
        <w:top w:val="none" w:sz="0" w:space="0" w:color="auto"/>
        <w:left w:val="none" w:sz="0" w:space="0" w:color="auto"/>
        <w:bottom w:val="none" w:sz="0" w:space="0" w:color="auto"/>
        <w:right w:val="none" w:sz="0" w:space="0" w:color="auto"/>
      </w:divBdr>
    </w:div>
    <w:div w:id="177454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EAF23-70FA-4C76-8297-875D61B3C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4829</Words>
  <Characters>33321</Characters>
  <Application>Microsoft Office Word</Application>
  <DocSecurity>0</DocSecurity>
  <Lines>277</Lines>
  <Paragraphs>76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Nagy Katalin dr.</dc:creator>
  <cp:lastModifiedBy>Silye Tamás</cp:lastModifiedBy>
  <cp:revision>6</cp:revision>
  <cp:lastPrinted>2021-02-25T12:01:00Z</cp:lastPrinted>
  <dcterms:created xsi:type="dcterms:W3CDTF">2021-11-16T07:43:00Z</dcterms:created>
  <dcterms:modified xsi:type="dcterms:W3CDTF">2021-11-17T06:13:00Z</dcterms:modified>
</cp:coreProperties>
</file>