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CC853" w14:textId="77777777"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..</w:t>
      </w:r>
      <w:proofErr w:type="gramStart"/>
      <w:r w:rsidRPr="0093555A">
        <w:rPr>
          <w:b w:val="0"/>
          <w:bCs/>
        </w:rPr>
        <w:t>….</w:t>
      </w:r>
      <w:proofErr w:type="gramEnd"/>
      <w:r w:rsidRPr="0093555A">
        <w:rPr>
          <w:b w:val="0"/>
          <w:bCs/>
        </w:rPr>
        <w:t xml:space="preserve"> sz. napirend  </w:t>
      </w:r>
    </w:p>
    <w:p w14:paraId="409DD751" w14:textId="77777777"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14:paraId="025A1CFD" w14:textId="77777777"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14:paraId="7B2CF2C1" w14:textId="77777777" w:rsidR="000F4BAC" w:rsidRPr="0093555A" w:rsidRDefault="000F4BAC" w:rsidP="000F4BAC"/>
    <w:p w14:paraId="0669CF80" w14:textId="77777777" w:rsidR="000F4BAC" w:rsidRPr="00FA6F10" w:rsidRDefault="000F4BAC" w:rsidP="000F4BAC">
      <w:pPr>
        <w:keepNext/>
        <w:jc w:val="center"/>
        <w:outlineLvl w:val="4"/>
        <w:rPr>
          <w:bCs/>
          <w:szCs w:val="24"/>
        </w:rPr>
      </w:pPr>
      <w:r w:rsidRPr="00FA6F10">
        <w:rPr>
          <w:bCs/>
          <w:szCs w:val="24"/>
        </w:rPr>
        <w:t>E L Ő T E R J E S Z T É S</w:t>
      </w:r>
    </w:p>
    <w:p w14:paraId="244A1EDE" w14:textId="77777777" w:rsidR="000F4BAC" w:rsidRDefault="000F4BAC" w:rsidP="000F4BAC">
      <w:pPr>
        <w:jc w:val="center"/>
        <w:rPr>
          <w:bCs/>
          <w:szCs w:val="24"/>
        </w:rPr>
      </w:pPr>
    </w:p>
    <w:p w14:paraId="09F32EC2" w14:textId="77777777" w:rsidR="006D32E5" w:rsidRDefault="006D32E5" w:rsidP="000F4BAC">
      <w:pPr>
        <w:jc w:val="center"/>
        <w:rPr>
          <w:bCs/>
          <w:szCs w:val="24"/>
        </w:rPr>
      </w:pPr>
    </w:p>
    <w:p w14:paraId="439876B9" w14:textId="0A87C83C" w:rsidR="006D32E5" w:rsidRPr="000E00FA" w:rsidRDefault="006D32E5" w:rsidP="000F4BAC">
      <w:pPr>
        <w:jc w:val="center"/>
        <w:rPr>
          <w:bCs/>
          <w:sz w:val="24"/>
          <w:szCs w:val="24"/>
        </w:rPr>
      </w:pPr>
      <w:proofErr w:type="gramStart"/>
      <w:r w:rsidRPr="000E00FA">
        <w:rPr>
          <w:bCs/>
          <w:sz w:val="24"/>
          <w:szCs w:val="24"/>
        </w:rPr>
        <w:t>a</w:t>
      </w:r>
      <w:proofErr w:type="gramEnd"/>
      <w:r w:rsidRPr="000E00FA">
        <w:rPr>
          <w:bCs/>
          <w:sz w:val="24"/>
          <w:szCs w:val="24"/>
        </w:rPr>
        <w:t xml:space="preserve"> Budapest Főváros II. Kerületi Önkormányzat Képviselő-testülete részére </w:t>
      </w:r>
      <w:r w:rsidR="000E00FA" w:rsidRPr="000E00FA">
        <w:rPr>
          <w:sz w:val="24"/>
          <w:szCs w:val="24"/>
        </w:rPr>
        <w:t>a veszélyhelyzet kihirdetéséről és a veszélyhelyzeti intézkedések hatálybalépéséről  </w:t>
      </w:r>
      <w:r w:rsidR="000E00FA" w:rsidRPr="000E00FA">
        <w:rPr>
          <w:bCs/>
          <w:sz w:val="24"/>
          <w:szCs w:val="24"/>
        </w:rPr>
        <w:t xml:space="preserve"> </w:t>
      </w:r>
      <w:r w:rsidRPr="000E00FA">
        <w:rPr>
          <w:bCs/>
          <w:sz w:val="24"/>
          <w:szCs w:val="24"/>
        </w:rPr>
        <w:t xml:space="preserve">szóló 27/2021. (I. 29.) Korm. rendelet, a katasztrófavédelemről és a hozzá kapcsolódó egyes törvények módosításáról szóló 2011. évi CXXVIII. törvény 46. § (4) bekezdése, valamint Budapest Főváros II. Kerületi Önkormányzat Polgármesterének az egyes önkormányzati döntések veszélyhelyzet idején való előkészítésének és kiadmányozásának rendjéről szóló </w:t>
      </w:r>
      <w:r w:rsidRPr="000E00FA">
        <w:rPr>
          <w:sz w:val="24"/>
          <w:szCs w:val="24"/>
        </w:rPr>
        <w:t>1/2021. (II. 8.</w:t>
      </w:r>
      <w:r w:rsidRPr="000E00FA">
        <w:rPr>
          <w:bCs/>
          <w:sz w:val="24"/>
          <w:szCs w:val="24"/>
        </w:rPr>
        <w:t>) normatív utasítása alapján</w:t>
      </w:r>
    </w:p>
    <w:p w14:paraId="2BEEF9D5" w14:textId="77777777" w:rsidR="006D32E5" w:rsidRPr="000E00FA" w:rsidRDefault="006D32E5" w:rsidP="000F4BAC">
      <w:pPr>
        <w:jc w:val="center"/>
        <w:rPr>
          <w:bCs/>
          <w:sz w:val="24"/>
          <w:szCs w:val="24"/>
        </w:rPr>
      </w:pPr>
    </w:p>
    <w:p w14:paraId="51557BCD" w14:textId="77777777" w:rsidR="006D32E5" w:rsidRPr="000E00FA" w:rsidRDefault="006D32E5" w:rsidP="000F4BAC">
      <w:pPr>
        <w:jc w:val="center"/>
        <w:rPr>
          <w:bCs/>
          <w:sz w:val="24"/>
          <w:szCs w:val="24"/>
        </w:rPr>
      </w:pPr>
    </w:p>
    <w:p w14:paraId="4A8EFB6C" w14:textId="10A1BB81" w:rsidR="000F4BAC" w:rsidRPr="000E00FA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E00FA">
        <w:rPr>
          <w:bCs/>
          <w:sz w:val="24"/>
          <w:szCs w:val="24"/>
        </w:rPr>
        <w:t>a</w:t>
      </w:r>
      <w:proofErr w:type="gramEnd"/>
      <w:r w:rsidRPr="000E00FA">
        <w:rPr>
          <w:bCs/>
          <w:sz w:val="24"/>
          <w:szCs w:val="24"/>
        </w:rPr>
        <w:t xml:space="preserve"> Képvisel</w:t>
      </w:r>
      <w:r w:rsidR="00F37DAA" w:rsidRPr="000E00FA">
        <w:rPr>
          <w:bCs/>
          <w:sz w:val="24"/>
          <w:szCs w:val="24"/>
        </w:rPr>
        <w:t>ő-testület 20</w:t>
      </w:r>
      <w:r w:rsidR="00BC7A96" w:rsidRPr="000E00FA">
        <w:rPr>
          <w:bCs/>
          <w:sz w:val="24"/>
          <w:szCs w:val="24"/>
        </w:rPr>
        <w:t>21</w:t>
      </w:r>
      <w:r w:rsidR="00F37DAA" w:rsidRPr="000E00FA">
        <w:rPr>
          <w:bCs/>
          <w:sz w:val="24"/>
          <w:szCs w:val="24"/>
        </w:rPr>
        <w:t xml:space="preserve">. </w:t>
      </w:r>
      <w:r w:rsidR="00BC7A96" w:rsidRPr="000E00FA">
        <w:rPr>
          <w:bCs/>
          <w:sz w:val="24"/>
          <w:szCs w:val="24"/>
        </w:rPr>
        <w:t xml:space="preserve">április </w:t>
      </w:r>
    </w:p>
    <w:p w14:paraId="6A5030BA" w14:textId="77777777" w:rsidR="000F4BAC" w:rsidRPr="000E00FA" w:rsidRDefault="000F4BAC" w:rsidP="000F4BAC">
      <w:pPr>
        <w:rPr>
          <w:sz w:val="24"/>
          <w:szCs w:val="24"/>
        </w:rPr>
      </w:pPr>
    </w:p>
    <w:p w14:paraId="6DFF7819" w14:textId="77777777" w:rsidR="000F4BAC" w:rsidRPr="00300F54" w:rsidRDefault="000F4BAC" w:rsidP="000F4BAC">
      <w:pPr>
        <w:rPr>
          <w:sz w:val="24"/>
          <w:szCs w:val="24"/>
        </w:rPr>
      </w:pPr>
    </w:p>
    <w:p w14:paraId="7CAF490B" w14:textId="77777777"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0B3EE8">
        <w:rPr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 xml:space="preserve">Javaslat Budapest Főváros II. Kerületi Önkormányzat Képviselő-testületének az </w:t>
      </w:r>
      <w:r w:rsidR="00E770AE">
        <w:rPr>
          <w:b w:val="0"/>
          <w:sz w:val="24"/>
          <w:szCs w:val="24"/>
        </w:rPr>
        <w:t>a társasházak pénzügyi támogatásáról</w:t>
      </w:r>
      <w:r w:rsidR="001F7EC7" w:rsidRPr="001F7EC7">
        <w:rPr>
          <w:b w:val="0"/>
          <w:sz w:val="24"/>
          <w:szCs w:val="24"/>
        </w:rPr>
        <w:t xml:space="preserve"> szóló </w:t>
      </w:r>
      <w:r w:rsidR="00E770AE">
        <w:rPr>
          <w:b w:val="0"/>
          <w:sz w:val="24"/>
          <w:szCs w:val="24"/>
        </w:rPr>
        <w:t>18/2019.(V.3</w:t>
      </w:r>
      <w:r w:rsidR="001F7EC7" w:rsidRPr="001F7EC7">
        <w:rPr>
          <w:b w:val="0"/>
          <w:sz w:val="24"/>
          <w:szCs w:val="24"/>
        </w:rPr>
        <w:t>1.) önkormányzati rendeletének módosítására</w:t>
      </w:r>
    </w:p>
    <w:p w14:paraId="6B9235D6" w14:textId="77777777"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14:paraId="636EB226" w14:textId="77777777" w:rsidR="000F4BAC" w:rsidRPr="000F4BAC" w:rsidRDefault="000F4BAC" w:rsidP="000F4BAC">
      <w:pPr>
        <w:rPr>
          <w:b w:val="0"/>
          <w:sz w:val="24"/>
          <w:szCs w:val="24"/>
        </w:rPr>
      </w:pPr>
    </w:p>
    <w:p w14:paraId="28B548D4" w14:textId="77777777"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14:paraId="32C3AD19" w14:textId="77777777" w:rsidR="000E00FA" w:rsidRDefault="000F4BAC" w:rsidP="000B3EE8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E770AE">
        <w:rPr>
          <w:b w:val="0"/>
          <w:sz w:val="24"/>
          <w:szCs w:val="24"/>
        </w:rPr>
        <w:t>Tr</w:t>
      </w:r>
      <w:r w:rsidR="000E00FA">
        <w:rPr>
          <w:b w:val="0"/>
          <w:sz w:val="24"/>
          <w:szCs w:val="24"/>
        </w:rPr>
        <w:t>ummer Tamás</w:t>
      </w:r>
    </w:p>
    <w:p w14:paraId="4DB7AB81" w14:textId="08DFE574" w:rsidR="001F7EC7" w:rsidRDefault="000E00FA" w:rsidP="000E00FA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épített</w:t>
      </w:r>
      <w:proofErr w:type="gramEnd"/>
      <w:r>
        <w:rPr>
          <w:b w:val="0"/>
          <w:sz w:val="24"/>
          <w:szCs w:val="24"/>
        </w:rPr>
        <w:t xml:space="preserve"> k</w:t>
      </w:r>
      <w:r w:rsidR="00385517">
        <w:rPr>
          <w:b w:val="0"/>
          <w:sz w:val="24"/>
          <w:szCs w:val="24"/>
        </w:rPr>
        <w:t>örnyezetér</w:t>
      </w:r>
      <w:r>
        <w:rPr>
          <w:b w:val="0"/>
          <w:sz w:val="24"/>
          <w:szCs w:val="24"/>
        </w:rPr>
        <w:t>t felelős i</w:t>
      </w:r>
      <w:r w:rsidR="00E770AE">
        <w:rPr>
          <w:b w:val="0"/>
          <w:sz w:val="24"/>
          <w:szCs w:val="24"/>
        </w:rPr>
        <w:t>gazgató</w:t>
      </w:r>
    </w:p>
    <w:p w14:paraId="1A3B6070" w14:textId="77777777" w:rsidR="001F7EC7" w:rsidRPr="000F4BAC" w:rsidRDefault="001F7EC7" w:rsidP="000F4BAC">
      <w:pPr>
        <w:rPr>
          <w:b w:val="0"/>
          <w:sz w:val="24"/>
          <w:szCs w:val="24"/>
        </w:rPr>
      </w:pPr>
    </w:p>
    <w:p w14:paraId="72EF63BA" w14:textId="77777777" w:rsidR="000F4BAC" w:rsidRDefault="000F4BAC" w:rsidP="000F4BAC">
      <w:pPr>
        <w:rPr>
          <w:b w:val="0"/>
          <w:sz w:val="24"/>
          <w:szCs w:val="24"/>
        </w:rPr>
      </w:pPr>
    </w:p>
    <w:p w14:paraId="64D1DBDE" w14:textId="77777777" w:rsidR="000B3EE8" w:rsidRPr="000F4BAC" w:rsidRDefault="000B3EE8" w:rsidP="000F4BAC">
      <w:pPr>
        <w:rPr>
          <w:b w:val="0"/>
          <w:sz w:val="24"/>
          <w:szCs w:val="24"/>
        </w:rPr>
      </w:pPr>
    </w:p>
    <w:p w14:paraId="61ECB2E1" w14:textId="77777777" w:rsidR="000F4BAC" w:rsidRP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14:paraId="0D986FB7" w14:textId="77777777" w:rsidR="000E00FA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="000E00FA">
        <w:rPr>
          <w:b w:val="0"/>
          <w:sz w:val="24"/>
          <w:szCs w:val="24"/>
        </w:rPr>
        <w:t>dr.</w:t>
      </w:r>
      <w:proofErr w:type="gramEnd"/>
      <w:r w:rsidR="000E00FA">
        <w:rPr>
          <w:b w:val="0"/>
          <w:sz w:val="24"/>
          <w:szCs w:val="24"/>
        </w:rPr>
        <w:t xml:space="preserve"> Varga Előd Bendegúz</w:t>
      </w:r>
    </w:p>
    <w:p w14:paraId="50975CC5" w14:textId="78792AB6" w:rsidR="000F4BAC" w:rsidRPr="000F4BAC" w:rsidRDefault="000E00FA" w:rsidP="000E00FA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a</w:t>
      </w:r>
      <w:r w:rsidR="00A44373">
        <w:rPr>
          <w:b w:val="0"/>
          <w:sz w:val="24"/>
          <w:szCs w:val="24"/>
        </w:rPr>
        <w:t>lpolgármester</w:t>
      </w:r>
      <w:proofErr w:type="gramEnd"/>
    </w:p>
    <w:p w14:paraId="59CED525" w14:textId="77777777" w:rsidR="000F4BAC" w:rsidRDefault="000F4BAC" w:rsidP="000F4BAC">
      <w:pPr>
        <w:rPr>
          <w:b w:val="0"/>
          <w:sz w:val="24"/>
          <w:szCs w:val="24"/>
        </w:rPr>
      </w:pPr>
    </w:p>
    <w:p w14:paraId="6ED3D5A3" w14:textId="77777777" w:rsidR="001F7EC7" w:rsidRDefault="001F7EC7" w:rsidP="000F4BAC">
      <w:pPr>
        <w:rPr>
          <w:b w:val="0"/>
          <w:sz w:val="24"/>
          <w:szCs w:val="24"/>
        </w:rPr>
      </w:pPr>
    </w:p>
    <w:p w14:paraId="4FB7CF51" w14:textId="77777777" w:rsidR="000B3EE8" w:rsidRPr="000F4BAC" w:rsidRDefault="000B3EE8" w:rsidP="000F4BAC">
      <w:pPr>
        <w:rPr>
          <w:b w:val="0"/>
          <w:sz w:val="24"/>
          <w:szCs w:val="24"/>
        </w:rPr>
      </w:pPr>
    </w:p>
    <w:p w14:paraId="59992F11" w14:textId="77777777" w:rsidR="000F4BAC" w:rsidRDefault="000F4BAC" w:rsidP="000F4BAC">
      <w:pPr>
        <w:rPr>
          <w:b w:val="0"/>
          <w:sz w:val="24"/>
          <w:szCs w:val="24"/>
        </w:rPr>
      </w:pPr>
      <w:r w:rsidRPr="000B3EE8">
        <w:rPr>
          <w:sz w:val="24"/>
          <w:szCs w:val="24"/>
        </w:rPr>
        <w:t>Látta:</w:t>
      </w:r>
      <w:r w:rsidRPr="000B3EE8">
        <w:rPr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14:paraId="5314B130" w14:textId="77777777" w:rsidR="000E00FA" w:rsidRDefault="000E00FA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Szalai Tibor</w:t>
      </w:r>
    </w:p>
    <w:p w14:paraId="64AF7471" w14:textId="7F8DE3B0" w:rsidR="000F4BAC" w:rsidRDefault="000E00FA" w:rsidP="000E00FA">
      <w:pPr>
        <w:ind w:left="1416" w:firstLine="708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j</w:t>
      </w:r>
      <w:r w:rsidR="000F4BAC" w:rsidRPr="000F4BAC">
        <w:rPr>
          <w:b w:val="0"/>
          <w:sz w:val="24"/>
          <w:szCs w:val="24"/>
        </w:rPr>
        <w:t>egyző</w:t>
      </w:r>
      <w:proofErr w:type="gramEnd"/>
    </w:p>
    <w:p w14:paraId="3A130804" w14:textId="77777777" w:rsidR="00773AA2" w:rsidRDefault="00773AA2" w:rsidP="000F4BAC">
      <w:pPr>
        <w:rPr>
          <w:b w:val="0"/>
          <w:sz w:val="24"/>
          <w:szCs w:val="24"/>
        </w:rPr>
      </w:pPr>
    </w:p>
    <w:p w14:paraId="09429C50" w14:textId="77777777" w:rsidR="00773AA2" w:rsidRDefault="00773AA2" w:rsidP="000F4BAC">
      <w:pPr>
        <w:rPr>
          <w:b w:val="0"/>
          <w:sz w:val="24"/>
          <w:szCs w:val="24"/>
        </w:rPr>
      </w:pPr>
    </w:p>
    <w:p w14:paraId="5B736574" w14:textId="77777777" w:rsidR="00773AA2" w:rsidRPr="00773AA2" w:rsidRDefault="00773AA2" w:rsidP="00773AA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773AA2">
        <w:rPr>
          <w:b w:val="0"/>
          <w:sz w:val="24"/>
          <w:szCs w:val="24"/>
        </w:rPr>
        <w:t>…………………………………..</w:t>
      </w:r>
    </w:p>
    <w:p w14:paraId="164A9E7C" w14:textId="77777777" w:rsidR="000E00FA" w:rsidRDefault="00773AA2" w:rsidP="00773AA2">
      <w:pPr>
        <w:jc w:val="both"/>
        <w:rPr>
          <w:b w:val="0"/>
          <w:sz w:val="24"/>
          <w:szCs w:val="24"/>
        </w:rPr>
      </w:pPr>
      <w:r w:rsidRPr="00773AA2">
        <w:rPr>
          <w:b w:val="0"/>
          <w:sz w:val="24"/>
          <w:szCs w:val="24"/>
        </w:rPr>
        <w:tab/>
      </w:r>
      <w:r w:rsidRPr="00773AA2">
        <w:rPr>
          <w:b w:val="0"/>
          <w:sz w:val="24"/>
          <w:szCs w:val="24"/>
        </w:rPr>
        <w:tab/>
        <w:t xml:space="preserve">           </w:t>
      </w:r>
      <w:proofErr w:type="gramStart"/>
      <w:r w:rsidR="004F2BD9">
        <w:rPr>
          <w:b w:val="0"/>
          <w:sz w:val="24"/>
          <w:szCs w:val="24"/>
        </w:rPr>
        <w:t>dr.</w:t>
      </w:r>
      <w:proofErr w:type="gramEnd"/>
      <w:r w:rsidR="004F2BD9">
        <w:rPr>
          <w:b w:val="0"/>
          <w:sz w:val="24"/>
          <w:szCs w:val="24"/>
        </w:rPr>
        <w:t xml:space="preserve"> </w:t>
      </w:r>
      <w:r w:rsidR="00291438">
        <w:rPr>
          <w:b w:val="0"/>
          <w:sz w:val="24"/>
          <w:szCs w:val="24"/>
        </w:rPr>
        <w:t>Sil</w:t>
      </w:r>
      <w:r w:rsidR="006D32E5">
        <w:rPr>
          <w:b w:val="0"/>
          <w:sz w:val="24"/>
          <w:szCs w:val="24"/>
        </w:rPr>
        <w:t>ye Tamás</w:t>
      </w:r>
    </w:p>
    <w:p w14:paraId="7507FC69" w14:textId="0D38B3EF" w:rsidR="00773AA2" w:rsidRPr="00773AA2" w:rsidRDefault="000E00FA" w:rsidP="000E00FA">
      <w:pPr>
        <w:ind w:left="141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bookmarkStart w:id="0" w:name="_GoBack"/>
      <w:bookmarkEnd w:id="0"/>
      <w:r>
        <w:rPr>
          <w:b w:val="0"/>
          <w:sz w:val="24"/>
          <w:szCs w:val="24"/>
        </w:rPr>
        <w:t>j</w:t>
      </w:r>
      <w:r w:rsidR="00773AA2" w:rsidRPr="00773AA2">
        <w:rPr>
          <w:b w:val="0"/>
          <w:sz w:val="24"/>
          <w:szCs w:val="24"/>
        </w:rPr>
        <w:t xml:space="preserve">egyzői </w:t>
      </w:r>
      <w:r>
        <w:rPr>
          <w:b w:val="0"/>
          <w:sz w:val="24"/>
          <w:szCs w:val="24"/>
        </w:rPr>
        <w:t>i</w:t>
      </w:r>
      <w:r w:rsidR="00773AA2" w:rsidRPr="00773AA2">
        <w:rPr>
          <w:b w:val="0"/>
          <w:sz w:val="24"/>
          <w:szCs w:val="24"/>
        </w:rPr>
        <w:t>gazgató</w:t>
      </w:r>
    </w:p>
    <w:p w14:paraId="567312A1" w14:textId="022E80C9" w:rsidR="0016386A" w:rsidRDefault="00773AA2" w:rsidP="0016386A">
      <w:pPr>
        <w:rPr>
          <w:b w:val="0"/>
          <w:sz w:val="24"/>
          <w:szCs w:val="24"/>
        </w:rPr>
      </w:pPr>
      <w:r w:rsidRPr="00773AA2">
        <w:rPr>
          <w:b w:val="0"/>
          <w:sz w:val="24"/>
          <w:szCs w:val="24"/>
        </w:rPr>
        <w:t xml:space="preserve">                                    </w:t>
      </w:r>
      <w:r w:rsidR="0016386A" w:rsidRPr="000F4BAC">
        <w:rPr>
          <w:b w:val="0"/>
          <w:sz w:val="24"/>
          <w:szCs w:val="24"/>
        </w:rPr>
        <w:tab/>
      </w:r>
    </w:p>
    <w:p w14:paraId="7CD53927" w14:textId="77777777" w:rsidR="000F4BAC" w:rsidRPr="00300F54" w:rsidRDefault="000F4BAC" w:rsidP="000F4BAC">
      <w:pPr>
        <w:rPr>
          <w:sz w:val="24"/>
          <w:szCs w:val="24"/>
        </w:rPr>
      </w:pPr>
    </w:p>
    <w:p w14:paraId="1AFE80A3" w14:textId="77777777"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14:paraId="548B6EFD" w14:textId="5ECC8C41" w:rsidR="000F4BAC" w:rsidRPr="0020382C" w:rsidRDefault="000E00FA" w:rsidP="000F4BAC">
      <w:pPr>
        <w:jc w:val="righ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>Nyílt anyag!</w:t>
      </w:r>
    </w:p>
    <w:p w14:paraId="042DB628" w14:textId="77777777" w:rsidR="000F4BAC" w:rsidRDefault="000F4BAC" w:rsidP="000F4BAC">
      <w:pPr>
        <w:jc w:val="both"/>
        <w:rPr>
          <w:sz w:val="24"/>
          <w:szCs w:val="24"/>
        </w:rPr>
      </w:pPr>
    </w:p>
    <w:p w14:paraId="68B1D2A1" w14:textId="77777777"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14:paraId="08EA49E0" w14:textId="77777777"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14:paraId="1F20D29F" w14:textId="77777777" w:rsidR="00605408" w:rsidRDefault="00605408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493CD2BC" w14:textId="77777777" w:rsidR="007B61B3" w:rsidRDefault="002C6BC1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 xml:space="preserve">A Budapest Főváros II. Kerületi Önkormányzat Képviselő-testületének 18/2019. (V.31.) önkormányzati rendelete a társasházak pénzügyi támogatásáról rendelkezik. </w:t>
      </w:r>
    </w:p>
    <w:p w14:paraId="3D6D603F" w14:textId="77777777" w:rsidR="00DD4734" w:rsidRDefault="00DD4734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28122495" w14:textId="348EE28D" w:rsidR="00A44373" w:rsidRDefault="00A44373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A</w:t>
      </w:r>
      <w:r w:rsidRPr="00A44373">
        <w:rPr>
          <w:rFonts w:eastAsia="Arial Unicode MS"/>
          <w:b w:val="0"/>
          <w:sz w:val="24"/>
          <w:szCs w:val="24"/>
        </w:rPr>
        <w:t xml:space="preserve"> </w:t>
      </w:r>
      <w:r w:rsidR="002C6BC1">
        <w:rPr>
          <w:rFonts w:eastAsia="Arial Unicode MS"/>
          <w:b w:val="0"/>
          <w:sz w:val="24"/>
          <w:szCs w:val="24"/>
        </w:rPr>
        <w:t>rendelet</w:t>
      </w:r>
      <w:r w:rsidRPr="00A44373">
        <w:rPr>
          <w:rFonts w:eastAsia="Arial Unicode MS"/>
          <w:b w:val="0"/>
          <w:sz w:val="24"/>
          <w:szCs w:val="24"/>
        </w:rPr>
        <w:t xml:space="preserve"> áttekintését k</w:t>
      </w:r>
      <w:r w:rsidR="002C6BC1">
        <w:rPr>
          <w:rFonts w:eastAsia="Arial Unicode MS"/>
          <w:b w:val="0"/>
          <w:sz w:val="24"/>
          <w:szCs w:val="24"/>
        </w:rPr>
        <w:t xml:space="preserve">övetően megállapítottuk, hogy </w:t>
      </w:r>
      <w:r w:rsidR="000E00FA">
        <w:rPr>
          <w:rFonts w:eastAsia="Arial Unicode MS"/>
          <w:b w:val="0"/>
          <w:sz w:val="24"/>
          <w:szCs w:val="24"/>
        </w:rPr>
        <w:t>annak</w:t>
      </w:r>
      <w:r w:rsidR="008900C3">
        <w:rPr>
          <w:rFonts w:eastAsia="Arial Unicode MS"/>
          <w:b w:val="0"/>
          <w:sz w:val="24"/>
          <w:szCs w:val="24"/>
        </w:rPr>
        <w:t xml:space="preserve"> hosszú távú alkalmazása érdekében a konkrét dátumokat és összeg</w:t>
      </w:r>
      <w:r w:rsidR="00380778">
        <w:rPr>
          <w:rFonts w:eastAsia="Arial Unicode MS"/>
          <w:b w:val="0"/>
          <w:sz w:val="24"/>
          <w:szCs w:val="24"/>
        </w:rPr>
        <w:t>ek</w:t>
      </w:r>
      <w:r w:rsidR="008900C3">
        <w:rPr>
          <w:rFonts w:eastAsia="Arial Unicode MS"/>
          <w:b w:val="0"/>
          <w:sz w:val="24"/>
          <w:szCs w:val="24"/>
        </w:rPr>
        <w:t>et el kell távolítani a rendelet szövegéből</w:t>
      </w:r>
      <w:r w:rsidR="00FB78DA">
        <w:rPr>
          <w:rFonts w:eastAsia="Arial Unicode MS"/>
          <w:b w:val="0"/>
          <w:sz w:val="24"/>
          <w:szCs w:val="24"/>
        </w:rPr>
        <w:t xml:space="preserve">. </w:t>
      </w:r>
    </w:p>
    <w:p w14:paraId="41B51D18" w14:textId="1B227B12" w:rsidR="00380778" w:rsidRDefault="00807AF6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Továbbá a</w:t>
      </w:r>
      <w:r w:rsidR="00380778">
        <w:rPr>
          <w:rFonts w:eastAsia="Arial Unicode MS"/>
          <w:b w:val="0"/>
          <w:sz w:val="24"/>
          <w:szCs w:val="24"/>
        </w:rPr>
        <w:t xml:space="preserve"> tapasztalatok alapján az Önkormányzat által finanszírozott statikai szakvélemények elkészülte után a társasházak többnyire nem élnek a pályázás lehetőségével. </w:t>
      </w:r>
    </w:p>
    <w:p w14:paraId="5B7FA76F" w14:textId="2B0A47B0" w:rsidR="00380778" w:rsidRDefault="00380778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Ennek okán k</w:t>
      </w:r>
      <w:r w:rsidR="00FB78DA">
        <w:rPr>
          <w:rFonts w:eastAsia="Arial Unicode MS"/>
          <w:b w:val="0"/>
          <w:sz w:val="24"/>
          <w:szCs w:val="24"/>
        </w:rPr>
        <w:t>öltségcsökkent</w:t>
      </w:r>
      <w:r>
        <w:rPr>
          <w:rFonts w:eastAsia="Arial Unicode MS"/>
          <w:b w:val="0"/>
          <w:sz w:val="24"/>
          <w:szCs w:val="24"/>
        </w:rPr>
        <w:t>és céljából a jövőben a statika</w:t>
      </w:r>
      <w:r w:rsidR="00FB78DA">
        <w:rPr>
          <w:rFonts w:eastAsia="Arial Unicode MS"/>
          <w:b w:val="0"/>
          <w:sz w:val="24"/>
          <w:szCs w:val="24"/>
        </w:rPr>
        <w:t>i szakvélemény költs</w:t>
      </w:r>
      <w:r>
        <w:rPr>
          <w:rFonts w:eastAsia="Arial Unicode MS"/>
          <w:b w:val="0"/>
          <w:sz w:val="24"/>
          <w:szCs w:val="24"/>
        </w:rPr>
        <w:t xml:space="preserve">égét a </w:t>
      </w:r>
      <w:proofErr w:type="spellStart"/>
      <w:r>
        <w:rPr>
          <w:rFonts w:eastAsia="Arial Unicode MS"/>
          <w:b w:val="0"/>
          <w:sz w:val="24"/>
          <w:szCs w:val="24"/>
        </w:rPr>
        <w:t>Havaria</w:t>
      </w:r>
      <w:proofErr w:type="spellEnd"/>
      <w:r>
        <w:rPr>
          <w:rFonts w:eastAsia="Arial Unicode MS"/>
          <w:b w:val="0"/>
          <w:sz w:val="24"/>
          <w:szCs w:val="24"/>
        </w:rPr>
        <w:t xml:space="preserve"> pályázatoknál a pályázónak kell állnia, </w:t>
      </w:r>
      <w:r w:rsidR="00807AF6">
        <w:rPr>
          <w:rFonts w:eastAsia="Arial Unicode MS"/>
          <w:b w:val="0"/>
          <w:sz w:val="24"/>
          <w:szCs w:val="24"/>
        </w:rPr>
        <w:t xml:space="preserve">de </w:t>
      </w:r>
      <w:r w:rsidR="00807AF6" w:rsidRPr="00807AF6">
        <w:rPr>
          <w:rFonts w:eastAsia="Arial Unicode MS"/>
          <w:b w:val="0"/>
          <w:sz w:val="24"/>
          <w:szCs w:val="24"/>
        </w:rPr>
        <w:t>azt a pályázat előkészületi költségeibe pályázó beszámíthatja.</w:t>
      </w:r>
    </w:p>
    <w:p w14:paraId="5B123DD8" w14:textId="77777777" w:rsidR="002C6BC1" w:rsidRPr="00A44373" w:rsidRDefault="002C6BC1" w:rsidP="00A44373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</w:p>
    <w:p w14:paraId="65DB7FE0" w14:textId="6F34D744" w:rsidR="007B61B3" w:rsidRDefault="00A44373" w:rsidP="000B3EE8">
      <w:pPr>
        <w:keepNext/>
        <w:keepLines/>
        <w:tabs>
          <w:tab w:val="left" w:pos="7655"/>
        </w:tabs>
        <w:suppressAutoHyphens/>
        <w:jc w:val="both"/>
        <w:rPr>
          <w:rFonts w:eastAsia="Arial Unicode MS"/>
          <w:b w:val="0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Emellett j</w:t>
      </w:r>
      <w:r w:rsidR="007B61B3">
        <w:rPr>
          <w:rFonts w:eastAsia="Arial Unicode MS"/>
          <w:b w:val="0"/>
          <w:sz w:val="24"/>
          <w:szCs w:val="24"/>
        </w:rPr>
        <w:t>ele</w:t>
      </w:r>
      <w:r w:rsidR="007E70D1">
        <w:rPr>
          <w:rFonts w:eastAsia="Arial Unicode MS"/>
          <w:b w:val="0"/>
          <w:sz w:val="24"/>
          <w:szCs w:val="24"/>
        </w:rPr>
        <w:t xml:space="preserve">n előterjesztésben </w:t>
      </w:r>
      <w:r w:rsidR="00B871DD">
        <w:rPr>
          <w:rFonts w:eastAsia="Arial Unicode MS"/>
          <w:b w:val="0"/>
          <w:sz w:val="24"/>
          <w:szCs w:val="24"/>
        </w:rPr>
        <w:t>a pályázat</w:t>
      </w:r>
      <w:r w:rsidR="005675B1">
        <w:rPr>
          <w:rFonts w:eastAsia="Arial Unicode MS"/>
          <w:b w:val="0"/>
          <w:sz w:val="24"/>
          <w:szCs w:val="24"/>
        </w:rPr>
        <w:t xml:space="preserve"> benyújtását segítő ügyfélbarát</w:t>
      </w:r>
      <w:r w:rsidR="00B871DD">
        <w:rPr>
          <w:rFonts w:eastAsia="Arial Unicode MS"/>
          <w:b w:val="0"/>
          <w:sz w:val="24"/>
          <w:szCs w:val="24"/>
        </w:rPr>
        <w:t xml:space="preserve"> pályázati feltételek megteremtésére, az ügykezelés hatékonyabbá tételére</w:t>
      </w:r>
      <w:r w:rsidR="00FB78DA">
        <w:rPr>
          <w:rFonts w:eastAsia="Arial Unicode MS"/>
          <w:b w:val="0"/>
          <w:sz w:val="24"/>
          <w:szCs w:val="24"/>
        </w:rPr>
        <w:t>, ügymenet egyszerűsítésére</w:t>
      </w:r>
      <w:r w:rsidR="00B871DD">
        <w:rPr>
          <w:rFonts w:eastAsia="Arial Unicode MS"/>
          <w:b w:val="0"/>
          <w:sz w:val="24"/>
          <w:szCs w:val="24"/>
        </w:rPr>
        <w:t xml:space="preserve"> teszünk javaslatot, figyelembe véve </w:t>
      </w:r>
      <w:r w:rsidR="002C6BC1">
        <w:rPr>
          <w:rFonts w:eastAsia="Arial Unicode MS"/>
          <w:b w:val="0"/>
          <w:sz w:val="24"/>
          <w:szCs w:val="24"/>
        </w:rPr>
        <w:t xml:space="preserve">a </w:t>
      </w:r>
      <w:r w:rsidR="00DD4734">
        <w:rPr>
          <w:rFonts w:eastAsia="Arial Unicode MS"/>
          <w:b w:val="0"/>
          <w:sz w:val="24"/>
          <w:szCs w:val="24"/>
        </w:rPr>
        <w:t>pályázatok benyújtásával, elbírálásával és az elszámolással</w:t>
      </w:r>
      <w:r w:rsidR="00DD4734" w:rsidRPr="00CD40BD">
        <w:rPr>
          <w:rFonts w:eastAsia="Arial Unicode MS"/>
          <w:b w:val="0"/>
          <w:sz w:val="24"/>
          <w:szCs w:val="24"/>
        </w:rPr>
        <w:t xml:space="preserve"> </w:t>
      </w:r>
      <w:r w:rsidR="00DD4734">
        <w:rPr>
          <w:rFonts w:eastAsia="Arial Unicode MS"/>
          <w:b w:val="0"/>
          <w:sz w:val="24"/>
          <w:szCs w:val="24"/>
        </w:rPr>
        <w:t xml:space="preserve">kapcsolatos </w:t>
      </w:r>
      <w:r w:rsidR="00B871DD">
        <w:rPr>
          <w:rFonts w:eastAsia="Arial Unicode MS"/>
          <w:b w:val="0"/>
          <w:sz w:val="24"/>
          <w:szCs w:val="24"/>
        </w:rPr>
        <w:t>gyakorlati tapasztalatokat.</w:t>
      </w:r>
    </w:p>
    <w:p w14:paraId="30C5B09B" w14:textId="77777777"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14:paraId="330C5334" w14:textId="77777777" w:rsidR="000E00FA" w:rsidRPr="000E00FA" w:rsidRDefault="000E00FA" w:rsidP="000E00FA">
      <w:pPr>
        <w:keepLines/>
        <w:suppressAutoHyphens/>
        <w:spacing w:before="120" w:after="120" w:line="23" w:lineRule="atLeast"/>
        <w:jc w:val="both"/>
        <w:rPr>
          <w:b w:val="0"/>
          <w:sz w:val="24"/>
          <w:lang w:eastAsia="ar-SA"/>
        </w:rPr>
      </w:pPr>
      <w:r w:rsidRPr="000E00FA">
        <w:rPr>
          <w:b w:val="0"/>
          <w:bCs/>
          <w:sz w:val="24"/>
          <w:lang w:eastAsia="ar-SA"/>
        </w:rPr>
        <w:t xml:space="preserve">A veszélyhelyzet kihirdetéséről és a veszélyhelyzeti intézkedések hatálybalépéséről szóló </w:t>
      </w:r>
      <w:r w:rsidRPr="000E00FA">
        <w:rPr>
          <w:b w:val="0"/>
          <w:sz w:val="24"/>
          <w:lang w:eastAsia="ar-SA"/>
        </w:rPr>
        <w:t xml:space="preserve">27/2021.(I.29.) </w:t>
      </w:r>
      <w:r w:rsidRPr="000E00FA">
        <w:rPr>
          <w:b w:val="0"/>
          <w:bCs/>
          <w:sz w:val="24"/>
          <w:lang w:eastAsia="ar-SA"/>
        </w:rPr>
        <w:t>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7AE0C535" w14:textId="77777777" w:rsidR="000E00FA" w:rsidRPr="000E00FA" w:rsidRDefault="000E00FA" w:rsidP="000E00FA">
      <w:pPr>
        <w:keepLines/>
        <w:spacing w:before="120" w:after="120"/>
        <w:jc w:val="both"/>
        <w:rPr>
          <w:b w:val="0"/>
          <w:sz w:val="24"/>
          <w:szCs w:val="24"/>
        </w:rPr>
      </w:pPr>
      <w:r w:rsidRPr="000E00FA">
        <w:rPr>
          <w:b w:val="0"/>
          <w:sz w:val="24"/>
          <w:szCs w:val="24"/>
        </w:rPr>
        <w:t>2021. február 8. napján hatályba lépett a Budapest Főváros II. Kerületi Önkormányzat Polgármesterének egyes önkormányzati döntések veszélyhelyzet idején való előkészítésének és kiadmányozásának rendjéről szóló 1/2021.(II.8.) számú normatív utasítása, mely a Kat. 46. § (4) bekezdése szerint a polgármester által gyakorolt hatáskörök tekintetében a döntések előkészítésére és kiadmányozására vonatkozó szabályokat tartalmazza.</w:t>
      </w:r>
    </w:p>
    <w:p w14:paraId="1BFA81DC" w14:textId="77777777" w:rsidR="000E00FA" w:rsidRPr="000E00FA" w:rsidRDefault="000E00FA" w:rsidP="000E00FA">
      <w:pPr>
        <w:keepLines/>
        <w:suppressAutoHyphens/>
        <w:spacing w:before="120" w:after="120"/>
        <w:jc w:val="both"/>
        <w:rPr>
          <w:b w:val="0"/>
          <w:sz w:val="24"/>
          <w:szCs w:val="24"/>
          <w:lang w:eastAsia="ar-SA"/>
        </w:rPr>
      </w:pPr>
      <w:r w:rsidRPr="000E00FA">
        <w:rPr>
          <w:b w:val="0"/>
          <w:sz w:val="24"/>
          <w:szCs w:val="24"/>
          <w:lang w:eastAsia="ar-SA"/>
        </w:rPr>
        <w:t>Fentiekre tekintettel kérem a Tisztelt Képviselő-testületet, hogy alakítsa ki véleményét a Polgármesteri döntés előtt.</w:t>
      </w:r>
    </w:p>
    <w:p w14:paraId="74549548" w14:textId="77777777" w:rsidR="000E00FA" w:rsidRPr="000E00FA" w:rsidRDefault="000E00FA" w:rsidP="000E00FA">
      <w:pPr>
        <w:keepLines/>
        <w:widowControl w:val="0"/>
        <w:tabs>
          <w:tab w:val="left" w:pos="0"/>
        </w:tabs>
        <w:suppressAutoHyphens/>
        <w:jc w:val="both"/>
        <w:rPr>
          <w:rFonts w:eastAsia="Arial Unicode MS"/>
          <w:b w:val="0"/>
          <w:sz w:val="24"/>
          <w:lang w:eastAsia="ar-SA"/>
        </w:rPr>
      </w:pPr>
    </w:p>
    <w:p w14:paraId="6BEFEC7B" w14:textId="77777777" w:rsidR="000E00FA" w:rsidRPr="000E00FA" w:rsidRDefault="000E00FA" w:rsidP="000E00FA">
      <w:pPr>
        <w:keepLines/>
        <w:widowControl w:val="0"/>
        <w:tabs>
          <w:tab w:val="left" w:pos="0"/>
        </w:tabs>
        <w:suppressAutoHyphens/>
        <w:jc w:val="both"/>
        <w:rPr>
          <w:rFonts w:eastAsia="Arial Unicode MS"/>
          <w:b w:val="0"/>
          <w:sz w:val="24"/>
          <w:szCs w:val="24"/>
          <w:lang w:eastAsia="ar-SA"/>
        </w:rPr>
      </w:pPr>
    </w:p>
    <w:p w14:paraId="6E50184D" w14:textId="77777777" w:rsidR="000E00FA" w:rsidRPr="000E00FA" w:rsidRDefault="000E00FA" w:rsidP="000E00FA">
      <w:pPr>
        <w:keepLines/>
        <w:widowControl w:val="0"/>
        <w:tabs>
          <w:tab w:val="left" w:pos="0"/>
        </w:tabs>
        <w:suppressAutoHyphens/>
        <w:jc w:val="both"/>
        <w:rPr>
          <w:rFonts w:eastAsia="Arial Unicode MS"/>
          <w:b w:val="0"/>
          <w:sz w:val="24"/>
          <w:szCs w:val="24"/>
          <w:lang w:eastAsia="ar-SA"/>
        </w:rPr>
      </w:pPr>
    </w:p>
    <w:p w14:paraId="11C1384A" w14:textId="77777777" w:rsidR="000E00FA" w:rsidRPr="000E00FA" w:rsidRDefault="000E00FA" w:rsidP="000E00FA">
      <w:pPr>
        <w:keepLines/>
        <w:widowControl w:val="0"/>
        <w:tabs>
          <w:tab w:val="left" w:pos="0"/>
        </w:tabs>
        <w:suppressAutoHyphens/>
        <w:jc w:val="both"/>
        <w:rPr>
          <w:rFonts w:eastAsia="Arial Unicode MS"/>
          <w:b w:val="0"/>
          <w:sz w:val="24"/>
          <w:szCs w:val="24"/>
          <w:lang w:eastAsia="ar-SA"/>
        </w:rPr>
      </w:pPr>
    </w:p>
    <w:p w14:paraId="3C991B2A" w14:textId="77777777" w:rsidR="000E00FA" w:rsidRPr="000E00FA" w:rsidRDefault="000E00FA" w:rsidP="000E00FA">
      <w:pPr>
        <w:keepLines/>
        <w:suppressAutoHyphens/>
        <w:ind w:left="5664" w:hanging="5664"/>
        <w:jc w:val="both"/>
        <w:rPr>
          <w:b w:val="0"/>
          <w:bCs/>
          <w:sz w:val="22"/>
          <w:szCs w:val="22"/>
          <w:lang w:eastAsia="ar-SA"/>
        </w:rPr>
      </w:pPr>
    </w:p>
    <w:p w14:paraId="58B40182" w14:textId="77777777" w:rsidR="000E00FA" w:rsidRPr="000E00FA" w:rsidRDefault="000E00FA" w:rsidP="000E00FA">
      <w:pPr>
        <w:suppressAutoHyphens/>
        <w:ind w:left="5664" w:firstLine="708"/>
        <w:jc w:val="both"/>
        <w:rPr>
          <w:b w:val="0"/>
          <w:bCs/>
          <w:sz w:val="24"/>
          <w:szCs w:val="24"/>
          <w:lang w:eastAsia="ar-SA"/>
        </w:rPr>
      </w:pPr>
      <w:r w:rsidRPr="000E00FA">
        <w:rPr>
          <w:bCs/>
          <w:sz w:val="24"/>
          <w:szCs w:val="24"/>
          <w:lang w:eastAsia="ar-SA"/>
        </w:rPr>
        <w:t>Őrsi Gergely</w:t>
      </w:r>
    </w:p>
    <w:p w14:paraId="0CAABD9C" w14:textId="77777777" w:rsidR="000E00FA" w:rsidRPr="000E00FA" w:rsidRDefault="000E00FA" w:rsidP="000E00FA">
      <w:pPr>
        <w:spacing w:after="160" w:line="259" w:lineRule="auto"/>
        <w:rPr>
          <w:bCs/>
          <w:sz w:val="24"/>
          <w:szCs w:val="24"/>
          <w:lang w:eastAsia="ar-SA"/>
        </w:rPr>
      </w:pPr>
      <w:r w:rsidRPr="000E00FA">
        <w:rPr>
          <w:b w:val="0"/>
          <w:bCs/>
          <w:sz w:val="22"/>
          <w:szCs w:val="22"/>
          <w:lang w:eastAsia="ar-SA"/>
        </w:rPr>
        <w:tab/>
        <w:t xml:space="preserve">   </w:t>
      </w:r>
      <w:r w:rsidRPr="000E00FA">
        <w:rPr>
          <w:b w:val="0"/>
          <w:bCs/>
          <w:sz w:val="22"/>
          <w:szCs w:val="22"/>
          <w:lang w:eastAsia="ar-SA"/>
        </w:rPr>
        <w:tab/>
      </w:r>
      <w:r w:rsidRPr="000E00FA">
        <w:rPr>
          <w:b w:val="0"/>
          <w:bCs/>
          <w:sz w:val="22"/>
          <w:szCs w:val="22"/>
          <w:lang w:eastAsia="ar-SA"/>
        </w:rPr>
        <w:tab/>
      </w:r>
      <w:r w:rsidRPr="000E00FA">
        <w:rPr>
          <w:b w:val="0"/>
          <w:bCs/>
          <w:sz w:val="22"/>
          <w:szCs w:val="22"/>
          <w:lang w:eastAsia="ar-SA"/>
        </w:rPr>
        <w:tab/>
      </w:r>
      <w:r w:rsidRPr="000E00FA">
        <w:rPr>
          <w:b w:val="0"/>
          <w:bCs/>
          <w:sz w:val="22"/>
          <w:szCs w:val="22"/>
          <w:lang w:eastAsia="ar-SA"/>
        </w:rPr>
        <w:tab/>
        <w:t xml:space="preserve">                 </w:t>
      </w:r>
      <w:r w:rsidRPr="000E00FA">
        <w:rPr>
          <w:b w:val="0"/>
          <w:bCs/>
          <w:sz w:val="22"/>
          <w:szCs w:val="22"/>
          <w:lang w:eastAsia="ar-SA"/>
        </w:rPr>
        <w:tab/>
      </w:r>
      <w:r w:rsidRPr="000E00FA">
        <w:rPr>
          <w:b w:val="0"/>
          <w:bCs/>
          <w:sz w:val="22"/>
          <w:szCs w:val="22"/>
          <w:lang w:eastAsia="ar-SA"/>
        </w:rPr>
        <w:tab/>
      </w:r>
      <w:r w:rsidRPr="000E00FA">
        <w:rPr>
          <w:bCs/>
          <w:sz w:val="22"/>
          <w:szCs w:val="22"/>
          <w:lang w:eastAsia="ar-SA"/>
        </w:rPr>
        <w:t xml:space="preserve">             </w:t>
      </w:r>
      <w:proofErr w:type="gramStart"/>
      <w:r w:rsidRPr="000E00FA">
        <w:rPr>
          <w:bCs/>
          <w:sz w:val="24"/>
          <w:szCs w:val="24"/>
          <w:lang w:eastAsia="ar-SA"/>
        </w:rPr>
        <w:t>polgármester</w:t>
      </w:r>
      <w:proofErr w:type="gramEnd"/>
    </w:p>
    <w:p w14:paraId="71A16064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p w14:paraId="56FBE273" w14:textId="77777777" w:rsidR="00AD3EE4" w:rsidRDefault="00AD3EE4" w:rsidP="0028736E">
      <w:pPr>
        <w:pStyle w:val="Szvegtrzs"/>
        <w:ind w:firstLine="5245"/>
        <w:jc w:val="center"/>
        <w:rPr>
          <w:sz w:val="22"/>
          <w:szCs w:val="22"/>
        </w:rPr>
      </w:pPr>
    </w:p>
    <w:sectPr w:rsidR="00AD3EE4" w:rsidSect="00943159">
      <w:footerReference w:type="default" r:id="rId8"/>
      <w:pgSz w:w="11906" w:h="16838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C76BD" w14:textId="77777777" w:rsidR="007F6817" w:rsidRDefault="007F6817" w:rsidP="00D5661E">
      <w:r>
        <w:separator/>
      </w:r>
    </w:p>
  </w:endnote>
  <w:endnote w:type="continuationSeparator" w:id="0">
    <w:p w14:paraId="50CD23D6" w14:textId="77777777" w:rsidR="007F6817" w:rsidRDefault="007F6817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8598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E2C0058" w14:textId="77777777" w:rsidR="00131B70" w:rsidRPr="00E31D06" w:rsidRDefault="00131B70">
        <w:pPr>
          <w:pStyle w:val="llb"/>
          <w:jc w:val="center"/>
          <w:rPr>
            <w:sz w:val="18"/>
            <w:szCs w:val="18"/>
          </w:rPr>
        </w:pPr>
        <w:r w:rsidRPr="00E31D06">
          <w:rPr>
            <w:sz w:val="18"/>
            <w:szCs w:val="18"/>
          </w:rPr>
          <w:fldChar w:fldCharType="begin"/>
        </w:r>
        <w:r w:rsidRPr="00E31D06">
          <w:rPr>
            <w:sz w:val="18"/>
            <w:szCs w:val="18"/>
          </w:rPr>
          <w:instrText>PAGE   \* MERGEFORMAT</w:instrText>
        </w:r>
        <w:r w:rsidRPr="00E31D06">
          <w:rPr>
            <w:sz w:val="18"/>
            <w:szCs w:val="18"/>
          </w:rPr>
          <w:fldChar w:fldCharType="separate"/>
        </w:r>
        <w:r w:rsidR="000E00FA">
          <w:rPr>
            <w:noProof/>
            <w:sz w:val="18"/>
            <w:szCs w:val="18"/>
          </w:rPr>
          <w:t>2</w:t>
        </w:r>
        <w:r w:rsidRPr="00E31D06">
          <w:rPr>
            <w:sz w:val="18"/>
            <w:szCs w:val="18"/>
          </w:rPr>
          <w:fldChar w:fldCharType="end"/>
        </w:r>
      </w:p>
    </w:sdtContent>
  </w:sdt>
  <w:p w14:paraId="4915EF48" w14:textId="77777777" w:rsidR="00131B70" w:rsidRDefault="00131B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A630" w14:textId="77777777" w:rsidR="007F6817" w:rsidRDefault="007F6817" w:rsidP="00D5661E">
      <w:r>
        <w:separator/>
      </w:r>
    </w:p>
  </w:footnote>
  <w:footnote w:type="continuationSeparator" w:id="0">
    <w:p w14:paraId="540E44A9" w14:textId="77777777" w:rsidR="007F6817" w:rsidRDefault="007F6817" w:rsidP="00D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D1E"/>
    <w:multiLevelType w:val="hybridMultilevel"/>
    <w:tmpl w:val="85F46086"/>
    <w:lvl w:ilvl="0" w:tplc="30EC3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106E7FBB"/>
    <w:multiLevelType w:val="hybridMultilevel"/>
    <w:tmpl w:val="AB625F88"/>
    <w:lvl w:ilvl="0" w:tplc="16A2B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127C2"/>
    <w:multiLevelType w:val="hybridMultilevel"/>
    <w:tmpl w:val="FE387274"/>
    <w:lvl w:ilvl="0" w:tplc="EDC434F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B85"/>
    <w:multiLevelType w:val="hybridMultilevel"/>
    <w:tmpl w:val="D4262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>
    <w:nsid w:val="2B50544A"/>
    <w:multiLevelType w:val="hybridMultilevel"/>
    <w:tmpl w:val="E8CED0EE"/>
    <w:lvl w:ilvl="0" w:tplc="E376C7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9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A1283"/>
    <w:multiLevelType w:val="hybridMultilevel"/>
    <w:tmpl w:val="B636A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39720463"/>
    <w:multiLevelType w:val="hybridMultilevel"/>
    <w:tmpl w:val="C1FEBCDC"/>
    <w:lvl w:ilvl="0" w:tplc="F1108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C0550"/>
    <w:multiLevelType w:val="hybridMultilevel"/>
    <w:tmpl w:val="D9E25F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70B82"/>
    <w:multiLevelType w:val="hybridMultilevel"/>
    <w:tmpl w:val="724AE422"/>
    <w:lvl w:ilvl="0" w:tplc="4970DA2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7DC3DA2"/>
    <w:multiLevelType w:val="hybridMultilevel"/>
    <w:tmpl w:val="4228586E"/>
    <w:lvl w:ilvl="0" w:tplc="43626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9562C07"/>
    <w:multiLevelType w:val="hybridMultilevel"/>
    <w:tmpl w:val="7152BB8A"/>
    <w:lvl w:ilvl="0" w:tplc="E5D6E5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38"/>
  </w:num>
  <w:num w:numId="5">
    <w:abstractNumId w:val="19"/>
  </w:num>
  <w:num w:numId="6">
    <w:abstractNumId w:val="27"/>
  </w:num>
  <w:num w:numId="7">
    <w:abstractNumId w:val="24"/>
  </w:num>
  <w:num w:numId="8">
    <w:abstractNumId w:val="9"/>
  </w:num>
  <w:num w:numId="9">
    <w:abstractNumId w:val="26"/>
  </w:num>
  <w:num w:numId="10">
    <w:abstractNumId w:val="36"/>
  </w:num>
  <w:num w:numId="11">
    <w:abstractNumId w:val="1"/>
  </w:num>
  <w:num w:numId="12">
    <w:abstractNumId w:val="35"/>
  </w:num>
  <w:num w:numId="13">
    <w:abstractNumId w:val="15"/>
  </w:num>
  <w:num w:numId="14">
    <w:abstractNumId w:val="33"/>
  </w:num>
  <w:num w:numId="15">
    <w:abstractNumId w:val="18"/>
  </w:num>
  <w:num w:numId="16">
    <w:abstractNumId w:val="21"/>
  </w:num>
  <w:num w:numId="17">
    <w:abstractNumId w:val="16"/>
  </w:num>
  <w:num w:numId="18">
    <w:abstractNumId w:val="28"/>
  </w:num>
  <w:num w:numId="19">
    <w:abstractNumId w:val="29"/>
  </w:num>
  <w:num w:numId="20">
    <w:abstractNumId w:val="10"/>
  </w:num>
  <w:num w:numId="21">
    <w:abstractNumId w:val="13"/>
  </w:num>
  <w:num w:numId="22">
    <w:abstractNumId w:val="4"/>
  </w:num>
  <w:num w:numId="23">
    <w:abstractNumId w:val="39"/>
  </w:num>
  <w:num w:numId="24">
    <w:abstractNumId w:val="30"/>
  </w:num>
  <w:num w:numId="25">
    <w:abstractNumId w:val="2"/>
  </w:num>
  <w:num w:numId="26">
    <w:abstractNumId w:val="5"/>
  </w:num>
  <w:num w:numId="27">
    <w:abstractNumId w:val="3"/>
  </w:num>
  <w:num w:numId="28">
    <w:abstractNumId w:val="25"/>
  </w:num>
  <w:num w:numId="29">
    <w:abstractNumId w:val="7"/>
  </w:num>
  <w:num w:numId="30">
    <w:abstractNumId w:val="11"/>
  </w:num>
  <w:num w:numId="31">
    <w:abstractNumId w:val="32"/>
  </w:num>
  <w:num w:numId="32">
    <w:abstractNumId w:val="14"/>
  </w:num>
  <w:num w:numId="33">
    <w:abstractNumId w:val="8"/>
  </w:num>
  <w:num w:numId="34">
    <w:abstractNumId w:val="22"/>
  </w:num>
  <w:num w:numId="35">
    <w:abstractNumId w:val="37"/>
  </w:num>
  <w:num w:numId="36">
    <w:abstractNumId w:val="31"/>
  </w:num>
  <w:num w:numId="37">
    <w:abstractNumId w:val="23"/>
  </w:num>
  <w:num w:numId="38">
    <w:abstractNumId w:val="6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132ED"/>
    <w:rsid w:val="00014D20"/>
    <w:rsid w:val="000167F5"/>
    <w:rsid w:val="00026071"/>
    <w:rsid w:val="00030110"/>
    <w:rsid w:val="000308CC"/>
    <w:rsid w:val="000403D2"/>
    <w:rsid w:val="00040838"/>
    <w:rsid w:val="00041252"/>
    <w:rsid w:val="00061D20"/>
    <w:rsid w:val="0006514D"/>
    <w:rsid w:val="00070215"/>
    <w:rsid w:val="00072951"/>
    <w:rsid w:val="00073D77"/>
    <w:rsid w:val="0007526A"/>
    <w:rsid w:val="000852AD"/>
    <w:rsid w:val="00090C4B"/>
    <w:rsid w:val="0009397F"/>
    <w:rsid w:val="00096B24"/>
    <w:rsid w:val="000A20C3"/>
    <w:rsid w:val="000A60F8"/>
    <w:rsid w:val="000B3EE8"/>
    <w:rsid w:val="000D617A"/>
    <w:rsid w:val="000E00FA"/>
    <w:rsid w:val="000F1C00"/>
    <w:rsid w:val="000F4BAC"/>
    <w:rsid w:val="00100D11"/>
    <w:rsid w:val="001275CA"/>
    <w:rsid w:val="00131B70"/>
    <w:rsid w:val="0014257A"/>
    <w:rsid w:val="0015344C"/>
    <w:rsid w:val="00153776"/>
    <w:rsid w:val="0016386A"/>
    <w:rsid w:val="001730C9"/>
    <w:rsid w:val="00185919"/>
    <w:rsid w:val="001905DB"/>
    <w:rsid w:val="00196EB0"/>
    <w:rsid w:val="001F7EC7"/>
    <w:rsid w:val="0020257A"/>
    <w:rsid w:val="00203B52"/>
    <w:rsid w:val="00220202"/>
    <w:rsid w:val="00225037"/>
    <w:rsid w:val="0023611E"/>
    <w:rsid w:val="00246BE2"/>
    <w:rsid w:val="00247F8C"/>
    <w:rsid w:val="002542B6"/>
    <w:rsid w:val="0026249E"/>
    <w:rsid w:val="0026694B"/>
    <w:rsid w:val="0028736E"/>
    <w:rsid w:val="00291438"/>
    <w:rsid w:val="002A77B8"/>
    <w:rsid w:val="002B56A6"/>
    <w:rsid w:val="002C6BC1"/>
    <w:rsid w:val="002F2914"/>
    <w:rsid w:val="002F7829"/>
    <w:rsid w:val="00302D9C"/>
    <w:rsid w:val="00305FEF"/>
    <w:rsid w:val="003124C7"/>
    <w:rsid w:val="00312B11"/>
    <w:rsid w:val="00314B7F"/>
    <w:rsid w:val="003171A2"/>
    <w:rsid w:val="003200FA"/>
    <w:rsid w:val="00324EA8"/>
    <w:rsid w:val="0033421E"/>
    <w:rsid w:val="00335B7A"/>
    <w:rsid w:val="00345867"/>
    <w:rsid w:val="0036130C"/>
    <w:rsid w:val="00380778"/>
    <w:rsid w:val="00385517"/>
    <w:rsid w:val="003962FB"/>
    <w:rsid w:val="003B6475"/>
    <w:rsid w:val="003C6868"/>
    <w:rsid w:val="003E26C2"/>
    <w:rsid w:val="003E5A16"/>
    <w:rsid w:val="003F3F75"/>
    <w:rsid w:val="00402469"/>
    <w:rsid w:val="0040260D"/>
    <w:rsid w:val="00410F9E"/>
    <w:rsid w:val="004266CE"/>
    <w:rsid w:val="00433E9D"/>
    <w:rsid w:val="00442448"/>
    <w:rsid w:val="004476DB"/>
    <w:rsid w:val="0045105B"/>
    <w:rsid w:val="00461507"/>
    <w:rsid w:val="00466FE4"/>
    <w:rsid w:val="00485B84"/>
    <w:rsid w:val="004A5E61"/>
    <w:rsid w:val="004C3588"/>
    <w:rsid w:val="004C7C22"/>
    <w:rsid w:val="004E2D0A"/>
    <w:rsid w:val="004E2D40"/>
    <w:rsid w:val="004F2699"/>
    <w:rsid w:val="004F2BD9"/>
    <w:rsid w:val="00501030"/>
    <w:rsid w:val="00503121"/>
    <w:rsid w:val="0051715C"/>
    <w:rsid w:val="00545561"/>
    <w:rsid w:val="00550FF9"/>
    <w:rsid w:val="0055337D"/>
    <w:rsid w:val="0055679A"/>
    <w:rsid w:val="005675B1"/>
    <w:rsid w:val="0057570C"/>
    <w:rsid w:val="005822E8"/>
    <w:rsid w:val="00585034"/>
    <w:rsid w:val="00594D55"/>
    <w:rsid w:val="005A2E17"/>
    <w:rsid w:val="005A460F"/>
    <w:rsid w:val="005C029C"/>
    <w:rsid w:val="005D12DE"/>
    <w:rsid w:val="005E0FA9"/>
    <w:rsid w:val="00600E21"/>
    <w:rsid w:val="00605408"/>
    <w:rsid w:val="00622F51"/>
    <w:rsid w:val="00623890"/>
    <w:rsid w:val="00636E22"/>
    <w:rsid w:val="006425C8"/>
    <w:rsid w:val="0064318C"/>
    <w:rsid w:val="00645692"/>
    <w:rsid w:val="006522AC"/>
    <w:rsid w:val="00653143"/>
    <w:rsid w:val="00663B9E"/>
    <w:rsid w:val="006A2347"/>
    <w:rsid w:val="006B3215"/>
    <w:rsid w:val="006B4517"/>
    <w:rsid w:val="006D32E5"/>
    <w:rsid w:val="006F225D"/>
    <w:rsid w:val="0070129F"/>
    <w:rsid w:val="00720B0B"/>
    <w:rsid w:val="00724C2D"/>
    <w:rsid w:val="00742532"/>
    <w:rsid w:val="00743878"/>
    <w:rsid w:val="0075207C"/>
    <w:rsid w:val="00761BEE"/>
    <w:rsid w:val="00765542"/>
    <w:rsid w:val="00766C41"/>
    <w:rsid w:val="00773AA2"/>
    <w:rsid w:val="00775182"/>
    <w:rsid w:val="007B61B3"/>
    <w:rsid w:val="007D4B2F"/>
    <w:rsid w:val="007E555A"/>
    <w:rsid w:val="007E70D1"/>
    <w:rsid w:val="007F66A2"/>
    <w:rsid w:val="007F6817"/>
    <w:rsid w:val="00805ED1"/>
    <w:rsid w:val="00807AF6"/>
    <w:rsid w:val="008119AC"/>
    <w:rsid w:val="00811C0E"/>
    <w:rsid w:val="00824C5F"/>
    <w:rsid w:val="00831A44"/>
    <w:rsid w:val="008336F5"/>
    <w:rsid w:val="00861595"/>
    <w:rsid w:val="00872F15"/>
    <w:rsid w:val="008900C3"/>
    <w:rsid w:val="008904C9"/>
    <w:rsid w:val="00890C8F"/>
    <w:rsid w:val="008B01B8"/>
    <w:rsid w:val="008D2854"/>
    <w:rsid w:val="008E44ED"/>
    <w:rsid w:val="008F21E8"/>
    <w:rsid w:val="00911728"/>
    <w:rsid w:val="00923569"/>
    <w:rsid w:val="00943159"/>
    <w:rsid w:val="00950AB2"/>
    <w:rsid w:val="009517FB"/>
    <w:rsid w:val="00967F22"/>
    <w:rsid w:val="00976CF9"/>
    <w:rsid w:val="00981EEE"/>
    <w:rsid w:val="009871A1"/>
    <w:rsid w:val="009905B6"/>
    <w:rsid w:val="009939A2"/>
    <w:rsid w:val="009A37B8"/>
    <w:rsid w:val="009B1FFD"/>
    <w:rsid w:val="009D519A"/>
    <w:rsid w:val="009E3ABA"/>
    <w:rsid w:val="009E5A81"/>
    <w:rsid w:val="009F6593"/>
    <w:rsid w:val="009F6AD9"/>
    <w:rsid w:val="00A063F7"/>
    <w:rsid w:val="00A158A7"/>
    <w:rsid w:val="00A16A1D"/>
    <w:rsid w:val="00A25EC2"/>
    <w:rsid w:val="00A27257"/>
    <w:rsid w:val="00A337BA"/>
    <w:rsid w:val="00A44373"/>
    <w:rsid w:val="00A639C8"/>
    <w:rsid w:val="00A64AB9"/>
    <w:rsid w:val="00A67824"/>
    <w:rsid w:val="00A75BFC"/>
    <w:rsid w:val="00A83AC4"/>
    <w:rsid w:val="00AB2591"/>
    <w:rsid w:val="00AD3EE4"/>
    <w:rsid w:val="00AD593A"/>
    <w:rsid w:val="00AE1AA2"/>
    <w:rsid w:val="00AE59EE"/>
    <w:rsid w:val="00AF105D"/>
    <w:rsid w:val="00AF2D3E"/>
    <w:rsid w:val="00B076B1"/>
    <w:rsid w:val="00B22037"/>
    <w:rsid w:val="00B259F7"/>
    <w:rsid w:val="00B30AF9"/>
    <w:rsid w:val="00B33165"/>
    <w:rsid w:val="00B4264D"/>
    <w:rsid w:val="00B62CA3"/>
    <w:rsid w:val="00B71194"/>
    <w:rsid w:val="00B84449"/>
    <w:rsid w:val="00B871DD"/>
    <w:rsid w:val="00B9421E"/>
    <w:rsid w:val="00BC18E6"/>
    <w:rsid w:val="00BC7A96"/>
    <w:rsid w:val="00BE2486"/>
    <w:rsid w:val="00BE5558"/>
    <w:rsid w:val="00C01C66"/>
    <w:rsid w:val="00C02D37"/>
    <w:rsid w:val="00C33814"/>
    <w:rsid w:val="00C54671"/>
    <w:rsid w:val="00C56149"/>
    <w:rsid w:val="00C57D2C"/>
    <w:rsid w:val="00C62777"/>
    <w:rsid w:val="00C76B53"/>
    <w:rsid w:val="00C8046A"/>
    <w:rsid w:val="00C8570A"/>
    <w:rsid w:val="00C95402"/>
    <w:rsid w:val="00CA33AE"/>
    <w:rsid w:val="00CB0E37"/>
    <w:rsid w:val="00CC2F8D"/>
    <w:rsid w:val="00CC7D49"/>
    <w:rsid w:val="00CD1853"/>
    <w:rsid w:val="00CD40BD"/>
    <w:rsid w:val="00CD45DE"/>
    <w:rsid w:val="00CD72AA"/>
    <w:rsid w:val="00CE044A"/>
    <w:rsid w:val="00CE0BF1"/>
    <w:rsid w:val="00CE1EBD"/>
    <w:rsid w:val="00D019C1"/>
    <w:rsid w:val="00D226C2"/>
    <w:rsid w:val="00D26977"/>
    <w:rsid w:val="00D41B1F"/>
    <w:rsid w:val="00D5661E"/>
    <w:rsid w:val="00D71C3D"/>
    <w:rsid w:val="00D84D70"/>
    <w:rsid w:val="00DA5958"/>
    <w:rsid w:val="00DA65D7"/>
    <w:rsid w:val="00DB5038"/>
    <w:rsid w:val="00DC2781"/>
    <w:rsid w:val="00DD4734"/>
    <w:rsid w:val="00DF0D20"/>
    <w:rsid w:val="00DF1F28"/>
    <w:rsid w:val="00E06E55"/>
    <w:rsid w:val="00E31D06"/>
    <w:rsid w:val="00E33352"/>
    <w:rsid w:val="00E35647"/>
    <w:rsid w:val="00E37C6C"/>
    <w:rsid w:val="00E57B32"/>
    <w:rsid w:val="00E76408"/>
    <w:rsid w:val="00E770AE"/>
    <w:rsid w:val="00E772F4"/>
    <w:rsid w:val="00E96748"/>
    <w:rsid w:val="00EA4EE8"/>
    <w:rsid w:val="00EB1D6C"/>
    <w:rsid w:val="00EB4448"/>
    <w:rsid w:val="00ED7FAC"/>
    <w:rsid w:val="00EE00CA"/>
    <w:rsid w:val="00EF603F"/>
    <w:rsid w:val="00F00717"/>
    <w:rsid w:val="00F02A24"/>
    <w:rsid w:val="00F07A71"/>
    <w:rsid w:val="00F10CC9"/>
    <w:rsid w:val="00F13305"/>
    <w:rsid w:val="00F241C3"/>
    <w:rsid w:val="00F31C7D"/>
    <w:rsid w:val="00F37DAA"/>
    <w:rsid w:val="00F5025B"/>
    <w:rsid w:val="00F508E4"/>
    <w:rsid w:val="00F553AC"/>
    <w:rsid w:val="00F623ED"/>
    <w:rsid w:val="00F832C7"/>
    <w:rsid w:val="00FA6F10"/>
    <w:rsid w:val="00FB09CA"/>
    <w:rsid w:val="00FB6B16"/>
    <w:rsid w:val="00FB78DA"/>
    <w:rsid w:val="00FC1639"/>
    <w:rsid w:val="00FC4CA1"/>
    <w:rsid w:val="00FD25FD"/>
    <w:rsid w:val="00FF17BD"/>
    <w:rsid w:val="00FF5A21"/>
    <w:rsid w:val="00FF61A5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088C3"/>
  <w15:chartTrackingRefBased/>
  <w15:docId w15:val="{89CAAA3E-B4B0-469E-A098-D4F7535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57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E31D06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b w:val="0"/>
    </w:rPr>
  </w:style>
  <w:style w:type="paragraph" w:customStyle="1" w:styleId="Default">
    <w:name w:val="Default"/>
    <w:rsid w:val="00E31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7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1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F5A21"/>
    <w:rPr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4264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C18E6"/>
    <w:rPr>
      <w:color w:val="954F72" w:themeColor="followedHyperlink"/>
      <w:u w:val="single"/>
    </w:rPr>
  </w:style>
  <w:style w:type="paragraph" w:customStyle="1" w:styleId="tkvkbekezdes">
    <w:name w:val="tkvk_bekezdes"/>
    <w:basedOn w:val="Norml"/>
    <w:rsid w:val="00943159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b w:val="0"/>
      <w:sz w:val="22"/>
      <w:szCs w:val="24"/>
      <w:lang w:eastAsia="zh-CN" w:bidi="hi-IN"/>
    </w:rPr>
  </w:style>
  <w:style w:type="character" w:styleId="Kiemels">
    <w:name w:val="Emphasis"/>
    <w:basedOn w:val="Bekezdsalapbettpusa"/>
    <w:uiPriority w:val="20"/>
    <w:qFormat/>
    <w:rsid w:val="00943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96F1-3214-4FF1-8B04-98748F39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2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21</cp:revision>
  <cp:lastPrinted>2021-04-19T16:17:00Z</cp:lastPrinted>
  <dcterms:created xsi:type="dcterms:W3CDTF">2021-04-16T16:46:00Z</dcterms:created>
  <dcterms:modified xsi:type="dcterms:W3CDTF">2021-04-22T10:05:00Z</dcterms:modified>
</cp:coreProperties>
</file>